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FDB4A53" w14:textId="77777777" w:rsidR="00B5181E" w:rsidRPr="00130DA9" w:rsidRDefault="003077AA" w:rsidP="00B5181E">
      <w:pPr>
        <w:spacing w:after="47"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30DA9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130DA9">
        <w:rPr>
          <w:rFonts w:ascii="Arial" w:hAnsi="Arial" w:cs="Arial"/>
          <w:sz w:val="22"/>
          <w:szCs w:val="22"/>
        </w:rPr>
        <w:t xml:space="preserve"> </w:t>
      </w:r>
    </w:p>
    <w:p w14:paraId="1637F427" w14:textId="77777777" w:rsidR="007602C7" w:rsidRPr="007602C7" w:rsidRDefault="007602C7" w:rsidP="007602C7">
      <w:pPr>
        <w:spacing w:after="3" w:line="276" w:lineRule="auto"/>
        <w:ind w:right="47"/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190333839"/>
      <w:bookmarkStart w:id="1" w:name="_Hlk177385673"/>
      <w:bookmarkStart w:id="2" w:name="_Hlk190333982"/>
      <w:r w:rsidRPr="007602C7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bookmarkEnd w:id="0"/>
      <w:r w:rsidRPr="007602C7">
        <w:rPr>
          <w:rFonts w:ascii="Arial" w:hAnsi="Arial" w:cs="Arial"/>
          <w:b/>
          <w:bCs/>
          <w:i/>
          <w:iCs/>
          <w:sz w:val="22"/>
          <w:szCs w:val="22"/>
        </w:rPr>
        <w:t xml:space="preserve">Utwardzenie działek w Nowym Borku i </w:t>
      </w:r>
      <w:proofErr w:type="spellStart"/>
      <w:r w:rsidRPr="007602C7">
        <w:rPr>
          <w:rFonts w:ascii="Arial" w:hAnsi="Arial" w:cs="Arial"/>
          <w:b/>
          <w:bCs/>
          <w:i/>
          <w:iCs/>
          <w:sz w:val="22"/>
          <w:szCs w:val="22"/>
        </w:rPr>
        <w:t>Tabędzu</w:t>
      </w:r>
      <w:proofErr w:type="spellEnd"/>
      <w:r w:rsidRPr="007602C7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End w:id="1"/>
    </w:p>
    <w:p w14:paraId="7B9E4871" w14:textId="77777777" w:rsidR="007602C7" w:rsidRPr="007602C7" w:rsidRDefault="007602C7" w:rsidP="007602C7">
      <w:pPr>
        <w:jc w:val="center"/>
        <w:rPr>
          <w:rFonts w:ascii="Arial" w:hAnsi="Arial" w:cs="Arial"/>
          <w:sz w:val="22"/>
          <w:szCs w:val="22"/>
        </w:rPr>
      </w:pPr>
      <w:r w:rsidRPr="007602C7">
        <w:rPr>
          <w:rFonts w:ascii="Arial" w:hAnsi="Arial" w:cs="Arial"/>
          <w:sz w:val="22"/>
          <w:szCs w:val="22"/>
        </w:rPr>
        <w:t>Nr postępowania: RG.271.4.2025</w:t>
      </w:r>
    </w:p>
    <w:bookmarkEnd w:id="2"/>
    <w:p w14:paraId="42B7A4D7" w14:textId="070A5DB9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lastRenderedPageBreak/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55F7CBFE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70355527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213CC7EB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092B350D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3FCAC4B1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54E4221F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7C2264BE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172AA4D1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0ECAC387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258131E5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5CB0CDC7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11D9A8CB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6C5DB1DA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1089274B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5759F55A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284C252F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5767F134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2D6471CC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05D25793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63C3B62A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66C40E25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102B1B3D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5C662E9F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3C3A243B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3D591604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45FE35C8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044A6184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6F23A626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22768504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3397D91B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76B2641A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74B840A3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703865ED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4645DE08" w14:textId="77777777" w:rsidR="00AD2A8D" w:rsidRDefault="00AD2A8D" w:rsidP="003077AA">
      <w:pPr>
        <w:jc w:val="both"/>
        <w:rPr>
          <w:rFonts w:ascii="Arial" w:hAnsi="Arial" w:cs="Arial"/>
          <w:i/>
          <w:sz w:val="20"/>
        </w:rPr>
      </w:pPr>
    </w:p>
    <w:p w14:paraId="3DA0F6F7" w14:textId="3EAB220B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890BDC6" w14:textId="77777777" w:rsidR="00AD2A8D" w:rsidRDefault="00AD2A8D" w:rsidP="005E082F">
      <w:pPr>
        <w:pStyle w:val="Tekstpodstawowy"/>
        <w:jc w:val="both"/>
        <w:rPr>
          <w:i/>
          <w:sz w:val="20"/>
          <w:szCs w:val="20"/>
        </w:rPr>
      </w:pPr>
    </w:p>
    <w:p w14:paraId="42EF6889" w14:textId="77777777" w:rsidR="00AD2A8D" w:rsidRDefault="00AD2A8D" w:rsidP="005E082F">
      <w:pPr>
        <w:pStyle w:val="Tekstpodstawowy"/>
        <w:jc w:val="both"/>
        <w:rPr>
          <w:i/>
          <w:sz w:val="20"/>
          <w:szCs w:val="20"/>
        </w:rPr>
      </w:pPr>
    </w:p>
    <w:p w14:paraId="52708010" w14:textId="77777777" w:rsidR="00AD2A8D" w:rsidRDefault="00AD2A8D" w:rsidP="005E082F">
      <w:pPr>
        <w:pStyle w:val="Tekstpodstawowy"/>
        <w:jc w:val="both"/>
        <w:rPr>
          <w:i/>
          <w:sz w:val="20"/>
          <w:szCs w:val="20"/>
        </w:rPr>
      </w:pPr>
    </w:p>
    <w:p w14:paraId="7FA40FE2" w14:textId="77777777" w:rsidR="00AD2A8D" w:rsidRDefault="00AD2A8D" w:rsidP="005E082F">
      <w:pPr>
        <w:pStyle w:val="Tekstpodstawowy"/>
        <w:jc w:val="both"/>
        <w:rPr>
          <w:i/>
          <w:sz w:val="20"/>
          <w:szCs w:val="20"/>
        </w:rPr>
      </w:pPr>
    </w:p>
    <w:p w14:paraId="77F8FD5A" w14:textId="40EDD8D4" w:rsidR="005E082F" w:rsidRPr="00130DA9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130DA9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130DA9">
        <w:rPr>
          <w:i/>
          <w:sz w:val="20"/>
          <w:szCs w:val="20"/>
        </w:rPr>
        <w:t>.</w:t>
      </w:r>
    </w:p>
    <w:sectPr w:rsidR="005E082F" w:rsidRPr="00130DA9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E705" w14:textId="0734DD2C" w:rsidR="00FE43EB" w:rsidRDefault="005E082F" w:rsidP="002A70B8">
    <w:pPr>
      <w:rPr>
        <w:i/>
        <w:sz w:val="20"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61FFC04" w14:textId="17762784" w:rsidR="00FE43EB" w:rsidRDefault="00816BE7" w:rsidP="00816BE7">
    <w:pPr>
      <w:jc w:val="right"/>
    </w:pPr>
    <w:r>
      <w:rPr>
        <w:rFonts w:ascii="Arial" w:hAnsi="Arial" w:cs="Arial"/>
        <w:i/>
        <w:sz w:val="20"/>
      </w:rPr>
      <w:t xml:space="preserve"> </w:t>
    </w:r>
    <w:r w:rsidR="005E082F" w:rsidRPr="00581678">
      <w:rPr>
        <w:rFonts w:ascii="Arial" w:hAnsi="Arial" w:cs="Arial"/>
        <w:i/>
        <w:sz w:val="20"/>
      </w:rPr>
      <w:t>Załącznik nr 4</w:t>
    </w:r>
    <w:bookmarkEnd w:id="3"/>
    <w:bookmarkEnd w:id="4"/>
    <w:bookmarkEnd w:id="5"/>
    <w:bookmarkEnd w:id="6"/>
    <w:bookmarkEnd w:id="7"/>
    <w:bookmarkEnd w:id="8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0A6F7D"/>
    <w:rsid w:val="000E0805"/>
    <w:rsid w:val="000E26DA"/>
    <w:rsid w:val="00130DA9"/>
    <w:rsid w:val="001D6057"/>
    <w:rsid w:val="001F26E1"/>
    <w:rsid w:val="002250BF"/>
    <w:rsid w:val="002915A1"/>
    <w:rsid w:val="003077AA"/>
    <w:rsid w:val="003B1F0D"/>
    <w:rsid w:val="003F6FFA"/>
    <w:rsid w:val="00460623"/>
    <w:rsid w:val="004A6B6C"/>
    <w:rsid w:val="004B6F18"/>
    <w:rsid w:val="004D4EEC"/>
    <w:rsid w:val="00514483"/>
    <w:rsid w:val="005871E6"/>
    <w:rsid w:val="005E082F"/>
    <w:rsid w:val="00643BB4"/>
    <w:rsid w:val="006B1A3D"/>
    <w:rsid w:val="006C70DB"/>
    <w:rsid w:val="007602C7"/>
    <w:rsid w:val="007E5772"/>
    <w:rsid w:val="008145FB"/>
    <w:rsid w:val="00816BE7"/>
    <w:rsid w:val="00972DB2"/>
    <w:rsid w:val="009C15F6"/>
    <w:rsid w:val="009C7993"/>
    <w:rsid w:val="00A02245"/>
    <w:rsid w:val="00AB373E"/>
    <w:rsid w:val="00AD2A8D"/>
    <w:rsid w:val="00B5181E"/>
    <w:rsid w:val="00C20D8F"/>
    <w:rsid w:val="00C52BAF"/>
    <w:rsid w:val="00C64BAF"/>
    <w:rsid w:val="00C97CED"/>
    <w:rsid w:val="00CB28BB"/>
    <w:rsid w:val="00CF5FFA"/>
    <w:rsid w:val="00CF791E"/>
    <w:rsid w:val="00D173B4"/>
    <w:rsid w:val="00DA0F11"/>
    <w:rsid w:val="00E76A81"/>
    <w:rsid w:val="00EB630F"/>
    <w:rsid w:val="00EC33BF"/>
    <w:rsid w:val="00EF2C75"/>
    <w:rsid w:val="00F0062C"/>
    <w:rsid w:val="00F40A3F"/>
    <w:rsid w:val="00F42B14"/>
    <w:rsid w:val="00F52371"/>
    <w:rsid w:val="00F83B9C"/>
    <w:rsid w:val="00FD702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F0062C"/>
    <w:rPr>
      <w:b/>
    </w:rPr>
  </w:style>
  <w:style w:type="paragraph" w:customStyle="1" w:styleId="Akapitzlist1">
    <w:name w:val="Akapit z listą1"/>
    <w:basedOn w:val="Normalny"/>
    <w:rsid w:val="00460623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28</cp:revision>
  <cp:lastPrinted>2025-02-28T09:32:00Z</cp:lastPrinted>
  <dcterms:created xsi:type="dcterms:W3CDTF">2022-09-27T07:16:00Z</dcterms:created>
  <dcterms:modified xsi:type="dcterms:W3CDTF">2025-02-28T09:35:00Z</dcterms:modified>
</cp:coreProperties>
</file>