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0EE0818E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DB673A">
        <w:rPr>
          <w:rFonts w:eastAsia="Calibri"/>
          <w:sz w:val="22"/>
          <w:szCs w:val="22"/>
          <w:lang w:eastAsia="en-US"/>
        </w:rPr>
        <w:t>64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67937E45" w14:textId="77777777" w:rsidR="00707894" w:rsidRDefault="00707894" w:rsidP="00094C08">
      <w:pPr>
        <w:pStyle w:val="Akapitzlist"/>
        <w:ind w:left="-142"/>
        <w:jc w:val="both"/>
      </w:pPr>
    </w:p>
    <w:p w14:paraId="13207A82" w14:textId="0B30EB80" w:rsidR="00DB673A" w:rsidRDefault="00094C08" w:rsidP="00DB673A">
      <w:pPr>
        <w:spacing w:line="26" w:lineRule="atLeast"/>
        <w:ind w:left="-142"/>
        <w:jc w:val="both"/>
      </w:pPr>
      <w:r w:rsidRPr="008D6733">
        <w:t xml:space="preserve">Przedmiotem </w:t>
      </w:r>
      <w:r w:rsidR="00DB673A">
        <w:t>umowy jest:</w:t>
      </w:r>
    </w:p>
    <w:p w14:paraId="60089B3A" w14:textId="2C981427" w:rsidR="00DB673A" w:rsidRDefault="00DB673A" w:rsidP="00DB673A">
      <w:pPr>
        <w:spacing w:line="26" w:lineRule="atLeast"/>
        <w:ind w:left="-142"/>
        <w:jc w:val="both"/>
      </w:pPr>
      <w:r>
        <w:t>a)</w:t>
      </w:r>
      <w:r>
        <w:tab/>
        <w:t>wykonanie wznowienia granic pasa drogi wojewódzkiej nr 534 relacji Grudziądz – Wąbrzeźno – Golub Dobrzyń - Rypin w zakresie działki nr 35 o powierzchni 5,5900 ha, obręb Okonin, gm. Gruta, zapisanej w księdze wieczystej nr TO1U/00049372/4, znajdującej się w liniach rozgraniczających pas drogi wojewódzkiej nr 534 z działką nr 17/3, obręb Okonin, gm. Gruta oraz utrwalenie w terenie punktów granicznych pasa drogowego znakami granicznymi</w:t>
      </w:r>
      <w:r>
        <w:t>;</w:t>
      </w:r>
    </w:p>
    <w:p w14:paraId="5D3D7EBD" w14:textId="77777777" w:rsidR="00DB673A" w:rsidRDefault="00DB673A" w:rsidP="00DB673A">
      <w:pPr>
        <w:spacing w:line="26" w:lineRule="atLeast"/>
        <w:ind w:left="-142"/>
        <w:jc w:val="both"/>
      </w:pPr>
      <w:r>
        <w:t>b)</w:t>
      </w:r>
      <w:r>
        <w:tab/>
        <w:t>gdy stan zastany na gruncie będzie wskazywał konieczność dokonania podziału: wykonanie wznowienia granic pasa drogi wojewódzkiej nr 534 relacji Grudziądz – Wąbrzeźno – Golub Dobrzyń - Rypin w zakresie działki nr 35 o powierzchni 5,5900 ha, obręb Okonin, gm. Gruta, zapisanej w księdze wieczystej nr TO1U/00049372/4, znajdującej się w liniach rozgraniczających pas drogi wojewódzkiej nr 534 z działką nr 17/3, obręb Okonin, gm. Gruta oraz utrwalenie w terenie punktów granicznych pasa drogowego znakami granicznymi wraz z wykonaniem projektu podziału zakończonego pozyskaniem ostatecznej decyzji Wójta Gminy Gruta zatwierdzającej projekt podziału działki nr 17/3, celem wydzielenia części, na której znajduje się chodnik jako poszerzenie pasa drogi wojewódzkiej.</w:t>
      </w:r>
    </w:p>
    <w:p w14:paraId="35BF4995" w14:textId="77777777" w:rsidR="00DB673A" w:rsidRDefault="00DB673A" w:rsidP="00DB673A">
      <w:pPr>
        <w:spacing w:line="26" w:lineRule="atLeast"/>
        <w:ind w:left="-142"/>
        <w:jc w:val="both"/>
      </w:pPr>
    </w:p>
    <w:p w14:paraId="53911DD3" w14:textId="1B340562" w:rsidR="00DE62A5" w:rsidRPr="00E56CFC" w:rsidRDefault="00DE62A5" w:rsidP="00DB673A">
      <w:pPr>
        <w:spacing w:line="26" w:lineRule="atLeast"/>
        <w:ind w:left="-142"/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42"/>
        <w:gridCol w:w="2324"/>
        <w:gridCol w:w="2314"/>
        <w:gridCol w:w="2324"/>
      </w:tblGrid>
      <w:tr w:rsidR="00DB673A" w:rsidRPr="00E56CFC" w14:paraId="3052A397" w14:textId="77777777" w:rsidTr="00DB673A">
        <w:trPr>
          <w:trHeight w:val="593"/>
        </w:trPr>
        <w:tc>
          <w:tcPr>
            <w:tcW w:w="2042" w:type="dxa"/>
          </w:tcPr>
          <w:p w14:paraId="23B80F4E" w14:textId="05CB5E76" w:rsidR="00DB673A" w:rsidRPr="00E56CFC" w:rsidRDefault="00DB673A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Wariant</w:t>
            </w:r>
          </w:p>
        </w:tc>
        <w:tc>
          <w:tcPr>
            <w:tcW w:w="2324" w:type="dxa"/>
          </w:tcPr>
          <w:p w14:paraId="765071DD" w14:textId="7EC34196" w:rsidR="00DB673A" w:rsidRPr="00E56CFC" w:rsidRDefault="00DB673A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314" w:type="dxa"/>
          </w:tcPr>
          <w:p w14:paraId="072D3203" w14:textId="77777777" w:rsidR="00DB673A" w:rsidRPr="00E56CFC" w:rsidRDefault="00DB673A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324" w:type="dxa"/>
          </w:tcPr>
          <w:p w14:paraId="6BE44C5E" w14:textId="77777777" w:rsidR="00DB673A" w:rsidRPr="00E56CFC" w:rsidRDefault="00DB673A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DB673A" w:rsidRPr="00E56CFC" w14:paraId="2EB2C4A1" w14:textId="77777777" w:rsidTr="00DB673A">
        <w:trPr>
          <w:trHeight w:val="626"/>
        </w:trPr>
        <w:tc>
          <w:tcPr>
            <w:tcW w:w="2042" w:type="dxa"/>
          </w:tcPr>
          <w:p w14:paraId="33E01DC0" w14:textId="05D07912" w:rsidR="00DB673A" w:rsidRPr="00DB673A" w:rsidRDefault="00DB673A" w:rsidP="00DB673A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73A">
              <w:rPr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324" w:type="dxa"/>
          </w:tcPr>
          <w:p w14:paraId="6D5AB1FE" w14:textId="672FE7E5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14:paraId="4B6B4AD1" w14:textId="77777777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6E222357" w14:textId="77777777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B673A" w:rsidRPr="00E56CFC" w14:paraId="505789D4" w14:textId="77777777" w:rsidTr="00DB673A">
        <w:trPr>
          <w:trHeight w:val="626"/>
        </w:trPr>
        <w:tc>
          <w:tcPr>
            <w:tcW w:w="2042" w:type="dxa"/>
          </w:tcPr>
          <w:p w14:paraId="02B65F4B" w14:textId="79ED18B3" w:rsidR="00DB673A" w:rsidRPr="00DB673A" w:rsidRDefault="00DB673A" w:rsidP="00DB673A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73A">
              <w:rPr>
                <w:b/>
                <w:bCs/>
                <w:sz w:val="20"/>
                <w:szCs w:val="20"/>
              </w:rPr>
              <w:lastRenderedPageBreak/>
              <w:t>b)</w:t>
            </w:r>
          </w:p>
        </w:tc>
        <w:tc>
          <w:tcPr>
            <w:tcW w:w="2324" w:type="dxa"/>
          </w:tcPr>
          <w:p w14:paraId="29726C15" w14:textId="77777777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14:paraId="25A91F13" w14:textId="77777777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6419E448" w14:textId="77777777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B673A" w:rsidRPr="00E56CFC" w14:paraId="0E706EC4" w14:textId="77777777" w:rsidTr="00DB673A">
        <w:trPr>
          <w:trHeight w:val="626"/>
        </w:trPr>
        <w:tc>
          <w:tcPr>
            <w:tcW w:w="2042" w:type="dxa"/>
          </w:tcPr>
          <w:p w14:paraId="01D24D39" w14:textId="56BBC256" w:rsidR="00DB673A" w:rsidRPr="00DB673A" w:rsidRDefault="00DB673A" w:rsidP="00DB673A">
            <w:pPr>
              <w:pStyle w:val="Akapitzlist"/>
              <w:numPr>
                <w:ilvl w:val="0"/>
                <w:numId w:val="38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+   b) </w:t>
            </w:r>
          </w:p>
        </w:tc>
        <w:tc>
          <w:tcPr>
            <w:tcW w:w="2324" w:type="dxa"/>
          </w:tcPr>
          <w:p w14:paraId="7BE92AF7" w14:textId="77777777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14:paraId="3B224CD4" w14:textId="77777777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2DEA3E9A" w14:textId="77777777" w:rsidR="00DB673A" w:rsidRPr="00E56CFC" w:rsidRDefault="00DB673A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EA294E9" w14:textId="77777777" w:rsidR="00DB673A" w:rsidRDefault="00DB673A" w:rsidP="00515253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</w:p>
    <w:p w14:paraId="1B2E306E" w14:textId="17D983D1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lastRenderedPageBreak/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9778AD"/>
    <w:multiLevelType w:val="hybridMultilevel"/>
    <w:tmpl w:val="1EC61018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9353AA"/>
    <w:multiLevelType w:val="hybridMultilevel"/>
    <w:tmpl w:val="6414E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30"/>
  </w:num>
  <w:num w:numId="2" w16cid:durableId="1188442301">
    <w:abstractNumId w:val="37"/>
  </w:num>
  <w:num w:numId="3" w16cid:durableId="848327295">
    <w:abstractNumId w:val="0"/>
  </w:num>
  <w:num w:numId="4" w16cid:durableId="979649919">
    <w:abstractNumId w:val="18"/>
  </w:num>
  <w:num w:numId="5" w16cid:durableId="548109914">
    <w:abstractNumId w:val="34"/>
  </w:num>
  <w:num w:numId="6" w16cid:durableId="1014500853">
    <w:abstractNumId w:val="16"/>
  </w:num>
  <w:num w:numId="7" w16cid:durableId="1999654548">
    <w:abstractNumId w:val="31"/>
  </w:num>
  <w:num w:numId="8" w16cid:durableId="1360668902">
    <w:abstractNumId w:val="8"/>
  </w:num>
  <w:num w:numId="9" w16cid:durableId="1050500569">
    <w:abstractNumId w:val="15"/>
  </w:num>
  <w:num w:numId="10" w16cid:durableId="1829402345">
    <w:abstractNumId w:val="22"/>
  </w:num>
  <w:num w:numId="11" w16cid:durableId="662198529">
    <w:abstractNumId w:val="17"/>
  </w:num>
  <w:num w:numId="12" w16cid:durableId="1381592555">
    <w:abstractNumId w:val="2"/>
  </w:num>
  <w:num w:numId="13" w16cid:durableId="1670475224">
    <w:abstractNumId w:val="36"/>
  </w:num>
  <w:num w:numId="14" w16cid:durableId="1292248874">
    <w:abstractNumId w:val="23"/>
  </w:num>
  <w:num w:numId="15" w16cid:durableId="1921406840">
    <w:abstractNumId w:val="13"/>
  </w:num>
  <w:num w:numId="16" w16cid:durableId="2110199943">
    <w:abstractNumId w:val="20"/>
  </w:num>
  <w:num w:numId="17" w16cid:durableId="1879199752">
    <w:abstractNumId w:val="24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3"/>
  </w:num>
  <w:num w:numId="21" w16cid:durableId="1392076775">
    <w:abstractNumId w:val="25"/>
  </w:num>
  <w:num w:numId="22" w16cid:durableId="375664603">
    <w:abstractNumId w:val="29"/>
  </w:num>
  <w:num w:numId="23" w16cid:durableId="546262238">
    <w:abstractNumId w:val="21"/>
  </w:num>
  <w:num w:numId="24" w16cid:durableId="129176275">
    <w:abstractNumId w:val="6"/>
  </w:num>
  <w:num w:numId="25" w16cid:durableId="329908700">
    <w:abstractNumId w:val="28"/>
  </w:num>
  <w:num w:numId="26" w16cid:durableId="450707235">
    <w:abstractNumId w:val="27"/>
  </w:num>
  <w:num w:numId="27" w16cid:durableId="1032220970">
    <w:abstractNumId w:val="1"/>
  </w:num>
  <w:num w:numId="28" w16cid:durableId="2112698072">
    <w:abstractNumId w:val="19"/>
  </w:num>
  <w:num w:numId="29" w16cid:durableId="609439560">
    <w:abstractNumId w:val="12"/>
  </w:num>
  <w:num w:numId="30" w16cid:durableId="1821386370">
    <w:abstractNumId w:val="14"/>
  </w:num>
  <w:num w:numId="31" w16cid:durableId="1552422788">
    <w:abstractNumId w:val="26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2"/>
  </w:num>
  <w:num w:numId="36" w16cid:durableId="1586839344">
    <w:abstractNumId w:val="4"/>
  </w:num>
  <w:num w:numId="37" w16cid:durableId="1610232699">
    <w:abstractNumId w:val="11"/>
  </w:num>
  <w:num w:numId="38" w16cid:durableId="574323371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4C08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1C62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32D9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1598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25F8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215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07894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17C2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2DDE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2FA1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673A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A71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normalny tekst,L1,Numerowanie,Akapit z listą BS,Kolorowa lista — akcent 11,Preambuła,sw tekst,CW_Lista,Wypunktowanie,Akapit z list¹,T_SZ_List Paragraph,HŁ_Bullet1,lp1,Normal,Akapit z listą31,List Paragraph,Normal2,Obiekt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,normalny tekst Znak,L1 Znak,Numerowanie Znak,Akapit z listą BS Znak,Kolorowa lista — akcent 11 Znak,Preambuła Znak,sw tekst Znak,CW_Lista Znak,Wypunktowanie Znak,Akapit z list¹ Znak,T_SZ_List Paragraph Znak,lp1 Znak"/>
    <w:basedOn w:val="Domylnaczcionkaakapitu"/>
    <w:link w:val="Akapitzlist"/>
    <w:uiPriority w:val="34"/>
    <w:qFormat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3</cp:revision>
  <cp:lastPrinted>2021-01-12T09:09:00Z</cp:lastPrinted>
  <dcterms:created xsi:type="dcterms:W3CDTF">2025-04-22T12:24:00Z</dcterms:created>
  <dcterms:modified xsi:type="dcterms:W3CDTF">2025-05-27T10:52:00Z</dcterms:modified>
</cp:coreProperties>
</file>