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AD72640" w14:textId="526CFC51" w:rsidR="009733E5" w:rsidRPr="005D4AF8" w:rsidRDefault="00D13821" w:rsidP="005D4AF8">
      <w:pPr>
        <w:tabs>
          <w:tab w:val="left" w:pos="720"/>
        </w:tabs>
        <w:suppressAutoHyphens/>
        <w:spacing w:after="0" w:line="360" w:lineRule="auto"/>
        <w:ind w:left="1418" w:hanging="1418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5D4AF8">
        <w:rPr>
          <w:rFonts w:ascii="Verdana" w:hAnsi="Verdana" w:cstheme="minorHAnsi"/>
          <w:sz w:val="18"/>
          <w:szCs w:val="18"/>
        </w:rPr>
        <w:t xml:space="preserve">Znak sprawy: </w:t>
      </w:r>
      <w:r w:rsidR="005D4AF8" w:rsidRPr="005D4AF8">
        <w:rPr>
          <w:rFonts w:ascii="Verdana" w:hAnsi="Verdana" w:cs="Calibri"/>
          <w:sz w:val="18"/>
          <w:szCs w:val="18"/>
        </w:rPr>
        <w:t>Usługa opróżniania i transportu ścieków przemysłowych i bytowych / 2025</w:t>
      </w:r>
    </w:p>
    <w:p w14:paraId="4BAF563C" w14:textId="77777777" w:rsidR="005D4AF8" w:rsidRPr="005D4AF8" w:rsidRDefault="005D4AF8" w:rsidP="005D4AF8">
      <w:pPr>
        <w:tabs>
          <w:tab w:val="left" w:pos="720"/>
        </w:tabs>
        <w:suppressAutoHyphens/>
        <w:spacing w:after="0" w:line="360" w:lineRule="auto"/>
        <w:ind w:left="1418" w:hanging="1418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735EF00A" w14:textId="110D936C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44953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3CC3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D732F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B0F1D"/>
    <w:rsid w:val="002C3B73"/>
    <w:rsid w:val="002D4A6E"/>
    <w:rsid w:val="002E1561"/>
    <w:rsid w:val="00325803"/>
    <w:rsid w:val="0033200F"/>
    <w:rsid w:val="003378E0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1932"/>
    <w:rsid w:val="004F445B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4AF8"/>
    <w:rsid w:val="005D6D7D"/>
    <w:rsid w:val="005D7DC1"/>
    <w:rsid w:val="005E2027"/>
    <w:rsid w:val="005F178E"/>
    <w:rsid w:val="005F1AB9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5A69"/>
    <w:rsid w:val="007C64FD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733E5"/>
    <w:rsid w:val="0097497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1721B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2FB1"/>
    <w:rsid w:val="00D13821"/>
    <w:rsid w:val="00D20F50"/>
    <w:rsid w:val="00D3529F"/>
    <w:rsid w:val="00D80A07"/>
    <w:rsid w:val="00D87290"/>
    <w:rsid w:val="00D92605"/>
    <w:rsid w:val="00DA68FE"/>
    <w:rsid w:val="00DB57D6"/>
    <w:rsid w:val="00DB6522"/>
    <w:rsid w:val="00DC1545"/>
    <w:rsid w:val="00DD4D6E"/>
    <w:rsid w:val="00DD59EA"/>
    <w:rsid w:val="00DD69C7"/>
    <w:rsid w:val="00DE5556"/>
    <w:rsid w:val="00DF20A0"/>
    <w:rsid w:val="00DF61C1"/>
    <w:rsid w:val="00DF6EB7"/>
    <w:rsid w:val="00E0591D"/>
    <w:rsid w:val="00E163EF"/>
    <w:rsid w:val="00E2428E"/>
    <w:rsid w:val="00E25594"/>
    <w:rsid w:val="00E30790"/>
    <w:rsid w:val="00E341B8"/>
    <w:rsid w:val="00E378F3"/>
    <w:rsid w:val="00E51190"/>
    <w:rsid w:val="00E54F73"/>
    <w:rsid w:val="00E67241"/>
    <w:rsid w:val="00E803A9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43</cp:revision>
  <cp:lastPrinted>2024-03-13T09:19:00Z</cp:lastPrinted>
  <dcterms:created xsi:type="dcterms:W3CDTF">2023-11-03T08:17:00Z</dcterms:created>
  <dcterms:modified xsi:type="dcterms:W3CDTF">2025-03-28T09:29:00Z</dcterms:modified>
</cp:coreProperties>
</file>