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1C302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  <w:bookmarkStart w:id="0" w:name="_GoBack"/>
      <w:bookmarkEnd w:id="0"/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8C71EE" w:rsidRPr="008C71EE" w:rsidRDefault="00ED3BE2" w:rsidP="008C71EE">
      <w:pPr>
        <w:spacing w:line="360" w:lineRule="auto"/>
        <w:jc w:val="center"/>
        <w:rPr>
          <w:rFonts w:ascii="Arial" w:hAnsi="Arial" w:cs="Arial"/>
          <w:b/>
          <w:bCs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8C71EE">
        <w:rPr>
          <w:rFonts w:ascii="Arial" w:hAnsi="Arial" w:cs="Arial"/>
          <w:b/>
          <w:bCs/>
          <w:lang w:val="pl-PL"/>
        </w:rPr>
        <w:t>DOSTAWA</w:t>
      </w:r>
      <w:r w:rsidR="008C71EE" w:rsidRPr="008C71EE">
        <w:rPr>
          <w:rFonts w:ascii="Arial" w:hAnsi="Arial" w:cs="Arial"/>
          <w:b/>
          <w:bCs/>
          <w:lang w:val="pl-PL"/>
        </w:rPr>
        <w:t xml:space="preserve"> MATERIAŁÓW EKSPLOATACYJNYCH: TUSZY, TONERÓW, WKŁADÓW BARWIĄCYCH DO URZĄDZEŃ DRUKUJĄCYCH  </w:t>
      </w:r>
    </w:p>
    <w:p w:rsidR="000D30A2" w:rsidRPr="005257F7" w:rsidRDefault="00744BCD" w:rsidP="000D30A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044A0A" w:rsidRPr="00D748D2" w:rsidRDefault="006C51E0" w:rsidP="000D30A2">
      <w:pPr>
        <w:spacing w:line="276" w:lineRule="auto"/>
        <w:ind w:left="142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Pr="00ED3BE2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lastRenderedPageBreak/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A87916" w:rsidRPr="00A87916">
        <w:rPr>
          <w:rFonts w:eastAsia="Verdana"/>
        </w:rPr>
        <w:t xml:space="preserve"> </w:t>
      </w:r>
      <w:r w:rsidR="00A87916" w:rsidRPr="008C7E31">
        <w:rPr>
          <w:rFonts w:eastAsia="Verdana"/>
        </w:rPr>
        <w:t>pkt. 1,2,4 i 5</w:t>
      </w:r>
      <w:r w:rsidR="003A005B" w:rsidRPr="008C7E31">
        <w:rPr>
          <w:i/>
        </w:rPr>
        <w:t>)</w:t>
      </w:r>
      <w:r w:rsidRPr="008C7E31">
        <w:rPr>
          <w:i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26" w:rsidRDefault="00F24E26" w:rsidP="004D7E7A">
      <w:r>
        <w:separator/>
      </w:r>
    </w:p>
  </w:endnote>
  <w:endnote w:type="continuationSeparator" w:id="0">
    <w:p w:rsidR="00F24E26" w:rsidRDefault="00F24E26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26" w:rsidRDefault="00F24E26" w:rsidP="004D7E7A">
      <w:r>
        <w:separator/>
      </w:r>
    </w:p>
  </w:footnote>
  <w:footnote w:type="continuationSeparator" w:id="0">
    <w:p w:rsidR="00F24E26" w:rsidRDefault="00F24E26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8C71EE">
      <w:rPr>
        <w:rFonts w:ascii="Arial" w:eastAsia="Calibri" w:hAnsi="Arial" w:cs="Arial"/>
        <w:sz w:val="22"/>
        <w:szCs w:val="22"/>
        <w:lang w:val="pl-PL"/>
      </w:rPr>
      <w:t>30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325298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0E2BFB"/>
    <w:rsid w:val="0010084D"/>
    <w:rsid w:val="001575F0"/>
    <w:rsid w:val="0017623C"/>
    <w:rsid w:val="00183462"/>
    <w:rsid w:val="0018797C"/>
    <w:rsid w:val="001A4C46"/>
    <w:rsid w:val="001A76C7"/>
    <w:rsid w:val="001C3022"/>
    <w:rsid w:val="002323E6"/>
    <w:rsid w:val="00263178"/>
    <w:rsid w:val="00291D6C"/>
    <w:rsid w:val="002D6CE4"/>
    <w:rsid w:val="002F2231"/>
    <w:rsid w:val="00302DB6"/>
    <w:rsid w:val="00325298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03C4D"/>
    <w:rsid w:val="006253B9"/>
    <w:rsid w:val="00644A0A"/>
    <w:rsid w:val="0065695F"/>
    <w:rsid w:val="006C51E0"/>
    <w:rsid w:val="00713A22"/>
    <w:rsid w:val="00721C1F"/>
    <w:rsid w:val="00724F50"/>
    <w:rsid w:val="00733681"/>
    <w:rsid w:val="00744BCD"/>
    <w:rsid w:val="00771C02"/>
    <w:rsid w:val="007A53C8"/>
    <w:rsid w:val="007B2B36"/>
    <w:rsid w:val="00814FD9"/>
    <w:rsid w:val="008734A0"/>
    <w:rsid w:val="0089366A"/>
    <w:rsid w:val="008C71EE"/>
    <w:rsid w:val="008C7E31"/>
    <w:rsid w:val="008F552E"/>
    <w:rsid w:val="009109C9"/>
    <w:rsid w:val="009222C7"/>
    <w:rsid w:val="00956936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87916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260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24E26"/>
    <w:rsid w:val="00F57D2A"/>
    <w:rsid w:val="00F82058"/>
    <w:rsid w:val="00FA0A8A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837EA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47AC6C-B527-4A19-9C5C-1BC71FA474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5</cp:revision>
  <dcterms:created xsi:type="dcterms:W3CDTF">2025-01-31T11:25:00Z</dcterms:created>
  <dcterms:modified xsi:type="dcterms:W3CDTF">2025-04-28T09:32:00Z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