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3F84E" w14:textId="601C5C42" w:rsidR="00D74961" w:rsidRPr="00D74961" w:rsidRDefault="00F068DB" w:rsidP="00F068DB">
      <w:pPr>
        <w:widowControl/>
        <w:suppressAutoHyphens/>
        <w:autoSpaceDE/>
        <w:autoSpaceDN/>
        <w:jc w:val="center"/>
        <w:rPr>
          <w:rFonts w:ascii="Times New Roman" w:eastAsia="Andale Sans UI" w:hAnsi="Times New Roman" w:cs="Times New Roman"/>
          <w:b/>
          <w:bCs/>
          <w:kern w:val="2"/>
          <w:lang w:eastAsia="zh-CN" w:bidi="en-US"/>
        </w:rPr>
      </w:pPr>
      <w:r w:rsidRPr="00D74961">
        <w:rPr>
          <w:rFonts w:ascii="Calibri" w:eastAsia="NSimSun" w:hAnsi="Calibri" w:cs="Arial"/>
          <w:b/>
          <w:bCs/>
          <w:noProof/>
          <w:kern w:val="3"/>
          <w:lang w:eastAsia="zh-CN" w:bidi="hi-IN"/>
        </w:rPr>
        <w:drawing>
          <wp:anchor distT="0" distB="0" distL="114300" distR="114300" simplePos="0" relativeHeight="251659264" behindDoc="1" locked="0" layoutInCell="1" allowOverlap="1" wp14:anchorId="658FAA8E" wp14:editId="366DE102">
            <wp:simplePos x="0" y="0"/>
            <wp:positionH relativeFrom="page">
              <wp:align>left</wp:align>
            </wp:positionH>
            <wp:positionV relativeFrom="page">
              <wp:posOffset>-208889</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r w:rsidR="00D74961" w:rsidRPr="00D74961">
        <w:rPr>
          <w:rFonts w:ascii="Times New Roman" w:eastAsia="Andale Sans UI" w:hAnsi="Times New Roman" w:cs="Times New Roman"/>
          <w:b/>
          <w:bCs/>
          <w:kern w:val="2"/>
          <w:lang w:eastAsia="zh-CN" w:bidi="en-US"/>
        </w:rPr>
        <w:t>GMINA PSARY</w:t>
      </w:r>
    </w:p>
    <w:p w14:paraId="70E99E93" w14:textId="77777777" w:rsidR="00D74961" w:rsidRPr="00D74961" w:rsidRDefault="00D74961" w:rsidP="00F068DB">
      <w:pPr>
        <w:widowControl/>
        <w:suppressAutoHyphens/>
        <w:autoSpaceDE/>
        <w:autoSpaceDN/>
        <w:jc w:val="center"/>
        <w:rPr>
          <w:rFonts w:ascii="Times New Roman" w:eastAsia="Times New Roman" w:hAnsi="Times New Roman" w:cs="Times New Roman"/>
          <w:lang w:eastAsia="pl-PL"/>
        </w:rPr>
      </w:pPr>
      <w:r w:rsidRPr="00D74961">
        <w:rPr>
          <w:rFonts w:ascii="Times New Roman" w:eastAsia="Andale Sans UI" w:hAnsi="Times New Roman" w:cs="Times New Roman"/>
          <w:b/>
          <w:bCs/>
          <w:lang w:eastAsia="pl-PL" w:bidi="en-US"/>
        </w:rPr>
        <w:t>42-512 Psary</w:t>
      </w:r>
    </w:p>
    <w:p w14:paraId="4D75703A" w14:textId="77777777" w:rsidR="00D74961" w:rsidRPr="00D74961" w:rsidRDefault="00D74961" w:rsidP="00F068DB">
      <w:pPr>
        <w:widowControl/>
        <w:suppressAutoHyphens/>
        <w:autoSpaceDE/>
        <w:autoSpaceDN/>
        <w:jc w:val="center"/>
        <w:rPr>
          <w:rFonts w:ascii="Times New Roman" w:eastAsia="Times New Roman" w:hAnsi="Times New Roman" w:cs="Times New Roman"/>
          <w:lang w:eastAsia="pl-PL"/>
        </w:rPr>
      </w:pPr>
      <w:r w:rsidRPr="00D74961">
        <w:rPr>
          <w:rFonts w:ascii="Times New Roman" w:eastAsia="Andale Sans UI" w:hAnsi="Times New Roman" w:cs="Times New Roman"/>
          <w:b/>
          <w:bCs/>
          <w:lang w:eastAsia="pl-PL" w:bidi="en-US"/>
        </w:rPr>
        <w:t>ul. Malinowicka 4</w:t>
      </w:r>
    </w:p>
    <w:p w14:paraId="2D5F409B" w14:textId="43978863" w:rsidR="00D74961" w:rsidRPr="00D74961" w:rsidRDefault="00D74961" w:rsidP="00F068DB">
      <w:pPr>
        <w:widowControl/>
        <w:suppressAutoHyphens/>
        <w:autoSpaceDE/>
        <w:autoSpaceDN/>
        <w:ind w:left="3540"/>
        <w:rPr>
          <w:rFonts w:ascii="Times New Roman" w:eastAsia="Times New Roman" w:hAnsi="Times New Roman" w:cs="Times New Roman"/>
          <w:lang w:eastAsia="pl-PL"/>
        </w:rPr>
      </w:pPr>
      <w:r w:rsidRPr="00D74961">
        <w:rPr>
          <w:rFonts w:ascii="Times New Roman" w:eastAsia="Andale Sans UI" w:hAnsi="Times New Roman" w:cs="Times New Roman"/>
          <w:b/>
          <w:bCs/>
          <w:lang w:eastAsia="pl-PL" w:bidi="en-US"/>
        </w:rPr>
        <w:t xml:space="preserve">         </w:t>
      </w:r>
      <w:r>
        <w:rPr>
          <w:rFonts w:ascii="Times New Roman" w:eastAsia="Andale Sans UI" w:hAnsi="Times New Roman" w:cs="Times New Roman"/>
          <w:b/>
          <w:bCs/>
          <w:lang w:eastAsia="pl-PL" w:bidi="en-US"/>
        </w:rPr>
        <w:tab/>
      </w:r>
      <w:r>
        <w:rPr>
          <w:rFonts w:ascii="Times New Roman" w:eastAsia="Andale Sans UI" w:hAnsi="Times New Roman" w:cs="Times New Roman"/>
          <w:b/>
          <w:bCs/>
          <w:lang w:eastAsia="pl-PL" w:bidi="en-US"/>
        </w:rPr>
        <w:tab/>
      </w:r>
      <w:r w:rsidRPr="00D74961">
        <w:rPr>
          <w:rFonts w:ascii="Times New Roman" w:eastAsia="Andale Sans UI" w:hAnsi="Times New Roman" w:cs="Times New Roman"/>
          <w:b/>
          <w:bCs/>
          <w:lang w:eastAsia="pl-PL" w:bidi="en-US"/>
        </w:rPr>
        <w:t xml:space="preserve">woj. Śląskie             </w:t>
      </w:r>
    </w:p>
    <w:p w14:paraId="3A3E447D" w14:textId="77777777" w:rsidR="00D74961" w:rsidRPr="00D74961" w:rsidRDefault="00D74961" w:rsidP="00F068DB">
      <w:pPr>
        <w:widowControl/>
        <w:suppressAutoHyphens/>
        <w:autoSpaceDE/>
        <w:autoSpaceDN/>
        <w:jc w:val="center"/>
        <w:rPr>
          <w:rFonts w:ascii="Times New Roman" w:eastAsia="Times New Roman" w:hAnsi="Times New Roman" w:cs="Times New Roman"/>
          <w:lang w:eastAsia="pl-PL"/>
        </w:rPr>
      </w:pPr>
      <w:r w:rsidRPr="00D74961">
        <w:rPr>
          <w:rFonts w:ascii="Times New Roman" w:eastAsia="Andale Sans UI" w:hAnsi="Times New Roman" w:cs="Times New Roman"/>
          <w:lang w:eastAsia="pl-PL" w:bidi="en-US"/>
        </w:rPr>
        <w:t xml:space="preserve">Regon: 276258167,     </w:t>
      </w:r>
    </w:p>
    <w:p w14:paraId="01D64282" w14:textId="77777777" w:rsidR="00D74961" w:rsidRPr="00D74961" w:rsidRDefault="00D74961" w:rsidP="00F068DB">
      <w:pPr>
        <w:widowControl/>
        <w:suppressAutoHyphens/>
        <w:autoSpaceDE/>
        <w:autoSpaceDN/>
        <w:jc w:val="center"/>
        <w:rPr>
          <w:rFonts w:ascii="Times New Roman" w:eastAsia="Times New Roman" w:hAnsi="Times New Roman" w:cs="Times New Roman"/>
          <w:lang w:eastAsia="pl-PL"/>
        </w:rPr>
      </w:pPr>
      <w:r w:rsidRPr="00D74961">
        <w:rPr>
          <w:rFonts w:ascii="Times New Roman" w:eastAsia="Andale Sans UI" w:hAnsi="Times New Roman" w:cs="Times New Roman"/>
          <w:lang w:eastAsia="pl-PL" w:bidi="en-US"/>
        </w:rPr>
        <w:t>NIP:  625-244-67-73</w:t>
      </w:r>
    </w:p>
    <w:p w14:paraId="13C23990" w14:textId="77777777" w:rsidR="00D74961" w:rsidRPr="00D74961" w:rsidRDefault="00D74961" w:rsidP="00F068DB">
      <w:pPr>
        <w:widowControl/>
        <w:suppressAutoHyphens/>
        <w:autoSpaceDE/>
        <w:autoSpaceDN/>
        <w:jc w:val="center"/>
        <w:rPr>
          <w:rFonts w:ascii="Times New Roman" w:eastAsia="Times New Roman" w:hAnsi="Times New Roman" w:cs="Times New Roman"/>
          <w:lang w:eastAsia="pl-PL"/>
        </w:rPr>
      </w:pPr>
      <w:r w:rsidRPr="00D74961">
        <w:rPr>
          <w:rFonts w:ascii="Times New Roman" w:eastAsia="Andale Sans UI" w:hAnsi="Times New Roman" w:cs="Times New Roman"/>
          <w:lang w:eastAsia="pl-PL" w:bidi="en-US"/>
        </w:rPr>
        <w:t xml:space="preserve">Tel. 32 294 49 21 </w:t>
      </w:r>
    </w:p>
    <w:p w14:paraId="1D2715F8" w14:textId="77777777" w:rsidR="00D74961" w:rsidRPr="00D74961" w:rsidRDefault="00D74961" w:rsidP="00F068DB">
      <w:pPr>
        <w:widowControl/>
        <w:suppressAutoHyphens/>
        <w:autoSpaceDE/>
        <w:autoSpaceDN/>
        <w:ind w:right="28"/>
        <w:jc w:val="center"/>
        <w:rPr>
          <w:rFonts w:ascii="Times New Roman" w:eastAsia="Times New Roman" w:hAnsi="Times New Roman" w:cs="Times New Roman"/>
          <w:strike/>
          <w:sz w:val="20"/>
          <w:szCs w:val="20"/>
          <w:lang w:val="en-US" w:eastAsia="pl-PL"/>
        </w:rPr>
      </w:pPr>
      <w:r w:rsidRPr="00D74961">
        <w:rPr>
          <w:rFonts w:ascii="Times New Roman" w:eastAsia="Andale Sans UI" w:hAnsi="Times New Roman" w:cs="Arial"/>
          <w:b/>
          <w:color w:val="0000FF"/>
          <w:u w:val="single"/>
          <w:lang w:val="en-US" w:eastAsia="pl-PL" w:bidi="en-US"/>
        </w:rPr>
        <w:t xml:space="preserve">e-mail: </w:t>
      </w:r>
      <w:hyperlink r:id="rId8">
        <w:r w:rsidRPr="00D74961">
          <w:rPr>
            <w:rFonts w:ascii="Times New Roman" w:eastAsia="Andale Sans UI" w:hAnsi="Times New Roman" w:cs="Arial"/>
            <w:b/>
            <w:color w:val="0000FF"/>
            <w:u w:val="single"/>
            <w:lang w:val="en-US" w:eastAsia="pl-PL" w:bidi="en-US"/>
          </w:rPr>
          <w:t>urzad@psary.pl</w:t>
        </w:r>
      </w:hyperlink>
      <w:r w:rsidRPr="00D74961">
        <w:rPr>
          <w:rFonts w:ascii="Times New Roman" w:eastAsia="Andale Sans UI" w:hAnsi="Times New Roman" w:cs="Arial"/>
          <w:b/>
          <w:color w:val="0000FF"/>
          <w:u w:val="single"/>
          <w:lang w:val="en-US" w:eastAsia="pl-PL" w:bidi="en-US"/>
        </w:rPr>
        <w:t xml:space="preserve"> </w:t>
      </w:r>
    </w:p>
    <w:p w14:paraId="7F828E9A" w14:textId="77777777" w:rsidR="00D74961" w:rsidRPr="00D74961" w:rsidRDefault="009E0847" w:rsidP="00F068DB">
      <w:pPr>
        <w:widowControl/>
        <w:suppressAutoHyphens/>
        <w:autoSpaceDE/>
        <w:autoSpaceDN/>
        <w:jc w:val="center"/>
        <w:rPr>
          <w:rFonts w:ascii="Times New Roman" w:eastAsia="Times New Roman" w:hAnsi="Times New Roman" w:cs="Times New Roman"/>
          <w:sz w:val="20"/>
          <w:szCs w:val="20"/>
          <w:lang w:val="en-US" w:eastAsia="pl-PL"/>
        </w:rPr>
      </w:pPr>
      <w:hyperlink r:id="rId9">
        <w:r w:rsidR="00D74961" w:rsidRPr="00D74961">
          <w:rPr>
            <w:rFonts w:ascii="Times New Roman" w:eastAsia="Andale Sans UI" w:hAnsi="Times New Roman" w:cs="Times New Roman"/>
            <w:color w:val="0000FF"/>
            <w:u w:val="single"/>
            <w:lang w:val="en-US" w:eastAsia="pl-PL" w:bidi="en-US"/>
          </w:rPr>
          <w:t>http://www.psary.pl</w:t>
        </w:r>
      </w:hyperlink>
    </w:p>
    <w:p w14:paraId="4EA59D09" w14:textId="77777777" w:rsidR="00D74961" w:rsidRPr="00D74961" w:rsidRDefault="00D74961" w:rsidP="00F068DB">
      <w:pPr>
        <w:widowControl/>
        <w:suppressAutoHyphens/>
        <w:autoSpaceDE/>
        <w:autoSpaceDN/>
        <w:jc w:val="center"/>
        <w:rPr>
          <w:rFonts w:ascii="Times New Roman" w:eastAsia="Times New Roman" w:hAnsi="Times New Roman" w:cs="Times New Roman"/>
          <w:sz w:val="20"/>
          <w:szCs w:val="20"/>
          <w:lang w:val="en-US" w:eastAsia="pl-PL"/>
        </w:rPr>
      </w:pPr>
      <w:r w:rsidRPr="00D74961">
        <w:rPr>
          <w:rFonts w:ascii="Times New Roman" w:eastAsia="Andale Sans UI" w:hAnsi="Times New Roman" w:cs="Times New Roman"/>
          <w:color w:val="0000FF"/>
          <w:u w:val="single"/>
          <w:lang w:val="en-US" w:eastAsia="pl-PL" w:bidi="en-US"/>
        </w:rPr>
        <w:t>http://www.bip.psary.pl</w:t>
      </w:r>
    </w:p>
    <w:p w14:paraId="42863C1C" w14:textId="77777777" w:rsidR="00D74961" w:rsidRPr="00D74961" w:rsidRDefault="00D74961" w:rsidP="00F068DB">
      <w:pPr>
        <w:widowControl/>
        <w:suppressAutoHyphens/>
        <w:autoSpaceDE/>
        <w:autoSpaceDN/>
        <w:jc w:val="center"/>
        <w:rPr>
          <w:rFonts w:ascii="Times New Roman" w:eastAsia="Andale Sans UI" w:hAnsi="Times New Roman" w:cs="Times New Roman"/>
          <w:color w:val="0000FF"/>
          <w:u w:val="single"/>
          <w:lang w:val="en-US" w:eastAsia="pl-PL" w:bidi="en-US"/>
        </w:rPr>
      </w:pPr>
    </w:p>
    <w:p w14:paraId="32BCCFD8" w14:textId="77777777" w:rsidR="00D74961" w:rsidRPr="00D74961" w:rsidRDefault="009E0847" w:rsidP="00F068DB">
      <w:pPr>
        <w:widowControl/>
        <w:suppressAutoHyphens/>
        <w:autoSpaceDE/>
        <w:autoSpaceDN/>
        <w:jc w:val="center"/>
        <w:rPr>
          <w:rFonts w:ascii="Times New Roman" w:eastAsia="Times New Roman" w:hAnsi="Times New Roman" w:cs="Times New Roman"/>
          <w:sz w:val="20"/>
          <w:szCs w:val="20"/>
          <w:lang w:val="en-US" w:eastAsia="pl-PL"/>
        </w:rPr>
      </w:pPr>
      <w:hyperlink r:id="rId10">
        <w:r w:rsidR="00D74961" w:rsidRPr="00D74961">
          <w:rPr>
            <w:rFonts w:ascii="Times New Roman" w:eastAsia="Andale Sans UI" w:hAnsi="Times New Roman" w:cs="Times New Roman"/>
            <w:b/>
            <w:i/>
            <w:iCs/>
            <w:color w:val="0000FF"/>
            <w:u w:val="single"/>
            <w:lang w:val="en-US" w:eastAsia="pl-PL" w:bidi="en-US"/>
          </w:rPr>
          <w:t>https://platformazakupowa.pl/pn/psary</w:t>
        </w:r>
      </w:hyperlink>
      <w:r w:rsidR="00D74961" w:rsidRPr="00D74961">
        <w:rPr>
          <w:rFonts w:ascii="Times New Roman" w:eastAsia="Andale Sans UI" w:hAnsi="Times New Roman" w:cs="Times New Roman"/>
          <w:bCs/>
          <w:color w:val="000080"/>
          <w:u w:val="single"/>
          <w:lang w:val="en-US" w:eastAsia="pl-PL" w:bidi="en-US"/>
        </w:rPr>
        <w:t xml:space="preserve"> </w:t>
      </w:r>
    </w:p>
    <w:p w14:paraId="107E6ADD" w14:textId="77777777" w:rsidR="00D74961" w:rsidRPr="00D74961" w:rsidRDefault="00D74961" w:rsidP="00F068DB">
      <w:pPr>
        <w:widowControl/>
        <w:suppressAutoHyphens/>
        <w:autoSpaceDE/>
        <w:autoSpaceDN/>
        <w:jc w:val="center"/>
        <w:rPr>
          <w:rFonts w:ascii="Times New Roman" w:eastAsia="Times New Roman" w:hAnsi="Times New Roman" w:cs="Times New Roman"/>
          <w:sz w:val="20"/>
          <w:szCs w:val="20"/>
          <w:lang w:eastAsia="pl-PL"/>
        </w:rPr>
      </w:pPr>
      <w:r w:rsidRPr="00D74961">
        <w:rPr>
          <w:rFonts w:ascii="Times New Roman" w:eastAsia="Andale Sans UI" w:hAnsi="Times New Roman" w:cs="Times New Roman"/>
          <w:bCs/>
          <w:color w:val="000080"/>
          <w:u w:val="single"/>
          <w:lang w:eastAsia="pl-PL" w:bidi="en-US"/>
        </w:rPr>
        <w:t xml:space="preserve">- </w:t>
      </w:r>
      <w:r w:rsidRPr="00D74961">
        <w:rPr>
          <w:rFonts w:ascii="Times New Roman" w:eastAsia="Andale Sans UI" w:hAnsi="Times New Roman" w:cs="Times New Roman"/>
          <w:b/>
          <w:i/>
          <w:iCs/>
          <w:color w:val="0000FF"/>
          <w:u w:val="single"/>
          <w:lang w:eastAsia="pl-PL" w:bidi="en-US"/>
        </w:rPr>
        <w:t xml:space="preserve">(dedykowana Platforma zakupowa do obsługi komunikacji w formie elektronicznej pomiędzy Zamawiającym a Wykonawcami oraz składania ofert), </w:t>
      </w:r>
    </w:p>
    <w:p w14:paraId="20F55720" w14:textId="77777777" w:rsidR="00D74961" w:rsidRDefault="00D74961" w:rsidP="00F068DB">
      <w:pPr>
        <w:tabs>
          <w:tab w:val="left" w:pos="2401"/>
        </w:tabs>
        <w:spacing w:after="120" w:line="276" w:lineRule="auto"/>
        <w:rPr>
          <w:rFonts w:ascii="Times New Roman" w:hAnsi="Times New Roman" w:cs="Times New Roman"/>
          <w:b/>
        </w:rPr>
      </w:pPr>
    </w:p>
    <w:p w14:paraId="50DAE525" w14:textId="78959873" w:rsidR="00D74961" w:rsidRDefault="00D74961" w:rsidP="00F068DB">
      <w:pPr>
        <w:pStyle w:val="Tekstpodstawowy"/>
        <w:spacing w:before="0" w:after="120" w:line="276" w:lineRule="auto"/>
        <w:ind w:left="0"/>
        <w:jc w:val="left"/>
        <w:rPr>
          <w:rFonts w:ascii="Times New Roman" w:hAnsi="Times New Roman" w:cs="Times New Roman"/>
        </w:rPr>
      </w:pPr>
    </w:p>
    <w:p w14:paraId="6A1162D3" w14:textId="77777777" w:rsidR="00D74961" w:rsidRPr="00F068DB" w:rsidRDefault="00D74961" w:rsidP="00F068DB">
      <w:pPr>
        <w:spacing w:after="120" w:line="276" w:lineRule="auto"/>
        <w:ind w:left="698" w:right="699"/>
        <w:jc w:val="center"/>
        <w:rPr>
          <w:rFonts w:ascii="Times New Roman" w:hAnsi="Times New Roman" w:cs="Times New Roman"/>
          <w:b/>
          <w:sz w:val="40"/>
          <w:szCs w:val="40"/>
        </w:rPr>
      </w:pPr>
      <w:r w:rsidRPr="00F068DB">
        <w:rPr>
          <w:rFonts w:ascii="Times New Roman" w:hAnsi="Times New Roman" w:cs="Times New Roman"/>
          <w:b/>
          <w:sz w:val="40"/>
          <w:szCs w:val="40"/>
        </w:rPr>
        <w:t>SPECYFIKACJA WARUNKÓW ZAMÓWIENIA</w:t>
      </w:r>
    </w:p>
    <w:p w14:paraId="5438E258" w14:textId="77777777" w:rsidR="00D74961" w:rsidRPr="000E67D3" w:rsidRDefault="00D74961" w:rsidP="00F068DB">
      <w:pPr>
        <w:pStyle w:val="Tekstpodstawowy"/>
        <w:spacing w:before="0" w:after="120" w:line="276" w:lineRule="auto"/>
        <w:ind w:left="0"/>
        <w:jc w:val="left"/>
        <w:rPr>
          <w:rFonts w:ascii="Times New Roman" w:hAnsi="Times New Roman" w:cs="Times New Roman"/>
          <w:b/>
        </w:rPr>
      </w:pPr>
    </w:p>
    <w:p w14:paraId="25501FD7" w14:textId="77777777" w:rsidR="00D74961" w:rsidRPr="000E67D3" w:rsidRDefault="00D74961" w:rsidP="00F068DB">
      <w:pPr>
        <w:pStyle w:val="Nagwek1"/>
        <w:spacing w:after="120" w:line="276" w:lineRule="auto"/>
        <w:ind w:left="699" w:right="699"/>
        <w:jc w:val="center"/>
        <w:rPr>
          <w:rFonts w:ascii="Times New Roman" w:hAnsi="Times New Roman" w:cs="Times New Roman"/>
          <w:sz w:val="22"/>
          <w:szCs w:val="22"/>
        </w:rPr>
      </w:pPr>
      <w:r w:rsidRPr="000E67D3">
        <w:rPr>
          <w:rFonts w:ascii="Times New Roman" w:hAnsi="Times New Roman" w:cs="Times New Roman"/>
          <w:sz w:val="22"/>
          <w:szCs w:val="22"/>
        </w:rPr>
        <w:t>Nazwa zamówienia:</w:t>
      </w:r>
    </w:p>
    <w:p w14:paraId="3A0D9132" w14:textId="77777777" w:rsidR="00D74961" w:rsidRPr="000E67D3" w:rsidRDefault="00D74961" w:rsidP="00F068DB">
      <w:pPr>
        <w:widowControl/>
        <w:suppressAutoHyphens/>
        <w:autoSpaceDN/>
        <w:spacing w:after="120" w:line="276" w:lineRule="auto"/>
        <w:jc w:val="center"/>
        <w:rPr>
          <w:rFonts w:ascii="Times New Roman" w:eastAsia="Times New Roman" w:hAnsi="Times New Roman" w:cs="Times New Roman"/>
          <w:lang w:eastAsia="zh-CN"/>
        </w:rPr>
      </w:pPr>
      <w:r w:rsidRPr="000E67D3">
        <w:rPr>
          <w:rFonts w:ascii="Times New Roman" w:eastAsia="Arial" w:hAnsi="Times New Roman" w:cs="Times New Roman"/>
          <w:b/>
          <w:lang w:eastAsia="zh-CN"/>
        </w:rPr>
        <w:t xml:space="preserve">„Budowa placów zabaw (projekty budowlane i realizacja) - </w:t>
      </w:r>
      <w:r w:rsidRPr="000E67D3">
        <w:rPr>
          <w:rFonts w:ascii="Times New Roman" w:eastAsia="Arial" w:hAnsi="Times New Roman" w:cs="Times New Roman"/>
          <w:b/>
          <w:lang w:eastAsia="zh-CN"/>
        </w:rPr>
        <w:br/>
        <w:t>budowa placu zabaw w Dąbiu”</w:t>
      </w:r>
    </w:p>
    <w:p w14:paraId="1E067614" w14:textId="78ECB24E" w:rsidR="00D74961" w:rsidRDefault="00D74961" w:rsidP="00F068DB">
      <w:pPr>
        <w:pStyle w:val="Tekstpodstawowy"/>
        <w:spacing w:before="0" w:after="120" w:line="276" w:lineRule="auto"/>
        <w:ind w:left="0"/>
        <w:jc w:val="left"/>
        <w:rPr>
          <w:rFonts w:ascii="Times New Roman" w:hAnsi="Times New Roman" w:cs="Times New Roman"/>
        </w:rPr>
      </w:pPr>
    </w:p>
    <w:p w14:paraId="056431FF" w14:textId="7CD88376" w:rsidR="00ED15DF" w:rsidRPr="000E67D3" w:rsidRDefault="003C700E" w:rsidP="00F068DB">
      <w:pPr>
        <w:pStyle w:val="Tekstpodstawowy"/>
        <w:spacing w:before="0" w:after="120" w:line="276" w:lineRule="auto"/>
        <w:ind w:left="2401" w:right="133" w:hanging="2269"/>
        <w:rPr>
          <w:rFonts w:ascii="Times New Roman" w:hAnsi="Times New Roman" w:cs="Times New Roman"/>
        </w:rPr>
      </w:pPr>
      <w:r w:rsidRPr="009A4811">
        <w:rPr>
          <w:rFonts w:ascii="Times New Roman" w:hAnsi="Times New Roman" w:cs="Times New Roman"/>
          <w:b/>
        </w:rPr>
        <w:t xml:space="preserve">Tryb postępowania: </w:t>
      </w:r>
      <w:r w:rsidRPr="009A4811">
        <w:rPr>
          <w:rFonts w:ascii="Times New Roman" w:hAnsi="Times New Roman" w:cs="Times New Roman"/>
        </w:rPr>
        <w:t>tryb podstawowy bez negocjacji o wartości zamówienia nie</w:t>
      </w:r>
      <w:r w:rsidR="00D74961" w:rsidRPr="009A4811">
        <w:rPr>
          <w:rFonts w:ascii="Times New Roman" w:hAnsi="Times New Roman" w:cs="Times New Roman"/>
        </w:rPr>
        <w:br/>
        <w:t xml:space="preserve">            </w:t>
      </w:r>
      <w:r w:rsidRPr="009A4811">
        <w:rPr>
          <w:rFonts w:ascii="Times New Roman" w:hAnsi="Times New Roman" w:cs="Times New Roman"/>
        </w:rPr>
        <w:t xml:space="preserve"> </w:t>
      </w:r>
      <w:r w:rsidR="00D74961" w:rsidRPr="009A4811">
        <w:rPr>
          <w:rFonts w:ascii="Times New Roman" w:hAnsi="Times New Roman" w:cs="Times New Roman"/>
        </w:rPr>
        <w:t xml:space="preserve">           </w:t>
      </w:r>
      <w:r w:rsidR="00F068DB" w:rsidRPr="009A4811">
        <w:rPr>
          <w:rFonts w:ascii="Times New Roman" w:hAnsi="Times New Roman" w:cs="Times New Roman"/>
        </w:rPr>
        <w:t xml:space="preserve">  </w:t>
      </w:r>
      <w:r w:rsidRPr="009A4811">
        <w:rPr>
          <w:rFonts w:ascii="Times New Roman" w:hAnsi="Times New Roman" w:cs="Times New Roman"/>
        </w:rPr>
        <w:t>przekraczającej progów</w:t>
      </w:r>
      <w:r w:rsidRPr="009A4811">
        <w:rPr>
          <w:rFonts w:ascii="Times New Roman" w:hAnsi="Times New Roman" w:cs="Times New Roman"/>
          <w:spacing w:val="-11"/>
        </w:rPr>
        <w:t xml:space="preserve"> </w:t>
      </w:r>
      <w:r w:rsidRPr="009A4811">
        <w:rPr>
          <w:rFonts w:ascii="Times New Roman" w:hAnsi="Times New Roman" w:cs="Times New Roman"/>
        </w:rPr>
        <w:t>unijnych</w:t>
      </w:r>
      <w:r w:rsidRPr="009A4811">
        <w:rPr>
          <w:rFonts w:ascii="Times New Roman" w:hAnsi="Times New Roman" w:cs="Times New Roman"/>
          <w:spacing w:val="-9"/>
        </w:rPr>
        <w:t xml:space="preserve"> </w:t>
      </w:r>
      <w:r w:rsidRPr="009A4811">
        <w:rPr>
          <w:rFonts w:ascii="Times New Roman" w:hAnsi="Times New Roman" w:cs="Times New Roman"/>
        </w:rPr>
        <w:t>o</w:t>
      </w:r>
      <w:r w:rsidRPr="009A4811">
        <w:rPr>
          <w:rFonts w:ascii="Times New Roman" w:hAnsi="Times New Roman" w:cs="Times New Roman"/>
          <w:spacing w:val="-11"/>
        </w:rPr>
        <w:t xml:space="preserve"> </w:t>
      </w:r>
      <w:r w:rsidRPr="009A4811">
        <w:rPr>
          <w:rFonts w:ascii="Times New Roman" w:hAnsi="Times New Roman" w:cs="Times New Roman"/>
        </w:rPr>
        <w:t>jakich</w:t>
      </w:r>
      <w:r w:rsidRPr="009A4811">
        <w:rPr>
          <w:rFonts w:ascii="Times New Roman" w:hAnsi="Times New Roman" w:cs="Times New Roman"/>
          <w:spacing w:val="-11"/>
        </w:rPr>
        <w:t xml:space="preserve"> </w:t>
      </w:r>
      <w:r w:rsidRPr="009A4811">
        <w:rPr>
          <w:rFonts w:ascii="Times New Roman" w:hAnsi="Times New Roman" w:cs="Times New Roman"/>
        </w:rPr>
        <w:t>stanowi</w:t>
      </w:r>
      <w:r w:rsidRPr="009A4811">
        <w:rPr>
          <w:rFonts w:ascii="Times New Roman" w:hAnsi="Times New Roman" w:cs="Times New Roman"/>
          <w:spacing w:val="-9"/>
        </w:rPr>
        <w:t xml:space="preserve"> </w:t>
      </w:r>
      <w:r w:rsidRPr="009A4811">
        <w:rPr>
          <w:rFonts w:ascii="Times New Roman" w:hAnsi="Times New Roman" w:cs="Times New Roman"/>
        </w:rPr>
        <w:t>art.</w:t>
      </w:r>
      <w:r w:rsidRPr="009A4811">
        <w:rPr>
          <w:rFonts w:ascii="Times New Roman" w:hAnsi="Times New Roman" w:cs="Times New Roman"/>
          <w:spacing w:val="-11"/>
        </w:rPr>
        <w:t xml:space="preserve"> </w:t>
      </w:r>
      <w:r w:rsidRPr="009A4811">
        <w:rPr>
          <w:rFonts w:ascii="Times New Roman" w:hAnsi="Times New Roman" w:cs="Times New Roman"/>
        </w:rPr>
        <w:t>3</w:t>
      </w:r>
      <w:r w:rsidRPr="009A4811">
        <w:rPr>
          <w:rFonts w:ascii="Times New Roman" w:hAnsi="Times New Roman" w:cs="Times New Roman"/>
          <w:spacing w:val="-12"/>
        </w:rPr>
        <w:t xml:space="preserve"> </w:t>
      </w:r>
      <w:r w:rsidRPr="009A4811">
        <w:rPr>
          <w:rFonts w:ascii="Times New Roman" w:hAnsi="Times New Roman" w:cs="Times New Roman"/>
        </w:rPr>
        <w:t>ustawy</w:t>
      </w:r>
      <w:r w:rsidRPr="009A4811">
        <w:rPr>
          <w:rFonts w:ascii="Times New Roman" w:hAnsi="Times New Roman" w:cs="Times New Roman"/>
          <w:spacing w:val="-12"/>
        </w:rPr>
        <w:t xml:space="preserve"> </w:t>
      </w:r>
      <w:r w:rsidR="00F068DB" w:rsidRPr="009A4811">
        <w:rPr>
          <w:rFonts w:ascii="Times New Roman" w:hAnsi="Times New Roman" w:cs="Times New Roman"/>
          <w:spacing w:val="-12"/>
        </w:rPr>
        <w:br/>
        <w:t xml:space="preserve">                                 </w:t>
      </w:r>
      <w:r w:rsidRPr="009A4811">
        <w:rPr>
          <w:rFonts w:ascii="Times New Roman" w:hAnsi="Times New Roman" w:cs="Times New Roman"/>
        </w:rPr>
        <w:t>z</w:t>
      </w:r>
      <w:r w:rsidRPr="009A4811">
        <w:rPr>
          <w:rFonts w:ascii="Times New Roman" w:hAnsi="Times New Roman" w:cs="Times New Roman"/>
          <w:spacing w:val="-11"/>
        </w:rPr>
        <w:t xml:space="preserve"> </w:t>
      </w:r>
      <w:r w:rsidRPr="009A4811">
        <w:rPr>
          <w:rFonts w:ascii="Times New Roman" w:hAnsi="Times New Roman" w:cs="Times New Roman"/>
        </w:rPr>
        <w:t>11</w:t>
      </w:r>
      <w:r w:rsidR="00F068DB" w:rsidRPr="009A4811">
        <w:rPr>
          <w:rFonts w:ascii="Times New Roman" w:hAnsi="Times New Roman" w:cs="Times New Roman"/>
        </w:rPr>
        <w:t xml:space="preserve"> </w:t>
      </w:r>
      <w:r w:rsidRPr="009A4811">
        <w:rPr>
          <w:rFonts w:ascii="Times New Roman" w:hAnsi="Times New Roman" w:cs="Times New Roman"/>
        </w:rPr>
        <w:t>września</w:t>
      </w:r>
      <w:r w:rsidRPr="009A4811">
        <w:rPr>
          <w:rFonts w:ascii="Times New Roman" w:hAnsi="Times New Roman" w:cs="Times New Roman"/>
          <w:spacing w:val="-10"/>
        </w:rPr>
        <w:t xml:space="preserve"> </w:t>
      </w:r>
      <w:r w:rsidRPr="009A4811">
        <w:rPr>
          <w:rFonts w:ascii="Times New Roman" w:hAnsi="Times New Roman" w:cs="Times New Roman"/>
        </w:rPr>
        <w:t>2019</w:t>
      </w:r>
      <w:r w:rsidRPr="009A4811">
        <w:rPr>
          <w:rFonts w:ascii="Times New Roman" w:hAnsi="Times New Roman" w:cs="Times New Roman"/>
          <w:spacing w:val="-10"/>
        </w:rPr>
        <w:t xml:space="preserve"> </w:t>
      </w:r>
      <w:r w:rsidRPr="009A4811">
        <w:rPr>
          <w:rFonts w:ascii="Times New Roman" w:hAnsi="Times New Roman" w:cs="Times New Roman"/>
        </w:rPr>
        <w:t>r.</w:t>
      </w:r>
      <w:r w:rsidRPr="009A4811">
        <w:rPr>
          <w:rFonts w:ascii="Times New Roman" w:hAnsi="Times New Roman" w:cs="Times New Roman"/>
          <w:spacing w:val="-11"/>
        </w:rPr>
        <w:t xml:space="preserve"> </w:t>
      </w:r>
      <w:r w:rsidRPr="009A4811">
        <w:rPr>
          <w:rFonts w:ascii="Times New Roman" w:hAnsi="Times New Roman" w:cs="Times New Roman"/>
        </w:rPr>
        <w:t>-</w:t>
      </w:r>
      <w:r w:rsidRPr="009A4811">
        <w:rPr>
          <w:rFonts w:ascii="Times New Roman" w:hAnsi="Times New Roman" w:cs="Times New Roman"/>
          <w:spacing w:val="-10"/>
        </w:rPr>
        <w:t xml:space="preserve"> </w:t>
      </w:r>
      <w:r w:rsidRPr="009A4811">
        <w:rPr>
          <w:rFonts w:ascii="Times New Roman" w:hAnsi="Times New Roman" w:cs="Times New Roman"/>
        </w:rPr>
        <w:t xml:space="preserve">Prawo zamówień publicznych (Dz. U. </w:t>
      </w:r>
      <w:r w:rsidR="00F068DB" w:rsidRPr="009A4811">
        <w:rPr>
          <w:rFonts w:ascii="Times New Roman" w:hAnsi="Times New Roman" w:cs="Times New Roman"/>
        </w:rPr>
        <w:br/>
        <w:t xml:space="preserve">                          </w:t>
      </w:r>
      <w:r w:rsidRPr="009A4811">
        <w:rPr>
          <w:rFonts w:ascii="Times New Roman" w:hAnsi="Times New Roman" w:cs="Times New Roman"/>
        </w:rPr>
        <w:t>z 2019 r. poz.</w:t>
      </w:r>
      <w:r w:rsidRPr="009A4811">
        <w:rPr>
          <w:rFonts w:ascii="Times New Roman" w:hAnsi="Times New Roman" w:cs="Times New Roman"/>
          <w:spacing w:val="-3"/>
        </w:rPr>
        <w:t xml:space="preserve"> </w:t>
      </w:r>
      <w:r w:rsidRPr="009A4811">
        <w:rPr>
          <w:rFonts w:ascii="Times New Roman" w:hAnsi="Times New Roman" w:cs="Times New Roman"/>
        </w:rPr>
        <w:t>2019)</w:t>
      </w:r>
    </w:p>
    <w:p w14:paraId="690359C1" w14:textId="77777777" w:rsidR="00ED15DF" w:rsidRPr="000E67D3" w:rsidRDefault="00ED15DF" w:rsidP="00F068DB">
      <w:pPr>
        <w:pStyle w:val="Tekstpodstawowy"/>
        <w:spacing w:before="0" w:after="120" w:line="276" w:lineRule="auto"/>
        <w:ind w:left="0"/>
        <w:jc w:val="left"/>
        <w:rPr>
          <w:rFonts w:ascii="Times New Roman" w:hAnsi="Times New Roman" w:cs="Times New Roman"/>
          <w:b/>
          <w:i/>
        </w:rPr>
      </w:pPr>
    </w:p>
    <w:p w14:paraId="00D05A58" w14:textId="77777777" w:rsidR="009A4811" w:rsidRDefault="009A4811" w:rsidP="00F068DB">
      <w:pPr>
        <w:pStyle w:val="Tekstpodstawowy"/>
        <w:spacing w:before="0" w:after="120" w:line="276" w:lineRule="auto"/>
        <w:ind w:left="132" w:right="131"/>
        <w:rPr>
          <w:rFonts w:ascii="Times New Roman" w:hAnsi="Times New Roman" w:cs="Times New Roman"/>
        </w:rPr>
      </w:pPr>
    </w:p>
    <w:p w14:paraId="67262940" w14:textId="77777777" w:rsidR="009A4811" w:rsidRDefault="009A4811" w:rsidP="00F068DB">
      <w:pPr>
        <w:pStyle w:val="Tekstpodstawowy"/>
        <w:spacing w:before="0" w:after="120" w:line="276" w:lineRule="auto"/>
        <w:ind w:left="132" w:right="131"/>
        <w:rPr>
          <w:rFonts w:ascii="Times New Roman" w:hAnsi="Times New Roman" w:cs="Times New Roman"/>
        </w:rPr>
      </w:pPr>
    </w:p>
    <w:p w14:paraId="40972644" w14:textId="542694C5" w:rsidR="00ED15DF" w:rsidRPr="000E67D3" w:rsidRDefault="003C700E" w:rsidP="00F068DB">
      <w:pPr>
        <w:pStyle w:val="Tekstpodstawowy"/>
        <w:spacing w:before="0" w:after="120" w:line="276" w:lineRule="auto"/>
        <w:ind w:left="132" w:right="131"/>
        <w:rPr>
          <w:rFonts w:ascii="Times New Roman" w:hAnsi="Times New Roman" w:cs="Times New Roman"/>
          <w:b/>
        </w:rPr>
      </w:pPr>
      <w:r w:rsidRPr="000E67D3">
        <w:rPr>
          <w:rFonts w:ascii="Times New Roman" w:hAnsi="Times New Roman" w:cs="Times New Roman"/>
        </w:rPr>
        <w:t xml:space="preserve">Przedmiotowe postępowanie prowadzone jest przy użyciu środków komunikacji elektronicznej. Składanie ofert następuje za pośrednictwem platformy zakupowej dostępnej pod adresem internetowym: </w:t>
      </w:r>
      <w:hyperlink r:id="rId11" w:history="1">
        <w:r w:rsidR="00D74961" w:rsidRPr="005D4AA5">
          <w:rPr>
            <w:rStyle w:val="Hipercze"/>
            <w:rFonts w:ascii="Times New Roman" w:hAnsi="Times New Roman" w:cs="Times New Roman"/>
            <w:b/>
          </w:rPr>
          <w:t>https://platformazakupowa.pl/pn/psary</w:t>
        </w:r>
      </w:hyperlink>
    </w:p>
    <w:p w14:paraId="01A3E0CA" w14:textId="77777777" w:rsidR="00ED15DF" w:rsidRPr="000E67D3" w:rsidRDefault="00ED15DF" w:rsidP="00F068DB">
      <w:pPr>
        <w:pStyle w:val="Tekstpodstawowy"/>
        <w:spacing w:before="0" w:after="120" w:line="276" w:lineRule="auto"/>
        <w:ind w:left="0"/>
        <w:jc w:val="left"/>
        <w:rPr>
          <w:rFonts w:ascii="Times New Roman" w:hAnsi="Times New Roman" w:cs="Times New Roman"/>
          <w:b/>
        </w:rPr>
      </w:pPr>
    </w:p>
    <w:p w14:paraId="770A7286" w14:textId="19D3A0A2" w:rsidR="000E67D3" w:rsidRPr="000E67D3" w:rsidRDefault="00C474DE" w:rsidP="00F068DB">
      <w:pPr>
        <w:spacing w:after="120" w:line="276" w:lineRule="auto"/>
        <w:ind w:left="6330"/>
        <w:rPr>
          <w:rFonts w:ascii="Times New Roman" w:hAnsi="Times New Roman" w:cs="Times New Roman"/>
        </w:rPr>
      </w:pPr>
      <w:r>
        <w:rPr>
          <w:rFonts w:ascii="Times New Roman" w:hAnsi="Times New Roman" w:cs="Times New Roman"/>
        </w:rPr>
        <w:t>Z upoważnienie Wójta</w:t>
      </w:r>
    </w:p>
    <w:p w14:paraId="673DDE8F" w14:textId="565E4B9A" w:rsidR="000E67D3" w:rsidRDefault="00C474DE" w:rsidP="00F068DB">
      <w:pPr>
        <w:spacing w:after="120" w:line="276" w:lineRule="auto"/>
        <w:ind w:left="6330"/>
        <w:rPr>
          <w:rFonts w:ascii="Times New Roman" w:hAnsi="Times New Roman" w:cs="Times New Roman"/>
        </w:rPr>
      </w:pPr>
      <w:r>
        <w:rPr>
          <w:rFonts w:ascii="Times New Roman" w:hAnsi="Times New Roman" w:cs="Times New Roman"/>
        </w:rPr>
        <w:t xml:space="preserve">      Marta Szymiec</w:t>
      </w:r>
    </w:p>
    <w:p w14:paraId="4CEC2BE1" w14:textId="53D72C72" w:rsidR="00C474DE" w:rsidRPr="000E67D3" w:rsidRDefault="00C474DE" w:rsidP="00F068DB">
      <w:pPr>
        <w:spacing w:after="120" w:line="276" w:lineRule="auto"/>
        <w:ind w:left="6330"/>
        <w:rPr>
          <w:rFonts w:ascii="Times New Roman" w:hAnsi="Times New Roman" w:cs="Times New Roman"/>
        </w:rPr>
      </w:pPr>
      <w:r>
        <w:rPr>
          <w:rFonts w:ascii="Times New Roman" w:hAnsi="Times New Roman" w:cs="Times New Roman"/>
        </w:rPr>
        <w:t xml:space="preserve">       Zastępca Wójta</w:t>
      </w:r>
    </w:p>
    <w:p w14:paraId="69B34FAD" w14:textId="1A9AC248" w:rsidR="00ED15DF" w:rsidRPr="000E67D3" w:rsidRDefault="000E67D3" w:rsidP="00F068DB">
      <w:pPr>
        <w:tabs>
          <w:tab w:val="left" w:pos="2719"/>
        </w:tabs>
        <w:spacing w:after="120" w:line="276" w:lineRule="auto"/>
        <w:ind w:right="1"/>
        <w:jc w:val="center"/>
        <w:rPr>
          <w:rFonts w:ascii="Times New Roman" w:hAnsi="Times New Roman" w:cs="Times New Roman"/>
        </w:rPr>
      </w:pPr>
      <w:r w:rsidRPr="000E67D3">
        <w:rPr>
          <w:rFonts w:ascii="Times New Roman" w:hAnsi="Times New Roman" w:cs="Times New Roman"/>
        </w:rPr>
        <w:t xml:space="preserve">Psary, </w:t>
      </w:r>
      <w:r w:rsidR="003C700E" w:rsidRPr="000E67D3">
        <w:rPr>
          <w:rFonts w:ascii="Times New Roman" w:hAnsi="Times New Roman" w:cs="Times New Roman"/>
        </w:rPr>
        <w:t>dnia</w:t>
      </w:r>
      <w:r w:rsidR="003C700E" w:rsidRPr="000E67D3">
        <w:rPr>
          <w:rFonts w:ascii="Times New Roman" w:hAnsi="Times New Roman" w:cs="Times New Roman"/>
          <w:spacing w:val="-2"/>
        </w:rPr>
        <w:t xml:space="preserve"> </w:t>
      </w:r>
      <w:r w:rsidR="00BD36AB">
        <w:rPr>
          <w:rFonts w:ascii="Times New Roman" w:hAnsi="Times New Roman" w:cs="Times New Roman"/>
          <w:spacing w:val="-2"/>
        </w:rPr>
        <w:t>2</w:t>
      </w:r>
      <w:r w:rsidR="00C474DE">
        <w:rPr>
          <w:rFonts w:ascii="Times New Roman" w:hAnsi="Times New Roman" w:cs="Times New Roman"/>
          <w:spacing w:val="-2"/>
        </w:rPr>
        <w:t>1</w:t>
      </w:r>
      <w:r w:rsidR="00BD36AB">
        <w:rPr>
          <w:rFonts w:ascii="Times New Roman" w:hAnsi="Times New Roman" w:cs="Times New Roman"/>
          <w:spacing w:val="-2"/>
        </w:rPr>
        <w:t>.04</w:t>
      </w:r>
      <w:r w:rsidRPr="000E67D3">
        <w:rPr>
          <w:rFonts w:ascii="Times New Roman" w:hAnsi="Times New Roman" w:cs="Times New Roman"/>
          <w:spacing w:val="-2"/>
        </w:rPr>
        <w:t>.</w:t>
      </w:r>
      <w:r w:rsidR="003C700E" w:rsidRPr="000E67D3">
        <w:rPr>
          <w:rFonts w:ascii="Times New Roman" w:hAnsi="Times New Roman" w:cs="Times New Roman"/>
        </w:rPr>
        <w:t>2021</w:t>
      </w:r>
      <w:r w:rsidR="003C700E" w:rsidRPr="000E67D3">
        <w:rPr>
          <w:rFonts w:ascii="Times New Roman" w:hAnsi="Times New Roman" w:cs="Times New Roman"/>
          <w:spacing w:val="-1"/>
        </w:rPr>
        <w:t xml:space="preserve"> </w:t>
      </w:r>
      <w:r w:rsidR="003C700E" w:rsidRPr="000E67D3">
        <w:rPr>
          <w:rFonts w:ascii="Times New Roman" w:hAnsi="Times New Roman" w:cs="Times New Roman"/>
        </w:rPr>
        <w:t>r.</w:t>
      </w:r>
      <w:r w:rsidR="003C700E" w:rsidRPr="000E67D3">
        <w:rPr>
          <w:rFonts w:ascii="Times New Roman" w:hAnsi="Times New Roman" w:cs="Times New Roman"/>
        </w:rPr>
        <w:tab/>
        <w:t>……….………</w:t>
      </w:r>
      <w:r w:rsidRPr="000E67D3">
        <w:rPr>
          <w:rFonts w:ascii="Times New Roman" w:hAnsi="Times New Roman" w:cs="Times New Roman"/>
        </w:rPr>
        <w:t>……………..</w:t>
      </w:r>
      <w:r w:rsidR="003C700E" w:rsidRPr="000E67D3">
        <w:rPr>
          <w:rFonts w:ascii="Times New Roman" w:hAnsi="Times New Roman" w:cs="Times New Roman"/>
        </w:rPr>
        <w:t>…………………</w:t>
      </w:r>
    </w:p>
    <w:p w14:paraId="1F0490FE" w14:textId="7376D69D" w:rsidR="00ED15DF" w:rsidRPr="00D74961" w:rsidRDefault="000E67D3" w:rsidP="00F068DB">
      <w:pPr>
        <w:spacing w:after="120" w:line="276" w:lineRule="auto"/>
        <w:ind w:left="696" w:right="129"/>
        <w:jc w:val="center"/>
        <w:rPr>
          <w:rFonts w:ascii="Times New Roman" w:hAnsi="Times New Roman" w:cs="Times New Roman"/>
          <w:i/>
          <w:sz w:val="16"/>
          <w:szCs w:val="16"/>
        </w:rPr>
      </w:pPr>
      <w:r w:rsidRPr="000E67D3">
        <w:rPr>
          <w:rFonts w:ascii="Times New Roman" w:hAnsi="Times New Roman" w:cs="Times New Roman"/>
          <w:i/>
        </w:rPr>
        <w:t xml:space="preserve">                                                        </w:t>
      </w:r>
      <w:r w:rsidR="003C700E" w:rsidRPr="000E67D3">
        <w:rPr>
          <w:rFonts w:ascii="Times New Roman" w:hAnsi="Times New Roman" w:cs="Times New Roman"/>
          <w:i/>
        </w:rPr>
        <w:t>/</w:t>
      </w:r>
      <w:r w:rsidR="003C700E" w:rsidRPr="00D74961">
        <w:rPr>
          <w:rFonts w:ascii="Times New Roman" w:hAnsi="Times New Roman" w:cs="Times New Roman"/>
          <w:i/>
          <w:sz w:val="16"/>
          <w:szCs w:val="16"/>
        </w:rPr>
        <w:t>data i podpis Kierownika</w:t>
      </w:r>
      <w:r w:rsidRPr="00D74961">
        <w:rPr>
          <w:rFonts w:ascii="Times New Roman" w:hAnsi="Times New Roman" w:cs="Times New Roman"/>
          <w:i/>
          <w:sz w:val="16"/>
          <w:szCs w:val="16"/>
        </w:rPr>
        <w:t xml:space="preserve"> </w:t>
      </w:r>
      <w:r w:rsidR="003C700E" w:rsidRPr="00D74961">
        <w:rPr>
          <w:rFonts w:ascii="Times New Roman" w:hAnsi="Times New Roman" w:cs="Times New Roman"/>
          <w:i/>
          <w:sz w:val="16"/>
          <w:szCs w:val="16"/>
        </w:rPr>
        <w:t>Zamawiającego</w:t>
      </w:r>
      <w:r w:rsidRPr="00D74961">
        <w:rPr>
          <w:rFonts w:ascii="Times New Roman" w:hAnsi="Times New Roman" w:cs="Times New Roman"/>
          <w:i/>
          <w:sz w:val="16"/>
          <w:szCs w:val="16"/>
        </w:rPr>
        <w:br/>
        <w:t xml:space="preserve">                                                </w:t>
      </w:r>
      <w:r w:rsidR="003C700E" w:rsidRPr="00D74961">
        <w:rPr>
          <w:rFonts w:ascii="Times New Roman" w:hAnsi="Times New Roman" w:cs="Times New Roman"/>
          <w:i/>
          <w:sz w:val="16"/>
          <w:szCs w:val="16"/>
        </w:rPr>
        <w:t xml:space="preserve"> </w:t>
      </w:r>
      <w:r w:rsidRPr="00D74961">
        <w:rPr>
          <w:rFonts w:ascii="Times New Roman" w:hAnsi="Times New Roman" w:cs="Times New Roman"/>
          <w:i/>
          <w:sz w:val="16"/>
          <w:szCs w:val="16"/>
        </w:rPr>
        <w:t xml:space="preserve">               </w:t>
      </w:r>
      <w:r w:rsidR="003C700E" w:rsidRPr="00D74961">
        <w:rPr>
          <w:rFonts w:ascii="Times New Roman" w:hAnsi="Times New Roman" w:cs="Times New Roman"/>
          <w:i/>
          <w:sz w:val="16"/>
          <w:szCs w:val="16"/>
        </w:rPr>
        <w:t>lub osoby upoważnionej/</w:t>
      </w:r>
    </w:p>
    <w:p w14:paraId="3363045B" w14:textId="77777777" w:rsidR="000E67D3" w:rsidRPr="000E67D3" w:rsidRDefault="000E67D3" w:rsidP="00F068DB">
      <w:pPr>
        <w:pStyle w:val="Tekstpodstawowy"/>
        <w:spacing w:before="0" w:after="120" w:line="276" w:lineRule="auto"/>
        <w:ind w:left="698" w:right="699"/>
        <w:jc w:val="center"/>
        <w:rPr>
          <w:rFonts w:ascii="Times New Roman" w:hAnsi="Times New Roman" w:cs="Times New Roman"/>
        </w:rPr>
      </w:pPr>
    </w:p>
    <w:p w14:paraId="08AE3138" w14:textId="77777777" w:rsidR="009A4811" w:rsidRDefault="009A4811" w:rsidP="00F068DB">
      <w:pPr>
        <w:pBdr>
          <w:bottom w:val="single" w:sz="4" w:space="1" w:color="auto"/>
        </w:pBdr>
        <w:tabs>
          <w:tab w:val="left" w:pos="2127"/>
        </w:tabs>
        <w:spacing w:after="120" w:line="276" w:lineRule="auto"/>
        <w:rPr>
          <w:rFonts w:ascii="Times New Roman" w:hAnsi="Times New Roman" w:cs="Times New Roman"/>
          <w:b/>
          <w:bCs/>
        </w:rPr>
      </w:pPr>
    </w:p>
    <w:p w14:paraId="3EAFBD85" w14:textId="3E095FD5" w:rsidR="000E67D3" w:rsidRPr="000E67D3" w:rsidRDefault="000E67D3" w:rsidP="00F068DB">
      <w:pPr>
        <w:pBdr>
          <w:bottom w:val="single" w:sz="4" w:space="1" w:color="auto"/>
        </w:pBdr>
        <w:tabs>
          <w:tab w:val="left" w:pos="2127"/>
        </w:tabs>
        <w:spacing w:after="120" w:line="276" w:lineRule="auto"/>
        <w:rPr>
          <w:rFonts w:ascii="Times New Roman" w:hAnsi="Times New Roman" w:cs="Times New Roman"/>
          <w:b/>
          <w:bCs/>
        </w:rPr>
      </w:pPr>
      <w:r w:rsidRPr="000E67D3">
        <w:rPr>
          <w:rFonts w:ascii="Times New Roman" w:hAnsi="Times New Roman" w:cs="Times New Roman"/>
          <w:b/>
          <w:bCs/>
        </w:rPr>
        <w:lastRenderedPageBreak/>
        <w:t xml:space="preserve">ROZDZIAŁ I.   </w:t>
      </w:r>
      <w:r w:rsidRPr="000E67D3">
        <w:rPr>
          <w:rFonts w:ascii="Times New Roman" w:hAnsi="Times New Roman" w:cs="Times New Roman"/>
          <w:b/>
          <w:bCs/>
        </w:rPr>
        <w:tab/>
        <w:t>NAZWA I ADRES ZAMAWIAJĄCEGO</w:t>
      </w:r>
    </w:p>
    <w:p w14:paraId="671DC2B2"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Gmina Psary</w:t>
      </w:r>
    </w:p>
    <w:p w14:paraId="7BC325F7"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ul. Malinowicka 4</w:t>
      </w:r>
    </w:p>
    <w:p w14:paraId="089465E0"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42-512 Psary</w:t>
      </w:r>
    </w:p>
    <w:p w14:paraId="401500A4"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Regon: 276258167</w:t>
      </w:r>
    </w:p>
    <w:p w14:paraId="00C66B40" w14:textId="77777777" w:rsidR="000E67D3" w:rsidRPr="000E67D3" w:rsidRDefault="000E67D3" w:rsidP="00F068DB">
      <w:pPr>
        <w:widowControl/>
        <w:tabs>
          <w:tab w:val="left" w:pos="1985"/>
        </w:tabs>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NIP:  625-244-67-73</w:t>
      </w:r>
    </w:p>
    <w:p w14:paraId="570D174B" w14:textId="77777777" w:rsidR="000E67D3" w:rsidRPr="000E67D3" w:rsidRDefault="000E67D3" w:rsidP="00F068DB">
      <w:pPr>
        <w:widowControl/>
        <w:autoSpaceDE/>
        <w:autoSpaceDN/>
        <w:spacing w:line="276" w:lineRule="auto"/>
        <w:ind w:left="57"/>
        <w:jc w:val="both"/>
        <w:rPr>
          <w:rFonts w:ascii="Times New Roman" w:eastAsia="Times New Roman" w:hAnsi="Times New Roman" w:cs="Times New Roman"/>
          <w:lang w:eastAsia="pl-PL"/>
        </w:rPr>
      </w:pPr>
      <w:r w:rsidRPr="000E67D3">
        <w:rPr>
          <w:rFonts w:ascii="Times New Roman" w:eastAsia="Andale Sans UI" w:hAnsi="Times New Roman" w:cs="Times New Roman"/>
          <w:b/>
          <w:bCs/>
          <w:lang w:eastAsia="pl-PL" w:bidi="en-US"/>
        </w:rPr>
        <w:t>Adres do korespondencji:</w:t>
      </w:r>
    </w:p>
    <w:p w14:paraId="2C43760F"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Urząd Gminy w  Psarach</w:t>
      </w:r>
    </w:p>
    <w:p w14:paraId="3314EC46"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ul. Malinowicka 4</w:t>
      </w:r>
    </w:p>
    <w:p w14:paraId="44B91691" w14:textId="77777777" w:rsidR="000E67D3" w:rsidRPr="000E67D3" w:rsidRDefault="000E67D3" w:rsidP="00F068DB">
      <w:pPr>
        <w:widowControl/>
        <w:autoSpaceDE/>
        <w:autoSpaceDN/>
        <w:spacing w:line="276" w:lineRule="auto"/>
        <w:ind w:left="57"/>
        <w:jc w:val="both"/>
        <w:rPr>
          <w:rFonts w:ascii="Times New Roman" w:eastAsia="Andale Sans UI" w:hAnsi="Times New Roman" w:cs="Times New Roman"/>
          <w:bCs/>
          <w:lang w:eastAsia="pl-PL" w:bidi="en-US"/>
        </w:rPr>
      </w:pPr>
      <w:r w:rsidRPr="000E67D3">
        <w:rPr>
          <w:rFonts w:ascii="Times New Roman" w:eastAsia="Andale Sans UI" w:hAnsi="Times New Roman" w:cs="Times New Roman"/>
          <w:bCs/>
          <w:lang w:eastAsia="pl-PL" w:bidi="en-US"/>
        </w:rPr>
        <w:t>42-512 Psary</w:t>
      </w:r>
    </w:p>
    <w:p w14:paraId="0BA38A0D" w14:textId="6C465971" w:rsidR="000E67D3" w:rsidRPr="000E67D3" w:rsidRDefault="000E67D3" w:rsidP="00F068DB">
      <w:pPr>
        <w:widowControl/>
        <w:autoSpaceDE/>
        <w:autoSpaceDN/>
        <w:spacing w:line="276" w:lineRule="auto"/>
        <w:ind w:left="57"/>
        <w:jc w:val="both"/>
        <w:rPr>
          <w:rFonts w:ascii="Times New Roman" w:eastAsia="Times New Roman" w:hAnsi="Times New Roman" w:cs="Times New Roman"/>
          <w:lang w:eastAsia="pl-PL"/>
        </w:rPr>
      </w:pPr>
      <w:r w:rsidRPr="000E67D3">
        <w:rPr>
          <w:rFonts w:ascii="Times New Roman" w:eastAsia="Andale Sans UI" w:hAnsi="Times New Roman" w:cs="Times New Roman"/>
          <w:bCs/>
          <w:lang w:eastAsia="pl-PL" w:bidi="en-US"/>
        </w:rPr>
        <w:t>Tel. 32 294 49 21</w:t>
      </w:r>
    </w:p>
    <w:p w14:paraId="1BF3D23E" w14:textId="77777777" w:rsidR="000E67D3" w:rsidRPr="000E67D3" w:rsidRDefault="000E67D3" w:rsidP="00F068DB">
      <w:pPr>
        <w:widowControl/>
        <w:autoSpaceDE/>
        <w:autoSpaceDN/>
        <w:spacing w:line="276" w:lineRule="auto"/>
        <w:ind w:left="57"/>
        <w:jc w:val="both"/>
        <w:rPr>
          <w:rFonts w:ascii="Times New Roman" w:eastAsia="Times New Roman" w:hAnsi="Times New Roman" w:cs="Times New Roman"/>
          <w:lang w:eastAsia="pl-PL"/>
        </w:rPr>
      </w:pPr>
      <w:r w:rsidRPr="000E67D3">
        <w:rPr>
          <w:rFonts w:ascii="Times New Roman" w:eastAsia="Andale Sans UI" w:hAnsi="Times New Roman" w:cs="Times New Roman"/>
          <w:bCs/>
          <w:lang w:eastAsia="pl-PL" w:bidi="en-US"/>
        </w:rPr>
        <w:t xml:space="preserve">e-mail: </w:t>
      </w:r>
      <w:hyperlink r:id="rId12" w:history="1">
        <w:r w:rsidRPr="000E67D3">
          <w:rPr>
            <w:rFonts w:ascii="Times New Roman" w:eastAsia="Andale Sans UI" w:hAnsi="Times New Roman" w:cs="Times New Roman"/>
            <w:bCs/>
            <w:color w:val="000080"/>
            <w:u w:val="single"/>
            <w:lang w:eastAsia="pl-PL"/>
          </w:rPr>
          <w:t>urzad@psary.pl</w:t>
        </w:r>
      </w:hyperlink>
    </w:p>
    <w:p w14:paraId="73D54CDE" w14:textId="77777777" w:rsidR="000E67D3" w:rsidRPr="000E67D3" w:rsidRDefault="009E0847" w:rsidP="00F068DB">
      <w:pPr>
        <w:widowControl/>
        <w:autoSpaceDE/>
        <w:autoSpaceDN/>
        <w:spacing w:line="276" w:lineRule="auto"/>
        <w:ind w:left="57"/>
        <w:jc w:val="both"/>
        <w:rPr>
          <w:rFonts w:ascii="Times New Roman" w:eastAsia="Times New Roman" w:hAnsi="Times New Roman" w:cs="Times New Roman"/>
          <w:lang w:eastAsia="pl-PL"/>
        </w:rPr>
      </w:pPr>
      <w:hyperlink r:id="rId13" w:history="1">
        <w:r w:rsidR="000E67D3" w:rsidRPr="000E67D3">
          <w:rPr>
            <w:rFonts w:ascii="Times New Roman" w:eastAsia="Andale Sans UI" w:hAnsi="Times New Roman" w:cs="Times New Roman"/>
            <w:bCs/>
            <w:color w:val="0000FF"/>
            <w:u w:val="single"/>
            <w:lang w:eastAsia="pl-PL"/>
          </w:rPr>
          <w:t>www.psary.pl</w:t>
        </w:r>
      </w:hyperlink>
    </w:p>
    <w:p w14:paraId="58F2D144" w14:textId="77777777" w:rsidR="000E67D3" w:rsidRPr="000E67D3" w:rsidRDefault="009E0847" w:rsidP="00F068DB">
      <w:pPr>
        <w:widowControl/>
        <w:autoSpaceDE/>
        <w:autoSpaceDN/>
        <w:spacing w:line="276" w:lineRule="auto"/>
        <w:ind w:left="57"/>
        <w:jc w:val="both"/>
        <w:rPr>
          <w:rFonts w:ascii="Times New Roman" w:eastAsia="Andale Sans UI" w:hAnsi="Times New Roman" w:cs="Times New Roman"/>
          <w:bCs/>
          <w:color w:val="000080"/>
          <w:u w:val="single"/>
          <w:lang w:eastAsia="pl-PL"/>
        </w:rPr>
      </w:pPr>
      <w:hyperlink r:id="rId14" w:history="1">
        <w:r w:rsidR="000E67D3" w:rsidRPr="000E67D3">
          <w:rPr>
            <w:rFonts w:ascii="Times New Roman" w:eastAsia="Andale Sans UI" w:hAnsi="Times New Roman" w:cs="Times New Roman"/>
            <w:bCs/>
            <w:color w:val="0000FF"/>
            <w:u w:val="single"/>
            <w:lang w:eastAsia="pl-PL"/>
          </w:rPr>
          <w:t>www.bip.psary.pl</w:t>
        </w:r>
      </w:hyperlink>
    </w:p>
    <w:p w14:paraId="7652F7D7" w14:textId="77777777" w:rsidR="000E67D3" w:rsidRPr="000E67D3" w:rsidRDefault="000E67D3" w:rsidP="00F068DB">
      <w:pPr>
        <w:widowControl/>
        <w:autoSpaceDE/>
        <w:autoSpaceDN/>
        <w:spacing w:line="276" w:lineRule="auto"/>
        <w:ind w:left="57"/>
        <w:jc w:val="both"/>
        <w:rPr>
          <w:rFonts w:ascii="Times New Roman" w:eastAsia="Times New Roman" w:hAnsi="Times New Roman" w:cs="Times New Roman"/>
          <w:lang w:val="x-none" w:eastAsia="x-none"/>
        </w:rPr>
      </w:pPr>
      <w:r w:rsidRPr="000E67D3">
        <w:rPr>
          <w:rFonts w:ascii="Times New Roman" w:eastAsia="Times New Roman" w:hAnsi="Times New Roman" w:cs="Times New Roman"/>
          <w:lang w:val="x-none" w:eastAsia="x-none"/>
        </w:rPr>
        <w:t xml:space="preserve">godziny urzędowania:    poniedziałek – </w:t>
      </w:r>
      <w:r w:rsidRPr="000E67D3">
        <w:rPr>
          <w:rFonts w:ascii="Times New Roman" w:eastAsia="Times New Roman" w:hAnsi="Times New Roman" w:cs="Times New Roman"/>
          <w:lang w:eastAsia="x-none"/>
        </w:rPr>
        <w:t>czwartek 7.30 – 15.30</w:t>
      </w:r>
    </w:p>
    <w:p w14:paraId="67FAE0A6" w14:textId="77777777" w:rsidR="000E67D3" w:rsidRPr="000E67D3" w:rsidRDefault="000E67D3" w:rsidP="00F068DB">
      <w:pPr>
        <w:widowControl/>
        <w:tabs>
          <w:tab w:val="left" w:pos="5012"/>
        </w:tabs>
        <w:autoSpaceDE/>
        <w:autoSpaceDN/>
        <w:spacing w:line="276" w:lineRule="auto"/>
        <w:ind w:left="57"/>
        <w:rPr>
          <w:rFonts w:ascii="Times New Roman" w:eastAsia="Times New Roman" w:hAnsi="Times New Roman" w:cs="Times New Roman"/>
          <w:lang w:eastAsia="pl-PL"/>
        </w:rPr>
      </w:pPr>
      <w:r w:rsidRPr="000E67D3">
        <w:rPr>
          <w:rFonts w:ascii="Times New Roman" w:eastAsia="Times New Roman" w:hAnsi="Times New Roman" w:cs="Times New Roman"/>
          <w:lang w:eastAsia="pl-PL"/>
        </w:rPr>
        <w:t>piątek 7:30 – 14.00</w:t>
      </w:r>
    </w:p>
    <w:p w14:paraId="1E892FBA" w14:textId="77777777" w:rsidR="000E67D3" w:rsidRPr="000E67D3" w:rsidRDefault="000E67D3" w:rsidP="00F068DB">
      <w:pPr>
        <w:widowControl/>
        <w:suppressAutoHyphens/>
        <w:autoSpaceDE/>
        <w:autoSpaceDN/>
        <w:spacing w:line="276" w:lineRule="auto"/>
        <w:ind w:left="57"/>
        <w:jc w:val="both"/>
        <w:rPr>
          <w:rFonts w:ascii="Times New Roman" w:eastAsia="Times New Roman" w:hAnsi="Times New Roman" w:cs="Times New Roman"/>
          <w:lang w:eastAsia="ar-SA"/>
        </w:rPr>
      </w:pPr>
      <w:r w:rsidRPr="000E67D3">
        <w:rPr>
          <w:rFonts w:ascii="Times New Roman" w:eastAsia="Times New Roman" w:hAnsi="Times New Roman" w:cs="Times New Roman"/>
          <w:lang w:eastAsia="ar-SA"/>
        </w:rPr>
        <w:t xml:space="preserve">strona internetowa prowadzonego postępowania: </w:t>
      </w:r>
    </w:p>
    <w:p w14:paraId="47534628" w14:textId="77777777" w:rsidR="000E67D3" w:rsidRPr="000E67D3" w:rsidRDefault="000E67D3" w:rsidP="00F068DB">
      <w:pPr>
        <w:pStyle w:val="Nagwek2"/>
        <w:spacing w:before="0" w:line="276" w:lineRule="auto"/>
        <w:ind w:left="57"/>
        <w:jc w:val="left"/>
        <w:rPr>
          <w:rFonts w:ascii="Times New Roman" w:hAnsi="Times New Roman" w:cs="Times New Roman"/>
        </w:rPr>
      </w:pPr>
    </w:p>
    <w:p w14:paraId="06F32712" w14:textId="1DA2E5B9" w:rsidR="004A644D" w:rsidRPr="009A4811" w:rsidRDefault="000E67D3" w:rsidP="009A4811">
      <w:pPr>
        <w:widowControl/>
        <w:autoSpaceDE/>
        <w:autoSpaceDN/>
        <w:spacing w:line="276" w:lineRule="auto"/>
        <w:ind w:left="57"/>
        <w:jc w:val="both"/>
        <w:rPr>
          <w:rFonts w:ascii="Times New Roman" w:eastAsia="Times New Roman" w:hAnsi="Times New Roman" w:cs="Times New Roman"/>
          <w:lang w:eastAsia="pl-PL"/>
        </w:rPr>
      </w:pPr>
      <w:r w:rsidRPr="009A4811">
        <w:rPr>
          <w:rFonts w:ascii="Times New Roman" w:eastAsia="Times New Roman" w:hAnsi="Times New Roman" w:cs="Times New Roman"/>
          <w:lang w:eastAsia="pl-PL"/>
        </w:rPr>
        <w:t xml:space="preserve">Adres strony internetowej, na której jest prowadzone postępowanie </w:t>
      </w:r>
      <w:r w:rsidR="004A644D" w:rsidRPr="009A4811">
        <w:rPr>
          <w:rFonts w:ascii="Times New Roman" w:eastAsia="Times New Roman" w:hAnsi="Times New Roman" w:cs="Times New Roman"/>
          <w:lang w:eastAsia="pl-PL"/>
        </w:rPr>
        <w:t xml:space="preserve">oraz na której będą zamieszczane zmiany i wyjaśnienia treści SWZ oraz inne dokumenty zamówienia bezpośrednio związane z postępowaniem: </w:t>
      </w:r>
    </w:p>
    <w:p w14:paraId="5A1B3574" w14:textId="77777777" w:rsidR="004A644D" w:rsidRPr="009A4811" w:rsidRDefault="009E0847" w:rsidP="009A4811">
      <w:pPr>
        <w:widowControl/>
        <w:autoSpaceDE/>
        <w:autoSpaceDN/>
        <w:spacing w:line="276" w:lineRule="auto"/>
        <w:ind w:left="57"/>
        <w:jc w:val="both"/>
        <w:rPr>
          <w:rFonts w:ascii="Times New Roman" w:eastAsia="Times New Roman" w:hAnsi="Times New Roman" w:cs="Times New Roman"/>
          <w:lang w:eastAsia="pl-PL"/>
        </w:rPr>
      </w:pPr>
      <w:hyperlink r:id="rId15" w:history="1">
        <w:r w:rsidR="004A644D" w:rsidRPr="009A4811">
          <w:rPr>
            <w:rStyle w:val="Hipercze"/>
            <w:rFonts w:ascii="Times New Roman" w:eastAsia="Times New Roman" w:hAnsi="Times New Roman" w:cs="Times New Roman"/>
            <w:lang w:eastAsia="pl-PL"/>
          </w:rPr>
          <w:t>http://www.bip.psary.pl</w:t>
        </w:r>
      </w:hyperlink>
      <w:r w:rsidR="004A644D" w:rsidRPr="009A4811">
        <w:rPr>
          <w:rFonts w:ascii="Times New Roman" w:eastAsia="Times New Roman" w:hAnsi="Times New Roman" w:cs="Times New Roman"/>
          <w:lang w:eastAsia="pl-PL"/>
        </w:rPr>
        <w:t xml:space="preserve"> , zawierająca odesłanie na Platformę zakupową pod adres:</w:t>
      </w:r>
    </w:p>
    <w:p w14:paraId="3368AD7B" w14:textId="29F7C84D" w:rsidR="000E67D3" w:rsidRPr="009A4811" w:rsidRDefault="009E0847" w:rsidP="009A4811">
      <w:pPr>
        <w:widowControl/>
        <w:autoSpaceDE/>
        <w:autoSpaceDN/>
        <w:spacing w:line="276" w:lineRule="auto"/>
        <w:ind w:left="57"/>
        <w:jc w:val="both"/>
        <w:rPr>
          <w:rFonts w:ascii="Times New Roman" w:eastAsia="Times New Roman" w:hAnsi="Times New Roman" w:cs="Times New Roman"/>
          <w:lang w:val="x-none" w:eastAsia="x-none"/>
        </w:rPr>
      </w:pPr>
      <w:hyperlink r:id="rId16" w:history="1">
        <w:r w:rsidR="000E67D3" w:rsidRPr="009A4811">
          <w:rPr>
            <w:rFonts w:ascii="Times New Roman" w:eastAsia="Times New Roman" w:hAnsi="Times New Roman" w:cs="Times New Roman"/>
            <w:b/>
            <w:color w:val="0000FF"/>
            <w:u w:val="single"/>
            <w:lang w:eastAsia="ar-SA"/>
          </w:rPr>
          <w:t>https://platformazakupowa.pl/pn/psary</w:t>
        </w:r>
      </w:hyperlink>
    </w:p>
    <w:p w14:paraId="74BEA70A" w14:textId="77777777" w:rsidR="009A4811" w:rsidRDefault="000E67D3" w:rsidP="009A4811">
      <w:pPr>
        <w:widowControl/>
        <w:autoSpaceDE/>
        <w:autoSpaceDN/>
        <w:spacing w:line="276" w:lineRule="auto"/>
        <w:ind w:left="57"/>
        <w:jc w:val="both"/>
        <w:rPr>
          <w:rFonts w:ascii="Times New Roman" w:eastAsia="Times New Roman" w:hAnsi="Times New Roman" w:cs="Times New Roman"/>
          <w:b/>
          <w:lang w:eastAsia="x-none"/>
        </w:rPr>
      </w:pPr>
      <w:r w:rsidRPr="009A4811">
        <w:rPr>
          <w:rFonts w:ascii="Times New Roman" w:eastAsia="Times New Roman" w:hAnsi="Times New Roman" w:cs="Times New Roman"/>
          <w:lang w:val="x-none" w:eastAsia="x-none"/>
        </w:rPr>
        <w:t xml:space="preserve">Komunikacja między Zamawiającym a Wykonawcami w niniejszym postępowaniu odbywa się przy użyciu </w:t>
      </w:r>
      <w:r w:rsidRPr="009A4811">
        <w:rPr>
          <w:rFonts w:ascii="Times New Roman" w:eastAsia="Times New Roman" w:hAnsi="Times New Roman" w:cs="Times New Roman"/>
          <w:b/>
          <w:lang w:val="x-none" w:eastAsia="x-none"/>
        </w:rPr>
        <w:t>Platformy zakupowe</w:t>
      </w:r>
      <w:r w:rsidRPr="009A4811">
        <w:rPr>
          <w:rFonts w:ascii="Times New Roman" w:eastAsia="Times New Roman" w:hAnsi="Times New Roman" w:cs="Times New Roman"/>
          <w:b/>
          <w:lang w:eastAsia="x-none"/>
        </w:rPr>
        <w:t xml:space="preserve">j OPEN NEXUS </w:t>
      </w:r>
      <w:r w:rsidRPr="009A4811">
        <w:rPr>
          <w:rFonts w:ascii="Times New Roman" w:eastAsia="Times New Roman" w:hAnsi="Times New Roman" w:cs="Times New Roman"/>
          <w:lang w:eastAsia="x-none"/>
        </w:rPr>
        <w:t>pod adresem internetowym</w:t>
      </w:r>
      <w:r w:rsidRPr="009A4811">
        <w:rPr>
          <w:rFonts w:ascii="Times New Roman" w:eastAsia="Times New Roman" w:hAnsi="Times New Roman" w:cs="Times New Roman"/>
          <w:b/>
          <w:lang w:eastAsia="x-none"/>
        </w:rPr>
        <w:t xml:space="preserve"> </w:t>
      </w:r>
    </w:p>
    <w:p w14:paraId="51D427AB" w14:textId="64A65F6E" w:rsidR="000E67D3" w:rsidRPr="009A4811" w:rsidRDefault="009E0847" w:rsidP="004E63F6">
      <w:pPr>
        <w:widowControl/>
        <w:autoSpaceDE/>
        <w:autoSpaceDN/>
        <w:spacing w:after="600" w:line="276" w:lineRule="auto"/>
        <w:ind w:left="57"/>
        <w:jc w:val="both"/>
        <w:rPr>
          <w:rFonts w:ascii="Times New Roman" w:eastAsia="Times New Roman" w:hAnsi="Times New Roman" w:cs="Times New Roman"/>
          <w:lang w:val="x-none" w:eastAsia="x-none"/>
        </w:rPr>
      </w:pPr>
      <w:hyperlink r:id="rId17" w:history="1">
        <w:r w:rsidR="009A4811" w:rsidRPr="00EC193C">
          <w:rPr>
            <w:rStyle w:val="Hipercze"/>
            <w:rFonts w:ascii="Times New Roman" w:eastAsia="Times New Roman" w:hAnsi="Times New Roman" w:cs="Times New Roman"/>
            <w:b/>
            <w:lang w:eastAsia="ar-SA"/>
          </w:rPr>
          <w:t>https://platformazakupowa.pl/pn/psary</w:t>
        </w:r>
      </w:hyperlink>
      <w:r w:rsidR="000E67D3" w:rsidRPr="009A4811">
        <w:rPr>
          <w:rFonts w:ascii="Times New Roman" w:eastAsia="Times New Roman" w:hAnsi="Times New Roman" w:cs="Times New Roman"/>
          <w:b/>
          <w:color w:val="0000FF"/>
          <w:lang w:eastAsia="ar-SA"/>
        </w:rPr>
        <w:t xml:space="preserve"> </w:t>
      </w:r>
      <w:r w:rsidR="000E67D3" w:rsidRPr="009A4811">
        <w:rPr>
          <w:rFonts w:ascii="Times New Roman" w:eastAsia="Times New Roman" w:hAnsi="Times New Roman" w:cs="Times New Roman"/>
          <w:lang w:val="x-none" w:eastAsia="x-none"/>
        </w:rPr>
        <w:t>(dalej zwane: „Platformą</w:t>
      </w:r>
      <w:r w:rsidR="000E67D3" w:rsidRPr="009A4811">
        <w:rPr>
          <w:rFonts w:ascii="Times New Roman" w:eastAsia="Times New Roman" w:hAnsi="Times New Roman" w:cs="Times New Roman"/>
          <w:lang w:eastAsia="x-none"/>
        </w:rPr>
        <w:t xml:space="preserve"> zakupową</w:t>
      </w:r>
      <w:r w:rsidR="000E67D3" w:rsidRPr="009A4811">
        <w:rPr>
          <w:rFonts w:ascii="Times New Roman" w:eastAsia="Times New Roman" w:hAnsi="Times New Roman" w:cs="Times New Roman"/>
          <w:lang w:val="x-none" w:eastAsia="x-none"/>
        </w:rPr>
        <w:t xml:space="preserve">”). </w:t>
      </w:r>
    </w:p>
    <w:p w14:paraId="3DA3F589" w14:textId="4DDB9194" w:rsidR="000E67D3" w:rsidRPr="000E67D3" w:rsidRDefault="000E67D3" w:rsidP="00F068DB">
      <w:pPr>
        <w:pBdr>
          <w:bottom w:val="single" w:sz="4" w:space="1" w:color="auto"/>
        </w:pBdr>
        <w:spacing w:after="120" w:line="276" w:lineRule="auto"/>
        <w:jc w:val="both"/>
        <w:rPr>
          <w:rFonts w:ascii="Times New Roman" w:eastAsia="Georgia" w:hAnsi="Times New Roman" w:cs="Times New Roman"/>
          <w:b/>
        </w:rPr>
      </w:pPr>
      <w:r w:rsidRPr="000E67D3">
        <w:rPr>
          <w:rFonts w:ascii="Times New Roman" w:eastAsia="Georgia" w:hAnsi="Times New Roman" w:cs="Times New Roman"/>
          <w:b/>
        </w:rPr>
        <w:t>ROZDZIAŁ II.</w:t>
      </w:r>
      <w:r>
        <w:rPr>
          <w:rFonts w:ascii="Times New Roman" w:eastAsia="Georgia" w:hAnsi="Times New Roman" w:cs="Times New Roman"/>
          <w:b/>
        </w:rPr>
        <w:t xml:space="preserve"> TRYB UDZIELENIA ZAMÓWIENIA</w:t>
      </w:r>
    </w:p>
    <w:p w14:paraId="5FC9BD7C" w14:textId="01425C62" w:rsidR="00ED15DF" w:rsidRPr="00F068DB" w:rsidRDefault="003C700E" w:rsidP="00610141">
      <w:pPr>
        <w:pStyle w:val="Akapitzlist"/>
        <w:numPr>
          <w:ilvl w:val="0"/>
          <w:numId w:val="23"/>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spacing w:val="-5"/>
        </w:rPr>
        <w:t>Niniejsze</w:t>
      </w:r>
      <w:r w:rsidRPr="000E67D3">
        <w:rPr>
          <w:rFonts w:ascii="Times New Roman" w:hAnsi="Times New Roman" w:cs="Times New Roman"/>
          <w:spacing w:val="-16"/>
        </w:rPr>
        <w:t xml:space="preserve"> </w:t>
      </w:r>
      <w:r w:rsidRPr="000E67D3">
        <w:rPr>
          <w:rFonts w:ascii="Times New Roman" w:hAnsi="Times New Roman" w:cs="Times New Roman"/>
          <w:spacing w:val="-5"/>
        </w:rPr>
        <w:t>postępowanie</w:t>
      </w:r>
      <w:r w:rsidRPr="000E67D3">
        <w:rPr>
          <w:rFonts w:ascii="Times New Roman" w:hAnsi="Times New Roman" w:cs="Times New Roman"/>
          <w:spacing w:val="-15"/>
        </w:rPr>
        <w:t xml:space="preserve"> </w:t>
      </w:r>
      <w:r w:rsidRPr="000E67D3">
        <w:rPr>
          <w:rFonts w:ascii="Times New Roman" w:hAnsi="Times New Roman" w:cs="Times New Roman"/>
          <w:spacing w:val="-5"/>
        </w:rPr>
        <w:t>prowadzone</w:t>
      </w:r>
      <w:r w:rsidRPr="000E67D3">
        <w:rPr>
          <w:rFonts w:ascii="Times New Roman" w:hAnsi="Times New Roman" w:cs="Times New Roman"/>
          <w:spacing w:val="-18"/>
        </w:rPr>
        <w:t xml:space="preserve"> </w:t>
      </w:r>
      <w:r w:rsidRPr="000E67D3">
        <w:rPr>
          <w:rFonts w:ascii="Times New Roman" w:hAnsi="Times New Roman" w:cs="Times New Roman"/>
          <w:spacing w:val="-3"/>
        </w:rPr>
        <w:t>jest</w:t>
      </w:r>
      <w:r w:rsidRPr="000E67D3">
        <w:rPr>
          <w:rFonts w:ascii="Times New Roman" w:hAnsi="Times New Roman" w:cs="Times New Roman"/>
          <w:spacing w:val="-15"/>
        </w:rPr>
        <w:t xml:space="preserve"> </w:t>
      </w:r>
      <w:r w:rsidRPr="000E67D3">
        <w:rPr>
          <w:rFonts w:ascii="Times New Roman" w:hAnsi="Times New Roman" w:cs="Times New Roman"/>
        </w:rPr>
        <w:t>w</w:t>
      </w:r>
      <w:r w:rsidRPr="000E67D3">
        <w:rPr>
          <w:rFonts w:ascii="Times New Roman" w:hAnsi="Times New Roman" w:cs="Times New Roman"/>
          <w:spacing w:val="-17"/>
        </w:rPr>
        <w:t xml:space="preserve"> </w:t>
      </w:r>
      <w:r w:rsidRPr="000E67D3">
        <w:rPr>
          <w:rFonts w:ascii="Times New Roman" w:hAnsi="Times New Roman" w:cs="Times New Roman"/>
          <w:spacing w:val="-4"/>
        </w:rPr>
        <w:t>trybie</w:t>
      </w:r>
      <w:r w:rsidRPr="000E67D3">
        <w:rPr>
          <w:rFonts w:ascii="Times New Roman" w:hAnsi="Times New Roman" w:cs="Times New Roman"/>
          <w:spacing w:val="-16"/>
        </w:rPr>
        <w:t xml:space="preserve"> </w:t>
      </w:r>
      <w:r w:rsidRPr="000E67D3">
        <w:rPr>
          <w:rFonts w:ascii="Times New Roman" w:hAnsi="Times New Roman" w:cs="Times New Roman"/>
          <w:spacing w:val="-5"/>
        </w:rPr>
        <w:t>podstawowym</w:t>
      </w:r>
      <w:r w:rsidRPr="000E67D3">
        <w:rPr>
          <w:rFonts w:ascii="Times New Roman" w:hAnsi="Times New Roman" w:cs="Times New Roman"/>
          <w:spacing w:val="-14"/>
        </w:rPr>
        <w:t xml:space="preserve"> </w:t>
      </w:r>
      <w:r w:rsidRPr="000E67D3">
        <w:rPr>
          <w:rFonts w:ascii="Times New Roman" w:hAnsi="Times New Roman" w:cs="Times New Roman"/>
        </w:rPr>
        <w:t>na</w:t>
      </w:r>
      <w:r w:rsidRPr="000E67D3">
        <w:rPr>
          <w:rFonts w:ascii="Times New Roman" w:hAnsi="Times New Roman" w:cs="Times New Roman"/>
          <w:spacing w:val="-14"/>
        </w:rPr>
        <w:t xml:space="preserve"> </w:t>
      </w:r>
      <w:r w:rsidRPr="000E67D3">
        <w:rPr>
          <w:rFonts w:ascii="Times New Roman" w:hAnsi="Times New Roman" w:cs="Times New Roman"/>
          <w:spacing w:val="-5"/>
        </w:rPr>
        <w:t>podstawie</w:t>
      </w:r>
      <w:r w:rsidRPr="000E67D3">
        <w:rPr>
          <w:rFonts w:ascii="Times New Roman" w:hAnsi="Times New Roman" w:cs="Times New Roman"/>
          <w:spacing w:val="-17"/>
        </w:rPr>
        <w:t xml:space="preserve"> </w:t>
      </w:r>
      <w:r w:rsidRPr="000E67D3">
        <w:rPr>
          <w:rFonts w:ascii="Times New Roman" w:hAnsi="Times New Roman" w:cs="Times New Roman"/>
          <w:spacing w:val="-4"/>
        </w:rPr>
        <w:t>art.</w:t>
      </w:r>
      <w:r w:rsidRPr="000E67D3">
        <w:rPr>
          <w:rFonts w:ascii="Times New Roman" w:hAnsi="Times New Roman" w:cs="Times New Roman"/>
          <w:spacing w:val="-14"/>
        </w:rPr>
        <w:t xml:space="preserve"> </w:t>
      </w:r>
      <w:r w:rsidRPr="000E67D3">
        <w:rPr>
          <w:rFonts w:ascii="Times New Roman" w:hAnsi="Times New Roman" w:cs="Times New Roman"/>
          <w:spacing w:val="-4"/>
        </w:rPr>
        <w:t>275</w:t>
      </w:r>
      <w:r w:rsidRPr="000E67D3">
        <w:rPr>
          <w:rFonts w:ascii="Times New Roman" w:hAnsi="Times New Roman" w:cs="Times New Roman"/>
          <w:spacing w:val="-12"/>
        </w:rPr>
        <w:t xml:space="preserve"> </w:t>
      </w:r>
      <w:r w:rsidRPr="000E67D3">
        <w:rPr>
          <w:rFonts w:ascii="Times New Roman" w:hAnsi="Times New Roman" w:cs="Times New Roman"/>
          <w:spacing w:val="-4"/>
        </w:rPr>
        <w:t>pkt</w:t>
      </w:r>
      <w:r w:rsidRPr="000E67D3">
        <w:rPr>
          <w:rFonts w:ascii="Times New Roman" w:hAnsi="Times New Roman" w:cs="Times New Roman"/>
          <w:spacing w:val="-15"/>
        </w:rPr>
        <w:t xml:space="preserve"> </w:t>
      </w:r>
      <w:r w:rsidRPr="000E67D3">
        <w:rPr>
          <w:rFonts w:ascii="Times New Roman" w:hAnsi="Times New Roman" w:cs="Times New Roman"/>
        </w:rPr>
        <w:t>1</w:t>
      </w:r>
      <w:r w:rsidRPr="000E67D3">
        <w:rPr>
          <w:rFonts w:ascii="Times New Roman" w:hAnsi="Times New Roman" w:cs="Times New Roman"/>
          <w:spacing w:val="-15"/>
        </w:rPr>
        <w:t xml:space="preserve"> </w:t>
      </w:r>
      <w:r w:rsidRPr="000E67D3">
        <w:rPr>
          <w:rFonts w:ascii="Times New Roman" w:hAnsi="Times New Roman" w:cs="Times New Roman"/>
          <w:spacing w:val="-4"/>
        </w:rPr>
        <w:t xml:space="preserve">ustawy </w:t>
      </w:r>
      <w:r w:rsidRPr="000E67D3">
        <w:rPr>
          <w:rFonts w:ascii="Times New Roman" w:hAnsi="Times New Roman" w:cs="Times New Roman"/>
        </w:rPr>
        <w:t xml:space="preserve">z </w:t>
      </w:r>
      <w:r w:rsidRPr="000E67D3">
        <w:rPr>
          <w:rFonts w:ascii="Times New Roman" w:hAnsi="Times New Roman" w:cs="Times New Roman"/>
          <w:spacing w:val="-4"/>
        </w:rPr>
        <w:t xml:space="preserve">dnia </w:t>
      </w:r>
      <w:r w:rsidRPr="000E67D3">
        <w:rPr>
          <w:rFonts w:ascii="Times New Roman" w:hAnsi="Times New Roman" w:cs="Times New Roman"/>
          <w:spacing w:val="-3"/>
        </w:rPr>
        <w:t xml:space="preserve">11 </w:t>
      </w:r>
      <w:r w:rsidRPr="000E67D3">
        <w:rPr>
          <w:rFonts w:ascii="Times New Roman" w:hAnsi="Times New Roman" w:cs="Times New Roman"/>
          <w:spacing w:val="-5"/>
        </w:rPr>
        <w:t xml:space="preserve">września </w:t>
      </w:r>
      <w:r w:rsidRPr="000E67D3">
        <w:rPr>
          <w:rFonts w:ascii="Times New Roman" w:hAnsi="Times New Roman" w:cs="Times New Roman"/>
          <w:spacing w:val="-4"/>
        </w:rPr>
        <w:t xml:space="preserve">2019 </w:t>
      </w:r>
      <w:r w:rsidRPr="000E67D3">
        <w:rPr>
          <w:rFonts w:ascii="Times New Roman" w:hAnsi="Times New Roman" w:cs="Times New Roman"/>
          <w:spacing w:val="-3"/>
        </w:rPr>
        <w:t xml:space="preserve">r. </w:t>
      </w:r>
      <w:r w:rsidRPr="000E67D3">
        <w:rPr>
          <w:rFonts w:ascii="Times New Roman" w:hAnsi="Times New Roman" w:cs="Times New Roman"/>
        </w:rPr>
        <w:t xml:space="preserve">- </w:t>
      </w:r>
      <w:r w:rsidRPr="000E67D3">
        <w:rPr>
          <w:rFonts w:ascii="Times New Roman" w:hAnsi="Times New Roman" w:cs="Times New Roman"/>
          <w:spacing w:val="-4"/>
        </w:rPr>
        <w:t xml:space="preserve">Prawo </w:t>
      </w:r>
      <w:r w:rsidRPr="000E67D3">
        <w:rPr>
          <w:rFonts w:ascii="Times New Roman" w:hAnsi="Times New Roman" w:cs="Times New Roman"/>
          <w:spacing w:val="-5"/>
        </w:rPr>
        <w:t xml:space="preserve">zamówień publicznych </w:t>
      </w:r>
      <w:r w:rsidRPr="000E67D3">
        <w:rPr>
          <w:rFonts w:ascii="Times New Roman" w:hAnsi="Times New Roman" w:cs="Times New Roman"/>
          <w:spacing w:val="-4"/>
        </w:rPr>
        <w:t xml:space="preserve">(Dz. </w:t>
      </w:r>
      <w:r w:rsidRPr="000E67D3">
        <w:rPr>
          <w:rFonts w:ascii="Times New Roman" w:hAnsi="Times New Roman" w:cs="Times New Roman"/>
        </w:rPr>
        <w:t xml:space="preserve">U. z </w:t>
      </w:r>
      <w:r w:rsidRPr="000E67D3">
        <w:rPr>
          <w:rFonts w:ascii="Times New Roman" w:hAnsi="Times New Roman" w:cs="Times New Roman"/>
          <w:spacing w:val="-4"/>
        </w:rPr>
        <w:t xml:space="preserve">2019 </w:t>
      </w:r>
      <w:r w:rsidRPr="000E67D3">
        <w:rPr>
          <w:rFonts w:ascii="Times New Roman" w:hAnsi="Times New Roman" w:cs="Times New Roman"/>
          <w:spacing w:val="-3"/>
        </w:rPr>
        <w:t xml:space="preserve">r., </w:t>
      </w:r>
      <w:r w:rsidRPr="000E67D3">
        <w:rPr>
          <w:rFonts w:ascii="Times New Roman" w:hAnsi="Times New Roman" w:cs="Times New Roman"/>
          <w:spacing w:val="-5"/>
        </w:rPr>
        <w:t xml:space="preserve">poz. </w:t>
      </w:r>
      <w:r w:rsidRPr="000E67D3">
        <w:rPr>
          <w:rFonts w:ascii="Times New Roman" w:hAnsi="Times New Roman" w:cs="Times New Roman"/>
          <w:spacing w:val="-4"/>
        </w:rPr>
        <w:t xml:space="preserve">2019 </w:t>
      </w:r>
      <w:r w:rsidRPr="000E67D3">
        <w:rPr>
          <w:rFonts w:ascii="Times New Roman" w:hAnsi="Times New Roman" w:cs="Times New Roman"/>
        </w:rPr>
        <w:t xml:space="preserve">z </w:t>
      </w:r>
      <w:proofErr w:type="spellStart"/>
      <w:r w:rsidRPr="000E67D3">
        <w:rPr>
          <w:rFonts w:ascii="Times New Roman" w:hAnsi="Times New Roman" w:cs="Times New Roman"/>
          <w:spacing w:val="-4"/>
        </w:rPr>
        <w:t>poźń</w:t>
      </w:r>
      <w:proofErr w:type="spellEnd"/>
      <w:r w:rsidRPr="000E67D3">
        <w:rPr>
          <w:rFonts w:ascii="Times New Roman" w:hAnsi="Times New Roman" w:cs="Times New Roman"/>
          <w:spacing w:val="-4"/>
        </w:rPr>
        <w:t xml:space="preserve">. zm.) zwaną </w:t>
      </w:r>
      <w:r w:rsidRPr="000E67D3">
        <w:rPr>
          <w:rFonts w:ascii="Times New Roman" w:hAnsi="Times New Roman" w:cs="Times New Roman"/>
          <w:spacing w:val="-5"/>
        </w:rPr>
        <w:t xml:space="preserve">dalej </w:t>
      </w:r>
      <w:r w:rsidRPr="000E67D3">
        <w:rPr>
          <w:rFonts w:ascii="Times New Roman" w:hAnsi="Times New Roman" w:cs="Times New Roman"/>
          <w:spacing w:val="-4"/>
        </w:rPr>
        <w:t xml:space="preserve">„PZP” oraz niniejszej </w:t>
      </w:r>
      <w:r w:rsidRPr="000E67D3">
        <w:rPr>
          <w:rFonts w:ascii="Times New Roman" w:hAnsi="Times New Roman" w:cs="Times New Roman"/>
          <w:spacing w:val="-5"/>
        </w:rPr>
        <w:t xml:space="preserve">Specyfikacji </w:t>
      </w:r>
      <w:r w:rsidRPr="000E67D3">
        <w:rPr>
          <w:rFonts w:ascii="Times New Roman" w:hAnsi="Times New Roman" w:cs="Times New Roman"/>
          <w:spacing w:val="-4"/>
        </w:rPr>
        <w:t xml:space="preserve">Warunków </w:t>
      </w:r>
      <w:r w:rsidRPr="000E67D3">
        <w:rPr>
          <w:rFonts w:ascii="Times New Roman" w:hAnsi="Times New Roman" w:cs="Times New Roman"/>
          <w:spacing w:val="-5"/>
        </w:rPr>
        <w:t xml:space="preserve">Zamówienia, </w:t>
      </w:r>
      <w:r w:rsidRPr="000E67D3">
        <w:rPr>
          <w:rFonts w:ascii="Times New Roman" w:hAnsi="Times New Roman" w:cs="Times New Roman"/>
          <w:spacing w:val="-4"/>
        </w:rPr>
        <w:t xml:space="preserve">zwaną </w:t>
      </w:r>
      <w:r w:rsidRPr="000E67D3">
        <w:rPr>
          <w:rFonts w:ascii="Times New Roman" w:hAnsi="Times New Roman" w:cs="Times New Roman"/>
          <w:spacing w:val="-5"/>
        </w:rPr>
        <w:t>dalej</w:t>
      </w:r>
      <w:r w:rsidRPr="000E67D3">
        <w:rPr>
          <w:rFonts w:ascii="Times New Roman" w:hAnsi="Times New Roman" w:cs="Times New Roman"/>
          <w:spacing w:val="-31"/>
        </w:rPr>
        <w:t xml:space="preserve"> </w:t>
      </w:r>
      <w:r w:rsidRPr="000E67D3">
        <w:rPr>
          <w:rFonts w:ascii="Times New Roman" w:hAnsi="Times New Roman" w:cs="Times New Roman"/>
          <w:spacing w:val="-4"/>
        </w:rPr>
        <w:t>„SWZ”.</w:t>
      </w:r>
    </w:p>
    <w:p w14:paraId="4A4C2095" w14:textId="633E9615" w:rsidR="00ED15DF" w:rsidRDefault="003C700E" w:rsidP="00610141">
      <w:pPr>
        <w:pStyle w:val="Akapitzlist"/>
        <w:numPr>
          <w:ilvl w:val="0"/>
          <w:numId w:val="23"/>
        </w:numPr>
        <w:tabs>
          <w:tab w:val="left" w:pos="567"/>
        </w:tabs>
        <w:spacing w:before="0" w:after="120" w:line="276" w:lineRule="auto"/>
        <w:ind w:left="567" w:hanging="567"/>
        <w:rPr>
          <w:rFonts w:ascii="Times New Roman" w:hAnsi="Times New Roman" w:cs="Times New Roman"/>
        </w:rPr>
      </w:pPr>
      <w:r w:rsidRPr="00F068DB">
        <w:rPr>
          <w:rFonts w:ascii="Times New Roman" w:hAnsi="Times New Roman" w:cs="Times New Roman"/>
        </w:rPr>
        <w:t>Zamawiający nie przewiduje wyboru najkorzystniejszej oferty z możliwością</w:t>
      </w:r>
      <w:r w:rsidRPr="00F068DB">
        <w:rPr>
          <w:rFonts w:ascii="Times New Roman" w:hAnsi="Times New Roman" w:cs="Times New Roman"/>
          <w:spacing w:val="5"/>
        </w:rPr>
        <w:t xml:space="preserve"> </w:t>
      </w:r>
      <w:r w:rsidRPr="00F068DB">
        <w:rPr>
          <w:rFonts w:ascii="Times New Roman" w:hAnsi="Times New Roman" w:cs="Times New Roman"/>
        </w:rPr>
        <w:t>prowadzenia</w:t>
      </w:r>
      <w:r w:rsidR="00F068DB">
        <w:rPr>
          <w:rFonts w:ascii="Times New Roman" w:hAnsi="Times New Roman" w:cs="Times New Roman"/>
        </w:rPr>
        <w:t xml:space="preserve"> </w:t>
      </w:r>
      <w:r w:rsidRPr="00F068DB">
        <w:rPr>
          <w:rFonts w:ascii="Times New Roman" w:hAnsi="Times New Roman" w:cs="Times New Roman"/>
        </w:rPr>
        <w:t>negocjacji.</w:t>
      </w:r>
    </w:p>
    <w:p w14:paraId="1A6B24FE" w14:textId="49F06E52" w:rsidR="00ED15DF" w:rsidRPr="009A4811" w:rsidRDefault="003C700E" w:rsidP="00610141">
      <w:pPr>
        <w:pStyle w:val="Akapitzlist"/>
        <w:numPr>
          <w:ilvl w:val="0"/>
          <w:numId w:val="23"/>
        </w:numPr>
        <w:tabs>
          <w:tab w:val="left" w:pos="567"/>
        </w:tabs>
        <w:spacing w:before="0" w:after="120" w:line="276" w:lineRule="auto"/>
        <w:ind w:left="567" w:hanging="567"/>
        <w:rPr>
          <w:rFonts w:ascii="Times New Roman" w:hAnsi="Times New Roman" w:cs="Times New Roman"/>
        </w:rPr>
      </w:pPr>
      <w:r w:rsidRPr="009A4811">
        <w:rPr>
          <w:rFonts w:ascii="Times New Roman" w:hAnsi="Times New Roman" w:cs="Times New Roman"/>
        </w:rPr>
        <w:t>Szacunkowa</w:t>
      </w:r>
      <w:r w:rsidRPr="009A4811">
        <w:rPr>
          <w:rFonts w:ascii="Times New Roman" w:hAnsi="Times New Roman" w:cs="Times New Roman"/>
          <w:spacing w:val="26"/>
        </w:rPr>
        <w:t xml:space="preserve"> </w:t>
      </w:r>
      <w:r w:rsidRPr="009A4811">
        <w:rPr>
          <w:rFonts w:ascii="Times New Roman" w:hAnsi="Times New Roman" w:cs="Times New Roman"/>
        </w:rPr>
        <w:t>wartość</w:t>
      </w:r>
      <w:r w:rsidRPr="009A4811">
        <w:rPr>
          <w:rFonts w:ascii="Times New Roman" w:hAnsi="Times New Roman" w:cs="Times New Roman"/>
          <w:spacing w:val="28"/>
        </w:rPr>
        <w:t xml:space="preserve"> </w:t>
      </w:r>
      <w:r w:rsidRPr="009A4811">
        <w:rPr>
          <w:rFonts w:ascii="Times New Roman" w:hAnsi="Times New Roman" w:cs="Times New Roman"/>
        </w:rPr>
        <w:t>przedmiotowego</w:t>
      </w:r>
      <w:r w:rsidRPr="009A4811">
        <w:rPr>
          <w:rFonts w:ascii="Times New Roman" w:hAnsi="Times New Roman" w:cs="Times New Roman"/>
          <w:spacing w:val="27"/>
        </w:rPr>
        <w:t xml:space="preserve"> </w:t>
      </w:r>
      <w:r w:rsidRPr="009A4811">
        <w:rPr>
          <w:rFonts w:ascii="Times New Roman" w:hAnsi="Times New Roman" w:cs="Times New Roman"/>
        </w:rPr>
        <w:t>zamówienia</w:t>
      </w:r>
      <w:r w:rsidRPr="009A4811">
        <w:rPr>
          <w:rFonts w:ascii="Times New Roman" w:hAnsi="Times New Roman" w:cs="Times New Roman"/>
          <w:spacing w:val="27"/>
        </w:rPr>
        <w:t xml:space="preserve"> </w:t>
      </w:r>
      <w:r w:rsidRPr="009A4811">
        <w:rPr>
          <w:rFonts w:ascii="Times New Roman" w:hAnsi="Times New Roman" w:cs="Times New Roman"/>
        </w:rPr>
        <w:t>nie</w:t>
      </w:r>
      <w:r w:rsidRPr="009A4811">
        <w:rPr>
          <w:rFonts w:ascii="Times New Roman" w:hAnsi="Times New Roman" w:cs="Times New Roman"/>
          <w:spacing w:val="30"/>
        </w:rPr>
        <w:t xml:space="preserve"> </w:t>
      </w:r>
      <w:r w:rsidRPr="009A4811">
        <w:rPr>
          <w:rFonts w:ascii="Times New Roman" w:hAnsi="Times New Roman" w:cs="Times New Roman"/>
        </w:rPr>
        <w:t>przekracza</w:t>
      </w:r>
      <w:r w:rsidRPr="009A4811">
        <w:rPr>
          <w:rFonts w:ascii="Times New Roman" w:hAnsi="Times New Roman" w:cs="Times New Roman"/>
          <w:spacing w:val="30"/>
        </w:rPr>
        <w:t xml:space="preserve"> </w:t>
      </w:r>
      <w:r w:rsidRPr="009A4811">
        <w:rPr>
          <w:rFonts w:ascii="Times New Roman" w:hAnsi="Times New Roman" w:cs="Times New Roman"/>
        </w:rPr>
        <w:t>progów</w:t>
      </w:r>
      <w:r w:rsidRPr="009A4811">
        <w:rPr>
          <w:rFonts w:ascii="Times New Roman" w:hAnsi="Times New Roman" w:cs="Times New Roman"/>
          <w:spacing w:val="26"/>
        </w:rPr>
        <w:t xml:space="preserve"> </w:t>
      </w:r>
      <w:r w:rsidRPr="009A4811">
        <w:rPr>
          <w:rFonts w:ascii="Times New Roman" w:hAnsi="Times New Roman" w:cs="Times New Roman"/>
        </w:rPr>
        <w:t>unijnych</w:t>
      </w:r>
      <w:r w:rsidRPr="009A4811">
        <w:rPr>
          <w:rFonts w:ascii="Times New Roman" w:hAnsi="Times New Roman" w:cs="Times New Roman"/>
          <w:spacing w:val="30"/>
        </w:rPr>
        <w:t xml:space="preserve"> </w:t>
      </w:r>
      <w:r w:rsidRPr="009A4811">
        <w:rPr>
          <w:rFonts w:ascii="Times New Roman" w:hAnsi="Times New Roman" w:cs="Times New Roman"/>
        </w:rPr>
        <w:t>o</w:t>
      </w:r>
      <w:r w:rsidRPr="009A4811">
        <w:rPr>
          <w:rFonts w:ascii="Times New Roman" w:hAnsi="Times New Roman" w:cs="Times New Roman"/>
          <w:spacing w:val="24"/>
        </w:rPr>
        <w:t xml:space="preserve"> </w:t>
      </w:r>
      <w:r w:rsidRPr="009A4811">
        <w:rPr>
          <w:rFonts w:ascii="Times New Roman" w:hAnsi="Times New Roman" w:cs="Times New Roman"/>
        </w:rPr>
        <w:t>jakich</w:t>
      </w:r>
      <w:r w:rsidR="00F068DB" w:rsidRPr="009A4811">
        <w:rPr>
          <w:rFonts w:ascii="Times New Roman" w:hAnsi="Times New Roman" w:cs="Times New Roman"/>
        </w:rPr>
        <w:t xml:space="preserve"> </w:t>
      </w:r>
      <w:r w:rsidRPr="009A4811">
        <w:rPr>
          <w:rFonts w:ascii="Times New Roman" w:hAnsi="Times New Roman" w:cs="Times New Roman"/>
        </w:rPr>
        <w:t xml:space="preserve">mowa </w:t>
      </w:r>
      <w:r w:rsidR="00F068DB" w:rsidRPr="009A4811">
        <w:rPr>
          <w:rFonts w:ascii="Times New Roman" w:hAnsi="Times New Roman" w:cs="Times New Roman"/>
        </w:rPr>
        <w:br/>
      </w:r>
      <w:r w:rsidRPr="009A4811">
        <w:rPr>
          <w:rFonts w:ascii="Times New Roman" w:hAnsi="Times New Roman" w:cs="Times New Roman"/>
        </w:rPr>
        <w:t>w art. 3 ustawy PZP.</w:t>
      </w:r>
    </w:p>
    <w:p w14:paraId="1B76D342" w14:textId="3AF54A07" w:rsidR="00ED15DF" w:rsidRPr="009A4811" w:rsidRDefault="003C700E" w:rsidP="00610141">
      <w:pPr>
        <w:pStyle w:val="Akapitzlist"/>
        <w:numPr>
          <w:ilvl w:val="0"/>
          <w:numId w:val="23"/>
        </w:numPr>
        <w:tabs>
          <w:tab w:val="left" w:pos="567"/>
        </w:tabs>
        <w:spacing w:before="0" w:after="120" w:line="276" w:lineRule="auto"/>
        <w:ind w:left="567" w:hanging="567"/>
        <w:rPr>
          <w:rFonts w:ascii="Times New Roman" w:hAnsi="Times New Roman" w:cs="Times New Roman"/>
        </w:rPr>
      </w:pPr>
      <w:r w:rsidRPr="009A4811">
        <w:rPr>
          <w:rFonts w:ascii="Times New Roman" w:hAnsi="Times New Roman" w:cs="Times New Roman"/>
        </w:rPr>
        <w:t>Zamawiający nie przewiduje aukcji</w:t>
      </w:r>
      <w:r w:rsidRPr="009A4811">
        <w:rPr>
          <w:rFonts w:ascii="Times New Roman" w:hAnsi="Times New Roman" w:cs="Times New Roman"/>
          <w:spacing w:val="-9"/>
        </w:rPr>
        <w:t xml:space="preserve"> </w:t>
      </w:r>
      <w:r w:rsidRPr="009A4811">
        <w:rPr>
          <w:rFonts w:ascii="Times New Roman" w:hAnsi="Times New Roman" w:cs="Times New Roman"/>
        </w:rPr>
        <w:t>elektronicznej.</w:t>
      </w:r>
    </w:p>
    <w:p w14:paraId="38933A2F" w14:textId="1C3613CD" w:rsidR="00ED15DF" w:rsidRDefault="003C700E" w:rsidP="00610141">
      <w:pPr>
        <w:pStyle w:val="Akapitzlist"/>
        <w:numPr>
          <w:ilvl w:val="0"/>
          <w:numId w:val="23"/>
        </w:numPr>
        <w:tabs>
          <w:tab w:val="left" w:pos="567"/>
        </w:tabs>
        <w:spacing w:before="0" w:after="120" w:line="276" w:lineRule="auto"/>
        <w:ind w:left="567" w:hanging="567"/>
        <w:rPr>
          <w:rFonts w:ascii="Times New Roman" w:hAnsi="Times New Roman" w:cs="Times New Roman"/>
        </w:rPr>
      </w:pPr>
      <w:r w:rsidRPr="00F068DB">
        <w:rPr>
          <w:rFonts w:ascii="Times New Roman" w:hAnsi="Times New Roman" w:cs="Times New Roman"/>
        </w:rPr>
        <w:t>Zamawiający nie przewiduje złożenia oferty w postaci katalogów</w:t>
      </w:r>
      <w:r w:rsidRPr="00F068DB">
        <w:rPr>
          <w:rFonts w:ascii="Times New Roman" w:hAnsi="Times New Roman" w:cs="Times New Roman"/>
          <w:spacing w:val="-11"/>
        </w:rPr>
        <w:t xml:space="preserve"> </w:t>
      </w:r>
      <w:r w:rsidRPr="00F068DB">
        <w:rPr>
          <w:rFonts w:ascii="Times New Roman" w:hAnsi="Times New Roman" w:cs="Times New Roman"/>
        </w:rPr>
        <w:t>elektronicznych.</w:t>
      </w:r>
    </w:p>
    <w:p w14:paraId="1DFE6177" w14:textId="77777777" w:rsidR="004A644D" w:rsidRPr="009A4811" w:rsidRDefault="004A644D" w:rsidP="00610141">
      <w:pPr>
        <w:pStyle w:val="Akapitzlist"/>
        <w:numPr>
          <w:ilvl w:val="0"/>
          <w:numId w:val="23"/>
        </w:numPr>
        <w:tabs>
          <w:tab w:val="left" w:pos="567"/>
        </w:tabs>
        <w:spacing w:before="0" w:after="120" w:line="276" w:lineRule="auto"/>
        <w:ind w:left="567" w:hanging="567"/>
        <w:rPr>
          <w:rFonts w:ascii="Times New Roman" w:hAnsi="Times New Roman" w:cs="Times New Roman"/>
        </w:rPr>
      </w:pPr>
      <w:r w:rsidRPr="009A4811">
        <w:rPr>
          <w:rFonts w:ascii="Times New Roman" w:hAnsi="Times New Roman" w:cs="Times New Roman"/>
        </w:rPr>
        <w:t xml:space="preserve">Oferta musi obejmować całość zamówienia, Zamawiający nie dopuszcza możliwości składania ofert częściowych. </w:t>
      </w:r>
    </w:p>
    <w:p w14:paraId="6EEB436F" w14:textId="0C9DF9BD" w:rsidR="004A644D" w:rsidRPr="009A4811" w:rsidRDefault="004A644D" w:rsidP="00610141">
      <w:pPr>
        <w:pStyle w:val="Akapitzlist"/>
        <w:numPr>
          <w:ilvl w:val="1"/>
          <w:numId w:val="36"/>
        </w:numPr>
        <w:tabs>
          <w:tab w:val="left" w:pos="567"/>
        </w:tabs>
        <w:spacing w:before="0" w:after="120" w:line="276" w:lineRule="auto"/>
        <w:ind w:left="1134" w:hanging="567"/>
        <w:rPr>
          <w:rFonts w:ascii="Times New Roman" w:hAnsi="Times New Roman" w:cs="Times New Roman"/>
        </w:rPr>
      </w:pPr>
      <w:r w:rsidRPr="009A4811">
        <w:rPr>
          <w:rFonts w:ascii="Times New Roman" w:hAnsi="Times New Roman" w:cs="Times New Roman"/>
        </w:rPr>
        <w:t>Oferta częściowa stanowić będzie ofertę o treści niezgodnej z warunkami zamówienia i zostanie odrzucona, zgodnie z art. 226 ust. 1 pkt 5 ustawy.</w:t>
      </w:r>
    </w:p>
    <w:p w14:paraId="2278CFAF" w14:textId="77777777" w:rsidR="0084422E" w:rsidRPr="009A4811" w:rsidRDefault="0084422E" w:rsidP="00610141">
      <w:pPr>
        <w:pStyle w:val="Akapitzlist"/>
        <w:numPr>
          <w:ilvl w:val="1"/>
          <w:numId w:val="36"/>
        </w:numPr>
        <w:tabs>
          <w:tab w:val="left" w:pos="567"/>
        </w:tabs>
        <w:spacing w:before="0" w:after="120" w:line="276" w:lineRule="auto"/>
        <w:ind w:left="1134" w:hanging="567"/>
        <w:rPr>
          <w:rFonts w:ascii="Times New Roman" w:hAnsi="Times New Roman" w:cs="Times New Roman"/>
        </w:rPr>
      </w:pPr>
      <w:r w:rsidRPr="009A4811">
        <w:rPr>
          <w:rFonts w:ascii="Times New Roman" w:eastAsia="Times New Roman" w:hAnsi="Times New Roman" w:cs="Times New Roman"/>
          <w:lang w:eastAsia="pl-PL"/>
        </w:rPr>
        <w:t>Powody niedokonania podziału zamówienia na części:</w:t>
      </w:r>
    </w:p>
    <w:p w14:paraId="3FB02121" w14:textId="361B4006" w:rsidR="0084422E" w:rsidRPr="009A4811" w:rsidRDefault="0084422E" w:rsidP="004A644D">
      <w:pPr>
        <w:pStyle w:val="Akapitzlist"/>
        <w:tabs>
          <w:tab w:val="left" w:pos="567"/>
        </w:tabs>
        <w:spacing w:before="0" w:after="120" w:line="276" w:lineRule="auto"/>
        <w:ind w:left="1134" w:firstLine="0"/>
        <w:rPr>
          <w:rFonts w:ascii="Times New Roman" w:eastAsia="Times New Roman" w:hAnsi="Times New Roman" w:cs="Times New Roman"/>
          <w:lang w:eastAsia="pl-PL"/>
        </w:rPr>
      </w:pPr>
      <w:r w:rsidRPr="009A4811">
        <w:rPr>
          <w:rFonts w:ascii="Times New Roman" w:eastAsia="Times New Roman" w:hAnsi="Times New Roman" w:cs="Times New Roman"/>
          <w:lang w:eastAsia="pl-PL"/>
        </w:rPr>
        <w:t xml:space="preserve">Postępowanie stanowiące przedmiot niniejszego zamówienia z reguły jest przedmiotem zainteresowania oraz jest możliwe do zrealizowania przez przedsiębiorców stanowiących małe lub średnie przedsiębiorstwa.  Ewentualny podział zadania byłby wręcz niekorzystny, ponieważ groziłby nadmiernymi trudnościami technicznymi, a przede wszystkim nadmiernymi kosztami </w:t>
      </w:r>
      <w:r w:rsidRPr="009A4811">
        <w:rPr>
          <w:rFonts w:ascii="Times New Roman" w:eastAsia="Times New Roman" w:hAnsi="Times New Roman" w:cs="Times New Roman"/>
          <w:lang w:eastAsia="pl-PL"/>
        </w:rPr>
        <w:lastRenderedPageBreak/>
        <w:t>wykonania zamówienia - odnosi się to do sytuacji,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14:paraId="597F0E3E" w14:textId="21ED775F" w:rsidR="0084422E" w:rsidRPr="009A4811" w:rsidRDefault="0084422E" w:rsidP="004A644D">
      <w:pPr>
        <w:pStyle w:val="Akapitzlist"/>
        <w:tabs>
          <w:tab w:val="left" w:pos="567"/>
        </w:tabs>
        <w:spacing w:before="0" w:after="120" w:line="276" w:lineRule="auto"/>
        <w:ind w:left="1134" w:firstLine="0"/>
        <w:rPr>
          <w:rFonts w:ascii="Times New Roman" w:hAnsi="Times New Roman" w:cs="Times New Roman"/>
        </w:rPr>
      </w:pPr>
      <w:r w:rsidRPr="009A4811">
        <w:rPr>
          <w:rFonts w:ascii="Times New Roman" w:eastAsia="Times New Roman" w:hAnsi="Times New Roman" w:cs="Times New Roman"/>
          <w:lang w:eastAsia="pl-PL"/>
        </w:rPr>
        <w:t>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27763850" w14:textId="77777777" w:rsidR="00ED15DF" w:rsidRPr="009A4811" w:rsidRDefault="003C700E" w:rsidP="00610141">
      <w:pPr>
        <w:pStyle w:val="Akapitzlist"/>
        <w:numPr>
          <w:ilvl w:val="0"/>
          <w:numId w:val="23"/>
        </w:numPr>
        <w:tabs>
          <w:tab w:val="left" w:pos="475"/>
        </w:tabs>
        <w:spacing w:before="0" w:after="120" w:line="276" w:lineRule="auto"/>
        <w:ind w:hanging="343"/>
        <w:rPr>
          <w:rFonts w:ascii="Times New Roman" w:hAnsi="Times New Roman" w:cs="Times New Roman"/>
        </w:rPr>
      </w:pPr>
      <w:r w:rsidRPr="009A4811">
        <w:rPr>
          <w:rFonts w:ascii="Times New Roman" w:hAnsi="Times New Roman" w:cs="Times New Roman"/>
        </w:rPr>
        <w:t>Zamawiający nie dopuszcza składania ofert</w:t>
      </w:r>
      <w:r w:rsidRPr="009A4811">
        <w:rPr>
          <w:rFonts w:ascii="Times New Roman" w:hAnsi="Times New Roman" w:cs="Times New Roman"/>
          <w:spacing w:val="-9"/>
        </w:rPr>
        <w:t xml:space="preserve"> </w:t>
      </w:r>
      <w:r w:rsidRPr="009A4811">
        <w:rPr>
          <w:rFonts w:ascii="Times New Roman" w:hAnsi="Times New Roman" w:cs="Times New Roman"/>
        </w:rPr>
        <w:t>wariantowych.</w:t>
      </w:r>
    </w:p>
    <w:p w14:paraId="7D5B1A5E" w14:textId="77777777" w:rsidR="00ED15DF" w:rsidRPr="009A4811" w:rsidRDefault="003C700E" w:rsidP="00610141">
      <w:pPr>
        <w:pStyle w:val="Akapitzlist"/>
        <w:numPr>
          <w:ilvl w:val="0"/>
          <w:numId w:val="23"/>
        </w:numPr>
        <w:tabs>
          <w:tab w:val="left" w:pos="475"/>
        </w:tabs>
        <w:spacing w:before="0" w:after="120" w:line="276" w:lineRule="auto"/>
        <w:ind w:hanging="343"/>
        <w:rPr>
          <w:rFonts w:ascii="Times New Roman" w:hAnsi="Times New Roman" w:cs="Times New Roman"/>
        </w:rPr>
      </w:pPr>
      <w:r w:rsidRPr="009A4811">
        <w:rPr>
          <w:rFonts w:ascii="Times New Roman" w:hAnsi="Times New Roman" w:cs="Times New Roman"/>
        </w:rPr>
        <w:t>Zamawiający nie prowadzi postępowania w celu zawarcia umowy</w:t>
      </w:r>
      <w:r w:rsidRPr="009A4811">
        <w:rPr>
          <w:rFonts w:ascii="Times New Roman" w:hAnsi="Times New Roman" w:cs="Times New Roman"/>
          <w:spacing w:val="-9"/>
        </w:rPr>
        <w:t xml:space="preserve"> </w:t>
      </w:r>
      <w:r w:rsidRPr="009A4811">
        <w:rPr>
          <w:rFonts w:ascii="Times New Roman" w:hAnsi="Times New Roman" w:cs="Times New Roman"/>
        </w:rPr>
        <w:t>ramowej.</w:t>
      </w:r>
    </w:p>
    <w:p w14:paraId="2B0F8907" w14:textId="77777777" w:rsidR="00ED15DF" w:rsidRPr="009A4811" w:rsidRDefault="003C700E" w:rsidP="00610141">
      <w:pPr>
        <w:pStyle w:val="Akapitzlist"/>
        <w:numPr>
          <w:ilvl w:val="0"/>
          <w:numId w:val="23"/>
        </w:numPr>
        <w:tabs>
          <w:tab w:val="left" w:pos="475"/>
        </w:tabs>
        <w:spacing w:before="0" w:after="120" w:line="276" w:lineRule="auto"/>
        <w:ind w:hanging="343"/>
        <w:rPr>
          <w:rFonts w:ascii="Times New Roman" w:hAnsi="Times New Roman" w:cs="Times New Roman"/>
        </w:rPr>
      </w:pPr>
      <w:r w:rsidRPr="009A4811">
        <w:rPr>
          <w:rFonts w:ascii="Times New Roman" w:hAnsi="Times New Roman" w:cs="Times New Roman"/>
        </w:rPr>
        <w:t>Zamawiający nie zastrzega możliwości ubiegania się o udzielenie zamówienia wyłącznie</w:t>
      </w:r>
      <w:r w:rsidRPr="009A4811">
        <w:rPr>
          <w:rFonts w:ascii="Times New Roman" w:hAnsi="Times New Roman" w:cs="Times New Roman"/>
          <w:spacing w:val="28"/>
        </w:rPr>
        <w:t xml:space="preserve"> </w:t>
      </w:r>
      <w:r w:rsidRPr="009A4811">
        <w:rPr>
          <w:rFonts w:ascii="Times New Roman" w:hAnsi="Times New Roman" w:cs="Times New Roman"/>
        </w:rPr>
        <w:t>przez</w:t>
      </w:r>
    </w:p>
    <w:p w14:paraId="0E089535" w14:textId="77777777" w:rsidR="00ED15DF" w:rsidRPr="009A4811" w:rsidRDefault="003C700E" w:rsidP="00F068DB">
      <w:pPr>
        <w:pStyle w:val="Tekstpodstawowy"/>
        <w:spacing w:before="0" w:after="120" w:line="276" w:lineRule="auto"/>
        <w:jc w:val="left"/>
        <w:rPr>
          <w:rFonts w:ascii="Times New Roman" w:hAnsi="Times New Roman" w:cs="Times New Roman"/>
        </w:rPr>
      </w:pPr>
      <w:r w:rsidRPr="009A4811">
        <w:rPr>
          <w:rFonts w:ascii="Times New Roman" w:hAnsi="Times New Roman" w:cs="Times New Roman"/>
        </w:rPr>
        <w:t>wykonawców, o których mowa w art. 94 PZP.</w:t>
      </w:r>
    </w:p>
    <w:p w14:paraId="7A50C68D" w14:textId="1F3504C0" w:rsidR="00ED15DF" w:rsidRPr="009A4811" w:rsidRDefault="003C700E" w:rsidP="00610141">
      <w:pPr>
        <w:pStyle w:val="Akapitzlist"/>
        <w:numPr>
          <w:ilvl w:val="0"/>
          <w:numId w:val="23"/>
        </w:numPr>
        <w:tabs>
          <w:tab w:val="left" w:pos="475"/>
        </w:tabs>
        <w:spacing w:before="0" w:after="600" w:line="276" w:lineRule="auto"/>
        <w:ind w:left="0" w:firstLine="0"/>
        <w:rPr>
          <w:rFonts w:ascii="Times New Roman" w:hAnsi="Times New Roman" w:cs="Times New Roman"/>
        </w:rPr>
      </w:pPr>
      <w:r w:rsidRPr="009A4811">
        <w:rPr>
          <w:rFonts w:ascii="Times New Roman" w:hAnsi="Times New Roman" w:cs="Times New Roman"/>
          <w:spacing w:val="-3"/>
        </w:rPr>
        <w:t>Zamawiający</w:t>
      </w:r>
      <w:r w:rsidRPr="009A4811">
        <w:rPr>
          <w:rFonts w:ascii="Times New Roman" w:hAnsi="Times New Roman" w:cs="Times New Roman"/>
          <w:spacing w:val="-9"/>
        </w:rPr>
        <w:t xml:space="preserve"> </w:t>
      </w:r>
      <w:r w:rsidRPr="009A4811">
        <w:rPr>
          <w:rFonts w:ascii="Times New Roman" w:hAnsi="Times New Roman" w:cs="Times New Roman"/>
        </w:rPr>
        <w:t>nie</w:t>
      </w:r>
      <w:r w:rsidRPr="009A4811">
        <w:rPr>
          <w:rFonts w:ascii="Times New Roman" w:hAnsi="Times New Roman" w:cs="Times New Roman"/>
          <w:spacing w:val="-11"/>
        </w:rPr>
        <w:t xml:space="preserve"> </w:t>
      </w:r>
      <w:r w:rsidRPr="009A4811">
        <w:rPr>
          <w:rFonts w:ascii="Times New Roman" w:hAnsi="Times New Roman" w:cs="Times New Roman"/>
          <w:spacing w:val="-3"/>
        </w:rPr>
        <w:t>przewiduje</w:t>
      </w:r>
      <w:r w:rsidRPr="009A4811">
        <w:rPr>
          <w:rFonts w:ascii="Times New Roman" w:hAnsi="Times New Roman" w:cs="Times New Roman"/>
          <w:spacing w:val="-11"/>
        </w:rPr>
        <w:t xml:space="preserve"> </w:t>
      </w:r>
      <w:r w:rsidRPr="009A4811">
        <w:rPr>
          <w:rFonts w:ascii="Times New Roman" w:hAnsi="Times New Roman" w:cs="Times New Roman"/>
          <w:spacing w:val="-3"/>
        </w:rPr>
        <w:t>udzielania</w:t>
      </w:r>
      <w:r w:rsidRPr="009A4811">
        <w:rPr>
          <w:rFonts w:ascii="Times New Roman" w:hAnsi="Times New Roman" w:cs="Times New Roman"/>
          <w:spacing w:val="-10"/>
        </w:rPr>
        <w:t xml:space="preserve"> </w:t>
      </w:r>
      <w:r w:rsidRPr="009A4811">
        <w:rPr>
          <w:rFonts w:ascii="Times New Roman" w:hAnsi="Times New Roman" w:cs="Times New Roman"/>
          <w:spacing w:val="-3"/>
        </w:rPr>
        <w:t>zamówień,</w:t>
      </w:r>
      <w:r w:rsidRPr="009A4811">
        <w:rPr>
          <w:rFonts w:ascii="Times New Roman" w:hAnsi="Times New Roman" w:cs="Times New Roman"/>
          <w:spacing w:val="-9"/>
        </w:rPr>
        <w:t xml:space="preserve"> </w:t>
      </w:r>
      <w:r w:rsidRPr="009A4811">
        <w:rPr>
          <w:rFonts w:ascii="Times New Roman" w:hAnsi="Times New Roman" w:cs="Times New Roman"/>
        </w:rPr>
        <w:t>o</w:t>
      </w:r>
      <w:r w:rsidRPr="009A4811">
        <w:rPr>
          <w:rFonts w:ascii="Times New Roman" w:hAnsi="Times New Roman" w:cs="Times New Roman"/>
          <w:spacing w:val="-9"/>
        </w:rPr>
        <w:t xml:space="preserve"> </w:t>
      </w:r>
      <w:r w:rsidRPr="009A4811">
        <w:rPr>
          <w:rFonts w:ascii="Times New Roman" w:hAnsi="Times New Roman" w:cs="Times New Roman"/>
          <w:spacing w:val="-3"/>
        </w:rPr>
        <w:t>których</w:t>
      </w:r>
      <w:r w:rsidRPr="009A4811">
        <w:rPr>
          <w:rFonts w:ascii="Times New Roman" w:hAnsi="Times New Roman" w:cs="Times New Roman"/>
          <w:spacing w:val="-7"/>
        </w:rPr>
        <w:t xml:space="preserve"> </w:t>
      </w:r>
      <w:r w:rsidRPr="009A4811">
        <w:rPr>
          <w:rFonts w:ascii="Times New Roman" w:hAnsi="Times New Roman" w:cs="Times New Roman"/>
        </w:rPr>
        <w:t>mowa</w:t>
      </w:r>
      <w:r w:rsidRPr="009A4811">
        <w:rPr>
          <w:rFonts w:ascii="Times New Roman" w:hAnsi="Times New Roman" w:cs="Times New Roman"/>
          <w:spacing w:val="-11"/>
        </w:rPr>
        <w:t xml:space="preserve"> </w:t>
      </w:r>
      <w:r w:rsidRPr="009A4811">
        <w:rPr>
          <w:rFonts w:ascii="Times New Roman" w:hAnsi="Times New Roman" w:cs="Times New Roman"/>
        </w:rPr>
        <w:t>w</w:t>
      </w:r>
      <w:r w:rsidRPr="009A4811">
        <w:rPr>
          <w:rFonts w:ascii="Times New Roman" w:hAnsi="Times New Roman" w:cs="Times New Roman"/>
          <w:spacing w:val="-8"/>
        </w:rPr>
        <w:t xml:space="preserve"> </w:t>
      </w:r>
      <w:r w:rsidRPr="009A4811">
        <w:rPr>
          <w:rFonts w:ascii="Times New Roman" w:hAnsi="Times New Roman" w:cs="Times New Roman"/>
          <w:spacing w:val="-3"/>
        </w:rPr>
        <w:t>art.</w:t>
      </w:r>
      <w:r w:rsidRPr="009A4811">
        <w:rPr>
          <w:rFonts w:ascii="Times New Roman" w:hAnsi="Times New Roman" w:cs="Times New Roman"/>
          <w:spacing w:val="-10"/>
        </w:rPr>
        <w:t xml:space="preserve"> </w:t>
      </w:r>
      <w:r w:rsidRPr="009A4811">
        <w:rPr>
          <w:rFonts w:ascii="Times New Roman" w:hAnsi="Times New Roman" w:cs="Times New Roman"/>
        </w:rPr>
        <w:t>214</w:t>
      </w:r>
      <w:r w:rsidRPr="009A4811">
        <w:rPr>
          <w:rFonts w:ascii="Times New Roman" w:hAnsi="Times New Roman" w:cs="Times New Roman"/>
          <w:spacing w:val="-9"/>
        </w:rPr>
        <w:t xml:space="preserve"> </w:t>
      </w:r>
      <w:r w:rsidRPr="009A4811">
        <w:rPr>
          <w:rFonts w:ascii="Times New Roman" w:hAnsi="Times New Roman" w:cs="Times New Roman"/>
        </w:rPr>
        <w:t>ust.</w:t>
      </w:r>
      <w:r w:rsidRPr="009A4811">
        <w:rPr>
          <w:rFonts w:ascii="Times New Roman" w:hAnsi="Times New Roman" w:cs="Times New Roman"/>
          <w:spacing w:val="-9"/>
        </w:rPr>
        <w:t xml:space="preserve"> </w:t>
      </w:r>
      <w:r w:rsidRPr="009A4811">
        <w:rPr>
          <w:rFonts w:ascii="Times New Roman" w:hAnsi="Times New Roman" w:cs="Times New Roman"/>
        </w:rPr>
        <w:t>1</w:t>
      </w:r>
      <w:r w:rsidRPr="009A4811">
        <w:rPr>
          <w:rFonts w:ascii="Times New Roman" w:hAnsi="Times New Roman" w:cs="Times New Roman"/>
          <w:spacing w:val="-8"/>
        </w:rPr>
        <w:t xml:space="preserve"> </w:t>
      </w:r>
      <w:r w:rsidRPr="009A4811">
        <w:rPr>
          <w:rFonts w:ascii="Times New Roman" w:hAnsi="Times New Roman" w:cs="Times New Roman"/>
          <w:spacing w:val="-3"/>
        </w:rPr>
        <w:t>pkt</w:t>
      </w:r>
      <w:r w:rsidRPr="009A4811">
        <w:rPr>
          <w:rFonts w:ascii="Times New Roman" w:hAnsi="Times New Roman" w:cs="Times New Roman"/>
          <w:spacing w:val="-9"/>
        </w:rPr>
        <w:t xml:space="preserve"> </w:t>
      </w:r>
      <w:r w:rsidRPr="009A4811">
        <w:rPr>
          <w:rFonts w:ascii="Times New Roman" w:hAnsi="Times New Roman" w:cs="Times New Roman"/>
        </w:rPr>
        <w:t>7</w:t>
      </w:r>
      <w:r w:rsidRPr="009A4811">
        <w:rPr>
          <w:rFonts w:ascii="Times New Roman" w:hAnsi="Times New Roman" w:cs="Times New Roman"/>
          <w:spacing w:val="-11"/>
        </w:rPr>
        <w:t xml:space="preserve"> </w:t>
      </w:r>
      <w:r w:rsidRPr="009A4811">
        <w:rPr>
          <w:rFonts w:ascii="Times New Roman" w:hAnsi="Times New Roman" w:cs="Times New Roman"/>
        </w:rPr>
        <w:t>PZP.</w:t>
      </w:r>
    </w:p>
    <w:p w14:paraId="35A8A7C4" w14:textId="3FFA3FFD" w:rsidR="000E67D3" w:rsidRPr="00936DAA" w:rsidRDefault="00936DAA" w:rsidP="00F068DB">
      <w:pPr>
        <w:pBdr>
          <w:bottom w:val="single" w:sz="4" w:space="1" w:color="auto"/>
        </w:pBdr>
        <w:tabs>
          <w:tab w:val="left" w:pos="475"/>
        </w:tabs>
        <w:spacing w:after="120" w:line="276" w:lineRule="auto"/>
        <w:rPr>
          <w:rFonts w:ascii="Times New Roman" w:hAnsi="Times New Roman" w:cs="Times New Roman"/>
          <w:b/>
          <w:bCs/>
        </w:rPr>
      </w:pPr>
      <w:r w:rsidRPr="00936DAA">
        <w:rPr>
          <w:rFonts w:ascii="Times New Roman" w:hAnsi="Times New Roman" w:cs="Times New Roman"/>
          <w:b/>
          <w:bCs/>
        </w:rPr>
        <w:t>ROZDZIAŁ III. OPIS PRZEDMIOTU ZAMÓWIENIA</w:t>
      </w:r>
    </w:p>
    <w:p w14:paraId="661858EB" w14:textId="2565219B" w:rsidR="00D22F10" w:rsidRPr="0084422E" w:rsidRDefault="00D22F10" w:rsidP="00610141">
      <w:pPr>
        <w:pStyle w:val="Akapitzlist"/>
        <w:numPr>
          <w:ilvl w:val="0"/>
          <w:numId w:val="22"/>
        </w:numPr>
        <w:tabs>
          <w:tab w:val="left" w:pos="475"/>
        </w:tabs>
        <w:spacing w:before="0" w:after="120" w:line="276" w:lineRule="auto"/>
        <w:ind w:left="567" w:hanging="567"/>
        <w:rPr>
          <w:rFonts w:ascii="Times New Roman" w:hAnsi="Times New Roman" w:cs="Times New Roman"/>
        </w:rPr>
      </w:pPr>
      <w:bookmarkStart w:id="0" w:name="_Hlk34121606"/>
      <w:r w:rsidRPr="00D22F10">
        <w:rPr>
          <w:rFonts w:ascii="Times New Roman" w:eastAsia="Symbol" w:hAnsi="Times New Roman" w:cs="Times New Roman"/>
          <w:color w:val="000000"/>
          <w:lang w:eastAsia="pl-PL"/>
        </w:rPr>
        <w:t xml:space="preserve">Przedmiotem zamówienia jest </w:t>
      </w:r>
      <w:r w:rsidRPr="00D22F10">
        <w:rPr>
          <w:rFonts w:ascii="Times New Roman" w:eastAsia="SimSun" w:hAnsi="Times New Roman" w:cs="Times New Roman"/>
          <w:color w:val="000000"/>
          <w:lang w:eastAsia="zh-CN" w:bidi="hi-IN"/>
        </w:rPr>
        <w:t xml:space="preserve">budowa placu zabaw w miejscowości Dąbie przy Szkole Podstawowej. </w:t>
      </w:r>
    </w:p>
    <w:bookmarkEnd w:id="0"/>
    <w:p w14:paraId="4D0A6093" w14:textId="77777777" w:rsidR="00ED15DF" w:rsidRPr="0084422E" w:rsidRDefault="003C700E" w:rsidP="00610141">
      <w:pPr>
        <w:pStyle w:val="Akapitzlist"/>
        <w:numPr>
          <w:ilvl w:val="0"/>
          <w:numId w:val="22"/>
        </w:numPr>
        <w:tabs>
          <w:tab w:val="left" w:pos="475"/>
        </w:tabs>
        <w:spacing w:before="0" w:after="120" w:line="276" w:lineRule="auto"/>
        <w:ind w:left="567" w:hanging="567"/>
        <w:rPr>
          <w:rFonts w:ascii="Times New Roman" w:hAnsi="Times New Roman" w:cs="Times New Roman"/>
        </w:rPr>
      </w:pPr>
      <w:r w:rsidRPr="0084422E">
        <w:rPr>
          <w:rFonts w:ascii="Times New Roman" w:hAnsi="Times New Roman" w:cs="Times New Roman"/>
        </w:rPr>
        <w:t>Oznaczenie przedmiotu zamówienia wg Wspólnego Słownika Zamówień</w:t>
      </w:r>
      <w:r w:rsidRPr="0084422E">
        <w:rPr>
          <w:rFonts w:ascii="Times New Roman" w:hAnsi="Times New Roman" w:cs="Times New Roman"/>
          <w:spacing w:val="-13"/>
        </w:rPr>
        <w:t xml:space="preserve"> </w:t>
      </w:r>
      <w:r w:rsidRPr="0084422E">
        <w:rPr>
          <w:rFonts w:ascii="Times New Roman" w:hAnsi="Times New Roman" w:cs="Times New Roman"/>
        </w:rPr>
        <w:t>CPV:</w:t>
      </w:r>
    </w:p>
    <w:p w14:paraId="2227CBE2" w14:textId="398ECBAE" w:rsidR="00ED15DF" w:rsidRPr="00BB198E" w:rsidRDefault="003C700E" w:rsidP="00F068DB">
      <w:pPr>
        <w:pStyle w:val="Tekstpodstawowy"/>
        <w:spacing w:before="0" w:after="120" w:line="276" w:lineRule="auto"/>
        <w:jc w:val="left"/>
        <w:rPr>
          <w:rFonts w:ascii="Times New Roman" w:hAnsi="Times New Roman" w:cs="Times New Roman"/>
          <w:b/>
          <w:bCs/>
        </w:rPr>
      </w:pPr>
      <w:r w:rsidRPr="00BB198E">
        <w:rPr>
          <w:rFonts w:ascii="Times New Roman" w:hAnsi="Times New Roman" w:cs="Times New Roman"/>
          <w:b/>
          <w:bCs/>
        </w:rPr>
        <w:t>Przedmiot główny:</w:t>
      </w:r>
    </w:p>
    <w:p w14:paraId="3628B3C5" w14:textId="5FA7B692" w:rsidR="009A4811" w:rsidRPr="000E67D3" w:rsidRDefault="009A4811" w:rsidP="00F068DB">
      <w:pPr>
        <w:pStyle w:val="Tekstpodstawowy"/>
        <w:spacing w:before="0" w:after="120" w:line="276" w:lineRule="auto"/>
        <w:jc w:val="left"/>
        <w:rPr>
          <w:rFonts w:ascii="Times New Roman" w:hAnsi="Times New Roman" w:cs="Times New Roman"/>
        </w:rPr>
      </w:pPr>
      <w:r>
        <w:rPr>
          <w:rFonts w:ascii="Times New Roman" w:hAnsi="Times New Roman" w:cs="Times New Roman"/>
        </w:rPr>
        <w:t>45000000-7 – Roboty budowlane</w:t>
      </w:r>
    </w:p>
    <w:p w14:paraId="6BC566D4" w14:textId="503DEE6C" w:rsidR="00ED15DF" w:rsidRPr="00BB198E" w:rsidRDefault="003C700E" w:rsidP="009A4811">
      <w:pPr>
        <w:pStyle w:val="Tekstpodstawowy"/>
        <w:tabs>
          <w:tab w:val="left" w:pos="2542"/>
          <w:tab w:val="left" w:pos="4111"/>
        </w:tabs>
        <w:spacing w:before="0" w:after="120" w:line="276" w:lineRule="auto"/>
        <w:ind w:left="478" w:right="5502" w:hanging="5"/>
        <w:rPr>
          <w:rFonts w:ascii="Times New Roman" w:hAnsi="Times New Roman" w:cs="Times New Roman"/>
          <w:b/>
          <w:bCs/>
        </w:rPr>
      </w:pPr>
      <w:r w:rsidRPr="00BB198E">
        <w:rPr>
          <w:rFonts w:ascii="Times New Roman" w:hAnsi="Times New Roman" w:cs="Times New Roman"/>
          <w:b/>
          <w:bCs/>
        </w:rPr>
        <w:t>Przedmioty</w:t>
      </w:r>
      <w:r w:rsidRPr="00BB198E">
        <w:rPr>
          <w:rFonts w:ascii="Times New Roman" w:hAnsi="Times New Roman" w:cs="Times New Roman"/>
          <w:b/>
          <w:bCs/>
          <w:spacing w:val="-1"/>
        </w:rPr>
        <w:t xml:space="preserve"> </w:t>
      </w:r>
      <w:r w:rsidRPr="00BB198E">
        <w:rPr>
          <w:rFonts w:ascii="Times New Roman" w:hAnsi="Times New Roman" w:cs="Times New Roman"/>
          <w:b/>
          <w:bCs/>
        </w:rPr>
        <w:t>dodatkowe:</w:t>
      </w:r>
    </w:p>
    <w:p w14:paraId="2E7D0F64" w14:textId="445EDFB8" w:rsidR="00D22F10" w:rsidRDefault="00D22F10" w:rsidP="00F068DB">
      <w:pPr>
        <w:widowControl/>
        <w:autoSpaceDN/>
        <w:spacing w:after="120" w:line="276" w:lineRule="auto"/>
        <w:ind w:firstLine="473"/>
        <w:jc w:val="both"/>
        <w:rPr>
          <w:rFonts w:ascii="Times New Roman" w:eastAsia="Times New Roman" w:hAnsi="Times New Roman" w:cs="Times New Roman"/>
          <w:color w:val="000000"/>
          <w:kern w:val="2"/>
          <w:lang w:eastAsia="zh-CN"/>
        </w:rPr>
      </w:pPr>
      <w:r w:rsidRPr="00D22F10">
        <w:rPr>
          <w:rFonts w:ascii="Times New Roman" w:eastAsia="Times New Roman" w:hAnsi="Times New Roman" w:cs="Times New Roman"/>
          <w:color w:val="000000"/>
          <w:kern w:val="2"/>
          <w:lang w:eastAsia="zh-CN"/>
        </w:rPr>
        <w:t>45100000-8</w:t>
      </w:r>
      <w:bookmarkStart w:id="1" w:name="_Hlk34126958"/>
      <w:r w:rsidRPr="00D22F10">
        <w:rPr>
          <w:rFonts w:ascii="Times New Roman" w:eastAsia="Times New Roman" w:hAnsi="Times New Roman" w:cs="Times New Roman"/>
          <w:color w:val="000000"/>
          <w:kern w:val="2"/>
          <w:lang w:eastAsia="zh-CN"/>
        </w:rPr>
        <w:t xml:space="preserve"> – Roboty w zakresie przygotowania terenu pod budowę</w:t>
      </w:r>
    </w:p>
    <w:p w14:paraId="0EC44E6A" w14:textId="06F3CDEC" w:rsidR="00D22F10" w:rsidRPr="00AD207A" w:rsidRDefault="00D22F10" w:rsidP="00F068DB">
      <w:pPr>
        <w:widowControl/>
        <w:tabs>
          <w:tab w:val="left" w:pos="426"/>
        </w:tabs>
        <w:autoSpaceDN/>
        <w:spacing w:after="120" w:line="276" w:lineRule="auto"/>
        <w:ind w:left="426"/>
        <w:jc w:val="both"/>
        <w:rPr>
          <w:rFonts w:ascii="Times New Roman" w:eastAsia="Times New Roman" w:hAnsi="Times New Roman" w:cs="Times New Roman"/>
          <w:lang w:eastAsia="zh-CN"/>
        </w:rPr>
      </w:pPr>
      <w:r>
        <w:rPr>
          <w:rFonts w:ascii="Times New Roman" w:eastAsia="Times New Roman" w:hAnsi="Times New Roman" w:cs="Times New Roman"/>
          <w:color w:val="000000"/>
          <w:kern w:val="2"/>
          <w:lang w:eastAsia="zh-CN"/>
        </w:rPr>
        <w:t xml:space="preserve"> </w:t>
      </w:r>
      <w:r w:rsidRPr="00AD207A">
        <w:rPr>
          <w:rFonts w:ascii="Times New Roman" w:eastAsia="Times New Roman" w:hAnsi="Times New Roman" w:cs="Times New Roman"/>
          <w:color w:val="000000"/>
          <w:kern w:val="2"/>
          <w:lang w:eastAsia="zh-CN"/>
        </w:rPr>
        <w:t>45111000-8  - Roboty w zakresie burzenia; roboty ziemne</w:t>
      </w:r>
    </w:p>
    <w:p w14:paraId="1C00FF3E" w14:textId="522F8F9B" w:rsidR="00D22F10" w:rsidRPr="00AD207A" w:rsidRDefault="00D22F10" w:rsidP="00F068DB">
      <w:pPr>
        <w:autoSpaceDN/>
        <w:spacing w:after="120" w:line="276" w:lineRule="auto"/>
        <w:ind w:left="426"/>
        <w:rPr>
          <w:rFonts w:ascii="Times New Roman" w:eastAsia="SimSun" w:hAnsi="Times New Roman" w:cs="Times New Roman"/>
          <w:lang w:eastAsia="zh-CN" w:bidi="hi-IN"/>
        </w:rPr>
      </w:pPr>
      <w:r w:rsidRPr="00AD207A">
        <w:rPr>
          <w:rFonts w:ascii="Times New Roman" w:eastAsia="Times New Roman" w:hAnsi="Times New Roman" w:cs="Times New Roman"/>
          <w:color w:val="000000"/>
          <w:kern w:val="2"/>
          <w:lang w:eastAsia="zh-CN"/>
        </w:rPr>
        <w:t xml:space="preserve"> 45111291-4 – Roboty w zakresie zagospodarowania terenu</w:t>
      </w:r>
    </w:p>
    <w:p w14:paraId="6D4CB2FB" w14:textId="235FFE1A" w:rsidR="00D22F10" w:rsidRPr="00D22F10" w:rsidRDefault="00D22F10" w:rsidP="00F068DB">
      <w:pPr>
        <w:widowControl/>
        <w:tabs>
          <w:tab w:val="left" w:pos="360"/>
        </w:tabs>
        <w:autoSpaceDN/>
        <w:spacing w:after="120" w:line="276" w:lineRule="auto"/>
        <w:ind w:left="426"/>
        <w:jc w:val="both"/>
        <w:rPr>
          <w:rFonts w:ascii="Times New Roman" w:eastAsia="Times New Roman" w:hAnsi="Times New Roman" w:cs="Times New Roman"/>
          <w:color w:val="000000"/>
          <w:lang w:eastAsia="zh-CN"/>
        </w:rPr>
      </w:pPr>
      <w:r w:rsidRPr="00AD207A">
        <w:rPr>
          <w:rFonts w:ascii="Times New Roman" w:eastAsia="Times New Roman" w:hAnsi="Times New Roman" w:cs="Times New Roman"/>
          <w:color w:val="000000"/>
          <w:kern w:val="2"/>
          <w:lang w:eastAsia="zh-CN"/>
        </w:rPr>
        <w:t xml:space="preserve"> 45212221-1 - Roboty budowlano – </w:t>
      </w:r>
      <w:r w:rsidR="004B26A2" w:rsidRPr="00AD207A">
        <w:rPr>
          <w:rFonts w:ascii="Times New Roman" w:eastAsia="Times New Roman" w:hAnsi="Times New Roman" w:cs="Times New Roman"/>
          <w:color w:val="000000"/>
          <w:kern w:val="2"/>
          <w:lang w:eastAsia="zh-CN"/>
        </w:rPr>
        <w:t>związane z obiektami na terenach sportowych</w:t>
      </w:r>
      <w:r w:rsidRPr="00AD207A">
        <w:rPr>
          <w:rFonts w:ascii="Times New Roman" w:eastAsia="Times New Roman" w:hAnsi="Times New Roman" w:cs="Times New Roman"/>
          <w:color w:val="000000"/>
          <w:kern w:val="2"/>
          <w:lang w:eastAsia="zh-CN"/>
        </w:rPr>
        <w:t>,</w:t>
      </w:r>
      <w:r w:rsidRPr="00D22F10">
        <w:rPr>
          <w:rFonts w:ascii="Times New Roman" w:eastAsia="Times New Roman" w:hAnsi="Times New Roman" w:cs="Times New Roman"/>
          <w:color w:val="000000"/>
          <w:kern w:val="2"/>
          <w:lang w:eastAsia="zh-CN"/>
        </w:rPr>
        <w:t xml:space="preserve"> </w:t>
      </w:r>
    </w:p>
    <w:p w14:paraId="327B2FA3" w14:textId="29BBD3B0" w:rsidR="00D22F10" w:rsidRPr="00D22F10" w:rsidRDefault="00D22F10" w:rsidP="00F068DB">
      <w:pPr>
        <w:widowControl/>
        <w:suppressAutoHyphens/>
        <w:autoSpaceDN/>
        <w:spacing w:after="120" w:line="276" w:lineRule="auto"/>
        <w:ind w:left="426"/>
        <w:rPr>
          <w:rFonts w:ascii="Times New Roman" w:eastAsia="Times New Roman" w:hAnsi="Times New Roman" w:cs="Times New Roman"/>
          <w:color w:val="000000"/>
          <w:lang w:eastAsia="zh-CN"/>
        </w:rPr>
      </w:pPr>
      <w:r>
        <w:rPr>
          <w:rFonts w:ascii="Times New Roman" w:eastAsia="Times New Roman" w:hAnsi="Times New Roman" w:cs="Times New Roman"/>
          <w:color w:val="000000"/>
          <w:kern w:val="2"/>
          <w:lang w:eastAsia="zh-CN"/>
        </w:rPr>
        <w:t xml:space="preserve"> </w:t>
      </w:r>
      <w:r w:rsidRPr="00D22F10">
        <w:rPr>
          <w:rFonts w:ascii="Times New Roman" w:eastAsia="Times New Roman" w:hAnsi="Times New Roman" w:cs="Times New Roman"/>
          <w:color w:val="000000"/>
          <w:kern w:val="2"/>
          <w:lang w:eastAsia="zh-CN"/>
        </w:rPr>
        <w:t xml:space="preserve">45112723-9 - Roboty w zakresie kształtowania placów zabaw, </w:t>
      </w:r>
    </w:p>
    <w:p w14:paraId="3ADF3BC9" w14:textId="25B4C880" w:rsidR="00D22F10" w:rsidRPr="00D22F10" w:rsidRDefault="00D22F10" w:rsidP="00F068DB">
      <w:pPr>
        <w:widowControl/>
        <w:suppressAutoHyphens/>
        <w:autoSpaceDN/>
        <w:spacing w:after="120" w:line="276" w:lineRule="auto"/>
        <w:ind w:left="426"/>
        <w:rPr>
          <w:rFonts w:ascii="Times New Roman" w:eastAsia="Times New Roman" w:hAnsi="Times New Roman" w:cs="Times New Roman"/>
          <w:color w:val="000000"/>
          <w:lang w:eastAsia="zh-CN"/>
        </w:rPr>
      </w:pPr>
      <w:r>
        <w:rPr>
          <w:rFonts w:ascii="Times New Roman" w:eastAsia="Times New Roman" w:hAnsi="Times New Roman" w:cs="Times New Roman"/>
          <w:color w:val="000000"/>
          <w:kern w:val="2"/>
          <w:lang w:eastAsia="zh-CN"/>
        </w:rPr>
        <w:t xml:space="preserve"> </w:t>
      </w:r>
      <w:r w:rsidRPr="00D22F10">
        <w:rPr>
          <w:rFonts w:ascii="Times New Roman" w:eastAsia="Times New Roman" w:hAnsi="Times New Roman" w:cs="Times New Roman"/>
          <w:color w:val="000000"/>
          <w:kern w:val="2"/>
          <w:lang w:eastAsia="zh-CN"/>
        </w:rPr>
        <w:t xml:space="preserve">45112710-5 - Roboty w zakresie kształtowania terenów zielonych, </w:t>
      </w:r>
    </w:p>
    <w:p w14:paraId="21055102" w14:textId="72F07ACD" w:rsidR="00D22F10" w:rsidRDefault="00D22F10" w:rsidP="00F068DB">
      <w:pPr>
        <w:widowControl/>
        <w:tabs>
          <w:tab w:val="left" w:pos="360"/>
        </w:tabs>
        <w:autoSpaceDN/>
        <w:spacing w:after="120" w:line="276" w:lineRule="auto"/>
        <w:ind w:left="426"/>
        <w:jc w:val="both"/>
        <w:rPr>
          <w:rFonts w:ascii="Times New Roman" w:eastAsia="Times New Roman" w:hAnsi="Times New Roman" w:cs="Times New Roman"/>
          <w:color w:val="000000"/>
          <w:kern w:val="2"/>
          <w:lang w:eastAsia="zh-CN"/>
        </w:rPr>
      </w:pPr>
      <w:r>
        <w:rPr>
          <w:rFonts w:ascii="Times New Roman" w:eastAsia="Times New Roman" w:hAnsi="Times New Roman" w:cs="Times New Roman"/>
          <w:color w:val="000000"/>
          <w:kern w:val="2"/>
          <w:lang w:eastAsia="zh-CN"/>
        </w:rPr>
        <w:t xml:space="preserve"> </w:t>
      </w:r>
      <w:r w:rsidRPr="00D22F10">
        <w:rPr>
          <w:rFonts w:ascii="Times New Roman" w:eastAsia="Times New Roman" w:hAnsi="Times New Roman" w:cs="Times New Roman"/>
          <w:color w:val="000000"/>
          <w:kern w:val="2"/>
          <w:lang w:eastAsia="zh-CN"/>
        </w:rPr>
        <w:t>45340000-2  - Instalowanie ogrodzeń, płotów i sprzętu ochronnego</w:t>
      </w:r>
    </w:p>
    <w:bookmarkEnd w:id="1"/>
    <w:p w14:paraId="11FCFCC4" w14:textId="77777777" w:rsidR="00ED15DF" w:rsidRPr="00CD30CA" w:rsidRDefault="003C700E" w:rsidP="00610141">
      <w:pPr>
        <w:pStyle w:val="Nagwek2"/>
        <w:numPr>
          <w:ilvl w:val="0"/>
          <w:numId w:val="22"/>
        </w:numPr>
        <w:tabs>
          <w:tab w:val="left" w:pos="475"/>
        </w:tabs>
        <w:spacing w:before="0" w:after="120" w:line="276" w:lineRule="auto"/>
        <w:ind w:left="470" w:hanging="340"/>
        <w:rPr>
          <w:rFonts w:ascii="Times New Roman" w:hAnsi="Times New Roman" w:cs="Times New Roman"/>
        </w:rPr>
      </w:pPr>
      <w:r w:rsidRPr="00CD30CA">
        <w:rPr>
          <w:rFonts w:ascii="Times New Roman" w:hAnsi="Times New Roman" w:cs="Times New Roman"/>
        </w:rPr>
        <w:t>Szczegółowy opis przedmiotu</w:t>
      </w:r>
      <w:r w:rsidRPr="00CD30CA">
        <w:rPr>
          <w:rFonts w:ascii="Times New Roman" w:hAnsi="Times New Roman" w:cs="Times New Roman"/>
          <w:spacing w:val="-4"/>
        </w:rPr>
        <w:t xml:space="preserve"> </w:t>
      </w:r>
      <w:r w:rsidRPr="00CD30CA">
        <w:rPr>
          <w:rFonts w:ascii="Times New Roman" w:hAnsi="Times New Roman" w:cs="Times New Roman"/>
        </w:rPr>
        <w:t>zamówienia</w:t>
      </w:r>
    </w:p>
    <w:p w14:paraId="1B03EAA6" w14:textId="1DB5946A" w:rsidR="00D22F10" w:rsidRPr="003409E6" w:rsidRDefault="00D22F10"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D22F10">
        <w:rPr>
          <w:rFonts w:ascii="Times New Roman" w:eastAsia="Symbol" w:hAnsi="Times New Roman" w:cs="Times New Roman"/>
          <w:color w:val="000000"/>
          <w:lang w:eastAsia="pl-PL"/>
        </w:rPr>
        <w:t xml:space="preserve">Przedmiotem zamówienia jest </w:t>
      </w:r>
      <w:r w:rsidRPr="00D22F10">
        <w:rPr>
          <w:rFonts w:ascii="Times New Roman" w:eastAsia="SimSun" w:hAnsi="Times New Roman" w:cs="Times New Roman"/>
          <w:color w:val="000000"/>
          <w:lang w:eastAsia="zh-CN" w:bidi="hi-IN"/>
        </w:rPr>
        <w:t xml:space="preserve">budowa placu zabaw w miejscowości Dąbie przy Szkole Podstawowej. </w:t>
      </w:r>
    </w:p>
    <w:p w14:paraId="3B892A8D" w14:textId="1B74BAAE" w:rsidR="00D22F10" w:rsidRPr="003409E6" w:rsidRDefault="00D22F10"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3409E6">
        <w:rPr>
          <w:rFonts w:ascii="Times New Roman" w:eastAsia="SimSun" w:hAnsi="Times New Roman" w:cs="Times New Roman"/>
          <w:lang w:eastAsia="zh-CN" w:bidi="hi-IN"/>
        </w:rPr>
        <w:t>Przedmiot umowy obejmuje w szczególności:</w:t>
      </w:r>
    </w:p>
    <w:p w14:paraId="18324A41" w14:textId="5ECC7988" w:rsidR="00D22F10" w:rsidRPr="003409E6"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r w:rsidRPr="00D22F10">
        <w:rPr>
          <w:rFonts w:ascii="Times New Roman" w:eastAsia="SimSun" w:hAnsi="Times New Roman" w:cs="Times New Roman"/>
          <w:lang w:eastAsia="zh-CN" w:bidi="hi-IN"/>
        </w:rPr>
        <w:lastRenderedPageBreak/>
        <w:t>demontaż istniejącego placu zabaw wraz z ogrodzeniem</w:t>
      </w:r>
      <w:r w:rsidR="003409E6">
        <w:rPr>
          <w:rFonts w:ascii="Times New Roman" w:eastAsia="SimSun" w:hAnsi="Times New Roman" w:cs="Times New Roman"/>
          <w:lang w:eastAsia="zh-CN" w:bidi="hi-IN"/>
        </w:rPr>
        <w:t>,</w:t>
      </w:r>
    </w:p>
    <w:p w14:paraId="5C57581C" w14:textId="5B49D126" w:rsidR="00D22F10" w:rsidRPr="003409E6"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r w:rsidRPr="00D22F10">
        <w:rPr>
          <w:rFonts w:ascii="Times New Roman" w:eastAsia="SimSun" w:hAnsi="Times New Roman" w:cs="Times New Roman"/>
          <w:lang w:eastAsia="zh-CN" w:bidi="hi-IN"/>
        </w:rPr>
        <w:t xml:space="preserve">montaż urządzeń placu zabaw, w tym: duży zestaw zabawowy, mały zestaw zabawowy, karuzela, huśtawka podwójna wraz z bocianim gniazdem, urządzenie </w:t>
      </w:r>
      <w:proofErr w:type="spellStart"/>
      <w:r w:rsidRPr="00D22F10">
        <w:rPr>
          <w:rFonts w:ascii="Times New Roman" w:eastAsia="SimSun" w:hAnsi="Times New Roman" w:cs="Times New Roman"/>
          <w:lang w:eastAsia="zh-CN" w:bidi="hi-IN"/>
        </w:rPr>
        <w:t>Street</w:t>
      </w:r>
      <w:proofErr w:type="spellEnd"/>
      <w:r w:rsidRPr="00D22F10">
        <w:rPr>
          <w:rFonts w:ascii="Times New Roman" w:eastAsia="SimSun" w:hAnsi="Times New Roman" w:cs="Times New Roman"/>
          <w:lang w:eastAsia="zh-CN" w:bidi="hi-IN"/>
        </w:rPr>
        <w:t xml:space="preserve"> </w:t>
      </w:r>
      <w:proofErr w:type="spellStart"/>
      <w:r w:rsidRPr="00D22F10">
        <w:rPr>
          <w:rFonts w:ascii="Times New Roman" w:eastAsia="SimSun" w:hAnsi="Times New Roman" w:cs="Times New Roman"/>
          <w:lang w:eastAsia="zh-CN" w:bidi="hi-IN"/>
        </w:rPr>
        <w:t>workout</w:t>
      </w:r>
      <w:proofErr w:type="spellEnd"/>
      <w:r w:rsidRPr="003409E6">
        <w:rPr>
          <w:rFonts w:ascii="Times New Roman" w:eastAsia="SimSun" w:hAnsi="Times New Roman" w:cs="Times New Roman"/>
          <w:lang w:eastAsia="zh-CN" w:bidi="hi-IN"/>
        </w:rPr>
        <w:t>,</w:t>
      </w:r>
    </w:p>
    <w:p w14:paraId="1DDC025D" w14:textId="672F0703" w:rsidR="00D22F10" w:rsidRPr="003409E6"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r w:rsidRPr="00D22F10">
        <w:rPr>
          <w:rFonts w:ascii="Times New Roman" w:eastAsia="SimSun" w:hAnsi="Times New Roman" w:cs="Times New Roman"/>
          <w:lang w:eastAsia="zh-CN" w:bidi="hi-IN"/>
        </w:rPr>
        <w:t>wykonanie nawierzchni bezpiecznej - poliuretanowej pod projektowane urządzenia placu zabaw o pow. 550m</w:t>
      </w:r>
      <w:r w:rsidRPr="00D22F10">
        <w:rPr>
          <w:rFonts w:ascii="Times New Roman" w:eastAsia="SimSun" w:hAnsi="Times New Roman" w:cs="Times New Roman"/>
          <w:vertAlign w:val="superscript"/>
          <w:lang w:eastAsia="zh-CN" w:bidi="hi-IN"/>
        </w:rPr>
        <w:t>2</w:t>
      </w:r>
      <w:r w:rsidRPr="003409E6">
        <w:rPr>
          <w:rFonts w:ascii="Times New Roman" w:eastAsia="SimSun" w:hAnsi="Times New Roman" w:cs="Times New Roman"/>
          <w:lang w:eastAsia="zh-CN" w:bidi="hi-IN"/>
        </w:rPr>
        <w:t>,</w:t>
      </w:r>
    </w:p>
    <w:p w14:paraId="1C537B9C" w14:textId="03957466" w:rsidR="00D22F10" w:rsidRPr="003409E6"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r w:rsidRPr="00D22F10">
        <w:rPr>
          <w:rFonts w:ascii="Times New Roman" w:eastAsia="SimSun" w:hAnsi="Times New Roman" w:cs="Times New Roman"/>
          <w:lang w:eastAsia="zh-CN" w:bidi="hi-IN"/>
        </w:rPr>
        <w:t>wykonanie systemu odwodnienia liniowego,</w:t>
      </w:r>
    </w:p>
    <w:p w14:paraId="49B9D0A2" w14:textId="3BFF1BE3" w:rsidR="00D22F10" w:rsidRPr="003409E6"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r w:rsidRPr="00D22F10">
        <w:rPr>
          <w:rFonts w:ascii="Times New Roman" w:eastAsia="SimSun" w:hAnsi="Times New Roman" w:cs="Times New Roman"/>
          <w:lang w:eastAsia="zh-CN" w:bidi="hi-IN"/>
        </w:rPr>
        <w:t xml:space="preserve">montaż ławek, </w:t>
      </w:r>
      <w:r w:rsidRPr="00D22F10">
        <w:rPr>
          <w:rFonts w:ascii="Times New Roman" w:eastAsia="SimSun" w:hAnsi="Times New Roman" w:cs="Times New Roman"/>
          <w:bCs/>
          <w:lang w:eastAsia="zh-CN" w:bidi="hi-IN"/>
        </w:rPr>
        <w:t>montaż koszy na śmieci i tablicy informacyjnej</w:t>
      </w:r>
      <w:r w:rsidRPr="003409E6">
        <w:rPr>
          <w:rFonts w:ascii="Times New Roman" w:eastAsia="SimSun" w:hAnsi="Times New Roman" w:cs="Times New Roman"/>
          <w:bCs/>
          <w:lang w:eastAsia="zh-CN" w:bidi="hi-IN"/>
        </w:rPr>
        <w:t>,</w:t>
      </w:r>
    </w:p>
    <w:p w14:paraId="7885C332" w14:textId="0B98CF06" w:rsidR="00D22F10" w:rsidRPr="003409E6"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bookmarkStart w:id="2" w:name="_Hlk34121682"/>
      <w:bookmarkEnd w:id="2"/>
      <w:r w:rsidRPr="00D22F10">
        <w:rPr>
          <w:rFonts w:ascii="Times New Roman" w:eastAsia="SimSun" w:hAnsi="Times New Roman" w:cs="Times New Roman"/>
          <w:bCs/>
          <w:lang w:eastAsia="zh-CN" w:bidi="hi-IN"/>
        </w:rPr>
        <w:t xml:space="preserve">montaż </w:t>
      </w:r>
      <w:proofErr w:type="spellStart"/>
      <w:r w:rsidRPr="00D22F10">
        <w:rPr>
          <w:rFonts w:ascii="Times New Roman" w:eastAsia="SimSun" w:hAnsi="Times New Roman" w:cs="Times New Roman"/>
          <w:bCs/>
          <w:lang w:eastAsia="zh-CN" w:bidi="hi-IN"/>
        </w:rPr>
        <w:t>piłkochwytu</w:t>
      </w:r>
      <w:proofErr w:type="spellEnd"/>
      <w:r w:rsidRPr="003409E6">
        <w:rPr>
          <w:rFonts w:ascii="Times New Roman" w:eastAsia="SimSun" w:hAnsi="Times New Roman" w:cs="Times New Roman"/>
          <w:bCs/>
          <w:lang w:eastAsia="zh-CN" w:bidi="hi-IN"/>
        </w:rPr>
        <w:t>,</w:t>
      </w:r>
    </w:p>
    <w:p w14:paraId="3E9E4808" w14:textId="77777777" w:rsidR="00D22F10" w:rsidRPr="00D22F10" w:rsidRDefault="00D22F10" w:rsidP="00610141">
      <w:pPr>
        <w:widowControl/>
        <w:numPr>
          <w:ilvl w:val="0"/>
          <w:numId w:val="24"/>
        </w:numPr>
        <w:suppressAutoHyphens/>
        <w:autoSpaceDE/>
        <w:autoSpaceDN/>
        <w:spacing w:after="120" w:line="276" w:lineRule="auto"/>
        <w:ind w:left="1701" w:hanging="567"/>
        <w:jc w:val="both"/>
        <w:rPr>
          <w:rFonts w:ascii="Times New Roman" w:eastAsia="Times New Roman" w:hAnsi="Times New Roman" w:cs="Times New Roman"/>
          <w:lang w:eastAsia="zh-CN"/>
        </w:rPr>
      </w:pPr>
      <w:r w:rsidRPr="00D22F10">
        <w:rPr>
          <w:rFonts w:ascii="Times New Roman" w:eastAsia="SimSun" w:hAnsi="Times New Roman" w:cs="Times New Roman"/>
          <w:bCs/>
          <w:lang w:eastAsia="zh-CN" w:bidi="hi-IN"/>
        </w:rPr>
        <w:t xml:space="preserve">montaż ogrodzenia wraz z furtką, </w:t>
      </w:r>
    </w:p>
    <w:p w14:paraId="2167C440" w14:textId="49160850" w:rsidR="003409E6" w:rsidRPr="004E63F6" w:rsidRDefault="003409E6" w:rsidP="00610141">
      <w:pPr>
        <w:pStyle w:val="Akapitzlist"/>
        <w:numPr>
          <w:ilvl w:val="0"/>
          <w:numId w:val="22"/>
        </w:numPr>
        <w:tabs>
          <w:tab w:val="left" w:pos="475"/>
        </w:tabs>
        <w:spacing w:before="0" w:after="120" w:line="276" w:lineRule="auto"/>
        <w:ind w:left="567" w:hanging="567"/>
        <w:rPr>
          <w:rFonts w:ascii="Times New Roman" w:hAnsi="Times New Roman" w:cs="Times New Roman"/>
          <w:b/>
          <w:bCs/>
        </w:rPr>
      </w:pPr>
      <w:r w:rsidRPr="004E63F6">
        <w:rPr>
          <w:rFonts w:ascii="Times New Roman" w:eastAsia="Andale Sans UI" w:hAnsi="Times New Roman" w:cs="Times New Roman"/>
          <w:b/>
          <w:bCs/>
          <w:kern w:val="2"/>
          <w:lang w:eastAsia="zh-CN" w:bidi="en-US"/>
        </w:rPr>
        <w:t>Wykonawca ponadto jest zobowiązany do:</w:t>
      </w:r>
    </w:p>
    <w:p w14:paraId="24E0870B" w14:textId="195F0A7B"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urządzenia i oznakowania terenu budowy oraz odpowiedniego jego zabezpieczenia i zapewnienia odpowiednich zabezpieczeń bhp,</w:t>
      </w:r>
    </w:p>
    <w:p w14:paraId="54A988E3" w14:textId="0944DF62"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wykonania robót zabezpieczających i odtworzeniowych, zgodnie z projektem,</w:t>
      </w:r>
    </w:p>
    <w:p w14:paraId="06F548C8" w14:textId="4442691E"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wykonania wszystkich robót towarzyszących, zgodnych z projektem i prawidłową technologią wykonywania robót,</w:t>
      </w:r>
    </w:p>
    <w:p w14:paraId="0AF5CBBE" w14:textId="641EB811"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wykonania ewentualnych przyłączeń wodociągowych i energetycznych dla potrzeb budowy oraz ponoszenia kosztów zużycia mediów,</w:t>
      </w:r>
    </w:p>
    <w:p w14:paraId="1295FC83" w14:textId="6CACD409"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poniesienia ewentualnych kosztów wyłączeń i włączeń energii elektrycznej,</w:t>
      </w:r>
    </w:p>
    <w:p w14:paraId="1F04E1D1" w14:textId="6E21DA56"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 xml:space="preserve">wykonania i stosowania w praktyce zapisów projektu organizacji i technologii robót </w:t>
      </w:r>
      <w:r w:rsidR="0084422E">
        <w:rPr>
          <w:rFonts w:ascii="Times New Roman" w:eastAsia="SimSun" w:hAnsi="Times New Roman" w:cs="Times New Roman"/>
          <w:lang w:eastAsia="zh-CN" w:bidi="hi-IN"/>
        </w:rPr>
        <w:br/>
      </w:r>
      <w:r w:rsidRPr="009D1E7F">
        <w:rPr>
          <w:rFonts w:ascii="Times New Roman" w:eastAsia="SimSun" w:hAnsi="Times New Roman" w:cs="Times New Roman"/>
          <w:lang w:eastAsia="zh-CN" w:bidi="hi-IN"/>
        </w:rPr>
        <w:t>z uwzględnieniem warunków bhp,</w:t>
      </w:r>
    </w:p>
    <w:p w14:paraId="1957D98F" w14:textId="23C2044A"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 xml:space="preserve">wykonanie przedmiotu umowy zgodnie z uzgodnieniami z zarządcami dróg, zarządcami sieci </w:t>
      </w:r>
      <w:r w:rsidR="0084422E">
        <w:rPr>
          <w:rFonts w:ascii="Times New Roman" w:eastAsia="SimSun" w:hAnsi="Times New Roman" w:cs="Times New Roman"/>
          <w:lang w:eastAsia="zh-CN" w:bidi="hi-IN"/>
        </w:rPr>
        <w:br/>
      </w:r>
      <w:r w:rsidRPr="009D1E7F">
        <w:rPr>
          <w:rFonts w:ascii="Times New Roman" w:eastAsia="SimSun" w:hAnsi="Times New Roman" w:cs="Times New Roman"/>
          <w:lang w:eastAsia="zh-CN" w:bidi="hi-IN"/>
        </w:rPr>
        <w:t>i uzbrojenia terenu,</w:t>
      </w:r>
    </w:p>
    <w:p w14:paraId="5A41F320" w14:textId="652B45D9"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 xml:space="preserve">jeżeli roboty będą wymagały zapewnienia nadzoru odpowiednich zarządców dróg lub sieci uzbrojenia terenu lub wynikającego z innych uzgodnień to wykonawca taki nadzór zapewni także </w:t>
      </w:r>
      <w:r w:rsidR="0084422E">
        <w:rPr>
          <w:rFonts w:ascii="Times New Roman" w:eastAsia="SimSun" w:hAnsi="Times New Roman" w:cs="Times New Roman"/>
          <w:lang w:eastAsia="zh-CN" w:bidi="hi-IN"/>
        </w:rPr>
        <w:br/>
      </w:r>
      <w:r w:rsidRPr="009D1E7F">
        <w:rPr>
          <w:rFonts w:ascii="Times New Roman" w:eastAsia="SimSun" w:hAnsi="Times New Roman" w:cs="Times New Roman"/>
          <w:lang w:eastAsia="zh-CN" w:bidi="hi-IN"/>
        </w:rPr>
        <w:t>w przypadku, gdy będzie odpłatn</w:t>
      </w:r>
      <w:r w:rsidRPr="009D1E7F">
        <w:rPr>
          <w:rFonts w:ascii="Times New Roman" w:eastAsia="SimSun" w:hAnsi="Times New Roman" w:cs="Times New Roman"/>
          <w:highlight w:val="white"/>
          <w:lang w:eastAsia="zh-CN" w:bidi="hi-IN"/>
        </w:rPr>
        <w:t>y i poniesie jego koszty,</w:t>
      </w:r>
    </w:p>
    <w:p w14:paraId="2F190AF6" w14:textId="7E9E343F"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wykonania niezbędnych badań, prób i pomiarów oraz wszystkich badań, prób i pomiarów na każde polecenie inspektora nadzoru z ramienia Zamawiającego w celu stwierdzenia prawidłowości wykonanych robót,</w:t>
      </w:r>
    </w:p>
    <w:p w14:paraId="6EC64E44" w14:textId="29F5B0CA"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w przypadku zniszczenia lub uszkodzenia w toku realizacji zadania urządzeń lub też istniejących sieci uzbrojenia terenu – naprawienia ich i doprowadzenie do stanu pierwotnego,</w:t>
      </w:r>
    </w:p>
    <w:p w14:paraId="48B56ACF" w14:textId="3401E992"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zgłaszania Zamawiającemu robót ulegających zakryciu lub zanikających,</w:t>
      </w:r>
    </w:p>
    <w:p w14:paraId="72CF5473" w14:textId="15878693"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wykonania badań, prób i rozruchu, jak również do dokonania odkrywek w przypadku nie zgłoszenia robót do odbioru ulegających zakryciu lub zanikających,</w:t>
      </w:r>
    </w:p>
    <w:p w14:paraId="16E7A409" w14:textId="557638AB" w:rsidR="003409E6" w:rsidRPr="009A4811"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zapewnienia na budowie uprawnionego nadzoru i dozoru, a także właściwych warunków bezpieczeństwa i higieny pracy,</w:t>
      </w:r>
    </w:p>
    <w:p w14:paraId="4F8CA23E" w14:textId="293CD704"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usuwania na bieżąco z terenu budowy zbędnych materiałów, odpadów i śmieci,</w:t>
      </w:r>
      <w:r w:rsidRPr="009D1E7F">
        <w:rPr>
          <w:rFonts w:ascii="Times New Roman" w:eastAsia="SimSun" w:hAnsi="Times New Roman" w:cs="Times New Roman"/>
          <w:highlight w:val="white"/>
          <w:lang w:eastAsia="zh-CN" w:bidi="hi-IN"/>
        </w:rPr>
        <w:t xml:space="preserve"> prowadzenie gospodarki odpadami zgodnie z Ustawą o utrzymaniu czystości i porządku w gminach,</w:t>
      </w:r>
    </w:p>
    <w:p w14:paraId="61390E78" w14:textId="1D0FBA2E" w:rsidR="003409E6" w:rsidRPr="004E63F6"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highlight w:val="white"/>
          <w:lang w:eastAsia="zh-CN" w:bidi="hi-IN"/>
        </w:rPr>
        <w:t>zabezpieczania zgodnie z warunkami technicznymi oraz bhp wszystkich kolizji z istniejącym uzbrojeniem terenu, tj. siecią wodociągową, kablami energetycznymi i telekomunikacyjnymi,</w:t>
      </w:r>
    </w:p>
    <w:p w14:paraId="7F663D84" w14:textId="77777777" w:rsidR="004E63F6" w:rsidRPr="009D1E7F" w:rsidRDefault="004E63F6" w:rsidP="004E63F6">
      <w:pPr>
        <w:pStyle w:val="Akapitzlist"/>
        <w:tabs>
          <w:tab w:val="left" w:pos="475"/>
        </w:tabs>
        <w:spacing w:before="0" w:after="120" w:line="276" w:lineRule="auto"/>
        <w:ind w:left="1134" w:firstLine="0"/>
        <w:rPr>
          <w:rFonts w:ascii="Times New Roman" w:hAnsi="Times New Roman" w:cs="Times New Roman"/>
        </w:rPr>
      </w:pPr>
    </w:p>
    <w:p w14:paraId="64ED0BA6" w14:textId="341C2B9E"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lastRenderedPageBreak/>
        <w:t>uporządkowania terenu budowy po zakończeniu robót i przekazanie go Zamawiającemu najpóźniej do dnia odbioru końcowego,</w:t>
      </w:r>
    </w:p>
    <w:p w14:paraId="74E4DB62" w14:textId="48239429"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 xml:space="preserve">przywrócenia terenu po wykonywanych robotach przynajmniej do stanu pierwotnego (chyba, że </w:t>
      </w:r>
      <w:r w:rsidR="0084422E">
        <w:rPr>
          <w:rFonts w:ascii="Times New Roman" w:eastAsia="SimSun" w:hAnsi="Times New Roman" w:cs="Times New Roman"/>
          <w:lang w:eastAsia="zh-CN" w:bidi="hi-IN"/>
        </w:rPr>
        <w:br/>
      </w:r>
      <w:r w:rsidRPr="009D1E7F">
        <w:rPr>
          <w:rFonts w:ascii="Times New Roman" w:eastAsia="SimSun" w:hAnsi="Times New Roman" w:cs="Times New Roman"/>
          <w:lang w:eastAsia="zh-CN" w:bidi="hi-IN"/>
        </w:rPr>
        <w:t>z uzgodnień szczególnych wynika większy zakres odtworzenia),</w:t>
      </w:r>
    </w:p>
    <w:p w14:paraId="0AC13704" w14:textId="7D23E69A"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zapewnienia obsługi geodezyjnej w celu wytyczenia, bieżącej kontroli i inwentaryzacji oraz naniesienia wykonanych elementów na zasoby geodezyjne (inwentaryzacja powykonawcza). Pomiar ma być jednoznaczny z uwzględnieniem i opisaniem wszystkich wykonanych obiektów z wpisanymi numerami działek,</w:t>
      </w:r>
    </w:p>
    <w:p w14:paraId="31684409" w14:textId="06E98780"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highlight w:val="white"/>
          <w:lang w:eastAsia="zh-CN" w:bidi="hi-IN"/>
        </w:rPr>
        <w:t xml:space="preserve">wynikami pomiaru powykonawczego należy uzupełnić zasób mapowy znajdujący się </w:t>
      </w:r>
      <w:r w:rsidRPr="009D1E7F">
        <w:rPr>
          <w:rFonts w:ascii="Times New Roman" w:eastAsia="SimSun" w:hAnsi="Times New Roman" w:cs="Times New Roman"/>
          <w:highlight w:val="white"/>
          <w:lang w:eastAsia="zh-CN" w:bidi="hi-IN"/>
        </w:rPr>
        <w:br/>
        <w:t>w Powiatowym Ośrodku Dokumentacji Geodezyjnej i Kartograficznej w Będzinie</w:t>
      </w:r>
      <w:r w:rsidRPr="009D1E7F">
        <w:rPr>
          <w:rFonts w:ascii="Times New Roman" w:eastAsia="SimSun" w:hAnsi="Times New Roman" w:cs="Times New Roman"/>
          <w:lang w:eastAsia="zh-CN" w:bidi="hi-IN"/>
        </w:rPr>
        <w:t>,</w:t>
      </w:r>
    </w:p>
    <w:p w14:paraId="0806CDDD" w14:textId="17F7CC2D"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lang w:eastAsia="zh-CN" w:bidi="hi-IN"/>
        </w:rPr>
        <w:t xml:space="preserve">dokonania uzgodnień, uzyskania wszelkich opinii niezbędnych do wykonania przedmiotu </w:t>
      </w:r>
      <w:r w:rsidRPr="009D1E7F">
        <w:rPr>
          <w:rFonts w:ascii="Times New Roman" w:eastAsia="SimSun" w:hAnsi="Times New Roman" w:cs="Times New Roman"/>
          <w:highlight w:val="white"/>
          <w:lang w:eastAsia="zh-CN" w:bidi="hi-IN"/>
        </w:rPr>
        <w:t xml:space="preserve">umowy </w:t>
      </w:r>
      <w:r w:rsidR="0084422E">
        <w:rPr>
          <w:rFonts w:ascii="Times New Roman" w:eastAsia="SimSun" w:hAnsi="Times New Roman" w:cs="Times New Roman"/>
          <w:highlight w:val="white"/>
          <w:lang w:eastAsia="zh-CN" w:bidi="hi-IN"/>
        </w:rPr>
        <w:br/>
      </w:r>
      <w:r w:rsidRPr="009D1E7F">
        <w:rPr>
          <w:rFonts w:ascii="Times New Roman" w:eastAsia="SimSun" w:hAnsi="Times New Roman" w:cs="Times New Roman"/>
          <w:highlight w:val="white"/>
          <w:lang w:eastAsia="zh-CN" w:bidi="hi-IN"/>
        </w:rPr>
        <w:t>i przekazania go do użytku</w:t>
      </w:r>
      <w:r w:rsidRPr="009D1E7F">
        <w:rPr>
          <w:rFonts w:ascii="Times New Roman" w:eastAsia="SimSun" w:hAnsi="Times New Roman" w:cs="Times New Roman"/>
          <w:lang w:eastAsia="zh-CN" w:bidi="hi-IN"/>
        </w:rPr>
        <w:t>,</w:t>
      </w:r>
    </w:p>
    <w:p w14:paraId="08143A6E" w14:textId="3BBC6212"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ymbol" w:hAnsi="Times New Roman" w:cs="Times New Roman"/>
          <w:highlight w:val="white"/>
          <w:lang w:eastAsia="zh-CN" w:bidi="hi-IN"/>
        </w:rPr>
        <w:t>wykonania innych prac, niezbędnych dla prawidłowej realizacji przedmiotu zamówienia</w:t>
      </w:r>
      <w:r w:rsidRPr="009D1E7F">
        <w:rPr>
          <w:rFonts w:ascii="Times New Roman" w:eastAsia="Symbol" w:hAnsi="Times New Roman" w:cs="Times New Roman"/>
          <w:lang w:eastAsia="zh-CN" w:bidi="hi-IN"/>
        </w:rPr>
        <w:t>,</w:t>
      </w:r>
    </w:p>
    <w:p w14:paraId="0B1248B5" w14:textId="1860A7AD"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highlight w:val="white"/>
          <w:lang w:eastAsia="zh-CN" w:bidi="hi-IN"/>
        </w:rPr>
        <w:t xml:space="preserve">Wykonawca przenosi autorskie prawa majątkowe na polach eksploatacji w zakresie wykonanych </w:t>
      </w:r>
      <w:r w:rsidR="0084422E">
        <w:rPr>
          <w:rFonts w:ascii="Times New Roman" w:eastAsia="SimSun" w:hAnsi="Times New Roman" w:cs="Times New Roman"/>
          <w:highlight w:val="white"/>
          <w:lang w:eastAsia="zh-CN" w:bidi="hi-IN"/>
        </w:rPr>
        <w:br/>
      </w:r>
      <w:r w:rsidRPr="009D1E7F">
        <w:rPr>
          <w:rFonts w:ascii="Times New Roman" w:eastAsia="SimSun" w:hAnsi="Times New Roman" w:cs="Times New Roman"/>
          <w:highlight w:val="white"/>
          <w:lang w:eastAsia="zh-CN" w:bidi="hi-IN"/>
        </w:rPr>
        <w:t>i naniesionych elementów na zasoby geodezyjne oraz uzupełnienia zasobu mapowego wynikami pomiaru powykonawczego,</w:t>
      </w:r>
    </w:p>
    <w:p w14:paraId="577C0AD0" w14:textId="054DF7A9"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highlight w:val="white"/>
          <w:lang w:eastAsia="zh-CN" w:bidi="hi-IN"/>
        </w:rPr>
        <w:t>zabezpieczenia dróg prowadzących do terenu budowy przed zniszczeniem spowodowanym środkami transportu Wykonawcy lub jego Podwykonawcy,</w:t>
      </w:r>
    </w:p>
    <w:p w14:paraId="4CB7BD35" w14:textId="7DE7A2E9" w:rsidR="003409E6" w:rsidRPr="009D1E7F"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9D1E7F">
        <w:rPr>
          <w:rFonts w:ascii="Times New Roman" w:eastAsia="SimSun" w:hAnsi="Times New Roman" w:cs="Times New Roman"/>
          <w:highlight w:val="white"/>
          <w:lang w:eastAsia="zh-CN" w:bidi="hi-IN"/>
        </w:rPr>
        <w:t>zapewnienia stałego dojazdu do posesji,</w:t>
      </w:r>
    </w:p>
    <w:p w14:paraId="3FE26675" w14:textId="4F0D5CB5" w:rsidR="003409E6" w:rsidRPr="009D1E7F" w:rsidRDefault="003409E6" w:rsidP="00610141">
      <w:pPr>
        <w:pStyle w:val="Akapitzlist"/>
        <w:numPr>
          <w:ilvl w:val="1"/>
          <w:numId w:val="22"/>
        </w:numPr>
        <w:tabs>
          <w:tab w:val="left" w:pos="475"/>
        </w:tabs>
        <w:spacing w:before="0" w:after="120" w:line="276" w:lineRule="auto"/>
        <w:ind w:left="1134" w:hanging="567"/>
        <w:jc w:val="left"/>
        <w:rPr>
          <w:rFonts w:ascii="Times New Roman" w:hAnsi="Times New Roman" w:cs="Times New Roman"/>
        </w:rPr>
      </w:pPr>
      <w:r w:rsidRPr="009D1E7F">
        <w:rPr>
          <w:rFonts w:ascii="Times New Roman" w:eastAsia="Symbol" w:hAnsi="Times New Roman" w:cs="Times New Roman"/>
          <w:highlight w:val="white"/>
          <w:lang w:eastAsia="zh-CN" w:bidi="hi-IN"/>
        </w:rPr>
        <w:t>podczas całego okresu robót Wykonawca zapewni na sw</w:t>
      </w:r>
      <w:r w:rsidRPr="009D1E7F">
        <w:rPr>
          <w:rFonts w:ascii="Times New Roman" w:eastAsia="SimSun" w:hAnsi="Times New Roman" w:cs="Times New Roman"/>
          <w:highlight w:val="white"/>
          <w:lang w:eastAsia="zh-CN" w:bidi="hi-IN"/>
        </w:rPr>
        <w:t xml:space="preserve">ój koszt dostęp do terenów </w:t>
      </w:r>
      <w:r w:rsidRPr="009D1E7F">
        <w:rPr>
          <w:rFonts w:ascii="Times New Roman" w:eastAsia="SimSun" w:hAnsi="Times New Roman" w:cs="Times New Roman"/>
          <w:shd w:val="clear" w:color="auto" w:fill="FFFFFF"/>
          <w:lang w:eastAsia="zh-CN" w:bidi="hi-IN"/>
        </w:rPr>
        <w:t xml:space="preserve">położonych </w:t>
      </w:r>
      <w:r w:rsidR="0084422E">
        <w:rPr>
          <w:rFonts w:ascii="Times New Roman" w:eastAsia="SimSun" w:hAnsi="Times New Roman" w:cs="Times New Roman"/>
          <w:shd w:val="clear" w:color="auto" w:fill="FFFFFF"/>
          <w:lang w:eastAsia="zh-CN" w:bidi="hi-IN"/>
        </w:rPr>
        <w:br/>
      </w:r>
      <w:r w:rsidRPr="009D1E7F">
        <w:rPr>
          <w:rFonts w:ascii="Times New Roman" w:eastAsia="SimSun" w:hAnsi="Times New Roman" w:cs="Times New Roman"/>
          <w:shd w:val="clear" w:color="auto" w:fill="FFFFFF"/>
          <w:lang w:eastAsia="zh-CN" w:bidi="hi-IN"/>
        </w:rPr>
        <w:t>w pobliżu terenu budowy.</w:t>
      </w:r>
    </w:p>
    <w:p w14:paraId="375EE68F" w14:textId="68C725B5" w:rsidR="003409E6" w:rsidRPr="004E63F6" w:rsidRDefault="003409E6" w:rsidP="00610141">
      <w:pPr>
        <w:pStyle w:val="Akapitzlist"/>
        <w:numPr>
          <w:ilvl w:val="0"/>
          <w:numId w:val="22"/>
        </w:numPr>
        <w:tabs>
          <w:tab w:val="left" w:pos="567"/>
        </w:tabs>
        <w:spacing w:before="0" w:after="120" w:line="276" w:lineRule="auto"/>
        <w:ind w:left="567" w:hanging="567"/>
        <w:rPr>
          <w:rFonts w:ascii="Times New Roman" w:hAnsi="Times New Roman" w:cs="Times New Roman"/>
          <w:b/>
          <w:bCs/>
        </w:rPr>
      </w:pPr>
      <w:r w:rsidRPr="004E63F6">
        <w:rPr>
          <w:rFonts w:ascii="Times New Roman" w:eastAsia="SimSun" w:hAnsi="Times New Roman" w:cs="Times New Roman"/>
          <w:b/>
          <w:bCs/>
          <w:lang w:eastAsia="zh-CN" w:bidi="hi-IN"/>
        </w:rPr>
        <w:t>Pozostałe warunki zlecenia:</w:t>
      </w:r>
    </w:p>
    <w:p w14:paraId="4EBFBDF6" w14:textId="43E0C45A"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ndale Sans UI" w:hAnsi="Times New Roman" w:cs="Times New Roman"/>
          <w:lang w:eastAsia="zh-CN" w:bidi="en-US"/>
        </w:rPr>
        <w:t xml:space="preserve">Wykonawca oświadcza, że na podstawie otrzymanych od Zamawiającego materiałów posiadł znajomość ogólnych i szczególnych warunków technicznych wykonania umowy, trudności mogących wyniknąć przy jej realizacji, ryzyka i zakresu odpowiedzialności związanej </w:t>
      </w:r>
      <w:r>
        <w:rPr>
          <w:rFonts w:ascii="Times New Roman" w:eastAsia="Andale Sans UI" w:hAnsi="Times New Roman" w:cs="Times New Roman"/>
          <w:lang w:eastAsia="zh-CN" w:bidi="en-US"/>
        </w:rPr>
        <w:br/>
      </w:r>
      <w:r w:rsidRPr="003409E6">
        <w:rPr>
          <w:rFonts w:ascii="Times New Roman" w:eastAsia="Andale Sans UI" w:hAnsi="Times New Roman" w:cs="Times New Roman"/>
          <w:lang w:eastAsia="zh-CN" w:bidi="en-US"/>
        </w:rPr>
        <w:t>z pracami będącymi przedmiotem niniejszej umowy. Ponadto Wykonawca oświadcza, że dysponuje środkami technicznymi, organizacyjnymi oraz finansowymi umożliwiającymi należyte wykonanie zobowiązań opisanych w niniejszej umowie</w:t>
      </w:r>
      <w:r>
        <w:rPr>
          <w:rFonts w:ascii="Times New Roman" w:eastAsia="Andale Sans UI" w:hAnsi="Times New Roman" w:cs="Times New Roman"/>
          <w:lang w:eastAsia="zh-CN" w:bidi="en-US"/>
        </w:rPr>
        <w:t>,</w:t>
      </w:r>
    </w:p>
    <w:p w14:paraId="2CE7612F" w14:textId="77904E03"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ndale Sans UI" w:hAnsi="Times New Roman" w:cs="Times New Roman"/>
          <w:lang w:eastAsia="zh-CN" w:bidi="en-US"/>
        </w:rPr>
        <w:t>Wykonawca ponosi wyłączną odpowiedzialność za wszelkie szkody będące następstwem niewykonania lub nienależytego wykonania przedmiotu umowy, które to szkody Wykonawca zobowiązuje się pokryć w pełnej wysokości</w:t>
      </w:r>
      <w:r w:rsidRPr="009D1E7F">
        <w:rPr>
          <w:rFonts w:ascii="Times New Roman" w:eastAsia="Andale Sans UI" w:hAnsi="Times New Roman" w:cs="Times New Roman"/>
          <w:lang w:eastAsia="zh-CN" w:bidi="en-US"/>
        </w:rPr>
        <w:t>,</w:t>
      </w:r>
    </w:p>
    <w:p w14:paraId="4388013F" w14:textId="02D32C4D"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ndale Sans UI" w:hAnsi="Times New Roman" w:cs="Times New Roman"/>
          <w:lang w:eastAsia="zh-CN" w:bidi="en-US"/>
        </w:rPr>
        <w:t>Wykonawca zobowiązuje się umożliwić - Zamawiającemu na każdym etapie realizacji umowy - wgląd w przedmiot zamówienia celem oceny stopnia realizacji oraz poprawności wykonania zgodnie z zapisami SIWZ</w:t>
      </w:r>
      <w:r w:rsidRPr="009D1E7F">
        <w:rPr>
          <w:rFonts w:ascii="Times New Roman" w:eastAsia="Andale Sans UI" w:hAnsi="Times New Roman" w:cs="Times New Roman"/>
          <w:lang w:eastAsia="zh-CN" w:bidi="en-US"/>
        </w:rPr>
        <w:t>,</w:t>
      </w:r>
    </w:p>
    <w:p w14:paraId="53A49811" w14:textId="4E946B78"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9D1E7F">
        <w:rPr>
          <w:rFonts w:ascii="Times New Roman" w:eastAsia="Andale Sans UI" w:hAnsi="Times New Roman" w:cs="Times New Roman"/>
          <w:lang w:eastAsia="zh-CN" w:bidi="en-US"/>
        </w:rPr>
        <w:t>p</w:t>
      </w:r>
      <w:r w:rsidRPr="003409E6">
        <w:rPr>
          <w:rFonts w:ascii="Times New Roman" w:eastAsia="Andale Sans UI" w:hAnsi="Times New Roman" w:cs="Times New Roman"/>
          <w:lang w:eastAsia="zh-CN" w:bidi="en-US"/>
        </w:rPr>
        <w:t>rzed przystąpieniem do realizacji zamówienia Wykonawca przedstawi propozycję konkretnych rozwiązań technologicznych i materiałowych z których zostanie wykonany przedmiot zamówienia</w:t>
      </w:r>
      <w:r w:rsidRPr="009D1E7F">
        <w:rPr>
          <w:rFonts w:ascii="Times New Roman" w:eastAsia="Andale Sans UI" w:hAnsi="Times New Roman" w:cs="Times New Roman"/>
          <w:lang w:eastAsia="zh-CN" w:bidi="en-US"/>
        </w:rPr>
        <w:t>,</w:t>
      </w:r>
    </w:p>
    <w:p w14:paraId="6C6A9745" w14:textId="4475ECB6"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ndale Sans UI" w:hAnsi="Times New Roman" w:cs="Times New Roman"/>
          <w:lang w:eastAsia="zh-CN" w:bidi="en-US"/>
        </w:rPr>
        <w:t>w trakcie robót Wykonawca zobowiązany będzie przedstawić materiały do akceptacji inspektorowi nadzoru ze strony Zamawiającego na co najmniej 10 dni roboczych przed ich zastosowaniem lub wbudowaniem</w:t>
      </w:r>
      <w:r w:rsidRPr="009D1E7F">
        <w:rPr>
          <w:rFonts w:ascii="Times New Roman" w:eastAsia="Andale Sans UI" w:hAnsi="Times New Roman" w:cs="Times New Roman"/>
          <w:lang w:eastAsia="zh-CN" w:bidi="en-US"/>
        </w:rPr>
        <w:t>,</w:t>
      </w:r>
    </w:p>
    <w:p w14:paraId="503A1CC3" w14:textId="1077572C"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ndale Sans UI" w:hAnsi="Times New Roman" w:cs="Times New Roman"/>
          <w:lang w:eastAsia="zh-CN" w:bidi="en-US"/>
        </w:rPr>
        <w:t xml:space="preserve">na każde żądanie Zamawiającego Wykonawca zobowiązany jest dostarczyć dokumenty potwierdzające, że stosowane na budowie wyroby budowlane nadają się do stosowania przy wykonywaniu robót budowlanych  (zgodnie z ustawą z dnia 16 kwietnia 2004r. o wyrobach </w:t>
      </w:r>
      <w:r w:rsidRPr="003409E6">
        <w:rPr>
          <w:rFonts w:ascii="Times New Roman" w:eastAsia="Andale Sans UI" w:hAnsi="Times New Roman" w:cs="Times New Roman"/>
          <w:lang w:eastAsia="zh-CN" w:bidi="en-US"/>
        </w:rPr>
        <w:lastRenderedPageBreak/>
        <w:t>budowlanych</w:t>
      </w:r>
      <w:r w:rsidRPr="003409E6">
        <w:rPr>
          <w:rFonts w:ascii="Times New Roman" w:eastAsia="Andale Sans UI" w:hAnsi="Times New Roman" w:cs="Times New Roman"/>
          <w:highlight w:val="white"/>
          <w:lang w:eastAsia="zh-CN" w:bidi="en-US"/>
        </w:rPr>
        <w:t xml:space="preserve"> Dz. U. z 2016r., poz. 1570 z późn. zm.), </w:t>
      </w:r>
      <w:r w:rsidRPr="003409E6">
        <w:rPr>
          <w:rFonts w:ascii="Times New Roman" w:eastAsia="Andale Sans UI" w:hAnsi="Times New Roman" w:cs="Times New Roman"/>
          <w:lang w:eastAsia="zh-CN" w:bidi="en-US"/>
        </w:rPr>
        <w:t xml:space="preserve">jak również spełniają wszystkie wymagania określone w Specyfikacjach Technicznych Wykonania i Odbioru Robót Budowlanych (ogólnych </w:t>
      </w:r>
      <w:r w:rsidR="009D1E7F">
        <w:rPr>
          <w:rFonts w:ascii="Times New Roman" w:eastAsia="Andale Sans UI" w:hAnsi="Times New Roman" w:cs="Times New Roman"/>
          <w:lang w:eastAsia="zh-CN" w:bidi="en-US"/>
        </w:rPr>
        <w:br/>
      </w:r>
      <w:r w:rsidRPr="003409E6">
        <w:rPr>
          <w:rFonts w:ascii="Times New Roman" w:eastAsia="Andale Sans UI" w:hAnsi="Times New Roman" w:cs="Times New Roman"/>
          <w:lang w:eastAsia="zh-CN" w:bidi="en-US"/>
        </w:rPr>
        <w:t>i szczegółowych) oraz Dokumentacjach Projektowych</w:t>
      </w:r>
      <w:r w:rsidRPr="009D1E7F">
        <w:rPr>
          <w:rFonts w:ascii="Times New Roman" w:eastAsia="Andale Sans UI" w:hAnsi="Times New Roman" w:cs="Times New Roman"/>
          <w:lang w:eastAsia="zh-CN" w:bidi="en-US"/>
        </w:rPr>
        <w:t>,</w:t>
      </w:r>
    </w:p>
    <w:p w14:paraId="606E57DA" w14:textId="49CDD29A" w:rsidR="003409E6"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SimSun" w:hAnsi="Times New Roman" w:cs="Times New Roman"/>
          <w:lang w:eastAsia="zh-CN" w:bidi="hi-IN"/>
        </w:rPr>
        <w:t>ewentualne materiały budowlane i ich producenci wymienione w przedmiarach robót zostały wskazane przykładowo, dopuszcza się stosowanie materiałów równoważnych po zaakceptowaniu przez Zamawiającego,</w:t>
      </w:r>
    </w:p>
    <w:p w14:paraId="042D3F6F" w14:textId="2E32CB61"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ndale Sans UI" w:hAnsi="Times New Roman" w:cs="Times New Roman"/>
          <w:lang w:eastAsia="zh-CN" w:bidi="en-US"/>
        </w:rPr>
        <w:t>niedopuszczalne jest składowanie materiałów budowlanych, sprzętu oraz inne korzystanie z działek prywatnych bez uprzedniego uzgodnienia z właścicielami nieruchomości warunków wejścia w teren prywatny</w:t>
      </w:r>
      <w:r w:rsidRPr="009D1E7F">
        <w:rPr>
          <w:rFonts w:ascii="Times New Roman" w:eastAsia="Andale Sans UI" w:hAnsi="Times New Roman" w:cs="Times New Roman"/>
          <w:lang w:eastAsia="zh-CN" w:bidi="en-US"/>
        </w:rPr>
        <w:t>,</w:t>
      </w:r>
    </w:p>
    <w:p w14:paraId="56E734C1" w14:textId="3AB3511E" w:rsidR="003409E6"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SimSun" w:hAnsi="Times New Roman" w:cs="Times New Roman"/>
          <w:color w:val="000000"/>
          <w:lang w:eastAsia="zh-CN" w:bidi="hi-IN"/>
        </w:rPr>
        <w:t xml:space="preserve">przekazania Zamawiającemu kompletu certyfikatów i atestów </w:t>
      </w:r>
      <w:r w:rsidRPr="003409E6">
        <w:rPr>
          <w:rFonts w:ascii="Times New Roman" w:eastAsia="SimSun" w:hAnsi="Times New Roman" w:cs="Times New Roman"/>
          <w:lang w:eastAsia="zh-CN" w:bidi="hi-IN"/>
        </w:rPr>
        <w:t>na materiały i urządzenia oraz instrukcji montażu, kontroli i konserwacji sprzętu,</w:t>
      </w:r>
    </w:p>
    <w:p w14:paraId="7EDFA920" w14:textId="66C3FA72" w:rsidR="003409E6" w:rsidRPr="009D1E7F" w:rsidRDefault="003409E6" w:rsidP="00610141">
      <w:pPr>
        <w:widowControl/>
        <w:numPr>
          <w:ilvl w:val="0"/>
          <w:numId w:val="25"/>
        </w:numPr>
        <w:tabs>
          <w:tab w:val="left" w:pos="-680"/>
        </w:tabs>
        <w:suppressAutoHyphens/>
        <w:autoSpaceDE/>
        <w:autoSpaceDN/>
        <w:spacing w:after="120" w:line="276" w:lineRule="auto"/>
        <w:ind w:left="1134" w:hanging="567"/>
        <w:jc w:val="both"/>
        <w:rPr>
          <w:rFonts w:ascii="Times New Roman" w:eastAsia="SimSun" w:hAnsi="Times New Roman" w:cs="Times New Roman"/>
          <w:lang w:eastAsia="zh-CN" w:bidi="hi-IN"/>
        </w:rPr>
      </w:pPr>
      <w:r w:rsidRPr="003409E6">
        <w:rPr>
          <w:rFonts w:ascii="Times New Roman" w:eastAsia="Arial" w:hAnsi="Times New Roman" w:cs="Times New Roman"/>
          <w:kern w:val="2"/>
          <w:lang w:eastAsia="zh-CN" w:bidi="hi-IN"/>
        </w:rPr>
        <w:t>wykonawca jest zobowiązany do współpracy z Zamawiającym w celu bezproblemowej realizacji zadania. Wykonawca jest zobowiązany do udziału w naradach koordynacyjnych w terminach uzgodnionych wspólnie z Zamawiającym oraz do prezentacji Zamawiającemu postęp</w:t>
      </w:r>
      <w:r w:rsidRPr="003409E6">
        <w:rPr>
          <w:rFonts w:ascii="Times New Roman" w:eastAsia="Arial" w:hAnsi="Times New Roman" w:cs="Times New Roman"/>
          <w:kern w:val="2"/>
          <w:shd w:val="clear" w:color="auto" w:fill="FFFFFF"/>
          <w:lang w:eastAsia="zh-CN" w:bidi="hi-IN"/>
        </w:rPr>
        <w:t>u prac na każde wezwanie Zamawiającego. Wymagane są konsultacje i wizyty w siedzibie Urzędu Gminy w Psarach lub w miejscu inwestycji w godzinach pracy Urzędu Gminy w ilości koniecznej do realizacji inwestycji w terminie –</w:t>
      </w:r>
      <w:r w:rsidRPr="003409E6">
        <w:rPr>
          <w:rFonts w:ascii="Times New Roman" w:eastAsia="Arial" w:hAnsi="Times New Roman" w:cs="Times New Roman"/>
          <w:kern w:val="2"/>
          <w:highlight w:val="white"/>
          <w:lang w:eastAsia="zh-CN" w:bidi="hi-IN"/>
        </w:rPr>
        <w:t xml:space="preserve"> z częstotliwością nie mniejszą niż jeden raz na miesiąc  przy czym Zamawiający zastrzega sobie prawo do zwoływania narad nadzwyczajnych w uzasadnionych przypadkach</w:t>
      </w:r>
      <w:r w:rsidRPr="009D1E7F">
        <w:rPr>
          <w:rFonts w:ascii="Times New Roman" w:eastAsia="Arial" w:hAnsi="Times New Roman" w:cs="Times New Roman"/>
          <w:kern w:val="2"/>
          <w:lang w:eastAsia="zh-CN" w:bidi="hi-IN"/>
        </w:rPr>
        <w:t>,</w:t>
      </w:r>
    </w:p>
    <w:p w14:paraId="049A73D2" w14:textId="67544A5F" w:rsidR="00FB6EC5" w:rsidRPr="00514FA6" w:rsidRDefault="00514FA6" w:rsidP="00610141">
      <w:pPr>
        <w:pStyle w:val="Akapitzlist"/>
        <w:widowControl/>
        <w:numPr>
          <w:ilvl w:val="0"/>
          <w:numId w:val="22"/>
        </w:numPr>
        <w:suppressAutoHyphens/>
        <w:autoSpaceDE/>
        <w:autoSpaceDN/>
        <w:spacing w:before="0" w:after="120" w:line="276" w:lineRule="auto"/>
        <w:ind w:left="567" w:hanging="567"/>
        <w:rPr>
          <w:rFonts w:ascii="Times New Roman" w:eastAsia="Times New Roman" w:hAnsi="Times New Roman" w:cs="Times New Roman"/>
          <w:lang w:eastAsia="pl-PL"/>
        </w:rPr>
      </w:pPr>
      <w:r w:rsidRPr="00514FA6">
        <w:rPr>
          <w:rFonts w:ascii="Times New Roman" w:eastAsia="Times New Roman" w:hAnsi="Times New Roman" w:cs="Times New Roman"/>
          <w:b/>
          <w:lang w:eastAsia="pl-PL"/>
        </w:rPr>
        <w:t>Wizja lokalna</w:t>
      </w:r>
    </w:p>
    <w:p w14:paraId="3459F53D" w14:textId="702CFACE" w:rsidR="00FB6EC5" w:rsidRPr="009A4811" w:rsidRDefault="00FB6EC5" w:rsidP="00610141">
      <w:pPr>
        <w:widowControl/>
        <w:numPr>
          <w:ilvl w:val="1"/>
          <w:numId w:val="22"/>
        </w:numPr>
        <w:tabs>
          <w:tab w:val="num" w:pos="0"/>
        </w:tabs>
        <w:suppressAutoHyphens/>
        <w:autoSpaceDE/>
        <w:autoSpaceDN/>
        <w:spacing w:after="120" w:line="276" w:lineRule="auto"/>
        <w:ind w:left="1134" w:right="-36" w:hanging="567"/>
        <w:jc w:val="both"/>
        <w:rPr>
          <w:rFonts w:ascii="Times New Roman" w:eastAsia="Times New Roman" w:hAnsi="Times New Roman" w:cs="Times New Roman"/>
          <w:lang w:eastAsia="pl-PL"/>
        </w:rPr>
      </w:pPr>
      <w:r w:rsidRPr="009A4811">
        <w:rPr>
          <w:rFonts w:ascii="Times New Roman" w:eastAsia="Times New Roman" w:hAnsi="Times New Roman" w:cs="Times New Roman"/>
          <w:bCs/>
          <w:lang w:eastAsia="pl-PL"/>
        </w:rPr>
        <w:t xml:space="preserve">Zamawiający </w:t>
      </w:r>
      <w:r w:rsidRPr="009A4811">
        <w:rPr>
          <w:rFonts w:ascii="Times New Roman" w:eastAsia="Times New Roman" w:hAnsi="Times New Roman" w:cs="Times New Roman"/>
          <w:b/>
          <w:lang w:eastAsia="pl-PL"/>
        </w:rPr>
        <w:t>nie przewiduje</w:t>
      </w:r>
      <w:r w:rsidRPr="009A4811">
        <w:rPr>
          <w:rFonts w:ascii="Times New Roman" w:eastAsia="Times New Roman" w:hAnsi="Times New Roman" w:cs="Times New Roman"/>
          <w:bCs/>
          <w:lang w:eastAsia="pl-PL"/>
        </w:rPr>
        <w:t xml:space="preserve"> obowiązku odbycia wizji lokalnej</w:t>
      </w:r>
      <w:r w:rsidR="00D35B74" w:rsidRPr="009A4811">
        <w:rPr>
          <w:rFonts w:ascii="Times New Roman" w:eastAsia="Times New Roman" w:hAnsi="Times New Roman" w:cs="Times New Roman"/>
          <w:bCs/>
          <w:lang w:eastAsia="pl-PL"/>
        </w:rPr>
        <w:t>.</w:t>
      </w:r>
    </w:p>
    <w:p w14:paraId="0B5AA457" w14:textId="0BA7561F" w:rsidR="00E61458" w:rsidRPr="009A4811" w:rsidRDefault="00D35B74" w:rsidP="00610141">
      <w:pPr>
        <w:widowControl/>
        <w:numPr>
          <w:ilvl w:val="1"/>
          <w:numId w:val="22"/>
        </w:numPr>
        <w:tabs>
          <w:tab w:val="num" w:pos="0"/>
        </w:tabs>
        <w:suppressAutoHyphens/>
        <w:autoSpaceDE/>
        <w:autoSpaceDN/>
        <w:spacing w:after="120" w:line="276" w:lineRule="auto"/>
        <w:ind w:left="1134" w:right="-36" w:hanging="567"/>
        <w:jc w:val="both"/>
        <w:rPr>
          <w:rFonts w:ascii="Times New Roman" w:eastAsia="Times New Roman" w:hAnsi="Times New Roman" w:cs="Times New Roman"/>
          <w:lang w:eastAsia="pl-PL"/>
        </w:rPr>
      </w:pPr>
      <w:r w:rsidRPr="009A4811">
        <w:rPr>
          <w:rFonts w:ascii="Times New Roman" w:eastAsia="SimSun" w:hAnsi="Times New Roman" w:cs="Times New Roman"/>
          <w:shd w:val="clear" w:color="auto" w:fill="FFFFFF"/>
          <w:lang w:eastAsia="zh-CN" w:bidi="hi-IN"/>
        </w:rPr>
        <w:t>Wykonawca może</w:t>
      </w:r>
      <w:r w:rsidR="003E3600" w:rsidRPr="009A4811">
        <w:rPr>
          <w:rFonts w:ascii="Times New Roman" w:eastAsia="SimSun" w:hAnsi="Times New Roman" w:cs="Times New Roman"/>
          <w:shd w:val="clear" w:color="auto" w:fill="FFFFFF"/>
          <w:lang w:eastAsia="zh-CN" w:bidi="hi-IN"/>
        </w:rPr>
        <w:t xml:space="preserve"> samodzielnie </w:t>
      </w:r>
      <w:r w:rsidR="00E61458" w:rsidRPr="009A4811">
        <w:rPr>
          <w:rFonts w:ascii="Times New Roman" w:eastAsia="SimSun" w:hAnsi="Times New Roman" w:cs="Times New Roman"/>
          <w:shd w:val="clear" w:color="auto" w:fill="FFFFFF"/>
          <w:lang w:eastAsia="zh-CN" w:bidi="hi-IN"/>
        </w:rPr>
        <w:t>dokona</w:t>
      </w:r>
      <w:r w:rsidR="003E3600" w:rsidRPr="009A4811">
        <w:rPr>
          <w:rFonts w:ascii="Times New Roman" w:eastAsia="SimSun" w:hAnsi="Times New Roman" w:cs="Times New Roman"/>
          <w:shd w:val="clear" w:color="auto" w:fill="FFFFFF"/>
          <w:lang w:eastAsia="zh-CN" w:bidi="hi-IN"/>
        </w:rPr>
        <w:t>ć</w:t>
      </w:r>
      <w:r w:rsidR="00E61458" w:rsidRPr="009A4811">
        <w:rPr>
          <w:rFonts w:ascii="Times New Roman" w:eastAsia="SimSun" w:hAnsi="Times New Roman" w:cs="Times New Roman"/>
          <w:shd w:val="clear" w:color="auto" w:fill="FFFFFF"/>
          <w:lang w:eastAsia="zh-CN" w:bidi="hi-IN"/>
        </w:rPr>
        <w:t xml:space="preserve"> oględzin miejsca budowy na etapie sporządzania ofert celem sprawdzenia warunków panujących w terenie. </w:t>
      </w:r>
    </w:p>
    <w:p w14:paraId="7E09E6C6" w14:textId="51EEF04D" w:rsidR="003409E6" w:rsidRPr="00514FA6" w:rsidRDefault="009D1E7F" w:rsidP="00610141">
      <w:pPr>
        <w:pStyle w:val="Akapitzlist"/>
        <w:numPr>
          <w:ilvl w:val="0"/>
          <w:numId w:val="22"/>
        </w:numPr>
        <w:tabs>
          <w:tab w:val="left" w:pos="567"/>
        </w:tabs>
        <w:spacing w:before="0" w:after="120" w:line="276" w:lineRule="auto"/>
        <w:ind w:left="567" w:hanging="567"/>
        <w:jc w:val="left"/>
        <w:rPr>
          <w:rFonts w:ascii="Times New Roman" w:hAnsi="Times New Roman" w:cs="Times New Roman"/>
          <w:b/>
          <w:bCs/>
        </w:rPr>
      </w:pPr>
      <w:r w:rsidRPr="00514FA6">
        <w:rPr>
          <w:rFonts w:ascii="Times New Roman" w:hAnsi="Times New Roman" w:cs="Times New Roman"/>
          <w:b/>
          <w:bCs/>
        </w:rPr>
        <w:t>Informacje dodatkowe:</w:t>
      </w:r>
    </w:p>
    <w:p w14:paraId="60CE0CF4" w14:textId="6F1EC5CE" w:rsidR="003409E6" w:rsidRPr="003409E6"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bookmarkStart w:id="3" w:name="_Hlk34124145"/>
      <w:r w:rsidRPr="003409E6">
        <w:rPr>
          <w:rFonts w:ascii="Times New Roman" w:eastAsia="Symbol" w:hAnsi="Times New Roman" w:cs="Times New Roman"/>
          <w:color w:val="000000"/>
          <w:shd w:val="clear" w:color="auto" w:fill="FFFFFF"/>
          <w:lang w:eastAsia="zh-CN" w:bidi="hi-IN"/>
        </w:rPr>
        <w:t xml:space="preserve">Przedmiary robót mają charakter pomocniczy w sporządzeniu oferty i wyliczeniu ceny ryczałtowej. Wykonawca powinien sprawdzić przedmiary z dokumentacją projektową na etapie przygotowania oferty i wycenić wszystkie prace określone w dokumentacji, w tym na rysunkach projektowych. </w:t>
      </w:r>
      <w:r>
        <w:rPr>
          <w:rFonts w:ascii="Times New Roman" w:eastAsia="Symbol" w:hAnsi="Times New Roman" w:cs="Times New Roman"/>
          <w:color w:val="000000"/>
          <w:shd w:val="clear" w:color="auto" w:fill="FFFFFF"/>
          <w:lang w:eastAsia="zh-CN" w:bidi="hi-IN"/>
        </w:rPr>
        <w:br/>
      </w:r>
      <w:r w:rsidRPr="003409E6">
        <w:rPr>
          <w:rFonts w:ascii="Times New Roman" w:eastAsia="Symbol" w:hAnsi="Times New Roman" w:cs="Times New Roman"/>
          <w:color w:val="000000"/>
          <w:shd w:val="clear" w:color="auto" w:fill="FFFFFF"/>
          <w:lang w:eastAsia="zh-CN" w:bidi="hi-IN"/>
        </w:rPr>
        <w:t xml:space="preserve">W przypadku wykrycia na etapie przygotowywania oferty niezgodności pomiędzy dokumentacją, </w:t>
      </w:r>
      <w:r>
        <w:rPr>
          <w:rFonts w:ascii="Times New Roman" w:eastAsia="Symbol" w:hAnsi="Times New Roman" w:cs="Times New Roman"/>
          <w:color w:val="000000"/>
          <w:shd w:val="clear" w:color="auto" w:fill="FFFFFF"/>
          <w:lang w:eastAsia="zh-CN" w:bidi="hi-IN"/>
        </w:rPr>
        <w:br/>
      </w:r>
      <w:r w:rsidRPr="003409E6">
        <w:rPr>
          <w:rFonts w:ascii="Times New Roman" w:eastAsia="Symbol" w:hAnsi="Times New Roman" w:cs="Times New Roman"/>
          <w:color w:val="000000"/>
          <w:shd w:val="clear" w:color="auto" w:fill="FFFFFF"/>
          <w:lang w:eastAsia="zh-CN" w:bidi="hi-IN"/>
        </w:rPr>
        <w:t>a przedmiarami, Wykonawca powinien zwrócić się na piśmie (faksem, drogą elektroniczną) do Zamawiającego z prośbą o wyjaśnienie. Wykonawca powinien uwzględnić odpowiedzi Zamawiającego i odpowiednio je wycenić. W przypadku, gdy Wykonawca nie uwzględni odpowiedzi Zamawiającego, ponosi ryzyko takiego działania i będzie zobowiązany do wykonania wszystkich prac wynikających z odpowiedzi w ramach ceny ryczałtowej.</w:t>
      </w:r>
      <w:r>
        <w:rPr>
          <w:rFonts w:ascii="Times New Roman" w:eastAsia="Symbol" w:hAnsi="Times New Roman" w:cs="Times New Roman"/>
          <w:color w:val="000000"/>
          <w:shd w:val="clear" w:color="auto" w:fill="FFFFFF"/>
          <w:lang w:eastAsia="zh-CN" w:bidi="hi-IN"/>
        </w:rPr>
        <w:t xml:space="preserve"> </w:t>
      </w:r>
      <w:r w:rsidRPr="003409E6">
        <w:rPr>
          <w:rFonts w:ascii="Times New Roman" w:eastAsia="SimSun" w:hAnsi="Times New Roman" w:cs="Times New Roman"/>
          <w:color w:val="000000"/>
          <w:kern w:val="2"/>
          <w:shd w:val="clear" w:color="auto" w:fill="FFFFFF"/>
          <w:lang w:eastAsia="zh-CN" w:bidi="hi-IN"/>
        </w:rPr>
        <w:t>Do dnia podpisania umowy Wykonawca dostarczy kosztorysy ofertowe.</w:t>
      </w:r>
    </w:p>
    <w:bookmarkEnd w:id="3"/>
    <w:p w14:paraId="5BD3CCD9" w14:textId="46F372FC" w:rsidR="003409E6" w:rsidRPr="003409E6" w:rsidRDefault="003409E6"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3409E6">
        <w:rPr>
          <w:rFonts w:ascii="Times New Roman" w:eastAsia="SimSun" w:hAnsi="Times New Roman" w:cs="Times New Roman"/>
          <w:shd w:val="clear" w:color="auto" w:fill="FFFFFF"/>
          <w:lang w:eastAsia="zh-CN" w:bidi="hi-IN"/>
        </w:rPr>
        <w:t xml:space="preserve">Szczegółowy zakres robót zostanie ujęty w harmonogramie rzeczowym opracowanym na podstawie dokumentacji projektowej, kosztorysu ofertowego, specyfikacji technicznych wykonania i odbioru robót oraz wytycznych Zamawiającego i będzie stanowił załącznik do umowy.  Wykonawca przedstawi Zamawiającemu harmonogram do akceptacji w ciągu 7 dni od daty podpisania umowy. W uzasadnionych przypadkach Wykonawca w trakcie wykonywania robót jest zobowiązany aktualizować harmonogram rzeczowy na żądanie Zamawiającego w terminie 3 dni i przedstawiać go Zamawiającemu do akceptacji. Aktualizacja harmonogramu nie wymaga zmiany postanowień </w:t>
      </w:r>
      <w:r w:rsidRPr="003409E6">
        <w:rPr>
          <w:rFonts w:ascii="Times New Roman" w:eastAsia="SimSun" w:hAnsi="Times New Roman" w:cs="Times New Roman"/>
          <w:highlight w:val="white"/>
          <w:lang w:eastAsia="zh-CN" w:bidi="hi-IN"/>
        </w:rPr>
        <w:t>umowy w formie aneksu.</w:t>
      </w:r>
    </w:p>
    <w:p w14:paraId="5660E27D" w14:textId="1CAD4621" w:rsidR="009D1E7F" w:rsidRPr="00CD30CA" w:rsidRDefault="009D1E7F" w:rsidP="00610141">
      <w:pPr>
        <w:pStyle w:val="Akapitzlist"/>
        <w:numPr>
          <w:ilvl w:val="0"/>
          <w:numId w:val="22"/>
        </w:numPr>
        <w:tabs>
          <w:tab w:val="left" w:pos="567"/>
        </w:tabs>
        <w:spacing w:before="0" w:after="120" w:line="276" w:lineRule="auto"/>
        <w:ind w:left="567" w:hanging="567"/>
        <w:rPr>
          <w:rFonts w:ascii="Times New Roman" w:hAnsi="Times New Roman" w:cs="Times New Roman"/>
          <w:b/>
          <w:bCs/>
        </w:rPr>
      </w:pPr>
      <w:bookmarkStart w:id="4" w:name="_Hlk31361328"/>
      <w:r w:rsidRPr="00CD30CA">
        <w:rPr>
          <w:rFonts w:ascii="Times New Roman" w:eastAsia="Times New Roman" w:hAnsi="Times New Roman" w:cs="Times New Roman"/>
          <w:b/>
          <w:bCs/>
          <w:lang w:eastAsia="pl-PL"/>
        </w:rPr>
        <w:t>Pełny, szczegółowy i wyczerpujący opis przedmiotu</w:t>
      </w:r>
      <w:r w:rsidR="00346B46">
        <w:rPr>
          <w:rFonts w:ascii="Times New Roman" w:eastAsia="Times New Roman" w:hAnsi="Times New Roman" w:cs="Times New Roman"/>
          <w:b/>
          <w:bCs/>
          <w:lang w:eastAsia="pl-PL"/>
        </w:rPr>
        <w:t>, wymagań zamawiającego w zakresie realizacji i odbioru określają</w:t>
      </w:r>
      <w:r w:rsidRPr="00CD30CA">
        <w:rPr>
          <w:rFonts w:ascii="Times New Roman" w:eastAsia="Times New Roman" w:hAnsi="Times New Roman" w:cs="Times New Roman"/>
          <w:b/>
          <w:bCs/>
          <w:lang w:eastAsia="pl-PL"/>
        </w:rPr>
        <w:t>:</w:t>
      </w:r>
    </w:p>
    <w:p w14:paraId="5DDDA97A" w14:textId="0DB49D7D" w:rsidR="009D1E7F" w:rsidRPr="0084422E" w:rsidRDefault="009D1E7F" w:rsidP="00610141">
      <w:pPr>
        <w:pStyle w:val="Akapitzlist"/>
        <w:widowControl/>
        <w:numPr>
          <w:ilvl w:val="1"/>
          <w:numId w:val="22"/>
        </w:numPr>
        <w:tabs>
          <w:tab w:val="left" w:pos="-29617"/>
          <w:tab w:val="left" w:pos="-20537"/>
        </w:tabs>
        <w:suppressAutoHyphens/>
        <w:autoSpaceDE/>
        <w:autoSpaceDN/>
        <w:spacing w:before="0" w:after="120" w:line="276" w:lineRule="auto"/>
        <w:ind w:left="1134" w:hanging="567"/>
        <w:textAlignment w:val="baseline"/>
        <w:rPr>
          <w:rFonts w:ascii="Times New Roman" w:eastAsia="Calibri" w:hAnsi="Times New Roman" w:cs="Times New Roman"/>
          <w:lang w:eastAsia="pl-PL"/>
        </w:rPr>
      </w:pPr>
      <w:r w:rsidRPr="0084422E">
        <w:rPr>
          <w:rFonts w:ascii="Times New Roman" w:eastAsia="Calibri" w:hAnsi="Times New Roman" w:cs="Times New Roman"/>
          <w:color w:val="000000"/>
          <w:lang w:eastAsia="zh-CN"/>
        </w:rPr>
        <w:lastRenderedPageBreak/>
        <w:t>Dokumentacj</w:t>
      </w:r>
      <w:r w:rsidR="00346B46">
        <w:rPr>
          <w:rFonts w:ascii="Times New Roman" w:eastAsia="Calibri" w:hAnsi="Times New Roman" w:cs="Times New Roman"/>
          <w:color w:val="000000"/>
          <w:lang w:eastAsia="zh-CN"/>
        </w:rPr>
        <w:t>a</w:t>
      </w:r>
      <w:r w:rsidRPr="0084422E">
        <w:rPr>
          <w:rFonts w:ascii="Times New Roman" w:eastAsia="Calibri" w:hAnsi="Times New Roman" w:cs="Times New Roman"/>
          <w:color w:val="000000"/>
          <w:lang w:eastAsia="zh-CN"/>
        </w:rPr>
        <w:t xml:space="preserve"> projektow</w:t>
      </w:r>
      <w:r w:rsidR="00346B46">
        <w:rPr>
          <w:rFonts w:ascii="Times New Roman" w:eastAsia="Calibri" w:hAnsi="Times New Roman" w:cs="Times New Roman"/>
          <w:color w:val="000000"/>
          <w:lang w:eastAsia="zh-CN"/>
        </w:rPr>
        <w:t>a</w:t>
      </w:r>
      <w:r w:rsidRPr="0084422E">
        <w:rPr>
          <w:rFonts w:ascii="Times New Roman" w:eastAsia="Calibri" w:hAnsi="Times New Roman" w:cs="Times New Roman"/>
          <w:color w:val="000000"/>
          <w:lang w:eastAsia="zh-CN"/>
        </w:rPr>
        <w:t>,</w:t>
      </w:r>
    </w:p>
    <w:p w14:paraId="1BBBA5E2" w14:textId="413737FC" w:rsidR="009D1E7F" w:rsidRPr="009D1E7F" w:rsidRDefault="009D1E7F"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sidRPr="009D1E7F">
        <w:rPr>
          <w:rFonts w:ascii="Times New Roman" w:eastAsia="Calibri" w:hAnsi="Times New Roman" w:cs="Times New Roman"/>
          <w:color w:val="000000"/>
          <w:lang w:eastAsia="zh-CN"/>
        </w:rPr>
        <w:t>Specyfikacj</w:t>
      </w:r>
      <w:r w:rsidR="00346B46">
        <w:rPr>
          <w:rFonts w:ascii="Times New Roman" w:eastAsia="Calibri" w:hAnsi="Times New Roman" w:cs="Times New Roman"/>
          <w:color w:val="000000"/>
          <w:lang w:eastAsia="zh-CN"/>
        </w:rPr>
        <w:t>a</w:t>
      </w:r>
      <w:r w:rsidRPr="009D1E7F">
        <w:rPr>
          <w:rFonts w:ascii="Times New Roman" w:eastAsia="Calibri" w:hAnsi="Times New Roman" w:cs="Times New Roman"/>
          <w:color w:val="000000"/>
          <w:lang w:eastAsia="zh-CN"/>
        </w:rPr>
        <w:t xml:space="preserve"> techniczn</w:t>
      </w:r>
      <w:r w:rsidR="00346B46">
        <w:rPr>
          <w:rFonts w:ascii="Times New Roman" w:eastAsia="Calibri" w:hAnsi="Times New Roman" w:cs="Times New Roman"/>
          <w:color w:val="000000"/>
          <w:lang w:eastAsia="zh-CN"/>
        </w:rPr>
        <w:t>a</w:t>
      </w:r>
      <w:r w:rsidRPr="009D1E7F">
        <w:rPr>
          <w:rFonts w:ascii="Times New Roman" w:eastAsia="Calibri" w:hAnsi="Times New Roman" w:cs="Times New Roman"/>
          <w:color w:val="000000"/>
          <w:lang w:eastAsia="zh-CN"/>
        </w:rPr>
        <w:t xml:space="preserve"> wykonania i odbioru robót budowlanych</w:t>
      </w:r>
      <w:r>
        <w:rPr>
          <w:rFonts w:ascii="Times New Roman" w:eastAsia="Calibri" w:hAnsi="Times New Roman" w:cs="Times New Roman"/>
          <w:color w:val="000000"/>
          <w:lang w:eastAsia="zh-CN"/>
        </w:rPr>
        <w:t>,</w:t>
      </w:r>
    </w:p>
    <w:p w14:paraId="08D78C8C" w14:textId="55D911E2" w:rsidR="009D1E7F" w:rsidRPr="009D1E7F" w:rsidRDefault="009D1E7F"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sidRPr="009D1E7F">
        <w:rPr>
          <w:rFonts w:ascii="Times New Roman" w:eastAsia="Calibri" w:hAnsi="Times New Roman" w:cs="Times New Roman"/>
          <w:color w:val="000000"/>
          <w:lang w:eastAsia="zh-CN"/>
        </w:rPr>
        <w:t>Przedmiar</w:t>
      </w:r>
      <w:r w:rsidR="00346B46">
        <w:rPr>
          <w:rFonts w:ascii="Times New Roman" w:eastAsia="Calibri" w:hAnsi="Times New Roman" w:cs="Times New Roman"/>
          <w:color w:val="000000"/>
          <w:lang w:eastAsia="zh-CN"/>
        </w:rPr>
        <w:t>y</w:t>
      </w:r>
      <w:r w:rsidRPr="009D1E7F">
        <w:rPr>
          <w:rFonts w:ascii="Times New Roman" w:eastAsia="Calibri" w:hAnsi="Times New Roman" w:cs="Times New Roman"/>
          <w:color w:val="000000"/>
          <w:lang w:eastAsia="zh-CN"/>
        </w:rPr>
        <w:t xml:space="preserve"> robót</w:t>
      </w:r>
      <w:r>
        <w:rPr>
          <w:rFonts w:ascii="Times New Roman" w:eastAsia="Calibri" w:hAnsi="Times New Roman" w:cs="Times New Roman"/>
          <w:color w:val="000000"/>
          <w:lang w:eastAsia="zh-CN"/>
        </w:rPr>
        <w:t>,</w:t>
      </w:r>
    </w:p>
    <w:p w14:paraId="56EE0B60" w14:textId="3FF8DD8D" w:rsidR="009D1E7F" w:rsidRPr="009D1E7F" w:rsidRDefault="009D1E7F"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Pr>
          <w:rFonts w:ascii="Times New Roman" w:eastAsia="Calibri" w:hAnsi="Times New Roman" w:cs="Times New Roman"/>
          <w:lang w:eastAsia="pl-PL"/>
        </w:rPr>
        <w:t>Z</w:t>
      </w:r>
      <w:r w:rsidRPr="009D1E7F">
        <w:rPr>
          <w:rFonts w:ascii="Times New Roman" w:eastAsia="Symbol" w:hAnsi="Times New Roman" w:cs="Times New Roman"/>
          <w:bCs/>
          <w:highlight w:val="white"/>
          <w:lang w:eastAsia="zh-CN"/>
        </w:rPr>
        <w:t>głoszenie zamierzonego rozpoczęcia robót budowlanych nie wymagających pozwolenia na budowę nr 6743.130.2020 z</w:t>
      </w:r>
      <w:r w:rsidRPr="009D1E7F">
        <w:rPr>
          <w:rFonts w:ascii="Times New Roman" w:eastAsia="SimSun" w:hAnsi="Times New Roman" w:cs="Times New Roman"/>
          <w:bCs/>
          <w:color w:val="000000"/>
          <w:highlight w:val="white"/>
          <w:lang w:eastAsia="zh-CN" w:bidi="hi-IN"/>
        </w:rPr>
        <w:t xml:space="preserve"> dnia 31.03.2020r. wydanego przez Starostę Będzińskiego</w:t>
      </w:r>
      <w:r>
        <w:rPr>
          <w:rFonts w:ascii="Times New Roman" w:eastAsia="SimSun" w:hAnsi="Times New Roman" w:cs="Times New Roman"/>
          <w:bCs/>
          <w:color w:val="000000"/>
          <w:lang w:eastAsia="zh-CN" w:bidi="hi-IN"/>
        </w:rPr>
        <w:t>,</w:t>
      </w:r>
    </w:p>
    <w:p w14:paraId="7D725A88" w14:textId="77777777" w:rsidR="009D1E7F" w:rsidRPr="009D1E7F" w:rsidRDefault="009D1E7F"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sidRPr="009D1E7F">
        <w:rPr>
          <w:rFonts w:ascii="Times New Roman" w:eastAsia="Calibri" w:hAnsi="Times New Roman" w:cs="Times New Roman"/>
          <w:color w:val="000000"/>
          <w:lang w:eastAsia="pl-PL"/>
        </w:rPr>
        <w:t>SIWZ wraz z załącznikami,</w:t>
      </w:r>
    </w:p>
    <w:p w14:paraId="27081376" w14:textId="27E2F111" w:rsidR="009D1E7F" w:rsidRPr="009D1E7F" w:rsidRDefault="00346B46"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Pr>
          <w:rFonts w:ascii="Times New Roman" w:eastAsia="Calibri" w:hAnsi="Times New Roman" w:cs="Times New Roman"/>
          <w:color w:val="000000"/>
          <w:lang w:eastAsia="pl-PL"/>
        </w:rPr>
        <w:t xml:space="preserve">Projektowane postanowienia umowy </w:t>
      </w:r>
      <w:r w:rsidR="009D1E7F" w:rsidRPr="009D1E7F">
        <w:rPr>
          <w:rFonts w:ascii="Times New Roman" w:eastAsia="Calibri" w:hAnsi="Times New Roman" w:cs="Times New Roman"/>
          <w:color w:val="000000"/>
          <w:lang w:eastAsia="pl-PL"/>
        </w:rPr>
        <w:t>– załącznik do SIWZ,</w:t>
      </w:r>
    </w:p>
    <w:p w14:paraId="7BDF59AD" w14:textId="5F5FD265" w:rsidR="009D1E7F" w:rsidRPr="009D1E7F" w:rsidRDefault="009D1E7F"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sidRPr="009D1E7F">
        <w:rPr>
          <w:rFonts w:ascii="Times New Roman" w:eastAsia="Calibri" w:hAnsi="Times New Roman" w:cs="Times New Roman"/>
          <w:color w:val="000000"/>
          <w:lang w:eastAsia="pl-PL"/>
        </w:rPr>
        <w:t>Odpowiedzi na pytania udzielan</w:t>
      </w:r>
      <w:r w:rsidR="00346B46">
        <w:rPr>
          <w:rFonts w:ascii="Times New Roman" w:eastAsia="Calibri" w:hAnsi="Times New Roman" w:cs="Times New Roman"/>
          <w:color w:val="000000"/>
          <w:lang w:eastAsia="pl-PL"/>
        </w:rPr>
        <w:t xml:space="preserve">e </w:t>
      </w:r>
      <w:r w:rsidRPr="009D1E7F">
        <w:rPr>
          <w:rFonts w:ascii="Times New Roman" w:eastAsia="Calibri" w:hAnsi="Times New Roman" w:cs="Times New Roman"/>
          <w:color w:val="000000"/>
          <w:lang w:eastAsia="pl-PL"/>
        </w:rPr>
        <w:t>w trakcie procedury przetargowej (jeżeli dotyczy),</w:t>
      </w:r>
    </w:p>
    <w:p w14:paraId="332437B5" w14:textId="3C3C6117" w:rsidR="00346B46" w:rsidRPr="00346B46" w:rsidRDefault="009D1E7F" w:rsidP="00610141">
      <w:pPr>
        <w:widowControl/>
        <w:numPr>
          <w:ilvl w:val="1"/>
          <w:numId w:val="22"/>
        </w:numPr>
        <w:tabs>
          <w:tab w:val="left" w:pos="-29617"/>
          <w:tab w:val="left" w:pos="-20537"/>
        </w:tabs>
        <w:suppressAutoHyphens/>
        <w:autoSpaceDE/>
        <w:autoSpaceDN/>
        <w:spacing w:after="120" w:line="276" w:lineRule="auto"/>
        <w:ind w:left="1134" w:hanging="567"/>
        <w:jc w:val="both"/>
        <w:textAlignment w:val="baseline"/>
        <w:rPr>
          <w:rFonts w:ascii="Times New Roman" w:eastAsia="Calibri" w:hAnsi="Times New Roman" w:cs="Times New Roman"/>
          <w:lang w:eastAsia="pl-PL"/>
        </w:rPr>
      </w:pPr>
      <w:r w:rsidRPr="00346B46">
        <w:rPr>
          <w:rFonts w:ascii="Times New Roman" w:eastAsia="Calibri" w:hAnsi="Times New Roman" w:cs="Times New Roman"/>
          <w:b/>
          <w:color w:val="000000"/>
          <w:lang w:eastAsia="zh-CN"/>
        </w:rPr>
        <w:t>Wszystkie ww. dokumenty należy traktować jako wzajemnie się uzupełniające.</w:t>
      </w:r>
      <w:r w:rsidR="00346B46" w:rsidRPr="00346B46">
        <w:rPr>
          <w:rFonts w:ascii="Times New Roman" w:eastAsia="Calibri" w:hAnsi="Times New Roman" w:cs="Times New Roman"/>
          <w:lang w:eastAsia="pl-PL"/>
        </w:rPr>
        <w:t xml:space="preserve"> </w:t>
      </w:r>
      <w:r w:rsidR="00346B46" w:rsidRPr="00346B46">
        <w:rPr>
          <w:rFonts w:ascii="Times New Roman" w:eastAsia="Cambria" w:hAnsi="Times New Roman" w:cs="Times New Roman"/>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bookmarkEnd w:id="4"/>
    <w:p w14:paraId="208A393D" w14:textId="0C12C766" w:rsidR="00ED15DF" w:rsidRPr="00CD30CA" w:rsidRDefault="003C700E" w:rsidP="00610141">
      <w:pPr>
        <w:pStyle w:val="Akapitzlist"/>
        <w:numPr>
          <w:ilvl w:val="0"/>
          <w:numId w:val="22"/>
        </w:numPr>
        <w:tabs>
          <w:tab w:val="left" w:pos="567"/>
        </w:tabs>
        <w:spacing w:before="0" w:after="120" w:line="276" w:lineRule="auto"/>
        <w:ind w:left="567" w:hanging="567"/>
        <w:rPr>
          <w:rFonts w:ascii="Times New Roman" w:hAnsi="Times New Roman" w:cs="Times New Roman"/>
          <w:b/>
          <w:bCs/>
        </w:rPr>
      </w:pPr>
      <w:r w:rsidRPr="00CD30CA">
        <w:rPr>
          <w:rFonts w:ascii="Times New Roman" w:hAnsi="Times New Roman" w:cs="Times New Roman"/>
          <w:b/>
          <w:bCs/>
        </w:rPr>
        <w:t>Rozwiązania</w:t>
      </w:r>
      <w:r w:rsidRPr="00CD30CA">
        <w:rPr>
          <w:rFonts w:ascii="Times New Roman" w:hAnsi="Times New Roman" w:cs="Times New Roman"/>
          <w:b/>
          <w:bCs/>
          <w:spacing w:val="-1"/>
        </w:rPr>
        <w:t xml:space="preserve"> </w:t>
      </w:r>
      <w:r w:rsidRPr="00CD30CA">
        <w:rPr>
          <w:rFonts w:ascii="Times New Roman" w:hAnsi="Times New Roman" w:cs="Times New Roman"/>
          <w:b/>
          <w:bCs/>
        </w:rPr>
        <w:t>równoważne:</w:t>
      </w:r>
    </w:p>
    <w:p w14:paraId="2D84F113" w14:textId="7E386AE5" w:rsidR="00771ED5" w:rsidRPr="00CD30CA" w:rsidRDefault="00771ED5"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CD30CA">
        <w:rPr>
          <w:rFonts w:ascii="Times New Roman" w:eastAsia="Times New Roman" w:hAnsi="Times New Roman" w:cs="Times New Roman"/>
          <w:spacing w:val="-1"/>
          <w:lang w:eastAsia="pl-PL"/>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60213D31" w14:textId="210E8FC6" w:rsidR="00771ED5" w:rsidRPr="00CD30CA" w:rsidRDefault="00771ED5"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CD30CA">
        <w:rPr>
          <w:rFonts w:ascii="Times New Roman" w:eastAsia="Times New Roman" w:hAnsi="Times New Roman" w:cs="Times New Roman"/>
          <w:spacing w:val="-1"/>
          <w:lang w:eastAsia="pl-PL"/>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76357217" w14:textId="77777777" w:rsidR="00771ED5" w:rsidRPr="00CD30CA" w:rsidRDefault="00771ED5" w:rsidP="00610141">
      <w:pPr>
        <w:pStyle w:val="Akapitzlist"/>
        <w:numPr>
          <w:ilvl w:val="1"/>
          <w:numId w:val="22"/>
        </w:numPr>
        <w:tabs>
          <w:tab w:val="left" w:pos="475"/>
        </w:tabs>
        <w:spacing w:before="0" w:after="120" w:line="276" w:lineRule="auto"/>
        <w:ind w:left="1134" w:hanging="567"/>
        <w:rPr>
          <w:rFonts w:ascii="Times New Roman" w:hAnsi="Times New Roman" w:cs="Times New Roman"/>
        </w:rPr>
      </w:pPr>
      <w:r w:rsidRPr="00CD30CA">
        <w:rPr>
          <w:rFonts w:ascii="Times New Roman" w:eastAsia="Times New Roman" w:hAnsi="Times New Roman" w:cs="Times New Roman"/>
          <w:spacing w:val="-1"/>
          <w:lang w:eastAsia="pl-PL"/>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bookmarkStart w:id="5" w:name="bookmark5"/>
      <w:bookmarkEnd w:id="5"/>
    </w:p>
    <w:p w14:paraId="2EE76D87" w14:textId="24DEF29F" w:rsidR="00F05A3A" w:rsidRPr="00F05A3A" w:rsidRDefault="00F05A3A" w:rsidP="00610141">
      <w:pPr>
        <w:pStyle w:val="Akapitzlist"/>
        <w:numPr>
          <w:ilvl w:val="0"/>
          <w:numId w:val="22"/>
        </w:numPr>
        <w:tabs>
          <w:tab w:val="left" w:pos="567"/>
        </w:tabs>
        <w:spacing w:before="0" w:after="120" w:line="276" w:lineRule="auto"/>
        <w:ind w:left="567" w:hanging="567"/>
        <w:jc w:val="left"/>
        <w:rPr>
          <w:rFonts w:ascii="Times New Roman" w:hAnsi="Times New Roman" w:cs="Times New Roman"/>
        </w:rPr>
      </w:pPr>
      <w:r w:rsidRPr="00F05A3A">
        <w:rPr>
          <w:rFonts w:ascii="Times New Roman" w:eastAsia="Times New Roman" w:hAnsi="Times New Roman" w:cs="Times New Roman"/>
          <w:b/>
          <w:bCs/>
          <w:lang w:eastAsia="pl-PL"/>
        </w:rPr>
        <w:t>Ubezpieczenie od odpowiedzialności cywilnej w zakresie prowadzonej działalności.</w:t>
      </w:r>
    </w:p>
    <w:p w14:paraId="7F619F31" w14:textId="3C740CF4" w:rsidR="00F05A3A" w:rsidRDefault="00F05A3A" w:rsidP="00BB198E">
      <w:pPr>
        <w:pStyle w:val="Akapitzlist"/>
        <w:widowControl/>
        <w:numPr>
          <w:ilvl w:val="1"/>
          <w:numId w:val="22"/>
        </w:numPr>
        <w:tabs>
          <w:tab w:val="left" w:pos="-20537"/>
        </w:tabs>
        <w:suppressAutoHyphens/>
        <w:autoSpaceDE/>
        <w:autoSpaceDN/>
        <w:spacing w:before="0" w:after="120" w:line="276" w:lineRule="auto"/>
        <w:ind w:left="1134" w:hanging="567"/>
        <w:textAlignment w:val="baseline"/>
        <w:rPr>
          <w:rFonts w:ascii="Times New Roman" w:eastAsia="Calibri" w:hAnsi="Times New Roman" w:cs="Times New Roman"/>
          <w:color w:val="000000"/>
          <w:lang w:eastAsia="zh-CN"/>
        </w:rPr>
      </w:pPr>
      <w:r w:rsidRPr="00BB198E">
        <w:rPr>
          <w:rFonts w:ascii="Times New Roman" w:eastAsia="Calibri" w:hAnsi="Times New Roman" w:cs="Times New Roman"/>
          <w:color w:val="000000"/>
          <w:lang w:eastAsia="zh-CN"/>
        </w:rPr>
        <w:t>Wykonawca w okresie realizacji przedmiotu zamówienia musi posiadać aktualne</w:t>
      </w:r>
      <w:r w:rsidRPr="00BB198E">
        <w:rPr>
          <w:rFonts w:ascii="Times New Roman" w:eastAsia="Calibri" w:hAnsi="Times New Roman" w:cs="Times New Roman"/>
          <w:color w:val="000000"/>
          <w:lang w:eastAsia="zh-CN"/>
        </w:rPr>
        <w:br/>
        <w:t>ubezpieczenie od odpowiedzialności cywilnej w zakresie prowadzonej działalności na sumę gwarancyjną nie mniejszą niż 200.000,00 zł (słownie: dwieście tysięcy złotych), a dla walut obcych na kwotę w wysokości równoważnej liczonej według średniego kursu złotego w stosunku do walut obcych ogłoszonego przez NBP obowiązującego w dniu, w którym zamieszczone zostało ogłoszenie o zamówieniu w Biuletynie Zamówień Publicznych. Wykonawca utrzyma ważność ubezpieczenia przez cały okres realizacji Umowy.</w:t>
      </w:r>
    </w:p>
    <w:p w14:paraId="5F25221F" w14:textId="59D54C0C" w:rsidR="00F05A3A" w:rsidRDefault="00F05A3A" w:rsidP="00BB198E">
      <w:pPr>
        <w:pStyle w:val="Akapitzlist"/>
        <w:widowControl/>
        <w:numPr>
          <w:ilvl w:val="1"/>
          <w:numId w:val="22"/>
        </w:numPr>
        <w:tabs>
          <w:tab w:val="left" w:pos="-20537"/>
        </w:tabs>
        <w:suppressAutoHyphens/>
        <w:autoSpaceDE/>
        <w:autoSpaceDN/>
        <w:spacing w:before="0" w:after="120" w:line="276" w:lineRule="auto"/>
        <w:ind w:left="1134" w:hanging="567"/>
        <w:textAlignment w:val="baseline"/>
        <w:rPr>
          <w:rFonts w:ascii="Times New Roman" w:eastAsia="Calibri" w:hAnsi="Times New Roman" w:cs="Times New Roman"/>
          <w:color w:val="000000"/>
          <w:lang w:eastAsia="zh-CN"/>
        </w:rPr>
      </w:pPr>
      <w:r w:rsidRPr="00BB198E">
        <w:rPr>
          <w:rFonts w:ascii="Times New Roman" w:eastAsia="Calibri" w:hAnsi="Times New Roman" w:cs="Times New Roman"/>
          <w:color w:val="000000"/>
          <w:lang w:eastAsia="zh-CN"/>
        </w:rPr>
        <w:t>Wykonawca zobowiązuje się do posiadania nieprzerwanej ochrony ubezpieczeniowej</w:t>
      </w:r>
      <w:r w:rsidRPr="00BB198E">
        <w:rPr>
          <w:rFonts w:ascii="Times New Roman" w:eastAsia="Calibri" w:hAnsi="Times New Roman" w:cs="Times New Roman"/>
          <w:color w:val="000000"/>
          <w:lang w:eastAsia="zh-CN"/>
        </w:rPr>
        <w:br/>
        <w:t>w okresie obowiązywania umowy, na warunkach nie gorszych niż w pierwotnej polisie.</w:t>
      </w:r>
    </w:p>
    <w:p w14:paraId="2E9ADAE7" w14:textId="0762B62E" w:rsidR="00F05A3A" w:rsidRDefault="00F05A3A" w:rsidP="00BB198E">
      <w:pPr>
        <w:pStyle w:val="Akapitzlist"/>
        <w:widowControl/>
        <w:numPr>
          <w:ilvl w:val="1"/>
          <w:numId w:val="22"/>
        </w:numPr>
        <w:tabs>
          <w:tab w:val="left" w:pos="-20537"/>
        </w:tabs>
        <w:suppressAutoHyphens/>
        <w:autoSpaceDE/>
        <w:autoSpaceDN/>
        <w:spacing w:before="0" w:after="120" w:line="276" w:lineRule="auto"/>
        <w:ind w:left="1134" w:hanging="567"/>
        <w:textAlignment w:val="baseline"/>
        <w:rPr>
          <w:rFonts w:ascii="Times New Roman" w:eastAsia="Calibri" w:hAnsi="Times New Roman" w:cs="Times New Roman"/>
          <w:color w:val="000000"/>
          <w:lang w:eastAsia="zh-CN"/>
        </w:rPr>
      </w:pPr>
      <w:r w:rsidRPr="00BB198E">
        <w:rPr>
          <w:rFonts w:ascii="Times New Roman" w:eastAsia="Calibri" w:hAnsi="Times New Roman" w:cs="Times New Roman"/>
          <w:color w:val="000000"/>
          <w:lang w:eastAsia="zh-CN"/>
        </w:rPr>
        <w:t>W przypadku zmiany terminu obowiązywania umowy Wykonawca zobowiązany jest</w:t>
      </w:r>
      <w:r w:rsidR="00CD30CA" w:rsidRPr="00BB198E">
        <w:rPr>
          <w:rFonts w:ascii="Times New Roman" w:eastAsia="Calibri" w:hAnsi="Times New Roman" w:cs="Times New Roman"/>
          <w:color w:val="000000"/>
          <w:lang w:eastAsia="zh-CN"/>
        </w:rPr>
        <w:t xml:space="preserve"> </w:t>
      </w:r>
      <w:r w:rsidRPr="00BB198E">
        <w:rPr>
          <w:rFonts w:ascii="Times New Roman" w:eastAsia="Calibri" w:hAnsi="Times New Roman" w:cs="Times New Roman"/>
          <w:color w:val="000000"/>
          <w:lang w:eastAsia="zh-CN"/>
        </w:rPr>
        <w:t>przedłużyć ważność polisy do dnia ustalonego przez Strony.</w:t>
      </w:r>
    </w:p>
    <w:p w14:paraId="05CC8904" w14:textId="71BB3716" w:rsidR="00F05A3A" w:rsidRDefault="00F05A3A" w:rsidP="00BB198E">
      <w:pPr>
        <w:pStyle w:val="Akapitzlist"/>
        <w:widowControl/>
        <w:numPr>
          <w:ilvl w:val="1"/>
          <w:numId w:val="22"/>
        </w:numPr>
        <w:tabs>
          <w:tab w:val="left" w:pos="-20537"/>
        </w:tabs>
        <w:suppressAutoHyphens/>
        <w:autoSpaceDE/>
        <w:autoSpaceDN/>
        <w:spacing w:before="0" w:after="120" w:line="276" w:lineRule="auto"/>
        <w:ind w:left="1134" w:hanging="567"/>
        <w:textAlignment w:val="baseline"/>
        <w:rPr>
          <w:rFonts w:ascii="Times New Roman" w:eastAsia="Calibri" w:hAnsi="Times New Roman" w:cs="Times New Roman"/>
          <w:color w:val="000000"/>
          <w:lang w:eastAsia="zh-CN"/>
        </w:rPr>
      </w:pPr>
      <w:r w:rsidRPr="00BB198E">
        <w:rPr>
          <w:rFonts w:ascii="Times New Roman" w:eastAsia="Calibri" w:hAnsi="Times New Roman" w:cs="Times New Roman"/>
          <w:color w:val="000000"/>
          <w:lang w:eastAsia="zh-CN"/>
        </w:rPr>
        <w:t xml:space="preserve">Niedostarczenie polisy w terminie traktowane będzie jako nienależyte wykonanie umowy </w:t>
      </w:r>
      <w:r w:rsidRPr="00BB198E">
        <w:rPr>
          <w:rFonts w:ascii="Times New Roman" w:eastAsia="Calibri" w:hAnsi="Times New Roman" w:cs="Times New Roman"/>
          <w:color w:val="000000"/>
          <w:lang w:eastAsia="zh-CN"/>
        </w:rPr>
        <w:br/>
        <w:t xml:space="preserve">i skutkowało będzie obowiązkiem zapłaty przez Wykonawcę kary umownej określonej </w:t>
      </w:r>
      <w:r w:rsidR="00A86857" w:rsidRPr="00BB198E">
        <w:rPr>
          <w:rFonts w:ascii="Times New Roman" w:eastAsia="Calibri" w:hAnsi="Times New Roman" w:cs="Times New Roman"/>
          <w:color w:val="000000"/>
          <w:lang w:eastAsia="zh-CN"/>
        </w:rPr>
        <w:br/>
      </w:r>
      <w:r w:rsidRPr="00BB198E">
        <w:rPr>
          <w:rFonts w:ascii="Times New Roman" w:eastAsia="Calibri" w:hAnsi="Times New Roman" w:cs="Times New Roman"/>
          <w:color w:val="000000"/>
          <w:lang w:eastAsia="zh-CN"/>
        </w:rPr>
        <w:t>w Umowie.</w:t>
      </w:r>
    </w:p>
    <w:p w14:paraId="683F8067" w14:textId="77777777" w:rsidR="004A644D" w:rsidRPr="00BB198E" w:rsidRDefault="004A644D" w:rsidP="00BB198E">
      <w:pPr>
        <w:pStyle w:val="Akapitzlist"/>
        <w:widowControl/>
        <w:numPr>
          <w:ilvl w:val="1"/>
          <w:numId w:val="22"/>
        </w:numPr>
        <w:tabs>
          <w:tab w:val="left" w:pos="-20537"/>
        </w:tabs>
        <w:suppressAutoHyphens/>
        <w:autoSpaceDE/>
        <w:autoSpaceDN/>
        <w:spacing w:before="0" w:after="120" w:line="276" w:lineRule="auto"/>
        <w:ind w:left="1134" w:hanging="567"/>
        <w:textAlignment w:val="baseline"/>
        <w:rPr>
          <w:rFonts w:ascii="Times New Roman" w:eastAsia="Calibri" w:hAnsi="Times New Roman" w:cs="Times New Roman"/>
          <w:color w:val="000000"/>
          <w:lang w:eastAsia="zh-CN"/>
        </w:rPr>
      </w:pPr>
      <w:r w:rsidRPr="00BB198E">
        <w:rPr>
          <w:rFonts w:ascii="Times New Roman" w:hAnsi="Times New Roman" w:cs="Times New Roman"/>
        </w:rPr>
        <w:lastRenderedPageBreak/>
        <w:t>Wykonawca będzie ponosić pełną odpowiedzialność za szkody oraz następstwa nieszczęśliwych  wypadków  pracowników   i   osób   trzecich,   powstałych   w   związku   z prowadzonymi robotami i ruchem</w:t>
      </w:r>
      <w:r w:rsidRPr="00BB198E">
        <w:rPr>
          <w:rFonts w:ascii="Times New Roman" w:hAnsi="Times New Roman" w:cs="Times New Roman"/>
          <w:spacing w:val="-4"/>
        </w:rPr>
        <w:t xml:space="preserve"> </w:t>
      </w:r>
      <w:r w:rsidRPr="00BB198E">
        <w:rPr>
          <w:rFonts w:ascii="Times New Roman" w:hAnsi="Times New Roman" w:cs="Times New Roman"/>
        </w:rPr>
        <w:t>pojazdów.</w:t>
      </w:r>
    </w:p>
    <w:p w14:paraId="0203088A" w14:textId="7E41C04D" w:rsidR="00F05A3A" w:rsidRPr="00CD30CA" w:rsidRDefault="0035516D" w:rsidP="00BB198E">
      <w:pPr>
        <w:pStyle w:val="Akapitzlist"/>
        <w:numPr>
          <w:ilvl w:val="0"/>
          <w:numId w:val="22"/>
        </w:numPr>
        <w:tabs>
          <w:tab w:val="left" w:pos="813"/>
        </w:tabs>
        <w:spacing w:before="0" w:after="120" w:line="276" w:lineRule="auto"/>
        <w:ind w:left="567" w:hanging="567"/>
        <w:rPr>
          <w:rFonts w:ascii="Times New Roman" w:hAnsi="Times New Roman" w:cs="Times New Roman"/>
          <w:b/>
          <w:bCs/>
        </w:rPr>
      </w:pPr>
      <w:r>
        <w:rPr>
          <w:rFonts w:ascii="Times New Roman" w:eastAsia="Times New Roman" w:hAnsi="Times New Roman" w:cs="Times New Roman"/>
          <w:b/>
          <w:bCs/>
          <w:lang w:eastAsia="pl-PL"/>
        </w:rPr>
        <w:t>Gwarancja i rękojmia</w:t>
      </w:r>
      <w:r w:rsidR="00F05A3A" w:rsidRPr="00CD30CA">
        <w:rPr>
          <w:rFonts w:ascii="Times New Roman" w:eastAsia="Times New Roman" w:hAnsi="Times New Roman" w:cs="Times New Roman"/>
          <w:b/>
          <w:bCs/>
          <w:lang w:eastAsia="pl-PL"/>
        </w:rPr>
        <w:t>.</w:t>
      </w:r>
    </w:p>
    <w:p w14:paraId="730B731A" w14:textId="09E44909" w:rsidR="0035516D" w:rsidRPr="0035516D" w:rsidRDefault="0035516D" w:rsidP="00BB198E">
      <w:pPr>
        <w:widowControl/>
        <w:numPr>
          <w:ilvl w:val="1"/>
          <w:numId w:val="22"/>
        </w:numPr>
        <w:tabs>
          <w:tab w:val="left" w:pos="1134"/>
        </w:tabs>
        <w:autoSpaceDE/>
        <w:autoSpaceDN/>
        <w:spacing w:after="120" w:line="276" w:lineRule="auto"/>
        <w:ind w:left="1134" w:hanging="567"/>
        <w:jc w:val="both"/>
        <w:rPr>
          <w:rFonts w:ascii="Times New Roman" w:eastAsia="Times New Roman" w:hAnsi="Times New Roman" w:cs="Times New Roman"/>
          <w:b/>
          <w:lang w:eastAsia="pl-PL"/>
        </w:rPr>
      </w:pPr>
      <w:r>
        <w:rPr>
          <w:rFonts w:ascii="Times New Roman" w:eastAsia="Times New Roman" w:hAnsi="Times New Roman" w:cs="Times New Roman"/>
          <w:bCs/>
          <w:lang w:eastAsia="pl-PL"/>
        </w:rPr>
        <w:t>Wykonawca zobowiązany jest do udzielenia minimum 36 miesięcznego okresu gwarancji na przedmiot umowy licząc od daty podpisania przez obie strony protokołu odbioru wykonania przedmiotu umowy.</w:t>
      </w:r>
    </w:p>
    <w:p w14:paraId="69B3AA75" w14:textId="6D250985" w:rsidR="0035516D" w:rsidRPr="0035516D" w:rsidRDefault="0035516D" w:rsidP="00BB198E">
      <w:pPr>
        <w:widowControl/>
        <w:numPr>
          <w:ilvl w:val="1"/>
          <w:numId w:val="22"/>
        </w:numPr>
        <w:tabs>
          <w:tab w:val="left" w:pos="1134"/>
        </w:tabs>
        <w:autoSpaceDE/>
        <w:autoSpaceDN/>
        <w:spacing w:after="120" w:line="276" w:lineRule="auto"/>
        <w:ind w:left="1134" w:hanging="567"/>
        <w:jc w:val="both"/>
        <w:rPr>
          <w:rFonts w:ascii="Times New Roman" w:eastAsia="Times New Roman" w:hAnsi="Times New Roman" w:cs="Times New Roman"/>
          <w:b/>
          <w:lang w:eastAsia="pl-PL"/>
        </w:rPr>
      </w:pPr>
      <w:r w:rsidRPr="0035516D">
        <w:rPr>
          <w:rFonts w:ascii="Times New Roman" w:eastAsia="Times New Roman" w:hAnsi="Times New Roman" w:cs="Times New Roman"/>
          <w:bCs/>
          <w:lang w:eastAsia="pl-PL"/>
        </w:rPr>
        <w:t>Wykonawca, zgodnie z zapisami w formularzu ofertowym, może udzielić gwarancji na przedmiot umowy na okres dłuższy niż 36 miesięcy na zasadach opisanych poniżej w „Uwa</w:t>
      </w:r>
      <w:r w:rsidR="003E3600">
        <w:rPr>
          <w:rFonts w:ascii="Times New Roman" w:eastAsia="Times New Roman" w:hAnsi="Times New Roman" w:cs="Times New Roman"/>
          <w:bCs/>
          <w:lang w:eastAsia="pl-PL"/>
        </w:rPr>
        <w:t>ga</w:t>
      </w:r>
      <w:r w:rsidR="00C477A2">
        <w:rPr>
          <w:rFonts w:ascii="Times New Roman" w:eastAsia="Times New Roman" w:hAnsi="Times New Roman" w:cs="Times New Roman"/>
          <w:bCs/>
          <w:lang w:eastAsia="pl-PL"/>
        </w:rPr>
        <w:t xml:space="preserve"> nr 1</w:t>
      </w:r>
      <w:r w:rsidRPr="0035516D">
        <w:rPr>
          <w:rFonts w:ascii="Times New Roman" w:eastAsia="Times New Roman" w:hAnsi="Times New Roman" w:cs="Times New Roman"/>
          <w:bCs/>
          <w:lang w:eastAsia="pl-PL"/>
        </w:rPr>
        <w:t xml:space="preserve">”. </w:t>
      </w:r>
    </w:p>
    <w:p w14:paraId="21EBA7CB" w14:textId="77777777" w:rsidR="00C477A2" w:rsidRPr="00C477A2" w:rsidRDefault="0035516D" w:rsidP="00BB198E">
      <w:pPr>
        <w:widowControl/>
        <w:numPr>
          <w:ilvl w:val="1"/>
          <w:numId w:val="22"/>
        </w:numPr>
        <w:tabs>
          <w:tab w:val="left" w:pos="1134"/>
        </w:tabs>
        <w:autoSpaceDE/>
        <w:autoSpaceDN/>
        <w:spacing w:after="120" w:line="276" w:lineRule="auto"/>
        <w:ind w:left="1134" w:hanging="567"/>
        <w:jc w:val="both"/>
        <w:rPr>
          <w:rFonts w:ascii="Times New Roman" w:eastAsia="Times New Roman" w:hAnsi="Times New Roman" w:cs="Times New Roman"/>
          <w:b/>
          <w:lang w:eastAsia="pl-PL"/>
        </w:rPr>
      </w:pPr>
      <w:r>
        <w:rPr>
          <w:rFonts w:ascii="Times New Roman" w:eastAsia="Times New Roman" w:hAnsi="Times New Roman" w:cs="Times New Roman"/>
          <w:bCs/>
          <w:lang w:eastAsia="pl-PL"/>
        </w:rPr>
        <w:t>W okresie gwarancyjnym, minimum 36 miesięcy lub w okresie gwarancyjnym dłuższym zadeklarowanym w formularzu ofertowym</w:t>
      </w:r>
      <w:r w:rsidR="00C477A2">
        <w:rPr>
          <w:rFonts w:ascii="Times New Roman" w:eastAsia="Times New Roman" w:hAnsi="Times New Roman" w:cs="Times New Roman"/>
          <w:bCs/>
          <w:lang w:eastAsia="pl-PL"/>
        </w:rPr>
        <w:t>,</w:t>
      </w:r>
      <w:r>
        <w:rPr>
          <w:rFonts w:ascii="Times New Roman" w:eastAsia="Times New Roman" w:hAnsi="Times New Roman" w:cs="Times New Roman"/>
          <w:bCs/>
          <w:lang w:eastAsia="pl-PL"/>
        </w:rPr>
        <w:t xml:space="preserve"> Wykonawca zobowiązuje się usunąć wynikłe wady nieodpłatnie w terminie 14 dni od daty zgłoszenie ich przez Zamawiającego. </w:t>
      </w:r>
    </w:p>
    <w:p w14:paraId="1A95C5BD" w14:textId="45407405" w:rsidR="00C477A2" w:rsidRDefault="00C477A2" w:rsidP="00BB198E">
      <w:pPr>
        <w:widowControl/>
        <w:numPr>
          <w:ilvl w:val="1"/>
          <w:numId w:val="22"/>
        </w:numPr>
        <w:tabs>
          <w:tab w:val="left" w:pos="1134"/>
        </w:tabs>
        <w:autoSpaceDE/>
        <w:autoSpaceDN/>
        <w:spacing w:after="120" w:line="276" w:lineRule="auto"/>
        <w:ind w:left="1134" w:hanging="567"/>
        <w:jc w:val="both"/>
        <w:rPr>
          <w:rFonts w:ascii="Times New Roman" w:eastAsia="Times New Roman" w:hAnsi="Times New Roman" w:cs="Times New Roman"/>
          <w:bCs/>
          <w:lang w:eastAsia="pl-PL"/>
        </w:rPr>
      </w:pPr>
      <w:r w:rsidRPr="00C477A2">
        <w:rPr>
          <w:rFonts w:ascii="Times New Roman" w:eastAsia="Times New Roman" w:hAnsi="Times New Roman" w:cs="Times New Roman"/>
          <w:bCs/>
          <w:lang w:eastAsia="pl-PL"/>
        </w:rPr>
        <w:t>Odpowiedzialność Wykonawcy z tytułu rękojmi rozszerza się na okres gwarancji.</w:t>
      </w:r>
    </w:p>
    <w:p w14:paraId="54AFBA0F" w14:textId="0348819C" w:rsidR="00743CE8" w:rsidRPr="00C477A2" w:rsidRDefault="00743CE8" w:rsidP="00BB198E">
      <w:pPr>
        <w:widowControl/>
        <w:numPr>
          <w:ilvl w:val="1"/>
          <w:numId w:val="22"/>
        </w:numPr>
        <w:tabs>
          <w:tab w:val="left" w:pos="1134"/>
        </w:tabs>
        <w:autoSpaceDE/>
        <w:autoSpaceDN/>
        <w:spacing w:after="120" w:line="276" w:lineRule="auto"/>
        <w:ind w:left="1134" w:hanging="567"/>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Rękojmia równa okresowi gwarancji tj. min. 36 miesięcy, lub okresowi gwarancji zadeklarowanemu w formularzu ofertowy.</w:t>
      </w:r>
    </w:p>
    <w:p w14:paraId="55F34CA0" w14:textId="6CBF688C" w:rsidR="00F05A3A" w:rsidRPr="00F05A3A" w:rsidRDefault="00F05A3A" w:rsidP="00F068DB">
      <w:pPr>
        <w:widowControl/>
        <w:tabs>
          <w:tab w:val="left" w:pos="283"/>
          <w:tab w:val="left" w:pos="567"/>
        </w:tabs>
        <w:autoSpaceDE/>
        <w:autoSpaceDN/>
        <w:spacing w:after="120" w:line="276" w:lineRule="auto"/>
        <w:jc w:val="both"/>
        <w:textAlignment w:val="baseline"/>
        <w:rPr>
          <w:rFonts w:ascii="Times New Roman" w:eastAsia="Calibri" w:hAnsi="Times New Roman" w:cs="Times New Roman"/>
          <w:color w:val="00000A"/>
          <w:kern w:val="2"/>
        </w:rPr>
      </w:pPr>
      <w:r w:rsidRPr="00F05A3A">
        <w:rPr>
          <w:rFonts w:ascii="Times New Roman" w:eastAsia="Calibri" w:hAnsi="Times New Roman" w:cs="Times New Roman"/>
          <w:b/>
          <w:bCs/>
          <w:i/>
          <w:color w:val="00000A"/>
          <w:kern w:val="2"/>
          <w:u w:val="single"/>
        </w:rPr>
        <w:t>Uwaga nr 1:</w:t>
      </w:r>
    </w:p>
    <w:p w14:paraId="71CF7B5A" w14:textId="0F55DEB4"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F05A3A">
        <w:rPr>
          <w:rFonts w:ascii="Times New Roman" w:eastAsia="Symbol" w:hAnsi="Times New Roman" w:cs="Times New Roman"/>
          <w:bCs/>
          <w:i/>
          <w:color w:val="00000A"/>
        </w:rPr>
        <w:t>Termin gwarancji stanowi kryterium oceny ofert.</w:t>
      </w:r>
    </w:p>
    <w:p w14:paraId="3FBC14BF" w14:textId="36A59205"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Termin gwarancji należy zadeklarować w pełnych miesiącach od daty</w:t>
      </w:r>
      <w:r w:rsidR="00743CE8" w:rsidRPr="00BB198E">
        <w:rPr>
          <w:rFonts w:ascii="Times New Roman" w:eastAsia="Symbol" w:hAnsi="Times New Roman" w:cs="Times New Roman"/>
          <w:bCs/>
          <w:i/>
          <w:color w:val="00000A"/>
        </w:rPr>
        <w:t xml:space="preserve"> podpisania przez obie strony protokołu wykonania przedmiotu umowy.</w:t>
      </w:r>
    </w:p>
    <w:p w14:paraId="2D74B057" w14:textId="4BD67281"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 xml:space="preserve">Określenie terminu gwarancji w Formularzu Ofertowym poniżej wymaganego minimum </w:t>
      </w:r>
      <w:r w:rsidRPr="00BB198E">
        <w:rPr>
          <w:rFonts w:ascii="Times New Roman" w:eastAsia="Symbol" w:hAnsi="Times New Roman" w:cs="Times New Roman"/>
          <w:bCs/>
          <w:i/>
          <w:color w:val="00000A"/>
        </w:rPr>
        <w:br/>
        <w:t xml:space="preserve">tj. 36 miesięcy skutkować będzie odrzuceniem oferty w trybie art. </w:t>
      </w:r>
      <w:r w:rsidR="00743CE8" w:rsidRPr="00BB198E">
        <w:rPr>
          <w:rFonts w:ascii="Times New Roman" w:eastAsia="Symbol" w:hAnsi="Times New Roman" w:cs="Times New Roman"/>
          <w:bCs/>
          <w:i/>
          <w:color w:val="00000A"/>
        </w:rPr>
        <w:t>226 ust. 1 pkt 5</w:t>
      </w:r>
      <w:r w:rsidRPr="00BB198E">
        <w:rPr>
          <w:rFonts w:ascii="Times New Roman" w:eastAsia="Symbol" w:hAnsi="Times New Roman" w:cs="Times New Roman"/>
          <w:bCs/>
          <w:i/>
          <w:color w:val="00000A"/>
        </w:rPr>
        <w:t xml:space="preserve"> ustawy Pzp.</w:t>
      </w:r>
    </w:p>
    <w:p w14:paraId="709DC1FC" w14:textId="39850BF2"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W przypadku deklaracji terminu gwarancji w Formularzu Ofertowym powyżej określonego maksimum, do porównania złożonych ofert przyjęte zostanie 60 miesięcy, natomiast w treści umowy – zgodnie z deklaracją zawartą w Formularzu Ofertowym.</w:t>
      </w:r>
    </w:p>
    <w:p w14:paraId="6F27CC37" w14:textId="4D88B2D5"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 xml:space="preserve">W przypadku gdy Wykonawca nie określi w Formularzu Ofertowym okresu gwarancji </w:t>
      </w:r>
      <w:r w:rsidRPr="00BB198E">
        <w:rPr>
          <w:rFonts w:ascii="Times New Roman" w:eastAsia="Symbol" w:hAnsi="Times New Roman" w:cs="Times New Roman"/>
          <w:bCs/>
          <w:i/>
          <w:color w:val="00000A"/>
        </w:rPr>
        <w:br/>
        <w:t>Zamawiający przyjmie gwarancję minimalną tj. 36 miesięcy.</w:t>
      </w:r>
    </w:p>
    <w:p w14:paraId="64D25AEE" w14:textId="0AC82305"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 xml:space="preserve">Okres gwarancyjny nie zostanie uznany za zakończony, dopóki nie zostaną usunięte przez </w:t>
      </w:r>
      <w:r w:rsidRPr="00BB198E">
        <w:rPr>
          <w:rFonts w:ascii="Times New Roman" w:eastAsia="Symbol" w:hAnsi="Times New Roman" w:cs="Times New Roman"/>
          <w:bCs/>
          <w:i/>
          <w:color w:val="00000A"/>
        </w:rPr>
        <w:br/>
        <w:t>Wykonawcę wady i usterki zgłoszone do czasu upływu terminu gwarancyjnego oraz nie wygaśnie bieg gwarancji zgodnie z art.581 par.1 KC, a potwierdzeniem zakończenia będzie podpisany przez obie strony protokół  odbioru pogwarancyjnego.</w:t>
      </w:r>
    </w:p>
    <w:p w14:paraId="74F74D86" w14:textId="6F449276"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Uprawnienia Zamawiającego wynikające z rękojmi za wady będą egzekwowane niezależnie od uprawnień wynikających z gwarancji.</w:t>
      </w:r>
    </w:p>
    <w:p w14:paraId="4E66118E" w14:textId="0FAF313B" w:rsidR="00F05A3A" w:rsidRPr="00BB198E" w:rsidRDefault="00F05A3A" w:rsidP="00BB198E">
      <w:pPr>
        <w:widowControl/>
        <w:numPr>
          <w:ilvl w:val="0"/>
          <w:numId w:val="27"/>
        </w:numPr>
        <w:tabs>
          <w:tab w:val="left" w:pos="-28521"/>
          <w:tab w:val="left" w:pos="-28129"/>
        </w:tabs>
        <w:autoSpaceDE/>
        <w:autoSpaceDN/>
        <w:spacing w:after="120" w:line="276" w:lineRule="auto"/>
        <w:ind w:left="284" w:hanging="284"/>
        <w:jc w:val="both"/>
        <w:textAlignment w:val="baseline"/>
        <w:rPr>
          <w:rFonts w:ascii="Times New Roman" w:eastAsia="Calibri" w:hAnsi="Times New Roman" w:cs="Times New Roman"/>
          <w:bCs/>
          <w:i/>
          <w:color w:val="00000A"/>
          <w:kern w:val="2"/>
        </w:rPr>
      </w:pPr>
      <w:r w:rsidRPr="00BB198E">
        <w:rPr>
          <w:rFonts w:ascii="Times New Roman" w:eastAsia="Symbol" w:hAnsi="Times New Roman" w:cs="Times New Roman"/>
          <w:bCs/>
          <w:i/>
          <w:color w:val="00000A"/>
        </w:rPr>
        <w:t>Jeżeli Wykonawca nie usunie wad lub usterek w okresie gwarancji lub rękojmi w wyznaczonym</w:t>
      </w:r>
      <w:r w:rsidR="006F551C" w:rsidRPr="00BB198E">
        <w:rPr>
          <w:rFonts w:ascii="Times New Roman" w:eastAsia="Symbol" w:hAnsi="Times New Roman" w:cs="Times New Roman"/>
          <w:bCs/>
          <w:i/>
          <w:color w:val="00000A"/>
        </w:rPr>
        <w:t xml:space="preserve"> </w:t>
      </w:r>
      <w:r w:rsidRPr="00BB198E">
        <w:rPr>
          <w:rFonts w:ascii="Times New Roman" w:eastAsia="Symbol" w:hAnsi="Times New Roman" w:cs="Times New Roman"/>
          <w:bCs/>
          <w:i/>
          <w:color w:val="00000A"/>
        </w:rPr>
        <w:t>przez Zamawiającego terminie</w:t>
      </w:r>
      <w:r w:rsidR="006F551C" w:rsidRPr="00BB198E">
        <w:rPr>
          <w:rFonts w:ascii="Times New Roman" w:eastAsia="Symbol" w:hAnsi="Times New Roman" w:cs="Times New Roman"/>
          <w:bCs/>
          <w:i/>
          <w:color w:val="00000A"/>
        </w:rPr>
        <w:t xml:space="preserve"> o którym mowa w ust. 10 pkt 10.3.</w:t>
      </w:r>
      <w:r w:rsidRPr="00BB198E">
        <w:rPr>
          <w:rFonts w:ascii="Times New Roman" w:eastAsia="Symbol" w:hAnsi="Times New Roman" w:cs="Times New Roman"/>
          <w:bCs/>
          <w:i/>
          <w:color w:val="00000A"/>
        </w:rPr>
        <w:t>, Zamawiający po uprzednim zawiadomieniu Wykonawcy, może zlecić ich usunięcie osobie trzeciej na koszt Wykonawcy.</w:t>
      </w:r>
    </w:p>
    <w:p w14:paraId="4F006446" w14:textId="77777777" w:rsidR="00BB198E" w:rsidRPr="00BB198E" w:rsidRDefault="00BB198E" w:rsidP="00BB198E">
      <w:pPr>
        <w:widowControl/>
        <w:tabs>
          <w:tab w:val="left" w:pos="-28521"/>
          <w:tab w:val="left" w:pos="-28129"/>
        </w:tabs>
        <w:autoSpaceDE/>
        <w:autoSpaceDN/>
        <w:spacing w:after="120" w:line="276" w:lineRule="auto"/>
        <w:ind w:left="284"/>
        <w:jc w:val="both"/>
        <w:textAlignment w:val="baseline"/>
        <w:rPr>
          <w:rFonts w:ascii="Times New Roman" w:eastAsia="Calibri" w:hAnsi="Times New Roman" w:cs="Times New Roman"/>
          <w:bCs/>
          <w:i/>
          <w:color w:val="00000A"/>
          <w:kern w:val="2"/>
        </w:rPr>
      </w:pPr>
    </w:p>
    <w:p w14:paraId="19462668" w14:textId="446B6CD3" w:rsidR="00514FA6" w:rsidRPr="00B441BC" w:rsidRDefault="00514FA6" w:rsidP="00BB198E">
      <w:pPr>
        <w:widowControl/>
        <w:numPr>
          <w:ilvl w:val="0"/>
          <w:numId w:val="22"/>
        </w:numPr>
        <w:autoSpaceDE/>
        <w:autoSpaceDN/>
        <w:spacing w:after="120" w:line="276" w:lineRule="auto"/>
        <w:ind w:left="567" w:hanging="567"/>
        <w:jc w:val="both"/>
        <w:rPr>
          <w:rFonts w:ascii="Times New Roman" w:eastAsia="Times New Roman" w:hAnsi="Times New Roman" w:cs="Times New Roman"/>
          <w:b/>
          <w:bCs/>
          <w:kern w:val="2"/>
          <w:lang w:eastAsia="pl-PL"/>
        </w:rPr>
      </w:pPr>
      <w:r>
        <w:rPr>
          <w:rFonts w:ascii="Times New Roman" w:eastAsia="Times New Roman" w:hAnsi="Times New Roman" w:cs="Times New Roman"/>
          <w:b/>
          <w:bCs/>
          <w:kern w:val="2"/>
          <w:lang w:eastAsia="pl-PL"/>
        </w:rPr>
        <w:t xml:space="preserve">Wymagania w zakresie zatrudnienia przez Wykonawcę lub podwykonawcę osób, o których mowa </w:t>
      </w:r>
      <w:r w:rsidR="00B441BC">
        <w:rPr>
          <w:rFonts w:ascii="Times New Roman" w:eastAsia="Times New Roman" w:hAnsi="Times New Roman" w:cs="Times New Roman"/>
          <w:b/>
          <w:bCs/>
          <w:kern w:val="2"/>
          <w:lang w:eastAsia="pl-PL"/>
        </w:rPr>
        <w:br/>
      </w:r>
      <w:r>
        <w:rPr>
          <w:rFonts w:ascii="Times New Roman" w:eastAsia="Times New Roman" w:hAnsi="Times New Roman" w:cs="Times New Roman"/>
          <w:b/>
          <w:bCs/>
          <w:kern w:val="2"/>
          <w:lang w:eastAsia="pl-PL"/>
        </w:rPr>
        <w:t xml:space="preserve">w </w:t>
      </w:r>
      <w:r w:rsidRPr="00B441BC">
        <w:rPr>
          <w:rFonts w:ascii="Times New Roman" w:eastAsia="Times New Roman" w:hAnsi="Times New Roman" w:cs="Times New Roman"/>
          <w:b/>
          <w:bCs/>
          <w:kern w:val="2"/>
          <w:lang w:eastAsia="pl-PL"/>
        </w:rPr>
        <w:t>art. 96 ust. 2 pkt 2 ustawy Pzp.</w:t>
      </w:r>
    </w:p>
    <w:p w14:paraId="11394D1D" w14:textId="5D13A1FA" w:rsidR="00514FA6" w:rsidRPr="00BB198E" w:rsidRDefault="00514FA6" w:rsidP="00BB198E">
      <w:pPr>
        <w:pStyle w:val="Akapitzlist"/>
        <w:widowControl/>
        <w:numPr>
          <w:ilvl w:val="1"/>
          <w:numId w:val="22"/>
        </w:numPr>
        <w:autoSpaceDE/>
        <w:autoSpaceDN/>
        <w:spacing w:before="0" w:after="120" w:line="276" w:lineRule="auto"/>
        <w:ind w:left="1134" w:hanging="567"/>
        <w:rPr>
          <w:rFonts w:ascii="Times New Roman" w:eastAsia="Times New Roman" w:hAnsi="Times New Roman" w:cs="Times New Roman"/>
          <w:b/>
          <w:bCs/>
          <w:kern w:val="2"/>
          <w:lang w:eastAsia="pl-PL"/>
        </w:rPr>
      </w:pPr>
      <w:r w:rsidRPr="00B441BC">
        <w:rPr>
          <w:rFonts w:ascii="Times New Roman" w:eastAsia="Times New Roman" w:hAnsi="Times New Roman" w:cs="Times New Roman"/>
          <w:lang w:eastAsia="pl-PL"/>
        </w:rPr>
        <w:t xml:space="preserve">Zamawiający nie wymaga zatrudnienia przez Wykonawcę lub Podwykonawcę osób, o których mowa w art. 96 ust. 2 pkt 2 ustawy Pzp. </w:t>
      </w:r>
    </w:p>
    <w:p w14:paraId="5539D7C6" w14:textId="77777777" w:rsidR="00BB198E" w:rsidRPr="00B441BC" w:rsidRDefault="00BB198E" w:rsidP="00BB198E">
      <w:pPr>
        <w:pStyle w:val="Akapitzlist"/>
        <w:widowControl/>
        <w:autoSpaceDE/>
        <w:autoSpaceDN/>
        <w:spacing w:before="0" w:after="120" w:line="276" w:lineRule="auto"/>
        <w:ind w:left="1134" w:firstLine="0"/>
        <w:rPr>
          <w:rFonts w:ascii="Times New Roman" w:eastAsia="Times New Roman" w:hAnsi="Times New Roman" w:cs="Times New Roman"/>
          <w:b/>
          <w:bCs/>
          <w:kern w:val="2"/>
          <w:lang w:eastAsia="pl-PL"/>
        </w:rPr>
      </w:pPr>
    </w:p>
    <w:p w14:paraId="1845BC24" w14:textId="2D762B1B" w:rsidR="00514FA6" w:rsidRPr="00A86857" w:rsidRDefault="00514FA6" w:rsidP="00BB198E">
      <w:pPr>
        <w:widowControl/>
        <w:numPr>
          <w:ilvl w:val="0"/>
          <w:numId w:val="22"/>
        </w:numPr>
        <w:autoSpaceDE/>
        <w:autoSpaceDN/>
        <w:spacing w:after="120" w:line="276" w:lineRule="auto"/>
        <w:ind w:left="567" w:hanging="567"/>
        <w:jc w:val="both"/>
        <w:rPr>
          <w:rFonts w:ascii="Times New Roman" w:eastAsia="Times New Roman" w:hAnsi="Times New Roman" w:cs="Times New Roman"/>
          <w:b/>
          <w:bCs/>
          <w:kern w:val="2"/>
          <w:lang w:eastAsia="pl-PL"/>
        </w:rPr>
      </w:pPr>
      <w:r w:rsidRPr="00A86857">
        <w:rPr>
          <w:rFonts w:ascii="Times New Roman" w:eastAsia="Times New Roman" w:hAnsi="Times New Roman" w:cs="Times New Roman"/>
          <w:b/>
          <w:bCs/>
          <w:kern w:val="2"/>
          <w:lang w:eastAsia="pl-PL"/>
        </w:rPr>
        <w:lastRenderedPageBreak/>
        <w:t xml:space="preserve">Informacja o przedmiotowych </w:t>
      </w:r>
      <w:r w:rsidR="00B441BC" w:rsidRPr="00A86857">
        <w:rPr>
          <w:rFonts w:ascii="Times New Roman" w:eastAsia="Times New Roman" w:hAnsi="Times New Roman" w:cs="Times New Roman"/>
          <w:b/>
          <w:bCs/>
          <w:kern w:val="2"/>
          <w:lang w:eastAsia="pl-PL"/>
        </w:rPr>
        <w:t>środkach</w:t>
      </w:r>
      <w:r w:rsidRPr="00A86857">
        <w:rPr>
          <w:rFonts w:ascii="Times New Roman" w:eastAsia="Times New Roman" w:hAnsi="Times New Roman" w:cs="Times New Roman"/>
          <w:b/>
          <w:bCs/>
          <w:kern w:val="2"/>
          <w:lang w:eastAsia="pl-PL"/>
        </w:rPr>
        <w:t xml:space="preserve"> dowodowych</w:t>
      </w:r>
    </w:p>
    <w:p w14:paraId="013F9C92" w14:textId="217A8E69" w:rsidR="00514FA6" w:rsidRPr="00A86857" w:rsidRDefault="00514FA6" w:rsidP="00A86857">
      <w:pPr>
        <w:widowControl/>
        <w:autoSpaceDE/>
        <w:autoSpaceDN/>
        <w:spacing w:after="120" w:line="276" w:lineRule="auto"/>
        <w:ind w:firstLine="567"/>
        <w:rPr>
          <w:rFonts w:ascii="Times New Roman" w:eastAsia="Times New Roman" w:hAnsi="Times New Roman" w:cs="Times New Roman"/>
          <w:b/>
          <w:bCs/>
          <w:kern w:val="2"/>
          <w:lang w:eastAsia="pl-PL"/>
        </w:rPr>
      </w:pPr>
      <w:r w:rsidRPr="00A86857">
        <w:rPr>
          <w:rFonts w:ascii="Times New Roman" w:eastAsia="Times New Roman" w:hAnsi="Times New Roman" w:cs="Times New Roman"/>
          <w:lang w:eastAsia="pl-PL"/>
        </w:rPr>
        <w:t>Zamawiający nie stawia wymogu złożenia wraz z ofertą przedmiotowych środków dowodowych.</w:t>
      </w:r>
    </w:p>
    <w:p w14:paraId="6A6D63F7" w14:textId="76298B1C" w:rsidR="00F05A3A" w:rsidRPr="00F05A3A" w:rsidRDefault="00F05A3A" w:rsidP="00BB198E">
      <w:pPr>
        <w:widowControl/>
        <w:numPr>
          <w:ilvl w:val="0"/>
          <w:numId w:val="22"/>
        </w:numPr>
        <w:autoSpaceDE/>
        <w:autoSpaceDN/>
        <w:spacing w:after="120" w:line="276" w:lineRule="auto"/>
        <w:ind w:left="567" w:hanging="567"/>
        <w:jc w:val="both"/>
        <w:rPr>
          <w:rFonts w:ascii="Times New Roman" w:eastAsia="Times New Roman" w:hAnsi="Times New Roman" w:cs="Times New Roman"/>
          <w:b/>
          <w:bCs/>
          <w:kern w:val="2"/>
          <w:lang w:eastAsia="pl-PL"/>
        </w:rPr>
      </w:pPr>
      <w:r w:rsidRPr="00F05A3A">
        <w:rPr>
          <w:rFonts w:ascii="Times New Roman" w:eastAsia="Times New Roman" w:hAnsi="Times New Roman" w:cs="Times New Roman"/>
          <w:b/>
          <w:bCs/>
          <w:kern w:val="2"/>
          <w:lang w:eastAsia="pl-PL"/>
        </w:rPr>
        <w:t>Warunki płatności.</w:t>
      </w:r>
    </w:p>
    <w:p w14:paraId="01A0EBE0" w14:textId="77777777" w:rsidR="00F05A3A" w:rsidRPr="00F05A3A" w:rsidRDefault="00F05A3A" w:rsidP="00BB198E">
      <w:pPr>
        <w:widowControl/>
        <w:numPr>
          <w:ilvl w:val="1"/>
          <w:numId w:val="22"/>
        </w:numPr>
        <w:tabs>
          <w:tab w:val="left" w:pos="-20537"/>
        </w:tabs>
        <w:suppressAutoHyphens/>
        <w:autoSpaceDE/>
        <w:autoSpaceDN/>
        <w:spacing w:after="120" w:line="276" w:lineRule="auto"/>
        <w:ind w:left="1134" w:hanging="567"/>
        <w:jc w:val="both"/>
        <w:textAlignment w:val="baseline"/>
        <w:rPr>
          <w:rFonts w:ascii="Times New Roman" w:eastAsia="Times New Roman" w:hAnsi="Times New Roman" w:cs="Times New Roman"/>
          <w:kern w:val="2"/>
          <w:lang w:eastAsia="pl-PL"/>
        </w:rPr>
      </w:pPr>
      <w:r w:rsidRPr="00F05A3A">
        <w:rPr>
          <w:rFonts w:ascii="Times New Roman" w:eastAsia="Symbol" w:hAnsi="Times New Roman" w:cs="Times New Roman"/>
          <w:bCs/>
          <w:color w:val="000000"/>
          <w:lang w:eastAsia="zh-CN"/>
        </w:rPr>
        <w:t>Kwota wynagrodzenia ma charakter ryczałtowy i obejmuje wszelkie koszty jakie poniesie Wykonawca w związku z realizacją przedmiotu umowy. Płatności częściowe realizowane będą za skończone elementy robót wynikające z harmonogramu rzeczowo-finansowego. Wynagrodzenie będzie płatne częściowo, w trzech transzach:</w:t>
      </w:r>
    </w:p>
    <w:p w14:paraId="1585AE7E" w14:textId="77777777" w:rsidR="00F05A3A" w:rsidRPr="00F05A3A" w:rsidRDefault="00F05A3A" w:rsidP="00BB198E">
      <w:pPr>
        <w:widowControl/>
        <w:numPr>
          <w:ilvl w:val="2"/>
          <w:numId w:val="22"/>
        </w:numPr>
        <w:tabs>
          <w:tab w:val="left" w:pos="-29412"/>
        </w:tabs>
        <w:suppressAutoHyphens/>
        <w:autoSpaceDE/>
        <w:autoSpaceDN/>
        <w:spacing w:after="120" w:line="276" w:lineRule="auto"/>
        <w:ind w:left="1985" w:hanging="851"/>
        <w:jc w:val="both"/>
        <w:textAlignment w:val="baseline"/>
        <w:rPr>
          <w:rFonts w:ascii="Times New Roman" w:eastAsia="Times New Roman" w:hAnsi="Times New Roman" w:cs="Times New Roman"/>
          <w:kern w:val="2"/>
          <w:lang w:eastAsia="pl-PL"/>
        </w:rPr>
      </w:pPr>
      <w:r w:rsidRPr="00F05A3A">
        <w:rPr>
          <w:rFonts w:ascii="Times New Roman" w:eastAsia="Times New Roman" w:hAnsi="Times New Roman" w:cs="Times New Roman"/>
          <w:kern w:val="2"/>
          <w:lang w:eastAsia="pl-PL"/>
        </w:rPr>
        <w:t>pierwsza faktura częściowa maksymalnie do 30 % wynagrodzenia wykonawcy zgodnie ze stopniem zaawansowania robót,</w:t>
      </w:r>
    </w:p>
    <w:p w14:paraId="4483E181" w14:textId="77777777" w:rsidR="00F05A3A" w:rsidRPr="00F05A3A" w:rsidRDefault="00F05A3A" w:rsidP="00BB198E">
      <w:pPr>
        <w:widowControl/>
        <w:numPr>
          <w:ilvl w:val="2"/>
          <w:numId w:val="22"/>
        </w:numPr>
        <w:tabs>
          <w:tab w:val="left" w:pos="-29412"/>
        </w:tabs>
        <w:suppressAutoHyphens/>
        <w:autoSpaceDE/>
        <w:autoSpaceDN/>
        <w:spacing w:after="120" w:line="276" w:lineRule="auto"/>
        <w:ind w:left="1985" w:hanging="851"/>
        <w:jc w:val="both"/>
        <w:textAlignment w:val="baseline"/>
        <w:rPr>
          <w:rFonts w:ascii="Times New Roman" w:eastAsia="Times New Roman" w:hAnsi="Times New Roman" w:cs="Times New Roman"/>
          <w:kern w:val="2"/>
          <w:lang w:eastAsia="pl-PL"/>
        </w:rPr>
      </w:pPr>
      <w:r w:rsidRPr="00F05A3A">
        <w:rPr>
          <w:rFonts w:ascii="Times New Roman" w:eastAsia="Times New Roman" w:hAnsi="Times New Roman" w:cs="Times New Roman"/>
          <w:kern w:val="2"/>
          <w:lang w:eastAsia="pl-PL"/>
        </w:rPr>
        <w:t>druga faktura częściowa maksymalnie do 70 % wynagrodzenia wykonawcy zgodnie ze stopniem zaawansowania robót,</w:t>
      </w:r>
    </w:p>
    <w:p w14:paraId="126EED04" w14:textId="77777777" w:rsidR="00F05A3A" w:rsidRPr="00F05A3A" w:rsidRDefault="00F05A3A" w:rsidP="00BB198E">
      <w:pPr>
        <w:widowControl/>
        <w:numPr>
          <w:ilvl w:val="2"/>
          <w:numId w:val="22"/>
        </w:numPr>
        <w:tabs>
          <w:tab w:val="left" w:pos="-29412"/>
        </w:tabs>
        <w:suppressAutoHyphens/>
        <w:autoSpaceDE/>
        <w:autoSpaceDN/>
        <w:spacing w:after="120" w:line="276" w:lineRule="auto"/>
        <w:ind w:left="1985" w:hanging="851"/>
        <w:jc w:val="both"/>
        <w:textAlignment w:val="baseline"/>
        <w:rPr>
          <w:rFonts w:ascii="Times New Roman" w:eastAsia="Times New Roman" w:hAnsi="Times New Roman" w:cs="Times New Roman"/>
          <w:kern w:val="2"/>
          <w:lang w:eastAsia="pl-PL"/>
        </w:rPr>
      </w:pPr>
      <w:r w:rsidRPr="00F05A3A">
        <w:rPr>
          <w:rFonts w:ascii="Times New Roman" w:eastAsia="Calibri" w:hAnsi="Times New Roman" w:cs="Times New Roman"/>
          <w:color w:val="000000"/>
          <w:lang w:eastAsia="zh-CN"/>
        </w:rPr>
        <w:t>faktura końcowa.</w:t>
      </w:r>
    </w:p>
    <w:p w14:paraId="448777D6" w14:textId="77777777" w:rsidR="00F05A3A" w:rsidRPr="00F05A3A" w:rsidRDefault="00F05A3A" w:rsidP="00BB198E">
      <w:pPr>
        <w:widowControl/>
        <w:numPr>
          <w:ilvl w:val="1"/>
          <w:numId w:val="22"/>
        </w:numPr>
        <w:tabs>
          <w:tab w:val="left" w:pos="-20537"/>
        </w:tabs>
        <w:suppressAutoHyphens/>
        <w:autoSpaceDE/>
        <w:autoSpaceDN/>
        <w:spacing w:after="120" w:line="276" w:lineRule="auto"/>
        <w:ind w:left="1134" w:hanging="567"/>
        <w:jc w:val="both"/>
        <w:textAlignment w:val="baseline"/>
        <w:rPr>
          <w:rFonts w:ascii="Times New Roman" w:eastAsia="Times New Roman" w:hAnsi="Times New Roman" w:cs="Times New Roman"/>
          <w:kern w:val="2"/>
          <w:lang w:eastAsia="pl-PL"/>
        </w:rPr>
      </w:pPr>
      <w:r w:rsidRPr="00F05A3A">
        <w:rPr>
          <w:rFonts w:ascii="Times New Roman" w:eastAsia="Times New Roman" w:hAnsi="Times New Roman" w:cs="Times New Roman"/>
          <w:kern w:val="2"/>
          <w:lang w:eastAsia="pl-PL"/>
        </w:rPr>
        <w:t>Każdorazowo Wykonawca zobowiązany jest do załączenia do faktury protokół odbioru wykonanych robót podpisanego przez inspektora nadzoru ze strony Zamawiającego oraz oświadczenia podwykonawcy(-ów) o braku zaległości finansowych za wykonane roboty przez podwykonawcę/dalszego podwykonawcę (oświadczenia wymagane w sytuacji kiedy Wykonawca zlecił wykonanie części prac podwykonawcy).</w:t>
      </w:r>
    </w:p>
    <w:p w14:paraId="0AD28676" w14:textId="0262AAF1" w:rsidR="00ED15DF" w:rsidRPr="000F47D2" w:rsidRDefault="003C700E" w:rsidP="00BB198E">
      <w:pPr>
        <w:pStyle w:val="Nagwek2"/>
        <w:numPr>
          <w:ilvl w:val="0"/>
          <w:numId w:val="22"/>
        </w:numPr>
        <w:tabs>
          <w:tab w:val="left" w:pos="475"/>
        </w:tabs>
        <w:spacing w:before="0" w:after="120" w:line="276" w:lineRule="auto"/>
        <w:ind w:left="567" w:hanging="567"/>
        <w:rPr>
          <w:rFonts w:ascii="Times New Roman" w:hAnsi="Times New Roman" w:cs="Times New Roman"/>
        </w:rPr>
      </w:pPr>
      <w:r w:rsidRPr="000F47D2">
        <w:rPr>
          <w:rFonts w:ascii="Times New Roman" w:hAnsi="Times New Roman" w:cs="Times New Roman"/>
        </w:rPr>
        <w:t>Wymagania dotyczące zatrudnienia przez</w:t>
      </w:r>
      <w:r w:rsidR="00CD30CA" w:rsidRPr="000F47D2">
        <w:rPr>
          <w:rFonts w:ascii="Times New Roman" w:hAnsi="Times New Roman" w:cs="Times New Roman"/>
        </w:rPr>
        <w:t xml:space="preserve"> </w:t>
      </w:r>
      <w:r w:rsidRPr="000F47D2">
        <w:rPr>
          <w:rFonts w:ascii="Times New Roman" w:hAnsi="Times New Roman" w:cs="Times New Roman"/>
        </w:rPr>
        <w:t xml:space="preserve">Wykonawcę lub   Podwykonawcę na </w:t>
      </w:r>
      <w:r w:rsidR="00CD30CA" w:rsidRPr="000F47D2">
        <w:rPr>
          <w:rFonts w:ascii="Times New Roman" w:hAnsi="Times New Roman" w:cs="Times New Roman"/>
        </w:rPr>
        <w:t xml:space="preserve"> p</w:t>
      </w:r>
      <w:r w:rsidRPr="000F47D2">
        <w:rPr>
          <w:rFonts w:ascii="Times New Roman" w:hAnsi="Times New Roman" w:cs="Times New Roman"/>
        </w:rPr>
        <w:t xml:space="preserve">odstawie umowy </w:t>
      </w:r>
      <w:r w:rsidR="00CD30CA" w:rsidRPr="000F47D2">
        <w:rPr>
          <w:rFonts w:ascii="Times New Roman" w:hAnsi="Times New Roman" w:cs="Times New Roman"/>
        </w:rPr>
        <w:br/>
      </w:r>
      <w:r w:rsidRPr="000F47D2">
        <w:rPr>
          <w:rFonts w:ascii="Times New Roman" w:hAnsi="Times New Roman" w:cs="Times New Roman"/>
        </w:rPr>
        <w:t>o</w:t>
      </w:r>
      <w:r w:rsidRPr="000F47D2">
        <w:rPr>
          <w:rFonts w:ascii="Times New Roman" w:hAnsi="Times New Roman" w:cs="Times New Roman"/>
          <w:spacing w:val="-6"/>
        </w:rPr>
        <w:t xml:space="preserve"> </w:t>
      </w:r>
      <w:r w:rsidRPr="000F47D2">
        <w:rPr>
          <w:rFonts w:ascii="Times New Roman" w:hAnsi="Times New Roman" w:cs="Times New Roman"/>
        </w:rPr>
        <w:t>pracę:</w:t>
      </w:r>
    </w:p>
    <w:p w14:paraId="170D2F87" w14:textId="7AD55A42" w:rsidR="000F47D2" w:rsidRPr="000F47D2" w:rsidRDefault="000F47D2" w:rsidP="00BB198E">
      <w:pPr>
        <w:pStyle w:val="Nagwek2"/>
        <w:numPr>
          <w:ilvl w:val="1"/>
          <w:numId w:val="22"/>
        </w:numPr>
        <w:tabs>
          <w:tab w:val="left" w:pos="567"/>
        </w:tabs>
        <w:spacing w:before="0" w:after="120" w:line="276" w:lineRule="auto"/>
        <w:ind w:left="1134" w:hanging="567"/>
        <w:rPr>
          <w:rFonts w:ascii="Times New Roman" w:hAnsi="Times New Roman" w:cs="Times New Roman"/>
          <w:b w:val="0"/>
          <w:bCs w:val="0"/>
        </w:rPr>
      </w:pPr>
      <w:r w:rsidRPr="000F47D2">
        <w:rPr>
          <w:rFonts w:ascii="Times New Roman" w:eastAsia="Times New Roman" w:hAnsi="Times New Roman" w:cs="Times New Roman"/>
          <w:b w:val="0"/>
          <w:bCs w:val="0"/>
          <w:lang w:eastAsia="pl-PL"/>
        </w:rPr>
        <w:t>Zamawiający wymaga, aby osoby skierowane przez wykonawcę lub podwykonawcę do realizacji zamówienia publicznego zatrudnione były na podstawie umowy o pracę w rozumieniu przepisów ustawy z dnia 26 czerwca 1974 r.- Kodeks pracy (</w:t>
      </w:r>
      <w:hyperlink r:id="rId18" w:anchor="/act/16789274/2800725?directHit=true&amp;directHitQuery=Kodeks pracy" w:history="1">
        <w:r w:rsidRPr="000F47D2">
          <w:rPr>
            <w:rFonts w:ascii="Times New Roman" w:eastAsia="Times New Roman" w:hAnsi="Times New Roman" w:cs="Times New Roman"/>
            <w:b w:val="0"/>
            <w:bCs w:val="0"/>
            <w:color w:val="000000"/>
            <w:u w:val="single"/>
            <w:lang w:eastAsia="pl-PL"/>
          </w:rPr>
          <w:t>Dz.U.2020.1320</w:t>
        </w:r>
      </w:hyperlink>
      <w:r w:rsidRPr="000F47D2">
        <w:rPr>
          <w:rFonts w:ascii="Times New Roman" w:eastAsia="Times New Roman" w:hAnsi="Times New Roman" w:cs="Times New Roman"/>
          <w:b w:val="0"/>
          <w:bCs w:val="0"/>
          <w:lang w:eastAsia="pl-PL"/>
        </w:rPr>
        <w:t xml:space="preserve"> z późn. zm.).</w:t>
      </w:r>
    </w:p>
    <w:p w14:paraId="6FE5003E" w14:textId="16000880" w:rsidR="000F47D2" w:rsidRPr="000F47D2" w:rsidRDefault="000F47D2" w:rsidP="00BB198E">
      <w:pPr>
        <w:pStyle w:val="Nagwek2"/>
        <w:numPr>
          <w:ilvl w:val="1"/>
          <w:numId w:val="22"/>
        </w:numPr>
        <w:tabs>
          <w:tab w:val="left" w:pos="567"/>
        </w:tabs>
        <w:spacing w:before="0" w:after="120" w:line="276" w:lineRule="auto"/>
        <w:ind w:left="1134" w:hanging="567"/>
        <w:rPr>
          <w:rFonts w:ascii="Times New Roman" w:hAnsi="Times New Roman" w:cs="Times New Roman"/>
          <w:b w:val="0"/>
          <w:bCs w:val="0"/>
        </w:rPr>
      </w:pPr>
      <w:r w:rsidRPr="000F47D2">
        <w:rPr>
          <w:rFonts w:ascii="Times New Roman" w:eastAsia="Times New Roman" w:hAnsi="Times New Roman" w:cs="Times New Roman"/>
          <w:b w:val="0"/>
          <w:bCs w:val="0"/>
          <w:lang w:eastAsia="pl-PL"/>
        </w:rPr>
        <w:t>Wymaganie nie dotyczy Kierownika Robót.</w:t>
      </w:r>
    </w:p>
    <w:p w14:paraId="3F473F30" w14:textId="47FEDCFB" w:rsidR="000F47D2" w:rsidRPr="000F47D2" w:rsidRDefault="000F47D2" w:rsidP="00BB198E">
      <w:pPr>
        <w:pStyle w:val="Nagwek2"/>
        <w:numPr>
          <w:ilvl w:val="1"/>
          <w:numId w:val="22"/>
        </w:numPr>
        <w:tabs>
          <w:tab w:val="left" w:pos="567"/>
        </w:tabs>
        <w:spacing w:before="0" w:after="120" w:line="276" w:lineRule="auto"/>
        <w:ind w:left="1134" w:hanging="567"/>
        <w:rPr>
          <w:rFonts w:ascii="Times New Roman" w:hAnsi="Times New Roman" w:cs="Times New Roman"/>
          <w:b w:val="0"/>
          <w:bCs w:val="0"/>
        </w:rPr>
      </w:pPr>
      <w:r w:rsidRPr="000F47D2">
        <w:rPr>
          <w:rFonts w:ascii="Times New Roman" w:eastAsia="Times New Roman" w:hAnsi="Times New Roman" w:cs="Times New Roman"/>
          <w:b w:val="0"/>
          <w:bCs w:val="0"/>
          <w:lang w:eastAsia="pl-PL"/>
        </w:rPr>
        <w:t>Szczegółowe regulacje w tym zakresie zawarte zostały w  § 3 ust. od  8 do 1</w:t>
      </w:r>
      <w:r w:rsidR="00DF5F90">
        <w:rPr>
          <w:rFonts w:ascii="Times New Roman" w:eastAsia="Times New Roman" w:hAnsi="Times New Roman" w:cs="Times New Roman"/>
          <w:b w:val="0"/>
          <w:bCs w:val="0"/>
          <w:lang w:eastAsia="pl-PL"/>
        </w:rPr>
        <w:t>0</w:t>
      </w:r>
      <w:r w:rsidRPr="000F47D2">
        <w:rPr>
          <w:rFonts w:ascii="Times New Roman" w:eastAsia="Times New Roman" w:hAnsi="Times New Roman" w:cs="Times New Roman"/>
          <w:b w:val="0"/>
          <w:bCs w:val="0"/>
          <w:lang w:eastAsia="pl-PL"/>
        </w:rPr>
        <w:t xml:space="preserve"> projektowanych postanowień umowy stanowiących załącznik nr 8 do SWZ.</w:t>
      </w:r>
    </w:p>
    <w:p w14:paraId="0E5937C4" w14:textId="4132E414" w:rsidR="00ED15DF" w:rsidRPr="000E67D3" w:rsidRDefault="003C700E" w:rsidP="00BB198E">
      <w:pPr>
        <w:pStyle w:val="Nagwek2"/>
        <w:numPr>
          <w:ilvl w:val="0"/>
          <w:numId w:val="22"/>
        </w:numPr>
        <w:tabs>
          <w:tab w:val="left" w:pos="475"/>
        </w:tabs>
        <w:spacing w:before="0" w:after="120" w:line="276" w:lineRule="auto"/>
        <w:ind w:left="567" w:hanging="567"/>
        <w:rPr>
          <w:rFonts w:ascii="Times New Roman" w:hAnsi="Times New Roman" w:cs="Times New Roman"/>
          <w:b w:val="0"/>
        </w:rPr>
      </w:pPr>
      <w:r w:rsidRPr="000E67D3">
        <w:rPr>
          <w:rFonts w:ascii="Times New Roman" w:hAnsi="Times New Roman" w:cs="Times New Roman"/>
        </w:rPr>
        <w:t>Sposób realizacji zamówienia i obowiązki</w:t>
      </w:r>
      <w:r w:rsidRPr="000E67D3">
        <w:rPr>
          <w:rFonts w:ascii="Times New Roman" w:hAnsi="Times New Roman" w:cs="Times New Roman"/>
          <w:spacing w:val="-6"/>
        </w:rPr>
        <w:t xml:space="preserve"> </w:t>
      </w:r>
      <w:r w:rsidRPr="000E67D3">
        <w:rPr>
          <w:rFonts w:ascii="Times New Roman" w:hAnsi="Times New Roman" w:cs="Times New Roman"/>
        </w:rPr>
        <w:t>Wykonawcy</w:t>
      </w:r>
      <w:r w:rsidRPr="000E67D3">
        <w:rPr>
          <w:rFonts w:ascii="Times New Roman" w:hAnsi="Times New Roman" w:cs="Times New Roman"/>
          <w:b w:val="0"/>
        </w:rPr>
        <w:t>:</w:t>
      </w:r>
    </w:p>
    <w:p w14:paraId="72B69660" w14:textId="3B947191" w:rsidR="00ED15DF" w:rsidRDefault="003C700E" w:rsidP="00DF5F90">
      <w:pPr>
        <w:pStyle w:val="Tekstpodstawowy"/>
        <w:spacing w:before="0" w:after="120" w:line="276" w:lineRule="auto"/>
        <w:ind w:left="476"/>
        <w:rPr>
          <w:rFonts w:ascii="Times New Roman" w:hAnsi="Times New Roman" w:cs="Times New Roman"/>
        </w:rPr>
      </w:pPr>
      <w:r w:rsidRPr="000E67D3">
        <w:rPr>
          <w:rFonts w:ascii="Times New Roman" w:hAnsi="Times New Roman" w:cs="Times New Roman"/>
        </w:rPr>
        <w:t>Obowiązki Wykonawcy w związku z realizacją przedmiotu umowy zostały określone</w:t>
      </w:r>
      <w:r w:rsidR="00351724">
        <w:rPr>
          <w:rFonts w:ascii="Times New Roman" w:hAnsi="Times New Roman" w:cs="Times New Roman"/>
        </w:rPr>
        <w:t xml:space="preserve"> </w:t>
      </w:r>
      <w:r w:rsidRPr="000E67D3">
        <w:rPr>
          <w:rFonts w:ascii="Times New Roman" w:hAnsi="Times New Roman" w:cs="Times New Roman"/>
        </w:rPr>
        <w:t>we wzorze umowy stanowiącym załącznik nr 8 do SWZ.</w:t>
      </w:r>
    </w:p>
    <w:p w14:paraId="74B760D0" w14:textId="77777777" w:rsidR="00DF5F90" w:rsidRPr="00A86857" w:rsidRDefault="00DF5F90" w:rsidP="00BB198E">
      <w:pPr>
        <w:pStyle w:val="Akapitzlist"/>
        <w:numPr>
          <w:ilvl w:val="0"/>
          <w:numId w:val="22"/>
        </w:numPr>
        <w:tabs>
          <w:tab w:val="left" w:pos="475"/>
        </w:tabs>
        <w:spacing w:before="0" w:after="120" w:line="276" w:lineRule="auto"/>
        <w:rPr>
          <w:rFonts w:ascii="Times New Roman" w:hAnsi="Times New Roman" w:cs="Times New Roman"/>
          <w:b/>
          <w:bCs/>
        </w:rPr>
      </w:pPr>
      <w:r w:rsidRPr="00A86857">
        <w:rPr>
          <w:rFonts w:ascii="Times New Roman" w:hAnsi="Times New Roman" w:cs="Times New Roman"/>
          <w:b/>
          <w:bCs/>
        </w:rPr>
        <w:t>Uwagi końcowe:</w:t>
      </w:r>
    </w:p>
    <w:p w14:paraId="3A0A0014" w14:textId="77777777" w:rsidR="00DF5F90" w:rsidRPr="00A86857" w:rsidRDefault="00DF5F90" w:rsidP="00BB198E">
      <w:pPr>
        <w:pStyle w:val="Akapitzlist"/>
        <w:numPr>
          <w:ilvl w:val="1"/>
          <w:numId w:val="22"/>
        </w:numPr>
        <w:tabs>
          <w:tab w:val="left" w:pos="475"/>
        </w:tabs>
        <w:spacing w:before="0" w:after="120" w:line="276" w:lineRule="auto"/>
        <w:ind w:left="1134" w:hanging="567"/>
        <w:rPr>
          <w:rFonts w:ascii="Times New Roman" w:hAnsi="Times New Roman" w:cs="Times New Roman"/>
          <w:b/>
          <w:bCs/>
        </w:rPr>
      </w:pPr>
      <w:r w:rsidRPr="00A86857">
        <w:rPr>
          <w:rFonts w:ascii="Times New Roman" w:hAnsi="Times New Roman" w:cs="Times New Roman"/>
        </w:rPr>
        <w:t>Zabezpieczenie mediów - Wykonawca we własnym zakresie, na podstawie odrębnych umów zawartych z  dostawcami,  zabezpieczy  i  poniesie  koszty  dostawy  niezbędnych do realizacji zamówienia mediów na czas prowadzenia</w:t>
      </w:r>
      <w:r w:rsidRPr="00A86857">
        <w:rPr>
          <w:rFonts w:ascii="Times New Roman" w:hAnsi="Times New Roman" w:cs="Times New Roman"/>
          <w:spacing w:val="-6"/>
        </w:rPr>
        <w:t xml:space="preserve"> </w:t>
      </w:r>
      <w:r w:rsidRPr="00A86857">
        <w:rPr>
          <w:rFonts w:ascii="Times New Roman" w:hAnsi="Times New Roman" w:cs="Times New Roman"/>
        </w:rPr>
        <w:t>robót.</w:t>
      </w:r>
    </w:p>
    <w:p w14:paraId="2CB1C420" w14:textId="77777777" w:rsidR="00DF5F90" w:rsidRPr="00A86857" w:rsidRDefault="00DF5F90" w:rsidP="00BB198E">
      <w:pPr>
        <w:pStyle w:val="Akapitzlist"/>
        <w:numPr>
          <w:ilvl w:val="1"/>
          <w:numId w:val="22"/>
        </w:numPr>
        <w:tabs>
          <w:tab w:val="left" w:pos="475"/>
        </w:tabs>
        <w:spacing w:before="0" w:after="600" w:line="276" w:lineRule="auto"/>
        <w:ind w:left="1134" w:hanging="567"/>
        <w:rPr>
          <w:rFonts w:ascii="Times New Roman" w:hAnsi="Times New Roman" w:cs="Times New Roman"/>
          <w:b/>
          <w:bCs/>
        </w:rPr>
      </w:pPr>
      <w:r w:rsidRPr="00A86857">
        <w:rPr>
          <w:rFonts w:ascii="Times New Roman" w:hAnsi="Times New Roman" w:cs="Times New Roman"/>
        </w:rPr>
        <w:t>Zabezpieczenie pomieszczeń socjalnych - Wykonawca we własnym zakresie, na podstawie odrębnych umów zabezpieczy i poniesie koszty dostawy niezbędnych do realizacji zamówienia pomieszczeń</w:t>
      </w:r>
      <w:r w:rsidRPr="00A86857">
        <w:rPr>
          <w:rFonts w:ascii="Times New Roman" w:hAnsi="Times New Roman" w:cs="Times New Roman"/>
          <w:spacing w:val="-2"/>
        </w:rPr>
        <w:t xml:space="preserve"> </w:t>
      </w:r>
      <w:r w:rsidRPr="00A86857">
        <w:rPr>
          <w:rFonts w:ascii="Times New Roman" w:hAnsi="Times New Roman" w:cs="Times New Roman"/>
        </w:rPr>
        <w:t>socjalnych.</w:t>
      </w:r>
    </w:p>
    <w:p w14:paraId="2657597C" w14:textId="24879ABD" w:rsidR="00351724" w:rsidRPr="006F551C" w:rsidRDefault="00F17968" w:rsidP="00F068DB">
      <w:pPr>
        <w:pBdr>
          <w:bottom w:val="single" w:sz="4" w:space="1" w:color="auto"/>
        </w:pBdr>
        <w:tabs>
          <w:tab w:val="left" w:pos="475"/>
          <w:tab w:val="left" w:pos="2127"/>
        </w:tabs>
        <w:spacing w:after="120" w:line="276" w:lineRule="auto"/>
        <w:ind w:right="133"/>
        <w:rPr>
          <w:rFonts w:ascii="Times New Roman" w:hAnsi="Times New Roman" w:cs="Times New Roman"/>
          <w:b/>
          <w:bCs/>
        </w:rPr>
      </w:pPr>
      <w:r w:rsidRPr="006F551C">
        <w:rPr>
          <w:rFonts w:ascii="Times New Roman" w:hAnsi="Times New Roman" w:cs="Times New Roman"/>
          <w:b/>
          <w:bCs/>
        </w:rPr>
        <w:t xml:space="preserve">ROZDZIAŁ IV. </w:t>
      </w:r>
      <w:r w:rsidRPr="006F551C">
        <w:rPr>
          <w:rFonts w:ascii="Times New Roman" w:hAnsi="Times New Roman" w:cs="Times New Roman"/>
          <w:b/>
          <w:bCs/>
        </w:rPr>
        <w:tab/>
        <w:t>PODWYKONAWSTWO</w:t>
      </w:r>
    </w:p>
    <w:p w14:paraId="42147B83" w14:textId="5DB87A1A" w:rsidR="00C30231" w:rsidRPr="00C30231" w:rsidRDefault="00C30231" w:rsidP="00610141">
      <w:pPr>
        <w:pStyle w:val="Akapitzlist"/>
        <w:numPr>
          <w:ilvl w:val="0"/>
          <w:numId w:val="19"/>
        </w:numPr>
        <w:tabs>
          <w:tab w:val="left" w:pos="567"/>
        </w:tabs>
        <w:spacing w:before="0" w:after="120" w:line="276" w:lineRule="auto"/>
        <w:ind w:left="567" w:hanging="567"/>
        <w:rPr>
          <w:rFonts w:ascii="Times New Roman" w:hAnsi="Times New Roman" w:cs="Times New Roman"/>
        </w:rPr>
      </w:pPr>
      <w:r w:rsidRPr="00C30231">
        <w:rPr>
          <w:rFonts w:ascii="Times New Roman" w:eastAsia="Times New Roman" w:hAnsi="Times New Roman" w:cs="Times New Roman"/>
          <w:lang w:eastAsia="pl-PL"/>
        </w:rPr>
        <w:t>Wykonawca może powierzyć wykonanie części zamówienia podwykonawcy.</w:t>
      </w:r>
    </w:p>
    <w:p w14:paraId="0FB05CE2" w14:textId="058236D4" w:rsidR="00C30231" w:rsidRPr="00C30231" w:rsidRDefault="00C30231" w:rsidP="00610141">
      <w:pPr>
        <w:pStyle w:val="Akapitzlist"/>
        <w:numPr>
          <w:ilvl w:val="0"/>
          <w:numId w:val="19"/>
        </w:numPr>
        <w:tabs>
          <w:tab w:val="left" w:pos="567"/>
        </w:tabs>
        <w:spacing w:before="0" w:after="120" w:line="276" w:lineRule="auto"/>
        <w:ind w:left="567" w:hanging="567"/>
        <w:rPr>
          <w:rFonts w:ascii="Times New Roman" w:hAnsi="Times New Roman" w:cs="Times New Roman"/>
        </w:rPr>
      </w:pPr>
      <w:r w:rsidRPr="00C30231">
        <w:rPr>
          <w:rFonts w:ascii="Times New Roman" w:eastAsia="Times New Roman" w:hAnsi="Times New Roman" w:cs="Times New Roman"/>
          <w:lang w:eastAsia="pl-PL"/>
        </w:rPr>
        <w:t xml:space="preserve">Wykonawca, który zamierza wykonywać zamówienie przy udziale podwykonawcy/ów, musi wyraźnie </w:t>
      </w:r>
      <w:r>
        <w:rPr>
          <w:rFonts w:ascii="Times New Roman" w:eastAsia="Times New Roman" w:hAnsi="Times New Roman" w:cs="Times New Roman"/>
          <w:lang w:eastAsia="pl-PL"/>
        </w:rPr>
        <w:br/>
      </w:r>
      <w:r w:rsidRPr="00C30231">
        <w:rPr>
          <w:rFonts w:ascii="Times New Roman" w:eastAsia="Times New Roman" w:hAnsi="Times New Roman" w:cs="Times New Roman"/>
          <w:lang w:eastAsia="pl-PL"/>
        </w:rPr>
        <w:t xml:space="preserve">w ofercie wskazać, jaką część (zakres zamówienia) wykonywać będzie w jego imieniu podwykonawca </w:t>
      </w:r>
      <w:r w:rsidRPr="00C30231">
        <w:rPr>
          <w:rFonts w:ascii="Times New Roman" w:eastAsia="Times New Roman" w:hAnsi="Times New Roman" w:cs="Times New Roman"/>
          <w:b/>
          <w:lang w:eastAsia="pl-PL"/>
        </w:rPr>
        <w:t>oraz podać nazwę ewentualnych podwykonawców</w:t>
      </w:r>
      <w:r w:rsidRPr="00C30231">
        <w:rPr>
          <w:rFonts w:ascii="Times New Roman" w:eastAsia="Times New Roman" w:hAnsi="Times New Roman" w:cs="Times New Roman"/>
          <w:lang w:eastAsia="pl-PL"/>
        </w:rPr>
        <w:t xml:space="preserve">, </w:t>
      </w:r>
      <w:r w:rsidRPr="00C30231">
        <w:rPr>
          <w:rFonts w:ascii="Times New Roman" w:eastAsia="Times New Roman" w:hAnsi="Times New Roman" w:cs="Times New Roman"/>
          <w:b/>
          <w:bCs/>
          <w:lang w:eastAsia="pl-PL"/>
        </w:rPr>
        <w:t>jeżeli są już znani</w:t>
      </w:r>
      <w:r w:rsidRPr="00C30231">
        <w:rPr>
          <w:rFonts w:ascii="Times New Roman" w:eastAsia="Times New Roman" w:hAnsi="Times New Roman" w:cs="Times New Roman"/>
          <w:lang w:eastAsia="pl-PL"/>
        </w:rPr>
        <w:t xml:space="preserve">. Należy w tym celu wypełnić </w:t>
      </w:r>
      <w:r w:rsidRPr="00C30231">
        <w:rPr>
          <w:rFonts w:ascii="Times New Roman" w:eastAsia="Times New Roman" w:hAnsi="Times New Roman" w:cs="Times New Roman"/>
          <w:lang w:eastAsia="pl-PL"/>
        </w:rPr>
        <w:lastRenderedPageBreak/>
        <w:t>odpowiedni punkt formularza oferty, stanowiącego załącznik nr 1 do SWZ.</w:t>
      </w:r>
      <w:r w:rsidRPr="00C30231">
        <w:rPr>
          <w:rFonts w:ascii="Times New Roman" w:eastAsia="Times New Roman" w:hAnsi="Times New Roman" w:cs="Times New Roman"/>
          <w:b/>
          <w:lang w:eastAsia="pl-PL"/>
        </w:rPr>
        <w:t xml:space="preserve"> </w:t>
      </w:r>
      <w:r w:rsidRPr="00C30231">
        <w:rPr>
          <w:rFonts w:ascii="Times New Roman" w:eastAsia="Times New Roman" w:hAnsi="Times New Roman" w:cs="Times New Roman"/>
          <w:lang w:eastAsia="pl-PL"/>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10566D27" w14:textId="231D4B74" w:rsidR="00C30231" w:rsidRPr="00C30231" w:rsidRDefault="00C30231" w:rsidP="00610141">
      <w:pPr>
        <w:pStyle w:val="Akapitzlist"/>
        <w:numPr>
          <w:ilvl w:val="0"/>
          <w:numId w:val="19"/>
        </w:numPr>
        <w:tabs>
          <w:tab w:val="left" w:pos="567"/>
        </w:tabs>
        <w:spacing w:before="0" w:after="120" w:line="276" w:lineRule="auto"/>
        <w:ind w:left="567" w:hanging="567"/>
        <w:rPr>
          <w:rFonts w:ascii="Times New Roman" w:hAnsi="Times New Roman" w:cs="Times New Roman"/>
        </w:rPr>
      </w:pPr>
      <w:r w:rsidRPr="00C30231">
        <w:rPr>
          <w:rFonts w:ascii="Times New Roman" w:eastAsia="Times New Roman" w:hAnsi="Times New Roman" w:cs="Times New Roman"/>
          <w:lang w:eastAsia="pl-PL"/>
        </w:rPr>
        <w:t xml:space="preserve">Zamawiający żąda, </w:t>
      </w:r>
      <w:r w:rsidRPr="00C30231">
        <w:rPr>
          <w:rFonts w:ascii="Times New Roman" w:eastAsia="Times New Roman" w:hAnsi="Times New Roman" w:cs="Times New Roman"/>
          <w:color w:val="000000"/>
          <w:lang w:eastAsia="pl-PL"/>
        </w:rPr>
        <w:t xml:space="preserve">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t>
      </w:r>
      <w:r w:rsidR="00146D93">
        <w:rPr>
          <w:rFonts w:ascii="Times New Roman" w:eastAsia="Times New Roman" w:hAnsi="Times New Roman" w:cs="Times New Roman"/>
          <w:color w:val="000000"/>
          <w:lang w:eastAsia="pl-PL"/>
        </w:rPr>
        <w:br/>
      </w:r>
      <w:r w:rsidRPr="00C30231">
        <w:rPr>
          <w:rFonts w:ascii="Times New Roman" w:eastAsia="Times New Roman" w:hAnsi="Times New Roman" w:cs="Times New Roman"/>
          <w:color w:val="000000"/>
          <w:lang w:eastAsia="pl-PL"/>
        </w:rPr>
        <w:t>w późniejszym okresie zamierza powierzyć realizację zamówienia.</w:t>
      </w:r>
    </w:p>
    <w:p w14:paraId="28B5CA26" w14:textId="45F0CEBA" w:rsidR="00C30231" w:rsidRPr="00C30231" w:rsidRDefault="00C30231" w:rsidP="00610141">
      <w:pPr>
        <w:pStyle w:val="Akapitzlist"/>
        <w:numPr>
          <w:ilvl w:val="0"/>
          <w:numId w:val="19"/>
        </w:numPr>
        <w:tabs>
          <w:tab w:val="left" w:pos="567"/>
        </w:tabs>
        <w:spacing w:before="0" w:after="120" w:line="276" w:lineRule="auto"/>
        <w:ind w:left="567" w:hanging="567"/>
        <w:rPr>
          <w:rFonts w:ascii="Times New Roman" w:hAnsi="Times New Roman" w:cs="Times New Roman"/>
        </w:rPr>
      </w:pPr>
      <w:r w:rsidRPr="00C30231">
        <w:rPr>
          <w:rFonts w:ascii="Times New Roman" w:eastAsia="Times New Roman" w:hAnsi="Times New Roman" w:cs="Times New Roman"/>
          <w:color w:val="000000"/>
          <w:lang w:eastAsia="pl-P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F87DC7C" w14:textId="6F7E1C7C" w:rsidR="00C30231" w:rsidRPr="00C30231" w:rsidRDefault="00C30231" w:rsidP="00610141">
      <w:pPr>
        <w:pStyle w:val="Akapitzlist"/>
        <w:numPr>
          <w:ilvl w:val="0"/>
          <w:numId w:val="19"/>
        </w:numPr>
        <w:tabs>
          <w:tab w:val="left" w:pos="567"/>
        </w:tabs>
        <w:spacing w:before="0" w:after="120" w:line="276" w:lineRule="auto"/>
        <w:ind w:left="567" w:hanging="567"/>
        <w:rPr>
          <w:rFonts w:ascii="Times New Roman" w:hAnsi="Times New Roman" w:cs="Times New Roman"/>
        </w:rPr>
      </w:pPr>
      <w:r w:rsidRPr="00C30231">
        <w:rPr>
          <w:rFonts w:ascii="Times New Roman" w:eastAsia="Times New Roman" w:hAnsi="Times New Roman" w:cs="Times New Roman"/>
          <w:lang w:eastAsia="pl-PL"/>
        </w:rPr>
        <w:t>Powierzenie wykonania części zamówienia podwykonawcom nie zwalnia Wykonawcy z odpowiedzialności za należyte wykonanie tego zamówienia.</w:t>
      </w:r>
    </w:p>
    <w:p w14:paraId="3EBC39AC" w14:textId="385D4185" w:rsidR="00ED15DF" w:rsidRDefault="003C700E" w:rsidP="00610141">
      <w:pPr>
        <w:pStyle w:val="Akapitzlist"/>
        <w:numPr>
          <w:ilvl w:val="0"/>
          <w:numId w:val="19"/>
        </w:numPr>
        <w:tabs>
          <w:tab w:val="left" w:pos="567"/>
        </w:tabs>
        <w:spacing w:before="0" w:after="120" w:line="276" w:lineRule="auto"/>
        <w:ind w:left="567" w:hanging="567"/>
        <w:rPr>
          <w:rFonts w:ascii="Times New Roman" w:hAnsi="Times New Roman" w:cs="Times New Roman"/>
        </w:rPr>
      </w:pPr>
      <w:r w:rsidRPr="00C30231">
        <w:rPr>
          <w:rFonts w:ascii="Times New Roman" w:hAnsi="Times New Roman" w:cs="Times New Roman"/>
        </w:rPr>
        <w:t>Zamawiający nie zastrzega obowiązku osobistego wykonania przez Wykonawcę kluczowych części</w:t>
      </w:r>
      <w:r w:rsidRPr="00C30231">
        <w:rPr>
          <w:rFonts w:ascii="Times New Roman" w:hAnsi="Times New Roman" w:cs="Times New Roman"/>
          <w:spacing w:val="-2"/>
        </w:rPr>
        <w:t xml:space="preserve"> </w:t>
      </w:r>
      <w:r w:rsidRPr="00C30231">
        <w:rPr>
          <w:rFonts w:ascii="Times New Roman" w:hAnsi="Times New Roman" w:cs="Times New Roman"/>
        </w:rPr>
        <w:t>zamówienia.</w:t>
      </w:r>
    </w:p>
    <w:p w14:paraId="73D5F647" w14:textId="4B5561B6" w:rsidR="00ED15DF" w:rsidRPr="00C30231" w:rsidRDefault="003C700E" w:rsidP="00610141">
      <w:pPr>
        <w:pStyle w:val="Akapitzlist"/>
        <w:numPr>
          <w:ilvl w:val="0"/>
          <w:numId w:val="19"/>
        </w:numPr>
        <w:tabs>
          <w:tab w:val="left" w:pos="567"/>
        </w:tabs>
        <w:spacing w:before="0" w:after="600" w:line="276" w:lineRule="auto"/>
        <w:ind w:left="567" w:hanging="567"/>
        <w:rPr>
          <w:rFonts w:ascii="Times New Roman" w:hAnsi="Times New Roman" w:cs="Times New Roman"/>
        </w:rPr>
      </w:pPr>
      <w:r w:rsidRPr="00C30231">
        <w:rPr>
          <w:rFonts w:ascii="Times New Roman" w:hAnsi="Times New Roman" w:cs="Times New Roman"/>
        </w:rPr>
        <w:t>Wymagania dotyczące umów o podwykonawstwo, których przedmiotem są roboty budowlane zostały określone we wzorze umowy stanowiącym załącznik nr 8 do</w:t>
      </w:r>
      <w:r w:rsidRPr="00C30231">
        <w:rPr>
          <w:rFonts w:ascii="Times New Roman" w:hAnsi="Times New Roman" w:cs="Times New Roman"/>
          <w:spacing w:val="-9"/>
        </w:rPr>
        <w:t xml:space="preserve"> </w:t>
      </w:r>
      <w:r w:rsidRPr="00C30231">
        <w:rPr>
          <w:rFonts w:ascii="Times New Roman" w:hAnsi="Times New Roman" w:cs="Times New Roman"/>
        </w:rPr>
        <w:t>SWZ.</w:t>
      </w:r>
    </w:p>
    <w:p w14:paraId="661C220A" w14:textId="15D43C4D" w:rsidR="00ED15DF" w:rsidRPr="00146D93" w:rsidRDefault="00F17968" w:rsidP="00891D09">
      <w:pPr>
        <w:pStyle w:val="Tekstpodstawowy"/>
        <w:pBdr>
          <w:bottom w:val="single" w:sz="4" w:space="1" w:color="auto"/>
        </w:pBdr>
        <w:tabs>
          <w:tab w:val="left" w:pos="2127"/>
        </w:tabs>
        <w:spacing w:before="0" w:after="120" w:line="276" w:lineRule="auto"/>
        <w:ind w:left="0"/>
        <w:jc w:val="left"/>
        <w:rPr>
          <w:rFonts w:ascii="Times New Roman" w:hAnsi="Times New Roman" w:cs="Times New Roman"/>
          <w:b/>
          <w:bCs/>
        </w:rPr>
      </w:pPr>
      <w:r w:rsidRPr="00146D93">
        <w:rPr>
          <w:rFonts w:ascii="Times New Roman" w:hAnsi="Times New Roman" w:cs="Times New Roman"/>
          <w:b/>
          <w:bCs/>
        </w:rPr>
        <w:t xml:space="preserve">ROZDZIAŁ V. </w:t>
      </w:r>
      <w:r w:rsidR="00891D09" w:rsidRPr="00146D93">
        <w:rPr>
          <w:rFonts w:ascii="Times New Roman" w:hAnsi="Times New Roman" w:cs="Times New Roman"/>
          <w:b/>
          <w:bCs/>
        </w:rPr>
        <w:tab/>
      </w:r>
      <w:r w:rsidRPr="00146D93">
        <w:rPr>
          <w:rFonts w:ascii="Times New Roman" w:hAnsi="Times New Roman" w:cs="Times New Roman"/>
          <w:b/>
          <w:bCs/>
        </w:rPr>
        <w:t>TERMIN WYKONANIA ZAMÓWIENIA</w:t>
      </w:r>
    </w:p>
    <w:p w14:paraId="1BBBF6A3" w14:textId="17138F7E" w:rsidR="00F17968" w:rsidRPr="00146D93" w:rsidRDefault="00F17968" w:rsidP="00610141">
      <w:pPr>
        <w:widowControl/>
        <w:numPr>
          <w:ilvl w:val="0"/>
          <w:numId w:val="28"/>
        </w:numPr>
        <w:autoSpaceDE/>
        <w:autoSpaceDN/>
        <w:spacing w:after="120" w:line="276" w:lineRule="auto"/>
        <w:ind w:left="567" w:hanging="567"/>
        <w:jc w:val="both"/>
        <w:rPr>
          <w:rFonts w:ascii="Times New Roman" w:eastAsia="Times New Roman" w:hAnsi="Times New Roman" w:cs="Times New Roman"/>
          <w:b/>
          <w:bCs/>
          <w:lang w:eastAsia="pl-PL"/>
        </w:rPr>
      </w:pPr>
      <w:bookmarkStart w:id="6" w:name="_Hlk58839809"/>
      <w:r w:rsidRPr="00146D93">
        <w:rPr>
          <w:rFonts w:ascii="Times New Roman" w:eastAsia="Times New Roman" w:hAnsi="Times New Roman" w:cs="Times New Roman"/>
          <w:lang w:eastAsia="pl-PL"/>
        </w:rPr>
        <w:t xml:space="preserve">Zamówienie należy zrealizować w terminie: </w:t>
      </w:r>
      <w:r w:rsidRPr="00146D93">
        <w:rPr>
          <w:rFonts w:ascii="Times New Roman" w:eastAsia="Times New Roman" w:hAnsi="Times New Roman" w:cs="Times New Roman"/>
          <w:b/>
          <w:lang w:eastAsia="pl-PL"/>
        </w:rPr>
        <w:t xml:space="preserve">do </w:t>
      </w:r>
      <w:r w:rsidR="009457E7" w:rsidRPr="00146D93">
        <w:rPr>
          <w:rFonts w:ascii="Times New Roman" w:eastAsia="Times New Roman" w:hAnsi="Times New Roman" w:cs="Times New Roman"/>
          <w:b/>
          <w:lang w:eastAsia="pl-PL"/>
        </w:rPr>
        <w:t>16.0</w:t>
      </w:r>
      <w:r w:rsidR="004E63F6">
        <w:rPr>
          <w:rFonts w:ascii="Times New Roman" w:eastAsia="Times New Roman" w:hAnsi="Times New Roman" w:cs="Times New Roman"/>
          <w:b/>
          <w:lang w:eastAsia="pl-PL"/>
        </w:rPr>
        <w:t>9</w:t>
      </w:r>
      <w:r w:rsidR="009457E7" w:rsidRPr="00146D93">
        <w:rPr>
          <w:rFonts w:ascii="Times New Roman" w:eastAsia="Times New Roman" w:hAnsi="Times New Roman" w:cs="Times New Roman"/>
          <w:b/>
          <w:lang w:eastAsia="pl-PL"/>
        </w:rPr>
        <w:t xml:space="preserve">.2021r. </w:t>
      </w:r>
    </w:p>
    <w:p w14:paraId="14F189DC" w14:textId="77777777" w:rsidR="00F17968" w:rsidRPr="00146D93" w:rsidRDefault="00F17968" w:rsidP="00610141">
      <w:pPr>
        <w:widowControl/>
        <w:numPr>
          <w:ilvl w:val="0"/>
          <w:numId w:val="28"/>
        </w:numPr>
        <w:autoSpaceDE/>
        <w:autoSpaceDN/>
        <w:spacing w:after="120" w:line="276" w:lineRule="auto"/>
        <w:ind w:left="567" w:hanging="567"/>
        <w:jc w:val="both"/>
        <w:rPr>
          <w:rFonts w:ascii="Times New Roman" w:eastAsia="Times New Roman" w:hAnsi="Times New Roman" w:cs="Times New Roman"/>
          <w:b/>
          <w:bCs/>
          <w:lang w:eastAsia="pl-PL"/>
        </w:rPr>
      </w:pPr>
      <w:r w:rsidRPr="00146D93">
        <w:rPr>
          <w:rFonts w:ascii="Times New Roman" w:eastAsia="Andale Sans UI" w:hAnsi="Times New Roman" w:cs="Times New Roman"/>
          <w:lang w:eastAsia="pl-PL" w:bidi="en-US"/>
        </w:rPr>
        <w:t>Datą wykonania i dotrzymania terminu wykonania robót określonego w ust. 1 będzie data pisemnego zgłoszenia przez Wykonawcę gotowości do odbioru robót, pod warunkiem potwierdzenia przez inspektora nadzoru ze strony Zamawiającego faktu osiągnięcia zgłoszonej gotowości w terminie 7 dni roboczych od zgłoszenia.</w:t>
      </w:r>
    </w:p>
    <w:p w14:paraId="11426AB5" w14:textId="77777777" w:rsidR="00F17968" w:rsidRPr="00146D93" w:rsidRDefault="00F17968" w:rsidP="00610141">
      <w:pPr>
        <w:widowControl/>
        <w:numPr>
          <w:ilvl w:val="0"/>
          <w:numId w:val="28"/>
        </w:numPr>
        <w:autoSpaceDE/>
        <w:autoSpaceDN/>
        <w:spacing w:after="600" w:line="276" w:lineRule="auto"/>
        <w:ind w:left="567" w:hanging="567"/>
        <w:jc w:val="both"/>
        <w:rPr>
          <w:rFonts w:ascii="Times New Roman" w:eastAsia="Times New Roman" w:hAnsi="Times New Roman" w:cs="Times New Roman"/>
          <w:b/>
          <w:bCs/>
          <w:lang w:eastAsia="pl-PL"/>
        </w:rPr>
      </w:pPr>
      <w:r w:rsidRPr="00146D93">
        <w:rPr>
          <w:rFonts w:ascii="Times New Roman" w:eastAsia="Times New Roman" w:hAnsi="Times New Roman" w:cs="Times New Roman"/>
          <w:lang w:eastAsia="pl-PL"/>
        </w:rPr>
        <w:t>Jeżeli ostatnim dniem zakończenia przedmiotu umowy jest dzień wolny - sobota, niedziela, święto – przyjmuje się, że ostatnim dniem zakończenia przedmiotu umowy jest pierwszy dzień roboczy po dniu lub dniach wolnych od pracy.</w:t>
      </w:r>
      <w:bookmarkEnd w:id="6"/>
    </w:p>
    <w:p w14:paraId="422F475D" w14:textId="46072252" w:rsidR="00F17968" w:rsidRPr="00B441BC" w:rsidRDefault="009457E7" w:rsidP="00F068DB">
      <w:pPr>
        <w:pStyle w:val="Tekstpodstawowy"/>
        <w:pBdr>
          <w:bottom w:val="single" w:sz="4" w:space="1" w:color="auto"/>
        </w:pBdr>
        <w:tabs>
          <w:tab w:val="left" w:pos="2127"/>
        </w:tabs>
        <w:spacing w:before="0" w:after="120" w:line="276" w:lineRule="auto"/>
        <w:ind w:left="2127" w:hanging="2023"/>
        <w:jc w:val="left"/>
        <w:rPr>
          <w:rFonts w:ascii="Times New Roman" w:hAnsi="Times New Roman" w:cs="Times New Roman"/>
          <w:b/>
          <w:bCs/>
        </w:rPr>
      </w:pPr>
      <w:r w:rsidRPr="00B441BC">
        <w:rPr>
          <w:rFonts w:ascii="Times New Roman" w:hAnsi="Times New Roman" w:cs="Times New Roman"/>
          <w:b/>
          <w:bCs/>
        </w:rPr>
        <w:t xml:space="preserve">ROZDZIAŁ VI. </w:t>
      </w:r>
      <w:r w:rsidRPr="00B441BC">
        <w:rPr>
          <w:rFonts w:ascii="Times New Roman" w:hAnsi="Times New Roman" w:cs="Times New Roman"/>
          <w:b/>
          <w:bCs/>
        </w:rPr>
        <w:tab/>
        <w:t>WARUNKI UDZIAŁU W POSTEPOWANIU ORAZ OPIS SPOSOBU DOKONYWANIA OCENY ICH SPEŁNIANIA</w:t>
      </w:r>
    </w:p>
    <w:p w14:paraId="4BD6E532" w14:textId="77777777" w:rsidR="00ED15DF" w:rsidRPr="000E67D3" w:rsidRDefault="003C700E" w:rsidP="00F068DB">
      <w:pPr>
        <w:pStyle w:val="Tekstpodstawowy"/>
        <w:spacing w:before="0" w:after="120" w:line="276" w:lineRule="auto"/>
        <w:ind w:left="132"/>
        <w:rPr>
          <w:rFonts w:ascii="Times New Roman" w:hAnsi="Times New Roman" w:cs="Times New Roman"/>
        </w:rPr>
      </w:pPr>
      <w:r w:rsidRPr="000E67D3">
        <w:rPr>
          <w:rFonts w:ascii="Times New Roman" w:hAnsi="Times New Roman" w:cs="Times New Roman"/>
        </w:rPr>
        <w:t>O udzielenie zamówienia publicznego mogą ubiegać się Wykonawcy, którzy:</w:t>
      </w:r>
    </w:p>
    <w:p w14:paraId="0E238389" w14:textId="77777777" w:rsidR="00ED15DF" w:rsidRPr="000E67D3" w:rsidRDefault="003C700E" w:rsidP="00610141">
      <w:pPr>
        <w:pStyle w:val="Nagwek2"/>
        <w:numPr>
          <w:ilvl w:val="0"/>
          <w:numId w:val="18"/>
        </w:numPr>
        <w:tabs>
          <w:tab w:val="left" w:pos="475"/>
        </w:tabs>
        <w:spacing w:before="0" w:after="120" w:line="276" w:lineRule="auto"/>
        <w:ind w:hanging="343"/>
        <w:rPr>
          <w:rFonts w:ascii="Times New Roman" w:hAnsi="Times New Roman" w:cs="Times New Roman"/>
        </w:rPr>
      </w:pPr>
      <w:r w:rsidRPr="000E67D3">
        <w:rPr>
          <w:rFonts w:ascii="Times New Roman" w:hAnsi="Times New Roman" w:cs="Times New Roman"/>
        </w:rPr>
        <w:t>Spełniają warunki udziału w postępowaniu określone w art. 112 ust. 2 PZP</w:t>
      </w:r>
      <w:r w:rsidRPr="000E67D3">
        <w:rPr>
          <w:rFonts w:ascii="Times New Roman" w:hAnsi="Times New Roman" w:cs="Times New Roman"/>
          <w:spacing w:val="-14"/>
        </w:rPr>
        <w:t xml:space="preserve"> </w:t>
      </w:r>
      <w:r w:rsidRPr="000E67D3">
        <w:rPr>
          <w:rFonts w:ascii="Times New Roman" w:hAnsi="Times New Roman" w:cs="Times New Roman"/>
        </w:rPr>
        <w:t>dotyczące:</w:t>
      </w:r>
    </w:p>
    <w:p w14:paraId="0379E67B" w14:textId="77777777" w:rsidR="00ED15DF" w:rsidRPr="000E67D3" w:rsidRDefault="003C700E" w:rsidP="00610141">
      <w:pPr>
        <w:pStyle w:val="Akapitzlist"/>
        <w:numPr>
          <w:ilvl w:val="1"/>
          <w:numId w:val="18"/>
        </w:numPr>
        <w:tabs>
          <w:tab w:val="left" w:pos="1134"/>
        </w:tabs>
        <w:spacing w:before="0" w:after="120" w:line="276" w:lineRule="auto"/>
        <w:ind w:left="1134" w:hanging="567"/>
        <w:rPr>
          <w:rFonts w:ascii="Times New Roman" w:hAnsi="Times New Roman" w:cs="Times New Roman"/>
          <w:b/>
        </w:rPr>
      </w:pPr>
      <w:r w:rsidRPr="000E67D3">
        <w:rPr>
          <w:rFonts w:ascii="Times New Roman" w:hAnsi="Times New Roman" w:cs="Times New Roman"/>
          <w:b/>
        </w:rPr>
        <w:t>zdolności do występowania w obrocie</w:t>
      </w:r>
      <w:r w:rsidRPr="000E67D3">
        <w:rPr>
          <w:rFonts w:ascii="Times New Roman" w:hAnsi="Times New Roman" w:cs="Times New Roman"/>
          <w:b/>
          <w:spacing w:val="-7"/>
        </w:rPr>
        <w:t xml:space="preserve"> </w:t>
      </w:r>
      <w:r w:rsidRPr="000E67D3">
        <w:rPr>
          <w:rFonts w:ascii="Times New Roman" w:hAnsi="Times New Roman" w:cs="Times New Roman"/>
          <w:b/>
        </w:rPr>
        <w:t>gospodarczym:</w:t>
      </w:r>
    </w:p>
    <w:p w14:paraId="768BA9A3" w14:textId="77777777" w:rsidR="00ED15DF" w:rsidRPr="000E67D3" w:rsidRDefault="003C700E" w:rsidP="00B441BC">
      <w:pPr>
        <w:pStyle w:val="Tekstpodstawowy"/>
        <w:spacing w:before="0" w:after="120" w:line="276" w:lineRule="auto"/>
        <w:ind w:left="812" w:firstLine="322"/>
        <w:rPr>
          <w:rFonts w:ascii="Times New Roman" w:hAnsi="Times New Roman" w:cs="Times New Roman"/>
        </w:rPr>
      </w:pPr>
      <w:r w:rsidRPr="000E67D3">
        <w:rPr>
          <w:rFonts w:ascii="Times New Roman" w:hAnsi="Times New Roman" w:cs="Times New Roman"/>
        </w:rPr>
        <w:t>Zamawiający nie określa szczegółowego warunku w tym zakresie.</w:t>
      </w:r>
    </w:p>
    <w:p w14:paraId="66F7D1D1" w14:textId="77777777" w:rsidR="00ED15DF" w:rsidRPr="000E67D3" w:rsidRDefault="003C700E" w:rsidP="00610141">
      <w:pPr>
        <w:pStyle w:val="Nagwek2"/>
        <w:numPr>
          <w:ilvl w:val="1"/>
          <w:numId w:val="18"/>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uprawnień  do  prowadzenia  określonej   działalności   gospodarczej   lub   zawodowej, o ile wynika to z odrębnych</w:t>
      </w:r>
      <w:r w:rsidRPr="000E67D3">
        <w:rPr>
          <w:rFonts w:ascii="Times New Roman" w:hAnsi="Times New Roman" w:cs="Times New Roman"/>
          <w:spacing w:val="-4"/>
        </w:rPr>
        <w:t xml:space="preserve"> </w:t>
      </w:r>
      <w:r w:rsidRPr="000E67D3">
        <w:rPr>
          <w:rFonts w:ascii="Times New Roman" w:hAnsi="Times New Roman" w:cs="Times New Roman"/>
        </w:rPr>
        <w:t>przepisów:</w:t>
      </w:r>
    </w:p>
    <w:p w14:paraId="4C3925A7" w14:textId="77777777" w:rsidR="00ED15DF" w:rsidRPr="000E67D3" w:rsidRDefault="003C700E" w:rsidP="00B441BC">
      <w:pPr>
        <w:pStyle w:val="Tekstpodstawowy"/>
        <w:spacing w:before="0" w:after="120" w:line="276" w:lineRule="auto"/>
        <w:ind w:left="812" w:firstLine="322"/>
        <w:rPr>
          <w:rFonts w:ascii="Times New Roman" w:hAnsi="Times New Roman" w:cs="Times New Roman"/>
        </w:rPr>
      </w:pPr>
      <w:r w:rsidRPr="000E67D3">
        <w:rPr>
          <w:rFonts w:ascii="Times New Roman" w:hAnsi="Times New Roman" w:cs="Times New Roman"/>
        </w:rPr>
        <w:lastRenderedPageBreak/>
        <w:t>Zamawiający nie określa szczegółowego warunku w tym zakresie.</w:t>
      </w:r>
    </w:p>
    <w:p w14:paraId="476652A1" w14:textId="77777777" w:rsidR="00ED15DF" w:rsidRPr="000E67D3" w:rsidRDefault="003C700E" w:rsidP="00610141">
      <w:pPr>
        <w:pStyle w:val="Nagwek2"/>
        <w:numPr>
          <w:ilvl w:val="1"/>
          <w:numId w:val="18"/>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sytuacji ekonomicznej lub</w:t>
      </w:r>
      <w:r w:rsidRPr="000E67D3">
        <w:rPr>
          <w:rFonts w:ascii="Times New Roman" w:hAnsi="Times New Roman" w:cs="Times New Roman"/>
          <w:spacing w:val="-2"/>
        </w:rPr>
        <w:t xml:space="preserve"> </w:t>
      </w:r>
      <w:r w:rsidRPr="000E67D3">
        <w:rPr>
          <w:rFonts w:ascii="Times New Roman" w:hAnsi="Times New Roman" w:cs="Times New Roman"/>
        </w:rPr>
        <w:t>finansowej:</w:t>
      </w:r>
    </w:p>
    <w:p w14:paraId="4BC61541" w14:textId="77777777" w:rsidR="009457E7" w:rsidRPr="000E67D3" w:rsidRDefault="009457E7" w:rsidP="00146D93">
      <w:pPr>
        <w:pStyle w:val="Tekstpodstawowy"/>
        <w:spacing w:before="0" w:after="120" w:line="276" w:lineRule="auto"/>
        <w:ind w:left="888" w:firstLine="246"/>
        <w:rPr>
          <w:rFonts w:ascii="Times New Roman" w:hAnsi="Times New Roman" w:cs="Times New Roman"/>
        </w:rPr>
      </w:pPr>
      <w:r w:rsidRPr="000E67D3">
        <w:rPr>
          <w:rFonts w:ascii="Times New Roman" w:hAnsi="Times New Roman" w:cs="Times New Roman"/>
        </w:rPr>
        <w:t>Zamawiający nie określa szczegółowego warunku w tym zakresie.</w:t>
      </w:r>
    </w:p>
    <w:p w14:paraId="3F75BA4E" w14:textId="092A365C" w:rsidR="00ED15DF" w:rsidRPr="000E67D3" w:rsidRDefault="003C700E" w:rsidP="00610141">
      <w:pPr>
        <w:pStyle w:val="Nagwek2"/>
        <w:numPr>
          <w:ilvl w:val="1"/>
          <w:numId w:val="18"/>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zdolności technicznej i</w:t>
      </w:r>
      <w:r w:rsidRPr="000E67D3">
        <w:rPr>
          <w:rFonts w:ascii="Times New Roman" w:hAnsi="Times New Roman" w:cs="Times New Roman"/>
          <w:spacing w:val="-4"/>
        </w:rPr>
        <w:t xml:space="preserve"> </w:t>
      </w:r>
      <w:r w:rsidRPr="000E67D3">
        <w:rPr>
          <w:rFonts w:ascii="Times New Roman" w:hAnsi="Times New Roman" w:cs="Times New Roman"/>
        </w:rPr>
        <w:t>zawodowej:</w:t>
      </w:r>
    </w:p>
    <w:p w14:paraId="2279162F" w14:textId="77777777" w:rsidR="00ED15DF" w:rsidRPr="000E67D3" w:rsidRDefault="003C700E" w:rsidP="00F068DB">
      <w:pPr>
        <w:pStyle w:val="Tekstpodstawowy"/>
        <w:spacing w:before="0" w:after="120" w:line="276" w:lineRule="auto"/>
        <w:ind w:left="812" w:firstLine="322"/>
        <w:rPr>
          <w:rFonts w:ascii="Times New Roman" w:hAnsi="Times New Roman" w:cs="Times New Roman"/>
        </w:rPr>
      </w:pPr>
      <w:r w:rsidRPr="000E67D3">
        <w:rPr>
          <w:rFonts w:ascii="Times New Roman" w:hAnsi="Times New Roman" w:cs="Times New Roman"/>
        </w:rPr>
        <w:t>Opis sposobu dokonywania oceny spełniania tego warunku:</w:t>
      </w:r>
    </w:p>
    <w:p w14:paraId="1A54C65E" w14:textId="77777777" w:rsidR="00ED15DF" w:rsidRPr="000E67D3" w:rsidRDefault="003C700E" w:rsidP="00610141">
      <w:pPr>
        <w:pStyle w:val="Akapitzlist"/>
        <w:numPr>
          <w:ilvl w:val="2"/>
          <w:numId w:val="18"/>
        </w:numPr>
        <w:tabs>
          <w:tab w:val="left" w:pos="1154"/>
        </w:tabs>
        <w:spacing w:before="0" w:after="120" w:line="276" w:lineRule="auto"/>
        <w:ind w:left="1701" w:hanging="567"/>
        <w:rPr>
          <w:rFonts w:ascii="Times New Roman" w:hAnsi="Times New Roman" w:cs="Times New Roman"/>
        </w:rPr>
      </w:pPr>
      <w:r w:rsidRPr="000E67D3">
        <w:rPr>
          <w:rFonts w:ascii="Times New Roman" w:hAnsi="Times New Roman" w:cs="Times New Roman"/>
        </w:rPr>
        <w:t>Zamawiający uzna za spełniony w/w warunek, jeżeli Wykonawca wykaże,</w:t>
      </w:r>
      <w:r w:rsidRPr="000E67D3">
        <w:rPr>
          <w:rFonts w:ascii="Times New Roman" w:hAnsi="Times New Roman" w:cs="Times New Roman"/>
          <w:spacing w:val="-11"/>
        </w:rPr>
        <w:t xml:space="preserve"> </w:t>
      </w:r>
      <w:r w:rsidRPr="000E67D3">
        <w:rPr>
          <w:rFonts w:ascii="Times New Roman" w:hAnsi="Times New Roman" w:cs="Times New Roman"/>
        </w:rPr>
        <w:t>że:</w:t>
      </w:r>
    </w:p>
    <w:p w14:paraId="69E8B4C9" w14:textId="3A3387C9" w:rsidR="009457E7" w:rsidRDefault="003C700E" w:rsidP="00610141">
      <w:pPr>
        <w:pStyle w:val="Akapitzlist"/>
        <w:numPr>
          <w:ilvl w:val="3"/>
          <w:numId w:val="18"/>
        </w:numPr>
        <w:tabs>
          <w:tab w:val="left" w:pos="1494"/>
        </w:tabs>
        <w:spacing w:before="0" w:after="120" w:line="276" w:lineRule="auto"/>
        <w:ind w:left="2268" w:hanging="567"/>
        <w:rPr>
          <w:rFonts w:ascii="Times New Roman" w:hAnsi="Times New Roman" w:cs="Times New Roman"/>
        </w:rPr>
      </w:pPr>
      <w:r w:rsidRPr="000E67D3">
        <w:rPr>
          <w:rFonts w:ascii="Times New Roman" w:hAnsi="Times New Roman" w:cs="Times New Roman"/>
        </w:rPr>
        <w:t>w okresie ostatnich pięciu</w:t>
      </w:r>
      <w:r w:rsidR="009457E7">
        <w:rPr>
          <w:rFonts w:ascii="Times New Roman" w:hAnsi="Times New Roman" w:cs="Times New Roman"/>
        </w:rPr>
        <w:t xml:space="preserve"> (5)</w:t>
      </w:r>
      <w:r w:rsidRPr="000E67D3">
        <w:rPr>
          <w:rFonts w:ascii="Times New Roman" w:hAnsi="Times New Roman" w:cs="Times New Roman"/>
        </w:rPr>
        <w:t xml:space="preserve"> lat przed upływem terminu składania ofert, a jeżeli okres prowadzenia działalności jest krótszy - w tym okresie, w sposób należyty oraz zgodnie z zasadami sztuki budowlanej wykonał i prawidłowo ukończył co najmniej </w:t>
      </w:r>
      <w:r w:rsidR="009457E7">
        <w:rPr>
          <w:rFonts w:ascii="Times New Roman" w:hAnsi="Times New Roman" w:cs="Times New Roman"/>
        </w:rPr>
        <w:t xml:space="preserve">dwie </w:t>
      </w:r>
      <w:r w:rsidR="00D56185">
        <w:rPr>
          <w:rFonts w:ascii="Times New Roman" w:hAnsi="Times New Roman" w:cs="Times New Roman"/>
        </w:rPr>
        <w:t xml:space="preserve">(2) </w:t>
      </w:r>
      <w:r w:rsidRPr="009457E7">
        <w:rPr>
          <w:rFonts w:ascii="Times New Roman" w:hAnsi="Times New Roman" w:cs="Times New Roman"/>
        </w:rPr>
        <w:t xml:space="preserve">roboty </w:t>
      </w:r>
      <w:r w:rsidR="009457E7" w:rsidRPr="009457E7">
        <w:rPr>
          <w:rFonts w:ascii="Times New Roman" w:hAnsi="Times New Roman" w:cs="Times New Roman"/>
        </w:rPr>
        <w:t>budowlane</w:t>
      </w:r>
      <w:r w:rsidR="00EB4949">
        <w:rPr>
          <w:rFonts w:ascii="Times New Roman" w:hAnsi="Times New Roman" w:cs="Times New Roman"/>
        </w:rPr>
        <w:t>, każda</w:t>
      </w:r>
      <w:r w:rsidR="009457E7" w:rsidRPr="009457E7">
        <w:rPr>
          <w:rFonts w:ascii="Times New Roman" w:hAnsi="Times New Roman" w:cs="Times New Roman"/>
        </w:rPr>
        <w:t xml:space="preserve"> o wartości nie mniejszej niż 200.000,00 zł</w:t>
      </w:r>
      <w:r w:rsidR="00EB4949">
        <w:rPr>
          <w:rFonts w:ascii="Times New Roman" w:hAnsi="Times New Roman" w:cs="Times New Roman"/>
        </w:rPr>
        <w:t xml:space="preserve"> brutto, </w:t>
      </w:r>
      <w:r w:rsidR="00891D09">
        <w:rPr>
          <w:rFonts w:ascii="Times New Roman" w:hAnsi="Times New Roman" w:cs="Times New Roman"/>
        </w:rPr>
        <w:br/>
      </w:r>
      <w:r w:rsidR="009457E7" w:rsidRPr="009457E7">
        <w:rPr>
          <w:rFonts w:ascii="Times New Roman" w:hAnsi="Times New Roman" w:cs="Times New Roman"/>
        </w:rPr>
        <w:t xml:space="preserve">z których każda obejmowała m.in. zagospodarowanie terenu, w tym wykonanie </w:t>
      </w:r>
      <w:r w:rsidR="009457E7" w:rsidRPr="00146D93">
        <w:rPr>
          <w:rFonts w:ascii="Times New Roman" w:hAnsi="Times New Roman" w:cs="Times New Roman"/>
        </w:rPr>
        <w:t>placu zabaw z nawierzchni</w:t>
      </w:r>
      <w:r w:rsidR="00EB4949" w:rsidRPr="00146D93">
        <w:rPr>
          <w:rFonts w:ascii="Times New Roman" w:hAnsi="Times New Roman" w:cs="Times New Roman"/>
        </w:rPr>
        <w:t xml:space="preserve">ą </w:t>
      </w:r>
      <w:r w:rsidR="009457E7" w:rsidRPr="00146D93">
        <w:rPr>
          <w:rFonts w:ascii="Times New Roman" w:hAnsi="Times New Roman" w:cs="Times New Roman"/>
        </w:rPr>
        <w:t>bezpieczną</w:t>
      </w:r>
      <w:r w:rsidR="00146D93" w:rsidRPr="00146D93">
        <w:rPr>
          <w:rFonts w:ascii="Times New Roman" w:hAnsi="Times New Roman" w:cs="Times New Roman"/>
        </w:rPr>
        <w:t xml:space="preserve"> </w:t>
      </w:r>
      <w:r w:rsidR="009457E7" w:rsidRPr="00146D93">
        <w:rPr>
          <w:rFonts w:ascii="Times New Roman" w:hAnsi="Times New Roman" w:cs="Times New Roman"/>
        </w:rPr>
        <w:t>i które zostały ukończone.</w:t>
      </w:r>
    </w:p>
    <w:p w14:paraId="1ACE7FA0" w14:textId="77777777" w:rsidR="00146D93" w:rsidRPr="00146D93" w:rsidRDefault="00146D93" w:rsidP="00146D93">
      <w:pPr>
        <w:widowControl/>
        <w:tabs>
          <w:tab w:val="left" w:pos="709"/>
          <w:tab w:val="num" w:pos="1134"/>
        </w:tabs>
        <w:autoSpaceDE/>
        <w:autoSpaceDN/>
        <w:spacing w:line="276" w:lineRule="auto"/>
        <w:jc w:val="both"/>
        <w:rPr>
          <w:rFonts w:ascii="Times New Roman" w:eastAsia="Times New Roman" w:hAnsi="Times New Roman" w:cs="Times New Roman"/>
          <w:b/>
          <w:i/>
          <w:iCs/>
          <w:u w:val="single"/>
          <w:lang w:eastAsia="pl-PL"/>
        </w:rPr>
      </w:pPr>
      <w:r w:rsidRPr="00146D93">
        <w:rPr>
          <w:rFonts w:ascii="Times New Roman" w:eastAsia="Times New Roman" w:hAnsi="Times New Roman" w:cs="Times New Roman"/>
          <w:b/>
          <w:i/>
          <w:iCs/>
          <w:u w:val="single"/>
          <w:lang w:eastAsia="pl-PL"/>
        </w:rPr>
        <w:t>Uwaga nr 2</w:t>
      </w:r>
    </w:p>
    <w:p w14:paraId="7F02D8B1" w14:textId="2A17CA33" w:rsidR="00146D93" w:rsidRPr="00146D93" w:rsidRDefault="00146D93" w:rsidP="00146D93">
      <w:pPr>
        <w:widowControl/>
        <w:tabs>
          <w:tab w:val="left" w:pos="709"/>
          <w:tab w:val="num" w:pos="1134"/>
        </w:tabs>
        <w:autoSpaceDE/>
        <w:autoSpaceDN/>
        <w:spacing w:line="276" w:lineRule="auto"/>
        <w:jc w:val="both"/>
        <w:rPr>
          <w:rFonts w:ascii="Times New Roman" w:eastAsia="Times New Roman" w:hAnsi="Times New Roman" w:cs="Times New Roman"/>
          <w:bCs/>
          <w:i/>
          <w:iCs/>
          <w:lang w:eastAsia="pl-PL"/>
        </w:rPr>
      </w:pPr>
      <w:r w:rsidRPr="00146D93">
        <w:rPr>
          <w:rFonts w:ascii="Times New Roman" w:eastAsia="Times New Roman" w:hAnsi="Times New Roman" w:cs="Times New Roman"/>
          <w:bCs/>
          <w:i/>
          <w:iCs/>
          <w:lang w:eastAsia="pl-PL"/>
        </w:rPr>
        <w:t xml:space="preserve">Jeżeli Wykonawca powołuje się na doświadczenie w realizacji roboty budowlano wykonawczej wspólnie </w:t>
      </w:r>
      <w:r>
        <w:rPr>
          <w:rFonts w:ascii="Times New Roman" w:eastAsia="Times New Roman" w:hAnsi="Times New Roman" w:cs="Times New Roman"/>
          <w:bCs/>
          <w:i/>
          <w:iCs/>
          <w:lang w:eastAsia="pl-PL"/>
        </w:rPr>
        <w:br/>
      </w:r>
      <w:r w:rsidRPr="00146D93">
        <w:rPr>
          <w:rFonts w:ascii="Times New Roman" w:eastAsia="Times New Roman" w:hAnsi="Times New Roman" w:cs="Times New Roman"/>
          <w:bCs/>
          <w:i/>
          <w:iCs/>
          <w:lang w:eastAsia="pl-PL"/>
        </w:rPr>
        <w:t>z innymi wykonawcami, należy wykazać robotę budowlaną, w której Wykonawca bezpośrednio uczestniczył.</w:t>
      </w:r>
    </w:p>
    <w:p w14:paraId="2B3FE7A7" w14:textId="77777777" w:rsidR="00146D93" w:rsidRPr="00146D93" w:rsidRDefault="00146D93" w:rsidP="00146D93">
      <w:pPr>
        <w:widowControl/>
        <w:tabs>
          <w:tab w:val="left" w:pos="709"/>
          <w:tab w:val="num" w:pos="1134"/>
        </w:tabs>
        <w:autoSpaceDE/>
        <w:autoSpaceDN/>
        <w:spacing w:line="276" w:lineRule="auto"/>
        <w:jc w:val="both"/>
        <w:rPr>
          <w:rFonts w:ascii="Times New Roman" w:eastAsia="Times New Roman" w:hAnsi="Times New Roman" w:cs="Times New Roman"/>
          <w:b/>
          <w:i/>
          <w:iCs/>
          <w:u w:val="single"/>
          <w:lang w:eastAsia="pl-PL"/>
        </w:rPr>
      </w:pPr>
      <w:r w:rsidRPr="00146D93">
        <w:rPr>
          <w:rFonts w:ascii="Times New Roman" w:eastAsia="Times New Roman" w:hAnsi="Times New Roman" w:cs="Times New Roman"/>
          <w:b/>
          <w:i/>
          <w:iCs/>
          <w:u w:val="single"/>
          <w:lang w:eastAsia="pl-PL"/>
        </w:rPr>
        <w:t>Uwaga nr 3</w:t>
      </w:r>
    </w:p>
    <w:p w14:paraId="4DA6B421" w14:textId="77777777" w:rsidR="00146D93" w:rsidRPr="00146D93" w:rsidRDefault="00146D93" w:rsidP="00146D93">
      <w:pPr>
        <w:widowControl/>
        <w:autoSpaceDE/>
        <w:autoSpaceDN/>
        <w:spacing w:line="276" w:lineRule="auto"/>
        <w:jc w:val="both"/>
        <w:rPr>
          <w:rFonts w:ascii="Times New Roman" w:eastAsia="Times New Roman" w:hAnsi="Times New Roman" w:cs="Times New Roman"/>
          <w:bCs/>
          <w:i/>
          <w:iCs/>
          <w:lang w:eastAsia="pl-PL"/>
        </w:rPr>
      </w:pPr>
      <w:r w:rsidRPr="00146D93">
        <w:rPr>
          <w:rFonts w:ascii="Times New Roman" w:eastAsia="Times New Roman" w:hAnsi="Times New Roman" w:cs="Times New Roman"/>
          <w:bCs/>
          <w:i/>
          <w:iCs/>
          <w:lang w:eastAsia="pl-PL"/>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3F75F43E" w14:textId="2B27C3B8" w:rsidR="00146D93" w:rsidRDefault="00146D93" w:rsidP="00146D93">
      <w:pPr>
        <w:tabs>
          <w:tab w:val="left" w:pos="1494"/>
        </w:tabs>
        <w:spacing w:after="120" w:line="276" w:lineRule="auto"/>
        <w:rPr>
          <w:rFonts w:ascii="Times New Roman" w:hAnsi="Times New Roman" w:cs="Times New Roman"/>
        </w:rPr>
      </w:pPr>
    </w:p>
    <w:p w14:paraId="58DEEE36" w14:textId="4DBA4402" w:rsidR="00146D93" w:rsidRPr="00146D93" w:rsidRDefault="00146D93" w:rsidP="00610141">
      <w:pPr>
        <w:pStyle w:val="Akapitzlist"/>
        <w:numPr>
          <w:ilvl w:val="2"/>
          <w:numId w:val="18"/>
        </w:numPr>
        <w:tabs>
          <w:tab w:val="left" w:pos="1154"/>
        </w:tabs>
        <w:spacing w:before="0" w:after="120" w:line="276" w:lineRule="auto"/>
        <w:ind w:left="1701" w:hanging="567"/>
        <w:rPr>
          <w:rFonts w:ascii="Times New Roman" w:hAnsi="Times New Roman" w:cs="Times New Roman"/>
        </w:rPr>
      </w:pPr>
      <w:r w:rsidRPr="00146D93">
        <w:rPr>
          <w:rFonts w:ascii="Times New Roman" w:eastAsia="Times New Roman" w:hAnsi="Times New Roman" w:cs="Times New Roman"/>
          <w:lang w:eastAsia="pl-PL"/>
        </w:rPr>
        <w:t>Wykonawca musi wykazać dysponowanie osobą zdolną do wykonania zamówienia tj. posiadającą prawo do wykonywania samodzielnych funkcji technicznych w budownictwie tj. odpowiednie uprawnienia budowlane w zakresie kierowania robotami budowlanymi w specjalności:</w:t>
      </w:r>
    </w:p>
    <w:p w14:paraId="7DCFD192" w14:textId="53AA002F" w:rsidR="00146D93" w:rsidRPr="00146D93" w:rsidRDefault="00146D93" w:rsidP="00610141">
      <w:pPr>
        <w:pStyle w:val="Akapitzlist"/>
        <w:numPr>
          <w:ilvl w:val="0"/>
          <w:numId w:val="40"/>
        </w:numPr>
        <w:tabs>
          <w:tab w:val="left" w:pos="1154"/>
        </w:tabs>
        <w:spacing w:before="0" w:after="120" w:line="276" w:lineRule="auto"/>
        <w:rPr>
          <w:rFonts w:ascii="Times New Roman" w:hAnsi="Times New Roman" w:cs="Times New Roman"/>
        </w:rPr>
      </w:pPr>
      <w:r>
        <w:rPr>
          <w:rFonts w:ascii="Times New Roman" w:hAnsi="Times New Roman" w:cs="Times New Roman"/>
        </w:rPr>
        <w:t>inżynieryjnej drogowej</w:t>
      </w:r>
    </w:p>
    <w:p w14:paraId="1306D64D" w14:textId="77777777" w:rsidR="00146D93" w:rsidRPr="00146D93" w:rsidRDefault="00146D93" w:rsidP="00146D93">
      <w:pPr>
        <w:widowControl/>
        <w:tabs>
          <w:tab w:val="left" w:pos="567"/>
          <w:tab w:val="num" w:pos="1260"/>
        </w:tabs>
        <w:autoSpaceDE/>
        <w:autoSpaceDN/>
        <w:spacing w:line="276" w:lineRule="auto"/>
        <w:ind w:left="1786"/>
        <w:jc w:val="both"/>
        <w:rPr>
          <w:rFonts w:ascii="Times New Roman" w:eastAsia="Times New Roman" w:hAnsi="Times New Roman" w:cs="Times New Roman"/>
          <w:lang w:eastAsia="pl-PL"/>
        </w:rPr>
      </w:pPr>
      <w:r w:rsidRPr="00146D93">
        <w:rPr>
          <w:rFonts w:ascii="Times New Roman" w:eastAsia="Times New Roman" w:hAnsi="Times New Roman" w:cs="Times New Roman"/>
          <w:b/>
          <w:lang w:eastAsia="pl-PL"/>
        </w:rPr>
        <w:t xml:space="preserve">lub </w:t>
      </w:r>
      <w:r w:rsidRPr="00146D93">
        <w:rPr>
          <w:rFonts w:ascii="Times New Roman" w:eastAsia="Times New Roman" w:hAnsi="Times New Roman" w:cs="Times New Roman"/>
          <w:lang w:eastAsia="pl-PL"/>
        </w:rPr>
        <w:t>odpowiadające im ważne uprawnienia, które zostały wydane na podstawie wcześniej obowiązujących przepisów,</w:t>
      </w:r>
    </w:p>
    <w:p w14:paraId="085812E8" w14:textId="77777777" w:rsidR="00146D93" w:rsidRPr="00146D93" w:rsidRDefault="00146D93" w:rsidP="00146D93">
      <w:pPr>
        <w:widowControl/>
        <w:tabs>
          <w:tab w:val="left" w:pos="567"/>
          <w:tab w:val="num" w:pos="1260"/>
        </w:tabs>
        <w:autoSpaceDE/>
        <w:autoSpaceDN/>
        <w:spacing w:line="276" w:lineRule="auto"/>
        <w:ind w:left="1786"/>
        <w:jc w:val="both"/>
        <w:rPr>
          <w:rFonts w:ascii="Times New Roman" w:eastAsia="Times New Roman" w:hAnsi="Times New Roman" w:cs="Times New Roman"/>
          <w:lang w:eastAsia="pl-PL"/>
        </w:rPr>
      </w:pPr>
      <w:r w:rsidRPr="00146D93">
        <w:rPr>
          <w:rFonts w:ascii="Times New Roman" w:eastAsia="Times New Roman" w:hAnsi="Times New Roman" w:cs="Times New Roman"/>
          <w:b/>
          <w:lang w:eastAsia="pl-PL"/>
        </w:rPr>
        <w:t xml:space="preserve">oraz </w:t>
      </w:r>
      <w:r w:rsidRPr="00146D93">
        <w:rPr>
          <w:rFonts w:ascii="Times New Roman" w:eastAsia="Times New Roman" w:hAnsi="Times New Roman" w:cs="Times New Roman"/>
          <w:lang w:eastAsia="pl-PL"/>
        </w:rPr>
        <w:t>zrzeszoną/</w:t>
      </w:r>
      <w:proofErr w:type="spellStart"/>
      <w:r w:rsidRPr="00146D93">
        <w:rPr>
          <w:rFonts w:ascii="Times New Roman" w:eastAsia="Times New Roman" w:hAnsi="Times New Roman" w:cs="Times New Roman"/>
          <w:lang w:eastAsia="pl-PL"/>
        </w:rPr>
        <w:t>ymi</w:t>
      </w:r>
      <w:proofErr w:type="spellEnd"/>
      <w:r w:rsidRPr="00146D93">
        <w:rPr>
          <w:rFonts w:ascii="Times New Roman" w:eastAsia="Times New Roman" w:hAnsi="Times New Roman" w:cs="Times New Roman"/>
          <w:lang w:eastAsia="pl-PL"/>
        </w:rPr>
        <w:t xml:space="preserve"> we właściwym samorządzie zawodowym zgodnie z przepisami ustawy z dnia 15.12.2000 r. o samorządach zawodowych architektów oraz inżynierów budownictwa (Dz. U. z 2019 r. poz. 1117),</w:t>
      </w:r>
    </w:p>
    <w:p w14:paraId="35D9F3F9" w14:textId="77777777" w:rsidR="00146D93" w:rsidRPr="00146D93" w:rsidRDefault="00146D93" w:rsidP="00146D93">
      <w:pPr>
        <w:widowControl/>
        <w:tabs>
          <w:tab w:val="left" w:pos="567"/>
          <w:tab w:val="num" w:pos="720"/>
        </w:tabs>
        <w:autoSpaceDE/>
        <w:autoSpaceDN/>
        <w:spacing w:line="276" w:lineRule="auto"/>
        <w:ind w:left="1786"/>
        <w:jc w:val="both"/>
        <w:rPr>
          <w:rFonts w:ascii="Times New Roman" w:eastAsia="Times New Roman" w:hAnsi="Times New Roman" w:cs="Times New Roman"/>
          <w:lang w:eastAsia="pl-PL"/>
        </w:rPr>
      </w:pPr>
      <w:r w:rsidRPr="00146D93">
        <w:rPr>
          <w:rFonts w:ascii="Times New Roman" w:eastAsia="Times New Roman" w:hAnsi="Times New Roman" w:cs="Times New Roman"/>
          <w:b/>
          <w:lang w:eastAsia="pl-PL"/>
        </w:rPr>
        <w:t>lub</w:t>
      </w:r>
      <w:r w:rsidRPr="00146D93">
        <w:rPr>
          <w:rFonts w:ascii="Times New Roman" w:eastAsia="Times New Roman" w:hAnsi="Times New Roman" w:cs="Times New Roman"/>
          <w:lang w:eastAsia="pl-PL"/>
        </w:rPr>
        <w:t xml:space="preserve"> spełniającą/</w:t>
      </w:r>
      <w:proofErr w:type="spellStart"/>
      <w:r w:rsidRPr="00146D93">
        <w:rPr>
          <w:rFonts w:ascii="Times New Roman" w:eastAsia="Times New Roman" w:hAnsi="Times New Roman" w:cs="Times New Roman"/>
          <w:lang w:eastAsia="pl-PL"/>
        </w:rPr>
        <w:t>ymi</w:t>
      </w:r>
      <w:proofErr w:type="spellEnd"/>
      <w:r w:rsidRPr="00146D93">
        <w:rPr>
          <w:rFonts w:ascii="Times New Roman" w:eastAsia="Times New Roman" w:hAnsi="Times New Roman" w:cs="Times New Roman"/>
          <w:lang w:eastAsia="pl-PL"/>
        </w:rPr>
        <w:t xml:space="preserve"> warunki, o których mowa w art. 12a ustawy z dnia 7 lipca 1994r. Prawo budowlane (tekst jednolity Dz. U. z 2020 r. poz. 1333 z późn. zm.). tj. osobą/</w:t>
      </w:r>
      <w:proofErr w:type="spellStart"/>
      <w:r w:rsidRPr="00146D93">
        <w:rPr>
          <w:rFonts w:ascii="Times New Roman" w:eastAsia="Times New Roman" w:hAnsi="Times New Roman" w:cs="Times New Roman"/>
          <w:lang w:eastAsia="pl-PL"/>
        </w:rPr>
        <w:t>ami</w:t>
      </w:r>
      <w:proofErr w:type="spellEnd"/>
      <w:r w:rsidRPr="00146D93">
        <w:rPr>
          <w:rFonts w:ascii="Times New Roman" w:eastAsia="Times New Roman" w:hAnsi="Times New Roman" w:cs="Times New Roman"/>
          <w:lang w:eastAsia="pl-PL"/>
        </w:rPr>
        <w:t xml:space="preserve"> której/</w:t>
      </w:r>
      <w:proofErr w:type="spellStart"/>
      <w:r w:rsidRPr="00146D93">
        <w:rPr>
          <w:rFonts w:ascii="Times New Roman" w:eastAsia="Times New Roman" w:hAnsi="Times New Roman" w:cs="Times New Roman"/>
          <w:lang w:eastAsia="pl-PL"/>
        </w:rPr>
        <w:t>ych</w:t>
      </w:r>
      <w:proofErr w:type="spellEnd"/>
      <w:r w:rsidRPr="00146D93">
        <w:rPr>
          <w:rFonts w:ascii="Times New Roman" w:eastAsia="Times New Roman" w:hAnsi="Times New Roman" w:cs="Times New Roman"/>
          <w:lang w:eastAsia="pl-PL"/>
        </w:rPr>
        <w:t xml:space="preserve"> odpowiednie kwalifikacje zawodowe zostały uznane na zasadach określonych w przepisach odrębnych lub spełniającą/</w:t>
      </w:r>
      <w:proofErr w:type="spellStart"/>
      <w:r w:rsidRPr="00146D93">
        <w:rPr>
          <w:rFonts w:ascii="Times New Roman" w:eastAsia="Times New Roman" w:hAnsi="Times New Roman" w:cs="Times New Roman"/>
          <w:lang w:eastAsia="pl-PL"/>
        </w:rPr>
        <w:t>ymi</w:t>
      </w:r>
      <w:proofErr w:type="spellEnd"/>
      <w:r w:rsidRPr="00146D93">
        <w:rPr>
          <w:rFonts w:ascii="Times New Roman" w:eastAsia="Times New Roman" w:hAnsi="Times New Roman" w:cs="Times New Roman"/>
          <w:lang w:eastAsia="pl-PL"/>
        </w:rPr>
        <w:t xml:space="preserve"> wymogi o których mowa w art. 20a ustawy z dnia 15.12.2000 r. o samorządach zawodowych architektów oraz inżynierów budownictwa („świadczenie usług transgranicznych”).</w:t>
      </w:r>
    </w:p>
    <w:p w14:paraId="7359D8CC" w14:textId="77777777" w:rsidR="00146D93" w:rsidRDefault="00146D93" w:rsidP="00146D93">
      <w:pPr>
        <w:pStyle w:val="Akapitzlist"/>
        <w:tabs>
          <w:tab w:val="left" w:pos="1154"/>
        </w:tabs>
        <w:spacing w:before="0" w:after="120" w:line="276" w:lineRule="auto"/>
        <w:ind w:left="1701" w:firstLine="0"/>
        <w:rPr>
          <w:rFonts w:ascii="Times New Roman" w:hAnsi="Times New Roman" w:cs="Times New Roman"/>
        </w:rPr>
      </w:pPr>
    </w:p>
    <w:p w14:paraId="05736651" w14:textId="16B2BED6" w:rsidR="007317E4" w:rsidRPr="00BB198E" w:rsidRDefault="00B441BC" w:rsidP="00610141">
      <w:pPr>
        <w:pStyle w:val="Akapitzlist"/>
        <w:numPr>
          <w:ilvl w:val="3"/>
          <w:numId w:val="18"/>
        </w:numPr>
        <w:tabs>
          <w:tab w:val="left" w:pos="1494"/>
        </w:tabs>
        <w:spacing w:before="0" w:after="600" w:line="276" w:lineRule="auto"/>
        <w:ind w:left="2268" w:hanging="567"/>
        <w:rPr>
          <w:rFonts w:ascii="Times New Roman" w:hAnsi="Times New Roman" w:cs="Times New Roman"/>
        </w:rPr>
      </w:pPr>
      <w:r>
        <w:rPr>
          <w:rFonts w:ascii="Times New Roman" w:eastAsia="Times New Roman" w:hAnsi="Times New Roman" w:cs="Times New Roman"/>
          <w:u w:val="single"/>
          <w:lang w:eastAsia="zh-CN"/>
        </w:rPr>
        <w:t>Doświadczenie</w:t>
      </w:r>
      <w:r w:rsidR="00D17655">
        <w:rPr>
          <w:rFonts w:ascii="Times New Roman" w:eastAsia="Times New Roman" w:hAnsi="Times New Roman" w:cs="Times New Roman"/>
          <w:u w:val="single"/>
          <w:lang w:eastAsia="zh-CN"/>
        </w:rPr>
        <w:t xml:space="preserve"> ww. osoby</w:t>
      </w:r>
      <w:r>
        <w:rPr>
          <w:rFonts w:ascii="Times New Roman" w:eastAsia="Times New Roman" w:hAnsi="Times New Roman" w:cs="Times New Roman"/>
          <w:lang w:eastAsia="zh-CN"/>
        </w:rPr>
        <w:t xml:space="preserve"> </w:t>
      </w:r>
      <w:r w:rsidR="00D17655">
        <w:rPr>
          <w:rFonts w:ascii="Times New Roman" w:eastAsia="Times New Roman" w:hAnsi="Times New Roman" w:cs="Times New Roman"/>
          <w:lang w:eastAsia="zh-CN"/>
        </w:rPr>
        <w:t>–</w:t>
      </w:r>
      <w:r>
        <w:rPr>
          <w:rFonts w:ascii="Times New Roman" w:eastAsia="Times New Roman" w:hAnsi="Times New Roman" w:cs="Times New Roman"/>
          <w:lang w:eastAsia="zh-CN"/>
        </w:rPr>
        <w:t xml:space="preserve"> </w:t>
      </w:r>
      <w:r w:rsidR="00D17655">
        <w:rPr>
          <w:rFonts w:ascii="Times New Roman" w:eastAsia="Times New Roman" w:hAnsi="Times New Roman" w:cs="Times New Roman"/>
          <w:lang w:eastAsia="zh-CN"/>
        </w:rPr>
        <w:t xml:space="preserve">pełnił funkcję </w:t>
      </w:r>
      <w:r w:rsidR="00EB4949" w:rsidRPr="00B441BC">
        <w:rPr>
          <w:rFonts w:ascii="Times New Roman" w:eastAsia="Times New Roman" w:hAnsi="Times New Roman" w:cs="Times New Roman"/>
          <w:bCs/>
          <w:highlight w:val="white"/>
          <w:lang w:eastAsia="zh-CN"/>
        </w:rPr>
        <w:t>kierownik</w:t>
      </w:r>
      <w:r w:rsidR="00D17655">
        <w:rPr>
          <w:rFonts w:ascii="Times New Roman" w:eastAsia="Times New Roman" w:hAnsi="Times New Roman" w:cs="Times New Roman"/>
          <w:bCs/>
          <w:highlight w:val="white"/>
          <w:lang w:eastAsia="zh-CN"/>
        </w:rPr>
        <w:t>a</w:t>
      </w:r>
      <w:r w:rsidR="00EB4949" w:rsidRPr="00B441BC">
        <w:rPr>
          <w:rFonts w:ascii="Times New Roman" w:eastAsia="Times New Roman" w:hAnsi="Times New Roman" w:cs="Times New Roman"/>
          <w:bCs/>
          <w:highlight w:val="white"/>
          <w:lang w:eastAsia="zh-CN"/>
        </w:rPr>
        <w:t xml:space="preserve"> budowy lub kierownik robót lub inspektor nadzoru</w:t>
      </w:r>
      <w:r w:rsidR="00D17655">
        <w:rPr>
          <w:rFonts w:ascii="Times New Roman" w:eastAsia="Times New Roman" w:hAnsi="Times New Roman" w:cs="Times New Roman"/>
          <w:bCs/>
          <w:highlight w:val="white"/>
          <w:lang w:eastAsia="zh-CN"/>
        </w:rPr>
        <w:t xml:space="preserve">, na minimum dwóch (2) robotach budowlanych, każda </w:t>
      </w:r>
      <w:r w:rsidR="00EB4949" w:rsidRPr="00B441BC">
        <w:rPr>
          <w:rFonts w:ascii="Times New Roman" w:eastAsia="Times New Roman" w:hAnsi="Times New Roman" w:cs="Times New Roman"/>
          <w:bCs/>
          <w:highlight w:val="white"/>
          <w:lang w:eastAsia="zh-CN"/>
        </w:rPr>
        <w:t xml:space="preserve"> </w:t>
      </w:r>
      <w:r w:rsidR="00D17655">
        <w:rPr>
          <w:rFonts w:ascii="Times New Roman" w:eastAsia="Times New Roman" w:hAnsi="Times New Roman" w:cs="Times New Roman"/>
          <w:bCs/>
          <w:highlight w:val="white"/>
          <w:lang w:eastAsia="zh-CN"/>
        </w:rPr>
        <w:br/>
      </w:r>
      <w:r w:rsidR="00EB4949" w:rsidRPr="00B441BC">
        <w:rPr>
          <w:rFonts w:ascii="Times New Roman" w:eastAsia="Times New Roman" w:hAnsi="Times New Roman" w:cs="Times New Roman"/>
          <w:bCs/>
          <w:highlight w:val="white"/>
          <w:lang w:eastAsia="zh-CN"/>
        </w:rPr>
        <w:t>o wartości nie mniejszej niż 200.000,00 zł brutto</w:t>
      </w:r>
      <w:r w:rsidR="00D17655">
        <w:rPr>
          <w:rFonts w:ascii="Times New Roman" w:eastAsia="Times New Roman" w:hAnsi="Times New Roman" w:cs="Times New Roman"/>
          <w:bCs/>
          <w:highlight w:val="white"/>
          <w:lang w:eastAsia="zh-CN"/>
        </w:rPr>
        <w:t xml:space="preserve">, </w:t>
      </w:r>
      <w:r w:rsidR="00EB4949" w:rsidRPr="00B441BC">
        <w:rPr>
          <w:rFonts w:ascii="Times New Roman" w:eastAsia="Times New Roman" w:hAnsi="Times New Roman" w:cs="Times New Roman"/>
          <w:bCs/>
          <w:highlight w:val="white"/>
          <w:lang w:eastAsia="zh-CN"/>
        </w:rPr>
        <w:t>każda</w:t>
      </w:r>
      <w:r w:rsidR="00D17655">
        <w:rPr>
          <w:rFonts w:ascii="Times New Roman" w:eastAsia="Times New Roman" w:hAnsi="Times New Roman" w:cs="Times New Roman"/>
          <w:bCs/>
          <w:highlight w:val="white"/>
          <w:lang w:eastAsia="zh-CN"/>
        </w:rPr>
        <w:t xml:space="preserve"> </w:t>
      </w:r>
      <w:r w:rsidR="00EB4949" w:rsidRPr="00B441BC">
        <w:rPr>
          <w:rFonts w:ascii="Times New Roman" w:eastAsia="Times New Roman" w:hAnsi="Times New Roman" w:cs="Times New Roman"/>
          <w:bCs/>
          <w:highlight w:val="white"/>
          <w:lang w:eastAsia="zh-CN"/>
        </w:rPr>
        <w:t>obejmująca m.in. zagospodarowanie terenu</w:t>
      </w:r>
      <w:r w:rsidR="00D17655">
        <w:rPr>
          <w:rFonts w:ascii="Times New Roman" w:eastAsia="Times New Roman" w:hAnsi="Times New Roman" w:cs="Times New Roman"/>
          <w:bCs/>
          <w:highlight w:val="white"/>
          <w:lang w:eastAsia="zh-CN"/>
        </w:rPr>
        <w:t xml:space="preserve"> </w:t>
      </w:r>
      <w:r w:rsidR="00EB4949" w:rsidRPr="00B441BC">
        <w:rPr>
          <w:rFonts w:ascii="Times New Roman" w:eastAsia="Times New Roman" w:hAnsi="Times New Roman" w:cs="Times New Roman"/>
          <w:bCs/>
          <w:highlight w:val="white"/>
          <w:lang w:eastAsia="zh-CN"/>
        </w:rPr>
        <w:t>w tym wykonanie placu zabaw z nawierzchnią bezpieczną</w:t>
      </w:r>
      <w:r w:rsidR="00D17655">
        <w:rPr>
          <w:rFonts w:ascii="Times New Roman" w:eastAsia="Times New Roman" w:hAnsi="Times New Roman" w:cs="Times New Roman"/>
          <w:bCs/>
          <w:highlight w:val="white"/>
          <w:lang w:eastAsia="zh-CN"/>
        </w:rPr>
        <w:t xml:space="preserve"> </w:t>
      </w:r>
      <w:r w:rsidR="00EB4949" w:rsidRPr="00B441BC">
        <w:rPr>
          <w:rFonts w:ascii="Times New Roman" w:eastAsia="Times New Roman" w:hAnsi="Times New Roman" w:cs="Times New Roman"/>
          <w:bCs/>
          <w:highlight w:val="white"/>
          <w:lang w:eastAsia="zh-CN"/>
        </w:rPr>
        <w:t>i które zostały ukończone.</w:t>
      </w:r>
    </w:p>
    <w:p w14:paraId="624FC299" w14:textId="77777777" w:rsidR="00BB198E" w:rsidRPr="007317E4" w:rsidRDefault="00BB198E" w:rsidP="00BB198E">
      <w:pPr>
        <w:pStyle w:val="Akapitzlist"/>
        <w:tabs>
          <w:tab w:val="left" w:pos="1494"/>
        </w:tabs>
        <w:spacing w:before="0" w:after="600" w:line="276" w:lineRule="auto"/>
        <w:ind w:left="2268" w:firstLine="0"/>
        <w:rPr>
          <w:rFonts w:ascii="Times New Roman" w:hAnsi="Times New Roman" w:cs="Times New Roman"/>
        </w:rPr>
      </w:pPr>
    </w:p>
    <w:p w14:paraId="7CBEB2B7" w14:textId="1D4FED04" w:rsidR="00EB4949" w:rsidRPr="00B441BC" w:rsidRDefault="00EB4949" w:rsidP="00B441BC">
      <w:pPr>
        <w:pBdr>
          <w:bottom w:val="single" w:sz="4" w:space="1" w:color="auto"/>
        </w:pBdr>
        <w:tabs>
          <w:tab w:val="left" w:pos="475"/>
          <w:tab w:val="left" w:pos="2127"/>
        </w:tabs>
        <w:spacing w:after="120" w:line="276" w:lineRule="auto"/>
        <w:ind w:left="132" w:right="132"/>
        <w:rPr>
          <w:rFonts w:ascii="Times New Roman" w:hAnsi="Times New Roman" w:cs="Times New Roman"/>
          <w:b/>
          <w:bCs/>
        </w:rPr>
      </w:pPr>
      <w:r w:rsidRPr="00B441BC">
        <w:rPr>
          <w:rFonts w:ascii="Times New Roman" w:hAnsi="Times New Roman" w:cs="Times New Roman"/>
          <w:b/>
          <w:bCs/>
        </w:rPr>
        <w:lastRenderedPageBreak/>
        <w:t xml:space="preserve">ROZDZIAŁ VII. </w:t>
      </w:r>
      <w:r w:rsidR="00B441BC">
        <w:rPr>
          <w:rFonts w:ascii="Times New Roman" w:hAnsi="Times New Roman" w:cs="Times New Roman"/>
          <w:b/>
          <w:bCs/>
        </w:rPr>
        <w:tab/>
      </w:r>
      <w:r w:rsidRPr="00B441BC">
        <w:rPr>
          <w:rFonts w:ascii="Times New Roman" w:hAnsi="Times New Roman" w:cs="Times New Roman"/>
          <w:b/>
          <w:bCs/>
        </w:rPr>
        <w:t>PODSTAWY WYKLUCZENIA Z POSTEPOWANIA</w:t>
      </w:r>
    </w:p>
    <w:p w14:paraId="41EDCBAE" w14:textId="69FB7A0E" w:rsidR="00ED15DF" w:rsidRDefault="003C700E" w:rsidP="00610141">
      <w:pPr>
        <w:pStyle w:val="Akapitzlist"/>
        <w:numPr>
          <w:ilvl w:val="0"/>
          <w:numId w:val="17"/>
        </w:numPr>
        <w:tabs>
          <w:tab w:val="left" w:pos="475"/>
        </w:tabs>
        <w:spacing w:before="0" w:after="120" w:line="276" w:lineRule="auto"/>
        <w:ind w:right="134"/>
        <w:rPr>
          <w:rFonts w:ascii="Times New Roman" w:hAnsi="Times New Roman" w:cs="Times New Roman"/>
        </w:rPr>
      </w:pPr>
      <w:r w:rsidRPr="000E67D3">
        <w:rPr>
          <w:rFonts w:ascii="Times New Roman" w:hAnsi="Times New Roman" w:cs="Times New Roman"/>
        </w:rPr>
        <w:t>Z postępowania o udzielenie zamówienia wyklucza się Wykonawców, w stosunku do których zachodzi którakolwiek z okoliczności wskazanych w art. 108 ust. 1</w:t>
      </w:r>
      <w:r w:rsidRPr="000E67D3">
        <w:rPr>
          <w:rFonts w:ascii="Times New Roman" w:hAnsi="Times New Roman" w:cs="Times New Roman"/>
          <w:spacing w:val="-13"/>
        </w:rPr>
        <w:t xml:space="preserve"> </w:t>
      </w:r>
      <w:r w:rsidR="00305052">
        <w:rPr>
          <w:rFonts w:ascii="Times New Roman" w:hAnsi="Times New Roman" w:cs="Times New Roman"/>
          <w:spacing w:val="-13"/>
        </w:rPr>
        <w:t xml:space="preserve">pkt 1-6 </w:t>
      </w:r>
      <w:r w:rsidRPr="000E67D3">
        <w:rPr>
          <w:rFonts w:ascii="Times New Roman" w:hAnsi="Times New Roman" w:cs="Times New Roman"/>
        </w:rPr>
        <w:t>PZP</w:t>
      </w:r>
      <w:r w:rsidR="00305052">
        <w:rPr>
          <w:rFonts w:ascii="Times New Roman" w:hAnsi="Times New Roman" w:cs="Times New Roman"/>
        </w:rPr>
        <w:t xml:space="preserve"> (obligatoryjne przesłanki wykluczenia):</w:t>
      </w:r>
    </w:p>
    <w:p w14:paraId="3BB795B3" w14:textId="2D7BD23F" w:rsidR="00305052" w:rsidRPr="00305052" w:rsidRDefault="00305052" w:rsidP="00305052">
      <w:pPr>
        <w:pStyle w:val="Akapitzlist"/>
        <w:widowControl/>
        <w:numPr>
          <w:ilvl w:val="2"/>
          <w:numId w:val="46"/>
        </w:numPr>
        <w:suppressAutoHyphens/>
        <w:autoSpaceDE/>
        <w:autoSpaceDN/>
        <w:spacing w:before="0" w:after="120" w:line="276" w:lineRule="auto"/>
        <w:ind w:left="1134" w:hanging="567"/>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będącego osobą fizyczną, którego prawomocnie skazano za przestępstwo:</w:t>
      </w:r>
    </w:p>
    <w:p w14:paraId="0CF6DA75" w14:textId="3209A1B0"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udziału w zorganizowanej grupie przestępczej albo związku mającym na celu popełnienie przestępstwa lub przestępstwa skarbowego, o którym mowa w art. 258 Kodeksu karnego,</w:t>
      </w:r>
    </w:p>
    <w:p w14:paraId="75277997" w14:textId="113DFACF"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handlu ludźmi, o którym mowa w art. 189a Kodeksu karnego,</w:t>
      </w:r>
    </w:p>
    <w:p w14:paraId="067093D0" w14:textId="0F4F1723"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o którym mowa w art. 228–230a, art. 250a Kodeksu karnego lub w art. 46 lub art. 48 ustawy z dnia 25 czerwca 2010 r. o sporcie,</w:t>
      </w:r>
    </w:p>
    <w:p w14:paraId="27E35314" w14:textId="515CA961"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6F6E8CD" w14:textId="39D5C44A"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o charakterze terrorystycznym, o którym mowa w art. 115 § 20 Kodeksu karnego, lub mające na celu popełnienie tego przestępstwa,</w:t>
      </w:r>
    </w:p>
    <w:p w14:paraId="594DE5B3" w14:textId="122E2911"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bCs/>
          <w:lang w:eastAsia="pl-PL"/>
        </w:rPr>
        <w:t>powierzenia wykonywania pracy małoletniemu cudzoziemcowi</w:t>
      </w:r>
      <w:r w:rsidRPr="00305052">
        <w:rPr>
          <w:rFonts w:ascii="Times New Roman" w:eastAsia="Times New Roman" w:hAnsi="Times New Roman" w:cs="Times New Roman"/>
          <w:lang w:eastAsia="pl-PL"/>
        </w:rPr>
        <w:t>, o którym mowa w art. 9 ust. 2 ustawy z dnia 15 czerwca 2012 r. o skutkach powierzania wykonywania pracy cudzoziemcom przebywającym wbrew przepisom na terytorium Rzeczypospolitej Polskiej (Dz. U. poz. 769),</w:t>
      </w:r>
    </w:p>
    <w:p w14:paraId="1C71ED14" w14:textId="1D04C5C4" w:rsid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9A0E511" w14:textId="48BFD9F7" w:rsidR="00305052" w:rsidRPr="00305052" w:rsidRDefault="00305052" w:rsidP="00305052">
      <w:pPr>
        <w:pStyle w:val="Akapitzlist"/>
        <w:widowControl/>
        <w:numPr>
          <w:ilvl w:val="1"/>
          <w:numId w:val="47"/>
        </w:numPr>
        <w:suppressAutoHyphens/>
        <w:autoSpaceDE/>
        <w:autoSpaceDN/>
        <w:spacing w:before="0" w:after="120" w:line="276" w:lineRule="auto"/>
        <w:ind w:left="1418" w:hanging="284"/>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o którym mowa w art. 9 ust. 1 i 3 lub art. 10 ustawy z dnia 15 czerwca 2012 r. o skutkach powierzania wykonywania pracy cudzoziemcom przebywającym wbrew przepisom na terytorium Rzeczypospolitej Polskiej</w:t>
      </w:r>
    </w:p>
    <w:p w14:paraId="0C809DFD" w14:textId="379577CE" w:rsidR="00305052" w:rsidRPr="00305052" w:rsidRDefault="00305052" w:rsidP="00305052">
      <w:pPr>
        <w:pStyle w:val="Akapitzlist"/>
        <w:widowControl/>
        <w:numPr>
          <w:ilvl w:val="3"/>
          <w:numId w:val="18"/>
        </w:numPr>
        <w:suppressAutoHyphens/>
        <w:autoSpaceDE/>
        <w:autoSpaceDN/>
        <w:spacing w:line="276" w:lineRule="auto"/>
        <w:ind w:left="1701"/>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lub za odpowiedni czyn zabroniony określony w przepisach prawa obcego;</w:t>
      </w:r>
    </w:p>
    <w:p w14:paraId="3D399A19" w14:textId="0C5A9D49" w:rsidR="00305052" w:rsidRDefault="00305052" w:rsidP="00305052">
      <w:pPr>
        <w:pStyle w:val="Akapitzlist"/>
        <w:widowControl/>
        <w:numPr>
          <w:ilvl w:val="2"/>
          <w:numId w:val="46"/>
        </w:numPr>
        <w:suppressAutoHyphens/>
        <w:autoSpaceDE/>
        <w:autoSpaceDN/>
        <w:spacing w:line="276" w:lineRule="auto"/>
        <w:ind w:left="1134" w:hanging="567"/>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 xml:space="preserve">jeżeli urzędującego członka jego organu zarządzającego lub nadzorczego, wspólnika spółki </w:t>
      </w:r>
      <w:r>
        <w:rPr>
          <w:rFonts w:ascii="Times New Roman" w:eastAsia="Times New Roman" w:hAnsi="Times New Roman" w:cs="Times New Roman"/>
          <w:lang w:eastAsia="pl-PL"/>
        </w:rPr>
        <w:br/>
      </w:r>
      <w:r w:rsidRPr="00305052">
        <w:rPr>
          <w:rFonts w:ascii="Times New Roman" w:eastAsia="Times New Roman" w:hAnsi="Times New Roman" w:cs="Times New Roman"/>
          <w:lang w:eastAsia="pl-PL"/>
        </w:rPr>
        <w:t>w spółce jawnej lub partnerskiej albo komplementariusza w spółce komandytowej lub komandytowo-akcyjnej lub prokurenta prawomocnie skazano za przestępstwo, o którym mowa w pkt 1;</w:t>
      </w:r>
    </w:p>
    <w:p w14:paraId="65D98AD8" w14:textId="0D943603" w:rsidR="00305052" w:rsidRDefault="00305052" w:rsidP="00305052">
      <w:pPr>
        <w:pStyle w:val="Akapitzlist"/>
        <w:widowControl/>
        <w:numPr>
          <w:ilvl w:val="2"/>
          <w:numId w:val="46"/>
        </w:numPr>
        <w:suppressAutoHyphens/>
        <w:autoSpaceDE/>
        <w:autoSpaceDN/>
        <w:spacing w:line="276" w:lineRule="auto"/>
        <w:ind w:left="1134" w:hanging="567"/>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 xml:space="preserve">wobec którego wydano prawomocny wyrok sądu lub ostateczną decyzję administracyjną </w:t>
      </w:r>
      <w:r>
        <w:rPr>
          <w:rFonts w:ascii="Times New Roman" w:eastAsia="Times New Roman" w:hAnsi="Times New Roman" w:cs="Times New Roman"/>
          <w:lang w:eastAsia="pl-PL"/>
        </w:rPr>
        <w:br/>
      </w:r>
      <w:r w:rsidRPr="00305052">
        <w:rPr>
          <w:rFonts w:ascii="Times New Roman" w:eastAsia="Times New Roman" w:hAnsi="Times New Roman" w:cs="Times New Roman"/>
          <w:lang w:eastAsia="pl-PL"/>
        </w:rPr>
        <w:t xml:space="preserve">o zaleganiu z uiszczeniem podatków, opłat lub składek na ubezpieczenie społeczne lub zdrowotne, chyba że wykonawca odpowiednio przed upływem terminu do składania wniosków </w:t>
      </w:r>
      <w:r>
        <w:rPr>
          <w:rFonts w:ascii="Times New Roman" w:eastAsia="Times New Roman" w:hAnsi="Times New Roman" w:cs="Times New Roman"/>
          <w:lang w:eastAsia="pl-PL"/>
        </w:rPr>
        <w:br/>
      </w:r>
      <w:r w:rsidRPr="00305052">
        <w:rPr>
          <w:rFonts w:ascii="Times New Roman" w:eastAsia="Times New Roman" w:hAnsi="Times New Roman" w:cs="Times New Roman"/>
          <w:lang w:eastAsia="pl-PL"/>
        </w:rPr>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B07189" w14:textId="7331DD0F" w:rsidR="00305052" w:rsidRDefault="00305052" w:rsidP="00305052">
      <w:pPr>
        <w:pStyle w:val="Akapitzlist"/>
        <w:widowControl/>
        <w:numPr>
          <w:ilvl w:val="2"/>
          <w:numId w:val="46"/>
        </w:numPr>
        <w:suppressAutoHyphens/>
        <w:autoSpaceDE/>
        <w:autoSpaceDN/>
        <w:spacing w:line="276" w:lineRule="auto"/>
        <w:ind w:left="1134" w:hanging="567"/>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 xml:space="preserve">wobec którego </w:t>
      </w:r>
      <w:r w:rsidRPr="00305052">
        <w:rPr>
          <w:rFonts w:ascii="Times New Roman" w:eastAsia="Times New Roman" w:hAnsi="Times New Roman" w:cs="Times New Roman"/>
          <w:bCs/>
          <w:lang w:eastAsia="pl-PL"/>
        </w:rPr>
        <w:t>prawomocnie</w:t>
      </w:r>
      <w:r w:rsidRPr="00305052">
        <w:rPr>
          <w:rFonts w:ascii="Times New Roman" w:eastAsia="Times New Roman" w:hAnsi="Times New Roman" w:cs="Times New Roman"/>
          <w:lang w:eastAsia="pl-PL"/>
        </w:rPr>
        <w:t xml:space="preserve">  orzeczono zakaz ubiegania się o zamówienia publiczne;</w:t>
      </w:r>
    </w:p>
    <w:p w14:paraId="3D007248" w14:textId="159F88AE" w:rsidR="00305052" w:rsidRDefault="00305052" w:rsidP="00305052">
      <w:pPr>
        <w:pStyle w:val="Akapitzlist"/>
        <w:widowControl/>
        <w:numPr>
          <w:ilvl w:val="2"/>
          <w:numId w:val="46"/>
        </w:numPr>
        <w:suppressAutoHyphens/>
        <w:autoSpaceDE/>
        <w:autoSpaceDN/>
        <w:spacing w:line="276" w:lineRule="auto"/>
        <w:ind w:left="1134" w:hanging="567"/>
        <w:rPr>
          <w:rFonts w:ascii="Times New Roman" w:eastAsia="Times New Roman" w:hAnsi="Times New Roman" w:cs="Times New Roman"/>
          <w:lang w:eastAsia="pl-PL"/>
        </w:rPr>
      </w:pPr>
      <w:r w:rsidRPr="00305052">
        <w:rPr>
          <w:rFonts w:ascii="Times New Roman" w:eastAsia="Times New Roman" w:hAnsi="Times New Roman" w:cs="Times New Roman"/>
          <w:lang w:eastAsia="pl-PL"/>
        </w:rPr>
        <w:t xml:space="preserve">jeżeli zamawiający może stwierdzić, na podstawie wiarygodnych przesłanek, że wykonawca zawarł z innymi wykonawcami porozumienie mające na celu zakłócenie konkurencji, </w:t>
      </w:r>
      <w:r>
        <w:rPr>
          <w:rFonts w:ascii="Times New Roman" w:eastAsia="Times New Roman" w:hAnsi="Times New Roman" w:cs="Times New Roman"/>
          <w:lang w:eastAsia="pl-PL"/>
        </w:rPr>
        <w:br/>
      </w:r>
      <w:r w:rsidRPr="00305052">
        <w:rPr>
          <w:rFonts w:ascii="Times New Roman" w:eastAsia="Times New Roman" w:hAnsi="Times New Roman" w:cs="Times New Roman"/>
          <w:lang w:eastAsia="pl-PL"/>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52D0201" w14:textId="777557A0" w:rsidR="00305052" w:rsidRPr="00305052" w:rsidRDefault="00305052" w:rsidP="00305052">
      <w:pPr>
        <w:pStyle w:val="Akapitzlist"/>
        <w:widowControl/>
        <w:numPr>
          <w:ilvl w:val="2"/>
          <w:numId w:val="46"/>
        </w:numPr>
        <w:suppressAutoHyphens/>
        <w:autoSpaceDE/>
        <w:autoSpaceDN/>
        <w:spacing w:line="276" w:lineRule="auto"/>
        <w:ind w:left="1134" w:hanging="567"/>
        <w:rPr>
          <w:rFonts w:ascii="Times New Roman" w:eastAsia="Times New Roman" w:hAnsi="Times New Roman" w:cs="Times New Roman"/>
          <w:lang w:eastAsia="pl-PL"/>
        </w:rPr>
      </w:pPr>
      <w:r w:rsidRPr="00305052">
        <w:rPr>
          <w:rFonts w:ascii="Times New Roman" w:eastAsia="Times New Roman" w:hAnsi="Times New Roman" w:cs="Times New Roman"/>
          <w:lang w:eastAsia="pl-PL"/>
        </w:rPr>
        <w:lastRenderedPageBreak/>
        <w:t xml:space="preserve">jeżeli, w przypadkach, o których mowa w art. 85 ust. 1, doszło do zakłócenia konkurencji wynikającego z wcześniejszego zaangażowania tego wykonawcy lub podmiotu, który należy </w:t>
      </w:r>
      <w:r>
        <w:rPr>
          <w:rFonts w:ascii="Times New Roman" w:eastAsia="Times New Roman" w:hAnsi="Times New Roman" w:cs="Times New Roman"/>
          <w:lang w:eastAsia="pl-PL"/>
        </w:rPr>
        <w:br/>
      </w:r>
      <w:r w:rsidRPr="00305052">
        <w:rPr>
          <w:rFonts w:ascii="Times New Roman" w:eastAsia="Times New Roman" w:hAnsi="Times New Roman" w:cs="Times New Roman"/>
          <w:lang w:eastAsia="pl-PL"/>
        </w:rPr>
        <w:t xml:space="preserve">z wykonawcą do tej samej grupy kapitałowej w rozumieniu ustawy z dnia 16 lutego 2007 r. </w:t>
      </w:r>
      <w:r>
        <w:rPr>
          <w:rFonts w:ascii="Times New Roman" w:eastAsia="Times New Roman" w:hAnsi="Times New Roman" w:cs="Times New Roman"/>
          <w:lang w:eastAsia="pl-PL"/>
        </w:rPr>
        <w:br/>
      </w:r>
      <w:r w:rsidRPr="00305052">
        <w:rPr>
          <w:rFonts w:ascii="Times New Roman" w:eastAsia="Times New Roman" w:hAnsi="Times New Roman" w:cs="Times New Roman"/>
          <w:lang w:eastAsia="pl-PL"/>
        </w:rPr>
        <w:t>o ochronie konkurencji i konsumentów, chyba że spowodowane tym zakłócenie konkurencji może być wyeliminowane w inny sposób niż przez wykluczenie wykonawcy z udziału w postępowaniu o udzielenie zamówienia.</w:t>
      </w:r>
    </w:p>
    <w:p w14:paraId="5AABACA6" w14:textId="77777777" w:rsidR="00ED15DF" w:rsidRPr="000E67D3" w:rsidRDefault="003C700E" w:rsidP="00610141">
      <w:pPr>
        <w:pStyle w:val="Akapitzlist"/>
        <w:numPr>
          <w:ilvl w:val="0"/>
          <w:numId w:val="17"/>
        </w:numPr>
        <w:tabs>
          <w:tab w:val="left" w:pos="475"/>
        </w:tabs>
        <w:spacing w:before="0" w:after="120" w:line="276" w:lineRule="auto"/>
        <w:ind w:hanging="343"/>
        <w:rPr>
          <w:rFonts w:ascii="Times New Roman" w:hAnsi="Times New Roman" w:cs="Times New Roman"/>
        </w:rPr>
      </w:pPr>
      <w:r w:rsidRPr="000E67D3">
        <w:rPr>
          <w:rFonts w:ascii="Times New Roman" w:hAnsi="Times New Roman" w:cs="Times New Roman"/>
        </w:rPr>
        <w:t>Wykluczenie Wykonawcy następuje zgodnie z art. 111</w:t>
      </w:r>
      <w:r w:rsidRPr="000E67D3">
        <w:rPr>
          <w:rFonts w:ascii="Times New Roman" w:hAnsi="Times New Roman" w:cs="Times New Roman"/>
          <w:spacing w:val="-2"/>
        </w:rPr>
        <w:t xml:space="preserve"> </w:t>
      </w:r>
      <w:r w:rsidRPr="000E67D3">
        <w:rPr>
          <w:rFonts w:ascii="Times New Roman" w:hAnsi="Times New Roman" w:cs="Times New Roman"/>
        </w:rPr>
        <w:t>PZP.</w:t>
      </w:r>
    </w:p>
    <w:p w14:paraId="070B3F5D" w14:textId="25D8C129" w:rsidR="00ED15DF" w:rsidRDefault="003C700E" w:rsidP="00610141">
      <w:pPr>
        <w:pStyle w:val="Akapitzlist"/>
        <w:numPr>
          <w:ilvl w:val="0"/>
          <w:numId w:val="17"/>
        </w:numPr>
        <w:tabs>
          <w:tab w:val="left" w:pos="475"/>
        </w:tabs>
        <w:spacing w:before="0" w:after="120" w:line="276" w:lineRule="auto"/>
        <w:ind w:right="130"/>
        <w:rPr>
          <w:rFonts w:ascii="Times New Roman" w:hAnsi="Times New Roman" w:cs="Times New Roman"/>
        </w:rPr>
      </w:pPr>
      <w:r w:rsidRPr="000E67D3">
        <w:rPr>
          <w:rFonts w:ascii="Times New Roman" w:hAnsi="Times New Roman" w:cs="Times New Roman"/>
        </w:rPr>
        <w:t>Wykonawca nie podlega wykluczeniu w okolicznościach określonych w art. 108 ust. 1 pkt 1, 2, 5 i 6, jeżeli udowodni Zamawiającemu, że spełnił  łącznie  przesłanki  określone  w  art.  110 ust. 2</w:t>
      </w:r>
      <w:r w:rsidRPr="000E67D3">
        <w:rPr>
          <w:rFonts w:ascii="Times New Roman" w:hAnsi="Times New Roman" w:cs="Times New Roman"/>
          <w:spacing w:val="-3"/>
        </w:rPr>
        <w:t xml:space="preserve"> </w:t>
      </w:r>
      <w:r w:rsidRPr="000E67D3">
        <w:rPr>
          <w:rFonts w:ascii="Times New Roman" w:hAnsi="Times New Roman" w:cs="Times New Roman"/>
        </w:rPr>
        <w:t>PZP.</w:t>
      </w:r>
    </w:p>
    <w:p w14:paraId="558A8B35" w14:textId="77777777" w:rsidR="00ED15DF" w:rsidRPr="00D17655" w:rsidRDefault="003C700E" w:rsidP="00610141">
      <w:pPr>
        <w:pStyle w:val="Akapitzlist"/>
        <w:numPr>
          <w:ilvl w:val="0"/>
          <w:numId w:val="17"/>
        </w:numPr>
        <w:tabs>
          <w:tab w:val="left" w:pos="475"/>
        </w:tabs>
        <w:spacing w:before="0" w:after="600" w:line="276" w:lineRule="auto"/>
        <w:ind w:left="470" w:right="130" w:hanging="340"/>
        <w:rPr>
          <w:rFonts w:ascii="Times New Roman" w:hAnsi="Times New Roman" w:cs="Times New Roman"/>
        </w:rPr>
      </w:pPr>
      <w:r w:rsidRPr="00D17655">
        <w:rPr>
          <w:rFonts w:ascii="Times New Roman" w:hAnsi="Times New Roman" w:cs="Times New Roman"/>
        </w:rPr>
        <w:t>Zamawiający może wykluczyć Wykonawcę na każdym etapie postępowania o udzielenie zamówienia.</w:t>
      </w:r>
    </w:p>
    <w:p w14:paraId="72F635AB" w14:textId="2B850006" w:rsidR="00ED15DF" w:rsidRPr="00B441BC" w:rsidRDefault="00EB4949" w:rsidP="00F068DB">
      <w:pPr>
        <w:pBdr>
          <w:bottom w:val="single" w:sz="4" w:space="1" w:color="auto"/>
        </w:pBdr>
        <w:tabs>
          <w:tab w:val="left" w:pos="2127"/>
        </w:tabs>
        <w:spacing w:after="120" w:line="276" w:lineRule="auto"/>
        <w:ind w:left="2127" w:hanging="2127"/>
        <w:jc w:val="both"/>
        <w:rPr>
          <w:rFonts w:ascii="Times New Roman" w:hAnsi="Times New Roman" w:cs="Times New Roman"/>
          <w:b/>
          <w:bCs/>
        </w:rPr>
      </w:pPr>
      <w:r w:rsidRPr="00B441BC">
        <w:rPr>
          <w:rFonts w:ascii="Times New Roman" w:hAnsi="Times New Roman" w:cs="Times New Roman"/>
          <w:b/>
          <w:bCs/>
        </w:rPr>
        <w:t xml:space="preserve">ROZDZIAŁ VIII. </w:t>
      </w:r>
      <w:r w:rsidR="00304B26" w:rsidRPr="00B441BC">
        <w:rPr>
          <w:rFonts w:ascii="Times New Roman" w:hAnsi="Times New Roman" w:cs="Times New Roman"/>
          <w:b/>
          <w:bCs/>
        </w:rPr>
        <w:tab/>
      </w:r>
      <w:r w:rsidRPr="00B441BC">
        <w:rPr>
          <w:rFonts w:ascii="Times New Roman" w:hAnsi="Times New Roman" w:cs="Times New Roman"/>
          <w:b/>
          <w:bCs/>
        </w:rPr>
        <w:t>WYKAZ OSWIADCZEŃ I DOKUMENTÓ, JAKIE ZOBOWIĄZANI SĄ DOSTARCZYĆ WYKONAWCY W CELU WYKAZANIA BRAKU PODSTAW DO WYKLUCZENIA ORAZ POTWIERDZENIA SPEŁNIANIA WARUNKÓW UDZIAŁU W POSTEPOWANIU – PODMIOTOWE SRODKI DOWODOWE</w:t>
      </w:r>
    </w:p>
    <w:p w14:paraId="381AB4DC" w14:textId="23894204" w:rsidR="00ED15DF" w:rsidRPr="009E0847" w:rsidRDefault="003C700E" w:rsidP="00610141">
      <w:pPr>
        <w:pStyle w:val="Akapitzlist"/>
        <w:numPr>
          <w:ilvl w:val="0"/>
          <w:numId w:val="16"/>
        </w:numPr>
        <w:tabs>
          <w:tab w:val="left" w:pos="475"/>
        </w:tabs>
        <w:spacing w:before="0" w:after="120" w:line="276" w:lineRule="auto"/>
        <w:ind w:right="133"/>
        <w:rPr>
          <w:rFonts w:ascii="Times New Roman" w:hAnsi="Times New Roman" w:cs="Times New Roman"/>
        </w:rPr>
      </w:pPr>
      <w:r w:rsidRPr="009E0847">
        <w:rPr>
          <w:rFonts w:ascii="Times New Roman" w:hAnsi="Times New Roman" w:cs="Times New Roman"/>
        </w:rPr>
        <w:t xml:space="preserve">Do oferty Wykonawca zobowiązany jest dołączyć aktualne na dzień składania ofert oświadczenie  </w:t>
      </w:r>
      <w:r w:rsidR="00B441BC" w:rsidRPr="009E0847">
        <w:rPr>
          <w:rFonts w:ascii="Times New Roman" w:hAnsi="Times New Roman" w:cs="Times New Roman"/>
        </w:rPr>
        <w:br/>
      </w:r>
      <w:r w:rsidRPr="009E0847">
        <w:rPr>
          <w:rFonts w:ascii="Times New Roman" w:hAnsi="Times New Roman" w:cs="Times New Roman"/>
        </w:rPr>
        <w:t xml:space="preserve">o  spełnianiu  warunków  udziału  w  postępowaniu  oraz  o  braku  podstaw   do wykluczenia </w:t>
      </w:r>
      <w:r w:rsidR="00D17655" w:rsidRPr="009E0847">
        <w:rPr>
          <w:rFonts w:ascii="Times New Roman" w:hAnsi="Times New Roman" w:cs="Times New Roman"/>
        </w:rPr>
        <w:br/>
      </w:r>
      <w:r w:rsidRPr="009E0847">
        <w:rPr>
          <w:rFonts w:ascii="Times New Roman" w:hAnsi="Times New Roman" w:cs="Times New Roman"/>
        </w:rPr>
        <w:t xml:space="preserve">z postępowania – </w:t>
      </w:r>
      <w:r w:rsidRPr="009E0847">
        <w:rPr>
          <w:rFonts w:ascii="Times New Roman" w:hAnsi="Times New Roman" w:cs="Times New Roman"/>
          <w:b/>
          <w:u w:val="single"/>
        </w:rPr>
        <w:t>załączniki nr 3 do</w:t>
      </w:r>
      <w:r w:rsidRPr="009E0847">
        <w:rPr>
          <w:rFonts w:ascii="Times New Roman" w:hAnsi="Times New Roman" w:cs="Times New Roman"/>
          <w:b/>
          <w:spacing w:val="-7"/>
          <w:u w:val="single"/>
        </w:rPr>
        <w:t xml:space="preserve"> </w:t>
      </w:r>
      <w:r w:rsidRPr="009E0847">
        <w:rPr>
          <w:rFonts w:ascii="Times New Roman" w:hAnsi="Times New Roman" w:cs="Times New Roman"/>
          <w:b/>
          <w:u w:val="single"/>
        </w:rPr>
        <w:t>SWZ</w:t>
      </w:r>
      <w:r w:rsidRPr="009E0847">
        <w:rPr>
          <w:rFonts w:ascii="Times New Roman" w:hAnsi="Times New Roman" w:cs="Times New Roman"/>
        </w:rPr>
        <w:t>.</w:t>
      </w:r>
    </w:p>
    <w:p w14:paraId="73991EFB" w14:textId="77777777" w:rsidR="00ED15DF" w:rsidRPr="009E0847" w:rsidRDefault="003C700E" w:rsidP="00610141">
      <w:pPr>
        <w:pStyle w:val="Akapitzlist"/>
        <w:numPr>
          <w:ilvl w:val="0"/>
          <w:numId w:val="16"/>
        </w:numPr>
        <w:tabs>
          <w:tab w:val="left" w:pos="475"/>
        </w:tabs>
        <w:spacing w:before="0" w:after="120" w:line="276" w:lineRule="auto"/>
        <w:ind w:right="129"/>
        <w:rPr>
          <w:rFonts w:ascii="Times New Roman" w:hAnsi="Times New Roman" w:cs="Times New Roman"/>
        </w:rPr>
      </w:pPr>
      <w:r w:rsidRPr="009E0847">
        <w:rPr>
          <w:rFonts w:ascii="Times New Roman" w:hAnsi="Times New Roman" w:cs="Times New Roman"/>
        </w:rPr>
        <w:t>Informacje zawarte w oświadczeniu, o którym mowa w pkt 1 stanowią wstępne potwierdzenie, że Wykonawca nie podlega wykluczeniu oraz spełnia warunki udziału w</w:t>
      </w:r>
      <w:r w:rsidRPr="009E0847">
        <w:rPr>
          <w:rFonts w:ascii="Times New Roman" w:hAnsi="Times New Roman" w:cs="Times New Roman"/>
          <w:spacing w:val="-12"/>
        </w:rPr>
        <w:t xml:space="preserve"> </w:t>
      </w:r>
      <w:r w:rsidRPr="009E0847">
        <w:rPr>
          <w:rFonts w:ascii="Times New Roman" w:hAnsi="Times New Roman" w:cs="Times New Roman"/>
        </w:rPr>
        <w:t>postępowaniu.</w:t>
      </w:r>
    </w:p>
    <w:p w14:paraId="544672D3" w14:textId="77777777" w:rsidR="00ED15DF" w:rsidRPr="000E67D3" w:rsidRDefault="003C700E" w:rsidP="00610141">
      <w:pPr>
        <w:pStyle w:val="Nagwek2"/>
        <w:numPr>
          <w:ilvl w:val="0"/>
          <w:numId w:val="16"/>
        </w:numPr>
        <w:tabs>
          <w:tab w:val="left" w:pos="475"/>
        </w:tabs>
        <w:spacing w:before="0" w:after="120" w:line="276" w:lineRule="auto"/>
        <w:ind w:right="128"/>
        <w:rPr>
          <w:rFonts w:ascii="Times New Roman" w:hAnsi="Times New Roman" w:cs="Times New Roman"/>
        </w:rPr>
      </w:pPr>
      <w:r w:rsidRPr="000E67D3">
        <w:rPr>
          <w:rFonts w:ascii="Times New Roman" w:hAnsi="Times New Roman" w:cs="Times New Roman"/>
          <w:u w:val="single"/>
        </w:rPr>
        <w:t>Wykaz podmiotowych środków dowodowych składnych na wezwanie Zamawiającego przez Wykonawcę, którego oferta została najwyżej oceniona w  przedmiotowym  postępowaniu</w:t>
      </w:r>
      <w:r w:rsidRPr="000E67D3">
        <w:rPr>
          <w:rFonts w:ascii="Times New Roman" w:hAnsi="Times New Roman" w:cs="Times New Roman"/>
        </w:rPr>
        <w:t xml:space="preserve">  </w:t>
      </w:r>
      <w:r w:rsidRPr="000E67D3">
        <w:rPr>
          <w:rFonts w:ascii="Times New Roman" w:hAnsi="Times New Roman" w:cs="Times New Roman"/>
          <w:u w:val="single"/>
        </w:rPr>
        <w:t xml:space="preserve"> w celu potwierdzenia braku podstaw do</w:t>
      </w:r>
      <w:r w:rsidRPr="000E67D3">
        <w:rPr>
          <w:rFonts w:ascii="Times New Roman" w:hAnsi="Times New Roman" w:cs="Times New Roman"/>
          <w:spacing w:val="-6"/>
          <w:u w:val="single"/>
        </w:rPr>
        <w:t xml:space="preserve"> </w:t>
      </w:r>
      <w:r w:rsidRPr="000E67D3">
        <w:rPr>
          <w:rFonts w:ascii="Times New Roman" w:hAnsi="Times New Roman" w:cs="Times New Roman"/>
          <w:u w:val="single"/>
        </w:rPr>
        <w:t>wykluczenia</w:t>
      </w:r>
      <w:r w:rsidRPr="000E67D3">
        <w:rPr>
          <w:rFonts w:ascii="Times New Roman" w:hAnsi="Times New Roman" w:cs="Times New Roman"/>
        </w:rPr>
        <w:t>:</w:t>
      </w:r>
    </w:p>
    <w:p w14:paraId="2DAFFB5E" w14:textId="66F65A27" w:rsidR="00ED15DF" w:rsidRPr="009E0847" w:rsidRDefault="003C700E" w:rsidP="00610141">
      <w:pPr>
        <w:pStyle w:val="Akapitzlist"/>
        <w:numPr>
          <w:ilvl w:val="1"/>
          <w:numId w:val="16"/>
        </w:numPr>
        <w:tabs>
          <w:tab w:val="left" w:pos="813"/>
        </w:tabs>
        <w:spacing w:before="0" w:after="120" w:line="276" w:lineRule="auto"/>
        <w:ind w:right="131"/>
        <w:rPr>
          <w:rFonts w:ascii="Times New Roman" w:hAnsi="Times New Roman" w:cs="Times New Roman"/>
        </w:rPr>
      </w:pPr>
      <w:r w:rsidRPr="009E0847">
        <w:rPr>
          <w:rFonts w:ascii="Times New Roman" w:hAnsi="Times New Roman" w:cs="Times New Roman"/>
        </w:rPr>
        <w:t xml:space="preserve">oświadczenie wykonawcy, w zakresie art. 108 ust. 1 pkt 5 ustawy, o braku przynależności do tej samej grupy kapitałowej w rozumieniu ustawy z dnia 16 lutego 2007 r. o ochronie konkurencji </w:t>
      </w:r>
      <w:r w:rsidR="00B441BC" w:rsidRPr="009E0847">
        <w:rPr>
          <w:rFonts w:ascii="Times New Roman" w:hAnsi="Times New Roman" w:cs="Times New Roman"/>
        </w:rPr>
        <w:br/>
      </w:r>
      <w:r w:rsidRPr="009E0847">
        <w:rPr>
          <w:rFonts w:ascii="Times New Roman" w:hAnsi="Times New Roman" w:cs="Times New Roman"/>
        </w:rPr>
        <w:t>i konsumentów (Dz. U. z 2020 r. poz. 1076 i 1086), z innym wykonawcą, który złożył  odrębną  ofertę,  ofertę   częściową   lub   wniosek   o   dopuszczenie   do   udziału   w postępowaniu, albo oświadczenia o przynależności do tej samej grupy kapitałowej wraz z</w:t>
      </w:r>
      <w:r w:rsidRPr="009E0847">
        <w:rPr>
          <w:rFonts w:ascii="Times New Roman" w:hAnsi="Times New Roman" w:cs="Times New Roman"/>
          <w:spacing w:val="-11"/>
        </w:rPr>
        <w:t xml:space="preserve"> </w:t>
      </w:r>
      <w:r w:rsidRPr="009E0847">
        <w:rPr>
          <w:rFonts w:ascii="Times New Roman" w:hAnsi="Times New Roman" w:cs="Times New Roman"/>
        </w:rPr>
        <w:t>dokumentami</w:t>
      </w:r>
      <w:r w:rsidRPr="009E0847">
        <w:rPr>
          <w:rFonts w:ascii="Times New Roman" w:hAnsi="Times New Roman" w:cs="Times New Roman"/>
          <w:spacing w:val="-12"/>
        </w:rPr>
        <w:t xml:space="preserve"> </w:t>
      </w:r>
      <w:r w:rsidRPr="009E0847">
        <w:rPr>
          <w:rFonts w:ascii="Times New Roman" w:hAnsi="Times New Roman" w:cs="Times New Roman"/>
        </w:rPr>
        <w:t>lub</w:t>
      </w:r>
      <w:r w:rsidRPr="009E0847">
        <w:rPr>
          <w:rFonts w:ascii="Times New Roman" w:hAnsi="Times New Roman" w:cs="Times New Roman"/>
          <w:spacing w:val="-10"/>
        </w:rPr>
        <w:t xml:space="preserve"> </w:t>
      </w:r>
      <w:r w:rsidRPr="009E0847">
        <w:rPr>
          <w:rFonts w:ascii="Times New Roman" w:hAnsi="Times New Roman" w:cs="Times New Roman"/>
        </w:rPr>
        <w:t>informacjami</w:t>
      </w:r>
      <w:r w:rsidRPr="009E0847">
        <w:rPr>
          <w:rFonts w:ascii="Times New Roman" w:hAnsi="Times New Roman" w:cs="Times New Roman"/>
          <w:spacing w:val="-10"/>
        </w:rPr>
        <w:t xml:space="preserve"> </w:t>
      </w:r>
      <w:r w:rsidRPr="009E0847">
        <w:rPr>
          <w:rFonts w:ascii="Times New Roman" w:hAnsi="Times New Roman" w:cs="Times New Roman"/>
        </w:rPr>
        <w:t>potwierdzającymi</w:t>
      </w:r>
      <w:r w:rsidRPr="009E0847">
        <w:rPr>
          <w:rFonts w:ascii="Times New Roman" w:hAnsi="Times New Roman" w:cs="Times New Roman"/>
          <w:spacing w:val="-9"/>
        </w:rPr>
        <w:t xml:space="preserve"> </w:t>
      </w:r>
      <w:r w:rsidRPr="009E0847">
        <w:rPr>
          <w:rFonts w:ascii="Times New Roman" w:hAnsi="Times New Roman" w:cs="Times New Roman"/>
        </w:rPr>
        <w:t>przygotowanie</w:t>
      </w:r>
      <w:r w:rsidRPr="009E0847">
        <w:rPr>
          <w:rFonts w:ascii="Times New Roman" w:hAnsi="Times New Roman" w:cs="Times New Roman"/>
          <w:spacing w:val="-10"/>
        </w:rPr>
        <w:t xml:space="preserve"> </w:t>
      </w:r>
      <w:r w:rsidRPr="009E0847">
        <w:rPr>
          <w:rFonts w:ascii="Times New Roman" w:hAnsi="Times New Roman" w:cs="Times New Roman"/>
        </w:rPr>
        <w:t>oferty,</w:t>
      </w:r>
      <w:r w:rsidRPr="009E0847">
        <w:rPr>
          <w:rFonts w:ascii="Times New Roman" w:hAnsi="Times New Roman" w:cs="Times New Roman"/>
          <w:spacing w:val="-10"/>
        </w:rPr>
        <w:t xml:space="preserve"> </w:t>
      </w:r>
      <w:r w:rsidRPr="009E0847">
        <w:rPr>
          <w:rFonts w:ascii="Times New Roman" w:hAnsi="Times New Roman" w:cs="Times New Roman"/>
        </w:rPr>
        <w:t>oferty</w:t>
      </w:r>
      <w:r w:rsidRPr="009E0847">
        <w:rPr>
          <w:rFonts w:ascii="Times New Roman" w:hAnsi="Times New Roman" w:cs="Times New Roman"/>
          <w:spacing w:val="-11"/>
        </w:rPr>
        <w:t xml:space="preserve"> </w:t>
      </w:r>
      <w:r w:rsidRPr="009E0847">
        <w:rPr>
          <w:rFonts w:ascii="Times New Roman" w:hAnsi="Times New Roman" w:cs="Times New Roman"/>
        </w:rPr>
        <w:t>częściowej lub</w:t>
      </w:r>
      <w:r w:rsidRPr="009E0847">
        <w:rPr>
          <w:rFonts w:ascii="Times New Roman" w:hAnsi="Times New Roman" w:cs="Times New Roman"/>
          <w:spacing w:val="-8"/>
        </w:rPr>
        <w:t xml:space="preserve"> </w:t>
      </w:r>
      <w:r w:rsidRPr="009E0847">
        <w:rPr>
          <w:rFonts w:ascii="Times New Roman" w:hAnsi="Times New Roman" w:cs="Times New Roman"/>
        </w:rPr>
        <w:t>wniosku</w:t>
      </w:r>
      <w:r w:rsidRPr="009E0847">
        <w:rPr>
          <w:rFonts w:ascii="Times New Roman" w:hAnsi="Times New Roman" w:cs="Times New Roman"/>
          <w:spacing w:val="-4"/>
        </w:rPr>
        <w:t xml:space="preserve"> </w:t>
      </w:r>
      <w:r w:rsidR="00D17655" w:rsidRPr="009E0847">
        <w:rPr>
          <w:rFonts w:ascii="Times New Roman" w:hAnsi="Times New Roman" w:cs="Times New Roman"/>
          <w:spacing w:val="-4"/>
        </w:rPr>
        <w:br/>
      </w:r>
      <w:r w:rsidRPr="009E0847">
        <w:rPr>
          <w:rFonts w:ascii="Times New Roman" w:hAnsi="Times New Roman" w:cs="Times New Roman"/>
        </w:rPr>
        <w:t>o</w:t>
      </w:r>
      <w:r w:rsidRPr="009E0847">
        <w:rPr>
          <w:rFonts w:ascii="Times New Roman" w:hAnsi="Times New Roman" w:cs="Times New Roman"/>
          <w:spacing w:val="-6"/>
        </w:rPr>
        <w:t xml:space="preserve"> </w:t>
      </w:r>
      <w:r w:rsidRPr="009E0847">
        <w:rPr>
          <w:rFonts w:ascii="Times New Roman" w:hAnsi="Times New Roman" w:cs="Times New Roman"/>
        </w:rPr>
        <w:t>dopuszczenie</w:t>
      </w:r>
      <w:r w:rsidRPr="009E0847">
        <w:rPr>
          <w:rFonts w:ascii="Times New Roman" w:hAnsi="Times New Roman" w:cs="Times New Roman"/>
          <w:spacing w:val="-5"/>
        </w:rPr>
        <w:t xml:space="preserve"> </w:t>
      </w:r>
      <w:r w:rsidRPr="009E0847">
        <w:rPr>
          <w:rFonts w:ascii="Times New Roman" w:hAnsi="Times New Roman" w:cs="Times New Roman"/>
        </w:rPr>
        <w:t>do</w:t>
      </w:r>
      <w:r w:rsidRPr="009E0847">
        <w:rPr>
          <w:rFonts w:ascii="Times New Roman" w:hAnsi="Times New Roman" w:cs="Times New Roman"/>
          <w:spacing w:val="-9"/>
        </w:rPr>
        <w:t xml:space="preserve"> </w:t>
      </w:r>
      <w:r w:rsidRPr="009E0847">
        <w:rPr>
          <w:rFonts w:ascii="Times New Roman" w:hAnsi="Times New Roman" w:cs="Times New Roman"/>
        </w:rPr>
        <w:t>udziału</w:t>
      </w:r>
      <w:r w:rsidRPr="009E0847">
        <w:rPr>
          <w:rFonts w:ascii="Times New Roman" w:hAnsi="Times New Roman" w:cs="Times New Roman"/>
          <w:spacing w:val="-6"/>
        </w:rPr>
        <w:t xml:space="preserve"> </w:t>
      </w:r>
      <w:r w:rsidRPr="009E0847">
        <w:rPr>
          <w:rFonts w:ascii="Times New Roman" w:hAnsi="Times New Roman" w:cs="Times New Roman"/>
        </w:rPr>
        <w:t>w</w:t>
      </w:r>
      <w:r w:rsidRPr="009E0847">
        <w:rPr>
          <w:rFonts w:ascii="Times New Roman" w:hAnsi="Times New Roman" w:cs="Times New Roman"/>
          <w:spacing w:val="-4"/>
        </w:rPr>
        <w:t xml:space="preserve"> </w:t>
      </w:r>
      <w:r w:rsidRPr="009E0847">
        <w:rPr>
          <w:rFonts w:ascii="Times New Roman" w:hAnsi="Times New Roman" w:cs="Times New Roman"/>
        </w:rPr>
        <w:t>postępowaniu</w:t>
      </w:r>
      <w:r w:rsidRPr="009E0847">
        <w:rPr>
          <w:rFonts w:ascii="Times New Roman" w:hAnsi="Times New Roman" w:cs="Times New Roman"/>
          <w:spacing w:val="-6"/>
        </w:rPr>
        <w:t xml:space="preserve"> </w:t>
      </w:r>
      <w:r w:rsidRPr="009E0847">
        <w:rPr>
          <w:rFonts w:ascii="Times New Roman" w:hAnsi="Times New Roman" w:cs="Times New Roman"/>
        </w:rPr>
        <w:t>niezależnie</w:t>
      </w:r>
      <w:r w:rsidRPr="009E0847">
        <w:rPr>
          <w:rFonts w:ascii="Times New Roman" w:hAnsi="Times New Roman" w:cs="Times New Roman"/>
          <w:spacing w:val="-5"/>
        </w:rPr>
        <w:t xml:space="preserve"> </w:t>
      </w:r>
      <w:r w:rsidRPr="009E0847">
        <w:rPr>
          <w:rFonts w:ascii="Times New Roman" w:hAnsi="Times New Roman" w:cs="Times New Roman"/>
        </w:rPr>
        <w:t>od</w:t>
      </w:r>
      <w:r w:rsidRPr="009E0847">
        <w:rPr>
          <w:rFonts w:ascii="Times New Roman" w:hAnsi="Times New Roman" w:cs="Times New Roman"/>
          <w:spacing w:val="-6"/>
        </w:rPr>
        <w:t xml:space="preserve"> </w:t>
      </w:r>
      <w:r w:rsidRPr="009E0847">
        <w:rPr>
          <w:rFonts w:ascii="Times New Roman" w:hAnsi="Times New Roman" w:cs="Times New Roman"/>
        </w:rPr>
        <w:t>innego</w:t>
      </w:r>
      <w:r w:rsidRPr="009E0847">
        <w:rPr>
          <w:rFonts w:ascii="Times New Roman" w:hAnsi="Times New Roman" w:cs="Times New Roman"/>
          <w:spacing w:val="-6"/>
        </w:rPr>
        <w:t xml:space="preserve"> </w:t>
      </w:r>
      <w:r w:rsidRPr="009E0847">
        <w:rPr>
          <w:rFonts w:ascii="Times New Roman" w:hAnsi="Times New Roman" w:cs="Times New Roman"/>
        </w:rPr>
        <w:t xml:space="preserve">wykonawcy należącego do tej samej grupy kapitałowej – </w:t>
      </w:r>
      <w:r w:rsidRPr="009E0847">
        <w:rPr>
          <w:rFonts w:ascii="Times New Roman" w:hAnsi="Times New Roman" w:cs="Times New Roman"/>
          <w:b/>
          <w:u w:val="single"/>
        </w:rPr>
        <w:t>załącznik nr 5 do</w:t>
      </w:r>
      <w:r w:rsidRPr="009E0847">
        <w:rPr>
          <w:rFonts w:ascii="Times New Roman" w:hAnsi="Times New Roman" w:cs="Times New Roman"/>
          <w:b/>
          <w:spacing w:val="-1"/>
          <w:u w:val="single"/>
        </w:rPr>
        <w:t xml:space="preserve"> </w:t>
      </w:r>
      <w:r w:rsidRPr="009E0847">
        <w:rPr>
          <w:rFonts w:ascii="Times New Roman" w:hAnsi="Times New Roman" w:cs="Times New Roman"/>
          <w:b/>
          <w:u w:val="single"/>
        </w:rPr>
        <w:t>SWZ</w:t>
      </w:r>
      <w:r w:rsidRPr="009E0847">
        <w:rPr>
          <w:rFonts w:ascii="Times New Roman" w:hAnsi="Times New Roman" w:cs="Times New Roman"/>
        </w:rPr>
        <w:t>;</w:t>
      </w:r>
    </w:p>
    <w:p w14:paraId="534B2282" w14:textId="77777777" w:rsidR="00ED15DF" w:rsidRPr="000E67D3" w:rsidRDefault="003C700E" w:rsidP="00610141">
      <w:pPr>
        <w:pStyle w:val="Nagwek2"/>
        <w:numPr>
          <w:ilvl w:val="0"/>
          <w:numId w:val="16"/>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u w:val="single"/>
        </w:rPr>
        <w:t>Wykaz podmiotowych środków dowodowych składnych na wezwanie Zamawiającego przez Wykonawcę, którego oferta została  najwyżej  oceniona w  przedmiotowym  postępowaniu w celu potwierdzenia spełniania warunków udziału w</w:t>
      </w:r>
      <w:r w:rsidRPr="000E67D3">
        <w:rPr>
          <w:rFonts w:ascii="Times New Roman" w:hAnsi="Times New Roman" w:cs="Times New Roman"/>
          <w:spacing w:val="-8"/>
          <w:u w:val="single"/>
        </w:rPr>
        <w:t xml:space="preserve"> </w:t>
      </w:r>
      <w:r w:rsidRPr="000E67D3">
        <w:rPr>
          <w:rFonts w:ascii="Times New Roman" w:hAnsi="Times New Roman" w:cs="Times New Roman"/>
          <w:u w:val="single"/>
        </w:rPr>
        <w:t>postępowaniu</w:t>
      </w:r>
      <w:r w:rsidRPr="000E67D3">
        <w:rPr>
          <w:rFonts w:ascii="Times New Roman" w:hAnsi="Times New Roman" w:cs="Times New Roman"/>
        </w:rPr>
        <w:t>:</w:t>
      </w:r>
    </w:p>
    <w:p w14:paraId="00611B62" w14:textId="53419B16" w:rsidR="00ED15DF" w:rsidRDefault="003C700E" w:rsidP="00610141">
      <w:pPr>
        <w:pStyle w:val="Akapitzlist"/>
        <w:numPr>
          <w:ilvl w:val="1"/>
          <w:numId w:val="16"/>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w:t>
      </w:r>
      <w:r w:rsidRPr="000E67D3">
        <w:rPr>
          <w:rFonts w:ascii="Times New Roman" w:hAnsi="Times New Roman" w:cs="Times New Roman"/>
          <w:spacing w:val="-13"/>
        </w:rPr>
        <w:t xml:space="preserve"> </w:t>
      </w:r>
      <w:r w:rsidRPr="000E67D3">
        <w:rPr>
          <w:rFonts w:ascii="Times New Roman" w:hAnsi="Times New Roman" w:cs="Times New Roman"/>
        </w:rPr>
        <w:t>dokumentów</w:t>
      </w:r>
      <w:r w:rsidRPr="000E67D3">
        <w:rPr>
          <w:rFonts w:ascii="Times New Roman" w:hAnsi="Times New Roman" w:cs="Times New Roman"/>
          <w:spacing w:val="-13"/>
        </w:rPr>
        <w:t xml:space="preserve"> </w:t>
      </w:r>
      <w:r w:rsidRPr="000E67D3">
        <w:rPr>
          <w:rFonts w:ascii="Times New Roman" w:hAnsi="Times New Roman" w:cs="Times New Roman"/>
        </w:rPr>
        <w:t>-</w:t>
      </w:r>
      <w:r w:rsidRPr="000E67D3">
        <w:rPr>
          <w:rFonts w:ascii="Times New Roman" w:hAnsi="Times New Roman" w:cs="Times New Roman"/>
          <w:spacing w:val="-13"/>
        </w:rPr>
        <w:t xml:space="preserve"> </w:t>
      </w:r>
      <w:r w:rsidRPr="000E67D3">
        <w:rPr>
          <w:rFonts w:ascii="Times New Roman" w:hAnsi="Times New Roman" w:cs="Times New Roman"/>
        </w:rPr>
        <w:t>inne</w:t>
      </w:r>
      <w:r w:rsidRPr="000E67D3">
        <w:rPr>
          <w:rFonts w:ascii="Times New Roman" w:hAnsi="Times New Roman" w:cs="Times New Roman"/>
          <w:spacing w:val="-14"/>
        </w:rPr>
        <w:t xml:space="preserve"> </w:t>
      </w:r>
      <w:r w:rsidRPr="000E67D3">
        <w:rPr>
          <w:rFonts w:ascii="Times New Roman" w:hAnsi="Times New Roman" w:cs="Times New Roman"/>
        </w:rPr>
        <w:t>odpowiednie</w:t>
      </w:r>
      <w:r w:rsidRPr="000E67D3">
        <w:rPr>
          <w:rFonts w:ascii="Times New Roman" w:hAnsi="Times New Roman" w:cs="Times New Roman"/>
          <w:spacing w:val="-13"/>
        </w:rPr>
        <w:t xml:space="preserve"> </w:t>
      </w:r>
      <w:r w:rsidRPr="000E67D3">
        <w:rPr>
          <w:rFonts w:ascii="Times New Roman" w:hAnsi="Times New Roman" w:cs="Times New Roman"/>
        </w:rPr>
        <w:t>dokumenty</w:t>
      </w:r>
      <w:r w:rsidRPr="000E67D3">
        <w:rPr>
          <w:rFonts w:ascii="Times New Roman" w:hAnsi="Times New Roman" w:cs="Times New Roman"/>
          <w:spacing w:val="-14"/>
        </w:rPr>
        <w:t xml:space="preserve"> </w:t>
      </w:r>
      <w:r w:rsidRPr="000E67D3">
        <w:rPr>
          <w:rFonts w:ascii="Times New Roman" w:hAnsi="Times New Roman" w:cs="Times New Roman"/>
        </w:rPr>
        <w:t>–</w:t>
      </w:r>
      <w:r w:rsidRPr="000E67D3">
        <w:rPr>
          <w:rFonts w:ascii="Times New Roman" w:hAnsi="Times New Roman" w:cs="Times New Roman"/>
          <w:spacing w:val="-14"/>
        </w:rPr>
        <w:t xml:space="preserve"> </w:t>
      </w:r>
      <w:r w:rsidRPr="000E67D3">
        <w:rPr>
          <w:rFonts w:ascii="Times New Roman" w:hAnsi="Times New Roman" w:cs="Times New Roman"/>
        </w:rPr>
        <w:t>potwierdzający</w:t>
      </w:r>
      <w:r w:rsidRPr="000E67D3">
        <w:rPr>
          <w:rFonts w:ascii="Times New Roman" w:hAnsi="Times New Roman" w:cs="Times New Roman"/>
          <w:spacing w:val="-14"/>
        </w:rPr>
        <w:t xml:space="preserve"> </w:t>
      </w:r>
      <w:r w:rsidRPr="000E67D3">
        <w:rPr>
          <w:rFonts w:ascii="Times New Roman" w:hAnsi="Times New Roman" w:cs="Times New Roman"/>
        </w:rPr>
        <w:t>odpowiednio</w:t>
      </w:r>
      <w:r w:rsidRPr="000E67D3">
        <w:rPr>
          <w:rFonts w:ascii="Times New Roman" w:hAnsi="Times New Roman" w:cs="Times New Roman"/>
          <w:spacing w:val="-14"/>
        </w:rPr>
        <w:t xml:space="preserve"> </w:t>
      </w:r>
      <w:r w:rsidRPr="000E67D3">
        <w:rPr>
          <w:rFonts w:ascii="Times New Roman" w:hAnsi="Times New Roman" w:cs="Times New Roman"/>
        </w:rPr>
        <w:t xml:space="preserve">spełnianie warunku opisanego w rozdz. VI ust. 1 pkt 4) lit. a) SWZ – </w:t>
      </w:r>
      <w:r w:rsidRPr="000E67D3">
        <w:rPr>
          <w:rFonts w:ascii="Times New Roman" w:hAnsi="Times New Roman" w:cs="Times New Roman"/>
          <w:b/>
          <w:u w:val="single"/>
        </w:rPr>
        <w:t>załącznik nr 6 do</w:t>
      </w:r>
      <w:r w:rsidRPr="000E67D3">
        <w:rPr>
          <w:rFonts w:ascii="Times New Roman" w:hAnsi="Times New Roman" w:cs="Times New Roman"/>
          <w:b/>
          <w:spacing w:val="-10"/>
          <w:u w:val="single"/>
        </w:rPr>
        <w:t xml:space="preserve"> </w:t>
      </w:r>
      <w:r w:rsidRPr="000E67D3">
        <w:rPr>
          <w:rFonts w:ascii="Times New Roman" w:hAnsi="Times New Roman" w:cs="Times New Roman"/>
          <w:b/>
          <w:u w:val="single"/>
        </w:rPr>
        <w:t>SWZ</w:t>
      </w:r>
      <w:r w:rsidRPr="000E67D3">
        <w:rPr>
          <w:rFonts w:ascii="Times New Roman" w:hAnsi="Times New Roman" w:cs="Times New Roman"/>
        </w:rPr>
        <w:t>;</w:t>
      </w:r>
    </w:p>
    <w:p w14:paraId="16E788D7" w14:textId="77777777" w:rsidR="003A682C" w:rsidRDefault="003A682C" w:rsidP="003A682C">
      <w:pPr>
        <w:pStyle w:val="Akapitzlist"/>
        <w:tabs>
          <w:tab w:val="left" w:pos="1134"/>
        </w:tabs>
        <w:spacing w:before="0" w:after="120" w:line="276" w:lineRule="auto"/>
        <w:ind w:left="1134" w:firstLine="0"/>
        <w:rPr>
          <w:rFonts w:ascii="Times New Roman" w:hAnsi="Times New Roman" w:cs="Times New Roman"/>
        </w:rPr>
      </w:pPr>
    </w:p>
    <w:p w14:paraId="28643813" w14:textId="240EAF21" w:rsidR="00ED15DF" w:rsidRPr="00BF2EA4" w:rsidRDefault="003C700E" w:rsidP="00610141">
      <w:pPr>
        <w:pStyle w:val="Akapitzlist"/>
        <w:numPr>
          <w:ilvl w:val="1"/>
          <w:numId w:val="16"/>
        </w:numPr>
        <w:tabs>
          <w:tab w:val="left" w:pos="1134"/>
        </w:tabs>
        <w:spacing w:before="0" w:after="120" w:line="276" w:lineRule="auto"/>
        <w:ind w:left="1134" w:hanging="567"/>
        <w:rPr>
          <w:rFonts w:ascii="Times New Roman" w:hAnsi="Times New Roman" w:cs="Times New Roman"/>
        </w:rPr>
      </w:pPr>
      <w:r w:rsidRPr="00BF2EA4">
        <w:rPr>
          <w:rFonts w:ascii="Times New Roman" w:hAnsi="Times New Roman" w:cs="Times New Roman"/>
        </w:rPr>
        <w:lastRenderedPageBreak/>
        <w:t xml:space="preserve">wykaz  osób,  skierowanych  przez  wykonawcę  do  realizacji  zamówienia  publicznego,  </w:t>
      </w:r>
      <w:r w:rsidR="00304B26" w:rsidRPr="00BF2EA4">
        <w:rPr>
          <w:rFonts w:ascii="Times New Roman" w:hAnsi="Times New Roman" w:cs="Times New Roman"/>
        </w:rPr>
        <w:br/>
      </w:r>
      <w:r w:rsidRPr="00BF2EA4">
        <w:rPr>
          <w:rFonts w:ascii="Times New Roman" w:hAnsi="Times New Roman" w:cs="Times New Roman"/>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potwierdzający odpowiednio spełnianie warunku opisanego w rozdz. VI ust. 1 pkt 4) lit. b) SWZ – </w:t>
      </w:r>
      <w:r w:rsidRPr="00BF2EA4">
        <w:rPr>
          <w:rFonts w:ascii="Times New Roman" w:hAnsi="Times New Roman" w:cs="Times New Roman"/>
          <w:b/>
          <w:u w:val="single"/>
        </w:rPr>
        <w:t>załącznik nr 7 do</w:t>
      </w:r>
      <w:r w:rsidRPr="00BF2EA4">
        <w:rPr>
          <w:rFonts w:ascii="Times New Roman" w:hAnsi="Times New Roman" w:cs="Times New Roman"/>
          <w:b/>
          <w:spacing w:val="-10"/>
          <w:u w:val="single"/>
        </w:rPr>
        <w:t xml:space="preserve"> </w:t>
      </w:r>
      <w:r w:rsidRPr="00BF2EA4">
        <w:rPr>
          <w:rFonts w:ascii="Times New Roman" w:hAnsi="Times New Roman" w:cs="Times New Roman"/>
          <w:b/>
          <w:u w:val="single"/>
        </w:rPr>
        <w:t>SWZ</w:t>
      </w:r>
      <w:r w:rsidRPr="00BF2EA4">
        <w:rPr>
          <w:rFonts w:ascii="Times New Roman" w:hAnsi="Times New Roman" w:cs="Times New Roman"/>
        </w:rPr>
        <w:t>;</w:t>
      </w:r>
    </w:p>
    <w:p w14:paraId="3C65C837" w14:textId="77777777" w:rsidR="00ED15DF" w:rsidRPr="000E67D3" w:rsidRDefault="003C700E" w:rsidP="00610141">
      <w:pPr>
        <w:pStyle w:val="Akapitzlist"/>
        <w:numPr>
          <w:ilvl w:val="0"/>
          <w:numId w:val="16"/>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Zamawiający nie wzywa do złożenia podmiotowych środków dowodowych,</w:t>
      </w:r>
      <w:r w:rsidRPr="000E67D3">
        <w:rPr>
          <w:rFonts w:ascii="Times New Roman" w:hAnsi="Times New Roman" w:cs="Times New Roman"/>
          <w:spacing w:val="-14"/>
        </w:rPr>
        <w:t xml:space="preserve"> </w:t>
      </w:r>
      <w:r w:rsidRPr="000E67D3">
        <w:rPr>
          <w:rFonts w:ascii="Times New Roman" w:hAnsi="Times New Roman" w:cs="Times New Roman"/>
        </w:rPr>
        <w:t>jeżeli:</w:t>
      </w:r>
    </w:p>
    <w:p w14:paraId="27BECD62" w14:textId="6AE54193" w:rsidR="00ED15DF" w:rsidRDefault="003C700E" w:rsidP="00610141">
      <w:pPr>
        <w:pStyle w:val="Akapitzlist"/>
        <w:numPr>
          <w:ilvl w:val="1"/>
          <w:numId w:val="16"/>
        </w:numPr>
        <w:spacing w:before="0" w:after="120" w:line="276" w:lineRule="auto"/>
        <w:ind w:left="1134" w:right="130" w:hanging="567"/>
        <w:rPr>
          <w:rFonts w:ascii="Times New Roman" w:hAnsi="Times New Roman" w:cs="Times New Roman"/>
        </w:rPr>
      </w:pPr>
      <w:r w:rsidRPr="000E67D3">
        <w:rPr>
          <w:rFonts w:ascii="Times New Roman" w:hAnsi="Times New Roman" w:cs="Times New Roman"/>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AA7716">
        <w:rPr>
          <w:rFonts w:ascii="Times New Roman" w:hAnsi="Times New Roman" w:cs="Times New Roman"/>
        </w:rPr>
        <w:br/>
      </w:r>
      <w:r w:rsidRPr="000E67D3">
        <w:rPr>
          <w:rFonts w:ascii="Times New Roman" w:hAnsi="Times New Roman" w:cs="Times New Roman"/>
        </w:rPr>
        <w:t>w oświadczeniu, o którym mowa w art. 125 ust. 1 PZP dane umożliwiające dostęp do tych środków;</w:t>
      </w:r>
    </w:p>
    <w:p w14:paraId="5DD9F58D" w14:textId="77777777" w:rsidR="00ED15DF" w:rsidRPr="00BF2EA4" w:rsidRDefault="003C700E" w:rsidP="00610141">
      <w:pPr>
        <w:pStyle w:val="Akapitzlist"/>
        <w:numPr>
          <w:ilvl w:val="1"/>
          <w:numId w:val="16"/>
        </w:numPr>
        <w:spacing w:before="0" w:after="120" w:line="276" w:lineRule="auto"/>
        <w:ind w:left="1134" w:right="130" w:hanging="567"/>
        <w:rPr>
          <w:rFonts w:ascii="Times New Roman" w:hAnsi="Times New Roman" w:cs="Times New Roman"/>
        </w:rPr>
      </w:pPr>
      <w:r w:rsidRPr="00BF2EA4">
        <w:rPr>
          <w:rFonts w:ascii="Times New Roman" w:hAnsi="Times New Roman" w:cs="Times New Roman"/>
        </w:rPr>
        <w:t>podmiotowym środkiem dowodowym jest oświadczenie, którego treść odpowiada zakresowi oświadczenia, o którym mowa w art. 125 ust.</w:t>
      </w:r>
      <w:r w:rsidRPr="00BF2EA4">
        <w:rPr>
          <w:rFonts w:ascii="Times New Roman" w:hAnsi="Times New Roman" w:cs="Times New Roman"/>
          <w:spacing w:val="-8"/>
        </w:rPr>
        <w:t xml:space="preserve"> </w:t>
      </w:r>
      <w:r w:rsidRPr="00BF2EA4">
        <w:rPr>
          <w:rFonts w:ascii="Times New Roman" w:hAnsi="Times New Roman" w:cs="Times New Roman"/>
        </w:rPr>
        <w:t>1.</w:t>
      </w:r>
    </w:p>
    <w:p w14:paraId="0DAE10F8" w14:textId="78119DC8" w:rsidR="00ED15DF" w:rsidRDefault="003C700E" w:rsidP="00610141">
      <w:pPr>
        <w:pStyle w:val="Akapitzlist"/>
        <w:numPr>
          <w:ilvl w:val="0"/>
          <w:numId w:val="16"/>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 xml:space="preserve">Wykonawca nie jest zobowiązany do złożenia podmiotowych środków dowodowych, które zamawiający posiada, jeżeli wykonawca wskaże te środki oraz potwierdzi ich prawidłowość </w:t>
      </w:r>
      <w:r w:rsidR="00AA7716">
        <w:rPr>
          <w:rFonts w:ascii="Times New Roman" w:hAnsi="Times New Roman" w:cs="Times New Roman"/>
        </w:rPr>
        <w:br/>
      </w:r>
      <w:r w:rsidRPr="000E67D3">
        <w:rPr>
          <w:rFonts w:ascii="Times New Roman" w:hAnsi="Times New Roman" w:cs="Times New Roman"/>
        </w:rPr>
        <w:t>i aktualność.</w:t>
      </w:r>
    </w:p>
    <w:p w14:paraId="69CDBF66" w14:textId="2C8407B0" w:rsidR="00ED15DF" w:rsidRPr="00BF2EA4" w:rsidRDefault="003C700E" w:rsidP="00610141">
      <w:pPr>
        <w:pStyle w:val="Akapitzlist"/>
        <w:numPr>
          <w:ilvl w:val="0"/>
          <w:numId w:val="16"/>
        </w:numPr>
        <w:tabs>
          <w:tab w:val="left" w:pos="567"/>
        </w:tabs>
        <w:spacing w:before="0" w:after="600" w:line="276" w:lineRule="auto"/>
        <w:ind w:left="567" w:hanging="567"/>
        <w:rPr>
          <w:rFonts w:ascii="Times New Roman" w:hAnsi="Times New Roman" w:cs="Times New Roman"/>
        </w:rPr>
      </w:pPr>
      <w:r w:rsidRPr="00BF2EA4">
        <w:rPr>
          <w:rFonts w:ascii="Times New Roman" w:hAnsi="Times New Roman" w:cs="Times New Roman"/>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grudnia 2020 r. w sprawie sposobu sporządzania </w:t>
      </w:r>
      <w:r w:rsidR="00304B26" w:rsidRPr="00BF2EA4">
        <w:rPr>
          <w:rFonts w:ascii="Times New Roman" w:hAnsi="Times New Roman" w:cs="Times New Roman"/>
        </w:rPr>
        <w:br/>
      </w:r>
      <w:r w:rsidRPr="00BF2EA4">
        <w:rPr>
          <w:rFonts w:ascii="Times New Roman" w:hAnsi="Times New Roman" w:cs="Times New Roman"/>
        </w:rPr>
        <w:t>i przekazywania informacji oraz wymagań technicznych dla  dokumentów  elektronicznych  oraz  środków  komunikacji  elektronicznej  w postępowaniu o udzielenie zamówienia publicznego lub</w:t>
      </w:r>
      <w:r w:rsidRPr="00BF2EA4">
        <w:rPr>
          <w:rFonts w:ascii="Times New Roman" w:hAnsi="Times New Roman" w:cs="Times New Roman"/>
          <w:spacing w:val="-7"/>
        </w:rPr>
        <w:t xml:space="preserve"> </w:t>
      </w:r>
      <w:r w:rsidRPr="00BF2EA4">
        <w:rPr>
          <w:rFonts w:ascii="Times New Roman" w:hAnsi="Times New Roman" w:cs="Times New Roman"/>
        </w:rPr>
        <w:t>konkursie.</w:t>
      </w:r>
    </w:p>
    <w:p w14:paraId="6027B8F0" w14:textId="211456D4" w:rsidR="00304B26" w:rsidRPr="00A51414" w:rsidRDefault="00304B26" w:rsidP="00F068DB">
      <w:pPr>
        <w:pStyle w:val="Akapitzlist"/>
        <w:pBdr>
          <w:bottom w:val="single" w:sz="4" w:space="1" w:color="auto"/>
        </w:pBdr>
        <w:tabs>
          <w:tab w:val="left" w:pos="475"/>
          <w:tab w:val="left" w:pos="2127"/>
        </w:tabs>
        <w:spacing w:before="0" w:after="120" w:line="276" w:lineRule="auto"/>
        <w:ind w:left="2126" w:hanging="2126"/>
        <w:rPr>
          <w:rFonts w:ascii="Times New Roman" w:hAnsi="Times New Roman" w:cs="Times New Roman"/>
          <w:b/>
          <w:bCs/>
        </w:rPr>
      </w:pPr>
      <w:r w:rsidRPr="00A51414">
        <w:rPr>
          <w:rFonts w:ascii="Times New Roman" w:hAnsi="Times New Roman" w:cs="Times New Roman"/>
          <w:b/>
          <w:bCs/>
        </w:rPr>
        <w:t xml:space="preserve">ROZDZIAŁ IX. </w:t>
      </w:r>
      <w:r w:rsidRPr="00A51414">
        <w:rPr>
          <w:rFonts w:ascii="Times New Roman" w:hAnsi="Times New Roman" w:cs="Times New Roman"/>
          <w:b/>
          <w:bCs/>
        </w:rPr>
        <w:tab/>
        <w:t>INFORMACJA DLA WYKONAWCÓW POLEGAJĄCYCH NA ZASOBACH INNYCH PODMIOTÓW</w:t>
      </w:r>
    </w:p>
    <w:p w14:paraId="0F143FB7" w14:textId="1477732F" w:rsidR="00ED15DF" w:rsidRDefault="003C700E" w:rsidP="00610141">
      <w:pPr>
        <w:pStyle w:val="Akapitzlist"/>
        <w:numPr>
          <w:ilvl w:val="0"/>
          <w:numId w:val="15"/>
        </w:numPr>
        <w:tabs>
          <w:tab w:val="left" w:pos="530"/>
        </w:tabs>
        <w:spacing w:before="0" w:after="120" w:line="276" w:lineRule="auto"/>
        <w:ind w:left="567" w:hanging="567"/>
        <w:rPr>
          <w:rFonts w:ascii="Times New Roman" w:hAnsi="Times New Roman" w:cs="Times New Roman"/>
        </w:rPr>
      </w:pPr>
      <w:r w:rsidRPr="000E67D3">
        <w:rPr>
          <w:rFonts w:ascii="Times New Roman" w:hAnsi="Times New Roman" w:cs="Times New Roman"/>
        </w:rPr>
        <w:t>Wykonawca  może  w   celu   potwierdzenia   spełniania   warunków   udziału   w   polegać   na zdolnościach technicznych lub zawodowych podmiotów udostępniających zasoby, niezależnie od charakteru prawnego łączących go z nimi stosunków</w:t>
      </w:r>
      <w:r w:rsidRPr="000E67D3">
        <w:rPr>
          <w:rFonts w:ascii="Times New Roman" w:hAnsi="Times New Roman" w:cs="Times New Roman"/>
          <w:spacing w:val="-4"/>
        </w:rPr>
        <w:t xml:space="preserve"> </w:t>
      </w:r>
      <w:r w:rsidRPr="000E67D3">
        <w:rPr>
          <w:rFonts w:ascii="Times New Roman" w:hAnsi="Times New Roman" w:cs="Times New Roman"/>
        </w:rPr>
        <w:t>prawnych.</w:t>
      </w:r>
    </w:p>
    <w:p w14:paraId="16DCFAB8" w14:textId="2EF26990" w:rsidR="00ED15DF" w:rsidRDefault="003C700E" w:rsidP="00610141">
      <w:pPr>
        <w:pStyle w:val="Akapitzlist"/>
        <w:numPr>
          <w:ilvl w:val="0"/>
          <w:numId w:val="15"/>
        </w:numPr>
        <w:tabs>
          <w:tab w:val="left" w:pos="530"/>
        </w:tabs>
        <w:spacing w:before="0" w:after="120" w:line="276" w:lineRule="auto"/>
        <w:ind w:left="567" w:hanging="567"/>
        <w:rPr>
          <w:rFonts w:ascii="Times New Roman" w:hAnsi="Times New Roman" w:cs="Times New Roman"/>
        </w:rPr>
      </w:pPr>
      <w:r w:rsidRPr="00A51414">
        <w:rPr>
          <w:rFonts w:ascii="Times New Roman" w:hAnsi="Times New Roman" w:cs="Times New Roman"/>
        </w:rPr>
        <w:t>W  odniesieniu  do  warunków  dotyczących   doświadczenia,   wykonawcy   mogą   polegać na zdolnościach podmiotów udostępniających zasoby, jeśli podmioty te wykonają świadczenie do realizacji którego te zdolności są</w:t>
      </w:r>
      <w:r w:rsidRPr="00A51414">
        <w:rPr>
          <w:rFonts w:ascii="Times New Roman" w:hAnsi="Times New Roman" w:cs="Times New Roman"/>
          <w:spacing w:val="-5"/>
        </w:rPr>
        <w:t xml:space="preserve"> </w:t>
      </w:r>
      <w:r w:rsidRPr="00A51414">
        <w:rPr>
          <w:rFonts w:ascii="Times New Roman" w:hAnsi="Times New Roman" w:cs="Times New Roman"/>
        </w:rPr>
        <w:t>wymagane.</w:t>
      </w:r>
    </w:p>
    <w:p w14:paraId="368B10E7" w14:textId="421E6325" w:rsidR="00ED15DF" w:rsidRDefault="003C700E" w:rsidP="00610141">
      <w:pPr>
        <w:pStyle w:val="Akapitzlist"/>
        <w:numPr>
          <w:ilvl w:val="0"/>
          <w:numId w:val="15"/>
        </w:numPr>
        <w:tabs>
          <w:tab w:val="left" w:pos="530"/>
        </w:tabs>
        <w:spacing w:before="0" w:after="120" w:line="276" w:lineRule="auto"/>
        <w:ind w:left="567" w:hanging="567"/>
        <w:rPr>
          <w:rFonts w:ascii="Times New Roman" w:hAnsi="Times New Roman" w:cs="Times New Roman"/>
        </w:rPr>
      </w:pPr>
      <w:r w:rsidRPr="00A51414">
        <w:rPr>
          <w:rFonts w:ascii="Times New Roman" w:hAnsi="Times New Roman" w:cs="Times New Roman"/>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A51414">
        <w:rPr>
          <w:rFonts w:ascii="Times New Roman" w:hAnsi="Times New Roman" w:cs="Times New Roman"/>
          <w:b/>
          <w:u w:val="single"/>
        </w:rPr>
        <w:t>załącznik nr 4 do</w:t>
      </w:r>
      <w:r w:rsidRPr="00A51414">
        <w:rPr>
          <w:rFonts w:ascii="Times New Roman" w:hAnsi="Times New Roman" w:cs="Times New Roman"/>
          <w:b/>
          <w:spacing w:val="-8"/>
          <w:u w:val="single"/>
        </w:rPr>
        <w:t xml:space="preserve"> </w:t>
      </w:r>
      <w:r w:rsidRPr="00A51414">
        <w:rPr>
          <w:rFonts w:ascii="Times New Roman" w:hAnsi="Times New Roman" w:cs="Times New Roman"/>
          <w:b/>
          <w:u w:val="single"/>
        </w:rPr>
        <w:t>SWZ</w:t>
      </w:r>
      <w:r w:rsidRPr="00A51414">
        <w:rPr>
          <w:rFonts w:ascii="Times New Roman" w:hAnsi="Times New Roman" w:cs="Times New Roman"/>
        </w:rPr>
        <w:t>.</w:t>
      </w:r>
    </w:p>
    <w:p w14:paraId="10144044" w14:textId="56DF0BBF" w:rsidR="00ED15DF" w:rsidRDefault="003C700E" w:rsidP="00610141">
      <w:pPr>
        <w:pStyle w:val="Akapitzlist"/>
        <w:numPr>
          <w:ilvl w:val="0"/>
          <w:numId w:val="15"/>
        </w:numPr>
        <w:tabs>
          <w:tab w:val="left" w:pos="530"/>
        </w:tabs>
        <w:spacing w:before="0" w:after="120" w:line="276" w:lineRule="auto"/>
        <w:ind w:left="567" w:hanging="567"/>
        <w:rPr>
          <w:rFonts w:ascii="Times New Roman" w:hAnsi="Times New Roman" w:cs="Times New Roman"/>
        </w:rPr>
      </w:pPr>
      <w:r w:rsidRPr="00A51414">
        <w:rPr>
          <w:rFonts w:ascii="Times New Roman" w:hAnsi="Times New Roman" w:cs="Times New Roman"/>
        </w:rPr>
        <w:t xml:space="preserve">Zamawiający ocenia, czy udostępniane wykonawcy przez podmioty udostępniające zasoby zdolności techniczne lub zawodowe, pozwalają na wykazanie przez wykonawcę spełniania warunków udziału </w:t>
      </w:r>
      <w:r w:rsidR="00AA7716">
        <w:rPr>
          <w:rFonts w:ascii="Times New Roman" w:hAnsi="Times New Roman" w:cs="Times New Roman"/>
        </w:rPr>
        <w:br/>
      </w:r>
      <w:r w:rsidRPr="00A51414">
        <w:rPr>
          <w:rFonts w:ascii="Times New Roman" w:hAnsi="Times New Roman" w:cs="Times New Roman"/>
        </w:rPr>
        <w:t>w postępowaniu, a także bada, czy nie zachodzą wobec tego podmiotu podstawy wykluczenia, które zostały przewidziane względem</w:t>
      </w:r>
      <w:r w:rsidRPr="00A51414">
        <w:rPr>
          <w:rFonts w:ascii="Times New Roman" w:hAnsi="Times New Roman" w:cs="Times New Roman"/>
          <w:spacing w:val="-7"/>
        </w:rPr>
        <w:t xml:space="preserve"> </w:t>
      </w:r>
      <w:r w:rsidRPr="00A51414">
        <w:rPr>
          <w:rFonts w:ascii="Times New Roman" w:hAnsi="Times New Roman" w:cs="Times New Roman"/>
        </w:rPr>
        <w:t>wykonawcy.</w:t>
      </w:r>
    </w:p>
    <w:p w14:paraId="73F23C14" w14:textId="45D29599" w:rsidR="00ED15DF" w:rsidRDefault="003C700E" w:rsidP="00610141">
      <w:pPr>
        <w:pStyle w:val="Akapitzlist"/>
        <w:numPr>
          <w:ilvl w:val="0"/>
          <w:numId w:val="15"/>
        </w:numPr>
        <w:tabs>
          <w:tab w:val="left" w:pos="530"/>
        </w:tabs>
        <w:spacing w:before="0" w:after="120" w:line="276" w:lineRule="auto"/>
        <w:ind w:left="567" w:hanging="567"/>
        <w:rPr>
          <w:rFonts w:ascii="Times New Roman" w:hAnsi="Times New Roman" w:cs="Times New Roman"/>
        </w:rPr>
      </w:pPr>
      <w:r w:rsidRPr="00A51414">
        <w:rPr>
          <w:rFonts w:ascii="Times New Roman" w:hAnsi="Times New Roman" w:cs="Times New Roman"/>
        </w:rPr>
        <w:lastRenderedPageBreak/>
        <w:t>Jeżeli</w:t>
      </w:r>
      <w:r w:rsidRPr="00A51414">
        <w:rPr>
          <w:rFonts w:ascii="Times New Roman" w:hAnsi="Times New Roman" w:cs="Times New Roman"/>
          <w:spacing w:val="-9"/>
        </w:rPr>
        <w:t xml:space="preserve"> </w:t>
      </w:r>
      <w:r w:rsidRPr="00A51414">
        <w:rPr>
          <w:rFonts w:ascii="Times New Roman" w:hAnsi="Times New Roman" w:cs="Times New Roman"/>
        </w:rPr>
        <w:t>zdolności</w:t>
      </w:r>
      <w:r w:rsidRPr="00A51414">
        <w:rPr>
          <w:rFonts w:ascii="Times New Roman" w:hAnsi="Times New Roman" w:cs="Times New Roman"/>
          <w:spacing w:val="-6"/>
        </w:rPr>
        <w:t xml:space="preserve"> </w:t>
      </w:r>
      <w:r w:rsidRPr="00A51414">
        <w:rPr>
          <w:rFonts w:ascii="Times New Roman" w:hAnsi="Times New Roman" w:cs="Times New Roman"/>
        </w:rPr>
        <w:t>techniczne</w:t>
      </w:r>
      <w:r w:rsidRPr="00A51414">
        <w:rPr>
          <w:rFonts w:ascii="Times New Roman" w:hAnsi="Times New Roman" w:cs="Times New Roman"/>
          <w:spacing w:val="-9"/>
        </w:rPr>
        <w:t xml:space="preserve"> </w:t>
      </w:r>
      <w:r w:rsidRPr="00A51414">
        <w:rPr>
          <w:rFonts w:ascii="Times New Roman" w:hAnsi="Times New Roman" w:cs="Times New Roman"/>
        </w:rPr>
        <w:t>lub</w:t>
      </w:r>
      <w:r w:rsidRPr="00A51414">
        <w:rPr>
          <w:rFonts w:ascii="Times New Roman" w:hAnsi="Times New Roman" w:cs="Times New Roman"/>
          <w:spacing w:val="-6"/>
        </w:rPr>
        <w:t xml:space="preserve"> </w:t>
      </w:r>
      <w:r w:rsidRPr="00A51414">
        <w:rPr>
          <w:rFonts w:ascii="Times New Roman" w:hAnsi="Times New Roman" w:cs="Times New Roman"/>
        </w:rPr>
        <w:t>zawodowe</w:t>
      </w:r>
      <w:r w:rsidRPr="00A51414">
        <w:rPr>
          <w:rFonts w:ascii="Times New Roman" w:hAnsi="Times New Roman" w:cs="Times New Roman"/>
          <w:spacing w:val="-9"/>
        </w:rPr>
        <w:t xml:space="preserve"> </w:t>
      </w:r>
      <w:r w:rsidRPr="00A51414">
        <w:rPr>
          <w:rFonts w:ascii="Times New Roman" w:hAnsi="Times New Roman" w:cs="Times New Roman"/>
        </w:rPr>
        <w:t>podmiotu</w:t>
      </w:r>
      <w:r w:rsidRPr="00A51414">
        <w:rPr>
          <w:rFonts w:ascii="Times New Roman" w:hAnsi="Times New Roman" w:cs="Times New Roman"/>
          <w:spacing w:val="-8"/>
        </w:rPr>
        <w:t xml:space="preserve"> </w:t>
      </w:r>
      <w:r w:rsidRPr="00A51414">
        <w:rPr>
          <w:rFonts w:ascii="Times New Roman" w:hAnsi="Times New Roman" w:cs="Times New Roman"/>
        </w:rPr>
        <w:t>udostępniającego</w:t>
      </w:r>
      <w:r w:rsidRPr="00A51414">
        <w:rPr>
          <w:rFonts w:ascii="Times New Roman" w:hAnsi="Times New Roman" w:cs="Times New Roman"/>
          <w:spacing w:val="-10"/>
        </w:rPr>
        <w:t xml:space="preserve"> </w:t>
      </w:r>
      <w:r w:rsidRPr="00A51414">
        <w:rPr>
          <w:rFonts w:ascii="Times New Roman" w:hAnsi="Times New Roman" w:cs="Times New Roman"/>
        </w:rPr>
        <w:t>zasoby</w:t>
      </w:r>
      <w:r w:rsidRPr="00A51414">
        <w:rPr>
          <w:rFonts w:ascii="Times New Roman" w:hAnsi="Times New Roman" w:cs="Times New Roman"/>
          <w:spacing w:val="-7"/>
        </w:rPr>
        <w:t xml:space="preserve"> </w:t>
      </w:r>
      <w:r w:rsidRPr="00A51414">
        <w:rPr>
          <w:rFonts w:ascii="Times New Roman" w:hAnsi="Times New Roman" w:cs="Times New Roman"/>
        </w:rPr>
        <w:t>nie</w:t>
      </w:r>
      <w:r w:rsidRPr="00A51414">
        <w:rPr>
          <w:rFonts w:ascii="Times New Roman" w:hAnsi="Times New Roman" w:cs="Times New Roman"/>
          <w:spacing w:val="-7"/>
        </w:rPr>
        <w:t xml:space="preserve"> </w:t>
      </w:r>
      <w:r w:rsidRPr="00A51414">
        <w:rPr>
          <w:rFonts w:ascii="Times New Roman" w:hAnsi="Times New Roman" w:cs="Times New Roman"/>
        </w:rPr>
        <w:t>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Pr="00A51414">
        <w:rPr>
          <w:rFonts w:ascii="Times New Roman" w:hAnsi="Times New Roman" w:cs="Times New Roman"/>
          <w:spacing w:val="-5"/>
        </w:rPr>
        <w:t xml:space="preserve"> </w:t>
      </w:r>
      <w:r w:rsidRPr="00A51414">
        <w:rPr>
          <w:rFonts w:ascii="Times New Roman" w:hAnsi="Times New Roman" w:cs="Times New Roman"/>
        </w:rPr>
        <w:t>postępowaniu.</w:t>
      </w:r>
    </w:p>
    <w:p w14:paraId="71B8DE2F" w14:textId="69056F82" w:rsidR="00ED15DF" w:rsidRDefault="003C700E" w:rsidP="00610141">
      <w:pPr>
        <w:pStyle w:val="Akapitzlist"/>
        <w:numPr>
          <w:ilvl w:val="0"/>
          <w:numId w:val="15"/>
        </w:numPr>
        <w:tabs>
          <w:tab w:val="left" w:pos="530"/>
        </w:tabs>
        <w:spacing w:before="0" w:after="120" w:line="276" w:lineRule="auto"/>
        <w:ind w:left="567" w:hanging="567"/>
        <w:rPr>
          <w:rFonts w:ascii="Times New Roman" w:hAnsi="Times New Roman" w:cs="Times New Roman"/>
        </w:rPr>
      </w:pPr>
      <w:r w:rsidRPr="00A51414">
        <w:rPr>
          <w:rFonts w:ascii="Times New Roman" w:hAnsi="Times New Roman" w:cs="Times New Roman"/>
        </w:rPr>
        <w:t>Wykonawca nie może, po upływie terminu składania  ofert,  powoływać  się  na  zdolności  lub sytuację podmiotów udostępniających zasoby, jeżeli na etapie składania ofert nie polegał on w danym zakresie na zdolnościach lub sytuacji podmiotów udostępniających</w:t>
      </w:r>
      <w:r w:rsidRPr="00A51414">
        <w:rPr>
          <w:rFonts w:ascii="Times New Roman" w:hAnsi="Times New Roman" w:cs="Times New Roman"/>
          <w:spacing w:val="-14"/>
        </w:rPr>
        <w:t xml:space="preserve"> </w:t>
      </w:r>
      <w:r w:rsidRPr="00A51414">
        <w:rPr>
          <w:rFonts w:ascii="Times New Roman" w:hAnsi="Times New Roman" w:cs="Times New Roman"/>
        </w:rPr>
        <w:t>zasoby.</w:t>
      </w:r>
    </w:p>
    <w:p w14:paraId="5C30B10D" w14:textId="1BBA7BCF" w:rsidR="00ED15DF" w:rsidRPr="00A51414" w:rsidRDefault="003C700E" w:rsidP="00610141">
      <w:pPr>
        <w:pStyle w:val="Akapitzlist"/>
        <w:numPr>
          <w:ilvl w:val="0"/>
          <w:numId w:val="15"/>
        </w:numPr>
        <w:tabs>
          <w:tab w:val="left" w:pos="530"/>
        </w:tabs>
        <w:spacing w:before="0" w:after="600" w:line="276" w:lineRule="auto"/>
        <w:ind w:left="567" w:hanging="567"/>
        <w:rPr>
          <w:rFonts w:ascii="Times New Roman" w:hAnsi="Times New Roman" w:cs="Times New Roman"/>
        </w:rPr>
      </w:pPr>
      <w:r w:rsidRPr="00A51414">
        <w:rPr>
          <w:rFonts w:ascii="Times New Roman" w:hAnsi="Times New Roman" w:cs="Times New Roman"/>
        </w:rPr>
        <w:t>Wykonawca, w przypadku polegania na zdolnościach lub sytuacji podmiotów udostępniających</w:t>
      </w:r>
      <w:r w:rsidRPr="00A51414">
        <w:rPr>
          <w:rFonts w:ascii="Times New Roman" w:hAnsi="Times New Roman" w:cs="Times New Roman"/>
          <w:spacing w:val="-13"/>
        </w:rPr>
        <w:t xml:space="preserve"> </w:t>
      </w:r>
      <w:r w:rsidRPr="00A51414">
        <w:rPr>
          <w:rFonts w:ascii="Times New Roman" w:hAnsi="Times New Roman" w:cs="Times New Roman"/>
        </w:rPr>
        <w:t>zasoby,</w:t>
      </w:r>
      <w:r w:rsidRPr="00A51414">
        <w:rPr>
          <w:rFonts w:ascii="Times New Roman" w:hAnsi="Times New Roman" w:cs="Times New Roman"/>
          <w:spacing w:val="-13"/>
        </w:rPr>
        <w:t xml:space="preserve"> </w:t>
      </w:r>
      <w:r w:rsidRPr="00A51414">
        <w:rPr>
          <w:rFonts w:ascii="Times New Roman" w:hAnsi="Times New Roman" w:cs="Times New Roman"/>
        </w:rPr>
        <w:t>przedstawia,</w:t>
      </w:r>
      <w:r w:rsidRPr="00A51414">
        <w:rPr>
          <w:rFonts w:ascii="Times New Roman" w:hAnsi="Times New Roman" w:cs="Times New Roman"/>
          <w:spacing w:val="-13"/>
        </w:rPr>
        <w:t xml:space="preserve"> </w:t>
      </w:r>
      <w:r w:rsidRPr="00A51414">
        <w:rPr>
          <w:rFonts w:ascii="Times New Roman" w:hAnsi="Times New Roman" w:cs="Times New Roman"/>
        </w:rPr>
        <w:t>wraz</w:t>
      </w:r>
      <w:r w:rsidRPr="00A51414">
        <w:rPr>
          <w:rFonts w:ascii="Times New Roman" w:hAnsi="Times New Roman" w:cs="Times New Roman"/>
          <w:spacing w:val="-15"/>
        </w:rPr>
        <w:t xml:space="preserve"> </w:t>
      </w:r>
      <w:r w:rsidRPr="00A51414">
        <w:rPr>
          <w:rFonts w:ascii="Times New Roman" w:hAnsi="Times New Roman" w:cs="Times New Roman"/>
        </w:rPr>
        <w:t>z</w:t>
      </w:r>
      <w:r w:rsidRPr="00A51414">
        <w:rPr>
          <w:rFonts w:ascii="Times New Roman" w:hAnsi="Times New Roman" w:cs="Times New Roman"/>
          <w:spacing w:val="-13"/>
        </w:rPr>
        <w:t xml:space="preserve"> </w:t>
      </w:r>
      <w:r w:rsidRPr="00A51414">
        <w:rPr>
          <w:rFonts w:ascii="Times New Roman" w:hAnsi="Times New Roman" w:cs="Times New Roman"/>
        </w:rPr>
        <w:t>oświadczeniem,</w:t>
      </w:r>
      <w:r w:rsidRPr="00A51414">
        <w:rPr>
          <w:rFonts w:ascii="Times New Roman" w:hAnsi="Times New Roman" w:cs="Times New Roman"/>
          <w:spacing w:val="-13"/>
        </w:rPr>
        <w:t xml:space="preserve"> </w:t>
      </w:r>
      <w:r w:rsidRPr="00A51414">
        <w:rPr>
          <w:rFonts w:ascii="Times New Roman" w:hAnsi="Times New Roman" w:cs="Times New Roman"/>
        </w:rPr>
        <w:t>o</w:t>
      </w:r>
      <w:r w:rsidRPr="00A51414">
        <w:rPr>
          <w:rFonts w:ascii="Times New Roman" w:hAnsi="Times New Roman" w:cs="Times New Roman"/>
          <w:spacing w:val="-14"/>
        </w:rPr>
        <w:t xml:space="preserve"> </w:t>
      </w:r>
      <w:r w:rsidRPr="00A51414">
        <w:rPr>
          <w:rFonts w:ascii="Times New Roman" w:hAnsi="Times New Roman" w:cs="Times New Roman"/>
        </w:rPr>
        <w:t>którym</w:t>
      </w:r>
      <w:r w:rsidRPr="00A51414">
        <w:rPr>
          <w:rFonts w:ascii="Times New Roman" w:hAnsi="Times New Roman" w:cs="Times New Roman"/>
          <w:spacing w:val="-17"/>
        </w:rPr>
        <w:t xml:space="preserve"> </w:t>
      </w:r>
      <w:r w:rsidRPr="00A51414">
        <w:rPr>
          <w:rFonts w:ascii="Times New Roman" w:hAnsi="Times New Roman" w:cs="Times New Roman"/>
        </w:rPr>
        <w:t>mowa</w:t>
      </w:r>
      <w:r w:rsidRPr="00A51414">
        <w:rPr>
          <w:rFonts w:ascii="Times New Roman" w:hAnsi="Times New Roman" w:cs="Times New Roman"/>
          <w:spacing w:val="-13"/>
        </w:rPr>
        <w:t xml:space="preserve"> </w:t>
      </w:r>
      <w:r w:rsidRPr="00A51414">
        <w:rPr>
          <w:rFonts w:ascii="Times New Roman" w:hAnsi="Times New Roman" w:cs="Times New Roman"/>
        </w:rPr>
        <w:t>w</w:t>
      </w:r>
      <w:r w:rsidRPr="00A51414">
        <w:rPr>
          <w:rFonts w:ascii="Times New Roman" w:hAnsi="Times New Roman" w:cs="Times New Roman"/>
          <w:spacing w:val="-11"/>
        </w:rPr>
        <w:t xml:space="preserve"> </w:t>
      </w:r>
      <w:r w:rsidRPr="00A51414">
        <w:rPr>
          <w:rFonts w:ascii="Times New Roman" w:hAnsi="Times New Roman" w:cs="Times New Roman"/>
        </w:rPr>
        <w:t>rozdziale</w:t>
      </w:r>
      <w:r w:rsidRPr="00A51414">
        <w:rPr>
          <w:rFonts w:ascii="Times New Roman" w:hAnsi="Times New Roman" w:cs="Times New Roman"/>
          <w:spacing w:val="-16"/>
        </w:rPr>
        <w:t xml:space="preserve"> </w:t>
      </w:r>
      <w:r w:rsidRPr="00A51414">
        <w:rPr>
          <w:rFonts w:ascii="Times New Roman" w:hAnsi="Times New Roman" w:cs="Times New Roman"/>
        </w:rPr>
        <w:t>VIII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VIII ust. 3-5</w:t>
      </w:r>
      <w:r w:rsidRPr="00A51414">
        <w:rPr>
          <w:rFonts w:ascii="Times New Roman" w:hAnsi="Times New Roman" w:cs="Times New Roman"/>
          <w:spacing w:val="-4"/>
        </w:rPr>
        <w:t xml:space="preserve"> </w:t>
      </w:r>
      <w:r w:rsidRPr="00A51414">
        <w:rPr>
          <w:rFonts w:ascii="Times New Roman" w:hAnsi="Times New Roman" w:cs="Times New Roman"/>
        </w:rPr>
        <w:t>SWZ.</w:t>
      </w:r>
    </w:p>
    <w:p w14:paraId="00E01385" w14:textId="145EAF94" w:rsidR="00304B26" w:rsidRPr="00A51414" w:rsidRDefault="00304B26" w:rsidP="001A0195">
      <w:pPr>
        <w:pBdr>
          <w:bottom w:val="single" w:sz="4" w:space="1" w:color="auto"/>
        </w:pBdr>
        <w:tabs>
          <w:tab w:val="left" w:pos="530"/>
          <w:tab w:val="left" w:pos="2127"/>
        </w:tabs>
        <w:spacing w:after="120" w:line="276" w:lineRule="auto"/>
        <w:ind w:left="2127" w:right="130" w:hanging="1934"/>
        <w:rPr>
          <w:rFonts w:ascii="Times New Roman" w:hAnsi="Times New Roman" w:cs="Times New Roman"/>
          <w:b/>
          <w:bCs/>
        </w:rPr>
      </w:pPr>
      <w:r w:rsidRPr="00A51414">
        <w:rPr>
          <w:rFonts w:ascii="Times New Roman" w:hAnsi="Times New Roman" w:cs="Times New Roman"/>
          <w:b/>
          <w:bCs/>
        </w:rPr>
        <w:t xml:space="preserve">ROZDZIAŁ X. </w:t>
      </w:r>
      <w:r w:rsidRPr="00A51414">
        <w:rPr>
          <w:rFonts w:ascii="Times New Roman" w:hAnsi="Times New Roman" w:cs="Times New Roman"/>
          <w:b/>
          <w:bCs/>
        </w:rPr>
        <w:tab/>
        <w:t xml:space="preserve">INFORMACJA DLA WYKONAWCÓW WSPÓLNIE UBIEGAJĄCYCH SIĘ </w:t>
      </w:r>
      <w:r w:rsidRPr="00A51414">
        <w:rPr>
          <w:rFonts w:ascii="Times New Roman" w:hAnsi="Times New Roman" w:cs="Times New Roman"/>
          <w:b/>
          <w:bCs/>
        </w:rPr>
        <w:br/>
        <w:t>O UDZIELENIE ZAMÓWIENIA (SPÓŁKI CYWILNE / KONSPRCJA)</w:t>
      </w:r>
    </w:p>
    <w:p w14:paraId="6E4E8940" w14:textId="27013F74" w:rsidR="00ED15DF" w:rsidRPr="009E0847" w:rsidRDefault="003C700E" w:rsidP="00610141">
      <w:pPr>
        <w:pStyle w:val="Akapitzlist"/>
        <w:numPr>
          <w:ilvl w:val="0"/>
          <w:numId w:val="14"/>
        </w:numPr>
        <w:tabs>
          <w:tab w:val="left" w:pos="475"/>
        </w:tabs>
        <w:spacing w:before="0" w:after="120" w:line="276" w:lineRule="auto"/>
        <w:ind w:left="567" w:hanging="567"/>
        <w:rPr>
          <w:rFonts w:ascii="Times New Roman" w:hAnsi="Times New Roman" w:cs="Times New Roman"/>
        </w:rPr>
      </w:pPr>
      <w:bookmarkStart w:id="7" w:name="_bookmark9"/>
      <w:bookmarkEnd w:id="7"/>
      <w:r w:rsidRPr="009E0847">
        <w:rPr>
          <w:rFonts w:ascii="Times New Roman" w:hAnsi="Times New Roman" w:cs="Times New Roman"/>
        </w:rPr>
        <w:t xml:space="preserve">Wykonawcy mogą wspólnie ubiegać się o udzielenie zamówienia. W takim przypadku Wykonawcy  ustanawiają  pełnomocnika  do  reprezentowania  ich   w   postępowaniu   albo do reprezentowania </w:t>
      </w:r>
      <w:r w:rsidR="00304B26" w:rsidRPr="009E0847">
        <w:rPr>
          <w:rFonts w:ascii="Times New Roman" w:hAnsi="Times New Roman" w:cs="Times New Roman"/>
        </w:rPr>
        <w:br/>
      </w:r>
      <w:r w:rsidRPr="009E0847">
        <w:rPr>
          <w:rFonts w:ascii="Times New Roman" w:hAnsi="Times New Roman" w:cs="Times New Roman"/>
        </w:rPr>
        <w:t>i zawarcia umowy w sprawie zamówienia publicznego. Pełnomocnictwo winno być załączone do</w:t>
      </w:r>
      <w:r w:rsidRPr="009E0847">
        <w:rPr>
          <w:rFonts w:ascii="Times New Roman" w:hAnsi="Times New Roman" w:cs="Times New Roman"/>
          <w:spacing w:val="-4"/>
        </w:rPr>
        <w:t xml:space="preserve"> </w:t>
      </w:r>
      <w:r w:rsidRPr="009E0847">
        <w:rPr>
          <w:rFonts w:ascii="Times New Roman" w:hAnsi="Times New Roman" w:cs="Times New Roman"/>
        </w:rPr>
        <w:t>oferty.</w:t>
      </w:r>
    </w:p>
    <w:p w14:paraId="55F45183" w14:textId="4CB71B66" w:rsidR="00ED15DF" w:rsidRPr="009E0847" w:rsidRDefault="003C700E" w:rsidP="00610141">
      <w:pPr>
        <w:pStyle w:val="Akapitzlist"/>
        <w:numPr>
          <w:ilvl w:val="0"/>
          <w:numId w:val="14"/>
        </w:numPr>
        <w:tabs>
          <w:tab w:val="left" w:pos="475"/>
        </w:tabs>
        <w:spacing w:before="0" w:after="120" w:line="276" w:lineRule="auto"/>
        <w:ind w:left="567" w:hanging="567"/>
        <w:rPr>
          <w:rFonts w:ascii="Times New Roman" w:hAnsi="Times New Roman" w:cs="Times New Roman"/>
        </w:rPr>
      </w:pPr>
      <w:r w:rsidRPr="009E0847">
        <w:rPr>
          <w:rFonts w:ascii="Times New Roman" w:hAnsi="Times New Roman" w:cs="Times New Roman"/>
        </w:rPr>
        <w:t>W</w:t>
      </w:r>
      <w:r w:rsidRPr="009E0847">
        <w:rPr>
          <w:rFonts w:ascii="Times New Roman" w:hAnsi="Times New Roman" w:cs="Times New Roman"/>
          <w:spacing w:val="-11"/>
        </w:rPr>
        <w:t xml:space="preserve"> </w:t>
      </w:r>
      <w:r w:rsidRPr="009E0847">
        <w:rPr>
          <w:rFonts w:ascii="Times New Roman" w:hAnsi="Times New Roman" w:cs="Times New Roman"/>
        </w:rPr>
        <w:t>przypadku</w:t>
      </w:r>
      <w:r w:rsidRPr="009E0847">
        <w:rPr>
          <w:rFonts w:ascii="Times New Roman" w:hAnsi="Times New Roman" w:cs="Times New Roman"/>
          <w:spacing w:val="-10"/>
        </w:rPr>
        <w:t xml:space="preserve"> </w:t>
      </w:r>
      <w:r w:rsidRPr="009E0847">
        <w:rPr>
          <w:rFonts w:ascii="Times New Roman" w:hAnsi="Times New Roman" w:cs="Times New Roman"/>
        </w:rPr>
        <w:t>Wykonawców</w:t>
      </w:r>
      <w:r w:rsidRPr="009E0847">
        <w:rPr>
          <w:rFonts w:ascii="Times New Roman" w:hAnsi="Times New Roman" w:cs="Times New Roman"/>
          <w:spacing w:val="-10"/>
        </w:rPr>
        <w:t xml:space="preserve"> </w:t>
      </w:r>
      <w:r w:rsidRPr="009E0847">
        <w:rPr>
          <w:rFonts w:ascii="Times New Roman" w:hAnsi="Times New Roman" w:cs="Times New Roman"/>
        </w:rPr>
        <w:t>wspólnie</w:t>
      </w:r>
      <w:r w:rsidRPr="009E0847">
        <w:rPr>
          <w:rFonts w:ascii="Times New Roman" w:hAnsi="Times New Roman" w:cs="Times New Roman"/>
          <w:spacing w:val="-13"/>
        </w:rPr>
        <w:t xml:space="preserve"> </w:t>
      </w:r>
      <w:r w:rsidRPr="009E0847">
        <w:rPr>
          <w:rFonts w:ascii="Times New Roman" w:hAnsi="Times New Roman" w:cs="Times New Roman"/>
        </w:rPr>
        <w:t>ubiegających</w:t>
      </w:r>
      <w:r w:rsidRPr="009E0847">
        <w:rPr>
          <w:rFonts w:ascii="Times New Roman" w:hAnsi="Times New Roman" w:cs="Times New Roman"/>
          <w:spacing w:val="-9"/>
        </w:rPr>
        <w:t xml:space="preserve"> </w:t>
      </w:r>
      <w:r w:rsidRPr="009E0847">
        <w:rPr>
          <w:rFonts w:ascii="Times New Roman" w:hAnsi="Times New Roman" w:cs="Times New Roman"/>
        </w:rPr>
        <w:t>się</w:t>
      </w:r>
      <w:r w:rsidRPr="009E0847">
        <w:rPr>
          <w:rFonts w:ascii="Times New Roman" w:hAnsi="Times New Roman" w:cs="Times New Roman"/>
          <w:spacing w:val="-10"/>
        </w:rPr>
        <w:t xml:space="preserve"> </w:t>
      </w:r>
      <w:r w:rsidRPr="009E0847">
        <w:rPr>
          <w:rFonts w:ascii="Times New Roman" w:hAnsi="Times New Roman" w:cs="Times New Roman"/>
        </w:rPr>
        <w:t>o</w:t>
      </w:r>
      <w:r w:rsidRPr="009E0847">
        <w:rPr>
          <w:rFonts w:ascii="Times New Roman" w:hAnsi="Times New Roman" w:cs="Times New Roman"/>
          <w:spacing w:val="-11"/>
        </w:rPr>
        <w:t xml:space="preserve"> </w:t>
      </w:r>
      <w:r w:rsidRPr="009E0847">
        <w:rPr>
          <w:rFonts w:ascii="Times New Roman" w:hAnsi="Times New Roman" w:cs="Times New Roman"/>
        </w:rPr>
        <w:t>udzielenie</w:t>
      </w:r>
      <w:r w:rsidRPr="009E0847">
        <w:rPr>
          <w:rFonts w:ascii="Times New Roman" w:hAnsi="Times New Roman" w:cs="Times New Roman"/>
          <w:spacing w:val="-11"/>
        </w:rPr>
        <w:t xml:space="preserve"> </w:t>
      </w:r>
      <w:r w:rsidRPr="009E0847">
        <w:rPr>
          <w:rFonts w:ascii="Times New Roman" w:hAnsi="Times New Roman" w:cs="Times New Roman"/>
        </w:rPr>
        <w:t>zamówienia,</w:t>
      </w:r>
      <w:r w:rsidRPr="009E0847">
        <w:rPr>
          <w:rFonts w:ascii="Times New Roman" w:hAnsi="Times New Roman" w:cs="Times New Roman"/>
          <w:spacing w:val="-10"/>
        </w:rPr>
        <w:t xml:space="preserve"> </w:t>
      </w:r>
      <w:r w:rsidRPr="009E0847">
        <w:rPr>
          <w:rFonts w:ascii="Times New Roman" w:hAnsi="Times New Roman" w:cs="Times New Roman"/>
        </w:rPr>
        <w:t>oświadczenia, o których  mowa w  rozdziale  VIII ust. 1 SWZ, składa każdy z wykonawców. Oświadczenia   te potwierdzają brak podstaw wykluczenia  oraz  spełnianie warunków  udziału w  zakresie,  w jakim każdy z wykonawców wykazuje spełnianie warunków udziału w</w:t>
      </w:r>
      <w:r w:rsidRPr="009E0847">
        <w:rPr>
          <w:rFonts w:ascii="Times New Roman" w:hAnsi="Times New Roman" w:cs="Times New Roman"/>
          <w:spacing w:val="-16"/>
        </w:rPr>
        <w:t xml:space="preserve"> </w:t>
      </w:r>
      <w:r w:rsidRPr="009E0847">
        <w:rPr>
          <w:rFonts w:ascii="Times New Roman" w:hAnsi="Times New Roman" w:cs="Times New Roman"/>
        </w:rPr>
        <w:t>postępowaniu.</w:t>
      </w:r>
    </w:p>
    <w:p w14:paraId="18E7F2C6" w14:textId="3AC1E80C" w:rsidR="00ED15DF" w:rsidRPr="009E0847" w:rsidRDefault="003C700E" w:rsidP="00610141">
      <w:pPr>
        <w:pStyle w:val="Akapitzlist"/>
        <w:numPr>
          <w:ilvl w:val="0"/>
          <w:numId w:val="14"/>
        </w:numPr>
        <w:tabs>
          <w:tab w:val="left" w:pos="475"/>
        </w:tabs>
        <w:spacing w:before="0" w:after="120" w:line="276" w:lineRule="auto"/>
        <w:ind w:left="567" w:hanging="567"/>
        <w:rPr>
          <w:rFonts w:ascii="Times New Roman" w:hAnsi="Times New Roman" w:cs="Times New Roman"/>
        </w:rPr>
      </w:pPr>
      <w:r w:rsidRPr="009E0847">
        <w:rPr>
          <w:rFonts w:ascii="Times New Roman" w:hAnsi="Times New Roman" w:cs="Times New Roman"/>
        </w:rPr>
        <w:t>Wykonawcy</w:t>
      </w:r>
      <w:r w:rsidRPr="009E0847">
        <w:rPr>
          <w:rFonts w:ascii="Times New Roman" w:hAnsi="Times New Roman" w:cs="Times New Roman"/>
          <w:spacing w:val="-15"/>
        </w:rPr>
        <w:t xml:space="preserve"> </w:t>
      </w:r>
      <w:r w:rsidRPr="009E0847">
        <w:rPr>
          <w:rFonts w:ascii="Times New Roman" w:hAnsi="Times New Roman" w:cs="Times New Roman"/>
        </w:rPr>
        <w:t>wspólnie</w:t>
      </w:r>
      <w:r w:rsidRPr="009E0847">
        <w:rPr>
          <w:rFonts w:ascii="Times New Roman" w:hAnsi="Times New Roman" w:cs="Times New Roman"/>
          <w:spacing w:val="-13"/>
        </w:rPr>
        <w:t xml:space="preserve"> </w:t>
      </w:r>
      <w:r w:rsidRPr="009E0847">
        <w:rPr>
          <w:rFonts w:ascii="Times New Roman" w:hAnsi="Times New Roman" w:cs="Times New Roman"/>
        </w:rPr>
        <w:t>ubiegający</w:t>
      </w:r>
      <w:r w:rsidRPr="009E0847">
        <w:rPr>
          <w:rFonts w:ascii="Times New Roman" w:hAnsi="Times New Roman" w:cs="Times New Roman"/>
          <w:spacing w:val="-12"/>
        </w:rPr>
        <w:t xml:space="preserve"> </w:t>
      </w:r>
      <w:r w:rsidRPr="009E0847">
        <w:rPr>
          <w:rFonts w:ascii="Times New Roman" w:hAnsi="Times New Roman" w:cs="Times New Roman"/>
        </w:rPr>
        <w:t>się</w:t>
      </w:r>
      <w:r w:rsidRPr="009E0847">
        <w:rPr>
          <w:rFonts w:ascii="Times New Roman" w:hAnsi="Times New Roman" w:cs="Times New Roman"/>
          <w:spacing w:val="-11"/>
        </w:rPr>
        <w:t xml:space="preserve"> </w:t>
      </w:r>
      <w:r w:rsidRPr="009E0847">
        <w:rPr>
          <w:rFonts w:ascii="Times New Roman" w:hAnsi="Times New Roman" w:cs="Times New Roman"/>
        </w:rPr>
        <w:t>o</w:t>
      </w:r>
      <w:r w:rsidRPr="009E0847">
        <w:rPr>
          <w:rFonts w:ascii="Times New Roman" w:hAnsi="Times New Roman" w:cs="Times New Roman"/>
          <w:spacing w:val="-14"/>
        </w:rPr>
        <w:t xml:space="preserve"> </w:t>
      </w:r>
      <w:r w:rsidRPr="009E0847">
        <w:rPr>
          <w:rFonts w:ascii="Times New Roman" w:hAnsi="Times New Roman" w:cs="Times New Roman"/>
        </w:rPr>
        <w:t>udzielenie</w:t>
      </w:r>
      <w:r w:rsidRPr="009E0847">
        <w:rPr>
          <w:rFonts w:ascii="Times New Roman" w:hAnsi="Times New Roman" w:cs="Times New Roman"/>
          <w:spacing w:val="-14"/>
        </w:rPr>
        <w:t xml:space="preserve"> </w:t>
      </w:r>
      <w:r w:rsidRPr="009E0847">
        <w:rPr>
          <w:rFonts w:ascii="Times New Roman" w:hAnsi="Times New Roman" w:cs="Times New Roman"/>
        </w:rPr>
        <w:t>zamówienia</w:t>
      </w:r>
      <w:r w:rsidRPr="009E0847">
        <w:rPr>
          <w:rFonts w:ascii="Times New Roman" w:hAnsi="Times New Roman" w:cs="Times New Roman"/>
          <w:spacing w:val="-10"/>
        </w:rPr>
        <w:t xml:space="preserve"> </w:t>
      </w:r>
      <w:r w:rsidRPr="009E0847">
        <w:rPr>
          <w:rFonts w:ascii="Times New Roman" w:hAnsi="Times New Roman" w:cs="Times New Roman"/>
        </w:rPr>
        <w:t>dołączają</w:t>
      </w:r>
      <w:r w:rsidRPr="009E0847">
        <w:rPr>
          <w:rFonts w:ascii="Times New Roman" w:hAnsi="Times New Roman" w:cs="Times New Roman"/>
          <w:spacing w:val="-14"/>
        </w:rPr>
        <w:t xml:space="preserve"> </w:t>
      </w:r>
      <w:r w:rsidRPr="009E0847">
        <w:rPr>
          <w:rFonts w:ascii="Times New Roman" w:hAnsi="Times New Roman" w:cs="Times New Roman"/>
        </w:rPr>
        <w:t>do</w:t>
      </w:r>
      <w:r w:rsidRPr="009E0847">
        <w:rPr>
          <w:rFonts w:ascii="Times New Roman" w:hAnsi="Times New Roman" w:cs="Times New Roman"/>
          <w:spacing w:val="-9"/>
        </w:rPr>
        <w:t xml:space="preserve"> </w:t>
      </w:r>
      <w:r w:rsidRPr="009E0847">
        <w:rPr>
          <w:rFonts w:ascii="Times New Roman" w:hAnsi="Times New Roman" w:cs="Times New Roman"/>
        </w:rPr>
        <w:t>oferty</w:t>
      </w:r>
      <w:r w:rsidRPr="009E0847">
        <w:rPr>
          <w:rFonts w:ascii="Times New Roman" w:hAnsi="Times New Roman" w:cs="Times New Roman"/>
          <w:spacing w:val="-12"/>
        </w:rPr>
        <w:t xml:space="preserve"> </w:t>
      </w:r>
      <w:r w:rsidRPr="009E0847">
        <w:rPr>
          <w:rFonts w:ascii="Times New Roman" w:hAnsi="Times New Roman" w:cs="Times New Roman"/>
        </w:rPr>
        <w:t xml:space="preserve">oświadczenie, </w:t>
      </w:r>
      <w:r w:rsidR="00AA7716" w:rsidRPr="009E0847">
        <w:rPr>
          <w:rFonts w:ascii="Times New Roman" w:hAnsi="Times New Roman" w:cs="Times New Roman"/>
        </w:rPr>
        <w:br/>
      </w:r>
      <w:r w:rsidRPr="009E0847">
        <w:rPr>
          <w:rFonts w:ascii="Times New Roman" w:hAnsi="Times New Roman" w:cs="Times New Roman"/>
        </w:rPr>
        <w:t>z którego wynika, które roboty budowlane wykonają poszczególni</w:t>
      </w:r>
      <w:r w:rsidRPr="009E0847">
        <w:rPr>
          <w:rFonts w:ascii="Times New Roman" w:hAnsi="Times New Roman" w:cs="Times New Roman"/>
          <w:spacing w:val="-11"/>
        </w:rPr>
        <w:t xml:space="preserve"> </w:t>
      </w:r>
      <w:r w:rsidRPr="009E0847">
        <w:rPr>
          <w:rFonts w:ascii="Times New Roman" w:hAnsi="Times New Roman" w:cs="Times New Roman"/>
        </w:rPr>
        <w:t>wykonawcy.</w:t>
      </w:r>
    </w:p>
    <w:p w14:paraId="155943CA" w14:textId="39BB0B40" w:rsidR="00ED15DF" w:rsidRPr="009E0847" w:rsidRDefault="003C700E" w:rsidP="00610141">
      <w:pPr>
        <w:pStyle w:val="Akapitzlist"/>
        <w:numPr>
          <w:ilvl w:val="0"/>
          <w:numId w:val="14"/>
        </w:numPr>
        <w:tabs>
          <w:tab w:val="left" w:pos="475"/>
        </w:tabs>
        <w:spacing w:before="0" w:after="120" w:line="276" w:lineRule="auto"/>
        <w:ind w:left="567" w:hanging="567"/>
        <w:rPr>
          <w:rFonts w:ascii="Times New Roman" w:hAnsi="Times New Roman" w:cs="Times New Roman"/>
        </w:rPr>
      </w:pPr>
      <w:r w:rsidRPr="009E0847">
        <w:rPr>
          <w:rFonts w:ascii="Times New Roman" w:hAnsi="Times New Roman" w:cs="Times New Roman"/>
        </w:rPr>
        <w:t xml:space="preserve">Oświadczenia i dokumenty potwierdzające brak podstaw do wykluczenia z postępowania składa każdy </w:t>
      </w:r>
      <w:r w:rsidR="00304B26" w:rsidRPr="009E0847">
        <w:rPr>
          <w:rFonts w:ascii="Times New Roman" w:hAnsi="Times New Roman" w:cs="Times New Roman"/>
        </w:rPr>
        <w:br/>
      </w:r>
      <w:r w:rsidRPr="009E0847">
        <w:rPr>
          <w:rFonts w:ascii="Times New Roman" w:hAnsi="Times New Roman" w:cs="Times New Roman"/>
        </w:rPr>
        <w:t>z Wykonawców wspólnie ubiegających się o</w:t>
      </w:r>
      <w:r w:rsidRPr="009E0847">
        <w:rPr>
          <w:rFonts w:ascii="Times New Roman" w:hAnsi="Times New Roman" w:cs="Times New Roman"/>
          <w:spacing w:val="-10"/>
        </w:rPr>
        <w:t xml:space="preserve"> </w:t>
      </w:r>
      <w:r w:rsidRPr="009E0847">
        <w:rPr>
          <w:rFonts w:ascii="Times New Roman" w:hAnsi="Times New Roman" w:cs="Times New Roman"/>
        </w:rPr>
        <w:t>zamówienie.</w:t>
      </w:r>
    </w:p>
    <w:p w14:paraId="57AB5BEF" w14:textId="63F2B6D0" w:rsidR="00A51414" w:rsidRDefault="00A51414" w:rsidP="00A51414">
      <w:pPr>
        <w:pStyle w:val="Akapitzlist"/>
        <w:tabs>
          <w:tab w:val="left" w:pos="475"/>
        </w:tabs>
        <w:spacing w:before="0" w:after="120" w:line="276" w:lineRule="auto"/>
        <w:ind w:left="567" w:firstLine="0"/>
        <w:rPr>
          <w:rFonts w:ascii="Times New Roman" w:hAnsi="Times New Roman" w:cs="Times New Roman"/>
        </w:rPr>
      </w:pPr>
    </w:p>
    <w:p w14:paraId="0DEE8F8E" w14:textId="396184B7" w:rsidR="00304B26" w:rsidRPr="00A51414" w:rsidRDefault="00C04291" w:rsidP="00F068DB">
      <w:pPr>
        <w:pStyle w:val="Akapitzlist"/>
        <w:pBdr>
          <w:bottom w:val="single" w:sz="4" w:space="1" w:color="auto"/>
        </w:pBdr>
        <w:tabs>
          <w:tab w:val="left" w:pos="475"/>
          <w:tab w:val="left" w:pos="2127"/>
        </w:tabs>
        <w:spacing w:before="0" w:after="120" w:line="276" w:lineRule="auto"/>
        <w:ind w:left="1650" w:hanging="1650"/>
        <w:rPr>
          <w:rFonts w:ascii="Times New Roman" w:hAnsi="Times New Roman" w:cs="Times New Roman"/>
          <w:b/>
          <w:bCs/>
        </w:rPr>
      </w:pPr>
      <w:r w:rsidRPr="00A51414">
        <w:rPr>
          <w:rFonts w:ascii="Times New Roman" w:hAnsi="Times New Roman" w:cs="Times New Roman"/>
          <w:b/>
          <w:bCs/>
        </w:rPr>
        <w:t xml:space="preserve">ROZDZIAŁ XI. </w:t>
      </w:r>
      <w:r w:rsidR="00F23A40" w:rsidRPr="00A51414">
        <w:rPr>
          <w:rFonts w:ascii="Times New Roman" w:hAnsi="Times New Roman" w:cs="Times New Roman"/>
          <w:b/>
          <w:bCs/>
        </w:rPr>
        <w:tab/>
      </w:r>
      <w:r w:rsidRPr="00A51414">
        <w:rPr>
          <w:rFonts w:ascii="Times New Roman" w:hAnsi="Times New Roman" w:cs="Times New Roman"/>
          <w:b/>
          <w:bCs/>
        </w:rPr>
        <w:t xml:space="preserve">INFORMACJE O SPOSOBIE </w:t>
      </w:r>
      <w:r w:rsidR="00F23A40" w:rsidRPr="00A51414">
        <w:rPr>
          <w:rFonts w:ascii="Times New Roman" w:hAnsi="Times New Roman" w:cs="Times New Roman"/>
          <w:b/>
          <w:bCs/>
        </w:rPr>
        <w:t xml:space="preserve">POROZUMIEWANIA SIĘ ZAMAWIAJACEGO </w:t>
      </w:r>
      <w:r w:rsidR="00F23A40" w:rsidRPr="00A51414">
        <w:rPr>
          <w:rFonts w:ascii="Times New Roman" w:hAnsi="Times New Roman" w:cs="Times New Roman"/>
          <w:b/>
          <w:bCs/>
        </w:rPr>
        <w:br/>
        <w:t>Z WYKONAWCAMI ORAZ PRZEKAZYWANIA OSWIADCZEŃ LUB DOKUMENTÓW, A TAKŻE WSKAZANIE OSÓB UPRAWNIONYCH DO POROZUMIENIA SIĘ Z WYKONAWCAMI</w:t>
      </w:r>
    </w:p>
    <w:p w14:paraId="6BA16B6C" w14:textId="77777777" w:rsidR="00ED15DF" w:rsidRPr="000B0C2C"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0B0C2C">
        <w:rPr>
          <w:rFonts w:ascii="Times New Roman" w:hAnsi="Times New Roman" w:cs="Times New Roman"/>
        </w:rPr>
        <w:t>Osobą uprawnioną do kontaktów z Wykonawcami</w:t>
      </w:r>
      <w:r w:rsidRPr="000B0C2C">
        <w:rPr>
          <w:rFonts w:ascii="Times New Roman" w:hAnsi="Times New Roman" w:cs="Times New Roman"/>
          <w:spacing w:val="-6"/>
        </w:rPr>
        <w:t xml:space="preserve"> </w:t>
      </w:r>
      <w:r w:rsidRPr="000B0C2C">
        <w:rPr>
          <w:rFonts w:ascii="Times New Roman" w:hAnsi="Times New Roman" w:cs="Times New Roman"/>
        </w:rPr>
        <w:t>jest:</w:t>
      </w:r>
    </w:p>
    <w:p w14:paraId="49A7C761" w14:textId="72C492BC" w:rsidR="00ED15DF" w:rsidRPr="000B0C2C" w:rsidRDefault="001C3359" w:rsidP="000B0C2C">
      <w:pPr>
        <w:pStyle w:val="Nagwek2"/>
        <w:spacing w:before="0" w:after="120" w:line="276" w:lineRule="auto"/>
        <w:rPr>
          <w:rFonts w:ascii="Times New Roman" w:hAnsi="Times New Roman" w:cs="Times New Roman"/>
          <w:b w:val="0"/>
        </w:rPr>
      </w:pPr>
      <w:r w:rsidRPr="000B0C2C">
        <w:rPr>
          <w:rFonts w:ascii="Times New Roman" w:hAnsi="Times New Roman" w:cs="Times New Roman"/>
        </w:rPr>
        <w:t xml:space="preserve">Arkadiusz Maraszek </w:t>
      </w:r>
      <w:r w:rsidR="003C700E" w:rsidRPr="000B0C2C">
        <w:rPr>
          <w:rFonts w:ascii="Times New Roman" w:hAnsi="Times New Roman" w:cs="Times New Roman"/>
        </w:rPr>
        <w:t xml:space="preserve">– </w:t>
      </w:r>
      <w:r w:rsidRPr="000B0C2C">
        <w:rPr>
          <w:rFonts w:ascii="Times New Roman" w:hAnsi="Times New Roman" w:cs="Times New Roman"/>
        </w:rPr>
        <w:t>Samodzielne stanowisko ds. Zamówień Publicznych</w:t>
      </w:r>
    </w:p>
    <w:p w14:paraId="4498BFFC" w14:textId="3C3B5490" w:rsidR="00ED15DF" w:rsidRPr="000B0C2C" w:rsidRDefault="003C700E" w:rsidP="000B0C2C">
      <w:pPr>
        <w:spacing w:after="120" w:line="276" w:lineRule="auto"/>
        <w:ind w:left="474"/>
        <w:jc w:val="both"/>
        <w:rPr>
          <w:rFonts w:ascii="Times New Roman" w:hAnsi="Times New Roman" w:cs="Times New Roman"/>
          <w:b/>
        </w:rPr>
      </w:pPr>
      <w:r w:rsidRPr="000B0C2C">
        <w:rPr>
          <w:rFonts w:ascii="Times New Roman" w:hAnsi="Times New Roman" w:cs="Times New Roman"/>
        </w:rPr>
        <w:t>e-mail:</w:t>
      </w:r>
      <w:r w:rsidR="001C3359" w:rsidRPr="000B0C2C">
        <w:rPr>
          <w:rFonts w:ascii="Times New Roman" w:hAnsi="Times New Roman" w:cs="Times New Roman"/>
        </w:rPr>
        <w:t xml:space="preserve"> </w:t>
      </w:r>
      <w:hyperlink r:id="rId19" w:history="1">
        <w:r w:rsidR="001C3359" w:rsidRPr="000B0C2C">
          <w:rPr>
            <w:rStyle w:val="Hipercze"/>
            <w:rFonts w:ascii="Times New Roman" w:hAnsi="Times New Roman" w:cs="Times New Roman"/>
          </w:rPr>
          <w:t>arkadiuszmaraszek@psary.pl</w:t>
        </w:r>
      </w:hyperlink>
      <w:r w:rsidR="001C3359" w:rsidRPr="000B0C2C">
        <w:rPr>
          <w:rFonts w:ascii="Times New Roman" w:hAnsi="Times New Roman" w:cs="Times New Roman"/>
        </w:rPr>
        <w:t xml:space="preserve"> </w:t>
      </w:r>
      <w:r w:rsidRPr="000B0C2C">
        <w:rPr>
          <w:rFonts w:ascii="Times New Roman" w:hAnsi="Times New Roman" w:cs="Times New Roman"/>
        </w:rPr>
        <w:t xml:space="preserve">tel.: </w:t>
      </w:r>
      <w:r w:rsidRPr="000B0C2C">
        <w:rPr>
          <w:rFonts w:ascii="Times New Roman" w:hAnsi="Times New Roman" w:cs="Times New Roman"/>
          <w:b/>
        </w:rPr>
        <w:t>(32)</w:t>
      </w:r>
      <w:r w:rsidR="001C3359" w:rsidRPr="000B0C2C">
        <w:rPr>
          <w:rFonts w:ascii="Times New Roman" w:hAnsi="Times New Roman" w:cs="Times New Roman"/>
          <w:b/>
        </w:rPr>
        <w:t xml:space="preserve"> 29 44 943</w:t>
      </w:r>
    </w:p>
    <w:p w14:paraId="330A0808" w14:textId="77777777" w:rsidR="00ED15DF" w:rsidRPr="000B0C2C" w:rsidRDefault="003C700E" w:rsidP="000B0C2C">
      <w:pPr>
        <w:pStyle w:val="Tekstpodstawowy"/>
        <w:spacing w:before="0" w:after="120" w:line="276" w:lineRule="auto"/>
        <w:rPr>
          <w:rFonts w:ascii="Times New Roman" w:hAnsi="Times New Roman" w:cs="Times New Roman"/>
        </w:rPr>
      </w:pPr>
      <w:r w:rsidRPr="000B0C2C">
        <w:rPr>
          <w:rFonts w:ascii="Times New Roman" w:hAnsi="Times New Roman" w:cs="Times New Roman"/>
        </w:rPr>
        <w:t>w godzinach urzędowania Zamawiającego określonych w rozdz. I SIWZ</w:t>
      </w:r>
    </w:p>
    <w:p w14:paraId="22E2DA73" w14:textId="77777777" w:rsidR="00ED15DF" w:rsidRPr="000B0C2C"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0B0C2C">
        <w:rPr>
          <w:rFonts w:ascii="Times New Roman" w:hAnsi="Times New Roman" w:cs="Times New Roman"/>
        </w:rPr>
        <w:t>Postępowanie prowadzone jest w języku polskim w formie elektronicznej za</w:t>
      </w:r>
      <w:r w:rsidRPr="000B0C2C">
        <w:rPr>
          <w:rFonts w:ascii="Times New Roman" w:hAnsi="Times New Roman" w:cs="Times New Roman"/>
          <w:spacing w:val="-14"/>
        </w:rPr>
        <w:t xml:space="preserve"> </w:t>
      </w:r>
      <w:r w:rsidRPr="000B0C2C">
        <w:rPr>
          <w:rFonts w:ascii="Times New Roman" w:hAnsi="Times New Roman" w:cs="Times New Roman"/>
        </w:rPr>
        <w:t>pośrednictwem</w:t>
      </w:r>
    </w:p>
    <w:p w14:paraId="73E32273" w14:textId="32E0D685" w:rsidR="00ED15DF" w:rsidRPr="000B0C2C" w:rsidRDefault="003C700E" w:rsidP="000B0C2C">
      <w:pPr>
        <w:spacing w:after="120" w:line="276" w:lineRule="auto"/>
        <w:ind w:left="474"/>
        <w:jc w:val="both"/>
        <w:rPr>
          <w:rStyle w:val="Hipercze"/>
          <w:rFonts w:ascii="Times New Roman" w:hAnsi="Times New Roman" w:cs="Times New Roman"/>
          <w:b/>
        </w:rPr>
      </w:pPr>
      <w:r w:rsidRPr="000B0C2C">
        <w:rPr>
          <w:rFonts w:ascii="Times New Roman" w:hAnsi="Times New Roman" w:cs="Times New Roman"/>
        </w:rPr>
        <w:t xml:space="preserve">platformazakupowa.pl pod adresem: </w:t>
      </w:r>
      <w:hyperlink r:id="rId20" w:history="1">
        <w:r w:rsidR="001C3359" w:rsidRPr="000B0C2C">
          <w:rPr>
            <w:rStyle w:val="Hipercze"/>
            <w:rFonts w:ascii="Times New Roman" w:hAnsi="Times New Roman" w:cs="Times New Roman"/>
            <w:b/>
          </w:rPr>
          <w:t>https://platformazakupowa.pl/pn/psary</w:t>
        </w:r>
      </w:hyperlink>
    </w:p>
    <w:p w14:paraId="6BAD8A37" w14:textId="6AD0828D" w:rsidR="00ED15DF" w:rsidRPr="000B0C2C"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0B0C2C">
        <w:rPr>
          <w:rFonts w:ascii="Times New Roman" w:hAnsi="Times New Roman" w:cs="Times New Roman"/>
        </w:rPr>
        <w:t>W</w:t>
      </w:r>
      <w:r w:rsidRPr="000B0C2C">
        <w:rPr>
          <w:rFonts w:ascii="Times New Roman" w:hAnsi="Times New Roman" w:cs="Times New Roman"/>
          <w:spacing w:val="-14"/>
        </w:rPr>
        <w:t xml:space="preserve"> </w:t>
      </w:r>
      <w:r w:rsidRPr="000B0C2C">
        <w:rPr>
          <w:rFonts w:ascii="Times New Roman" w:hAnsi="Times New Roman" w:cs="Times New Roman"/>
        </w:rPr>
        <w:t>celu</w:t>
      </w:r>
      <w:r w:rsidRPr="000B0C2C">
        <w:rPr>
          <w:rFonts w:ascii="Times New Roman" w:hAnsi="Times New Roman" w:cs="Times New Roman"/>
          <w:spacing w:val="-12"/>
        </w:rPr>
        <w:t xml:space="preserve"> </w:t>
      </w:r>
      <w:r w:rsidRPr="000B0C2C">
        <w:rPr>
          <w:rFonts w:ascii="Times New Roman" w:hAnsi="Times New Roman" w:cs="Times New Roman"/>
        </w:rPr>
        <w:t>skrócenia</w:t>
      </w:r>
      <w:r w:rsidRPr="000B0C2C">
        <w:rPr>
          <w:rFonts w:ascii="Times New Roman" w:hAnsi="Times New Roman" w:cs="Times New Roman"/>
          <w:spacing w:val="-14"/>
        </w:rPr>
        <w:t xml:space="preserve"> </w:t>
      </w:r>
      <w:r w:rsidRPr="000B0C2C">
        <w:rPr>
          <w:rFonts w:ascii="Times New Roman" w:hAnsi="Times New Roman" w:cs="Times New Roman"/>
        </w:rPr>
        <w:t>czasu</w:t>
      </w:r>
      <w:r w:rsidRPr="000B0C2C">
        <w:rPr>
          <w:rFonts w:ascii="Times New Roman" w:hAnsi="Times New Roman" w:cs="Times New Roman"/>
          <w:spacing w:val="-15"/>
        </w:rPr>
        <w:t xml:space="preserve"> </w:t>
      </w:r>
      <w:r w:rsidRPr="000B0C2C">
        <w:rPr>
          <w:rFonts w:ascii="Times New Roman" w:hAnsi="Times New Roman" w:cs="Times New Roman"/>
        </w:rPr>
        <w:t>udzielenia</w:t>
      </w:r>
      <w:r w:rsidRPr="000B0C2C">
        <w:rPr>
          <w:rFonts w:ascii="Times New Roman" w:hAnsi="Times New Roman" w:cs="Times New Roman"/>
          <w:spacing w:val="-13"/>
        </w:rPr>
        <w:t xml:space="preserve"> </w:t>
      </w:r>
      <w:r w:rsidRPr="000B0C2C">
        <w:rPr>
          <w:rFonts w:ascii="Times New Roman" w:hAnsi="Times New Roman" w:cs="Times New Roman"/>
        </w:rPr>
        <w:t>odpowiedzi</w:t>
      </w:r>
      <w:r w:rsidRPr="000B0C2C">
        <w:rPr>
          <w:rFonts w:ascii="Times New Roman" w:hAnsi="Times New Roman" w:cs="Times New Roman"/>
          <w:spacing w:val="-16"/>
        </w:rPr>
        <w:t xml:space="preserve"> </w:t>
      </w:r>
      <w:r w:rsidRPr="000B0C2C">
        <w:rPr>
          <w:rFonts w:ascii="Times New Roman" w:hAnsi="Times New Roman" w:cs="Times New Roman"/>
        </w:rPr>
        <w:t>na</w:t>
      </w:r>
      <w:r w:rsidRPr="000B0C2C">
        <w:rPr>
          <w:rFonts w:ascii="Times New Roman" w:hAnsi="Times New Roman" w:cs="Times New Roman"/>
          <w:spacing w:val="-16"/>
        </w:rPr>
        <w:t xml:space="preserve"> </w:t>
      </w:r>
      <w:r w:rsidRPr="000B0C2C">
        <w:rPr>
          <w:rFonts w:ascii="Times New Roman" w:hAnsi="Times New Roman" w:cs="Times New Roman"/>
        </w:rPr>
        <w:t>pytania</w:t>
      </w:r>
      <w:r w:rsidRPr="000B0C2C">
        <w:rPr>
          <w:rFonts w:ascii="Times New Roman" w:hAnsi="Times New Roman" w:cs="Times New Roman"/>
          <w:spacing w:val="-15"/>
        </w:rPr>
        <w:t xml:space="preserve"> </w:t>
      </w:r>
      <w:r w:rsidRPr="000B0C2C">
        <w:rPr>
          <w:rFonts w:ascii="Times New Roman" w:hAnsi="Times New Roman" w:cs="Times New Roman"/>
        </w:rPr>
        <w:t>preferuje</w:t>
      </w:r>
      <w:r w:rsidRPr="000B0C2C">
        <w:rPr>
          <w:rFonts w:ascii="Times New Roman" w:hAnsi="Times New Roman" w:cs="Times New Roman"/>
          <w:spacing w:val="-17"/>
        </w:rPr>
        <w:t xml:space="preserve"> </w:t>
      </w:r>
      <w:r w:rsidRPr="000B0C2C">
        <w:rPr>
          <w:rFonts w:ascii="Times New Roman" w:hAnsi="Times New Roman" w:cs="Times New Roman"/>
        </w:rPr>
        <w:t>się,</w:t>
      </w:r>
      <w:r w:rsidRPr="000B0C2C">
        <w:rPr>
          <w:rFonts w:ascii="Times New Roman" w:hAnsi="Times New Roman" w:cs="Times New Roman"/>
          <w:spacing w:val="-13"/>
        </w:rPr>
        <w:t xml:space="preserve"> </w:t>
      </w:r>
      <w:r w:rsidRPr="000B0C2C">
        <w:rPr>
          <w:rFonts w:ascii="Times New Roman" w:hAnsi="Times New Roman" w:cs="Times New Roman"/>
        </w:rPr>
        <w:t>aby</w:t>
      </w:r>
      <w:r w:rsidRPr="000B0C2C">
        <w:rPr>
          <w:rFonts w:ascii="Times New Roman" w:hAnsi="Times New Roman" w:cs="Times New Roman"/>
          <w:spacing w:val="-16"/>
        </w:rPr>
        <w:t xml:space="preserve"> </w:t>
      </w:r>
      <w:r w:rsidRPr="000B0C2C">
        <w:rPr>
          <w:rFonts w:ascii="Times New Roman" w:hAnsi="Times New Roman" w:cs="Times New Roman"/>
        </w:rPr>
        <w:t>komunikacja</w:t>
      </w:r>
      <w:r w:rsidRPr="000B0C2C">
        <w:rPr>
          <w:rFonts w:ascii="Times New Roman" w:hAnsi="Times New Roman" w:cs="Times New Roman"/>
          <w:spacing w:val="-16"/>
        </w:rPr>
        <w:t xml:space="preserve"> </w:t>
      </w:r>
      <w:r w:rsidRPr="000B0C2C">
        <w:rPr>
          <w:rFonts w:ascii="Times New Roman" w:hAnsi="Times New Roman" w:cs="Times New Roman"/>
        </w:rPr>
        <w:t>między Zamawiającym a Wykonawcami, w tym wszelkie oświadczenia, wnioski, zawiadomienia oraz informacje,</w:t>
      </w:r>
      <w:r w:rsidRPr="000B0C2C">
        <w:rPr>
          <w:rFonts w:ascii="Times New Roman" w:hAnsi="Times New Roman" w:cs="Times New Roman"/>
          <w:u w:val="single"/>
        </w:rPr>
        <w:t xml:space="preserve"> przekazywane były za pośrednictwem platformazakupowa.pl i formularza </w:t>
      </w:r>
      <w:r w:rsidRPr="000B0C2C">
        <w:rPr>
          <w:rFonts w:ascii="Times New Roman" w:hAnsi="Times New Roman" w:cs="Times New Roman"/>
          <w:b/>
          <w:u w:val="single"/>
        </w:rPr>
        <w:t xml:space="preserve">„Wyślij </w:t>
      </w:r>
      <w:r w:rsidRPr="000B0C2C">
        <w:rPr>
          <w:rFonts w:ascii="Times New Roman" w:hAnsi="Times New Roman" w:cs="Times New Roman"/>
          <w:b/>
          <w:u w:val="single"/>
        </w:rPr>
        <w:lastRenderedPageBreak/>
        <w:t>wiadomość do</w:t>
      </w:r>
      <w:r w:rsidRPr="000B0C2C">
        <w:rPr>
          <w:rFonts w:ascii="Times New Roman" w:hAnsi="Times New Roman" w:cs="Times New Roman"/>
          <w:b/>
          <w:spacing w:val="-1"/>
          <w:u w:val="single"/>
        </w:rPr>
        <w:t xml:space="preserve"> </w:t>
      </w:r>
      <w:r w:rsidRPr="000B0C2C">
        <w:rPr>
          <w:rFonts w:ascii="Times New Roman" w:hAnsi="Times New Roman" w:cs="Times New Roman"/>
          <w:b/>
          <w:u w:val="single"/>
        </w:rPr>
        <w:t>zamawiającego”</w:t>
      </w:r>
      <w:r w:rsidRPr="000B0C2C">
        <w:rPr>
          <w:rFonts w:ascii="Times New Roman" w:hAnsi="Times New Roman" w:cs="Times New Roman"/>
          <w:u w:val="single"/>
        </w:rPr>
        <w:t>.</w:t>
      </w:r>
    </w:p>
    <w:p w14:paraId="4660C565" w14:textId="3BEFE98E" w:rsidR="00ED15DF"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A51414">
        <w:rPr>
          <w:rFonts w:ascii="Times New Roman" w:hAnsi="Times New Roman" w:cs="Times New Roman"/>
        </w:rPr>
        <w:t>Za</w:t>
      </w:r>
      <w:r w:rsidRPr="00A51414">
        <w:rPr>
          <w:rFonts w:ascii="Times New Roman" w:hAnsi="Times New Roman" w:cs="Times New Roman"/>
          <w:spacing w:val="-6"/>
        </w:rPr>
        <w:t xml:space="preserve"> </w:t>
      </w:r>
      <w:r w:rsidRPr="00A51414">
        <w:rPr>
          <w:rFonts w:ascii="Times New Roman" w:hAnsi="Times New Roman" w:cs="Times New Roman"/>
        </w:rPr>
        <w:t>datę</w:t>
      </w:r>
      <w:r w:rsidRPr="00A51414">
        <w:rPr>
          <w:rFonts w:ascii="Times New Roman" w:hAnsi="Times New Roman" w:cs="Times New Roman"/>
          <w:spacing w:val="-5"/>
        </w:rPr>
        <w:t xml:space="preserve"> </w:t>
      </w:r>
      <w:r w:rsidRPr="00A51414">
        <w:rPr>
          <w:rFonts w:ascii="Times New Roman" w:hAnsi="Times New Roman" w:cs="Times New Roman"/>
        </w:rPr>
        <w:t>przekazania</w:t>
      </w:r>
      <w:r w:rsidRPr="00A51414">
        <w:rPr>
          <w:rFonts w:ascii="Times New Roman" w:hAnsi="Times New Roman" w:cs="Times New Roman"/>
          <w:spacing w:val="-5"/>
        </w:rPr>
        <w:t xml:space="preserve"> </w:t>
      </w:r>
      <w:r w:rsidRPr="00A51414">
        <w:rPr>
          <w:rFonts w:ascii="Times New Roman" w:hAnsi="Times New Roman" w:cs="Times New Roman"/>
        </w:rPr>
        <w:t>(wpływu)</w:t>
      </w:r>
      <w:r w:rsidRPr="00A51414">
        <w:rPr>
          <w:rFonts w:ascii="Times New Roman" w:hAnsi="Times New Roman" w:cs="Times New Roman"/>
          <w:spacing w:val="-4"/>
        </w:rPr>
        <w:t xml:space="preserve"> </w:t>
      </w:r>
      <w:r w:rsidRPr="00A51414">
        <w:rPr>
          <w:rFonts w:ascii="Times New Roman" w:hAnsi="Times New Roman" w:cs="Times New Roman"/>
        </w:rPr>
        <w:t>oświadczeń,</w:t>
      </w:r>
      <w:r w:rsidRPr="00A51414">
        <w:rPr>
          <w:rFonts w:ascii="Times New Roman" w:hAnsi="Times New Roman" w:cs="Times New Roman"/>
          <w:spacing w:val="-7"/>
        </w:rPr>
        <w:t xml:space="preserve"> </w:t>
      </w:r>
      <w:r w:rsidRPr="00A51414">
        <w:rPr>
          <w:rFonts w:ascii="Times New Roman" w:hAnsi="Times New Roman" w:cs="Times New Roman"/>
        </w:rPr>
        <w:t>wniosków,</w:t>
      </w:r>
      <w:r w:rsidRPr="00A51414">
        <w:rPr>
          <w:rFonts w:ascii="Times New Roman" w:hAnsi="Times New Roman" w:cs="Times New Roman"/>
          <w:spacing w:val="-4"/>
        </w:rPr>
        <w:t xml:space="preserve"> </w:t>
      </w:r>
      <w:r w:rsidRPr="00A51414">
        <w:rPr>
          <w:rFonts w:ascii="Times New Roman" w:hAnsi="Times New Roman" w:cs="Times New Roman"/>
        </w:rPr>
        <w:t>zawiadomień</w:t>
      </w:r>
      <w:r w:rsidRPr="00A51414">
        <w:rPr>
          <w:rFonts w:ascii="Times New Roman" w:hAnsi="Times New Roman" w:cs="Times New Roman"/>
          <w:spacing w:val="-4"/>
        </w:rPr>
        <w:t xml:space="preserve"> </w:t>
      </w:r>
      <w:r w:rsidRPr="00A51414">
        <w:rPr>
          <w:rFonts w:ascii="Times New Roman" w:hAnsi="Times New Roman" w:cs="Times New Roman"/>
        </w:rPr>
        <w:t>oraz</w:t>
      </w:r>
      <w:r w:rsidRPr="00A51414">
        <w:rPr>
          <w:rFonts w:ascii="Times New Roman" w:hAnsi="Times New Roman" w:cs="Times New Roman"/>
          <w:spacing w:val="-7"/>
        </w:rPr>
        <w:t xml:space="preserve"> </w:t>
      </w:r>
      <w:r w:rsidRPr="00A51414">
        <w:rPr>
          <w:rFonts w:ascii="Times New Roman" w:hAnsi="Times New Roman" w:cs="Times New Roman"/>
        </w:rPr>
        <w:t>informacji</w:t>
      </w:r>
      <w:r w:rsidRPr="00A51414">
        <w:rPr>
          <w:rFonts w:ascii="Times New Roman" w:hAnsi="Times New Roman" w:cs="Times New Roman"/>
          <w:spacing w:val="-5"/>
        </w:rPr>
        <w:t xml:space="preserve"> </w:t>
      </w:r>
      <w:r w:rsidRPr="00A51414">
        <w:rPr>
          <w:rFonts w:ascii="Times New Roman" w:hAnsi="Times New Roman" w:cs="Times New Roman"/>
        </w:rPr>
        <w:t>przyjmuje się</w:t>
      </w:r>
      <w:r w:rsidRPr="00A51414">
        <w:rPr>
          <w:rFonts w:ascii="Times New Roman" w:hAnsi="Times New Roman" w:cs="Times New Roman"/>
          <w:spacing w:val="15"/>
        </w:rPr>
        <w:t xml:space="preserve"> </w:t>
      </w:r>
      <w:r w:rsidRPr="00A51414">
        <w:rPr>
          <w:rFonts w:ascii="Times New Roman" w:hAnsi="Times New Roman" w:cs="Times New Roman"/>
        </w:rPr>
        <w:t>datę</w:t>
      </w:r>
      <w:r w:rsidRPr="00A51414">
        <w:rPr>
          <w:rFonts w:ascii="Times New Roman" w:hAnsi="Times New Roman" w:cs="Times New Roman"/>
          <w:spacing w:val="15"/>
        </w:rPr>
        <w:t xml:space="preserve"> </w:t>
      </w:r>
      <w:r w:rsidRPr="00A51414">
        <w:rPr>
          <w:rFonts w:ascii="Times New Roman" w:hAnsi="Times New Roman" w:cs="Times New Roman"/>
        </w:rPr>
        <w:t>ich</w:t>
      </w:r>
      <w:r w:rsidRPr="00A51414">
        <w:rPr>
          <w:rFonts w:ascii="Times New Roman" w:hAnsi="Times New Roman" w:cs="Times New Roman"/>
          <w:spacing w:val="16"/>
        </w:rPr>
        <w:t xml:space="preserve"> </w:t>
      </w:r>
      <w:r w:rsidRPr="00A51414">
        <w:rPr>
          <w:rFonts w:ascii="Times New Roman" w:hAnsi="Times New Roman" w:cs="Times New Roman"/>
        </w:rPr>
        <w:t>przesłania</w:t>
      </w:r>
      <w:r w:rsidRPr="00A51414">
        <w:rPr>
          <w:rFonts w:ascii="Times New Roman" w:hAnsi="Times New Roman" w:cs="Times New Roman"/>
          <w:spacing w:val="16"/>
        </w:rPr>
        <w:t xml:space="preserve"> </w:t>
      </w:r>
      <w:r w:rsidRPr="00A51414">
        <w:rPr>
          <w:rFonts w:ascii="Times New Roman" w:hAnsi="Times New Roman" w:cs="Times New Roman"/>
        </w:rPr>
        <w:t>za</w:t>
      </w:r>
      <w:r w:rsidRPr="00A51414">
        <w:rPr>
          <w:rFonts w:ascii="Times New Roman" w:hAnsi="Times New Roman" w:cs="Times New Roman"/>
          <w:spacing w:val="15"/>
        </w:rPr>
        <w:t xml:space="preserve"> </w:t>
      </w:r>
      <w:r w:rsidRPr="00A51414">
        <w:rPr>
          <w:rFonts w:ascii="Times New Roman" w:hAnsi="Times New Roman" w:cs="Times New Roman"/>
        </w:rPr>
        <w:t>pośrednictwem</w:t>
      </w:r>
      <w:r w:rsidRPr="00A51414">
        <w:rPr>
          <w:rFonts w:ascii="Times New Roman" w:hAnsi="Times New Roman" w:cs="Times New Roman"/>
          <w:spacing w:val="15"/>
        </w:rPr>
        <w:t xml:space="preserve"> </w:t>
      </w:r>
      <w:r w:rsidRPr="00A51414">
        <w:rPr>
          <w:rFonts w:ascii="Times New Roman" w:hAnsi="Times New Roman" w:cs="Times New Roman"/>
        </w:rPr>
        <w:t>platformazakupowa.pl</w:t>
      </w:r>
      <w:r w:rsidRPr="00A51414">
        <w:rPr>
          <w:rFonts w:ascii="Times New Roman" w:hAnsi="Times New Roman" w:cs="Times New Roman"/>
          <w:spacing w:val="16"/>
        </w:rPr>
        <w:t xml:space="preserve"> </w:t>
      </w:r>
      <w:r w:rsidRPr="00A51414">
        <w:rPr>
          <w:rFonts w:ascii="Times New Roman" w:hAnsi="Times New Roman" w:cs="Times New Roman"/>
        </w:rPr>
        <w:t>poprzez</w:t>
      </w:r>
      <w:r w:rsidRPr="00A51414">
        <w:rPr>
          <w:rFonts w:ascii="Times New Roman" w:hAnsi="Times New Roman" w:cs="Times New Roman"/>
          <w:spacing w:val="13"/>
        </w:rPr>
        <w:t xml:space="preserve"> </w:t>
      </w:r>
      <w:r w:rsidRPr="00A51414">
        <w:rPr>
          <w:rFonts w:ascii="Times New Roman" w:hAnsi="Times New Roman" w:cs="Times New Roman"/>
        </w:rPr>
        <w:t>kliknięcie</w:t>
      </w:r>
      <w:r w:rsidRPr="00A51414">
        <w:rPr>
          <w:rFonts w:ascii="Times New Roman" w:hAnsi="Times New Roman" w:cs="Times New Roman"/>
          <w:spacing w:val="15"/>
        </w:rPr>
        <w:t xml:space="preserve"> </w:t>
      </w:r>
      <w:r w:rsidRPr="00A51414">
        <w:rPr>
          <w:rFonts w:ascii="Times New Roman" w:hAnsi="Times New Roman" w:cs="Times New Roman"/>
        </w:rPr>
        <w:t>przycisku</w:t>
      </w:r>
      <w:r w:rsidR="00A51414">
        <w:rPr>
          <w:rFonts w:ascii="Times New Roman" w:hAnsi="Times New Roman" w:cs="Times New Roman"/>
        </w:rPr>
        <w:t xml:space="preserve"> </w:t>
      </w:r>
      <w:r w:rsidRPr="00A51414">
        <w:rPr>
          <w:rFonts w:ascii="Times New Roman" w:hAnsi="Times New Roman" w:cs="Times New Roman"/>
        </w:rPr>
        <w:t>„Wyślij wiadomość do zamawiającego” po których pojawi się komunikat, że wiadomość została  wysłana  do  zamawiającego.   Zamawiający   dopuszcza,   awaryjnie,   komunikację   za pośrednictwem poczty elektronicznej zgodnie z informacjami wskazanymi w ust.</w:t>
      </w:r>
      <w:r w:rsidRPr="00A51414">
        <w:rPr>
          <w:rFonts w:ascii="Times New Roman" w:hAnsi="Times New Roman" w:cs="Times New Roman"/>
          <w:spacing w:val="-13"/>
        </w:rPr>
        <w:t xml:space="preserve"> </w:t>
      </w:r>
      <w:r w:rsidRPr="00A51414">
        <w:rPr>
          <w:rFonts w:ascii="Times New Roman" w:hAnsi="Times New Roman" w:cs="Times New Roman"/>
        </w:rPr>
        <w:t>1.</w:t>
      </w:r>
    </w:p>
    <w:p w14:paraId="098192DB" w14:textId="465B6A5A" w:rsidR="00ED15DF"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A51414">
        <w:rPr>
          <w:rFonts w:ascii="Times New Roman" w:hAnsi="Times New Roman" w:cs="Times New Roman"/>
        </w:rPr>
        <w:t>Zamawiający  będzie   przekazywał   Wykonawcom   informacje   w   formie   elektronicznej   za</w:t>
      </w:r>
      <w:r w:rsidRPr="00A51414">
        <w:rPr>
          <w:rFonts w:ascii="Times New Roman" w:hAnsi="Times New Roman" w:cs="Times New Roman"/>
          <w:spacing w:val="-17"/>
        </w:rPr>
        <w:t xml:space="preserve"> </w:t>
      </w:r>
      <w:r w:rsidRPr="00A51414">
        <w:rPr>
          <w:rFonts w:ascii="Times New Roman" w:hAnsi="Times New Roman" w:cs="Times New Roman"/>
        </w:rPr>
        <w:t>pośrednictwem</w:t>
      </w:r>
      <w:r w:rsidRPr="00A51414">
        <w:rPr>
          <w:rFonts w:ascii="Times New Roman" w:hAnsi="Times New Roman" w:cs="Times New Roman"/>
          <w:spacing w:val="-17"/>
        </w:rPr>
        <w:t xml:space="preserve"> </w:t>
      </w:r>
      <w:r w:rsidRPr="00A51414">
        <w:rPr>
          <w:rFonts w:ascii="Times New Roman" w:hAnsi="Times New Roman" w:cs="Times New Roman"/>
        </w:rPr>
        <w:t>platformazakupowa.pl.</w:t>
      </w:r>
      <w:r w:rsidRPr="00A51414">
        <w:rPr>
          <w:rFonts w:ascii="Times New Roman" w:hAnsi="Times New Roman" w:cs="Times New Roman"/>
          <w:spacing w:val="-16"/>
        </w:rPr>
        <w:t xml:space="preserve"> </w:t>
      </w:r>
      <w:r w:rsidRPr="00A51414">
        <w:rPr>
          <w:rFonts w:ascii="Times New Roman" w:hAnsi="Times New Roman" w:cs="Times New Roman"/>
        </w:rPr>
        <w:t>Informacje</w:t>
      </w:r>
      <w:r w:rsidRPr="00A51414">
        <w:rPr>
          <w:rFonts w:ascii="Times New Roman" w:hAnsi="Times New Roman" w:cs="Times New Roman"/>
          <w:spacing w:val="-17"/>
        </w:rPr>
        <w:t xml:space="preserve"> </w:t>
      </w:r>
      <w:r w:rsidRPr="00A51414">
        <w:rPr>
          <w:rFonts w:ascii="Times New Roman" w:hAnsi="Times New Roman" w:cs="Times New Roman"/>
        </w:rPr>
        <w:t>dotyczące</w:t>
      </w:r>
      <w:r w:rsidRPr="00A51414">
        <w:rPr>
          <w:rFonts w:ascii="Times New Roman" w:hAnsi="Times New Roman" w:cs="Times New Roman"/>
          <w:spacing w:val="-16"/>
        </w:rPr>
        <w:t xml:space="preserve"> </w:t>
      </w:r>
      <w:r w:rsidRPr="00A51414">
        <w:rPr>
          <w:rFonts w:ascii="Times New Roman" w:hAnsi="Times New Roman" w:cs="Times New Roman"/>
        </w:rPr>
        <w:t>odpowiedzi</w:t>
      </w:r>
      <w:r w:rsidRPr="00A51414">
        <w:rPr>
          <w:rFonts w:ascii="Times New Roman" w:hAnsi="Times New Roman" w:cs="Times New Roman"/>
          <w:spacing w:val="-16"/>
        </w:rPr>
        <w:t xml:space="preserve"> </w:t>
      </w:r>
      <w:r w:rsidRPr="00A51414">
        <w:rPr>
          <w:rFonts w:ascii="Times New Roman" w:hAnsi="Times New Roman" w:cs="Times New Roman"/>
        </w:rPr>
        <w:t>na</w:t>
      </w:r>
      <w:r w:rsidRPr="00A51414">
        <w:rPr>
          <w:rFonts w:ascii="Times New Roman" w:hAnsi="Times New Roman" w:cs="Times New Roman"/>
          <w:spacing w:val="-17"/>
        </w:rPr>
        <w:t xml:space="preserve"> </w:t>
      </w:r>
      <w:r w:rsidRPr="00A51414">
        <w:rPr>
          <w:rFonts w:ascii="Times New Roman" w:hAnsi="Times New Roman" w:cs="Times New Roman"/>
        </w:rPr>
        <w:t>pytania,</w:t>
      </w:r>
      <w:r w:rsidRPr="00A51414">
        <w:rPr>
          <w:rFonts w:ascii="Times New Roman" w:hAnsi="Times New Roman" w:cs="Times New Roman"/>
          <w:spacing w:val="-16"/>
        </w:rPr>
        <w:t xml:space="preserve"> </w:t>
      </w:r>
      <w:r w:rsidRPr="00A51414">
        <w:rPr>
          <w:rFonts w:ascii="Times New Roman" w:hAnsi="Times New Roman" w:cs="Times New Roman"/>
        </w:rPr>
        <w:t>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w:t>
      </w:r>
      <w:r w:rsidRPr="00A51414">
        <w:rPr>
          <w:rFonts w:ascii="Times New Roman" w:hAnsi="Times New Roman" w:cs="Times New Roman"/>
          <w:spacing w:val="-10"/>
        </w:rPr>
        <w:t xml:space="preserve"> </w:t>
      </w:r>
      <w:r w:rsidRPr="00A51414">
        <w:rPr>
          <w:rFonts w:ascii="Times New Roman" w:hAnsi="Times New Roman" w:cs="Times New Roman"/>
        </w:rPr>
        <w:t>wykonawcy.</w:t>
      </w:r>
    </w:p>
    <w:p w14:paraId="4AEB82E5" w14:textId="2F1854C6" w:rsidR="00ED15DF"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A51414">
        <w:rPr>
          <w:rFonts w:ascii="Times New Roman" w:hAnsi="Times New Roman" w:cs="Times New Roman"/>
        </w:rPr>
        <w:t>Wykonawca</w:t>
      </w:r>
      <w:r w:rsidR="00AA7716">
        <w:rPr>
          <w:rFonts w:ascii="Times New Roman" w:hAnsi="Times New Roman" w:cs="Times New Roman"/>
        </w:rPr>
        <w:t xml:space="preserve"> </w:t>
      </w:r>
      <w:r w:rsidRPr="00A51414">
        <w:rPr>
          <w:rFonts w:ascii="Times New Roman" w:hAnsi="Times New Roman" w:cs="Times New Roman"/>
        </w:rPr>
        <w:t>jako</w:t>
      </w:r>
      <w:r w:rsidR="00AA7716">
        <w:rPr>
          <w:rFonts w:ascii="Times New Roman" w:hAnsi="Times New Roman" w:cs="Times New Roman"/>
        </w:rPr>
        <w:t xml:space="preserve"> </w:t>
      </w:r>
      <w:r w:rsidRPr="00A51414">
        <w:rPr>
          <w:rFonts w:ascii="Times New Roman" w:hAnsi="Times New Roman" w:cs="Times New Roman"/>
        </w:rPr>
        <w:t>podmiot</w:t>
      </w:r>
      <w:r w:rsidR="00AA7716">
        <w:rPr>
          <w:rFonts w:ascii="Times New Roman" w:hAnsi="Times New Roman" w:cs="Times New Roman"/>
        </w:rPr>
        <w:t xml:space="preserve"> </w:t>
      </w:r>
      <w:r w:rsidRPr="00A51414">
        <w:rPr>
          <w:rFonts w:ascii="Times New Roman" w:hAnsi="Times New Roman" w:cs="Times New Roman"/>
        </w:rPr>
        <w:t>profesjonalny</w:t>
      </w:r>
      <w:r w:rsidR="00AA7716">
        <w:rPr>
          <w:rFonts w:ascii="Times New Roman" w:hAnsi="Times New Roman" w:cs="Times New Roman"/>
        </w:rPr>
        <w:t xml:space="preserve"> </w:t>
      </w:r>
      <w:r w:rsidRPr="00A51414">
        <w:rPr>
          <w:rFonts w:ascii="Times New Roman" w:hAnsi="Times New Roman" w:cs="Times New Roman"/>
        </w:rPr>
        <w:t>ma</w:t>
      </w:r>
      <w:r w:rsidR="00AA7716">
        <w:rPr>
          <w:rFonts w:ascii="Times New Roman" w:hAnsi="Times New Roman" w:cs="Times New Roman"/>
        </w:rPr>
        <w:t xml:space="preserve"> </w:t>
      </w:r>
      <w:r w:rsidRPr="00A51414">
        <w:rPr>
          <w:rFonts w:ascii="Times New Roman" w:hAnsi="Times New Roman" w:cs="Times New Roman"/>
        </w:rPr>
        <w:t>obowiązek</w:t>
      </w:r>
      <w:r w:rsidR="00AA7716">
        <w:rPr>
          <w:rFonts w:ascii="Times New Roman" w:hAnsi="Times New Roman" w:cs="Times New Roman"/>
        </w:rPr>
        <w:t xml:space="preserve"> </w:t>
      </w:r>
      <w:r w:rsidRPr="00A51414">
        <w:rPr>
          <w:rFonts w:ascii="Times New Roman" w:hAnsi="Times New Roman" w:cs="Times New Roman"/>
        </w:rPr>
        <w:t>sprawdzania komunikatów i wiadomości bezpośrednio na platformazakupowa.pl przesłanych przez zamawiającego, gdyż system powiadomień może ulec awarii lub powiadomienie może trafić do folderu</w:t>
      </w:r>
      <w:r w:rsidRPr="00A51414">
        <w:rPr>
          <w:rFonts w:ascii="Times New Roman" w:hAnsi="Times New Roman" w:cs="Times New Roman"/>
          <w:spacing w:val="-8"/>
        </w:rPr>
        <w:t xml:space="preserve"> </w:t>
      </w:r>
      <w:r w:rsidRPr="00A51414">
        <w:rPr>
          <w:rFonts w:ascii="Times New Roman" w:hAnsi="Times New Roman" w:cs="Times New Roman"/>
        </w:rPr>
        <w:t>SPAM.</w:t>
      </w:r>
    </w:p>
    <w:p w14:paraId="480972E4" w14:textId="77777777" w:rsidR="00ED15DF" w:rsidRPr="00A51414"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A51414">
        <w:rPr>
          <w:rFonts w:ascii="Times New Roman" w:hAnsi="Times New Roman" w:cs="Times New Roman"/>
        </w:rPr>
        <w:t>Zamawiający</w:t>
      </w:r>
      <w:r w:rsidRPr="00A51414">
        <w:rPr>
          <w:rFonts w:ascii="Times New Roman" w:hAnsi="Times New Roman" w:cs="Times New Roman"/>
          <w:spacing w:val="14"/>
        </w:rPr>
        <w:t xml:space="preserve"> </w:t>
      </w:r>
      <w:r w:rsidRPr="00A51414">
        <w:rPr>
          <w:rFonts w:ascii="Times New Roman" w:hAnsi="Times New Roman" w:cs="Times New Roman"/>
        </w:rPr>
        <w:t>określa</w:t>
      </w:r>
      <w:r w:rsidRPr="00A51414">
        <w:rPr>
          <w:rFonts w:ascii="Times New Roman" w:hAnsi="Times New Roman" w:cs="Times New Roman"/>
          <w:spacing w:val="11"/>
        </w:rPr>
        <w:t xml:space="preserve"> </w:t>
      </w:r>
      <w:r w:rsidRPr="00A51414">
        <w:rPr>
          <w:rFonts w:ascii="Times New Roman" w:hAnsi="Times New Roman" w:cs="Times New Roman"/>
        </w:rPr>
        <w:t>niezbędne</w:t>
      </w:r>
      <w:r w:rsidRPr="00A51414">
        <w:rPr>
          <w:rFonts w:ascii="Times New Roman" w:hAnsi="Times New Roman" w:cs="Times New Roman"/>
          <w:spacing w:val="13"/>
        </w:rPr>
        <w:t xml:space="preserve"> </w:t>
      </w:r>
      <w:r w:rsidRPr="00A51414">
        <w:rPr>
          <w:rFonts w:ascii="Times New Roman" w:hAnsi="Times New Roman" w:cs="Times New Roman"/>
        </w:rPr>
        <w:t>wymagania</w:t>
      </w:r>
      <w:r w:rsidRPr="00A51414">
        <w:rPr>
          <w:rFonts w:ascii="Times New Roman" w:hAnsi="Times New Roman" w:cs="Times New Roman"/>
          <w:spacing w:val="14"/>
        </w:rPr>
        <w:t xml:space="preserve"> </w:t>
      </w:r>
      <w:r w:rsidRPr="00A51414">
        <w:rPr>
          <w:rFonts w:ascii="Times New Roman" w:hAnsi="Times New Roman" w:cs="Times New Roman"/>
        </w:rPr>
        <w:t>sprzętowo</w:t>
      </w:r>
      <w:r w:rsidRPr="00A51414">
        <w:rPr>
          <w:rFonts w:ascii="Times New Roman" w:hAnsi="Times New Roman" w:cs="Times New Roman"/>
          <w:spacing w:val="15"/>
        </w:rPr>
        <w:t xml:space="preserve"> </w:t>
      </w:r>
      <w:r w:rsidRPr="00A51414">
        <w:rPr>
          <w:rFonts w:ascii="Times New Roman" w:hAnsi="Times New Roman" w:cs="Times New Roman"/>
        </w:rPr>
        <w:t>-</w:t>
      </w:r>
      <w:r w:rsidRPr="00A51414">
        <w:rPr>
          <w:rFonts w:ascii="Times New Roman" w:hAnsi="Times New Roman" w:cs="Times New Roman"/>
          <w:spacing w:val="14"/>
        </w:rPr>
        <w:t xml:space="preserve"> </w:t>
      </w:r>
      <w:r w:rsidRPr="00A51414">
        <w:rPr>
          <w:rFonts w:ascii="Times New Roman" w:hAnsi="Times New Roman" w:cs="Times New Roman"/>
        </w:rPr>
        <w:t>aplikacyjne</w:t>
      </w:r>
      <w:r w:rsidRPr="00A51414">
        <w:rPr>
          <w:rFonts w:ascii="Times New Roman" w:hAnsi="Times New Roman" w:cs="Times New Roman"/>
          <w:spacing w:val="13"/>
        </w:rPr>
        <w:t xml:space="preserve"> </w:t>
      </w:r>
      <w:r w:rsidRPr="00A51414">
        <w:rPr>
          <w:rFonts w:ascii="Times New Roman" w:hAnsi="Times New Roman" w:cs="Times New Roman"/>
        </w:rPr>
        <w:t>umożliwiające</w:t>
      </w:r>
      <w:r w:rsidRPr="00A51414">
        <w:rPr>
          <w:rFonts w:ascii="Times New Roman" w:hAnsi="Times New Roman" w:cs="Times New Roman"/>
          <w:spacing w:val="13"/>
        </w:rPr>
        <w:t xml:space="preserve"> </w:t>
      </w:r>
      <w:r w:rsidRPr="00A51414">
        <w:rPr>
          <w:rFonts w:ascii="Times New Roman" w:hAnsi="Times New Roman" w:cs="Times New Roman"/>
        </w:rPr>
        <w:t>pracę</w:t>
      </w:r>
    </w:p>
    <w:p w14:paraId="2D897DA7" w14:textId="77777777" w:rsidR="00ED15DF" w:rsidRPr="000E67D3" w:rsidRDefault="003C700E" w:rsidP="00F068DB">
      <w:pPr>
        <w:pStyle w:val="Tekstpodstawowy"/>
        <w:spacing w:before="0" w:after="120" w:line="276" w:lineRule="auto"/>
        <w:rPr>
          <w:rFonts w:ascii="Times New Roman" w:hAnsi="Times New Roman" w:cs="Times New Roman"/>
        </w:rPr>
      </w:pPr>
      <w:r w:rsidRPr="000E67D3">
        <w:rPr>
          <w:rFonts w:ascii="Times New Roman" w:hAnsi="Times New Roman" w:cs="Times New Roman"/>
        </w:rPr>
        <w:t>na platformazakupowa.pl, tj.:</w:t>
      </w:r>
    </w:p>
    <w:p w14:paraId="0EA64DEE" w14:textId="33A8C9E0"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stały dostęp do sieci Internet o gwarantowanej przepustowości nie mniejszej niż 512</w:t>
      </w:r>
      <w:r w:rsidRPr="000E67D3">
        <w:rPr>
          <w:rFonts w:ascii="Times New Roman" w:hAnsi="Times New Roman" w:cs="Times New Roman"/>
          <w:spacing w:val="-15"/>
        </w:rPr>
        <w:t xml:space="preserve"> </w:t>
      </w:r>
      <w:proofErr w:type="spellStart"/>
      <w:r w:rsidRPr="000E67D3">
        <w:rPr>
          <w:rFonts w:ascii="Times New Roman" w:hAnsi="Times New Roman" w:cs="Times New Roman"/>
        </w:rPr>
        <w:t>kb</w:t>
      </w:r>
      <w:proofErr w:type="spellEnd"/>
      <w:r w:rsidRPr="000E67D3">
        <w:rPr>
          <w:rFonts w:ascii="Times New Roman" w:hAnsi="Times New Roman" w:cs="Times New Roman"/>
        </w:rPr>
        <w:t>/s;</w:t>
      </w:r>
    </w:p>
    <w:p w14:paraId="1D086A45" w14:textId="5C360A4C"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A51414">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w:t>
      </w:r>
      <w:r w:rsidRPr="00A51414">
        <w:rPr>
          <w:rFonts w:ascii="Times New Roman" w:hAnsi="Times New Roman" w:cs="Times New Roman"/>
          <w:spacing w:val="-7"/>
        </w:rPr>
        <w:t xml:space="preserve"> </w:t>
      </w:r>
      <w:r w:rsidRPr="00A51414">
        <w:rPr>
          <w:rFonts w:ascii="Times New Roman" w:hAnsi="Times New Roman" w:cs="Times New Roman"/>
        </w:rPr>
        <w:t>wersje,</w:t>
      </w:r>
    </w:p>
    <w:p w14:paraId="7996B719" w14:textId="6CCA4AB0"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A51414">
        <w:rPr>
          <w:rFonts w:ascii="Times New Roman" w:hAnsi="Times New Roman" w:cs="Times New Roman"/>
        </w:rPr>
        <w:t>zainstalowana</w:t>
      </w:r>
      <w:r w:rsidRPr="00A51414">
        <w:rPr>
          <w:rFonts w:ascii="Times New Roman" w:hAnsi="Times New Roman" w:cs="Times New Roman"/>
          <w:spacing w:val="15"/>
        </w:rPr>
        <w:t xml:space="preserve"> </w:t>
      </w:r>
      <w:r w:rsidRPr="00A51414">
        <w:rPr>
          <w:rFonts w:ascii="Times New Roman" w:hAnsi="Times New Roman" w:cs="Times New Roman"/>
        </w:rPr>
        <w:t>dowolna</w:t>
      </w:r>
      <w:r w:rsidRPr="00A51414">
        <w:rPr>
          <w:rFonts w:ascii="Times New Roman" w:hAnsi="Times New Roman" w:cs="Times New Roman"/>
          <w:spacing w:val="15"/>
        </w:rPr>
        <w:t xml:space="preserve"> </w:t>
      </w:r>
      <w:r w:rsidRPr="00A51414">
        <w:rPr>
          <w:rFonts w:ascii="Times New Roman" w:hAnsi="Times New Roman" w:cs="Times New Roman"/>
        </w:rPr>
        <w:t>przeglądarka</w:t>
      </w:r>
      <w:r w:rsidRPr="00A51414">
        <w:rPr>
          <w:rFonts w:ascii="Times New Roman" w:hAnsi="Times New Roman" w:cs="Times New Roman"/>
          <w:spacing w:val="17"/>
        </w:rPr>
        <w:t xml:space="preserve"> </w:t>
      </w:r>
      <w:r w:rsidRPr="00A51414">
        <w:rPr>
          <w:rFonts w:ascii="Times New Roman" w:hAnsi="Times New Roman" w:cs="Times New Roman"/>
        </w:rPr>
        <w:t>internetowa,</w:t>
      </w:r>
      <w:r w:rsidRPr="00A51414">
        <w:rPr>
          <w:rFonts w:ascii="Times New Roman" w:hAnsi="Times New Roman" w:cs="Times New Roman"/>
          <w:spacing w:val="15"/>
        </w:rPr>
        <w:t xml:space="preserve"> </w:t>
      </w:r>
      <w:r w:rsidRPr="00A51414">
        <w:rPr>
          <w:rFonts w:ascii="Times New Roman" w:hAnsi="Times New Roman" w:cs="Times New Roman"/>
        </w:rPr>
        <w:t>w</w:t>
      </w:r>
      <w:r w:rsidRPr="00A51414">
        <w:rPr>
          <w:rFonts w:ascii="Times New Roman" w:hAnsi="Times New Roman" w:cs="Times New Roman"/>
          <w:spacing w:val="18"/>
        </w:rPr>
        <w:t xml:space="preserve"> </w:t>
      </w:r>
      <w:r w:rsidRPr="00A51414">
        <w:rPr>
          <w:rFonts w:ascii="Times New Roman" w:hAnsi="Times New Roman" w:cs="Times New Roman"/>
        </w:rPr>
        <w:t>przypadku</w:t>
      </w:r>
      <w:r w:rsidRPr="00A51414">
        <w:rPr>
          <w:rFonts w:ascii="Times New Roman" w:hAnsi="Times New Roman" w:cs="Times New Roman"/>
          <w:spacing w:val="16"/>
        </w:rPr>
        <w:t xml:space="preserve"> </w:t>
      </w:r>
      <w:r w:rsidRPr="00A51414">
        <w:rPr>
          <w:rFonts w:ascii="Times New Roman" w:hAnsi="Times New Roman" w:cs="Times New Roman"/>
        </w:rPr>
        <w:t>Internet</w:t>
      </w:r>
      <w:r w:rsidRPr="00A51414">
        <w:rPr>
          <w:rFonts w:ascii="Times New Roman" w:hAnsi="Times New Roman" w:cs="Times New Roman"/>
          <w:spacing w:val="14"/>
        </w:rPr>
        <w:t xml:space="preserve"> </w:t>
      </w:r>
      <w:r w:rsidRPr="00A51414">
        <w:rPr>
          <w:rFonts w:ascii="Times New Roman" w:hAnsi="Times New Roman" w:cs="Times New Roman"/>
        </w:rPr>
        <w:t>Explorer</w:t>
      </w:r>
      <w:r w:rsidR="00A51414">
        <w:rPr>
          <w:rFonts w:ascii="Times New Roman" w:hAnsi="Times New Roman" w:cs="Times New Roman"/>
        </w:rPr>
        <w:t xml:space="preserve"> </w:t>
      </w:r>
      <w:r w:rsidRPr="00A51414">
        <w:rPr>
          <w:rFonts w:ascii="Times New Roman" w:hAnsi="Times New Roman" w:cs="Times New Roman"/>
        </w:rPr>
        <w:t>minimalnie wersja 10 0.,</w:t>
      </w:r>
    </w:p>
    <w:p w14:paraId="25FB429A" w14:textId="7D1150A0"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A51414">
        <w:rPr>
          <w:rFonts w:ascii="Times New Roman" w:hAnsi="Times New Roman" w:cs="Times New Roman"/>
        </w:rPr>
        <w:t>włączona obsługa</w:t>
      </w:r>
      <w:r w:rsidRPr="00A51414">
        <w:rPr>
          <w:rFonts w:ascii="Times New Roman" w:hAnsi="Times New Roman" w:cs="Times New Roman"/>
          <w:spacing w:val="-4"/>
        </w:rPr>
        <w:t xml:space="preserve"> </w:t>
      </w:r>
      <w:r w:rsidRPr="00A51414">
        <w:rPr>
          <w:rFonts w:ascii="Times New Roman" w:hAnsi="Times New Roman" w:cs="Times New Roman"/>
        </w:rPr>
        <w:t>JavaScript,</w:t>
      </w:r>
    </w:p>
    <w:p w14:paraId="3336E5FD" w14:textId="60CA19F2"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A51414">
        <w:rPr>
          <w:rFonts w:ascii="Times New Roman" w:hAnsi="Times New Roman" w:cs="Times New Roman"/>
        </w:rPr>
        <w:t xml:space="preserve">zainstalowane oprogramowanie do obsługi plików w formacie „.pdf” – np. Adobe </w:t>
      </w:r>
      <w:proofErr w:type="spellStart"/>
      <w:r w:rsidRPr="00A51414">
        <w:rPr>
          <w:rFonts w:ascii="Times New Roman" w:hAnsi="Times New Roman" w:cs="Times New Roman"/>
        </w:rPr>
        <w:t>Acrobat</w:t>
      </w:r>
      <w:proofErr w:type="spellEnd"/>
      <w:r w:rsidRPr="00A51414">
        <w:rPr>
          <w:rFonts w:ascii="Times New Roman" w:hAnsi="Times New Roman" w:cs="Times New Roman"/>
        </w:rPr>
        <w:t xml:space="preserve"> Reader;</w:t>
      </w:r>
    </w:p>
    <w:p w14:paraId="5C21DECB" w14:textId="72B0B4ED"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platformazakupowa.pl działa według standardu przyjętego w komunikacji sieciowej - kodowanie</w:t>
      </w:r>
      <w:r w:rsidRPr="001A0195">
        <w:rPr>
          <w:rFonts w:ascii="Times New Roman" w:hAnsi="Times New Roman" w:cs="Times New Roman"/>
          <w:spacing w:val="-1"/>
        </w:rPr>
        <w:t xml:space="preserve"> </w:t>
      </w:r>
      <w:r w:rsidRPr="001A0195">
        <w:rPr>
          <w:rFonts w:ascii="Times New Roman" w:hAnsi="Times New Roman" w:cs="Times New Roman"/>
        </w:rPr>
        <w:t>UTF8;</w:t>
      </w:r>
    </w:p>
    <w:p w14:paraId="1A6D0151" w14:textId="77777777" w:rsidR="00ED15DF" w:rsidRPr="001A0195"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oznaczenie czasu odbioru danych przez platformę zakupową stanowi datę oraz dokładny czas (</w:t>
      </w:r>
      <w:proofErr w:type="spellStart"/>
      <w:r w:rsidRPr="001A0195">
        <w:rPr>
          <w:rFonts w:ascii="Times New Roman" w:hAnsi="Times New Roman" w:cs="Times New Roman"/>
        </w:rPr>
        <w:t>hh:mm:ss</w:t>
      </w:r>
      <w:proofErr w:type="spellEnd"/>
      <w:r w:rsidRPr="001A0195">
        <w:rPr>
          <w:rFonts w:ascii="Times New Roman" w:hAnsi="Times New Roman" w:cs="Times New Roman"/>
        </w:rPr>
        <w:t>) generowany wg. czasu lokalnego serwera synchronizowanego z zegarem Głównego Urzędu</w:t>
      </w:r>
      <w:r w:rsidRPr="001A0195">
        <w:rPr>
          <w:rFonts w:ascii="Times New Roman" w:hAnsi="Times New Roman" w:cs="Times New Roman"/>
          <w:spacing w:val="-1"/>
        </w:rPr>
        <w:t xml:space="preserve"> </w:t>
      </w:r>
      <w:r w:rsidRPr="001A0195">
        <w:rPr>
          <w:rFonts w:ascii="Times New Roman" w:hAnsi="Times New Roman" w:cs="Times New Roman"/>
        </w:rPr>
        <w:t>Miar.</w:t>
      </w:r>
    </w:p>
    <w:p w14:paraId="62D845A8" w14:textId="77777777" w:rsidR="00ED15DF" w:rsidRPr="000E67D3" w:rsidRDefault="003C700E" w:rsidP="00610141">
      <w:pPr>
        <w:pStyle w:val="Akapitzlist"/>
        <w:numPr>
          <w:ilvl w:val="0"/>
          <w:numId w:val="13"/>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Zalecenia</w:t>
      </w:r>
      <w:r w:rsidRPr="000E67D3">
        <w:rPr>
          <w:rFonts w:ascii="Times New Roman" w:hAnsi="Times New Roman" w:cs="Times New Roman"/>
          <w:spacing w:val="-9"/>
        </w:rPr>
        <w:t xml:space="preserve"> </w:t>
      </w:r>
      <w:r w:rsidRPr="000E67D3">
        <w:rPr>
          <w:rFonts w:ascii="Times New Roman" w:hAnsi="Times New Roman" w:cs="Times New Roman"/>
        </w:rPr>
        <w:t>dotyczące</w:t>
      </w:r>
      <w:r w:rsidRPr="000E67D3">
        <w:rPr>
          <w:rFonts w:ascii="Times New Roman" w:hAnsi="Times New Roman" w:cs="Times New Roman"/>
          <w:spacing w:val="-9"/>
        </w:rPr>
        <w:t xml:space="preserve"> </w:t>
      </w:r>
      <w:r w:rsidRPr="000E67D3">
        <w:rPr>
          <w:rFonts w:ascii="Times New Roman" w:hAnsi="Times New Roman" w:cs="Times New Roman"/>
        </w:rPr>
        <w:t>korzystania</w:t>
      </w:r>
      <w:r w:rsidRPr="000E67D3">
        <w:rPr>
          <w:rFonts w:ascii="Times New Roman" w:hAnsi="Times New Roman" w:cs="Times New Roman"/>
          <w:spacing w:val="-10"/>
        </w:rPr>
        <w:t xml:space="preserve"> </w:t>
      </w:r>
      <w:r w:rsidRPr="000E67D3">
        <w:rPr>
          <w:rFonts w:ascii="Times New Roman" w:hAnsi="Times New Roman" w:cs="Times New Roman"/>
        </w:rPr>
        <w:t>z</w:t>
      </w:r>
      <w:r w:rsidRPr="000E67D3">
        <w:rPr>
          <w:rFonts w:ascii="Times New Roman" w:hAnsi="Times New Roman" w:cs="Times New Roman"/>
          <w:spacing w:val="-10"/>
        </w:rPr>
        <w:t xml:space="preserve"> </w:t>
      </w:r>
      <w:r w:rsidRPr="000E67D3">
        <w:rPr>
          <w:rFonts w:ascii="Times New Roman" w:hAnsi="Times New Roman" w:cs="Times New Roman"/>
        </w:rPr>
        <w:t>platformazakupowa.pl</w:t>
      </w:r>
      <w:r w:rsidRPr="000E67D3">
        <w:rPr>
          <w:rFonts w:ascii="Times New Roman" w:hAnsi="Times New Roman" w:cs="Times New Roman"/>
          <w:spacing w:val="-8"/>
        </w:rPr>
        <w:t xml:space="preserve"> </w:t>
      </w:r>
      <w:r w:rsidRPr="000E67D3">
        <w:rPr>
          <w:rFonts w:ascii="Times New Roman" w:hAnsi="Times New Roman" w:cs="Times New Roman"/>
        </w:rPr>
        <w:t>i</w:t>
      </w:r>
      <w:r w:rsidRPr="000E67D3">
        <w:rPr>
          <w:rFonts w:ascii="Times New Roman" w:hAnsi="Times New Roman" w:cs="Times New Roman"/>
          <w:spacing w:val="-8"/>
        </w:rPr>
        <w:t xml:space="preserve"> </w:t>
      </w:r>
      <w:r w:rsidRPr="000E67D3">
        <w:rPr>
          <w:rFonts w:ascii="Times New Roman" w:hAnsi="Times New Roman" w:cs="Times New Roman"/>
        </w:rPr>
        <w:t>przygotowania</w:t>
      </w:r>
      <w:r w:rsidRPr="000E67D3">
        <w:rPr>
          <w:rFonts w:ascii="Times New Roman" w:hAnsi="Times New Roman" w:cs="Times New Roman"/>
          <w:spacing w:val="-11"/>
        </w:rPr>
        <w:t xml:space="preserve"> </w:t>
      </w:r>
      <w:r w:rsidRPr="000E67D3">
        <w:rPr>
          <w:rFonts w:ascii="Times New Roman" w:hAnsi="Times New Roman" w:cs="Times New Roman"/>
        </w:rPr>
        <w:t>plików</w:t>
      </w:r>
      <w:r w:rsidRPr="000E67D3">
        <w:rPr>
          <w:rFonts w:ascii="Times New Roman" w:hAnsi="Times New Roman" w:cs="Times New Roman"/>
          <w:spacing w:val="-9"/>
        </w:rPr>
        <w:t xml:space="preserve"> </w:t>
      </w:r>
      <w:r w:rsidRPr="000E67D3">
        <w:rPr>
          <w:rFonts w:ascii="Times New Roman" w:hAnsi="Times New Roman" w:cs="Times New Roman"/>
        </w:rPr>
        <w:t>przesyłanych</w:t>
      </w:r>
    </w:p>
    <w:p w14:paraId="1DF537F1" w14:textId="77777777" w:rsidR="00ED15DF" w:rsidRPr="000E67D3" w:rsidRDefault="003C700E" w:rsidP="00F068DB">
      <w:pPr>
        <w:pStyle w:val="Tekstpodstawowy"/>
        <w:spacing w:before="0" w:after="120" w:line="276" w:lineRule="auto"/>
        <w:rPr>
          <w:rFonts w:ascii="Times New Roman" w:hAnsi="Times New Roman" w:cs="Times New Roman"/>
        </w:rPr>
      </w:pPr>
      <w:r w:rsidRPr="000E67D3">
        <w:rPr>
          <w:rFonts w:ascii="Times New Roman" w:hAnsi="Times New Roman" w:cs="Times New Roman"/>
        </w:rPr>
        <w:t>za pośrednictwem platformy:</w:t>
      </w:r>
    </w:p>
    <w:p w14:paraId="636FE055" w14:textId="19ECF261"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Formaty</w:t>
      </w:r>
      <w:r w:rsidR="00AA7716">
        <w:rPr>
          <w:rFonts w:ascii="Times New Roman" w:hAnsi="Times New Roman" w:cs="Times New Roman"/>
        </w:rPr>
        <w:t xml:space="preserve"> </w:t>
      </w:r>
      <w:r w:rsidRPr="000E67D3">
        <w:rPr>
          <w:rFonts w:ascii="Times New Roman" w:hAnsi="Times New Roman" w:cs="Times New Roman"/>
        </w:rPr>
        <w:t>plików</w:t>
      </w:r>
      <w:r w:rsidR="00AA7716">
        <w:rPr>
          <w:rFonts w:ascii="Times New Roman" w:hAnsi="Times New Roman" w:cs="Times New Roman"/>
        </w:rPr>
        <w:t xml:space="preserve"> </w:t>
      </w:r>
      <w:r w:rsidRPr="000E67D3">
        <w:rPr>
          <w:rFonts w:ascii="Times New Roman" w:hAnsi="Times New Roman" w:cs="Times New Roman"/>
        </w:rPr>
        <w:t>wykorzystywanych</w:t>
      </w:r>
      <w:r w:rsidR="00AA7716">
        <w:rPr>
          <w:rFonts w:ascii="Times New Roman" w:hAnsi="Times New Roman" w:cs="Times New Roman"/>
        </w:rPr>
        <w:t xml:space="preserve"> </w:t>
      </w:r>
      <w:r w:rsidRPr="000E67D3">
        <w:rPr>
          <w:rFonts w:ascii="Times New Roman" w:hAnsi="Times New Roman" w:cs="Times New Roman"/>
        </w:rPr>
        <w:t>przez Wykonawców</w:t>
      </w:r>
      <w:r w:rsidR="00AA7716">
        <w:rPr>
          <w:rFonts w:ascii="Times New Roman" w:hAnsi="Times New Roman" w:cs="Times New Roman"/>
        </w:rPr>
        <w:t xml:space="preserve"> </w:t>
      </w:r>
      <w:r w:rsidRPr="000E67D3">
        <w:rPr>
          <w:rFonts w:ascii="Times New Roman" w:hAnsi="Times New Roman" w:cs="Times New Roman"/>
        </w:rPr>
        <w:t>powinny</w:t>
      </w:r>
      <w:r w:rsidR="00AA7716">
        <w:rPr>
          <w:rFonts w:ascii="Times New Roman" w:hAnsi="Times New Roman" w:cs="Times New Roman"/>
        </w:rPr>
        <w:t xml:space="preserve"> </w:t>
      </w:r>
      <w:r w:rsidRPr="000E67D3">
        <w:rPr>
          <w:rFonts w:ascii="Times New Roman" w:hAnsi="Times New Roman" w:cs="Times New Roman"/>
        </w:rPr>
        <w:t>być</w:t>
      </w:r>
      <w:r w:rsidR="00AA7716">
        <w:rPr>
          <w:rFonts w:ascii="Times New Roman" w:hAnsi="Times New Roman" w:cs="Times New Roman"/>
        </w:rPr>
        <w:t xml:space="preserve"> </w:t>
      </w:r>
      <w:r w:rsidRPr="000E67D3">
        <w:rPr>
          <w:rFonts w:ascii="Times New Roman" w:hAnsi="Times New Roman" w:cs="Times New Roman"/>
        </w:rPr>
        <w:t xml:space="preserve">zgodne </w:t>
      </w:r>
      <w:r w:rsidR="00AA7716">
        <w:rPr>
          <w:rFonts w:ascii="Times New Roman" w:hAnsi="Times New Roman" w:cs="Times New Roman"/>
        </w:rPr>
        <w:br/>
      </w:r>
      <w:r w:rsidRPr="000E67D3">
        <w:rPr>
          <w:rFonts w:ascii="Times New Roman" w:hAnsi="Times New Roman" w:cs="Times New Roman"/>
        </w:rPr>
        <w:t xml:space="preserve">z rozporządzeniem Rady Ministrów z dnia 12 kwietnia 2012 r. w sprawie Krajowych Ram Interoperacyjności, minimalnych wymagań dla rejestrów publicznych i wymiany informacji </w:t>
      </w:r>
      <w:r w:rsidR="00AA7716">
        <w:rPr>
          <w:rFonts w:ascii="Times New Roman" w:hAnsi="Times New Roman" w:cs="Times New Roman"/>
        </w:rPr>
        <w:br/>
      </w:r>
      <w:r w:rsidRPr="000E67D3">
        <w:rPr>
          <w:rFonts w:ascii="Times New Roman" w:hAnsi="Times New Roman" w:cs="Times New Roman"/>
        </w:rPr>
        <w:t>w postaci elektronicznej oraz minimalnych wymagań dla systemów teleinformatycznych (t.j. Dz. U. z 2017 r. poz.</w:t>
      </w:r>
      <w:r w:rsidRPr="000E67D3">
        <w:rPr>
          <w:rFonts w:ascii="Times New Roman" w:hAnsi="Times New Roman" w:cs="Times New Roman"/>
          <w:spacing w:val="-4"/>
        </w:rPr>
        <w:t xml:space="preserve"> </w:t>
      </w:r>
      <w:r w:rsidRPr="000E67D3">
        <w:rPr>
          <w:rFonts w:ascii="Times New Roman" w:hAnsi="Times New Roman" w:cs="Times New Roman"/>
        </w:rPr>
        <w:t>2247).</w:t>
      </w:r>
    </w:p>
    <w:p w14:paraId="0B0001BE" w14:textId="1FB259D9"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Zamawiający</w:t>
      </w:r>
      <w:r w:rsidRPr="001A0195">
        <w:rPr>
          <w:rFonts w:ascii="Times New Roman" w:hAnsi="Times New Roman" w:cs="Times New Roman"/>
          <w:spacing w:val="36"/>
        </w:rPr>
        <w:t xml:space="preserve"> </w:t>
      </w:r>
      <w:r w:rsidRPr="001A0195">
        <w:rPr>
          <w:rFonts w:ascii="Times New Roman" w:hAnsi="Times New Roman" w:cs="Times New Roman"/>
        </w:rPr>
        <w:t>rekomenduje</w:t>
      </w:r>
      <w:r w:rsidRPr="001A0195">
        <w:rPr>
          <w:rFonts w:ascii="Times New Roman" w:hAnsi="Times New Roman" w:cs="Times New Roman"/>
          <w:spacing w:val="33"/>
        </w:rPr>
        <w:t xml:space="preserve"> </w:t>
      </w:r>
      <w:r w:rsidRPr="001A0195">
        <w:rPr>
          <w:rFonts w:ascii="Times New Roman" w:hAnsi="Times New Roman" w:cs="Times New Roman"/>
        </w:rPr>
        <w:t>wykorzystanie</w:t>
      </w:r>
      <w:r w:rsidRPr="001A0195">
        <w:rPr>
          <w:rFonts w:ascii="Times New Roman" w:hAnsi="Times New Roman" w:cs="Times New Roman"/>
          <w:spacing w:val="34"/>
        </w:rPr>
        <w:t xml:space="preserve"> </w:t>
      </w:r>
      <w:r w:rsidRPr="001A0195">
        <w:rPr>
          <w:rFonts w:ascii="Times New Roman" w:hAnsi="Times New Roman" w:cs="Times New Roman"/>
        </w:rPr>
        <w:t>formatów:</w:t>
      </w:r>
      <w:r w:rsidRPr="001A0195">
        <w:rPr>
          <w:rFonts w:ascii="Times New Roman" w:hAnsi="Times New Roman" w:cs="Times New Roman"/>
          <w:spacing w:val="37"/>
        </w:rPr>
        <w:t xml:space="preserve"> </w:t>
      </w:r>
      <w:r w:rsidRPr="001A0195">
        <w:rPr>
          <w:rFonts w:ascii="Times New Roman" w:hAnsi="Times New Roman" w:cs="Times New Roman"/>
        </w:rPr>
        <w:t>.pdf,</w:t>
      </w:r>
      <w:r w:rsidRPr="001A0195">
        <w:rPr>
          <w:rFonts w:ascii="Times New Roman" w:hAnsi="Times New Roman" w:cs="Times New Roman"/>
          <w:spacing w:val="34"/>
        </w:rPr>
        <w:t xml:space="preserve"> </w:t>
      </w:r>
      <w:r w:rsidRPr="001A0195">
        <w:rPr>
          <w:rFonts w:ascii="Times New Roman" w:hAnsi="Times New Roman" w:cs="Times New Roman"/>
        </w:rPr>
        <w:t>.</w:t>
      </w:r>
      <w:proofErr w:type="spellStart"/>
      <w:r w:rsidRPr="001A0195">
        <w:rPr>
          <w:rFonts w:ascii="Times New Roman" w:hAnsi="Times New Roman" w:cs="Times New Roman"/>
        </w:rPr>
        <w:t>doc</w:t>
      </w:r>
      <w:proofErr w:type="spellEnd"/>
      <w:r w:rsidRPr="001A0195">
        <w:rPr>
          <w:rFonts w:ascii="Times New Roman" w:hAnsi="Times New Roman" w:cs="Times New Roman"/>
        </w:rPr>
        <w:t>,</w:t>
      </w:r>
      <w:r w:rsidRPr="001A0195">
        <w:rPr>
          <w:rFonts w:ascii="Times New Roman" w:hAnsi="Times New Roman" w:cs="Times New Roman"/>
          <w:spacing w:val="34"/>
        </w:rPr>
        <w:t xml:space="preserve"> </w:t>
      </w:r>
      <w:r w:rsidRPr="001A0195">
        <w:rPr>
          <w:rFonts w:ascii="Times New Roman" w:hAnsi="Times New Roman" w:cs="Times New Roman"/>
        </w:rPr>
        <w:t>.xls,</w:t>
      </w:r>
      <w:r w:rsidRPr="001A0195">
        <w:rPr>
          <w:rFonts w:ascii="Times New Roman" w:hAnsi="Times New Roman" w:cs="Times New Roman"/>
          <w:spacing w:val="34"/>
        </w:rPr>
        <w:t xml:space="preserve"> </w:t>
      </w:r>
      <w:r w:rsidRPr="001A0195">
        <w:rPr>
          <w:rFonts w:ascii="Times New Roman" w:hAnsi="Times New Roman" w:cs="Times New Roman"/>
        </w:rPr>
        <w:t>.jpg</w:t>
      </w:r>
      <w:r w:rsidRPr="001A0195">
        <w:rPr>
          <w:rFonts w:ascii="Times New Roman" w:hAnsi="Times New Roman" w:cs="Times New Roman"/>
          <w:spacing w:val="33"/>
        </w:rPr>
        <w:t xml:space="preserve"> </w:t>
      </w:r>
      <w:r w:rsidRPr="001A0195">
        <w:rPr>
          <w:rFonts w:ascii="Times New Roman" w:hAnsi="Times New Roman" w:cs="Times New Roman"/>
        </w:rPr>
        <w:t>(.</w:t>
      </w:r>
      <w:proofErr w:type="spellStart"/>
      <w:r w:rsidRPr="001A0195">
        <w:rPr>
          <w:rFonts w:ascii="Times New Roman" w:hAnsi="Times New Roman" w:cs="Times New Roman"/>
        </w:rPr>
        <w:t>jpeg</w:t>
      </w:r>
      <w:proofErr w:type="spellEnd"/>
      <w:r w:rsidRPr="001A0195">
        <w:rPr>
          <w:rFonts w:ascii="Times New Roman" w:hAnsi="Times New Roman" w:cs="Times New Roman"/>
        </w:rPr>
        <w:t>)</w:t>
      </w:r>
      <w:r w:rsidR="001A0195">
        <w:rPr>
          <w:rFonts w:ascii="Times New Roman" w:hAnsi="Times New Roman" w:cs="Times New Roman"/>
        </w:rPr>
        <w:t xml:space="preserve"> </w:t>
      </w:r>
      <w:r w:rsidRPr="001A0195">
        <w:rPr>
          <w:rFonts w:ascii="Times New Roman" w:hAnsi="Times New Roman" w:cs="Times New Roman"/>
        </w:rPr>
        <w:t>ze szczególnym wskazaniem na .pdf.</w:t>
      </w:r>
    </w:p>
    <w:p w14:paraId="1A4F96B0" w14:textId="321B206C"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 xml:space="preserve">W celu ewentualnej kompresji danych Zamawiający rekomenduje wykorzystanie jednego  </w:t>
      </w:r>
      <w:r w:rsidR="00AA7716">
        <w:rPr>
          <w:rFonts w:ascii="Times New Roman" w:hAnsi="Times New Roman" w:cs="Times New Roman"/>
        </w:rPr>
        <w:br/>
      </w:r>
      <w:r w:rsidRPr="001A0195">
        <w:rPr>
          <w:rFonts w:ascii="Times New Roman" w:hAnsi="Times New Roman" w:cs="Times New Roman"/>
        </w:rPr>
        <w:t>z formatów: .zip lub</w:t>
      </w:r>
      <w:r w:rsidRPr="001A0195">
        <w:rPr>
          <w:rFonts w:ascii="Times New Roman" w:hAnsi="Times New Roman" w:cs="Times New Roman"/>
          <w:spacing w:val="-3"/>
        </w:rPr>
        <w:t xml:space="preserve"> </w:t>
      </w:r>
      <w:r w:rsidRPr="001A0195">
        <w:rPr>
          <w:rFonts w:ascii="Times New Roman" w:hAnsi="Times New Roman" w:cs="Times New Roman"/>
        </w:rPr>
        <w:t>.7Z.</w:t>
      </w:r>
    </w:p>
    <w:p w14:paraId="1DB3CF22" w14:textId="1D0F6B5C"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lastRenderedPageBreak/>
        <w:t xml:space="preserve">Wśród formatów powszechnych a </w:t>
      </w:r>
      <w:r w:rsidRPr="001A0195">
        <w:rPr>
          <w:rFonts w:ascii="Times New Roman" w:hAnsi="Times New Roman" w:cs="Times New Roman"/>
          <w:b/>
          <w:u w:val="single"/>
        </w:rPr>
        <w:t>nie występujących</w:t>
      </w:r>
      <w:r w:rsidRPr="001A0195">
        <w:rPr>
          <w:rFonts w:ascii="Times New Roman" w:hAnsi="Times New Roman" w:cs="Times New Roman"/>
          <w:b/>
        </w:rPr>
        <w:t xml:space="preserve"> </w:t>
      </w:r>
      <w:r w:rsidRPr="001A0195">
        <w:rPr>
          <w:rFonts w:ascii="Times New Roman" w:hAnsi="Times New Roman" w:cs="Times New Roman"/>
        </w:rPr>
        <w:t>w rozporządzeniu</w:t>
      </w:r>
      <w:r w:rsidRPr="001A0195">
        <w:rPr>
          <w:rFonts w:ascii="Times New Roman" w:hAnsi="Times New Roman" w:cs="Times New Roman"/>
          <w:spacing w:val="24"/>
        </w:rPr>
        <w:t xml:space="preserve"> </w:t>
      </w:r>
      <w:r w:rsidRPr="001A0195">
        <w:rPr>
          <w:rFonts w:ascii="Times New Roman" w:hAnsi="Times New Roman" w:cs="Times New Roman"/>
        </w:rPr>
        <w:t>występują: .rar,</w:t>
      </w:r>
      <w:r w:rsidR="001A0195">
        <w:rPr>
          <w:rFonts w:ascii="Times New Roman" w:hAnsi="Times New Roman" w:cs="Times New Roman"/>
        </w:rPr>
        <w:t xml:space="preserve"> </w:t>
      </w:r>
      <w:r w:rsidRPr="001A0195">
        <w:rPr>
          <w:rFonts w:ascii="Times New Roman" w:hAnsi="Times New Roman" w:cs="Times New Roman"/>
        </w:rPr>
        <w:t>.gif,  .bmp,  .numbers,  .pages.  Dokumenty  złożone  w  takich  plikach  zostaną  uznane   za złożone</w:t>
      </w:r>
      <w:r w:rsidRPr="001A0195">
        <w:rPr>
          <w:rFonts w:ascii="Times New Roman" w:hAnsi="Times New Roman" w:cs="Times New Roman"/>
          <w:spacing w:val="-1"/>
        </w:rPr>
        <w:t xml:space="preserve"> </w:t>
      </w:r>
      <w:r w:rsidRPr="001A0195">
        <w:rPr>
          <w:rFonts w:ascii="Times New Roman" w:hAnsi="Times New Roman" w:cs="Times New Roman"/>
        </w:rPr>
        <w:t>nieskutecznie.</w:t>
      </w:r>
    </w:p>
    <w:p w14:paraId="1A2D0104" w14:textId="55B79704"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Zamawiający zwraca uwagę na ograniczenia wielkości plików podpisywanych profilem zaufanym,</w:t>
      </w:r>
      <w:r w:rsidRPr="001A0195">
        <w:rPr>
          <w:rFonts w:ascii="Times New Roman" w:hAnsi="Times New Roman" w:cs="Times New Roman"/>
          <w:spacing w:val="-5"/>
        </w:rPr>
        <w:t xml:space="preserve"> </w:t>
      </w:r>
      <w:r w:rsidRPr="001A0195">
        <w:rPr>
          <w:rFonts w:ascii="Times New Roman" w:hAnsi="Times New Roman" w:cs="Times New Roman"/>
        </w:rPr>
        <w:t>który</w:t>
      </w:r>
      <w:r w:rsidRPr="001A0195">
        <w:rPr>
          <w:rFonts w:ascii="Times New Roman" w:hAnsi="Times New Roman" w:cs="Times New Roman"/>
          <w:spacing w:val="-4"/>
        </w:rPr>
        <w:t xml:space="preserve"> </w:t>
      </w:r>
      <w:r w:rsidRPr="001A0195">
        <w:rPr>
          <w:rFonts w:ascii="Times New Roman" w:hAnsi="Times New Roman" w:cs="Times New Roman"/>
        </w:rPr>
        <w:t>wynosi</w:t>
      </w:r>
      <w:r w:rsidRPr="001A0195">
        <w:rPr>
          <w:rFonts w:ascii="Times New Roman" w:hAnsi="Times New Roman" w:cs="Times New Roman"/>
          <w:spacing w:val="-6"/>
        </w:rPr>
        <w:t xml:space="preserve"> </w:t>
      </w:r>
      <w:r w:rsidRPr="001A0195">
        <w:rPr>
          <w:rFonts w:ascii="Times New Roman" w:hAnsi="Times New Roman" w:cs="Times New Roman"/>
        </w:rPr>
        <w:t>max</w:t>
      </w:r>
      <w:r w:rsidRPr="001A0195">
        <w:rPr>
          <w:rFonts w:ascii="Times New Roman" w:hAnsi="Times New Roman" w:cs="Times New Roman"/>
          <w:spacing w:val="-3"/>
        </w:rPr>
        <w:t xml:space="preserve"> </w:t>
      </w:r>
      <w:r w:rsidRPr="001A0195">
        <w:rPr>
          <w:rFonts w:ascii="Times New Roman" w:hAnsi="Times New Roman" w:cs="Times New Roman"/>
        </w:rPr>
        <w:t>10MB,</w:t>
      </w:r>
      <w:r w:rsidRPr="001A0195">
        <w:rPr>
          <w:rFonts w:ascii="Times New Roman" w:hAnsi="Times New Roman" w:cs="Times New Roman"/>
          <w:spacing w:val="-4"/>
        </w:rPr>
        <w:t xml:space="preserve"> </w:t>
      </w:r>
      <w:r w:rsidRPr="001A0195">
        <w:rPr>
          <w:rFonts w:ascii="Times New Roman" w:hAnsi="Times New Roman" w:cs="Times New Roman"/>
        </w:rPr>
        <w:t>oraz</w:t>
      </w:r>
      <w:r w:rsidRPr="001A0195">
        <w:rPr>
          <w:rFonts w:ascii="Times New Roman" w:hAnsi="Times New Roman" w:cs="Times New Roman"/>
          <w:spacing w:val="-5"/>
        </w:rPr>
        <w:t xml:space="preserve"> </w:t>
      </w:r>
      <w:r w:rsidRPr="001A0195">
        <w:rPr>
          <w:rFonts w:ascii="Times New Roman" w:hAnsi="Times New Roman" w:cs="Times New Roman"/>
        </w:rPr>
        <w:t>na</w:t>
      </w:r>
      <w:r w:rsidRPr="001A0195">
        <w:rPr>
          <w:rFonts w:ascii="Times New Roman" w:hAnsi="Times New Roman" w:cs="Times New Roman"/>
          <w:spacing w:val="-4"/>
        </w:rPr>
        <w:t xml:space="preserve"> </w:t>
      </w:r>
      <w:r w:rsidRPr="001A0195">
        <w:rPr>
          <w:rFonts w:ascii="Times New Roman" w:hAnsi="Times New Roman" w:cs="Times New Roman"/>
        </w:rPr>
        <w:t>ograniczenie</w:t>
      </w:r>
      <w:r w:rsidRPr="001A0195">
        <w:rPr>
          <w:rFonts w:ascii="Times New Roman" w:hAnsi="Times New Roman" w:cs="Times New Roman"/>
          <w:spacing w:val="-4"/>
        </w:rPr>
        <w:t xml:space="preserve"> </w:t>
      </w:r>
      <w:r w:rsidRPr="001A0195">
        <w:rPr>
          <w:rFonts w:ascii="Times New Roman" w:hAnsi="Times New Roman" w:cs="Times New Roman"/>
        </w:rPr>
        <w:t>wielkości</w:t>
      </w:r>
      <w:r w:rsidRPr="001A0195">
        <w:rPr>
          <w:rFonts w:ascii="Times New Roman" w:hAnsi="Times New Roman" w:cs="Times New Roman"/>
          <w:spacing w:val="-3"/>
        </w:rPr>
        <w:t xml:space="preserve"> </w:t>
      </w:r>
      <w:r w:rsidRPr="001A0195">
        <w:rPr>
          <w:rFonts w:ascii="Times New Roman" w:hAnsi="Times New Roman" w:cs="Times New Roman"/>
        </w:rPr>
        <w:t>plików</w:t>
      </w:r>
      <w:r w:rsidRPr="001A0195">
        <w:rPr>
          <w:rFonts w:ascii="Times New Roman" w:hAnsi="Times New Roman" w:cs="Times New Roman"/>
          <w:spacing w:val="-3"/>
        </w:rPr>
        <w:t xml:space="preserve"> </w:t>
      </w:r>
      <w:r w:rsidRPr="001A0195">
        <w:rPr>
          <w:rFonts w:ascii="Times New Roman" w:hAnsi="Times New Roman" w:cs="Times New Roman"/>
        </w:rPr>
        <w:t xml:space="preserve">podpisywanych </w:t>
      </w:r>
      <w:r w:rsidR="00AA7716">
        <w:rPr>
          <w:rFonts w:ascii="Times New Roman" w:hAnsi="Times New Roman" w:cs="Times New Roman"/>
        </w:rPr>
        <w:br/>
      </w:r>
      <w:r w:rsidRPr="001A0195">
        <w:rPr>
          <w:rFonts w:ascii="Times New Roman" w:hAnsi="Times New Roman" w:cs="Times New Roman"/>
        </w:rPr>
        <w:t xml:space="preserve">w aplikacji </w:t>
      </w:r>
      <w:proofErr w:type="spellStart"/>
      <w:r w:rsidRPr="001A0195">
        <w:rPr>
          <w:rFonts w:ascii="Times New Roman" w:hAnsi="Times New Roman" w:cs="Times New Roman"/>
        </w:rPr>
        <w:t>eDoApp</w:t>
      </w:r>
      <w:proofErr w:type="spellEnd"/>
      <w:r w:rsidRPr="001A0195">
        <w:rPr>
          <w:rFonts w:ascii="Times New Roman" w:hAnsi="Times New Roman" w:cs="Times New Roman"/>
        </w:rPr>
        <w:t xml:space="preserve"> służącej do składania podpisu osobistego, który wynosi max</w:t>
      </w:r>
      <w:r w:rsidRPr="001A0195">
        <w:rPr>
          <w:rFonts w:ascii="Times New Roman" w:hAnsi="Times New Roman" w:cs="Times New Roman"/>
          <w:spacing w:val="-8"/>
        </w:rPr>
        <w:t xml:space="preserve"> </w:t>
      </w:r>
      <w:r w:rsidRPr="001A0195">
        <w:rPr>
          <w:rFonts w:ascii="Times New Roman" w:hAnsi="Times New Roman" w:cs="Times New Roman"/>
        </w:rPr>
        <w:t>5MB.</w:t>
      </w:r>
    </w:p>
    <w:p w14:paraId="4B8CA9EE" w14:textId="75D4D8E8"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Ze względu na niskie ryzyko naruszenia integralności pliku oraz łatwiejszą weryfikację podpisu, Zamawiający zaleca, w miarę możliwości, przekonwertowanie plików składających</w:t>
      </w:r>
      <w:r w:rsidRPr="001A0195">
        <w:rPr>
          <w:rFonts w:ascii="Times New Roman" w:hAnsi="Times New Roman" w:cs="Times New Roman"/>
          <w:spacing w:val="-12"/>
        </w:rPr>
        <w:t xml:space="preserve"> </w:t>
      </w:r>
      <w:r w:rsidRPr="001A0195">
        <w:rPr>
          <w:rFonts w:ascii="Times New Roman" w:hAnsi="Times New Roman" w:cs="Times New Roman"/>
        </w:rPr>
        <w:t>się</w:t>
      </w:r>
      <w:r w:rsidRPr="001A0195">
        <w:rPr>
          <w:rFonts w:ascii="Times New Roman" w:hAnsi="Times New Roman" w:cs="Times New Roman"/>
          <w:spacing w:val="-13"/>
        </w:rPr>
        <w:t xml:space="preserve"> </w:t>
      </w:r>
      <w:r w:rsidRPr="001A0195">
        <w:rPr>
          <w:rFonts w:ascii="Times New Roman" w:hAnsi="Times New Roman" w:cs="Times New Roman"/>
        </w:rPr>
        <w:t>na</w:t>
      </w:r>
      <w:r w:rsidRPr="001A0195">
        <w:rPr>
          <w:rFonts w:ascii="Times New Roman" w:hAnsi="Times New Roman" w:cs="Times New Roman"/>
          <w:spacing w:val="-13"/>
        </w:rPr>
        <w:t xml:space="preserve"> </w:t>
      </w:r>
      <w:r w:rsidRPr="001A0195">
        <w:rPr>
          <w:rFonts w:ascii="Times New Roman" w:hAnsi="Times New Roman" w:cs="Times New Roman"/>
        </w:rPr>
        <w:t>ofertę</w:t>
      </w:r>
      <w:r w:rsidRPr="001A0195">
        <w:rPr>
          <w:rFonts w:ascii="Times New Roman" w:hAnsi="Times New Roman" w:cs="Times New Roman"/>
          <w:spacing w:val="-15"/>
        </w:rPr>
        <w:t xml:space="preserve"> </w:t>
      </w:r>
      <w:r w:rsidRPr="001A0195">
        <w:rPr>
          <w:rFonts w:ascii="Times New Roman" w:hAnsi="Times New Roman" w:cs="Times New Roman"/>
        </w:rPr>
        <w:t>na</w:t>
      </w:r>
      <w:r w:rsidRPr="001A0195">
        <w:rPr>
          <w:rFonts w:ascii="Times New Roman" w:hAnsi="Times New Roman" w:cs="Times New Roman"/>
          <w:spacing w:val="-16"/>
        </w:rPr>
        <w:t xml:space="preserve"> </w:t>
      </w:r>
      <w:r w:rsidRPr="001A0195">
        <w:rPr>
          <w:rFonts w:ascii="Times New Roman" w:hAnsi="Times New Roman" w:cs="Times New Roman"/>
        </w:rPr>
        <w:t>format</w:t>
      </w:r>
      <w:r w:rsidRPr="001A0195">
        <w:rPr>
          <w:rFonts w:ascii="Times New Roman" w:hAnsi="Times New Roman" w:cs="Times New Roman"/>
          <w:spacing w:val="-14"/>
        </w:rPr>
        <w:t xml:space="preserve"> </w:t>
      </w:r>
      <w:r w:rsidRPr="001A0195">
        <w:rPr>
          <w:rFonts w:ascii="Times New Roman" w:hAnsi="Times New Roman" w:cs="Times New Roman"/>
        </w:rPr>
        <w:t>.pdf</w:t>
      </w:r>
      <w:r w:rsidRPr="001A0195">
        <w:rPr>
          <w:rFonts w:ascii="Times New Roman" w:hAnsi="Times New Roman" w:cs="Times New Roman"/>
          <w:spacing w:val="28"/>
        </w:rPr>
        <w:t xml:space="preserve"> </w:t>
      </w:r>
      <w:r w:rsidRPr="001A0195">
        <w:rPr>
          <w:rFonts w:ascii="Times New Roman" w:hAnsi="Times New Roman" w:cs="Times New Roman"/>
        </w:rPr>
        <w:t>i</w:t>
      </w:r>
      <w:r w:rsidRPr="001A0195">
        <w:rPr>
          <w:rFonts w:ascii="Times New Roman" w:hAnsi="Times New Roman" w:cs="Times New Roman"/>
          <w:spacing w:val="-13"/>
        </w:rPr>
        <w:t xml:space="preserve"> </w:t>
      </w:r>
      <w:r w:rsidRPr="001A0195">
        <w:rPr>
          <w:rFonts w:ascii="Times New Roman" w:hAnsi="Times New Roman" w:cs="Times New Roman"/>
        </w:rPr>
        <w:t>opatrzenie</w:t>
      </w:r>
      <w:r w:rsidRPr="001A0195">
        <w:rPr>
          <w:rFonts w:ascii="Times New Roman" w:hAnsi="Times New Roman" w:cs="Times New Roman"/>
          <w:spacing w:val="-15"/>
        </w:rPr>
        <w:t xml:space="preserve"> </w:t>
      </w:r>
      <w:r w:rsidRPr="001A0195">
        <w:rPr>
          <w:rFonts w:ascii="Times New Roman" w:hAnsi="Times New Roman" w:cs="Times New Roman"/>
        </w:rPr>
        <w:t>ich</w:t>
      </w:r>
      <w:r w:rsidRPr="001A0195">
        <w:rPr>
          <w:rFonts w:ascii="Times New Roman" w:hAnsi="Times New Roman" w:cs="Times New Roman"/>
          <w:spacing w:val="-11"/>
        </w:rPr>
        <w:t xml:space="preserve"> </w:t>
      </w:r>
      <w:r w:rsidRPr="001A0195">
        <w:rPr>
          <w:rFonts w:ascii="Times New Roman" w:hAnsi="Times New Roman" w:cs="Times New Roman"/>
        </w:rPr>
        <w:t>podpisem</w:t>
      </w:r>
      <w:r w:rsidRPr="001A0195">
        <w:rPr>
          <w:rFonts w:ascii="Times New Roman" w:hAnsi="Times New Roman" w:cs="Times New Roman"/>
          <w:spacing w:val="-13"/>
        </w:rPr>
        <w:t xml:space="preserve"> </w:t>
      </w:r>
      <w:r w:rsidRPr="001A0195">
        <w:rPr>
          <w:rFonts w:ascii="Times New Roman" w:hAnsi="Times New Roman" w:cs="Times New Roman"/>
        </w:rPr>
        <w:t>kwalifikowanym</w:t>
      </w:r>
      <w:r w:rsidRPr="001A0195">
        <w:rPr>
          <w:rFonts w:ascii="Times New Roman" w:hAnsi="Times New Roman" w:cs="Times New Roman"/>
          <w:spacing w:val="-17"/>
        </w:rPr>
        <w:t xml:space="preserve"> </w:t>
      </w:r>
      <w:proofErr w:type="spellStart"/>
      <w:r w:rsidRPr="001A0195">
        <w:rPr>
          <w:rFonts w:ascii="Times New Roman" w:hAnsi="Times New Roman" w:cs="Times New Roman"/>
        </w:rPr>
        <w:t>PAdES</w:t>
      </w:r>
      <w:proofErr w:type="spellEnd"/>
      <w:r w:rsidRPr="001A0195">
        <w:rPr>
          <w:rFonts w:ascii="Times New Roman" w:hAnsi="Times New Roman" w:cs="Times New Roman"/>
        </w:rPr>
        <w:t xml:space="preserve">. Pliki w innych formatach niż .pdf zaleca się opatrzyć zewnętrznym podpisem </w:t>
      </w:r>
      <w:proofErr w:type="spellStart"/>
      <w:r w:rsidRPr="001A0195">
        <w:rPr>
          <w:rFonts w:ascii="Times New Roman" w:hAnsi="Times New Roman" w:cs="Times New Roman"/>
        </w:rPr>
        <w:t>XAdES</w:t>
      </w:r>
      <w:proofErr w:type="spellEnd"/>
      <w:r w:rsidRPr="001A0195">
        <w:rPr>
          <w:rFonts w:ascii="Times New Roman" w:hAnsi="Times New Roman" w:cs="Times New Roman"/>
        </w:rPr>
        <w:t>. Należy</w:t>
      </w:r>
      <w:r w:rsidRPr="001A0195">
        <w:rPr>
          <w:rFonts w:ascii="Times New Roman" w:hAnsi="Times New Roman" w:cs="Times New Roman"/>
          <w:spacing w:val="-9"/>
        </w:rPr>
        <w:t xml:space="preserve"> </w:t>
      </w:r>
      <w:r w:rsidRPr="001A0195">
        <w:rPr>
          <w:rFonts w:ascii="Times New Roman" w:hAnsi="Times New Roman" w:cs="Times New Roman"/>
        </w:rPr>
        <w:t>pamiętać,</w:t>
      </w:r>
      <w:r w:rsidRPr="001A0195">
        <w:rPr>
          <w:rFonts w:ascii="Times New Roman" w:hAnsi="Times New Roman" w:cs="Times New Roman"/>
          <w:spacing w:val="-8"/>
        </w:rPr>
        <w:t xml:space="preserve"> </w:t>
      </w:r>
      <w:r w:rsidRPr="001A0195">
        <w:rPr>
          <w:rFonts w:ascii="Times New Roman" w:hAnsi="Times New Roman" w:cs="Times New Roman"/>
        </w:rPr>
        <w:t>aby</w:t>
      </w:r>
      <w:r w:rsidRPr="001A0195">
        <w:rPr>
          <w:rFonts w:ascii="Times New Roman" w:hAnsi="Times New Roman" w:cs="Times New Roman"/>
          <w:spacing w:val="-9"/>
        </w:rPr>
        <w:t xml:space="preserve"> </w:t>
      </w:r>
      <w:r w:rsidRPr="001A0195">
        <w:rPr>
          <w:rFonts w:ascii="Times New Roman" w:hAnsi="Times New Roman" w:cs="Times New Roman"/>
        </w:rPr>
        <w:t>plik</w:t>
      </w:r>
      <w:r w:rsidRPr="001A0195">
        <w:rPr>
          <w:rFonts w:ascii="Times New Roman" w:hAnsi="Times New Roman" w:cs="Times New Roman"/>
          <w:spacing w:val="-9"/>
        </w:rPr>
        <w:t xml:space="preserve"> </w:t>
      </w:r>
      <w:r w:rsidRPr="001A0195">
        <w:rPr>
          <w:rFonts w:ascii="Times New Roman" w:hAnsi="Times New Roman" w:cs="Times New Roman"/>
        </w:rPr>
        <w:t>z</w:t>
      </w:r>
      <w:r w:rsidRPr="001A0195">
        <w:rPr>
          <w:rFonts w:ascii="Times New Roman" w:hAnsi="Times New Roman" w:cs="Times New Roman"/>
          <w:spacing w:val="-9"/>
        </w:rPr>
        <w:t xml:space="preserve"> </w:t>
      </w:r>
      <w:r w:rsidRPr="001A0195">
        <w:rPr>
          <w:rFonts w:ascii="Times New Roman" w:hAnsi="Times New Roman" w:cs="Times New Roman"/>
        </w:rPr>
        <w:t>podpisem</w:t>
      </w:r>
      <w:r w:rsidRPr="001A0195">
        <w:rPr>
          <w:rFonts w:ascii="Times New Roman" w:hAnsi="Times New Roman" w:cs="Times New Roman"/>
          <w:spacing w:val="-9"/>
        </w:rPr>
        <w:t xml:space="preserve"> </w:t>
      </w:r>
      <w:r w:rsidRPr="001A0195">
        <w:rPr>
          <w:rFonts w:ascii="Times New Roman" w:hAnsi="Times New Roman" w:cs="Times New Roman"/>
        </w:rPr>
        <w:t>przekazywać</w:t>
      </w:r>
      <w:r w:rsidRPr="001A0195">
        <w:rPr>
          <w:rFonts w:ascii="Times New Roman" w:hAnsi="Times New Roman" w:cs="Times New Roman"/>
          <w:spacing w:val="-8"/>
        </w:rPr>
        <w:t xml:space="preserve"> </w:t>
      </w:r>
      <w:r w:rsidRPr="001A0195">
        <w:rPr>
          <w:rFonts w:ascii="Times New Roman" w:hAnsi="Times New Roman" w:cs="Times New Roman"/>
        </w:rPr>
        <w:t>łącznie</w:t>
      </w:r>
      <w:r w:rsidRPr="001A0195">
        <w:rPr>
          <w:rFonts w:ascii="Times New Roman" w:hAnsi="Times New Roman" w:cs="Times New Roman"/>
          <w:spacing w:val="-11"/>
        </w:rPr>
        <w:t xml:space="preserve"> </w:t>
      </w:r>
      <w:r w:rsidRPr="001A0195">
        <w:rPr>
          <w:rFonts w:ascii="Times New Roman" w:hAnsi="Times New Roman" w:cs="Times New Roman"/>
        </w:rPr>
        <w:t>z</w:t>
      </w:r>
      <w:r w:rsidRPr="001A0195">
        <w:rPr>
          <w:rFonts w:ascii="Times New Roman" w:hAnsi="Times New Roman" w:cs="Times New Roman"/>
          <w:spacing w:val="-9"/>
        </w:rPr>
        <w:t xml:space="preserve"> </w:t>
      </w:r>
      <w:r w:rsidRPr="001A0195">
        <w:rPr>
          <w:rFonts w:ascii="Times New Roman" w:hAnsi="Times New Roman" w:cs="Times New Roman"/>
        </w:rPr>
        <w:t>dokumentem</w:t>
      </w:r>
      <w:r w:rsidRPr="001A0195">
        <w:rPr>
          <w:rFonts w:ascii="Times New Roman" w:hAnsi="Times New Roman" w:cs="Times New Roman"/>
          <w:spacing w:val="-12"/>
        </w:rPr>
        <w:t xml:space="preserve"> </w:t>
      </w:r>
      <w:r w:rsidRPr="001A0195">
        <w:rPr>
          <w:rFonts w:ascii="Times New Roman" w:hAnsi="Times New Roman" w:cs="Times New Roman"/>
        </w:rPr>
        <w:t>podpisywanym.</w:t>
      </w:r>
    </w:p>
    <w:p w14:paraId="6E5FE121" w14:textId="07F0036E"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Zamawiający zaleca aby w przypadku podpisywania pliku przez kilka osób, stosować podpisy tego</w:t>
      </w:r>
      <w:r w:rsidR="00AA7716">
        <w:rPr>
          <w:rFonts w:ascii="Times New Roman" w:hAnsi="Times New Roman" w:cs="Times New Roman"/>
        </w:rPr>
        <w:t xml:space="preserve"> </w:t>
      </w:r>
      <w:r w:rsidRPr="001A0195">
        <w:rPr>
          <w:rFonts w:ascii="Times New Roman" w:hAnsi="Times New Roman" w:cs="Times New Roman"/>
        </w:rPr>
        <w:t>samego</w:t>
      </w:r>
      <w:r w:rsidR="00AA7716">
        <w:rPr>
          <w:rFonts w:ascii="Times New Roman" w:hAnsi="Times New Roman" w:cs="Times New Roman"/>
        </w:rPr>
        <w:t xml:space="preserve"> </w:t>
      </w:r>
      <w:r w:rsidRPr="001A0195">
        <w:rPr>
          <w:rFonts w:ascii="Times New Roman" w:hAnsi="Times New Roman" w:cs="Times New Roman"/>
        </w:rPr>
        <w:t>rodzaju.</w:t>
      </w:r>
      <w:r w:rsidR="00AA7716">
        <w:rPr>
          <w:rFonts w:ascii="Times New Roman" w:hAnsi="Times New Roman" w:cs="Times New Roman"/>
        </w:rPr>
        <w:t xml:space="preserve"> </w:t>
      </w:r>
      <w:r w:rsidRPr="001A0195">
        <w:rPr>
          <w:rFonts w:ascii="Times New Roman" w:hAnsi="Times New Roman" w:cs="Times New Roman"/>
        </w:rPr>
        <w:t>Podpisywanie różnymi rodzajami podpisów np.</w:t>
      </w:r>
      <w:r w:rsidR="00AA7716">
        <w:rPr>
          <w:rFonts w:ascii="Times New Roman" w:hAnsi="Times New Roman" w:cs="Times New Roman"/>
        </w:rPr>
        <w:t xml:space="preserve"> </w:t>
      </w:r>
      <w:r w:rsidRPr="001A0195">
        <w:rPr>
          <w:rFonts w:ascii="Times New Roman" w:hAnsi="Times New Roman" w:cs="Times New Roman"/>
        </w:rPr>
        <w:t>osobistym</w:t>
      </w:r>
      <w:r w:rsidR="00AA7716">
        <w:rPr>
          <w:rFonts w:ascii="Times New Roman" w:hAnsi="Times New Roman" w:cs="Times New Roman"/>
        </w:rPr>
        <w:t xml:space="preserve"> </w:t>
      </w:r>
      <w:r w:rsidR="00AA7716">
        <w:rPr>
          <w:rFonts w:ascii="Times New Roman" w:hAnsi="Times New Roman" w:cs="Times New Roman"/>
        </w:rPr>
        <w:br/>
      </w:r>
      <w:r w:rsidRPr="001A0195">
        <w:rPr>
          <w:rFonts w:ascii="Times New Roman" w:hAnsi="Times New Roman" w:cs="Times New Roman"/>
        </w:rPr>
        <w:t>i kwalifikowanym może doprowadzić do problemów w weryfikacją</w:t>
      </w:r>
      <w:r w:rsidRPr="001A0195">
        <w:rPr>
          <w:rFonts w:ascii="Times New Roman" w:hAnsi="Times New Roman" w:cs="Times New Roman"/>
          <w:spacing w:val="-8"/>
        </w:rPr>
        <w:t xml:space="preserve"> </w:t>
      </w:r>
      <w:r w:rsidRPr="001A0195">
        <w:rPr>
          <w:rFonts w:ascii="Times New Roman" w:hAnsi="Times New Roman" w:cs="Times New Roman"/>
        </w:rPr>
        <w:t>plików.</w:t>
      </w:r>
    </w:p>
    <w:p w14:paraId="6F4CAEBD" w14:textId="0D20E53B"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Podczas</w:t>
      </w:r>
      <w:r w:rsidRPr="001A0195">
        <w:rPr>
          <w:rFonts w:ascii="Times New Roman" w:hAnsi="Times New Roman" w:cs="Times New Roman"/>
          <w:spacing w:val="-12"/>
        </w:rPr>
        <w:t xml:space="preserve"> </w:t>
      </w:r>
      <w:r w:rsidRPr="001A0195">
        <w:rPr>
          <w:rFonts w:ascii="Times New Roman" w:hAnsi="Times New Roman" w:cs="Times New Roman"/>
        </w:rPr>
        <w:t>podpisywania</w:t>
      </w:r>
      <w:r w:rsidRPr="001A0195">
        <w:rPr>
          <w:rFonts w:ascii="Times New Roman" w:hAnsi="Times New Roman" w:cs="Times New Roman"/>
          <w:spacing w:val="-9"/>
        </w:rPr>
        <w:t xml:space="preserve"> </w:t>
      </w:r>
      <w:r w:rsidRPr="001A0195">
        <w:rPr>
          <w:rFonts w:ascii="Times New Roman" w:hAnsi="Times New Roman" w:cs="Times New Roman"/>
        </w:rPr>
        <w:t>plików</w:t>
      </w:r>
      <w:r w:rsidRPr="001A0195">
        <w:rPr>
          <w:rFonts w:ascii="Times New Roman" w:hAnsi="Times New Roman" w:cs="Times New Roman"/>
          <w:spacing w:val="-10"/>
        </w:rPr>
        <w:t xml:space="preserve"> </w:t>
      </w:r>
      <w:r w:rsidRPr="001A0195">
        <w:rPr>
          <w:rFonts w:ascii="Times New Roman" w:hAnsi="Times New Roman" w:cs="Times New Roman"/>
        </w:rPr>
        <w:t>zaleca</w:t>
      </w:r>
      <w:r w:rsidRPr="001A0195">
        <w:rPr>
          <w:rFonts w:ascii="Times New Roman" w:hAnsi="Times New Roman" w:cs="Times New Roman"/>
          <w:spacing w:val="-9"/>
        </w:rPr>
        <w:t xml:space="preserve"> </w:t>
      </w:r>
      <w:r w:rsidRPr="001A0195">
        <w:rPr>
          <w:rFonts w:ascii="Times New Roman" w:hAnsi="Times New Roman" w:cs="Times New Roman"/>
        </w:rPr>
        <w:t>się</w:t>
      </w:r>
      <w:r w:rsidRPr="001A0195">
        <w:rPr>
          <w:rFonts w:ascii="Times New Roman" w:hAnsi="Times New Roman" w:cs="Times New Roman"/>
          <w:spacing w:val="-8"/>
        </w:rPr>
        <w:t xml:space="preserve"> </w:t>
      </w:r>
      <w:r w:rsidRPr="001A0195">
        <w:rPr>
          <w:rFonts w:ascii="Times New Roman" w:hAnsi="Times New Roman" w:cs="Times New Roman"/>
        </w:rPr>
        <w:t>stosowanie</w:t>
      </w:r>
      <w:r w:rsidRPr="001A0195">
        <w:rPr>
          <w:rFonts w:ascii="Times New Roman" w:hAnsi="Times New Roman" w:cs="Times New Roman"/>
          <w:spacing w:val="-11"/>
        </w:rPr>
        <w:t xml:space="preserve"> </w:t>
      </w:r>
      <w:r w:rsidRPr="001A0195">
        <w:rPr>
          <w:rFonts w:ascii="Times New Roman" w:hAnsi="Times New Roman" w:cs="Times New Roman"/>
        </w:rPr>
        <w:t>algorytmu</w:t>
      </w:r>
      <w:r w:rsidRPr="001A0195">
        <w:rPr>
          <w:rFonts w:ascii="Times New Roman" w:hAnsi="Times New Roman" w:cs="Times New Roman"/>
          <w:spacing w:val="-8"/>
        </w:rPr>
        <w:t xml:space="preserve"> </w:t>
      </w:r>
      <w:r w:rsidRPr="001A0195">
        <w:rPr>
          <w:rFonts w:ascii="Times New Roman" w:hAnsi="Times New Roman" w:cs="Times New Roman"/>
        </w:rPr>
        <w:t>skrótu</w:t>
      </w:r>
      <w:r w:rsidRPr="001A0195">
        <w:rPr>
          <w:rFonts w:ascii="Times New Roman" w:hAnsi="Times New Roman" w:cs="Times New Roman"/>
          <w:spacing w:val="-7"/>
        </w:rPr>
        <w:t xml:space="preserve"> </w:t>
      </w:r>
      <w:r w:rsidRPr="001A0195">
        <w:rPr>
          <w:rFonts w:ascii="Times New Roman" w:hAnsi="Times New Roman" w:cs="Times New Roman"/>
        </w:rPr>
        <w:t>SHA2</w:t>
      </w:r>
      <w:r w:rsidRPr="001A0195">
        <w:rPr>
          <w:rFonts w:ascii="Times New Roman" w:hAnsi="Times New Roman" w:cs="Times New Roman"/>
          <w:spacing w:val="-9"/>
        </w:rPr>
        <w:t xml:space="preserve"> </w:t>
      </w:r>
      <w:r w:rsidRPr="001A0195">
        <w:rPr>
          <w:rFonts w:ascii="Times New Roman" w:hAnsi="Times New Roman" w:cs="Times New Roman"/>
        </w:rPr>
        <w:t>zamiast</w:t>
      </w:r>
      <w:r w:rsidRPr="001A0195">
        <w:rPr>
          <w:rFonts w:ascii="Times New Roman" w:hAnsi="Times New Roman" w:cs="Times New Roman"/>
          <w:spacing w:val="-12"/>
        </w:rPr>
        <w:t xml:space="preserve"> </w:t>
      </w:r>
      <w:r w:rsidRPr="001A0195">
        <w:rPr>
          <w:rFonts w:ascii="Times New Roman" w:hAnsi="Times New Roman" w:cs="Times New Roman"/>
        </w:rPr>
        <w:t>SHA1.</w:t>
      </w:r>
    </w:p>
    <w:p w14:paraId="6BD87D52" w14:textId="6DC857B3"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Jeśli wykonawca pakuje dokumenty np. w plik ZIP zalecamy wcześniejsze podpisanie każdego ze skompresowanych</w:t>
      </w:r>
      <w:r w:rsidRPr="001A0195">
        <w:rPr>
          <w:rFonts w:ascii="Times New Roman" w:hAnsi="Times New Roman" w:cs="Times New Roman"/>
          <w:spacing w:val="-1"/>
        </w:rPr>
        <w:t xml:space="preserve"> </w:t>
      </w:r>
      <w:r w:rsidRPr="001A0195">
        <w:rPr>
          <w:rFonts w:ascii="Times New Roman" w:hAnsi="Times New Roman" w:cs="Times New Roman"/>
        </w:rPr>
        <w:t>plików.</w:t>
      </w:r>
    </w:p>
    <w:p w14:paraId="6B4CABF2" w14:textId="294F753D" w:rsidR="00ED15DF"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Zamawiający rekomenduje wykorzystanie podpisu z kwalifikowanym znacznikiem</w:t>
      </w:r>
      <w:r w:rsidRPr="001A0195">
        <w:rPr>
          <w:rFonts w:ascii="Times New Roman" w:hAnsi="Times New Roman" w:cs="Times New Roman"/>
          <w:spacing w:val="-13"/>
        </w:rPr>
        <w:t xml:space="preserve"> </w:t>
      </w:r>
      <w:r w:rsidRPr="001A0195">
        <w:rPr>
          <w:rFonts w:ascii="Times New Roman" w:hAnsi="Times New Roman" w:cs="Times New Roman"/>
        </w:rPr>
        <w:t>czasu.</w:t>
      </w:r>
    </w:p>
    <w:p w14:paraId="776D582C" w14:textId="77777777" w:rsidR="00ED15DF" w:rsidRPr="001A0195" w:rsidRDefault="003C700E" w:rsidP="00610141">
      <w:pPr>
        <w:pStyle w:val="Akapitzlist"/>
        <w:numPr>
          <w:ilvl w:val="1"/>
          <w:numId w:val="13"/>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Zamawiający zaleca aby nie wprowadzać jakichkolwiek zmian w plikach</w:t>
      </w:r>
      <w:r w:rsidRPr="001A0195">
        <w:rPr>
          <w:rFonts w:ascii="Times New Roman" w:hAnsi="Times New Roman" w:cs="Times New Roman"/>
          <w:spacing w:val="-40"/>
        </w:rPr>
        <w:t xml:space="preserve"> </w:t>
      </w:r>
      <w:r w:rsidRPr="001A0195">
        <w:rPr>
          <w:rFonts w:ascii="Times New Roman" w:hAnsi="Times New Roman" w:cs="Times New Roman"/>
        </w:rPr>
        <w:t>po podpisaniu ich podpisem  kwalifikowanym.  Może  to  skutkować   naruszeniem   integralności   plików  co równoważne będzie z koniecznością odrzucenia oferty w</w:t>
      </w:r>
      <w:r w:rsidRPr="001A0195">
        <w:rPr>
          <w:rFonts w:ascii="Times New Roman" w:hAnsi="Times New Roman" w:cs="Times New Roman"/>
          <w:spacing w:val="-7"/>
        </w:rPr>
        <w:t xml:space="preserve"> </w:t>
      </w:r>
      <w:r w:rsidRPr="001A0195">
        <w:rPr>
          <w:rFonts w:ascii="Times New Roman" w:hAnsi="Times New Roman" w:cs="Times New Roman"/>
        </w:rPr>
        <w:t>postępowaniu.</w:t>
      </w:r>
    </w:p>
    <w:p w14:paraId="38DC9A87" w14:textId="77777777" w:rsidR="00ED15DF" w:rsidRPr="000E67D3"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Wykonawca, przystępując do niniejszego postępowania o udzielenie zamówienia</w:t>
      </w:r>
      <w:r w:rsidRPr="000E67D3">
        <w:rPr>
          <w:rFonts w:ascii="Times New Roman" w:hAnsi="Times New Roman" w:cs="Times New Roman"/>
          <w:spacing w:val="-17"/>
        </w:rPr>
        <w:t xml:space="preserve"> </w:t>
      </w:r>
      <w:r w:rsidRPr="000E67D3">
        <w:rPr>
          <w:rFonts w:ascii="Times New Roman" w:hAnsi="Times New Roman" w:cs="Times New Roman"/>
        </w:rPr>
        <w:t>publicznego:</w:t>
      </w:r>
    </w:p>
    <w:p w14:paraId="473D2758" w14:textId="72BF55DC" w:rsidR="00ED15DF" w:rsidRDefault="003C700E" w:rsidP="00610141">
      <w:pPr>
        <w:pStyle w:val="Akapitzlist"/>
        <w:numPr>
          <w:ilvl w:val="1"/>
          <w:numId w:val="13"/>
        </w:numPr>
        <w:tabs>
          <w:tab w:val="left" w:pos="339"/>
        </w:tabs>
        <w:spacing w:before="0" w:after="120" w:line="276" w:lineRule="auto"/>
        <w:ind w:left="1134" w:hanging="567"/>
        <w:rPr>
          <w:rFonts w:ascii="Times New Roman" w:hAnsi="Times New Roman" w:cs="Times New Roman"/>
        </w:rPr>
      </w:pPr>
      <w:r w:rsidRPr="000E67D3">
        <w:rPr>
          <w:rFonts w:ascii="Times New Roman" w:hAnsi="Times New Roman" w:cs="Times New Roman"/>
        </w:rPr>
        <w:t>akceptuje warunki korzystania z platformazakupowa.pl określone w</w:t>
      </w:r>
      <w:r w:rsidRPr="000E67D3">
        <w:rPr>
          <w:rFonts w:ascii="Times New Roman" w:hAnsi="Times New Roman" w:cs="Times New Roman"/>
          <w:color w:val="0000FF"/>
        </w:rPr>
        <w:t xml:space="preserve"> </w:t>
      </w:r>
      <w:hyperlink r:id="rId21">
        <w:r w:rsidRPr="000E67D3">
          <w:rPr>
            <w:rFonts w:ascii="Times New Roman" w:hAnsi="Times New Roman" w:cs="Times New Roman"/>
            <w:color w:val="0000FF"/>
            <w:u w:val="single" w:color="0000FF"/>
          </w:rPr>
          <w:t>Regulaminie</w:t>
        </w:r>
      </w:hyperlink>
      <w:r w:rsidRPr="000E67D3">
        <w:rPr>
          <w:rFonts w:ascii="Times New Roman" w:hAnsi="Times New Roman" w:cs="Times New Roman"/>
          <w:color w:val="0000FF"/>
          <w:spacing w:val="23"/>
        </w:rPr>
        <w:t xml:space="preserve"> </w:t>
      </w:r>
      <w:r w:rsidRPr="000E67D3">
        <w:rPr>
          <w:rFonts w:ascii="Times New Roman" w:hAnsi="Times New Roman" w:cs="Times New Roman"/>
        </w:rPr>
        <w:t>oraz</w:t>
      </w:r>
      <w:r w:rsidR="001A0195">
        <w:rPr>
          <w:rFonts w:ascii="Times New Roman" w:hAnsi="Times New Roman" w:cs="Times New Roman"/>
        </w:rPr>
        <w:t xml:space="preserve"> </w:t>
      </w:r>
      <w:r w:rsidRPr="001A0195">
        <w:rPr>
          <w:rFonts w:ascii="Times New Roman" w:hAnsi="Times New Roman" w:cs="Times New Roman"/>
        </w:rPr>
        <w:t>uznaje go za wiążący,</w:t>
      </w:r>
    </w:p>
    <w:p w14:paraId="101B326A" w14:textId="77777777" w:rsidR="00ED15DF" w:rsidRPr="001A0195" w:rsidRDefault="003C700E" w:rsidP="00610141">
      <w:pPr>
        <w:pStyle w:val="Akapitzlist"/>
        <w:numPr>
          <w:ilvl w:val="1"/>
          <w:numId w:val="13"/>
        </w:numPr>
        <w:tabs>
          <w:tab w:val="left" w:pos="339"/>
        </w:tabs>
        <w:spacing w:before="0" w:after="120" w:line="276" w:lineRule="auto"/>
        <w:ind w:left="1134" w:hanging="567"/>
        <w:rPr>
          <w:rFonts w:ascii="Times New Roman" w:hAnsi="Times New Roman" w:cs="Times New Roman"/>
        </w:rPr>
      </w:pPr>
      <w:r w:rsidRPr="001A0195">
        <w:rPr>
          <w:rFonts w:ascii="Times New Roman" w:hAnsi="Times New Roman" w:cs="Times New Roman"/>
        </w:rPr>
        <w:t>zapoznał i stosuje się do Instrukcji składania ofert/wniosków dostępnej</w:t>
      </w:r>
      <w:r w:rsidRPr="001A0195">
        <w:rPr>
          <w:rFonts w:ascii="Times New Roman" w:hAnsi="Times New Roman" w:cs="Times New Roman"/>
          <w:color w:val="0000FF"/>
        </w:rPr>
        <w:t xml:space="preserve"> </w:t>
      </w:r>
      <w:hyperlink r:id="rId22">
        <w:r w:rsidRPr="001A0195">
          <w:rPr>
            <w:rFonts w:ascii="Times New Roman" w:hAnsi="Times New Roman" w:cs="Times New Roman"/>
            <w:color w:val="0000FF"/>
            <w:u w:val="single" w:color="0000FF"/>
          </w:rPr>
          <w:t>pod</w:t>
        </w:r>
        <w:r w:rsidRPr="001A0195">
          <w:rPr>
            <w:rFonts w:ascii="Times New Roman" w:hAnsi="Times New Roman" w:cs="Times New Roman"/>
            <w:color w:val="0000FF"/>
            <w:spacing w:val="-8"/>
            <w:u w:val="single" w:color="0000FF"/>
          </w:rPr>
          <w:t xml:space="preserve"> </w:t>
        </w:r>
        <w:r w:rsidRPr="001A0195">
          <w:rPr>
            <w:rFonts w:ascii="Times New Roman" w:hAnsi="Times New Roman" w:cs="Times New Roman"/>
            <w:color w:val="0000FF"/>
            <w:u w:val="single" w:color="0000FF"/>
          </w:rPr>
          <w:t>linkiem</w:t>
        </w:r>
      </w:hyperlink>
      <w:r w:rsidRPr="001A0195">
        <w:rPr>
          <w:rFonts w:ascii="Times New Roman" w:hAnsi="Times New Roman" w:cs="Times New Roman"/>
        </w:rPr>
        <w:t>.</w:t>
      </w:r>
    </w:p>
    <w:p w14:paraId="7E69D602" w14:textId="1DC04B4F" w:rsidR="00ED15DF" w:rsidRDefault="003C700E" w:rsidP="00610141">
      <w:pPr>
        <w:pStyle w:val="Akapitzlist"/>
        <w:numPr>
          <w:ilvl w:val="0"/>
          <w:numId w:val="13"/>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b/>
        </w:rPr>
        <w:t xml:space="preserve">Zamawiający  nie   ponosi   odpowiedzialności  za   złożenie   oferty  w   sposób   niezgodny </w:t>
      </w:r>
      <w:r w:rsidR="00AA7716">
        <w:rPr>
          <w:rFonts w:ascii="Times New Roman" w:hAnsi="Times New Roman" w:cs="Times New Roman"/>
          <w:b/>
        </w:rPr>
        <w:br/>
      </w:r>
      <w:r w:rsidRPr="000E67D3">
        <w:rPr>
          <w:rFonts w:ascii="Times New Roman" w:hAnsi="Times New Roman" w:cs="Times New Roman"/>
          <w:b/>
        </w:rPr>
        <w:t xml:space="preserve">z Instrukcją korzystania z platformazakupowa.pl, </w:t>
      </w:r>
      <w:r w:rsidRPr="000E67D3">
        <w:rPr>
          <w:rFonts w:ascii="Times New Roman" w:hAnsi="Times New Roman" w:cs="Times New Roman"/>
        </w:rPr>
        <w:t>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w:t>
      </w:r>
      <w:r w:rsidRPr="000E67D3">
        <w:rPr>
          <w:rFonts w:ascii="Times New Roman" w:hAnsi="Times New Roman" w:cs="Times New Roman"/>
          <w:spacing w:val="-10"/>
        </w:rPr>
        <w:t xml:space="preserve"> </w:t>
      </w:r>
      <w:r w:rsidRPr="000E67D3">
        <w:rPr>
          <w:rFonts w:ascii="Times New Roman" w:hAnsi="Times New Roman" w:cs="Times New Roman"/>
        </w:rPr>
        <w:t>PZP.</w:t>
      </w:r>
    </w:p>
    <w:p w14:paraId="3D441233" w14:textId="7515DFF3" w:rsidR="00ED15DF" w:rsidRPr="001A0195" w:rsidRDefault="003C700E" w:rsidP="00610141">
      <w:pPr>
        <w:pStyle w:val="Akapitzlist"/>
        <w:numPr>
          <w:ilvl w:val="0"/>
          <w:numId w:val="13"/>
        </w:numPr>
        <w:tabs>
          <w:tab w:val="left" w:pos="475"/>
        </w:tabs>
        <w:spacing w:before="0" w:after="600" w:line="276" w:lineRule="auto"/>
        <w:ind w:left="567" w:hanging="567"/>
        <w:rPr>
          <w:rFonts w:ascii="Times New Roman" w:hAnsi="Times New Roman" w:cs="Times New Roman"/>
        </w:rPr>
      </w:pPr>
      <w:r w:rsidRPr="001A0195">
        <w:rPr>
          <w:rFonts w:ascii="Times New Roman" w:hAnsi="Times New Roman" w:cs="Times New Roman"/>
        </w:rPr>
        <w:t xml:space="preserve">Zamawiający  informuje,  że   instrukcje   korzystania   z   platformazakupowa.pl   dotyczące   </w:t>
      </w:r>
      <w:r w:rsidR="00AA7716">
        <w:rPr>
          <w:rFonts w:ascii="Times New Roman" w:hAnsi="Times New Roman" w:cs="Times New Roman"/>
        </w:rPr>
        <w:br/>
      </w:r>
      <w:r w:rsidRPr="001A0195">
        <w:rPr>
          <w:rFonts w:ascii="Times New Roman" w:hAnsi="Times New Roman" w:cs="Times New Roman"/>
        </w:rPr>
        <w:t>w szczególności logowania, składania wniosków o wyjaśnienie treści SWZ, składania ofert oraz innych czynności podejmowanych w niniejszym postępowaniu przy użyciu platformazakupowa.pl</w:t>
      </w:r>
      <w:r w:rsidRPr="001A0195">
        <w:rPr>
          <w:rFonts w:ascii="Times New Roman" w:hAnsi="Times New Roman" w:cs="Times New Roman"/>
          <w:spacing w:val="-1"/>
        </w:rPr>
        <w:t xml:space="preserve"> </w:t>
      </w:r>
      <w:r w:rsidRPr="001A0195">
        <w:rPr>
          <w:rFonts w:ascii="Times New Roman" w:hAnsi="Times New Roman" w:cs="Times New Roman"/>
        </w:rPr>
        <w:t>znajdują się</w:t>
      </w:r>
      <w:r w:rsidRPr="001A0195">
        <w:rPr>
          <w:rFonts w:ascii="Times New Roman" w:hAnsi="Times New Roman" w:cs="Times New Roman"/>
          <w:spacing w:val="-2"/>
        </w:rPr>
        <w:t xml:space="preserve"> </w:t>
      </w:r>
      <w:r w:rsidRPr="001A0195">
        <w:rPr>
          <w:rFonts w:ascii="Times New Roman" w:hAnsi="Times New Roman" w:cs="Times New Roman"/>
        </w:rPr>
        <w:t>w</w:t>
      </w:r>
      <w:r w:rsidRPr="001A0195">
        <w:rPr>
          <w:rFonts w:ascii="Times New Roman" w:hAnsi="Times New Roman" w:cs="Times New Roman"/>
          <w:spacing w:val="-1"/>
        </w:rPr>
        <w:t xml:space="preserve"> </w:t>
      </w:r>
      <w:r w:rsidRPr="001A0195">
        <w:rPr>
          <w:rFonts w:ascii="Times New Roman" w:hAnsi="Times New Roman" w:cs="Times New Roman"/>
        </w:rPr>
        <w:t>zakładce</w:t>
      </w:r>
      <w:r w:rsidRPr="001A0195">
        <w:rPr>
          <w:rFonts w:ascii="Times New Roman" w:hAnsi="Times New Roman" w:cs="Times New Roman"/>
          <w:spacing w:val="-3"/>
        </w:rPr>
        <w:t xml:space="preserve"> </w:t>
      </w:r>
      <w:r w:rsidRPr="001A0195">
        <w:rPr>
          <w:rFonts w:ascii="Times New Roman" w:hAnsi="Times New Roman" w:cs="Times New Roman"/>
        </w:rPr>
        <w:t>„</w:t>
      </w:r>
      <w:hyperlink r:id="rId23">
        <w:r w:rsidRPr="001A0195">
          <w:rPr>
            <w:rFonts w:ascii="Times New Roman" w:hAnsi="Times New Roman" w:cs="Times New Roman"/>
            <w:color w:val="0000FF"/>
            <w:u w:val="single" w:color="0000FF"/>
          </w:rPr>
          <w:t>Instrukcje dla Wykonawców</w:t>
        </w:r>
      </w:hyperlink>
      <w:r w:rsidRPr="001A0195">
        <w:rPr>
          <w:rFonts w:ascii="Times New Roman" w:hAnsi="Times New Roman" w:cs="Times New Roman"/>
        </w:rPr>
        <w:t>"</w:t>
      </w:r>
      <w:r w:rsidR="001C3359" w:rsidRPr="001A0195">
        <w:rPr>
          <w:rFonts w:ascii="Times New Roman" w:hAnsi="Times New Roman" w:cs="Times New Roman"/>
        </w:rPr>
        <w:t>.</w:t>
      </w:r>
    </w:p>
    <w:p w14:paraId="7DF81389" w14:textId="12D09239" w:rsidR="001C3359" w:rsidRPr="001A0195" w:rsidRDefault="001C3359" w:rsidP="001A0195">
      <w:pPr>
        <w:pBdr>
          <w:bottom w:val="single" w:sz="4" w:space="1" w:color="auto"/>
        </w:pBdr>
        <w:tabs>
          <w:tab w:val="left" w:pos="475"/>
        </w:tabs>
        <w:spacing w:after="120" w:line="276" w:lineRule="auto"/>
        <w:ind w:right="130"/>
        <w:rPr>
          <w:rFonts w:ascii="Times New Roman" w:hAnsi="Times New Roman" w:cs="Times New Roman"/>
          <w:b/>
          <w:bCs/>
        </w:rPr>
      </w:pPr>
      <w:r w:rsidRPr="001A0195">
        <w:rPr>
          <w:rFonts w:ascii="Times New Roman" w:hAnsi="Times New Roman" w:cs="Times New Roman"/>
          <w:b/>
          <w:bCs/>
        </w:rPr>
        <w:t>ROZDZIAŁ XII. WYMAGANIA DOTYCZĄCE WADIUM</w:t>
      </w:r>
    </w:p>
    <w:p w14:paraId="2CFE578A" w14:textId="3C85E2A5" w:rsidR="00ED15DF" w:rsidRPr="001A0195" w:rsidRDefault="003C700E" w:rsidP="00610141">
      <w:pPr>
        <w:pStyle w:val="Akapitzlist"/>
        <w:numPr>
          <w:ilvl w:val="0"/>
          <w:numId w:val="12"/>
        </w:numPr>
        <w:tabs>
          <w:tab w:val="left" w:pos="475"/>
        </w:tabs>
        <w:spacing w:before="0" w:after="120" w:line="276" w:lineRule="auto"/>
        <w:ind w:left="567" w:hanging="567"/>
        <w:rPr>
          <w:rFonts w:ascii="Times New Roman" w:hAnsi="Times New Roman" w:cs="Times New Roman"/>
          <w:b/>
          <w:bCs/>
        </w:rPr>
      </w:pPr>
      <w:r w:rsidRPr="000E67D3">
        <w:rPr>
          <w:rFonts w:ascii="Times New Roman" w:hAnsi="Times New Roman" w:cs="Times New Roman"/>
        </w:rPr>
        <w:t xml:space="preserve">Zamawiający wymaga od Wykonawców wniesienia wadium w wysokości: </w:t>
      </w:r>
      <w:r w:rsidR="00AA7716" w:rsidRPr="00AA7716">
        <w:rPr>
          <w:rFonts w:ascii="Times New Roman" w:hAnsi="Times New Roman" w:cs="Times New Roman"/>
          <w:b/>
          <w:bCs/>
        </w:rPr>
        <w:t xml:space="preserve">2.500,00 </w:t>
      </w:r>
      <w:r w:rsidRPr="00AA7716">
        <w:rPr>
          <w:rFonts w:ascii="Times New Roman" w:hAnsi="Times New Roman" w:cs="Times New Roman"/>
          <w:b/>
          <w:bCs/>
        </w:rPr>
        <w:t>zł</w:t>
      </w:r>
      <w:r w:rsidR="001A0195" w:rsidRPr="00AA7716">
        <w:rPr>
          <w:rFonts w:ascii="Times New Roman" w:hAnsi="Times New Roman" w:cs="Times New Roman"/>
          <w:b/>
          <w:bCs/>
        </w:rPr>
        <w:t>,</w:t>
      </w:r>
      <w:r w:rsidR="001A0195">
        <w:rPr>
          <w:rFonts w:ascii="Times New Roman" w:hAnsi="Times New Roman" w:cs="Times New Roman"/>
          <w:b/>
          <w:bCs/>
        </w:rPr>
        <w:t xml:space="preserve"> </w:t>
      </w:r>
      <w:r w:rsidRPr="001A0195">
        <w:rPr>
          <w:rFonts w:ascii="Times New Roman" w:hAnsi="Times New Roman" w:cs="Times New Roman"/>
        </w:rPr>
        <w:t xml:space="preserve">(słownie: </w:t>
      </w:r>
      <w:r w:rsidR="00AA7716">
        <w:rPr>
          <w:rFonts w:ascii="Times New Roman" w:hAnsi="Times New Roman" w:cs="Times New Roman"/>
        </w:rPr>
        <w:t>dwa tysiące pięćset złotych</w:t>
      </w:r>
      <w:r w:rsidRPr="001A0195">
        <w:rPr>
          <w:rFonts w:ascii="Times New Roman" w:hAnsi="Times New Roman" w:cs="Times New Roman"/>
        </w:rPr>
        <w:t xml:space="preserve"> 00/100)</w:t>
      </w:r>
    </w:p>
    <w:p w14:paraId="3471090C" w14:textId="77777777" w:rsidR="00ED15DF" w:rsidRPr="001A0195" w:rsidRDefault="003C700E" w:rsidP="00610141">
      <w:pPr>
        <w:pStyle w:val="Akapitzlist"/>
        <w:numPr>
          <w:ilvl w:val="0"/>
          <w:numId w:val="12"/>
        </w:numPr>
        <w:tabs>
          <w:tab w:val="left" w:pos="475"/>
        </w:tabs>
        <w:spacing w:before="0" w:after="120" w:line="276" w:lineRule="auto"/>
        <w:ind w:left="567" w:hanging="567"/>
        <w:rPr>
          <w:rFonts w:ascii="Times New Roman" w:hAnsi="Times New Roman" w:cs="Times New Roman"/>
          <w:b/>
          <w:bCs/>
        </w:rPr>
      </w:pPr>
      <w:r w:rsidRPr="001A0195">
        <w:rPr>
          <w:rFonts w:ascii="Times New Roman" w:hAnsi="Times New Roman" w:cs="Times New Roman"/>
        </w:rPr>
        <w:t>Wadium może być wniesione w jednej lub kilku następujących</w:t>
      </w:r>
      <w:r w:rsidRPr="001A0195">
        <w:rPr>
          <w:rFonts w:ascii="Times New Roman" w:hAnsi="Times New Roman" w:cs="Times New Roman"/>
          <w:spacing w:val="-6"/>
        </w:rPr>
        <w:t xml:space="preserve"> </w:t>
      </w:r>
      <w:r w:rsidRPr="001A0195">
        <w:rPr>
          <w:rFonts w:ascii="Times New Roman" w:hAnsi="Times New Roman" w:cs="Times New Roman"/>
        </w:rPr>
        <w:t>formach:</w:t>
      </w:r>
    </w:p>
    <w:p w14:paraId="6F74E8E0" w14:textId="41363262" w:rsidR="00ED15DF" w:rsidRDefault="003C700E" w:rsidP="00610141">
      <w:pPr>
        <w:pStyle w:val="Akapitzlist"/>
        <w:numPr>
          <w:ilvl w:val="1"/>
          <w:numId w:val="12"/>
        </w:numPr>
        <w:tabs>
          <w:tab w:val="left" w:pos="812"/>
          <w:tab w:val="left" w:pos="813"/>
        </w:tabs>
        <w:spacing w:before="0" w:after="120" w:line="276" w:lineRule="auto"/>
        <w:ind w:left="1134" w:hanging="567"/>
        <w:jc w:val="left"/>
        <w:rPr>
          <w:rFonts w:ascii="Times New Roman" w:hAnsi="Times New Roman" w:cs="Times New Roman"/>
        </w:rPr>
      </w:pPr>
      <w:r w:rsidRPr="000E67D3">
        <w:rPr>
          <w:rFonts w:ascii="Times New Roman" w:hAnsi="Times New Roman" w:cs="Times New Roman"/>
        </w:rPr>
        <w:t>pieniądzu,</w:t>
      </w:r>
    </w:p>
    <w:p w14:paraId="7316B935" w14:textId="6CE79F88" w:rsidR="00ED15DF" w:rsidRDefault="003C700E" w:rsidP="00610141">
      <w:pPr>
        <w:pStyle w:val="Akapitzlist"/>
        <w:numPr>
          <w:ilvl w:val="1"/>
          <w:numId w:val="12"/>
        </w:numPr>
        <w:tabs>
          <w:tab w:val="left" w:pos="812"/>
          <w:tab w:val="left" w:pos="813"/>
        </w:tabs>
        <w:spacing w:before="0" w:after="120" w:line="276" w:lineRule="auto"/>
        <w:ind w:left="1134" w:hanging="567"/>
        <w:jc w:val="left"/>
        <w:rPr>
          <w:rFonts w:ascii="Times New Roman" w:hAnsi="Times New Roman" w:cs="Times New Roman"/>
        </w:rPr>
      </w:pPr>
      <w:r w:rsidRPr="001A0195">
        <w:rPr>
          <w:rFonts w:ascii="Times New Roman" w:hAnsi="Times New Roman" w:cs="Times New Roman"/>
        </w:rPr>
        <w:t>poręczeniach</w:t>
      </w:r>
      <w:r w:rsidRPr="001A0195">
        <w:rPr>
          <w:rFonts w:ascii="Times New Roman" w:hAnsi="Times New Roman" w:cs="Times New Roman"/>
          <w:spacing w:val="-2"/>
        </w:rPr>
        <w:t xml:space="preserve"> </w:t>
      </w:r>
      <w:r w:rsidRPr="001A0195">
        <w:rPr>
          <w:rFonts w:ascii="Times New Roman" w:hAnsi="Times New Roman" w:cs="Times New Roman"/>
        </w:rPr>
        <w:t>bankowych,</w:t>
      </w:r>
    </w:p>
    <w:p w14:paraId="49CC0C62" w14:textId="41DD7F69" w:rsidR="00ED15DF" w:rsidRDefault="003C700E" w:rsidP="00610141">
      <w:pPr>
        <w:pStyle w:val="Akapitzlist"/>
        <w:numPr>
          <w:ilvl w:val="1"/>
          <w:numId w:val="12"/>
        </w:numPr>
        <w:tabs>
          <w:tab w:val="left" w:pos="812"/>
          <w:tab w:val="left" w:pos="813"/>
        </w:tabs>
        <w:spacing w:before="0" w:after="120" w:line="276" w:lineRule="auto"/>
        <w:ind w:left="1134" w:hanging="567"/>
        <w:jc w:val="left"/>
        <w:rPr>
          <w:rFonts w:ascii="Times New Roman" w:hAnsi="Times New Roman" w:cs="Times New Roman"/>
        </w:rPr>
      </w:pPr>
      <w:r w:rsidRPr="001A0195">
        <w:rPr>
          <w:rFonts w:ascii="Times New Roman" w:hAnsi="Times New Roman" w:cs="Times New Roman"/>
        </w:rPr>
        <w:lastRenderedPageBreak/>
        <w:t>gwarancjach</w:t>
      </w:r>
      <w:r w:rsidRPr="001A0195">
        <w:rPr>
          <w:rFonts w:ascii="Times New Roman" w:hAnsi="Times New Roman" w:cs="Times New Roman"/>
          <w:spacing w:val="-2"/>
        </w:rPr>
        <w:t xml:space="preserve"> </w:t>
      </w:r>
      <w:r w:rsidRPr="001A0195">
        <w:rPr>
          <w:rFonts w:ascii="Times New Roman" w:hAnsi="Times New Roman" w:cs="Times New Roman"/>
        </w:rPr>
        <w:t>ubezpieczeniowych,</w:t>
      </w:r>
    </w:p>
    <w:p w14:paraId="3403D542" w14:textId="68A7F39A" w:rsidR="00ED15DF" w:rsidRPr="001A0195" w:rsidRDefault="003C700E" w:rsidP="00610141">
      <w:pPr>
        <w:pStyle w:val="Akapitzlist"/>
        <w:numPr>
          <w:ilvl w:val="1"/>
          <w:numId w:val="12"/>
        </w:numPr>
        <w:tabs>
          <w:tab w:val="left" w:pos="812"/>
          <w:tab w:val="left" w:pos="813"/>
        </w:tabs>
        <w:spacing w:before="0" w:after="120" w:line="276" w:lineRule="auto"/>
        <w:ind w:left="1134" w:hanging="567"/>
        <w:jc w:val="left"/>
        <w:rPr>
          <w:rFonts w:ascii="Times New Roman" w:hAnsi="Times New Roman" w:cs="Times New Roman"/>
        </w:rPr>
      </w:pPr>
      <w:r w:rsidRPr="001A0195">
        <w:rPr>
          <w:rFonts w:ascii="Times New Roman" w:hAnsi="Times New Roman" w:cs="Times New Roman"/>
        </w:rPr>
        <w:t xml:space="preserve">poręczeniach udzielanych przez podmioty, o których mowa w art. 6b ust. 5 pkt 2 ustawy    z dnia 9 listopada  2000  r.  o  utworzeniu  Polskiej  Agencji  Rozwoju  Przedsiębiorczości  (t.j. Dz. U. </w:t>
      </w:r>
      <w:r w:rsidR="00FC6554">
        <w:rPr>
          <w:rFonts w:ascii="Times New Roman" w:hAnsi="Times New Roman" w:cs="Times New Roman"/>
        </w:rPr>
        <w:br/>
      </w:r>
      <w:r w:rsidRPr="001A0195">
        <w:rPr>
          <w:rFonts w:ascii="Times New Roman" w:hAnsi="Times New Roman" w:cs="Times New Roman"/>
        </w:rPr>
        <w:t>z 2020 r. poz.</w:t>
      </w:r>
      <w:r w:rsidRPr="001A0195">
        <w:rPr>
          <w:rFonts w:ascii="Times New Roman" w:hAnsi="Times New Roman" w:cs="Times New Roman"/>
          <w:spacing w:val="-4"/>
        </w:rPr>
        <w:t xml:space="preserve"> </w:t>
      </w:r>
      <w:r w:rsidRPr="001A0195">
        <w:rPr>
          <w:rFonts w:ascii="Times New Roman" w:hAnsi="Times New Roman" w:cs="Times New Roman"/>
        </w:rPr>
        <w:t>299).</w:t>
      </w:r>
    </w:p>
    <w:p w14:paraId="12190DA9" w14:textId="43794BB4" w:rsidR="00ED15DF" w:rsidRDefault="003C700E" w:rsidP="00610141">
      <w:pPr>
        <w:pStyle w:val="Nagwek2"/>
        <w:numPr>
          <w:ilvl w:val="0"/>
          <w:numId w:val="12"/>
        </w:numPr>
        <w:tabs>
          <w:tab w:val="left" w:pos="475"/>
        </w:tabs>
        <w:spacing w:before="0" w:after="120" w:line="276" w:lineRule="auto"/>
        <w:ind w:left="567" w:hanging="567"/>
        <w:rPr>
          <w:rFonts w:ascii="Times New Roman" w:hAnsi="Times New Roman" w:cs="Times New Roman"/>
          <w:b w:val="0"/>
        </w:rPr>
      </w:pPr>
      <w:r w:rsidRPr="000E67D3">
        <w:rPr>
          <w:rFonts w:ascii="Times New Roman" w:hAnsi="Times New Roman" w:cs="Times New Roman"/>
        </w:rPr>
        <w:t>Wykonawca zobowiązany jest wnieść wadium przed upływem terminu składania</w:t>
      </w:r>
      <w:r w:rsidRPr="000E67D3">
        <w:rPr>
          <w:rFonts w:ascii="Times New Roman" w:hAnsi="Times New Roman" w:cs="Times New Roman"/>
          <w:spacing w:val="-15"/>
        </w:rPr>
        <w:t xml:space="preserve"> </w:t>
      </w:r>
      <w:r w:rsidRPr="000E67D3">
        <w:rPr>
          <w:rFonts w:ascii="Times New Roman" w:hAnsi="Times New Roman" w:cs="Times New Roman"/>
        </w:rPr>
        <w:t>ofert</w:t>
      </w:r>
      <w:r w:rsidRPr="000E67D3">
        <w:rPr>
          <w:rFonts w:ascii="Times New Roman" w:hAnsi="Times New Roman" w:cs="Times New Roman"/>
          <w:b w:val="0"/>
        </w:rPr>
        <w:t>.</w:t>
      </w:r>
    </w:p>
    <w:p w14:paraId="05405303" w14:textId="77777777" w:rsidR="00ED15DF" w:rsidRPr="001A0195" w:rsidRDefault="003C700E" w:rsidP="00610141">
      <w:pPr>
        <w:pStyle w:val="Nagwek2"/>
        <w:numPr>
          <w:ilvl w:val="0"/>
          <w:numId w:val="12"/>
        </w:numPr>
        <w:tabs>
          <w:tab w:val="left" w:pos="475"/>
        </w:tabs>
        <w:spacing w:before="0" w:after="120" w:line="276" w:lineRule="auto"/>
        <w:ind w:left="567" w:hanging="567"/>
        <w:rPr>
          <w:rFonts w:ascii="Times New Roman" w:hAnsi="Times New Roman" w:cs="Times New Roman"/>
          <w:b w:val="0"/>
        </w:rPr>
      </w:pPr>
      <w:r w:rsidRPr="001A0195">
        <w:rPr>
          <w:rFonts w:ascii="Times New Roman" w:hAnsi="Times New Roman" w:cs="Times New Roman"/>
        </w:rPr>
        <w:t xml:space="preserve">Wadium wnoszone w pieniądzu należy wnieść </w:t>
      </w:r>
      <w:r w:rsidRPr="001A0195">
        <w:rPr>
          <w:rFonts w:ascii="Times New Roman" w:hAnsi="Times New Roman" w:cs="Times New Roman"/>
          <w:u w:val="single"/>
        </w:rPr>
        <w:t>przelewem</w:t>
      </w:r>
      <w:r w:rsidRPr="001A0195">
        <w:rPr>
          <w:rFonts w:ascii="Times New Roman" w:hAnsi="Times New Roman" w:cs="Times New Roman"/>
        </w:rPr>
        <w:t xml:space="preserve"> na następujący rachunek bankowy Zamawiającego:</w:t>
      </w:r>
    </w:p>
    <w:p w14:paraId="0A9150DB" w14:textId="77777777" w:rsidR="002553C3" w:rsidRPr="002553C3" w:rsidRDefault="002553C3" w:rsidP="00F068DB">
      <w:pPr>
        <w:widowControl/>
        <w:autoSpaceDE/>
        <w:autoSpaceDN/>
        <w:spacing w:after="120" w:line="276" w:lineRule="auto"/>
        <w:ind w:left="567"/>
        <w:jc w:val="both"/>
        <w:rPr>
          <w:rFonts w:ascii="Times New Roman" w:eastAsia="Times New Roman" w:hAnsi="Times New Roman" w:cs="Times New Roman"/>
          <w:lang w:eastAsia="pl-PL"/>
        </w:rPr>
      </w:pPr>
      <w:r w:rsidRPr="002553C3">
        <w:rPr>
          <w:rFonts w:ascii="Times New Roman" w:eastAsia="Times New Roman" w:hAnsi="Times New Roman" w:cs="Times New Roman"/>
          <w:szCs w:val="20"/>
          <w:lang w:eastAsia="pl-PL"/>
        </w:rPr>
        <w:t xml:space="preserve">Bank Spółdzielczy w Będzinie Oddział Psary, o numerze:  </w:t>
      </w:r>
      <w:r w:rsidRPr="002553C3">
        <w:rPr>
          <w:rFonts w:ascii="Times New Roman" w:eastAsia="Times New Roman" w:hAnsi="Times New Roman" w:cs="Times New Roman"/>
          <w:b/>
          <w:bCs/>
          <w:szCs w:val="20"/>
          <w:lang w:eastAsia="pl-PL"/>
        </w:rPr>
        <w:t>44 843800010000025720160003</w:t>
      </w:r>
    </w:p>
    <w:p w14:paraId="03D79916" w14:textId="77777777" w:rsidR="002553C3" w:rsidRPr="002553C3" w:rsidRDefault="002553C3" w:rsidP="00F068DB">
      <w:pPr>
        <w:widowControl/>
        <w:autoSpaceDE/>
        <w:autoSpaceDN/>
        <w:spacing w:after="120" w:line="276" w:lineRule="auto"/>
        <w:ind w:left="360" w:firstLine="207"/>
        <w:jc w:val="both"/>
        <w:rPr>
          <w:rFonts w:ascii="Times New Roman" w:eastAsia="Times New Roman" w:hAnsi="Times New Roman" w:cs="Times New Roman"/>
          <w:lang w:eastAsia="pl-PL"/>
        </w:rPr>
      </w:pPr>
      <w:r w:rsidRPr="002553C3">
        <w:rPr>
          <w:rFonts w:ascii="Times New Roman" w:eastAsia="Times New Roman" w:hAnsi="Times New Roman" w:cs="Times New Roman"/>
          <w:lang w:eastAsia="pl-PL"/>
        </w:rPr>
        <w:t>W tytule przelewu należy wpisać</w:t>
      </w:r>
      <w:r w:rsidRPr="002553C3">
        <w:rPr>
          <w:rFonts w:ascii="Times New Roman" w:eastAsia="Times New Roman" w:hAnsi="Times New Roman" w:cs="Times New Roman"/>
          <w:b/>
          <w:bCs/>
          <w:lang w:eastAsia="pl-PL"/>
        </w:rPr>
        <w:t xml:space="preserve"> „Wadium - </w:t>
      </w:r>
      <w:r w:rsidRPr="002553C3">
        <w:rPr>
          <w:rFonts w:ascii="Times New Roman" w:eastAsia="Times New Roman" w:hAnsi="Times New Roman" w:cs="Times New Roman"/>
          <w:lang w:eastAsia="pl-PL"/>
        </w:rPr>
        <w:t xml:space="preserve">na przetarg o nazwie:  </w:t>
      </w:r>
    </w:p>
    <w:p w14:paraId="1DB6E3CE" w14:textId="77549713" w:rsidR="002553C3" w:rsidRPr="000E67D3" w:rsidRDefault="002553C3" w:rsidP="00F068DB">
      <w:pPr>
        <w:widowControl/>
        <w:suppressAutoHyphens/>
        <w:autoSpaceDN/>
        <w:spacing w:after="120" w:line="276" w:lineRule="auto"/>
        <w:jc w:val="center"/>
        <w:rPr>
          <w:rFonts w:ascii="Times New Roman" w:eastAsia="Times New Roman" w:hAnsi="Times New Roman" w:cs="Times New Roman"/>
          <w:lang w:eastAsia="zh-CN"/>
        </w:rPr>
      </w:pPr>
      <w:r w:rsidRPr="000E67D3">
        <w:rPr>
          <w:rFonts w:ascii="Times New Roman" w:eastAsia="Arial" w:hAnsi="Times New Roman" w:cs="Times New Roman"/>
          <w:b/>
          <w:lang w:eastAsia="zh-CN"/>
        </w:rPr>
        <w:t>„Budowa placów zabaw (projekty budowlane i realizacja) - budowa placu zabaw w Dąbiu”</w:t>
      </w:r>
      <w:r w:rsidR="001A0195">
        <w:rPr>
          <w:rFonts w:ascii="Times New Roman" w:eastAsia="Arial" w:hAnsi="Times New Roman" w:cs="Times New Roman"/>
          <w:b/>
          <w:lang w:eastAsia="zh-CN"/>
        </w:rPr>
        <w:t>,</w:t>
      </w:r>
    </w:p>
    <w:p w14:paraId="33D32C8D" w14:textId="0CDA009C" w:rsidR="002553C3" w:rsidRDefault="001A0195" w:rsidP="001A0195">
      <w:pPr>
        <w:pStyle w:val="Nagwek2"/>
        <w:spacing w:before="0" w:after="120" w:line="276" w:lineRule="auto"/>
        <w:ind w:left="2617"/>
        <w:rPr>
          <w:rFonts w:ascii="Times New Roman" w:hAnsi="Times New Roman" w:cs="Times New Roman"/>
        </w:rPr>
      </w:pPr>
      <w:r>
        <w:rPr>
          <w:rFonts w:ascii="Times New Roman" w:hAnsi="Times New Roman" w:cs="Times New Roman"/>
        </w:rPr>
        <w:t xml:space="preserve">                 </w:t>
      </w:r>
      <w:r w:rsidR="002553C3">
        <w:rPr>
          <w:rFonts w:ascii="Times New Roman" w:hAnsi="Times New Roman" w:cs="Times New Roman"/>
        </w:rPr>
        <w:t>znak sprawy ZP.271.02.2021</w:t>
      </w:r>
    </w:p>
    <w:p w14:paraId="6EFBE6D3" w14:textId="2D1E4916" w:rsidR="00ED15DF" w:rsidRPr="00AA7716" w:rsidRDefault="003C700E" w:rsidP="00610141">
      <w:pPr>
        <w:pStyle w:val="Akapitzlist"/>
        <w:numPr>
          <w:ilvl w:val="0"/>
          <w:numId w:val="12"/>
        </w:numPr>
        <w:tabs>
          <w:tab w:val="left" w:pos="475"/>
        </w:tabs>
        <w:spacing w:before="0" w:after="120" w:line="276" w:lineRule="auto"/>
        <w:ind w:left="567" w:hanging="567"/>
        <w:rPr>
          <w:rFonts w:ascii="Times New Roman" w:hAnsi="Times New Roman" w:cs="Times New Roman"/>
          <w:bCs/>
        </w:rPr>
      </w:pPr>
      <w:r w:rsidRPr="00AA7716">
        <w:rPr>
          <w:rFonts w:ascii="Times New Roman" w:hAnsi="Times New Roman" w:cs="Times New Roman"/>
          <w:bCs/>
        </w:rPr>
        <w:t>W przypadku wadium wnoszonego w pieniądzu, jako termin wniesienia wadium przyjęty zostaje termin uznania kwoty na rachunku Zamawiającego, tj. faktyczny  wpływ środków na</w:t>
      </w:r>
      <w:r w:rsidRPr="00AA7716">
        <w:rPr>
          <w:rFonts w:ascii="Times New Roman" w:hAnsi="Times New Roman" w:cs="Times New Roman"/>
          <w:bCs/>
          <w:spacing w:val="-7"/>
        </w:rPr>
        <w:t xml:space="preserve"> </w:t>
      </w:r>
      <w:r w:rsidRPr="00AA7716">
        <w:rPr>
          <w:rFonts w:ascii="Times New Roman" w:hAnsi="Times New Roman" w:cs="Times New Roman"/>
          <w:bCs/>
        </w:rPr>
        <w:t>konto</w:t>
      </w:r>
      <w:r w:rsidRPr="00AA7716">
        <w:rPr>
          <w:rFonts w:ascii="Times New Roman" w:hAnsi="Times New Roman" w:cs="Times New Roman"/>
          <w:bCs/>
          <w:spacing w:val="-6"/>
        </w:rPr>
        <w:t xml:space="preserve"> </w:t>
      </w:r>
      <w:r w:rsidRPr="00AA7716">
        <w:rPr>
          <w:rFonts w:ascii="Times New Roman" w:hAnsi="Times New Roman" w:cs="Times New Roman"/>
          <w:bCs/>
        </w:rPr>
        <w:t>Zamawiającego,</w:t>
      </w:r>
      <w:r w:rsidRPr="00AA7716">
        <w:rPr>
          <w:rFonts w:ascii="Times New Roman" w:hAnsi="Times New Roman" w:cs="Times New Roman"/>
          <w:bCs/>
          <w:spacing w:val="-6"/>
        </w:rPr>
        <w:t xml:space="preserve"> </w:t>
      </w:r>
      <w:r w:rsidR="00AA7716">
        <w:rPr>
          <w:rFonts w:ascii="Times New Roman" w:hAnsi="Times New Roman" w:cs="Times New Roman"/>
          <w:bCs/>
          <w:spacing w:val="-6"/>
        </w:rPr>
        <w:br/>
      </w:r>
      <w:r w:rsidRPr="00AA7716">
        <w:rPr>
          <w:rFonts w:ascii="Times New Roman" w:hAnsi="Times New Roman" w:cs="Times New Roman"/>
          <w:bCs/>
        </w:rPr>
        <w:t>a</w:t>
      </w:r>
      <w:r w:rsidRPr="00AA7716">
        <w:rPr>
          <w:rFonts w:ascii="Times New Roman" w:hAnsi="Times New Roman" w:cs="Times New Roman"/>
          <w:bCs/>
          <w:spacing w:val="-6"/>
        </w:rPr>
        <w:t xml:space="preserve"> </w:t>
      </w:r>
      <w:r w:rsidRPr="00AA7716">
        <w:rPr>
          <w:rFonts w:ascii="Times New Roman" w:hAnsi="Times New Roman" w:cs="Times New Roman"/>
          <w:bCs/>
        </w:rPr>
        <w:t>nie</w:t>
      </w:r>
      <w:r w:rsidRPr="00AA7716">
        <w:rPr>
          <w:rFonts w:ascii="Times New Roman" w:hAnsi="Times New Roman" w:cs="Times New Roman"/>
          <w:bCs/>
          <w:spacing w:val="-5"/>
        </w:rPr>
        <w:t xml:space="preserve"> </w:t>
      </w:r>
      <w:r w:rsidRPr="00AA7716">
        <w:rPr>
          <w:rFonts w:ascii="Times New Roman" w:hAnsi="Times New Roman" w:cs="Times New Roman"/>
          <w:bCs/>
        </w:rPr>
        <w:t>termin</w:t>
      </w:r>
      <w:r w:rsidRPr="00AA7716">
        <w:rPr>
          <w:rFonts w:ascii="Times New Roman" w:hAnsi="Times New Roman" w:cs="Times New Roman"/>
          <w:bCs/>
          <w:spacing w:val="-7"/>
        </w:rPr>
        <w:t xml:space="preserve"> </w:t>
      </w:r>
      <w:r w:rsidRPr="00AA7716">
        <w:rPr>
          <w:rFonts w:ascii="Times New Roman" w:hAnsi="Times New Roman" w:cs="Times New Roman"/>
          <w:bCs/>
        </w:rPr>
        <w:t>zlecenia</w:t>
      </w:r>
      <w:r w:rsidRPr="00AA7716">
        <w:rPr>
          <w:rFonts w:ascii="Times New Roman" w:hAnsi="Times New Roman" w:cs="Times New Roman"/>
          <w:bCs/>
          <w:spacing w:val="-6"/>
        </w:rPr>
        <w:t xml:space="preserve"> </w:t>
      </w:r>
      <w:r w:rsidRPr="00AA7716">
        <w:rPr>
          <w:rFonts w:ascii="Times New Roman" w:hAnsi="Times New Roman" w:cs="Times New Roman"/>
          <w:bCs/>
        </w:rPr>
        <w:t>(dokonania)</w:t>
      </w:r>
      <w:r w:rsidRPr="00AA7716">
        <w:rPr>
          <w:rFonts w:ascii="Times New Roman" w:hAnsi="Times New Roman" w:cs="Times New Roman"/>
          <w:bCs/>
          <w:spacing w:val="-5"/>
        </w:rPr>
        <w:t xml:space="preserve"> </w:t>
      </w:r>
      <w:r w:rsidRPr="00AA7716">
        <w:rPr>
          <w:rFonts w:ascii="Times New Roman" w:hAnsi="Times New Roman" w:cs="Times New Roman"/>
          <w:bCs/>
        </w:rPr>
        <w:t>przelewu</w:t>
      </w:r>
      <w:r w:rsidRPr="00AA7716">
        <w:rPr>
          <w:rFonts w:ascii="Times New Roman" w:hAnsi="Times New Roman" w:cs="Times New Roman"/>
          <w:bCs/>
          <w:spacing w:val="-7"/>
        </w:rPr>
        <w:t xml:space="preserve"> </w:t>
      </w:r>
      <w:r w:rsidRPr="00AA7716">
        <w:rPr>
          <w:rFonts w:ascii="Times New Roman" w:hAnsi="Times New Roman" w:cs="Times New Roman"/>
          <w:bCs/>
        </w:rPr>
        <w:t>przez</w:t>
      </w:r>
      <w:r w:rsidRPr="00AA7716">
        <w:rPr>
          <w:rFonts w:ascii="Times New Roman" w:hAnsi="Times New Roman" w:cs="Times New Roman"/>
          <w:bCs/>
          <w:spacing w:val="-6"/>
        </w:rPr>
        <w:t xml:space="preserve"> </w:t>
      </w:r>
      <w:r w:rsidRPr="00AA7716">
        <w:rPr>
          <w:rFonts w:ascii="Times New Roman" w:hAnsi="Times New Roman" w:cs="Times New Roman"/>
          <w:bCs/>
        </w:rPr>
        <w:t>Wykonawcę.</w:t>
      </w:r>
      <w:r w:rsidRPr="00AA7716">
        <w:rPr>
          <w:rFonts w:ascii="Times New Roman" w:hAnsi="Times New Roman" w:cs="Times New Roman"/>
          <w:bCs/>
          <w:spacing w:val="-5"/>
        </w:rPr>
        <w:t xml:space="preserve"> </w:t>
      </w:r>
    </w:p>
    <w:p w14:paraId="50D31EEB" w14:textId="6A224B56" w:rsidR="00ED15DF" w:rsidRPr="001A0195" w:rsidRDefault="003C700E" w:rsidP="00610141">
      <w:pPr>
        <w:pStyle w:val="Akapitzlist"/>
        <w:numPr>
          <w:ilvl w:val="0"/>
          <w:numId w:val="12"/>
        </w:numPr>
        <w:tabs>
          <w:tab w:val="left" w:pos="475"/>
        </w:tabs>
        <w:spacing w:before="0" w:after="120" w:line="276" w:lineRule="auto"/>
        <w:ind w:left="567" w:hanging="567"/>
        <w:rPr>
          <w:rFonts w:ascii="Times New Roman" w:hAnsi="Times New Roman" w:cs="Times New Roman"/>
          <w:b/>
        </w:rPr>
      </w:pPr>
      <w:r w:rsidRPr="001A0195">
        <w:rPr>
          <w:rFonts w:ascii="Times New Roman" w:hAnsi="Times New Roman" w:cs="Times New Roman"/>
        </w:rPr>
        <w:t>Wadium wniesione w pieniądzu Zamawiający przechowuje na rachunku</w:t>
      </w:r>
      <w:r w:rsidRPr="001A0195">
        <w:rPr>
          <w:rFonts w:ascii="Times New Roman" w:hAnsi="Times New Roman" w:cs="Times New Roman"/>
          <w:spacing w:val="-10"/>
        </w:rPr>
        <w:t xml:space="preserve"> </w:t>
      </w:r>
      <w:r w:rsidRPr="001A0195">
        <w:rPr>
          <w:rFonts w:ascii="Times New Roman" w:hAnsi="Times New Roman" w:cs="Times New Roman"/>
        </w:rPr>
        <w:t>bankowym.</w:t>
      </w:r>
    </w:p>
    <w:p w14:paraId="4E55F75C" w14:textId="77777777" w:rsidR="00ED15DF" w:rsidRPr="001A0195" w:rsidRDefault="003C700E" w:rsidP="00610141">
      <w:pPr>
        <w:pStyle w:val="Akapitzlist"/>
        <w:numPr>
          <w:ilvl w:val="0"/>
          <w:numId w:val="12"/>
        </w:numPr>
        <w:tabs>
          <w:tab w:val="left" w:pos="475"/>
        </w:tabs>
        <w:spacing w:before="0" w:after="120" w:line="276" w:lineRule="auto"/>
        <w:ind w:left="567" w:hanging="567"/>
        <w:rPr>
          <w:rFonts w:ascii="Times New Roman" w:hAnsi="Times New Roman" w:cs="Times New Roman"/>
          <w:b/>
        </w:rPr>
      </w:pPr>
      <w:r w:rsidRPr="001A0195">
        <w:rPr>
          <w:rFonts w:ascii="Times New Roman" w:hAnsi="Times New Roman" w:cs="Times New Roman"/>
        </w:rPr>
        <w:t>Wadium wnoszone w formie poręczeń lub gwarancji musi być złożone jako oryginał</w:t>
      </w:r>
      <w:r w:rsidRPr="001A0195">
        <w:rPr>
          <w:rFonts w:ascii="Times New Roman" w:hAnsi="Times New Roman" w:cs="Times New Roman"/>
          <w:spacing w:val="24"/>
        </w:rPr>
        <w:t xml:space="preserve"> </w:t>
      </w:r>
      <w:r w:rsidRPr="001A0195">
        <w:rPr>
          <w:rFonts w:ascii="Times New Roman" w:hAnsi="Times New Roman" w:cs="Times New Roman"/>
        </w:rPr>
        <w:t>gwarancji</w:t>
      </w:r>
    </w:p>
    <w:p w14:paraId="52FF6408" w14:textId="77777777" w:rsidR="00ED15DF" w:rsidRPr="000E67D3" w:rsidRDefault="003C700E" w:rsidP="00F068DB">
      <w:pPr>
        <w:pStyle w:val="Tekstpodstawowy"/>
        <w:spacing w:before="0" w:after="120" w:line="276" w:lineRule="auto"/>
        <w:jc w:val="left"/>
        <w:rPr>
          <w:rFonts w:ascii="Times New Roman" w:hAnsi="Times New Roman" w:cs="Times New Roman"/>
        </w:rPr>
      </w:pPr>
      <w:r w:rsidRPr="000E67D3">
        <w:rPr>
          <w:rFonts w:ascii="Times New Roman" w:hAnsi="Times New Roman" w:cs="Times New Roman"/>
        </w:rPr>
        <w:t>lub poręczenia w postaci elektronicznej i spełniać co najmniej poniższe wymagania:</w:t>
      </w:r>
    </w:p>
    <w:p w14:paraId="2AAD580E" w14:textId="2779EB00"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musi obejmować odpowiedzialność za wszystkie przypadki powodujące utratę wadium przez Wykonawcę określone w ustawie</w:t>
      </w:r>
      <w:r w:rsidRPr="000E67D3">
        <w:rPr>
          <w:rFonts w:ascii="Times New Roman" w:hAnsi="Times New Roman" w:cs="Times New Roman"/>
          <w:spacing w:val="-5"/>
        </w:rPr>
        <w:t xml:space="preserve"> </w:t>
      </w:r>
      <w:r w:rsidRPr="000E67D3">
        <w:rPr>
          <w:rFonts w:ascii="Times New Roman" w:hAnsi="Times New Roman" w:cs="Times New Roman"/>
        </w:rPr>
        <w:t>PZP;</w:t>
      </w:r>
    </w:p>
    <w:p w14:paraId="5717E00F" w14:textId="143339C6"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wskazanie sumy</w:t>
      </w:r>
      <w:r w:rsidRPr="001A0195">
        <w:rPr>
          <w:rFonts w:ascii="Times New Roman" w:hAnsi="Times New Roman" w:cs="Times New Roman"/>
          <w:spacing w:val="-2"/>
        </w:rPr>
        <w:t xml:space="preserve"> </w:t>
      </w:r>
      <w:r w:rsidRPr="001A0195">
        <w:rPr>
          <w:rFonts w:ascii="Times New Roman" w:hAnsi="Times New Roman" w:cs="Times New Roman"/>
        </w:rPr>
        <w:t>gwarancyjnej;</w:t>
      </w:r>
    </w:p>
    <w:p w14:paraId="51FDFFCF" w14:textId="4EA3B42E"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w:t>
      </w:r>
      <w:r w:rsidRPr="001A0195">
        <w:rPr>
          <w:rFonts w:ascii="Times New Roman" w:hAnsi="Times New Roman" w:cs="Times New Roman"/>
          <w:spacing w:val="9"/>
        </w:rPr>
        <w:t xml:space="preserve"> </w:t>
      </w:r>
      <w:r w:rsidRPr="001A0195">
        <w:rPr>
          <w:rFonts w:ascii="Times New Roman" w:hAnsi="Times New Roman" w:cs="Times New Roman"/>
        </w:rPr>
        <w:t>jej</w:t>
      </w:r>
      <w:r w:rsidRPr="001A0195">
        <w:rPr>
          <w:rFonts w:ascii="Times New Roman" w:hAnsi="Times New Roman" w:cs="Times New Roman"/>
          <w:spacing w:val="10"/>
        </w:rPr>
        <w:t xml:space="preserve"> </w:t>
      </w:r>
      <w:r w:rsidRPr="001A0195">
        <w:rPr>
          <w:rFonts w:ascii="Times New Roman" w:hAnsi="Times New Roman" w:cs="Times New Roman"/>
        </w:rPr>
        <w:t>treści</w:t>
      </w:r>
      <w:r w:rsidRPr="001A0195">
        <w:rPr>
          <w:rFonts w:ascii="Times New Roman" w:hAnsi="Times New Roman" w:cs="Times New Roman"/>
          <w:spacing w:val="12"/>
        </w:rPr>
        <w:t xml:space="preserve"> </w:t>
      </w:r>
      <w:r w:rsidRPr="001A0195">
        <w:rPr>
          <w:rFonts w:ascii="Times New Roman" w:hAnsi="Times New Roman" w:cs="Times New Roman"/>
        </w:rPr>
        <w:t>powinno</w:t>
      </w:r>
      <w:r w:rsidRPr="001A0195">
        <w:rPr>
          <w:rFonts w:ascii="Times New Roman" w:hAnsi="Times New Roman" w:cs="Times New Roman"/>
          <w:spacing w:val="9"/>
        </w:rPr>
        <w:t xml:space="preserve"> </w:t>
      </w:r>
      <w:r w:rsidRPr="001A0195">
        <w:rPr>
          <w:rFonts w:ascii="Times New Roman" w:hAnsi="Times New Roman" w:cs="Times New Roman"/>
        </w:rPr>
        <w:t>jednoznacznej</w:t>
      </w:r>
      <w:r w:rsidRPr="001A0195">
        <w:rPr>
          <w:rFonts w:ascii="Times New Roman" w:hAnsi="Times New Roman" w:cs="Times New Roman"/>
          <w:spacing w:val="11"/>
        </w:rPr>
        <w:t xml:space="preserve"> </w:t>
      </w:r>
      <w:r w:rsidRPr="001A0195">
        <w:rPr>
          <w:rFonts w:ascii="Times New Roman" w:hAnsi="Times New Roman" w:cs="Times New Roman"/>
        </w:rPr>
        <w:t>wynikać</w:t>
      </w:r>
      <w:r w:rsidRPr="001A0195">
        <w:rPr>
          <w:rFonts w:ascii="Times New Roman" w:hAnsi="Times New Roman" w:cs="Times New Roman"/>
          <w:spacing w:val="10"/>
        </w:rPr>
        <w:t xml:space="preserve"> </w:t>
      </w:r>
      <w:r w:rsidRPr="001A0195">
        <w:rPr>
          <w:rFonts w:ascii="Times New Roman" w:hAnsi="Times New Roman" w:cs="Times New Roman"/>
        </w:rPr>
        <w:t>zobowiązanie</w:t>
      </w:r>
      <w:r w:rsidRPr="001A0195">
        <w:rPr>
          <w:rFonts w:ascii="Times New Roman" w:hAnsi="Times New Roman" w:cs="Times New Roman"/>
          <w:spacing w:val="10"/>
        </w:rPr>
        <w:t xml:space="preserve"> </w:t>
      </w:r>
      <w:r w:rsidRPr="001A0195">
        <w:rPr>
          <w:rFonts w:ascii="Times New Roman" w:hAnsi="Times New Roman" w:cs="Times New Roman"/>
        </w:rPr>
        <w:t>gwaranta</w:t>
      </w:r>
      <w:r w:rsidRPr="001A0195">
        <w:rPr>
          <w:rFonts w:ascii="Times New Roman" w:hAnsi="Times New Roman" w:cs="Times New Roman"/>
          <w:spacing w:val="9"/>
        </w:rPr>
        <w:t xml:space="preserve"> </w:t>
      </w:r>
      <w:r w:rsidRPr="001A0195">
        <w:rPr>
          <w:rFonts w:ascii="Times New Roman" w:hAnsi="Times New Roman" w:cs="Times New Roman"/>
        </w:rPr>
        <w:t>do</w:t>
      </w:r>
      <w:r w:rsidRPr="001A0195">
        <w:rPr>
          <w:rFonts w:ascii="Times New Roman" w:hAnsi="Times New Roman" w:cs="Times New Roman"/>
          <w:spacing w:val="9"/>
        </w:rPr>
        <w:t xml:space="preserve"> </w:t>
      </w:r>
      <w:r w:rsidRPr="001A0195">
        <w:rPr>
          <w:rFonts w:ascii="Times New Roman" w:hAnsi="Times New Roman" w:cs="Times New Roman"/>
        </w:rPr>
        <w:t>zapłaty</w:t>
      </w:r>
      <w:r w:rsidRPr="001A0195">
        <w:rPr>
          <w:rFonts w:ascii="Times New Roman" w:hAnsi="Times New Roman" w:cs="Times New Roman"/>
          <w:spacing w:val="10"/>
        </w:rPr>
        <w:t xml:space="preserve"> </w:t>
      </w:r>
      <w:r w:rsidRPr="001A0195">
        <w:rPr>
          <w:rFonts w:ascii="Times New Roman" w:hAnsi="Times New Roman" w:cs="Times New Roman"/>
        </w:rPr>
        <w:t>całej</w:t>
      </w:r>
      <w:r w:rsidRPr="001A0195">
        <w:rPr>
          <w:rFonts w:ascii="Times New Roman" w:hAnsi="Times New Roman" w:cs="Times New Roman"/>
          <w:spacing w:val="10"/>
        </w:rPr>
        <w:t xml:space="preserve"> </w:t>
      </w:r>
      <w:r w:rsidRPr="001A0195">
        <w:rPr>
          <w:rFonts w:ascii="Times New Roman" w:hAnsi="Times New Roman" w:cs="Times New Roman"/>
        </w:rPr>
        <w:t>kwoty</w:t>
      </w:r>
      <w:r w:rsidR="001A0195">
        <w:rPr>
          <w:rFonts w:ascii="Times New Roman" w:hAnsi="Times New Roman" w:cs="Times New Roman"/>
        </w:rPr>
        <w:t xml:space="preserve"> </w:t>
      </w:r>
      <w:r w:rsidRPr="001A0195">
        <w:rPr>
          <w:rFonts w:ascii="Times New Roman" w:hAnsi="Times New Roman" w:cs="Times New Roman"/>
        </w:rPr>
        <w:t>wadium;</w:t>
      </w:r>
    </w:p>
    <w:p w14:paraId="184B8CD5" w14:textId="079AE709"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powinno być nieodwołalne i bezwarunkowe oraz płatne na pierwsze</w:t>
      </w:r>
      <w:r w:rsidRPr="001A0195">
        <w:rPr>
          <w:rFonts w:ascii="Times New Roman" w:hAnsi="Times New Roman" w:cs="Times New Roman"/>
          <w:spacing w:val="-8"/>
        </w:rPr>
        <w:t xml:space="preserve"> </w:t>
      </w:r>
      <w:r w:rsidRPr="001A0195">
        <w:rPr>
          <w:rFonts w:ascii="Times New Roman" w:hAnsi="Times New Roman" w:cs="Times New Roman"/>
        </w:rPr>
        <w:t>żądanie;</w:t>
      </w:r>
    </w:p>
    <w:p w14:paraId="256678AF" w14:textId="7D01F744"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termin obowiązywania poręczenia lub gwarancji nie może być krótszy niż termin</w:t>
      </w:r>
      <w:r w:rsidRPr="001A0195">
        <w:rPr>
          <w:rFonts w:ascii="Times New Roman" w:hAnsi="Times New Roman" w:cs="Times New Roman"/>
          <w:spacing w:val="-37"/>
        </w:rPr>
        <w:t xml:space="preserve"> </w:t>
      </w:r>
      <w:r w:rsidRPr="001A0195">
        <w:rPr>
          <w:rFonts w:ascii="Times New Roman" w:hAnsi="Times New Roman" w:cs="Times New Roman"/>
        </w:rPr>
        <w:t>związania ofertą (z zastrzeżeniem iż pierwszym dniem związania ofertą jest dzień składania</w:t>
      </w:r>
      <w:r w:rsidRPr="001A0195">
        <w:rPr>
          <w:rFonts w:ascii="Times New Roman" w:hAnsi="Times New Roman" w:cs="Times New Roman"/>
          <w:spacing w:val="-19"/>
        </w:rPr>
        <w:t xml:space="preserve"> </w:t>
      </w:r>
      <w:r w:rsidRPr="001A0195">
        <w:rPr>
          <w:rFonts w:ascii="Times New Roman" w:hAnsi="Times New Roman" w:cs="Times New Roman"/>
        </w:rPr>
        <w:t>ofert);</w:t>
      </w:r>
    </w:p>
    <w:p w14:paraId="673098FB" w14:textId="160C6C28"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w treści poręczenia lub gwarancji powinna znaleźć się nazwa oraz numer przedmiotowego postępowania;</w:t>
      </w:r>
    </w:p>
    <w:p w14:paraId="4E69B2FE" w14:textId="257068B2"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beneficjentem poręczenia lub gwarancji jest: Gmina</w:t>
      </w:r>
      <w:r w:rsidRPr="001A0195">
        <w:rPr>
          <w:rFonts w:ascii="Times New Roman" w:hAnsi="Times New Roman" w:cs="Times New Roman"/>
          <w:spacing w:val="-3"/>
        </w:rPr>
        <w:t xml:space="preserve"> </w:t>
      </w:r>
      <w:r w:rsidR="002553C3" w:rsidRPr="001A0195">
        <w:rPr>
          <w:rFonts w:ascii="Times New Roman" w:hAnsi="Times New Roman" w:cs="Times New Roman"/>
          <w:spacing w:val="-3"/>
        </w:rPr>
        <w:t>Psary</w:t>
      </w:r>
      <w:r w:rsidRPr="001A0195">
        <w:rPr>
          <w:rFonts w:ascii="Times New Roman" w:hAnsi="Times New Roman" w:cs="Times New Roman"/>
        </w:rPr>
        <w:t>;</w:t>
      </w:r>
    </w:p>
    <w:p w14:paraId="4804A3FF" w14:textId="0D05992F" w:rsidR="00ED15DF"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wskazanie Wykonawcy, czyli zleceniodawcy</w:t>
      </w:r>
      <w:r w:rsidRPr="001A0195">
        <w:rPr>
          <w:rFonts w:ascii="Times New Roman" w:hAnsi="Times New Roman" w:cs="Times New Roman"/>
          <w:spacing w:val="-5"/>
        </w:rPr>
        <w:t xml:space="preserve"> </w:t>
      </w:r>
      <w:r w:rsidRPr="001A0195">
        <w:rPr>
          <w:rFonts w:ascii="Times New Roman" w:hAnsi="Times New Roman" w:cs="Times New Roman"/>
        </w:rPr>
        <w:t>gwarancji/ubezpieczyciela;</w:t>
      </w:r>
    </w:p>
    <w:p w14:paraId="751452C9" w14:textId="77777777" w:rsidR="00ED15DF" w:rsidRPr="001A0195" w:rsidRDefault="003C700E" w:rsidP="00610141">
      <w:pPr>
        <w:pStyle w:val="Akapitzlist"/>
        <w:numPr>
          <w:ilvl w:val="0"/>
          <w:numId w:val="11"/>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w przypadku Wykonawców wspólnie ubiegających się o udzielenie zamówienia (art. 58 PZP),  Zamawiający  wymaga  aby  poręczenie  lub  gwarancja  obejmowała  swą  treścią   (tj. zobowiązanych z tytułu poręczenia lub gwarancji) wszystkich Wykonawców wspólnie ubiegających</w:t>
      </w:r>
      <w:r w:rsidRPr="001A0195">
        <w:rPr>
          <w:rFonts w:ascii="Times New Roman" w:hAnsi="Times New Roman" w:cs="Times New Roman"/>
          <w:spacing w:val="-3"/>
        </w:rPr>
        <w:t xml:space="preserve"> </w:t>
      </w:r>
      <w:r w:rsidRPr="001A0195">
        <w:rPr>
          <w:rFonts w:ascii="Times New Roman" w:hAnsi="Times New Roman" w:cs="Times New Roman"/>
        </w:rPr>
        <w:t>się</w:t>
      </w:r>
      <w:r w:rsidRPr="001A0195">
        <w:rPr>
          <w:rFonts w:ascii="Times New Roman" w:hAnsi="Times New Roman" w:cs="Times New Roman"/>
          <w:spacing w:val="-6"/>
        </w:rPr>
        <w:t xml:space="preserve"> </w:t>
      </w:r>
      <w:r w:rsidRPr="001A0195">
        <w:rPr>
          <w:rFonts w:ascii="Times New Roman" w:hAnsi="Times New Roman" w:cs="Times New Roman"/>
        </w:rPr>
        <w:t>o</w:t>
      </w:r>
      <w:r w:rsidRPr="001A0195">
        <w:rPr>
          <w:rFonts w:ascii="Times New Roman" w:hAnsi="Times New Roman" w:cs="Times New Roman"/>
          <w:spacing w:val="-7"/>
        </w:rPr>
        <w:t xml:space="preserve"> </w:t>
      </w:r>
      <w:r w:rsidRPr="001A0195">
        <w:rPr>
          <w:rFonts w:ascii="Times New Roman" w:hAnsi="Times New Roman" w:cs="Times New Roman"/>
        </w:rPr>
        <w:t>udzielenie</w:t>
      </w:r>
      <w:r w:rsidRPr="001A0195">
        <w:rPr>
          <w:rFonts w:ascii="Times New Roman" w:hAnsi="Times New Roman" w:cs="Times New Roman"/>
          <w:spacing w:val="-5"/>
        </w:rPr>
        <w:t xml:space="preserve"> </w:t>
      </w:r>
      <w:r w:rsidRPr="001A0195">
        <w:rPr>
          <w:rFonts w:ascii="Times New Roman" w:hAnsi="Times New Roman" w:cs="Times New Roman"/>
        </w:rPr>
        <w:t>zamówienia</w:t>
      </w:r>
      <w:r w:rsidRPr="001A0195">
        <w:rPr>
          <w:rFonts w:ascii="Times New Roman" w:hAnsi="Times New Roman" w:cs="Times New Roman"/>
          <w:spacing w:val="-5"/>
        </w:rPr>
        <w:t xml:space="preserve"> </w:t>
      </w:r>
      <w:r w:rsidRPr="001A0195">
        <w:rPr>
          <w:rFonts w:ascii="Times New Roman" w:hAnsi="Times New Roman" w:cs="Times New Roman"/>
        </w:rPr>
        <w:t>lub</w:t>
      </w:r>
      <w:r w:rsidRPr="001A0195">
        <w:rPr>
          <w:rFonts w:ascii="Times New Roman" w:hAnsi="Times New Roman" w:cs="Times New Roman"/>
          <w:spacing w:val="-4"/>
        </w:rPr>
        <w:t xml:space="preserve"> </w:t>
      </w:r>
      <w:r w:rsidRPr="001A0195">
        <w:rPr>
          <w:rFonts w:ascii="Times New Roman" w:hAnsi="Times New Roman" w:cs="Times New Roman"/>
        </w:rPr>
        <w:t>aby</w:t>
      </w:r>
      <w:r w:rsidRPr="001A0195">
        <w:rPr>
          <w:rFonts w:ascii="Times New Roman" w:hAnsi="Times New Roman" w:cs="Times New Roman"/>
          <w:spacing w:val="-6"/>
        </w:rPr>
        <w:t xml:space="preserve"> </w:t>
      </w:r>
      <w:r w:rsidRPr="001A0195">
        <w:rPr>
          <w:rFonts w:ascii="Times New Roman" w:hAnsi="Times New Roman" w:cs="Times New Roman"/>
        </w:rPr>
        <w:t>z</w:t>
      </w:r>
      <w:r w:rsidRPr="001A0195">
        <w:rPr>
          <w:rFonts w:ascii="Times New Roman" w:hAnsi="Times New Roman" w:cs="Times New Roman"/>
          <w:spacing w:val="-3"/>
        </w:rPr>
        <w:t xml:space="preserve"> </w:t>
      </w:r>
      <w:r w:rsidRPr="001A0195">
        <w:rPr>
          <w:rFonts w:ascii="Times New Roman" w:hAnsi="Times New Roman" w:cs="Times New Roman"/>
        </w:rPr>
        <w:t>jej</w:t>
      </w:r>
      <w:r w:rsidRPr="001A0195">
        <w:rPr>
          <w:rFonts w:ascii="Times New Roman" w:hAnsi="Times New Roman" w:cs="Times New Roman"/>
          <w:spacing w:val="-3"/>
        </w:rPr>
        <w:t xml:space="preserve"> </w:t>
      </w:r>
      <w:r w:rsidRPr="001A0195">
        <w:rPr>
          <w:rFonts w:ascii="Times New Roman" w:hAnsi="Times New Roman" w:cs="Times New Roman"/>
        </w:rPr>
        <w:t>treści</w:t>
      </w:r>
      <w:r w:rsidRPr="001A0195">
        <w:rPr>
          <w:rFonts w:ascii="Times New Roman" w:hAnsi="Times New Roman" w:cs="Times New Roman"/>
          <w:spacing w:val="-5"/>
        </w:rPr>
        <w:t xml:space="preserve"> </w:t>
      </w:r>
      <w:r w:rsidRPr="001A0195">
        <w:rPr>
          <w:rFonts w:ascii="Times New Roman" w:hAnsi="Times New Roman" w:cs="Times New Roman"/>
        </w:rPr>
        <w:t>wynikało,</w:t>
      </w:r>
      <w:r w:rsidRPr="001A0195">
        <w:rPr>
          <w:rFonts w:ascii="Times New Roman" w:hAnsi="Times New Roman" w:cs="Times New Roman"/>
          <w:spacing w:val="-3"/>
        </w:rPr>
        <w:t xml:space="preserve"> </w:t>
      </w:r>
      <w:r w:rsidRPr="001A0195">
        <w:rPr>
          <w:rFonts w:ascii="Times New Roman" w:hAnsi="Times New Roman" w:cs="Times New Roman"/>
        </w:rPr>
        <w:t>że</w:t>
      </w:r>
      <w:r w:rsidRPr="001A0195">
        <w:rPr>
          <w:rFonts w:ascii="Times New Roman" w:hAnsi="Times New Roman" w:cs="Times New Roman"/>
          <w:spacing w:val="-6"/>
        </w:rPr>
        <w:t xml:space="preserve"> </w:t>
      </w:r>
      <w:r w:rsidRPr="001A0195">
        <w:rPr>
          <w:rFonts w:ascii="Times New Roman" w:hAnsi="Times New Roman" w:cs="Times New Roman"/>
        </w:rPr>
        <w:t>zabezpiecza</w:t>
      </w:r>
      <w:r w:rsidRPr="001A0195">
        <w:rPr>
          <w:rFonts w:ascii="Times New Roman" w:hAnsi="Times New Roman" w:cs="Times New Roman"/>
          <w:spacing w:val="-4"/>
        </w:rPr>
        <w:t xml:space="preserve"> </w:t>
      </w:r>
      <w:r w:rsidRPr="001A0195">
        <w:rPr>
          <w:rFonts w:ascii="Times New Roman" w:hAnsi="Times New Roman" w:cs="Times New Roman"/>
        </w:rPr>
        <w:t>ofertę Wykonawców wspólnie ubiegających się o udzielenie zamówienia</w:t>
      </w:r>
      <w:r w:rsidRPr="001A0195">
        <w:rPr>
          <w:rFonts w:ascii="Times New Roman" w:hAnsi="Times New Roman" w:cs="Times New Roman"/>
          <w:spacing w:val="-12"/>
        </w:rPr>
        <w:t xml:space="preserve"> </w:t>
      </w:r>
      <w:r w:rsidRPr="001A0195">
        <w:rPr>
          <w:rFonts w:ascii="Times New Roman" w:hAnsi="Times New Roman" w:cs="Times New Roman"/>
        </w:rPr>
        <w:t>(konsorcjum).</w:t>
      </w:r>
    </w:p>
    <w:p w14:paraId="27B8F177" w14:textId="50D9FA51" w:rsidR="00ED15DF" w:rsidRDefault="003C700E" w:rsidP="00610141">
      <w:pPr>
        <w:pStyle w:val="Akapitzlist"/>
        <w:numPr>
          <w:ilvl w:val="0"/>
          <w:numId w:val="12"/>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 xml:space="preserve">Oferta wykonawcy, który nie wniesie wadium, wniesie wadium w sposób nieprawidłowy lub nie utrzyma wadium nieprzerwanie do upływu terminu związania  ofertą  lub  złoży wniosek o zwrot wadium </w:t>
      </w:r>
      <w:r w:rsidR="001A0195">
        <w:rPr>
          <w:rFonts w:ascii="Times New Roman" w:hAnsi="Times New Roman" w:cs="Times New Roman"/>
        </w:rPr>
        <w:br/>
      </w:r>
      <w:r w:rsidRPr="000E67D3">
        <w:rPr>
          <w:rFonts w:ascii="Times New Roman" w:hAnsi="Times New Roman" w:cs="Times New Roman"/>
        </w:rPr>
        <w:t>w przypadku, o którym mowa w art. 98 ust. 2 pkt 3 PZP zostanie</w:t>
      </w:r>
      <w:r w:rsidRPr="000E67D3">
        <w:rPr>
          <w:rFonts w:ascii="Times New Roman" w:hAnsi="Times New Roman" w:cs="Times New Roman"/>
          <w:spacing w:val="-16"/>
        </w:rPr>
        <w:t xml:space="preserve"> </w:t>
      </w:r>
      <w:r w:rsidRPr="000E67D3">
        <w:rPr>
          <w:rFonts w:ascii="Times New Roman" w:hAnsi="Times New Roman" w:cs="Times New Roman"/>
        </w:rPr>
        <w:t>odrzucona.</w:t>
      </w:r>
    </w:p>
    <w:p w14:paraId="7D143339" w14:textId="04810EF5" w:rsidR="00ED15DF" w:rsidRDefault="003C700E" w:rsidP="00610141">
      <w:pPr>
        <w:pStyle w:val="Akapitzlist"/>
        <w:numPr>
          <w:ilvl w:val="0"/>
          <w:numId w:val="12"/>
        </w:numPr>
        <w:tabs>
          <w:tab w:val="left" w:pos="475"/>
        </w:tabs>
        <w:spacing w:before="0" w:after="600" w:line="276" w:lineRule="auto"/>
        <w:ind w:left="567" w:hanging="567"/>
        <w:rPr>
          <w:rFonts w:ascii="Times New Roman" w:hAnsi="Times New Roman" w:cs="Times New Roman"/>
        </w:rPr>
      </w:pPr>
      <w:r w:rsidRPr="001A0195">
        <w:rPr>
          <w:rFonts w:ascii="Times New Roman" w:hAnsi="Times New Roman" w:cs="Times New Roman"/>
        </w:rPr>
        <w:t>Zasady zwrotu oraz okoliczności zatrzymania wadium określa art. 98</w:t>
      </w:r>
      <w:r w:rsidRPr="001A0195">
        <w:rPr>
          <w:rFonts w:ascii="Times New Roman" w:hAnsi="Times New Roman" w:cs="Times New Roman"/>
          <w:spacing w:val="-7"/>
        </w:rPr>
        <w:t xml:space="preserve"> </w:t>
      </w:r>
      <w:r w:rsidRPr="001A0195">
        <w:rPr>
          <w:rFonts w:ascii="Times New Roman" w:hAnsi="Times New Roman" w:cs="Times New Roman"/>
        </w:rPr>
        <w:t>PZP.</w:t>
      </w:r>
    </w:p>
    <w:p w14:paraId="662772D7" w14:textId="77777777" w:rsidR="00BB198E" w:rsidRPr="001A0195" w:rsidRDefault="00BB198E" w:rsidP="00BB198E">
      <w:pPr>
        <w:pStyle w:val="Akapitzlist"/>
        <w:tabs>
          <w:tab w:val="left" w:pos="475"/>
        </w:tabs>
        <w:spacing w:before="0" w:after="600" w:line="276" w:lineRule="auto"/>
        <w:ind w:left="567" w:firstLine="0"/>
        <w:rPr>
          <w:rFonts w:ascii="Times New Roman" w:hAnsi="Times New Roman" w:cs="Times New Roman"/>
        </w:rPr>
      </w:pPr>
    </w:p>
    <w:p w14:paraId="69D83323" w14:textId="1DA38586" w:rsidR="002553C3" w:rsidRPr="001A0195" w:rsidRDefault="002553C3" w:rsidP="001A0195">
      <w:pPr>
        <w:pBdr>
          <w:bottom w:val="single" w:sz="4" w:space="1" w:color="auto"/>
        </w:pBdr>
        <w:tabs>
          <w:tab w:val="left" w:pos="475"/>
          <w:tab w:val="left" w:pos="2127"/>
        </w:tabs>
        <w:spacing w:after="120" w:line="276" w:lineRule="auto"/>
        <w:rPr>
          <w:rFonts w:ascii="Times New Roman" w:hAnsi="Times New Roman" w:cs="Times New Roman"/>
          <w:b/>
          <w:bCs/>
        </w:rPr>
      </w:pPr>
      <w:r w:rsidRPr="001A0195">
        <w:rPr>
          <w:rFonts w:ascii="Times New Roman" w:hAnsi="Times New Roman" w:cs="Times New Roman"/>
          <w:b/>
          <w:bCs/>
        </w:rPr>
        <w:t xml:space="preserve">ROZDZIAŁ XIII. </w:t>
      </w:r>
      <w:r w:rsidRPr="001A0195">
        <w:rPr>
          <w:rFonts w:ascii="Times New Roman" w:hAnsi="Times New Roman" w:cs="Times New Roman"/>
          <w:b/>
          <w:bCs/>
        </w:rPr>
        <w:tab/>
      </w:r>
      <w:r w:rsidRPr="001A0195">
        <w:rPr>
          <w:rFonts w:ascii="Times New Roman" w:hAnsi="Times New Roman" w:cs="Times New Roman"/>
          <w:b/>
          <w:bCs/>
        </w:rPr>
        <w:tab/>
        <w:t>TERMIN ZWIĄZANIA OFERTĄ</w:t>
      </w:r>
    </w:p>
    <w:p w14:paraId="6C298006" w14:textId="687A2C45" w:rsidR="00ED15DF" w:rsidRPr="00AD207A" w:rsidRDefault="003C700E" w:rsidP="00610141">
      <w:pPr>
        <w:pStyle w:val="Akapitzlist"/>
        <w:numPr>
          <w:ilvl w:val="0"/>
          <w:numId w:val="10"/>
        </w:numPr>
        <w:tabs>
          <w:tab w:val="left" w:pos="475"/>
        </w:tabs>
        <w:spacing w:before="0" w:after="120" w:line="276" w:lineRule="auto"/>
        <w:ind w:left="567" w:hanging="567"/>
        <w:rPr>
          <w:rFonts w:ascii="Times New Roman" w:hAnsi="Times New Roman" w:cs="Times New Roman"/>
        </w:rPr>
      </w:pPr>
      <w:r w:rsidRPr="00AD207A">
        <w:rPr>
          <w:rFonts w:ascii="Times New Roman" w:hAnsi="Times New Roman" w:cs="Times New Roman"/>
        </w:rPr>
        <w:t>Wykonawca będzie związany ofertą przez okres 30 dni</w:t>
      </w:r>
      <w:r w:rsidR="009E0847" w:rsidRPr="00AD207A">
        <w:rPr>
          <w:rFonts w:ascii="Times New Roman" w:hAnsi="Times New Roman" w:cs="Times New Roman"/>
        </w:rPr>
        <w:t xml:space="preserve"> tj. do dnia 09.06.2021 r</w:t>
      </w:r>
      <w:r w:rsidRPr="00AD207A">
        <w:rPr>
          <w:rFonts w:ascii="Times New Roman" w:hAnsi="Times New Roman" w:cs="Times New Roman"/>
        </w:rPr>
        <w:t>. Bieg terminu związania ofertą rozpoczyna się wraz z upływem terminu składania</w:t>
      </w:r>
      <w:r w:rsidRPr="00AD207A">
        <w:rPr>
          <w:rFonts w:ascii="Times New Roman" w:hAnsi="Times New Roman" w:cs="Times New Roman"/>
          <w:spacing w:val="-4"/>
        </w:rPr>
        <w:t xml:space="preserve"> </w:t>
      </w:r>
      <w:r w:rsidRPr="00AD207A">
        <w:rPr>
          <w:rFonts w:ascii="Times New Roman" w:hAnsi="Times New Roman" w:cs="Times New Roman"/>
        </w:rPr>
        <w:t>ofert.</w:t>
      </w:r>
    </w:p>
    <w:p w14:paraId="0F2151DB" w14:textId="5228C6E3" w:rsidR="00ED15DF" w:rsidRPr="00AD207A" w:rsidRDefault="003C700E" w:rsidP="00610141">
      <w:pPr>
        <w:pStyle w:val="Akapitzlist"/>
        <w:numPr>
          <w:ilvl w:val="0"/>
          <w:numId w:val="10"/>
        </w:numPr>
        <w:tabs>
          <w:tab w:val="left" w:pos="475"/>
        </w:tabs>
        <w:spacing w:before="0" w:after="120" w:line="276" w:lineRule="auto"/>
        <w:ind w:left="567" w:hanging="567"/>
        <w:rPr>
          <w:rFonts w:ascii="Times New Roman" w:hAnsi="Times New Roman" w:cs="Times New Roman"/>
        </w:rPr>
      </w:pPr>
      <w:r w:rsidRPr="00AD207A">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 o</w:t>
      </w:r>
      <w:r w:rsidRPr="00AD207A">
        <w:rPr>
          <w:rFonts w:ascii="Times New Roman" w:hAnsi="Times New Roman" w:cs="Times New Roman"/>
          <w:spacing w:val="-8"/>
        </w:rPr>
        <w:t xml:space="preserve"> </w:t>
      </w:r>
      <w:r w:rsidRPr="00AD207A">
        <w:rPr>
          <w:rFonts w:ascii="Times New Roman" w:hAnsi="Times New Roman" w:cs="Times New Roman"/>
        </w:rPr>
        <w:t>wskazywany</w:t>
      </w:r>
      <w:r w:rsidRPr="00AD207A">
        <w:rPr>
          <w:rFonts w:ascii="Times New Roman" w:hAnsi="Times New Roman" w:cs="Times New Roman"/>
          <w:spacing w:val="-7"/>
        </w:rPr>
        <w:t xml:space="preserve"> </w:t>
      </w:r>
      <w:r w:rsidRPr="00AD207A">
        <w:rPr>
          <w:rFonts w:ascii="Times New Roman" w:hAnsi="Times New Roman" w:cs="Times New Roman"/>
        </w:rPr>
        <w:t>przez</w:t>
      </w:r>
      <w:r w:rsidRPr="00AD207A">
        <w:rPr>
          <w:rFonts w:ascii="Times New Roman" w:hAnsi="Times New Roman" w:cs="Times New Roman"/>
          <w:spacing w:val="-9"/>
        </w:rPr>
        <w:t xml:space="preserve"> </w:t>
      </w:r>
      <w:r w:rsidRPr="00AD207A">
        <w:rPr>
          <w:rFonts w:ascii="Times New Roman" w:hAnsi="Times New Roman" w:cs="Times New Roman"/>
        </w:rPr>
        <w:t>niego</w:t>
      </w:r>
      <w:r w:rsidRPr="00AD207A">
        <w:rPr>
          <w:rFonts w:ascii="Times New Roman" w:hAnsi="Times New Roman" w:cs="Times New Roman"/>
          <w:spacing w:val="-7"/>
        </w:rPr>
        <w:t xml:space="preserve"> </w:t>
      </w:r>
      <w:r w:rsidRPr="00AD207A">
        <w:rPr>
          <w:rFonts w:ascii="Times New Roman" w:hAnsi="Times New Roman" w:cs="Times New Roman"/>
        </w:rPr>
        <w:t>okres,</w:t>
      </w:r>
      <w:r w:rsidRPr="00AD207A">
        <w:rPr>
          <w:rFonts w:ascii="Times New Roman" w:hAnsi="Times New Roman" w:cs="Times New Roman"/>
          <w:spacing w:val="-10"/>
        </w:rPr>
        <w:t xml:space="preserve"> </w:t>
      </w:r>
      <w:r w:rsidRPr="00AD207A">
        <w:rPr>
          <w:rFonts w:ascii="Times New Roman" w:hAnsi="Times New Roman" w:cs="Times New Roman"/>
        </w:rPr>
        <w:t>nie</w:t>
      </w:r>
      <w:r w:rsidRPr="00AD207A">
        <w:rPr>
          <w:rFonts w:ascii="Times New Roman" w:hAnsi="Times New Roman" w:cs="Times New Roman"/>
          <w:spacing w:val="-8"/>
        </w:rPr>
        <w:t xml:space="preserve"> </w:t>
      </w:r>
      <w:r w:rsidRPr="00AD207A">
        <w:rPr>
          <w:rFonts w:ascii="Times New Roman" w:hAnsi="Times New Roman" w:cs="Times New Roman"/>
        </w:rPr>
        <w:t>dłuższy</w:t>
      </w:r>
      <w:r w:rsidRPr="00AD207A">
        <w:rPr>
          <w:rFonts w:ascii="Times New Roman" w:hAnsi="Times New Roman" w:cs="Times New Roman"/>
          <w:spacing w:val="-10"/>
        </w:rPr>
        <w:t xml:space="preserve"> </w:t>
      </w:r>
      <w:r w:rsidRPr="00AD207A">
        <w:rPr>
          <w:rFonts w:ascii="Times New Roman" w:hAnsi="Times New Roman" w:cs="Times New Roman"/>
        </w:rPr>
        <w:t>niż</w:t>
      </w:r>
      <w:r w:rsidRPr="00AD207A">
        <w:rPr>
          <w:rFonts w:ascii="Times New Roman" w:hAnsi="Times New Roman" w:cs="Times New Roman"/>
          <w:spacing w:val="-8"/>
        </w:rPr>
        <w:t xml:space="preserve"> </w:t>
      </w:r>
      <w:r w:rsidRPr="00AD207A">
        <w:rPr>
          <w:rFonts w:ascii="Times New Roman" w:hAnsi="Times New Roman" w:cs="Times New Roman"/>
        </w:rPr>
        <w:t>30</w:t>
      </w:r>
      <w:r w:rsidRPr="00AD207A">
        <w:rPr>
          <w:rFonts w:ascii="Times New Roman" w:hAnsi="Times New Roman" w:cs="Times New Roman"/>
          <w:spacing w:val="-7"/>
        </w:rPr>
        <w:t xml:space="preserve"> </w:t>
      </w:r>
      <w:r w:rsidRPr="00AD207A">
        <w:rPr>
          <w:rFonts w:ascii="Times New Roman" w:hAnsi="Times New Roman" w:cs="Times New Roman"/>
        </w:rPr>
        <w:t>dni.</w:t>
      </w:r>
      <w:r w:rsidRPr="00AD207A">
        <w:rPr>
          <w:rFonts w:ascii="Times New Roman" w:hAnsi="Times New Roman" w:cs="Times New Roman"/>
          <w:spacing w:val="-6"/>
        </w:rPr>
        <w:t xml:space="preserve"> </w:t>
      </w:r>
      <w:r w:rsidRPr="00AD207A">
        <w:rPr>
          <w:rFonts w:ascii="Times New Roman" w:hAnsi="Times New Roman" w:cs="Times New Roman"/>
        </w:rPr>
        <w:t>Przedłużenie</w:t>
      </w:r>
      <w:r w:rsidRPr="00AD207A">
        <w:rPr>
          <w:rFonts w:ascii="Times New Roman" w:hAnsi="Times New Roman" w:cs="Times New Roman"/>
          <w:spacing w:val="-9"/>
        </w:rPr>
        <w:t xml:space="preserve"> </w:t>
      </w:r>
      <w:r w:rsidRPr="00AD207A">
        <w:rPr>
          <w:rFonts w:ascii="Times New Roman" w:hAnsi="Times New Roman" w:cs="Times New Roman"/>
        </w:rPr>
        <w:t>terminu</w:t>
      </w:r>
      <w:r w:rsidRPr="00AD207A">
        <w:rPr>
          <w:rFonts w:ascii="Times New Roman" w:hAnsi="Times New Roman" w:cs="Times New Roman"/>
          <w:spacing w:val="-5"/>
        </w:rPr>
        <w:t xml:space="preserve"> </w:t>
      </w:r>
      <w:r w:rsidRPr="00AD207A">
        <w:rPr>
          <w:rFonts w:ascii="Times New Roman" w:hAnsi="Times New Roman" w:cs="Times New Roman"/>
        </w:rPr>
        <w:t>związania</w:t>
      </w:r>
      <w:r w:rsidRPr="00AD207A">
        <w:rPr>
          <w:rFonts w:ascii="Times New Roman" w:hAnsi="Times New Roman" w:cs="Times New Roman"/>
          <w:spacing w:val="-6"/>
        </w:rPr>
        <w:t xml:space="preserve"> </w:t>
      </w:r>
      <w:r w:rsidRPr="00AD207A">
        <w:rPr>
          <w:rFonts w:ascii="Times New Roman" w:hAnsi="Times New Roman" w:cs="Times New Roman"/>
        </w:rPr>
        <w:t>ofertą wymaga   złożenia   przez   wykonawcę   pisemnego   oświadczenia o wyrażeniu zgody na przedłużenie terminu związania</w:t>
      </w:r>
      <w:r w:rsidRPr="00AD207A">
        <w:rPr>
          <w:rFonts w:ascii="Times New Roman" w:hAnsi="Times New Roman" w:cs="Times New Roman"/>
          <w:spacing w:val="-2"/>
        </w:rPr>
        <w:t xml:space="preserve"> </w:t>
      </w:r>
      <w:r w:rsidRPr="00AD207A">
        <w:rPr>
          <w:rFonts w:ascii="Times New Roman" w:hAnsi="Times New Roman" w:cs="Times New Roman"/>
        </w:rPr>
        <w:t>ofertą.</w:t>
      </w:r>
    </w:p>
    <w:p w14:paraId="2567D3A6" w14:textId="4CC8FEE2" w:rsidR="00ED15DF" w:rsidRPr="00AD207A" w:rsidRDefault="003C700E" w:rsidP="00610141">
      <w:pPr>
        <w:pStyle w:val="Akapitzlist"/>
        <w:numPr>
          <w:ilvl w:val="0"/>
          <w:numId w:val="10"/>
        </w:numPr>
        <w:tabs>
          <w:tab w:val="left" w:pos="475"/>
        </w:tabs>
        <w:spacing w:before="0" w:after="600" w:line="276" w:lineRule="auto"/>
        <w:ind w:left="567" w:hanging="567"/>
        <w:rPr>
          <w:rFonts w:ascii="Times New Roman" w:hAnsi="Times New Roman" w:cs="Times New Roman"/>
        </w:rPr>
      </w:pPr>
      <w:r w:rsidRPr="00AD207A">
        <w:rPr>
          <w:rFonts w:ascii="Times New Roman" w:hAnsi="Times New Roman" w:cs="Times New Roman"/>
        </w:rPr>
        <w:t>Odmowa</w:t>
      </w:r>
      <w:r w:rsidRPr="00AD207A">
        <w:rPr>
          <w:rFonts w:ascii="Times New Roman" w:hAnsi="Times New Roman" w:cs="Times New Roman"/>
          <w:spacing w:val="43"/>
        </w:rPr>
        <w:t xml:space="preserve"> </w:t>
      </w:r>
      <w:r w:rsidRPr="00AD207A">
        <w:rPr>
          <w:rFonts w:ascii="Times New Roman" w:hAnsi="Times New Roman" w:cs="Times New Roman"/>
        </w:rPr>
        <w:t>wyrażenia</w:t>
      </w:r>
      <w:r w:rsidRPr="00AD207A">
        <w:rPr>
          <w:rFonts w:ascii="Times New Roman" w:hAnsi="Times New Roman" w:cs="Times New Roman"/>
          <w:spacing w:val="46"/>
        </w:rPr>
        <w:t xml:space="preserve"> </w:t>
      </w:r>
      <w:r w:rsidRPr="00AD207A">
        <w:rPr>
          <w:rFonts w:ascii="Times New Roman" w:hAnsi="Times New Roman" w:cs="Times New Roman"/>
        </w:rPr>
        <w:t>zgody</w:t>
      </w:r>
      <w:r w:rsidRPr="00AD207A">
        <w:rPr>
          <w:rFonts w:ascii="Times New Roman" w:hAnsi="Times New Roman" w:cs="Times New Roman"/>
          <w:spacing w:val="46"/>
        </w:rPr>
        <w:t xml:space="preserve"> </w:t>
      </w:r>
      <w:r w:rsidRPr="00AD207A">
        <w:rPr>
          <w:rFonts w:ascii="Times New Roman" w:hAnsi="Times New Roman" w:cs="Times New Roman"/>
        </w:rPr>
        <w:t>na</w:t>
      </w:r>
      <w:r w:rsidRPr="00AD207A">
        <w:rPr>
          <w:rFonts w:ascii="Times New Roman" w:hAnsi="Times New Roman" w:cs="Times New Roman"/>
          <w:spacing w:val="45"/>
        </w:rPr>
        <w:t xml:space="preserve"> </w:t>
      </w:r>
      <w:r w:rsidRPr="00AD207A">
        <w:rPr>
          <w:rFonts w:ascii="Times New Roman" w:hAnsi="Times New Roman" w:cs="Times New Roman"/>
        </w:rPr>
        <w:t>przedłużenie</w:t>
      </w:r>
      <w:r w:rsidRPr="00AD207A">
        <w:rPr>
          <w:rFonts w:ascii="Times New Roman" w:hAnsi="Times New Roman" w:cs="Times New Roman"/>
          <w:spacing w:val="47"/>
        </w:rPr>
        <w:t xml:space="preserve"> </w:t>
      </w:r>
      <w:r w:rsidRPr="00AD207A">
        <w:rPr>
          <w:rFonts w:ascii="Times New Roman" w:hAnsi="Times New Roman" w:cs="Times New Roman"/>
        </w:rPr>
        <w:t>terminu</w:t>
      </w:r>
      <w:r w:rsidRPr="00AD207A">
        <w:rPr>
          <w:rFonts w:ascii="Times New Roman" w:hAnsi="Times New Roman" w:cs="Times New Roman"/>
          <w:spacing w:val="47"/>
        </w:rPr>
        <w:t xml:space="preserve"> </w:t>
      </w:r>
      <w:r w:rsidRPr="00AD207A">
        <w:rPr>
          <w:rFonts w:ascii="Times New Roman" w:hAnsi="Times New Roman" w:cs="Times New Roman"/>
        </w:rPr>
        <w:t>związania</w:t>
      </w:r>
      <w:r w:rsidRPr="00AD207A">
        <w:rPr>
          <w:rFonts w:ascii="Times New Roman" w:hAnsi="Times New Roman" w:cs="Times New Roman"/>
          <w:spacing w:val="46"/>
        </w:rPr>
        <w:t xml:space="preserve"> </w:t>
      </w:r>
      <w:r w:rsidRPr="00AD207A">
        <w:rPr>
          <w:rFonts w:ascii="Times New Roman" w:hAnsi="Times New Roman" w:cs="Times New Roman"/>
        </w:rPr>
        <w:t>ofertą</w:t>
      </w:r>
      <w:r w:rsidRPr="00AD207A">
        <w:rPr>
          <w:rFonts w:ascii="Times New Roman" w:hAnsi="Times New Roman" w:cs="Times New Roman"/>
          <w:spacing w:val="43"/>
        </w:rPr>
        <w:t xml:space="preserve"> </w:t>
      </w:r>
      <w:r w:rsidRPr="00AD207A">
        <w:rPr>
          <w:rFonts w:ascii="Times New Roman" w:hAnsi="Times New Roman" w:cs="Times New Roman"/>
        </w:rPr>
        <w:t>nie</w:t>
      </w:r>
      <w:r w:rsidRPr="00AD207A">
        <w:rPr>
          <w:rFonts w:ascii="Times New Roman" w:hAnsi="Times New Roman" w:cs="Times New Roman"/>
          <w:spacing w:val="44"/>
        </w:rPr>
        <w:t xml:space="preserve"> </w:t>
      </w:r>
      <w:r w:rsidRPr="00AD207A">
        <w:rPr>
          <w:rFonts w:ascii="Times New Roman" w:hAnsi="Times New Roman" w:cs="Times New Roman"/>
        </w:rPr>
        <w:t>powoduje</w:t>
      </w:r>
      <w:r w:rsidRPr="00AD207A">
        <w:rPr>
          <w:rFonts w:ascii="Times New Roman" w:hAnsi="Times New Roman" w:cs="Times New Roman"/>
          <w:spacing w:val="43"/>
        </w:rPr>
        <w:t xml:space="preserve"> </w:t>
      </w:r>
      <w:r w:rsidRPr="00AD207A">
        <w:rPr>
          <w:rFonts w:ascii="Times New Roman" w:hAnsi="Times New Roman" w:cs="Times New Roman"/>
        </w:rPr>
        <w:t>utraty</w:t>
      </w:r>
      <w:r w:rsidR="002553C3" w:rsidRPr="00AD207A">
        <w:rPr>
          <w:rFonts w:ascii="Times New Roman" w:hAnsi="Times New Roman" w:cs="Times New Roman"/>
        </w:rPr>
        <w:t xml:space="preserve"> </w:t>
      </w:r>
      <w:r w:rsidRPr="00AD207A">
        <w:rPr>
          <w:rFonts w:ascii="Times New Roman" w:hAnsi="Times New Roman" w:cs="Times New Roman"/>
        </w:rPr>
        <w:t>wadium.</w:t>
      </w:r>
    </w:p>
    <w:p w14:paraId="55E6F5FF" w14:textId="6370F95F" w:rsidR="002553C3" w:rsidRPr="001A0195" w:rsidRDefault="002553C3" w:rsidP="001A0195">
      <w:pPr>
        <w:pBdr>
          <w:bottom w:val="single" w:sz="4" w:space="1" w:color="auto"/>
        </w:pBdr>
        <w:tabs>
          <w:tab w:val="left" w:pos="475"/>
        </w:tabs>
        <w:spacing w:after="120" w:line="276" w:lineRule="auto"/>
        <w:rPr>
          <w:rFonts w:ascii="Times New Roman" w:hAnsi="Times New Roman" w:cs="Times New Roman"/>
          <w:b/>
          <w:bCs/>
        </w:rPr>
      </w:pPr>
      <w:r w:rsidRPr="001A0195">
        <w:rPr>
          <w:rFonts w:ascii="Times New Roman" w:hAnsi="Times New Roman" w:cs="Times New Roman"/>
          <w:b/>
          <w:bCs/>
        </w:rPr>
        <w:t>ROZDZIAŁ XIV. OPIS SPOSOBU PRZYGOTOWANIA OFERT</w:t>
      </w:r>
    </w:p>
    <w:p w14:paraId="1E604068" w14:textId="3FDFA5A1"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Każdy</w:t>
      </w:r>
      <w:r w:rsidRPr="000E67D3">
        <w:rPr>
          <w:rFonts w:ascii="Times New Roman" w:hAnsi="Times New Roman" w:cs="Times New Roman"/>
          <w:spacing w:val="-6"/>
        </w:rPr>
        <w:t xml:space="preserve"> </w:t>
      </w:r>
      <w:r w:rsidRPr="000E67D3">
        <w:rPr>
          <w:rFonts w:ascii="Times New Roman" w:hAnsi="Times New Roman" w:cs="Times New Roman"/>
        </w:rPr>
        <w:t>Wykonawca</w:t>
      </w:r>
      <w:r w:rsidRPr="000E67D3">
        <w:rPr>
          <w:rFonts w:ascii="Times New Roman" w:hAnsi="Times New Roman" w:cs="Times New Roman"/>
          <w:spacing w:val="-6"/>
        </w:rPr>
        <w:t xml:space="preserve"> </w:t>
      </w:r>
      <w:r w:rsidRPr="000E67D3">
        <w:rPr>
          <w:rFonts w:ascii="Times New Roman" w:hAnsi="Times New Roman" w:cs="Times New Roman"/>
        </w:rPr>
        <w:t>może</w:t>
      </w:r>
      <w:r w:rsidRPr="000E67D3">
        <w:rPr>
          <w:rFonts w:ascii="Times New Roman" w:hAnsi="Times New Roman" w:cs="Times New Roman"/>
          <w:spacing w:val="-6"/>
        </w:rPr>
        <w:t xml:space="preserve"> </w:t>
      </w:r>
      <w:r w:rsidRPr="000E67D3">
        <w:rPr>
          <w:rFonts w:ascii="Times New Roman" w:hAnsi="Times New Roman" w:cs="Times New Roman"/>
        </w:rPr>
        <w:t>złożyć</w:t>
      </w:r>
      <w:r w:rsidRPr="000E67D3">
        <w:rPr>
          <w:rFonts w:ascii="Times New Roman" w:hAnsi="Times New Roman" w:cs="Times New Roman"/>
          <w:spacing w:val="-6"/>
        </w:rPr>
        <w:t xml:space="preserve"> </w:t>
      </w:r>
      <w:r w:rsidRPr="000E67D3">
        <w:rPr>
          <w:rFonts w:ascii="Times New Roman" w:hAnsi="Times New Roman" w:cs="Times New Roman"/>
        </w:rPr>
        <w:t>tylko</w:t>
      </w:r>
      <w:r w:rsidRPr="000E67D3">
        <w:rPr>
          <w:rFonts w:ascii="Times New Roman" w:hAnsi="Times New Roman" w:cs="Times New Roman"/>
          <w:spacing w:val="-9"/>
        </w:rPr>
        <w:t xml:space="preserve"> </w:t>
      </w:r>
      <w:r w:rsidRPr="000E67D3">
        <w:rPr>
          <w:rFonts w:ascii="Times New Roman" w:hAnsi="Times New Roman" w:cs="Times New Roman"/>
        </w:rPr>
        <w:t>jedną</w:t>
      </w:r>
      <w:r w:rsidRPr="000E67D3">
        <w:rPr>
          <w:rFonts w:ascii="Times New Roman" w:hAnsi="Times New Roman" w:cs="Times New Roman"/>
          <w:spacing w:val="-6"/>
        </w:rPr>
        <w:t xml:space="preserve"> </w:t>
      </w:r>
      <w:r w:rsidRPr="000E67D3">
        <w:rPr>
          <w:rFonts w:ascii="Times New Roman" w:hAnsi="Times New Roman" w:cs="Times New Roman"/>
        </w:rPr>
        <w:t>ofertę</w:t>
      </w:r>
      <w:r w:rsidRPr="000E67D3">
        <w:rPr>
          <w:rFonts w:ascii="Times New Roman" w:hAnsi="Times New Roman" w:cs="Times New Roman"/>
          <w:spacing w:val="-5"/>
        </w:rPr>
        <w:t xml:space="preserve"> </w:t>
      </w:r>
      <w:r w:rsidRPr="000E67D3">
        <w:rPr>
          <w:rFonts w:ascii="Times New Roman" w:hAnsi="Times New Roman" w:cs="Times New Roman"/>
        </w:rPr>
        <w:t>-</w:t>
      </w:r>
      <w:r w:rsidRPr="000E67D3">
        <w:rPr>
          <w:rFonts w:ascii="Times New Roman" w:hAnsi="Times New Roman" w:cs="Times New Roman"/>
          <w:spacing w:val="-5"/>
        </w:rPr>
        <w:t xml:space="preserve"> </w:t>
      </w:r>
      <w:r w:rsidRPr="000E67D3">
        <w:rPr>
          <w:rFonts w:ascii="Times New Roman" w:hAnsi="Times New Roman" w:cs="Times New Roman"/>
        </w:rPr>
        <w:t>sam</w:t>
      </w:r>
      <w:r w:rsidRPr="000E67D3">
        <w:rPr>
          <w:rFonts w:ascii="Times New Roman" w:hAnsi="Times New Roman" w:cs="Times New Roman"/>
          <w:spacing w:val="-7"/>
        </w:rPr>
        <w:t xml:space="preserve"> </w:t>
      </w:r>
      <w:r w:rsidRPr="000E67D3">
        <w:rPr>
          <w:rFonts w:ascii="Times New Roman" w:hAnsi="Times New Roman" w:cs="Times New Roman"/>
        </w:rPr>
        <w:t>lub</w:t>
      </w:r>
      <w:r w:rsidRPr="000E67D3">
        <w:rPr>
          <w:rFonts w:ascii="Times New Roman" w:hAnsi="Times New Roman" w:cs="Times New Roman"/>
          <w:spacing w:val="-6"/>
        </w:rPr>
        <w:t xml:space="preserve"> </w:t>
      </w:r>
      <w:r w:rsidRPr="000E67D3">
        <w:rPr>
          <w:rFonts w:ascii="Times New Roman" w:hAnsi="Times New Roman" w:cs="Times New Roman"/>
        </w:rPr>
        <w:t>jako</w:t>
      </w:r>
      <w:r w:rsidRPr="000E67D3">
        <w:rPr>
          <w:rFonts w:ascii="Times New Roman" w:hAnsi="Times New Roman" w:cs="Times New Roman"/>
          <w:spacing w:val="-7"/>
        </w:rPr>
        <w:t xml:space="preserve"> </w:t>
      </w:r>
      <w:r w:rsidRPr="000E67D3">
        <w:rPr>
          <w:rFonts w:ascii="Times New Roman" w:hAnsi="Times New Roman" w:cs="Times New Roman"/>
        </w:rPr>
        <w:t>partner</w:t>
      </w:r>
      <w:r w:rsidRPr="000E67D3">
        <w:rPr>
          <w:rFonts w:ascii="Times New Roman" w:hAnsi="Times New Roman" w:cs="Times New Roman"/>
          <w:spacing w:val="-7"/>
        </w:rPr>
        <w:t xml:space="preserve"> </w:t>
      </w:r>
      <w:r w:rsidRPr="000E67D3">
        <w:rPr>
          <w:rFonts w:ascii="Times New Roman" w:hAnsi="Times New Roman" w:cs="Times New Roman"/>
        </w:rPr>
        <w:t>w</w:t>
      </w:r>
      <w:r w:rsidRPr="000E67D3">
        <w:rPr>
          <w:rFonts w:ascii="Times New Roman" w:hAnsi="Times New Roman" w:cs="Times New Roman"/>
          <w:spacing w:val="-5"/>
        </w:rPr>
        <w:t xml:space="preserve"> </w:t>
      </w:r>
      <w:r w:rsidRPr="000E67D3">
        <w:rPr>
          <w:rFonts w:ascii="Times New Roman" w:hAnsi="Times New Roman" w:cs="Times New Roman"/>
        </w:rPr>
        <w:t>konsorcjum/</w:t>
      </w:r>
      <w:r w:rsidRPr="000E67D3">
        <w:rPr>
          <w:rFonts w:ascii="Times New Roman" w:hAnsi="Times New Roman" w:cs="Times New Roman"/>
          <w:spacing w:val="-5"/>
        </w:rPr>
        <w:t xml:space="preserve"> </w:t>
      </w:r>
      <w:r w:rsidRPr="000E67D3">
        <w:rPr>
          <w:rFonts w:ascii="Times New Roman" w:hAnsi="Times New Roman" w:cs="Times New Roman"/>
        </w:rPr>
        <w:t>spółce cywilnej.</w:t>
      </w:r>
      <w:r w:rsidRPr="000E67D3">
        <w:rPr>
          <w:rFonts w:ascii="Times New Roman" w:hAnsi="Times New Roman" w:cs="Times New Roman"/>
          <w:spacing w:val="-5"/>
        </w:rPr>
        <w:t xml:space="preserve"> </w:t>
      </w:r>
      <w:r w:rsidRPr="000E67D3">
        <w:rPr>
          <w:rFonts w:ascii="Times New Roman" w:hAnsi="Times New Roman" w:cs="Times New Roman"/>
        </w:rPr>
        <w:t>Wykonawca,</w:t>
      </w:r>
      <w:r w:rsidRPr="000E67D3">
        <w:rPr>
          <w:rFonts w:ascii="Times New Roman" w:hAnsi="Times New Roman" w:cs="Times New Roman"/>
          <w:spacing w:val="-5"/>
        </w:rPr>
        <w:t xml:space="preserve"> </w:t>
      </w:r>
      <w:r w:rsidRPr="000E67D3">
        <w:rPr>
          <w:rFonts w:ascii="Times New Roman" w:hAnsi="Times New Roman" w:cs="Times New Roman"/>
        </w:rPr>
        <w:t>który</w:t>
      </w:r>
      <w:r w:rsidRPr="000E67D3">
        <w:rPr>
          <w:rFonts w:ascii="Times New Roman" w:hAnsi="Times New Roman" w:cs="Times New Roman"/>
          <w:spacing w:val="-4"/>
        </w:rPr>
        <w:t xml:space="preserve"> </w:t>
      </w:r>
      <w:r w:rsidRPr="000E67D3">
        <w:rPr>
          <w:rFonts w:ascii="Times New Roman" w:hAnsi="Times New Roman" w:cs="Times New Roman"/>
        </w:rPr>
        <w:t>przedkłada</w:t>
      </w:r>
      <w:r w:rsidRPr="000E67D3">
        <w:rPr>
          <w:rFonts w:ascii="Times New Roman" w:hAnsi="Times New Roman" w:cs="Times New Roman"/>
          <w:spacing w:val="-5"/>
        </w:rPr>
        <w:t xml:space="preserve"> </w:t>
      </w:r>
      <w:r w:rsidRPr="000E67D3">
        <w:rPr>
          <w:rFonts w:ascii="Times New Roman" w:hAnsi="Times New Roman" w:cs="Times New Roman"/>
        </w:rPr>
        <w:t>lub</w:t>
      </w:r>
      <w:r w:rsidRPr="000E67D3">
        <w:rPr>
          <w:rFonts w:ascii="Times New Roman" w:hAnsi="Times New Roman" w:cs="Times New Roman"/>
          <w:spacing w:val="-4"/>
        </w:rPr>
        <w:t xml:space="preserve"> </w:t>
      </w:r>
      <w:r w:rsidRPr="000E67D3">
        <w:rPr>
          <w:rFonts w:ascii="Times New Roman" w:hAnsi="Times New Roman" w:cs="Times New Roman"/>
        </w:rPr>
        <w:t>partycypuje</w:t>
      </w:r>
      <w:r w:rsidRPr="000E67D3">
        <w:rPr>
          <w:rFonts w:ascii="Times New Roman" w:hAnsi="Times New Roman" w:cs="Times New Roman"/>
          <w:spacing w:val="-5"/>
        </w:rPr>
        <w:t xml:space="preserve"> </w:t>
      </w:r>
      <w:r w:rsidRPr="000E67D3">
        <w:rPr>
          <w:rFonts w:ascii="Times New Roman" w:hAnsi="Times New Roman" w:cs="Times New Roman"/>
        </w:rPr>
        <w:t>w</w:t>
      </w:r>
      <w:r w:rsidRPr="000E67D3">
        <w:rPr>
          <w:rFonts w:ascii="Times New Roman" w:hAnsi="Times New Roman" w:cs="Times New Roman"/>
          <w:spacing w:val="-3"/>
        </w:rPr>
        <w:t xml:space="preserve"> </w:t>
      </w:r>
      <w:r w:rsidRPr="000E67D3">
        <w:rPr>
          <w:rFonts w:ascii="Times New Roman" w:hAnsi="Times New Roman" w:cs="Times New Roman"/>
        </w:rPr>
        <w:t>więcej</w:t>
      </w:r>
      <w:r w:rsidRPr="000E67D3">
        <w:rPr>
          <w:rFonts w:ascii="Times New Roman" w:hAnsi="Times New Roman" w:cs="Times New Roman"/>
          <w:spacing w:val="-4"/>
        </w:rPr>
        <w:t xml:space="preserve"> </w:t>
      </w:r>
      <w:r w:rsidRPr="000E67D3">
        <w:rPr>
          <w:rFonts w:ascii="Times New Roman" w:hAnsi="Times New Roman" w:cs="Times New Roman"/>
        </w:rPr>
        <w:t>niż</w:t>
      </w:r>
      <w:r w:rsidRPr="000E67D3">
        <w:rPr>
          <w:rFonts w:ascii="Times New Roman" w:hAnsi="Times New Roman" w:cs="Times New Roman"/>
          <w:spacing w:val="-3"/>
        </w:rPr>
        <w:t xml:space="preserve"> </w:t>
      </w:r>
      <w:r w:rsidRPr="000E67D3">
        <w:rPr>
          <w:rFonts w:ascii="Times New Roman" w:hAnsi="Times New Roman" w:cs="Times New Roman"/>
        </w:rPr>
        <w:t>jednej</w:t>
      </w:r>
      <w:r w:rsidRPr="000E67D3">
        <w:rPr>
          <w:rFonts w:ascii="Times New Roman" w:hAnsi="Times New Roman" w:cs="Times New Roman"/>
          <w:spacing w:val="-4"/>
        </w:rPr>
        <w:t xml:space="preserve"> </w:t>
      </w:r>
      <w:r w:rsidRPr="000E67D3">
        <w:rPr>
          <w:rFonts w:ascii="Times New Roman" w:hAnsi="Times New Roman" w:cs="Times New Roman"/>
        </w:rPr>
        <w:t>ofercie</w:t>
      </w:r>
      <w:r w:rsidRPr="000E67D3">
        <w:rPr>
          <w:rFonts w:ascii="Times New Roman" w:hAnsi="Times New Roman" w:cs="Times New Roman"/>
          <w:spacing w:val="-5"/>
        </w:rPr>
        <w:t xml:space="preserve"> </w:t>
      </w:r>
      <w:r w:rsidRPr="000E67D3">
        <w:rPr>
          <w:rFonts w:ascii="Times New Roman" w:hAnsi="Times New Roman" w:cs="Times New Roman"/>
        </w:rPr>
        <w:t>spowoduje, że wszystkie oferty z udziałem tego Wykonawcy zostaną</w:t>
      </w:r>
      <w:r w:rsidRPr="000E67D3">
        <w:rPr>
          <w:rFonts w:ascii="Times New Roman" w:hAnsi="Times New Roman" w:cs="Times New Roman"/>
          <w:spacing w:val="-11"/>
        </w:rPr>
        <w:t xml:space="preserve"> </w:t>
      </w:r>
      <w:r w:rsidRPr="000E67D3">
        <w:rPr>
          <w:rFonts w:ascii="Times New Roman" w:hAnsi="Times New Roman" w:cs="Times New Roman"/>
        </w:rPr>
        <w:t>odrzucone.</w:t>
      </w:r>
    </w:p>
    <w:p w14:paraId="6D9393AB" w14:textId="77777777" w:rsidR="00ED15DF" w:rsidRPr="001A0195"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Ofertę</w:t>
      </w:r>
      <w:r w:rsidRPr="001A0195">
        <w:rPr>
          <w:rFonts w:ascii="Times New Roman" w:hAnsi="Times New Roman" w:cs="Times New Roman"/>
          <w:spacing w:val="-1"/>
        </w:rPr>
        <w:t xml:space="preserve"> </w:t>
      </w:r>
      <w:r w:rsidRPr="001A0195">
        <w:rPr>
          <w:rFonts w:ascii="Times New Roman" w:hAnsi="Times New Roman" w:cs="Times New Roman"/>
        </w:rPr>
        <w:t>należy:</w:t>
      </w:r>
    </w:p>
    <w:p w14:paraId="519508AC" w14:textId="41B9CC66" w:rsidR="00ED15DF" w:rsidRDefault="003C700E" w:rsidP="00610141">
      <w:pPr>
        <w:pStyle w:val="Akapitzlist"/>
        <w:numPr>
          <w:ilvl w:val="1"/>
          <w:numId w:val="9"/>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sporządzić na formularzach o treści zgodnej z załączonymi w SWZ wzorami. Treść oferty musi odpowiadać treści</w:t>
      </w:r>
      <w:r w:rsidRPr="000E67D3">
        <w:rPr>
          <w:rFonts w:ascii="Times New Roman" w:hAnsi="Times New Roman" w:cs="Times New Roman"/>
          <w:spacing w:val="-6"/>
        </w:rPr>
        <w:t xml:space="preserve"> </w:t>
      </w:r>
      <w:r w:rsidRPr="000E67D3">
        <w:rPr>
          <w:rFonts w:ascii="Times New Roman" w:hAnsi="Times New Roman" w:cs="Times New Roman"/>
        </w:rPr>
        <w:t>SWZ;</w:t>
      </w:r>
    </w:p>
    <w:p w14:paraId="4122E5F2" w14:textId="20B546A4" w:rsidR="00ED15DF" w:rsidRDefault="003C700E" w:rsidP="00610141">
      <w:pPr>
        <w:pStyle w:val="Akapitzlist"/>
        <w:numPr>
          <w:ilvl w:val="1"/>
          <w:numId w:val="9"/>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złożyć przy użyciu środków komunikacji elektronicznej tzn. za</w:t>
      </w:r>
      <w:r w:rsidRPr="001A0195">
        <w:rPr>
          <w:rFonts w:ascii="Times New Roman" w:hAnsi="Times New Roman" w:cs="Times New Roman"/>
          <w:spacing w:val="28"/>
        </w:rPr>
        <w:t xml:space="preserve"> </w:t>
      </w:r>
      <w:r w:rsidRPr="001A0195">
        <w:rPr>
          <w:rFonts w:ascii="Times New Roman" w:hAnsi="Times New Roman" w:cs="Times New Roman"/>
        </w:rPr>
        <w:t>pośrednictwem</w:t>
      </w:r>
      <w:r w:rsidR="001A0195">
        <w:rPr>
          <w:rFonts w:ascii="Times New Roman" w:hAnsi="Times New Roman" w:cs="Times New Roman"/>
        </w:rPr>
        <w:t xml:space="preserve"> </w:t>
      </w:r>
      <w:r w:rsidRPr="001A0195">
        <w:rPr>
          <w:rFonts w:ascii="Times New Roman" w:hAnsi="Times New Roman" w:cs="Times New Roman"/>
        </w:rPr>
        <w:t>platformazakupowa.pl;</w:t>
      </w:r>
    </w:p>
    <w:p w14:paraId="72DC45C2" w14:textId="77777777" w:rsidR="00ED15DF" w:rsidRPr="001A0195" w:rsidRDefault="003C700E" w:rsidP="00610141">
      <w:pPr>
        <w:pStyle w:val="Akapitzlist"/>
        <w:numPr>
          <w:ilvl w:val="1"/>
          <w:numId w:val="9"/>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podpisać</w:t>
      </w:r>
      <w:r w:rsidRPr="001A0195">
        <w:rPr>
          <w:rFonts w:ascii="Times New Roman" w:hAnsi="Times New Roman" w:cs="Times New Roman"/>
          <w:spacing w:val="-13"/>
        </w:rPr>
        <w:t xml:space="preserve"> </w:t>
      </w:r>
      <w:r w:rsidRPr="001A0195">
        <w:rPr>
          <w:rFonts w:ascii="Times New Roman" w:hAnsi="Times New Roman" w:cs="Times New Roman"/>
        </w:rPr>
        <w:t>kwalifikowanym</w:t>
      </w:r>
      <w:r w:rsidRPr="001A0195">
        <w:rPr>
          <w:rFonts w:ascii="Times New Roman" w:hAnsi="Times New Roman" w:cs="Times New Roman"/>
          <w:spacing w:val="-15"/>
        </w:rPr>
        <w:t xml:space="preserve"> </w:t>
      </w:r>
      <w:r w:rsidRPr="001A0195">
        <w:rPr>
          <w:rFonts w:ascii="Times New Roman" w:hAnsi="Times New Roman" w:cs="Times New Roman"/>
        </w:rPr>
        <w:t>podpisem</w:t>
      </w:r>
      <w:r w:rsidRPr="001A0195">
        <w:rPr>
          <w:rFonts w:ascii="Times New Roman" w:hAnsi="Times New Roman" w:cs="Times New Roman"/>
          <w:spacing w:val="-14"/>
        </w:rPr>
        <w:t xml:space="preserve"> </w:t>
      </w:r>
      <w:r w:rsidRPr="001A0195">
        <w:rPr>
          <w:rFonts w:ascii="Times New Roman" w:hAnsi="Times New Roman" w:cs="Times New Roman"/>
        </w:rPr>
        <w:t>elektronicznym</w:t>
      </w:r>
      <w:r w:rsidRPr="001A0195">
        <w:rPr>
          <w:rFonts w:ascii="Times New Roman" w:hAnsi="Times New Roman" w:cs="Times New Roman"/>
          <w:spacing w:val="-15"/>
        </w:rPr>
        <w:t xml:space="preserve"> </w:t>
      </w:r>
      <w:r w:rsidRPr="001A0195">
        <w:rPr>
          <w:rFonts w:ascii="Times New Roman" w:hAnsi="Times New Roman" w:cs="Times New Roman"/>
        </w:rPr>
        <w:t>lub</w:t>
      </w:r>
      <w:r w:rsidRPr="001A0195">
        <w:rPr>
          <w:rFonts w:ascii="Times New Roman" w:hAnsi="Times New Roman" w:cs="Times New Roman"/>
          <w:spacing w:val="-14"/>
        </w:rPr>
        <w:t xml:space="preserve"> </w:t>
      </w:r>
      <w:r w:rsidRPr="001A0195">
        <w:rPr>
          <w:rFonts w:ascii="Times New Roman" w:hAnsi="Times New Roman" w:cs="Times New Roman"/>
        </w:rPr>
        <w:t>podpisem</w:t>
      </w:r>
      <w:r w:rsidRPr="001A0195">
        <w:rPr>
          <w:rFonts w:ascii="Times New Roman" w:hAnsi="Times New Roman" w:cs="Times New Roman"/>
          <w:spacing w:val="-13"/>
        </w:rPr>
        <w:t xml:space="preserve"> </w:t>
      </w:r>
      <w:r w:rsidRPr="001A0195">
        <w:rPr>
          <w:rFonts w:ascii="Times New Roman" w:hAnsi="Times New Roman" w:cs="Times New Roman"/>
        </w:rPr>
        <w:t>zaufanym</w:t>
      </w:r>
      <w:r w:rsidRPr="001A0195">
        <w:rPr>
          <w:rFonts w:ascii="Times New Roman" w:hAnsi="Times New Roman" w:cs="Times New Roman"/>
          <w:spacing w:val="-15"/>
        </w:rPr>
        <w:t xml:space="preserve"> </w:t>
      </w:r>
      <w:r w:rsidRPr="001A0195">
        <w:rPr>
          <w:rFonts w:ascii="Times New Roman" w:hAnsi="Times New Roman" w:cs="Times New Roman"/>
        </w:rPr>
        <w:t>lub</w:t>
      </w:r>
      <w:r w:rsidRPr="001A0195">
        <w:rPr>
          <w:rFonts w:ascii="Times New Roman" w:hAnsi="Times New Roman" w:cs="Times New Roman"/>
          <w:spacing w:val="-14"/>
        </w:rPr>
        <w:t xml:space="preserve"> </w:t>
      </w:r>
      <w:r w:rsidRPr="001A0195">
        <w:rPr>
          <w:rFonts w:ascii="Times New Roman" w:hAnsi="Times New Roman" w:cs="Times New Roman"/>
        </w:rPr>
        <w:t>podpisem osobistym przez osobę/osoby</w:t>
      </w:r>
      <w:r w:rsidRPr="001A0195">
        <w:rPr>
          <w:rFonts w:ascii="Times New Roman" w:hAnsi="Times New Roman" w:cs="Times New Roman"/>
          <w:spacing w:val="-2"/>
        </w:rPr>
        <w:t xml:space="preserve"> </w:t>
      </w:r>
      <w:r w:rsidRPr="001A0195">
        <w:rPr>
          <w:rFonts w:ascii="Times New Roman" w:hAnsi="Times New Roman" w:cs="Times New Roman"/>
        </w:rPr>
        <w:t>upoważnioną/upoważnione.</w:t>
      </w:r>
    </w:p>
    <w:p w14:paraId="076D234F" w14:textId="0A02FFB0"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w:t>
      </w:r>
      <w:r w:rsidRPr="000E67D3">
        <w:rPr>
          <w:rFonts w:ascii="Times New Roman" w:hAnsi="Times New Roman" w:cs="Times New Roman"/>
          <w:spacing w:val="-39"/>
        </w:rPr>
        <w:t xml:space="preserve"> </w:t>
      </w:r>
      <w:r w:rsidRPr="000E67D3">
        <w:rPr>
          <w:rFonts w:ascii="Times New Roman" w:hAnsi="Times New Roman" w:cs="Times New Roman"/>
        </w:rPr>
        <w:t>upoważnioną/upoważnione.</w:t>
      </w:r>
    </w:p>
    <w:p w14:paraId="00F03CAF" w14:textId="212CBB76"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A0195">
        <w:rPr>
          <w:rFonts w:ascii="Times New Roman" w:hAnsi="Times New Roman" w:cs="Times New Roman"/>
        </w:rPr>
        <w:t>eIDAS</w:t>
      </w:r>
      <w:proofErr w:type="spellEnd"/>
      <w:r w:rsidRPr="001A0195">
        <w:rPr>
          <w:rFonts w:ascii="Times New Roman" w:hAnsi="Times New Roman" w:cs="Times New Roman"/>
        </w:rPr>
        <w:t>) (UE) nr 910/2014 - od 1 lipca 2016</w:t>
      </w:r>
      <w:r w:rsidRPr="001A0195">
        <w:rPr>
          <w:rFonts w:ascii="Times New Roman" w:hAnsi="Times New Roman" w:cs="Times New Roman"/>
          <w:spacing w:val="-9"/>
        </w:rPr>
        <w:t xml:space="preserve"> </w:t>
      </w:r>
      <w:r w:rsidRPr="001A0195">
        <w:rPr>
          <w:rFonts w:ascii="Times New Roman" w:hAnsi="Times New Roman" w:cs="Times New Roman"/>
        </w:rPr>
        <w:t>roku”.</w:t>
      </w:r>
    </w:p>
    <w:p w14:paraId="1B54B4C8" w14:textId="7177A202"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 xml:space="preserve">W przypadku wykorzystania formatu podpisu </w:t>
      </w:r>
      <w:proofErr w:type="spellStart"/>
      <w:r w:rsidRPr="001A0195">
        <w:rPr>
          <w:rFonts w:ascii="Times New Roman" w:hAnsi="Times New Roman" w:cs="Times New Roman"/>
        </w:rPr>
        <w:t>XAdES</w:t>
      </w:r>
      <w:proofErr w:type="spellEnd"/>
      <w:r w:rsidRPr="001A0195">
        <w:rPr>
          <w:rFonts w:ascii="Times New Roman" w:hAnsi="Times New Roman" w:cs="Times New Roman"/>
        </w:rPr>
        <w:t xml:space="preserve"> zewnętrzny. Zamawiający wymaga dołączenia</w:t>
      </w:r>
      <w:r w:rsidRPr="001A0195">
        <w:rPr>
          <w:rFonts w:ascii="Times New Roman" w:hAnsi="Times New Roman" w:cs="Times New Roman"/>
          <w:spacing w:val="-6"/>
        </w:rPr>
        <w:t xml:space="preserve"> </w:t>
      </w:r>
      <w:r w:rsidRPr="001A0195">
        <w:rPr>
          <w:rFonts w:ascii="Times New Roman" w:hAnsi="Times New Roman" w:cs="Times New Roman"/>
        </w:rPr>
        <w:t>odpowiedniej</w:t>
      </w:r>
      <w:r w:rsidRPr="001A0195">
        <w:rPr>
          <w:rFonts w:ascii="Times New Roman" w:hAnsi="Times New Roman" w:cs="Times New Roman"/>
          <w:spacing w:val="-8"/>
        </w:rPr>
        <w:t xml:space="preserve"> </w:t>
      </w:r>
      <w:r w:rsidRPr="001A0195">
        <w:rPr>
          <w:rFonts w:ascii="Times New Roman" w:hAnsi="Times New Roman" w:cs="Times New Roman"/>
        </w:rPr>
        <w:t>ilości</w:t>
      </w:r>
      <w:r w:rsidRPr="001A0195">
        <w:rPr>
          <w:rFonts w:ascii="Times New Roman" w:hAnsi="Times New Roman" w:cs="Times New Roman"/>
          <w:spacing w:val="-7"/>
        </w:rPr>
        <w:t xml:space="preserve"> </w:t>
      </w:r>
      <w:r w:rsidRPr="001A0195">
        <w:rPr>
          <w:rFonts w:ascii="Times New Roman" w:hAnsi="Times New Roman" w:cs="Times New Roman"/>
        </w:rPr>
        <w:t>plików</w:t>
      </w:r>
      <w:r w:rsidRPr="001A0195">
        <w:rPr>
          <w:rFonts w:ascii="Times New Roman" w:hAnsi="Times New Roman" w:cs="Times New Roman"/>
          <w:spacing w:val="-6"/>
        </w:rPr>
        <w:t xml:space="preserve"> </w:t>
      </w:r>
      <w:r w:rsidRPr="001A0195">
        <w:rPr>
          <w:rFonts w:ascii="Times New Roman" w:hAnsi="Times New Roman" w:cs="Times New Roman"/>
        </w:rPr>
        <w:t>tj.</w:t>
      </w:r>
      <w:r w:rsidRPr="001A0195">
        <w:rPr>
          <w:rFonts w:ascii="Times New Roman" w:hAnsi="Times New Roman" w:cs="Times New Roman"/>
          <w:spacing w:val="-7"/>
        </w:rPr>
        <w:t xml:space="preserve"> </w:t>
      </w:r>
      <w:r w:rsidRPr="001A0195">
        <w:rPr>
          <w:rFonts w:ascii="Times New Roman" w:hAnsi="Times New Roman" w:cs="Times New Roman"/>
        </w:rPr>
        <w:t>podpisywanych</w:t>
      </w:r>
      <w:r w:rsidRPr="001A0195">
        <w:rPr>
          <w:rFonts w:ascii="Times New Roman" w:hAnsi="Times New Roman" w:cs="Times New Roman"/>
          <w:spacing w:val="-6"/>
        </w:rPr>
        <w:t xml:space="preserve"> </w:t>
      </w:r>
      <w:r w:rsidRPr="001A0195">
        <w:rPr>
          <w:rFonts w:ascii="Times New Roman" w:hAnsi="Times New Roman" w:cs="Times New Roman"/>
        </w:rPr>
        <w:t>plików</w:t>
      </w:r>
      <w:r w:rsidRPr="001A0195">
        <w:rPr>
          <w:rFonts w:ascii="Times New Roman" w:hAnsi="Times New Roman" w:cs="Times New Roman"/>
          <w:spacing w:val="-6"/>
        </w:rPr>
        <w:t xml:space="preserve"> </w:t>
      </w:r>
      <w:r w:rsidRPr="001A0195">
        <w:rPr>
          <w:rFonts w:ascii="Times New Roman" w:hAnsi="Times New Roman" w:cs="Times New Roman"/>
        </w:rPr>
        <w:t>z</w:t>
      </w:r>
      <w:r w:rsidRPr="001A0195">
        <w:rPr>
          <w:rFonts w:ascii="Times New Roman" w:hAnsi="Times New Roman" w:cs="Times New Roman"/>
          <w:spacing w:val="-7"/>
        </w:rPr>
        <w:t xml:space="preserve"> </w:t>
      </w:r>
      <w:r w:rsidRPr="001A0195">
        <w:rPr>
          <w:rFonts w:ascii="Times New Roman" w:hAnsi="Times New Roman" w:cs="Times New Roman"/>
        </w:rPr>
        <w:t>danymi</w:t>
      </w:r>
      <w:r w:rsidRPr="001A0195">
        <w:rPr>
          <w:rFonts w:ascii="Times New Roman" w:hAnsi="Times New Roman" w:cs="Times New Roman"/>
          <w:spacing w:val="-6"/>
        </w:rPr>
        <w:t xml:space="preserve"> </w:t>
      </w:r>
      <w:r w:rsidRPr="001A0195">
        <w:rPr>
          <w:rFonts w:ascii="Times New Roman" w:hAnsi="Times New Roman" w:cs="Times New Roman"/>
        </w:rPr>
        <w:t>oraz</w:t>
      </w:r>
      <w:r w:rsidRPr="001A0195">
        <w:rPr>
          <w:rFonts w:ascii="Times New Roman" w:hAnsi="Times New Roman" w:cs="Times New Roman"/>
          <w:spacing w:val="-6"/>
        </w:rPr>
        <w:t xml:space="preserve"> </w:t>
      </w:r>
      <w:r w:rsidRPr="001A0195">
        <w:rPr>
          <w:rFonts w:ascii="Times New Roman" w:hAnsi="Times New Roman" w:cs="Times New Roman"/>
        </w:rPr>
        <w:t>plików</w:t>
      </w:r>
      <w:r w:rsidRPr="001A0195">
        <w:rPr>
          <w:rFonts w:ascii="Times New Roman" w:hAnsi="Times New Roman" w:cs="Times New Roman"/>
          <w:spacing w:val="-6"/>
        </w:rPr>
        <w:t xml:space="preserve"> </w:t>
      </w:r>
      <w:proofErr w:type="spellStart"/>
      <w:r w:rsidRPr="001A0195">
        <w:rPr>
          <w:rFonts w:ascii="Times New Roman" w:hAnsi="Times New Roman" w:cs="Times New Roman"/>
        </w:rPr>
        <w:t>XAdES</w:t>
      </w:r>
      <w:proofErr w:type="spellEnd"/>
      <w:r w:rsidRPr="001A0195">
        <w:rPr>
          <w:rFonts w:ascii="Times New Roman" w:hAnsi="Times New Roman" w:cs="Times New Roman"/>
        </w:rPr>
        <w:t>.</w:t>
      </w:r>
    </w:p>
    <w:p w14:paraId="63406404" w14:textId="77777777" w:rsidR="00AA7716"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 xml:space="preserve">Wykonawca,  za  pośrednictwem  platformazakupowa.pl  może   przed   upływem   terminu  do składania ofert zmienić lub wycofać ofertę. Sposób dokonywania zmiany lub wycofania oferty zamieszczono </w:t>
      </w:r>
      <w:r w:rsidR="00AA7716">
        <w:rPr>
          <w:rFonts w:ascii="Times New Roman" w:hAnsi="Times New Roman" w:cs="Times New Roman"/>
        </w:rPr>
        <w:br/>
      </w:r>
      <w:r w:rsidRPr="001A0195">
        <w:rPr>
          <w:rFonts w:ascii="Times New Roman" w:hAnsi="Times New Roman" w:cs="Times New Roman"/>
        </w:rPr>
        <w:t>w instrukcji zamieszczonej na stronie internetowej pod adresem:</w:t>
      </w:r>
      <w:r w:rsidR="00AA7716">
        <w:rPr>
          <w:rFonts w:ascii="Times New Roman" w:hAnsi="Times New Roman" w:cs="Times New Roman"/>
        </w:rPr>
        <w:t xml:space="preserve"> </w:t>
      </w:r>
    </w:p>
    <w:p w14:paraId="1BA820C5" w14:textId="16DDC2BC" w:rsidR="00ED15DF" w:rsidRPr="00AA7716" w:rsidRDefault="009E0847" w:rsidP="00AA7716">
      <w:pPr>
        <w:pStyle w:val="Akapitzlist"/>
        <w:tabs>
          <w:tab w:val="left" w:pos="567"/>
        </w:tabs>
        <w:spacing w:before="0" w:after="120" w:line="276" w:lineRule="auto"/>
        <w:ind w:left="567" w:firstLine="0"/>
        <w:rPr>
          <w:rFonts w:ascii="Times New Roman" w:hAnsi="Times New Roman" w:cs="Times New Roman"/>
        </w:rPr>
      </w:pPr>
      <w:hyperlink r:id="rId24" w:history="1">
        <w:r w:rsidR="00AA7716" w:rsidRPr="00EC193C">
          <w:rPr>
            <w:rStyle w:val="Hipercze"/>
            <w:rFonts w:ascii="Times New Roman" w:hAnsi="Times New Roman" w:cs="Times New Roman"/>
          </w:rPr>
          <w:t>https://platformazakupowa.pl/strona/45-instrukcje</w:t>
        </w:r>
      </w:hyperlink>
      <w:r w:rsidR="003C700E" w:rsidRPr="00AA7716">
        <w:rPr>
          <w:rFonts w:ascii="Times New Roman" w:hAnsi="Times New Roman" w:cs="Times New Roman"/>
        </w:rPr>
        <w:t>.</w:t>
      </w:r>
    </w:p>
    <w:p w14:paraId="1BFDE8D1" w14:textId="350F9731"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 xml:space="preserve">Dokumenty i oświadczenia  składane  przez  wykonawcę  powinny  być  w  języku  polskim.  </w:t>
      </w:r>
      <w:r w:rsidR="00AA7716">
        <w:rPr>
          <w:rFonts w:ascii="Times New Roman" w:hAnsi="Times New Roman" w:cs="Times New Roman"/>
        </w:rPr>
        <w:br/>
      </w:r>
      <w:r w:rsidRPr="001A0195">
        <w:rPr>
          <w:rFonts w:ascii="Times New Roman" w:hAnsi="Times New Roman" w:cs="Times New Roman"/>
        </w:rPr>
        <w:lastRenderedPageBreak/>
        <w:t>W przypadku załączenia dokumentów sporządzonych w innym języku niż dopuszczony, Wykonawca zobowiązany jest załączyć tłumaczenie na język</w:t>
      </w:r>
      <w:r w:rsidRPr="001A0195">
        <w:rPr>
          <w:rFonts w:ascii="Times New Roman" w:hAnsi="Times New Roman" w:cs="Times New Roman"/>
          <w:spacing w:val="-5"/>
        </w:rPr>
        <w:t xml:space="preserve"> </w:t>
      </w:r>
      <w:r w:rsidRPr="001A0195">
        <w:rPr>
          <w:rFonts w:ascii="Times New Roman" w:hAnsi="Times New Roman" w:cs="Times New Roman"/>
        </w:rPr>
        <w:t>polski.</w:t>
      </w:r>
    </w:p>
    <w:p w14:paraId="76D96171" w14:textId="32280B24"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 xml:space="preserve">Zgodnie z definicją dokumentu elektronicznego z art.  3 ust. 2 ustawy z dnia 17 lutego 2005 r.   </w:t>
      </w:r>
      <w:r w:rsidR="00AA7716">
        <w:rPr>
          <w:rFonts w:ascii="Times New Roman" w:hAnsi="Times New Roman" w:cs="Times New Roman"/>
        </w:rPr>
        <w:br/>
      </w:r>
      <w:r w:rsidRPr="001A0195">
        <w:rPr>
          <w:rFonts w:ascii="Times New Roman" w:hAnsi="Times New Roman" w:cs="Times New Roman"/>
        </w:rPr>
        <w:t>o informatyzacji działalności podmiotów realizujących zadania publiczne (t.j. Dz. U. z 2020 r. poz. 346 z późn. zm.), opatrzenie pliku zawierającego skompresowane dane kwalifikowanym podpisem elektronicznym jest jednoznaczne z podpisaniem oryginału dokumentu, z</w:t>
      </w:r>
      <w:r w:rsidRPr="001A0195">
        <w:rPr>
          <w:rFonts w:ascii="Times New Roman" w:hAnsi="Times New Roman" w:cs="Times New Roman"/>
          <w:spacing w:val="-37"/>
        </w:rPr>
        <w:t xml:space="preserve"> </w:t>
      </w:r>
      <w:r w:rsidRPr="001A0195">
        <w:rPr>
          <w:rFonts w:ascii="Times New Roman" w:hAnsi="Times New Roman" w:cs="Times New Roman"/>
        </w:rPr>
        <w:t>wyjątkiem kopii poświadczonych odpowiednio przez innego wykonawcę ubiegającego się wspólnie z nim o udzielenie zamówienia, przez podmiot, na którego zdolnościach lub sytuacji polega Wykonawca, albo przez</w:t>
      </w:r>
      <w:r w:rsidRPr="001A0195">
        <w:rPr>
          <w:rFonts w:ascii="Times New Roman" w:hAnsi="Times New Roman" w:cs="Times New Roman"/>
          <w:spacing w:val="-3"/>
        </w:rPr>
        <w:t xml:space="preserve"> </w:t>
      </w:r>
      <w:r w:rsidRPr="001A0195">
        <w:rPr>
          <w:rFonts w:ascii="Times New Roman" w:hAnsi="Times New Roman" w:cs="Times New Roman"/>
        </w:rPr>
        <w:t>podwykonawcę.</w:t>
      </w:r>
    </w:p>
    <w:p w14:paraId="0C7C2780" w14:textId="0A4BF04F" w:rsidR="00ED15DF" w:rsidRDefault="003C700E" w:rsidP="00610141">
      <w:pPr>
        <w:pStyle w:val="Akapitzlist"/>
        <w:numPr>
          <w:ilvl w:val="0"/>
          <w:numId w:val="9"/>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Maksymalny rozmiar jednego pliku przesyłanego za pośrednictwem dedykowanych formularzy do: złożenia, zmiany, wycofania oferty wynosi 150 MB natomiast przy komunikacji wielkość pliku to maksymalnie 500</w:t>
      </w:r>
      <w:r w:rsidRPr="001A0195">
        <w:rPr>
          <w:rFonts w:ascii="Times New Roman" w:hAnsi="Times New Roman" w:cs="Times New Roman"/>
          <w:spacing w:val="-2"/>
        </w:rPr>
        <w:t xml:space="preserve"> </w:t>
      </w:r>
      <w:r w:rsidRPr="001A0195">
        <w:rPr>
          <w:rFonts w:ascii="Times New Roman" w:hAnsi="Times New Roman" w:cs="Times New Roman"/>
        </w:rPr>
        <w:t>MB.</w:t>
      </w:r>
    </w:p>
    <w:p w14:paraId="1204038A" w14:textId="77777777" w:rsidR="00ED15DF" w:rsidRPr="001A0195" w:rsidRDefault="003C700E" w:rsidP="00610141">
      <w:pPr>
        <w:pStyle w:val="Akapitzlist"/>
        <w:numPr>
          <w:ilvl w:val="0"/>
          <w:numId w:val="9"/>
        </w:numPr>
        <w:tabs>
          <w:tab w:val="left" w:pos="567"/>
        </w:tabs>
        <w:spacing w:before="0" w:after="600" w:line="276" w:lineRule="auto"/>
        <w:ind w:left="567" w:hanging="567"/>
        <w:rPr>
          <w:rFonts w:ascii="Times New Roman" w:hAnsi="Times New Roman" w:cs="Times New Roman"/>
        </w:rPr>
      </w:pPr>
      <w:r w:rsidRPr="001A0195">
        <w:rPr>
          <w:rFonts w:ascii="Times New Roman" w:hAnsi="Times New Roman" w:cs="Times New Roman"/>
        </w:rPr>
        <w:t>Żadna oferta nie może być modyfikowana lub wycofana po upływie terminu składania</w:t>
      </w:r>
      <w:r w:rsidRPr="001A0195">
        <w:rPr>
          <w:rFonts w:ascii="Times New Roman" w:hAnsi="Times New Roman" w:cs="Times New Roman"/>
          <w:spacing w:val="-16"/>
        </w:rPr>
        <w:t xml:space="preserve"> </w:t>
      </w:r>
      <w:r w:rsidRPr="001A0195">
        <w:rPr>
          <w:rFonts w:ascii="Times New Roman" w:hAnsi="Times New Roman" w:cs="Times New Roman"/>
        </w:rPr>
        <w:t>ofert.</w:t>
      </w:r>
    </w:p>
    <w:p w14:paraId="49176A64" w14:textId="2EAF1C8E" w:rsidR="00ED15DF" w:rsidRPr="001A0195" w:rsidRDefault="002553C3" w:rsidP="00F068DB">
      <w:pPr>
        <w:pBdr>
          <w:bottom w:val="single" w:sz="4" w:space="1" w:color="auto"/>
        </w:pBdr>
        <w:spacing w:after="120" w:line="276" w:lineRule="auto"/>
        <w:jc w:val="both"/>
        <w:rPr>
          <w:rFonts w:ascii="Times New Roman" w:hAnsi="Times New Roman" w:cs="Times New Roman"/>
          <w:b/>
          <w:bCs/>
        </w:rPr>
      </w:pPr>
      <w:r w:rsidRPr="001A0195">
        <w:rPr>
          <w:rFonts w:ascii="Times New Roman" w:hAnsi="Times New Roman" w:cs="Times New Roman"/>
          <w:b/>
          <w:bCs/>
        </w:rPr>
        <w:t>ROZDZIAŁ XV. INFORMACJE STANOWIĄCE TAJEMNICE PRZEDSIEBIORSTWA</w:t>
      </w:r>
    </w:p>
    <w:p w14:paraId="2E3AA23D" w14:textId="4D7747D3" w:rsidR="00ED15DF" w:rsidRDefault="003C700E" w:rsidP="00610141">
      <w:pPr>
        <w:pStyle w:val="Akapitzlist"/>
        <w:numPr>
          <w:ilvl w:val="0"/>
          <w:numId w:val="8"/>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Zgodnie</w:t>
      </w:r>
      <w:r w:rsidRPr="000E67D3">
        <w:rPr>
          <w:rFonts w:ascii="Times New Roman" w:hAnsi="Times New Roman" w:cs="Times New Roman"/>
          <w:spacing w:val="-13"/>
        </w:rPr>
        <w:t xml:space="preserve"> </w:t>
      </w:r>
      <w:r w:rsidRPr="000E67D3">
        <w:rPr>
          <w:rFonts w:ascii="Times New Roman" w:hAnsi="Times New Roman" w:cs="Times New Roman"/>
        </w:rPr>
        <w:t>z</w:t>
      </w:r>
      <w:r w:rsidRPr="000E67D3">
        <w:rPr>
          <w:rFonts w:ascii="Times New Roman" w:hAnsi="Times New Roman" w:cs="Times New Roman"/>
          <w:spacing w:val="-13"/>
        </w:rPr>
        <w:t xml:space="preserve"> </w:t>
      </w:r>
      <w:r w:rsidRPr="000E67D3">
        <w:rPr>
          <w:rFonts w:ascii="Times New Roman" w:hAnsi="Times New Roman" w:cs="Times New Roman"/>
        </w:rPr>
        <w:t>art.</w:t>
      </w:r>
      <w:r w:rsidRPr="000E67D3">
        <w:rPr>
          <w:rFonts w:ascii="Times New Roman" w:hAnsi="Times New Roman" w:cs="Times New Roman"/>
          <w:spacing w:val="-13"/>
        </w:rPr>
        <w:t xml:space="preserve"> </w:t>
      </w:r>
      <w:r w:rsidRPr="000E67D3">
        <w:rPr>
          <w:rFonts w:ascii="Times New Roman" w:hAnsi="Times New Roman" w:cs="Times New Roman"/>
        </w:rPr>
        <w:t>18</w:t>
      </w:r>
      <w:r w:rsidRPr="000E67D3">
        <w:rPr>
          <w:rFonts w:ascii="Times New Roman" w:hAnsi="Times New Roman" w:cs="Times New Roman"/>
          <w:spacing w:val="-13"/>
        </w:rPr>
        <w:t xml:space="preserve"> </w:t>
      </w:r>
      <w:r w:rsidRPr="000E67D3">
        <w:rPr>
          <w:rFonts w:ascii="Times New Roman" w:hAnsi="Times New Roman" w:cs="Times New Roman"/>
        </w:rPr>
        <w:t>ust.</w:t>
      </w:r>
      <w:r w:rsidRPr="000E67D3">
        <w:rPr>
          <w:rFonts w:ascii="Times New Roman" w:hAnsi="Times New Roman" w:cs="Times New Roman"/>
          <w:spacing w:val="-13"/>
        </w:rPr>
        <w:t xml:space="preserve"> </w:t>
      </w:r>
      <w:r w:rsidRPr="000E67D3">
        <w:rPr>
          <w:rFonts w:ascii="Times New Roman" w:hAnsi="Times New Roman" w:cs="Times New Roman"/>
        </w:rPr>
        <w:t>3</w:t>
      </w:r>
      <w:r w:rsidRPr="000E67D3">
        <w:rPr>
          <w:rFonts w:ascii="Times New Roman" w:hAnsi="Times New Roman" w:cs="Times New Roman"/>
          <w:spacing w:val="-13"/>
        </w:rPr>
        <w:t xml:space="preserve"> </w:t>
      </w:r>
      <w:r w:rsidRPr="000E67D3">
        <w:rPr>
          <w:rFonts w:ascii="Times New Roman" w:hAnsi="Times New Roman" w:cs="Times New Roman"/>
        </w:rPr>
        <w:t>PZP,</w:t>
      </w:r>
      <w:r w:rsidRPr="000E67D3">
        <w:rPr>
          <w:rFonts w:ascii="Times New Roman" w:hAnsi="Times New Roman" w:cs="Times New Roman"/>
          <w:spacing w:val="-13"/>
        </w:rPr>
        <w:t xml:space="preserve"> </w:t>
      </w:r>
      <w:r w:rsidRPr="000E67D3">
        <w:rPr>
          <w:rFonts w:ascii="Times New Roman" w:hAnsi="Times New Roman" w:cs="Times New Roman"/>
        </w:rPr>
        <w:t>nie</w:t>
      </w:r>
      <w:r w:rsidRPr="000E67D3">
        <w:rPr>
          <w:rFonts w:ascii="Times New Roman" w:hAnsi="Times New Roman" w:cs="Times New Roman"/>
          <w:spacing w:val="-15"/>
        </w:rPr>
        <w:t xml:space="preserve"> </w:t>
      </w:r>
      <w:r w:rsidRPr="000E67D3">
        <w:rPr>
          <w:rFonts w:ascii="Times New Roman" w:hAnsi="Times New Roman" w:cs="Times New Roman"/>
        </w:rPr>
        <w:t>ujawnia</w:t>
      </w:r>
      <w:r w:rsidRPr="000E67D3">
        <w:rPr>
          <w:rFonts w:ascii="Times New Roman" w:hAnsi="Times New Roman" w:cs="Times New Roman"/>
          <w:spacing w:val="-13"/>
        </w:rPr>
        <w:t xml:space="preserve"> </w:t>
      </w:r>
      <w:r w:rsidRPr="000E67D3">
        <w:rPr>
          <w:rFonts w:ascii="Times New Roman" w:hAnsi="Times New Roman" w:cs="Times New Roman"/>
        </w:rPr>
        <w:t>się</w:t>
      </w:r>
      <w:r w:rsidRPr="000E67D3">
        <w:rPr>
          <w:rFonts w:ascii="Times New Roman" w:hAnsi="Times New Roman" w:cs="Times New Roman"/>
          <w:spacing w:val="-13"/>
        </w:rPr>
        <w:t xml:space="preserve"> </w:t>
      </w:r>
      <w:r w:rsidRPr="000E67D3">
        <w:rPr>
          <w:rFonts w:ascii="Times New Roman" w:hAnsi="Times New Roman" w:cs="Times New Roman"/>
        </w:rPr>
        <w:t>informacji</w:t>
      </w:r>
      <w:r w:rsidRPr="000E67D3">
        <w:rPr>
          <w:rFonts w:ascii="Times New Roman" w:hAnsi="Times New Roman" w:cs="Times New Roman"/>
          <w:spacing w:val="-11"/>
        </w:rPr>
        <w:t xml:space="preserve"> </w:t>
      </w:r>
      <w:r w:rsidRPr="000E67D3">
        <w:rPr>
          <w:rFonts w:ascii="Times New Roman" w:hAnsi="Times New Roman" w:cs="Times New Roman"/>
        </w:rPr>
        <w:t>stanowiących</w:t>
      </w:r>
      <w:r w:rsidRPr="000E67D3">
        <w:rPr>
          <w:rFonts w:ascii="Times New Roman" w:hAnsi="Times New Roman" w:cs="Times New Roman"/>
          <w:spacing w:val="-12"/>
        </w:rPr>
        <w:t xml:space="preserve"> </w:t>
      </w:r>
      <w:r w:rsidRPr="000E67D3">
        <w:rPr>
          <w:rFonts w:ascii="Times New Roman" w:hAnsi="Times New Roman" w:cs="Times New Roman"/>
        </w:rPr>
        <w:t>tajemnicę</w:t>
      </w:r>
      <w:r w:rsidRPr="000E67D3">
        <w:rPr>
          <w:rFonts w:ascii="Times New Roman" w:hAnsi="Times New Roman" w:cs="Times New Roman"/>
          <w:spacing w:val="-13"/>
        </w:rPr>
        <w:t xml:space="preserve"> </w:t>
      </w:r>
      <w:r w:rsidRPr="000E67D3">
        <w:rPr>
          <w:rFonts w:ascii="Times New Roman" w:hAnsi="Times New Roman" w:cs="Times New Roman"/>
        </w:rPr>
        <w:t xml:space="preserve">przedsiębiorstwa, </w:t>
      </w:r>
      <w:r w:rsidR="00AA7716">
        <w:rPr>
          <w:rFonts w:ascii="Times New Roman" w:hAnsi="Times New Roman" w:cs="Times New Roman"/>
        </w:rPr>
        <w:br/>
      </w:r>
      <w:r w:rsidRPr="000E67D3">
        <w:rPr>
          <w:rFonts w:ascii="Times New Roman" w:hAnsi="Times New Roman" w:cs="Times New Roman"/>
        </w:rPr>
        <w:t>w rozumieniu przepisów o zwalczaniu nieuczciwej konkurencji. Jeżeli Wykonawca, nie później niż</w:t>
      </w:r>
      <w:r w:rsidRPr="000E67D3">
        <w:rPr>
          <w:rFonts w:ascii="Times New Roman" w:hAnsi="Times New Roman" w:cs="Times New Roman"/>
          <w:spacing w:val="-8"/>
        </w:rPr>
        <w:t xml:space="preserve"> </w:t>
      </w:r>
      <w:r w:rsidR="00AA7716">
        <w:rPr>
          <w:rFonts w:ascii="Times New Roman" w:hAnsi="Times New Roman" w:cs="Times New Roman"/>
          <w:spacing w:val="-8"/>
        </w:rPr>
        <w:br/>
      </w:r>
      <w:r w:rsidRPr="000E67D3">
        <w:rPr>
          <w:rFonts w:ascii="Times New Roman" w:hAnsi="Times New Roman" w:cs="Times New Roman"/>
        </w:rPr>
        <w:t>w</w:t>
      </w:r>
      <w:r w:rsidRPr="000E67D3">
        <w:rPr>
          <w:rFonts w:ascii="Times New Roman" w:hAnsi="Times New Roman" w:cs="Times New Roman"/>
          <w:spacing w:val="-8"/>
        </w:rPr>
        <w:t xml:space="preserve"> </w:t>
      </w:r>
      <w:r w:rsidRPr="000E67D3">
        <w:rPr>
          <w:rFonts w:ascii="Times New Roman" w:hAnsi="Times New Roman" w:cs="Times New Roman"/>
        </w:rPr>
        <w:t>terminie</w:t>
      </w:r>
      <w:r w:rsidRPr="000E67D3">
        <w:rPr>
          <w:rFonts w:ascii="Times New Roman" w:hAnsi="Times New Roman" w:cs="Times New Roman"/>
          <w:spacing w:val="-8"/>
        </w:rPr>
        <w:t xml:space="preserve"> </w:t>
      </w:r>
      <w:r w:rsidRPr="000E67D3">
        <w:rPr>
          <w:rFonts w:ascii="Times New Roman" w:hAnsi="Times New Roman" w:cs="Times New Roman"/>
        </w:rPr>
        <w:t>składania</w:t>
      </w:r>
      <w:r w:rsidRPr="000E67D3">
        <w:rPr>
          <w:rFonts w:ascii="Times New Roman" w:hAnsi="Times New Roman" w:cs="Times New Roman"/>
          <w:spacing w:val="-8"/>
        </w:rPr>
        <w:t xml:space="preserve"> </w:t>
      </w:r>
      <w:r w:rsidRPr="000E67D3">
        <w:rPr>
          <w:rFonts w:ascii="Times New Roman" w:hAnsi="Times New Roman" w:cs="Times New Roman"/>
        </w:rPr>
        <w:t>ofert,</w:t>
      </w:r>
      <w:r w:rsidRPr="000E67D3">
        <w:rPr>
          <w:rFonts w:ascii="Times New Roman" w:hAnsi="Times New Roman" w:cs="Times New Roman"/>
          <w:spacing w:val="-8"/>
        </w:rPr>
        <w:t xml:space="preserve"> </w:t>
      </w:r>
      <w:r w:rsidRPr="000E67D3">
        <w:rPr>
          <w:rFonts w:ascii="Times New Roman" w:hAnsi="Times New Roman" w:cs="Times New Roman"/>
        </w:rPr>
        <w:t>w</w:t>
      </w:r>
      <w:r w:rsidRPr="000E67D3">
        <w:rPr>
          <w:rFonts w:ascii="Times New Roman" w:hAnsi="Times New Roman" w:cs="Times New Roman"/>
          <w:spacing w:val="-5"/>
        </w:rPr>
        <w:t xml:space="preserve"> </w:t>
      </w:r>
      <w:r w:rsidRPr="000E67D3">
        <w:rPr>
          <w:rFonts w:ascii="Times New Roman" w:hAnsi="Times New Roman" w:cs="Times New Roman"/>
        </w:rPr>
        <w:t>sposób</w:t>
      </w:r>
      <w:r w:rsidRPr="000E67D3">
        <w:rPr>
          <w:rFonts w:ascii="Times New Roman" w:hAnsi="Times New Roman" w:cs="Times New Roman"/>
          <w:spacing w:val="-8"/>
        </w:rPr>
        <w:t xml:space="preserve"> </w:t>
      </w:r>
      <w:r w:rsidRPr="000E67D3">
        <w:rPr>
          <w:rFonts w:ascii="Times New Roman" w:hAnsi="Times New Roman" w:cs="Times New Roman"/>
        </w:rPr>
        <w:t>niebudzący</w:t>
      </w:r>
      <w:r w:rsidRPr="000E67D3">
        <w:rPr>
          <w:rFonts w:ascii="Times New Roman" w:hAnsi="Times New Roman" w:cs="Times New Roman"/>
          <w:spacing w:val="-6"/>
        </w:rPr>
        <w:t xml:space="preserve"> </w:t>
      </w:r>
      <w:r w:rsidRPr="000E67D3">
        <w:rPr>
          <w:rFonts w:ascii="Times New Roman" w:hAnsi="Times New Roman" w:cs="Times New Roman"/>
        </w:rPr>
        <w:t>wątpliwości</w:t>
      </w:r>
      <w:r w:rsidRPr="000E67D3">
        <w:rPr>
          <w:rFonts w:ascii="Times New Roman" w:hAnsi="Times New Roman" w:cs="Times New Roman"/>
          <w:spacing w:val="-5"/>
        </w:rPr>
        <w:t xml:space="preserve"> </w:t>
      </w:r>
      <w:r w:rsidRPr="000E67D3">
        <w:rPr>
          <w:rFonts w:ascii="Times New Roman" w:hAnsi="Times New Roman" w:cs="Times New Roman"/>
        </w:rPr>
        <w:t>zastrzegł,</w:t>
      </w:r>
      <w:r w:rsidRPr="000E67D3">
        <w:rPr>
          <w:rFonts w:ascii="Times New Roman" w:hAnsi="Times New Roman" w:cs="Times New Roman"/>
          <w:spacing w:val="-9"/>
        </w:rPr>
        <w:t xml:space="preserve"> </w:t>
      </w:r>
      <w:r w:rsidRPr="000E67D3">
        <w:rPr>
          <w:rFonts w:ascii="Times New Roman" w:hAnsi="Times New Roman" w:cs="Times New Roman"/>
        </w:rPr>
        <w:t>że</w:t>
      </w:r>
      <w:r w:rsidRPr="000E67D3">
        <w:rPr>
          <w:rFonts w:ascii="Times New Roman" w:hAnsi="Times New Roman" w:cs="Times New Roman"/>
          <w:spacing w:val="-8"/>
        </w:rPr>
        <w:t xml:space="preserve"> </w:t>
      </w:r>
      <w:r w:rsidRPr="000E67D3">
        <w:rPr>
          <w:rFonts w:ascii="Times New Roman" w:hAnsi="Times New Roman" w:cs="Times New Roman"/>
        </w:rPr>
        <w:t>nie</w:t>
      </w:r>
      <w:r w:rsidRPr="000E67D3">
        <w:rPr>
          <w:rFonts w:ascii="Times New Roman" w:hAnsi="Times New Roman" w:cs="Times New Roman"/>
          <w:spacing w:val="-8"/>
        </w:rPr>
        <w:t xml:space="preserve"> </w:t>
      </w:r>
      <w:r w:rsidRPr="000E67D3">
        <w:rPr>
          <w:rFonts w:ascii="Times New Roman" w:hAnsi="Times New Roman" w:cs="Times New Roman"/>
        </w:rPr>
        <w:t>mogą</w:t>
      </w:r>
      <w:r w:rsidRPr="000E67D3">
        <w:rPr>
          <w:rFonts w:ascii="Times New Roman" w:hAnsi="Times New Roman" w:cs="Times New Roman"/>
          <w:spacing w:val="-9"/>
        </w:rPr>
        <w:t xml:space="preserve"> </w:t>
      </w:r>
      <w:r w:rsidRPr="000E67D3">
        <w:rPr>
          <w:rFonts w:ascii="Times New Roman" w:hAnsi="Times New Roman" w:cs="Times New Roman"/>
        </w:rPr>
        <w:t>być</w:t>
      </w:r>
      <w:r w:rsidRPr="000E67D3">
        <w:rPr>
          <w:rFonts w:ascii="Times New Roman" w:hAnsi="Times New Roman" w:cs="Times New Roman"/>
          <w:spacing w:val="-8"/>
        </w:rPr>
        <w:t xml:space="preserve"> </w:t>
      </w:r>
      <w:r w:rsidRPr="000E67D3">
        <w:rPr>
          <w:rFonts w:ascii="Times New Roman" w:hAnsi="Times New Roman" w:cs="Times New Roman"/>
        </w:rPr>
        <w:t>one udostępniane oraz wykazał, załączając stosowne wyjaśnienia, iż zastrzeżone informacje stanowią tajemnicę przedsiębiorstwa. Na platformie w formularzu składania oferty znajduje</w:t>
      </w:r>
      <w:r w:rsidRPr="000E67D3">
        <w:rPr>
          <w:rFonts w:ascii="Times New Roman" w:hAnsi="Times New Roman" w:cs="Times New Roman"/>
          <w:spacing w:val="-34"/>
        </w:rPr>
        <w:t xml:space="preserve"> </w:t>
      </w:r>
      <w:r w:rsidRPr="000E67D3">
        <w:rPr>
          <w:rFonts w:ascii="Times New Roman" w:hAnsi="Times New Roman" w:cs="Times New Roman"/>
        </w:rPr>
        <w:t>się miejsce wyznaczone do dołączenia części oferty stanowiącej tajemnicę</w:t>
      </w:r>
      <w:r w:rsidRPr="000E67D3">
        <w:rPr>
          <w:rFonts w:ascii="Times New Roman" w:hAnsi="Times New Roman" w:cs="Times New Roman"/>
          <w:spacing w:val="-11"/>
        </w:rPr>
        <w:t xml:space="preserve"> </w:t>
      </w:r>
      <w:r w:rsidRPr="000E67D3">
        <w:rPr>
          <w:rFonts w:ascii="Times New Roman" w:hAnsi="Times New Roman" w:cs="Times New Roman"/>
        </w:rPr>
        <w:t>przedsiębiorstwa.</w:t>
      </w:r>
    </w:p>
    <w:p w14:paraId="1A6ED933" w14:textId="77777777" w:rsidR="00ED15DF" w:rsidRPr="001A0195" w:rsidRDefault="003C700E" w:rsidP="00610141">
      <w:pPr>
        <w:pStyle w:val="Akapitzlist"/>
        <w:numPr>
          <w:ilvl w:val="0"/>
          <w:numId w:val="8"/>
        </w:numPr>
        <w:tabs>
          <w:tab w:val="left" w:pos="567"/>
        </w:tabs>
        <w:spacing w:before="0" w:after="120" w:line="276" w:lineRule="auto"/>
        <w:ind w:left="567" w:hanging="567"/>
        <w:rPr>
          <w:rFonts w:ascii="Times New Roman" w:hAnsi="Times New Roman" w:cs="Times New Roman"/>
        </w:rPr>
      </w:pPr>
      <w:r w:rsidRPr="001A0195">
        <w:rPr>
          <w:rFonts w:ascii="Times New Roman" w:hAnsi="Times New Roman" w:cs="Times New Roman"/>
        </w:rPr>
        <w:t>Zgodnie z art. 11 ust. 2 ustawy z dnia 16 kwietnia 1993 r. o zwalczaniu nieuczciwej konkurencji (t.j. Dz. U. z 2020 r. poz. 1913)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Aby zastrzeżenie, o którym mowa wyżej było skuteczne, Wykonawca zobowiązany jest przedstawić dowody na to,</w:t>
      </w:r>
      <w:r w:rsidRPr="001A0195">
        <w:rPr>
          <w:rFonts w:ascii="Times New Roman" w:hAnsi="Times New Roman" w:cs="Times New Roman"/>
          <w:spacing w:val="-3"/>
        </w:rPr>
        <w:t xml:space="preserve"> </w:t>
      </w:r>
      <w:r w:rsidRPr="001A0195">
        <w:rPr>
          <w:rFonts w:ascii="Times New Roman" w:hAnsi="Times New Roman" w:cs="Times New Roman"/>
        </w:rPr>
        <w:t>że:</w:t>
      </w:r>
    </w:p>
    <w:p w14:paraId="298F479B" w14:textId="1EA18692" w:rsidR="00ED15DF" w:rsidRDefault="003C700E" w:rsidP="00610141">
      <w:pPr>
        <w:pStyle w:val="Akapitzlist"/>
        <w:numPr>
          <w:ilvl w:val="1"/>
          <w:numId w:val="8"/>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zastrzeżone informacje mają charakter techniczny, technologiczny, organizacyjny lub inny posiadający wartość</w:t>
      </w:r>
      <w:r w:rsidRPr="000E67D3">
        <w:rPr>
          <w:rFonts w:ascii="Times New Roman" w:hAnsi="Times New Roman" w:cs="Times New Roman"/>
          <w:spacing w:val="-1"/>
        </w:rPr>
        <w:t xml:space="preserve"> </w:t>
      </w:r>
      <w:r w:rsidRPr="000E67D3">
        <w:rPr>
          <w:rFonts w:ascii="Times New Roman" w:hAnsi="Times New Roman" w:cs="Times New Roman"/>
        </w:rPr>
        <w:t>gospodarczą;</w:t>
      </w:r>
    </w:p>
    <w:p w14:paraId="78BAC31F" w14:textId="7D6D47BD" w:rsidR="00ED15DF" w:rsidRDefault="003C700E" w:rsidP="00610141">
      <w:pPr>
        <w:pStyle w:val="Akapitzlist"/>
        <w:numPr>
          <w:ilvl w:val="1"/>
          <w:numId w:val="8"/>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zastrzeżone informacje nie zostały ujawnione do wiadomości</w:t>
      </w:r>
      <w:r w:rsidRPr="001A0195">
        <w:rPr>
          <w:rFonts w:ascii="Times New Roman" w:hAnsi="Times New Roman" w:cs="Times New Roman"/>
          <w:spacing w:val="-13"/>
        </w:rPr>
        <w:t xml:space="preserve"> </w:t>
      </w:r>
      <w:r w:rsidRPr="001A0195">
        <w:rPr>
          <w:rFonts w:ascii="Times New Roman" w:hAnsi="Times New Roman" w:cs="Times New Roman"/>
        </w:rPr>
        <w:t>publicznej;</w:t>
      </w:r>
    </w:p>
    <w:p w14:paraId="2FDC76D9" w14:textId="77777777" w:rsidR="00ED15DF" w:rsidRPr="001A0195" w:rsidRDefault="003C700E" w:rsidP="00610141">
      <w:pPr>
        <w:pStyle w:val="Akapitzlist"/>
        <w:numPr>
          <w:ilvl w:val="1"/>
          <w:numId w:val="8"/>
        </w:numPr>
        <w:tabs>
          <w:tab w:val="left" w:pos="1134"/>
        </w:tabs>
        <w:spacing w:before="0" w:after="120" w:line="276" w:lineRule="auto"/>
        <w:ind w:left="1134" w:hanging="567"/>
        <w:rPr>
          <w:rFonts w:ascii="Times New Roman" w:hAnsi="Times New Roman" w:cs="Times New Roman"/>
        </w:rPr>
      </w:pPr>
      <w:r w:rsidRPr="001A0195">
        <w:rPr>
          <w:rFonts w:ascii="Times New Roman" w:hAnsi="Times New Roman" w:cs="Times New Roman"/>
        </w:rPr>
        <w:t>podjęto w stosunku do nich niezbędne działania w celu zachowania</w:t>
      </w:r>
      <w:r w:rsidRPr="001A0195">
        <w:rPr>
          <w:rFonts w:ascii="Times New Roman" w:hAnsi="Times New Roman" w:cs="Times New Roman"/>
          <w:spacing w:val="-4"/>
        </w:rPr>
        <w:t xml:space="preserve"> </w:t>
      </w:r>
      <w:r w:rsidRPr="001A0195">
        <w:rPr>
          <w:rFonts w:ascii="Times New Roman" w:hAnsi="Times New Roman" w:cs="Times New Roman"/>
        </w:rPr>
        <w:t>poufności.</w:t>
      </w:r>
    </w:p>
    <w:p w14:paraId="37C81C9A" w14:textId="3991DC11" w:rsidR="00ED15DF" w:rsidRDefault="003C700E" w:rsidP="00610141">
      <w:pPr>
        <w:pStyle w:val="Akapitzlist"/>
        <w:numPr>
          <w:ilvl w:val="0"/>
          <w:numId w:val="8"/>
        </w:numPr>
        <w:tabs>
          <w:tab w:val="left" w:pos="475"/>
        </w:tabs>
        <w:spacing w:before="0" w:after="600" w:line="276" w:lineRule="auto"/>
        <w:ind w:left="567" w:hanging="567"/>
        <w:rPr>
          <w:rFonts w:ascii="Times New Roman" w:hAnsi="Times New Roman" w:cs="Times New Roman"/>
        </w:rPr>
      </w:pPr>
      <w:r w:rsidRPr="000E67D3">
        <w:rPr>
          <w:rFonts w:ascii="Times New Roman" w:hAnsi="Times New Roman" w:cs="Times New Roman"/>
        </w:rPr>
        <w:t>Wykonawca nie może zastrzec informacji, o których mowa w art. 222 ust. 5</w:t>
      </w:r>
      <w:r w:rsidRPr="000E67D3">
        <w:rPr>
          <w:rFonts w:ascii="Times New Roman" w:hAnsi="Times New Roman" w:cs="Times New Roman"/>
          <w:spacing w:val="44"/>
        </w:rPr>
        <w:t xml:space="preserve"> </w:t>
      </w:r>
      <w:r w:rsidRPr="000E67D3">
        <w:rPr>
          <w:rFonts w:ascii="Times New Roman" w:hAnsi="Times New Roman" w:cs="Times New Roman"/>
        </w:rPr>
        <w:t>PZP.</w:t>
      </w:r>
    </w:p>
    <w:p w14:paraId="2BB45A1C" w14:textId="747F808E" w:rsidR="002553C3" w:rsidRPr="001A0195" w:rsidRDefault="002553C3" w:rsidP="001A0195">
      <w:pPr>
        <w:pBdr>
          <w:bottom w:val="single" w:sz="4" w:space="1" w:color="auto"/>
        </w:pBdr>
        <w:tabs>
          <w:tab w:val="left" w:pos="475"/>
        </w:tabs>
        <w:spacing w:after="120" w:line="276" w:lineRule="auto"/>
        <w:rPr>
          <w:rFonts w:ascii="Times New Roman" w:hAnsi="Times New Roman" w:cs="Times New Roman"/>
          <w:b/>
          <w:bCs/>
        </w:rPr>
      </w:pPr>
      <w:r w:rsidRPr="001A0195">
        <w:rPr>
          <w:rFonts w:ascii="Times New Roman" w:hAnsi="Times New Roman" w:cs="Times New Roman"/>
          <w:b/>
          <w:bCs/>
        </w:rPr>
        <w:t>ROZDZIAŁ XVI. MIEJSCE ORAZ TERMIN SKŁADANIA I OTWARCIA OFERT</w:t>
      </w:r>
    </w:p>
    <w:p w14:paraId="6AAAB42C" w14:textId="77777777" w:rsidR="00ED15DF" w:rsidRPr="000E67D3"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spacing w:val="-56"/>
          <w:u w:val="single"/>
        </w:rPr>
        <w:t xml:space="preserve"> </w:t>
      </w:r>
      <w:r w:rsidRPr="000E67D3">
        <w:rPr>
          <w:rFonts w:ascii="Times New Roman" w:hAnsi="Times New Roman" w:cs="Times New Roman"/>
          <w:u w:val="single"/>
        </w:rPr>
        <w:t>Ofertę</w:t>
      </w:r>
      <w:r w:rsidRPr="000E67D3">
        <w:rPr>
          <w:rFonts w:ascii="Times New Roman" w:hAnsi="Times New Roman" w:cs="Times New Roman"/>
          <w:spacing w:val="24"/>
          <w:u w:val="single"/>
        </w:rPr>
        <w:t xml:space="preserve"> </w:t>
      </w:r>
      <w:r w:rsidRPr="000E67D3">
        <w:rPr>
          <w:rFonts w:ascii="Times New Roman" w:hAnsi="Times New Roman" w:cs="Times New Roman"/>
          <w:u w:val="single"/>
        </w:rPr>
        <w:t>należy</w:t>
      </w:r>
      <w:r w:rsidRPr="000E67D3">
        <w:rPr>
          <w:rFonts w:ascii="Times New Roman" w:hAnsi="Times New Roman" w:cs="Times New Roman"/>
          <w:spacing w:val="23"/>
          <w:u w:val="single"/>
        </w:rPr>
        <w:t xml:space="preserve"> </w:t>
      </w:r>
      <w:r w:rsidRPr="000E67D3">
        <w:rPr>
          <w:rFonts w:ascii="Times New Roman" w:hAnsi="Times New Roman" w:cs="Times New Roman"/>
          <w:u w:val="single"/>
        </w:rPr>
        <w:t>umieścić</w:t>
      </w:r>
      <w:r w:rsidRPr="000E67D3">
        <w:rPr>
          <w:rFonts w:ascii="Times New Roman" w:hAnsi="Times New Roman" w:cs="Times New Roman"/>
          <w:spacing w:val="23"/>
          <w:u w:val="single"/>
        </w:rPr>
        <w:t xml:space="preserve"> </w:t>
      </w:r>
      <w:r w:rsidRPr="000E67D3">
        <w:rPr>
          <w:rFonts w:ascii="Times New Roman" w:hAnsi="Times New Roman" w:cs="Times New Roman"/>
          <w:u w:val="single"/>
        </w:rPr>
        <w:t>za</w:t>
      </w:r>
      <w:r w:rsidRPr="000E67D3">
        <w:rPr>
          <w:rFonts w:ascii="Times New Roman" w:hAnsi="Times New Roman" w:cs="Times New Roman"/>
          <w:spacing w:val="25"/>
          <w:u w:val="single"/>
        </w:rPr>
        <w:t xml:space="preserve"> </w:t>
      </w:r>
      <w:r w:rsidRPr="000E67D3">
        <w:rPr>
          <w:rFonts w:ascii="Times New Roman" w:hAnsi="Times New Roman" w:cs="Times New Roman"/>
          <w:u w:val="single"/>
        </w:rPr>
        <w:t>pośrednictwem</w:t>
      </w:r>
      <w:r w:rsidRPr="000E67D3">
        <w:rPr>
          <w:rFonts w:ascii="Times New Roman" w:hAnsi="Times New Roman" w:cs="Times New Roman"/>
          <w:spacing w:val="24"/>
          <w:u w:val="single"/>
        </w:rPr>
        <w:t xml:space="preserve"> </w:t>
      </w:r>
      <w:r w:rsidRPr="000E67D3">
        <w:rPr>
          <w:rFonts w:ascii="Times New Roman" w:hAnsi="Times New Roman" w:cs="Times New Roman"/>
          <w:u w:val="single"/>
        </w:rPr>
        <w:t>platformazakupowa.pl</w:t>
      </w:r>
      <w:r w:rsidRPr="000E67D3">
        <w:rPr>
          <w:rFonts w:ascii="Times New Roman" w:hAnsi="Times New Roman" w:cs="Times New Roman"/>
          <w:spacing w:val="23"/>
          <w:u w:val="single"/>
        </w:rPr>
        <w:t xml:space="preserve"> </w:t>
      </w:r>
      <w:r w:rsidRPr="000E67D3">
        <w:rPr>
          <w:rFonts w:ascii="Times New Roman" w:hAnsi="Times New Roman" w:cs="Times New Roman"/>
          <w:u w:val="single"/>
        </w:rPr>
        <w:t>na</w:t>
      </w:r>
      <w:r w:rsidRPr="000E67D3">
        <w:rPr>
          <w:rFonts w:ascii="Times New Roman" w:hAnsi="Times New Roman" w:cs="Times New Roman"/>
          <w:spacing w:val="23"/>
          <w:u w:val="single"/>
        </w:rPr>
        <w:t xml:space="preserve"> </w:t>
      </w:r>
      <w:r w:rsidRPr="000E67D3">
        <w:rPr>
          <w:rFonts w:ascii="Times New Roman" w:hAnsi="Times New Roman" w:cs="Times New Roman"/>
          <w:u w:val="single"/>
        </w:rPr>
        <w:t>stronie</w:t>
      </w:r>
      <w:r w:rsidRPr="000E67D3">
        <w:rPr>
          <w:rFonts w:ascii="Times New Roman" w:hAnsi="Times New Roman" w:cs="Times New Roman"/>
          <w:spacing w:val="25"/>
          <w:u w:val="single"/>
        </w:rPr>
        <w:t xml:space="preserve"> </w:t>
      </w:r>
      <w:r w:rsidRPr="000E67D3">
        <w:rPr>
          <w:rFonts w:ascii="Times New Roman" w:hAnsi="Times New Roman" w:cs="Times New Roman"/>
          <w:u w:val="single"/>
        </w:rPr>
        <w:t>internetowej</w:t>
      </w:r>
    </w:p>
    <w:p w14:paraId="6653168B" w14:textId="77777777" w:rsidR="002553C3" w:rsidRDefault="003C700E" w:rsidP="00F068DB">
      <w:pPr>
        <w:spacing w:after="120" w:line="276" w:lineRule="auto"/>
        <w:ind w:left="476" w:right="128"/>
        <w:jc w:val="both"/>
        <w:rPr>
          <w:rFonts w:ascii="Times New Roman" w:hAnsi="Times New Roman" w:cs="Times New Roman"/>
          <w:b/>
          <w:color w:val="0000FF"/>
        </w:rPr>
      </w:pPr>
      <w:r w:rsidRPr="000E67D3">
        <w:rPr>
          <w:rFonts w:ascii="Times New Roman" w:hAnsi="Times New Roman" w:cs="Times New Roman"/>
          <w:spacing w:val="-56"/>
          <w:u w:val="single"/>
        </w:rPr>
        <w:t xml:space="preserve"> </w:t>
      </w:r>
      <w:r w:rsidRPr="000E67D3">
        <w:rPr>
          <w:rFonts w:ascii="Times New Roman" w:hAnsi="Times New Roman" w:cs="Times New Roman"/>
          <w:u w:val="single"/>
        </w:rPr>
        <w:t>prowadzonego postępowania</w:t>
      </w:r>
      <w:r w:rsidRPr="000E67D3">
        <w:rPr>
          <w:rFonts w:ascii="Times New Roman" w:hAnsi="Times New Roman" w:cs="Times New Roman"/>
        </w:rPr>
        <w:t xml:space="preserve"> </w:t>
      </w:r>
      <w:r w:rsidRPr="000E67D3">
        <w:rPr>
          <w:rFonts w:ascii="Times New Roman" w:hAnsi="Times New Roman" w:cs="Times New Roman"/>
          <w:b/>
        </w:rPr>
        <w:t xml:space="preserve">pod adresem </w:t>
      </w:r>
      <w:hyperlink r:id="rId25" w:history="1">
        <w:r w:rsidR="002553C3" w:rsidRPr="005D4AA5">
          <w:rPr>
            <w:rStyle w:val="Hipercze"/>
            <w:rFonts w:ascii="Times New Roman" w:hAnsi="Times New Roman" w:cs="Times New Roman"/>
            <w:b/>
          </w:rPr>
          <w:t>https://platformazakupowa.pl/pn/psary</w:t>
        </w:r>
        <w:r w:rsidR="002553C3" w:rsidRPr="002553C3">
          <w:rPr>
            <w:rStyle w:val="Hipercze"/>
            <w:rFonts w:ascii="Times New Roman" w:hAnsi="Times New Roman" w:cs="Times New Roman"/>
            <w:b/>
            <w:u w:val="none"/>
          </w:rPr>
          <w:t xml:space="preserve"> </w:t>
        </w:r>
      </w:hyperlink>
      <w:r w:rsidR="002553C3" w:rsidRPr="002553C3">
        <w:rPr>
          <w:rFonts w:ascii="Times New Roman" w:hAnsi="Times New Roman" w:cs="Times New Roman"/>
          <w:b/>
          <w:color w:val="0000FF"/>
        </w:rPr>
        <w:t xml:space="preserve"> </w:t>
      </w:r>
    </w:p>
    <w:p w14:paraId="31CEF931" w14:textId="07E494A1" w:rsidR="00ED15DF" w:rsidRPr="000E67D3" w:rsidRDefault="003C700E" w:rsidP="00F068DB">
      <w:pPr>
        <w:spacing w:after="120" w:line="276" w:lineRule="auto"/>
        <w:ind w:left="476" w:right="128"/>
        <w:jc w:val="center"/>
        <w:rPr>
          <w:rFonts w:ascii="Times New Roman" w:hAnsi="Times New Roman" w:cs="Times New Roman"/>
          <w:b/>
        </w:rPr>
      </w:pPr>
      <w:r w:rsidRPr="000E67D3">
        <w:rPr>
          <w:rFonts w:ascii="Times New Roman" w:hAnsi="Times New Roman" w:cs="Times New Roman"/>
          <w:b/>
        </w:rPr>
        <w:t xml:space="preserve">do dnia </w:t>
      </w:r>
      <w:r w:rsidR="003A682C">
        <w:rPr>
          <w:rFonts w:ascii="Times New Roman" w:hAnsi="Times New Roman" w:cs="Times New Roman"/>
          <w:b/>
        </w:rPr>
        <w:t>11.05</w:t>
      </w:r>
      <w:r w:rsidR="002553C3">
        <w:rPr>
          <w:rFonts w:ascii="Times New Roman" w:hAnsi="Times New Roman" w:cs="Times New Roman"/>
          <w:b/>
        </w:rPr>
        <w:t>.2021 r.</w:t>
      </w:r>
      <w:r w:rsidRPr="000E67D3">
        <w:rPr>
          <w:rFonts w:ascii="Times New Roman" w:hAnsi="Times New Roman" w:cs="Times New Roman"/>
          <w:b/>
        </w:rPr>
        <w:t xml:space="preserve"> do godz. 1</w:t>
      </w:r>
      <w:r w:rsidR="002553C3">
        <w:rPr>
          <w:rFonts w:ascii="Times New Roman" w:hAnsi="Times New Roman" w:cs="Times New Roman"/>
          <w:b/>
        </w:rPr>
        <w:t>2</w:t>
      </w:r>
      <w:r w:rsidRPr="000E67D3">
        <w:rPr>
          <w:rFonts w:ascii="Times New Roman" w:hAnsi="Times New Roman" w:cs="Times New Roman"/>
          <w:b/>
        </w:rPr>
        <w:t>:00.</w:t>
      </w:r>
    </w:p>
    <w:p w14:paraId="6C3A9448" w14:textId="01E4DFB4"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Do oferty należy dołączyć wszystkie wymagane w SWZ</w:t>
      </w:r>
      <w:r w:rsidRPr="000E67D3">
        <w:rPr>
          <w:rFonts w:ascii="Times New Roman" w:hAnsi="Times New Roman" w:cs="Times New Roman"/>
          <w:spacing w:val="-10"/>
        </w:rPr>
        <w:t xml:space="preserve"> </w:t>
      </w:r>
      <w:r w:rsidRPr="000E67D3">
        <w:rPr>
          <w:rFonts w:ascii="Times New Roman" w:hAnsi="Times New Roman" w:cs="Times New Roman"/>
        </w:rPr>
        <w:t>dokumenty.</w:t>
      </w:r>
    </w:p>
    <w:p w14:paraId="1E5772F0" w14:textId="0C82442C"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1A0195">
        <w:rPr>
          <w:rFonts w:ascii="Times New Roman" w:hAnsi="Times New Roman" w:cs="Times New Roman"/>
        </w:rPr>
        <w:t>Po</w:t>
      </w:r>
      <w:r w:rsidRPr="001A0195">
        <w:rPr>
          <w:rFonts w:ascii="Times New Roman" w:hAnsi="Times New Roman" w:cs="Times New Roman"/>
          <w:spacing w:val="-15"/>
        </w:rPr>
        <w:t xml:space="preserve"> </w:t>
      </w:r>
      <w:r w:rsidRPr="001A0195">
        <w:rPr>
          <w:rFonts w:ascii="Times New Roman" w:hAnsi="Times New Roman" w:cs="Times New Roman"/>
        </w:rPr>
        <w:t>wypełnieniu</w:t>
      </w:r>
      <w:r w:rsidRPr="001A0195">
        <w:rPr>
          <w:rFonts w:ascii="Times New Roman" w:hAnsi="Times New Roman" w:cs="Times New Roman"/>
          <w:spacing w:val="-10"/>
        </w:rPr>
        <w:t xml:space="preserve"> </w:t>
      </w:r>
      <w:r w:rsidRPr="001A0195">
        <w:rPr>
          <w:rFonts w:ascii="Times New Roman" w:hAnsi="Times New Roman" w:cs="Times New Roman"/>
        </w:rPr>
        <w:t>Formularza</w:t>
      </w:r>
      <w:r w:rsidRPr="001A0195">
        <w:rPr>
          <w:rFonts w:ascii="Times New Roman" w:hAnsi="Times New Roman" w:cs="Times New Roman"/>
          <w:spacing w:val="-12"/>
        </w:rPr>
        <w:t xml:space="preserve"> </w:t>
      </w:r>
      <w:r w:rsidRPr="001A0195">
        <w:rPr>
          <w:rFonts w:ascii="Times New Roman" w:hAnsi="Times New Roman" w:cs="Times New Roman"/>
        </w:rPr>
        <w:t>składania</w:t>
      </w:r>
      <w:r w:rsidRPr="001A0195">
        <w:rPr>
          <w:rFonts w:ascii="Times New Roman" w:hAnsi="Times New Roman" w:cs="Times New Roman"/>
          <w:spacing w:val="-10"/>
        </w:rPr>
        <w:t xml:space="preserve"> </w:t>
      </w:r>
      <w:r w:rsidRPr="001A0195">
        <w:rPr>
          <w:rFonts w:ascii="Times New Roman" w:hAnsi="Times New Roman" w:cs="Times New Roman"/>
        </w:rPr>
        <w:t>oferty</w:t>
      </w:r>
      <w:r w:rsidRPr="001A0195">
        <w:rPr>
          <w:rFonts w:ascii="Times New Roman" w:hAnsi="Times New Roman" w:cs="Times New Roman"/>
          <w:spacing w:val="-12"/>
        </w:rPr>
        <w:t xml:space="preserve"> </w:t>
      </w:r>
      <w:r w:rsidRPr="001A0195">
        <w:rPr>
          <w:rFonts w:ascii="Times New Roman" w:hAnsi="Times New Roman" w:cs="Times New Roman"/>
        </w:rPr>
        <w:t>lub</w:t>
      </w:r>
      <w:r w:rsidRPr="001A0195">
        <w:rPr>
          <w:rFonts w:ascii="Times New Roman" w:hAnsi="Times New Roman" w:cs="Times New Roman"/>
          <w:spacing w:val="-15"/>
        </w:rPr>
        <w:t xml:space="preserve"> </w:t>
      </w:r>
      <w:r w:rsidRPr="001A0195">
        <w:rPr>
          <w:rFonts w:ascii="Times New Roman" w:hAnsi="Times New Roman" w:cs="Times New Roman"/>
        </w:rPr>
        <w:t>wniosku</w:t>
      </w:r>
      <w:r w:rsidRPr="001A0195">
        <w:rPr>
          <w:rFonts w:ascii="Times New Roman" w:hAnsi="Times New Roman" w:cs="Times New Roman"/>
          <w:spacing w:val="-13"/>
        </w:rPr>
        <w:t xml:space="preserve"> </w:t>
      </w:r>
      <w:r w:rsidRPr="001A0195">
        <w:rPr>
          <w:rFonts w:ascii="Times New Roman" w:hAnsi="Times New Roman" w:cs="Times New Roman"/>
        </w:rPr>
        <w:t>i</w:t>
      </w:r>
      <w:r w:rsidRPr="001A0195">
        <w:rPr>
          <w:rFonts w:ascii="Times New Roman" w:hAnsi="Times New Roman" w:cs="Times New Roman"/>
          <w:spacing w:val="-13"/>
        </w:rPr>
        <w:t xml:space="preserve"> </w:t>
      </w:r>
      <w:r w:rsidRPr="001A0195">
        <w:rPr>
          <w:rFonts w:ascii="Times New Roman" w:hAnsi="Times New Roman" w:cs="Times New Roman"/>
        </w:rPr>
        <w:t>dołączenia</w:t>
      </w:r>
      <w:r w:rsidRPr="001A0195">
        <w:rPr>
          <w:rFonts w:ascii="Times New Roman" w:hAnsi="Times New Roman" w:cs="Times New Roman"/>
          <w:spacing w:val="31"/>
        </w:rPr>
        <w:t xml:space="preserve"> </w:t>
      </w:r>
      <w:r w:rsidRPr="001A0195">
        <w:rPr>
          <w:rFonts w:ascii="Times New Roman" w:hAnsi="Times New Roman" w:cs="Times New Roman"/>
        </w:rPr>
        <w:t>wszystkich</w:t>
      </w:r>
      <w:r w:rsidRPr="001A0195">
        <w:rPr>
          <w:rFonts w:ascii="Times New Roman" w:hAnsi="Times New Roman" w:cs="Times New Roman"/>
          <w:spacing w:val="-12"/>
        </w:rPr>
        <w:t xml:space="preserve"> </w:t>
      </w:r>
      <w:r w:rsidRPr="001A0195">
        <w:rPr>
          <w:rFonts w:ascii="Times New Roman" w:hAnsi="Times New Roman" w:cs="Times New Roman"/>
        </w:rPr>
        <w:t>wymaganych załączników należy kliknąć przycisk „Przejdź do</w:t>
      </w:r>
      <w:r w:rsidRPr="001A0195">
        <w:rPr>
          <w:rFonts w:ascii="Times New Roman" w:hAnsi="Times New Roman" w:cs="Times New Roman"/>
          <w:spacing w:val="-9"/>
        </w:rPr>
        <w:t xml:space="preserve"> </w:t>
      </w:r>
      <w:r w:rsidRPr="001A0195">
        <w:rPr>
          <w:rFonts w:ascii="Times New Roman" w:hAnsi="Times New Roman" w:cs="Times New Roman"/>
        </w:rPr>
        <w:t>podsumowania”.</w:t>
      </w:r>
    </w:p>
    <w:p w14:paraId="1BE12081" w14:textId="7456EF9A"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1A0195">
        <w:rPr>
          <w:rFonts w:ascii="Times New Roman" w:hAnsi="Times New Roman" w:cs="Times New Roman"/>
        </w:rPr>
        <w:lastRenderedPageBreak/>
        <w:t>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w:t>
      </w:r>
      <w:r w:rsidRPr="001A0195">
        <w:rPr>
          <w:rFonts w:ascii="Times New Roman" w:hAnsi="Times New Roman" w:cs="Times New Roman"/>
          <w:spacing w:val="-5"/>
        </w:rPr>
        <w:t xml:space="preserve"> </w:t>
      </w:r>
      <w:r w:rsidRPr="001A0195">
        <w:rPr>
          <w:rFonts w:ascii="Times New Roman" w:hAnsi="Times New Roman" w:cs="Times New Roman"/>
        </w:rPr>
        <w:t>na</w:t>
      </w:r>
      <w:r w:rsidRPr="001A0195">
        <w:rPr>
          <w:rFonts w:ascii="Times New Roman" w:hAnsi="Times New Roman" w:cs="Times New Roman"/>
          <w:spacing w:val="-3"/>
        </w:rPr>
        <w:t xml:space="preserve"> </w:t>
      </w:r>
      <w:r w:rsidRPr="001A0195">
        <w:rPr>
          <w:rFonts w:ascii="Times New Roman" w:hAnsi="Times New Roman" w:cs="Times New Roman"/>
        </w:rPr>
        <w:t>każdym</w:t>
      </w:r>
      <w:r w:rsidRPr="001A0195">
        <w:rPr>
          <w:rFonts w:ascii="Times New Roman" w:hAnsi="Times New Roman" w:cs="Times New Roman"/>
          <w:spacing w:val="-5"/>
        </w:rPr>
        <w:t xml:space="preserve"> </w:t>
      </w:r>
      <w:r w:rsidRPr="001A0195">
        <w:rPr>
          <w:rFonts w:ascii="Times New Roman" w:hAnsi="Times New Roman" w:cs="Times New Roman"/>
        </w:rPr>
        <w:t>załączonym</w:t>
      </w:r>
      <w:r w:rsidRPr="001A0195">
        <w:rPr>
          <w:rFonts w:ascii="Times New Roman" w:hAnsi="Times New Roman" w:cs="Times New Roman"/>
          <w:spacing w:val="-4"/>
        </w:rPr>
        <w:t xml:space="preserve"> </w:t>
      </w:r>
      <w:r w:rsidRPr="001A0195">
        <w:rPr>
          <w:rFonts w:ascii="Times New Roman" w:hAnsi="Times New Roman" w:cs="Times New Roman"/>
        </w:rPr>
        <w:t>pliku</w:t>
      </w:r>
      <w:r w:rsidRPr="001A0195">
        <w:rPr>
          <w:rFonts w:ascii="Times New Roman" w:hAnsi="Times New Roman" w:cs="Times New Roman"/>
          <w:spacing w:val="-2"/>
        </w:rPr>
        <w:t xml:space="preserve"> </w:t>
      </w:r>
      <w:r w:rsidRPr="001A0195">
        <w:rPr>
          <w:rFonts w:ascii="Times New Roman" w:hAnsi="Times New Roman" w:cs="Times New Roman"/>
        </w:rPr>
        <w:t>osobno,</w:t>
      </w:r>
      <w:r w:rsidRPr="001A0195">
        <w:rPr>
          <w:rFonts w:ascii="Times New Roman" w:hAnsi="Times New Roman" w:cs="Times New Roman"/>
          <w:spacing w:val="-6"/>
        </w:rPr>
        <w:t xml:space="preserve"> </w:t>
      </w:r>
      <w:r w:rsidRPr="001A0195">
        <w:rPr>
          <w:rFonts w:ascii="Times New Roman" w:hAnsi="Times New Roman" w:cs="Times New Roman"/>
        </w:rPr>
        <w:t>w</w:t>
      </w:r>
      <w:r w:rsidRPr="001A0195">
        <w:rPr>
          <w:rFonts w:ascii="Times New Roman" w:hAnsi="Times New Roman" w:cs="Times New Roman"/>
          <w:spacing w:val="-4"/>
        </w:rPr>
        <w:t xml:space="preserve"> </w:t>
      </w:r>
      <w:r w:rsidRPr="001A0195">
        <w:rPr>
          <w:rFonts w:ascii="Times New Roman" w:hAnsi="Times New Roman" w:cs="Times New Roman"/>
        </w:rPr>
        <w:t>szczególności</w:t>
      </w:r>
      <w:r w:rsidRPr="001A0195">
        <w:rPr>
          <w:rFonts w:ascii="Times New Roman" w:hAnsi="Times New Roman" w:cs="Times New Roman"/>
          <w:spacing w:val="-3"/>
        </w:rPr>
        <w:t xml:space="preserve"> </w:t>
      </w:r>
      <w:r w:rsidRPr="001A0195">
        <w:rPr>
          <w:rFonts w:ascii="Times New Roman" w:hAnsi="Times New Roman" w:cs="Times New Roman"/>
        </w:rPr>
        <w:t>wskazanych</w:t>
      </w:r>
      <w:r w:rsidRPr="001A0195">
        <w:rPr>
          <w:rFonts w:ascii="Times New Roman" w:hAnsi="Times New Roman" w:cs="Times New Roman"/>
          <w:spacing w:val="-2"/>
        </w:rPr>
        <w:t xml:space="preserve"> </w:t>
      </w:r>
      <w:r w:rsidRPr="001A0195">
        <w:rPr>
          <w:rFonts w:ascii="Times New Roman" w:hAnsi="Times New Roman" w:cs="Times New Roman"/>
        </w:rPr>
        <w:t>w</w:t>
      </w:r>
      <w:r w:rsidRPr="001A0195">
        <w:rPr>
          <w:rFonts w:ascii="Times New Roman" w:hAnsi="Times New Roman" w:cs="Times New Roman"/>
          <w:spacing w:val="-3"/>
        </w:rPr>
        <w:t xml:space="preserve"> </w:t>
      </w:r>
      <w:r w:rsidRPr="001A0195">
        <w:rPr>
          <w:rFonts w:ascii="Times New Roman" w:hAnsi="Times New Roman" w:cs="Times New Roman"/>
        </w:rPr>
        <w:t>art.</w:t>
      </w:r>
      <w:r w:rsidRPr="001A0195">
        <w:rPr>
          <w:rFonts w:ascii="Times New Roman" w:hAnsi="Times New Roman" w:cs="Times New Roman"/>
          <w:spacing w:val="-3"/>
        </w:rPr>
        <w:t xml:space="preserve"> </w:t>
      </w:r>
      <w:r w:rsidRPr="001A0195">
        <w:rPr>
          <w:rFonts w:ascii="Times New Roman" w:hAnsi="Times New Roman" w:cs="Times New Roman"/>
        </w:rPr>
        <w:t>63</w:t>
      </w:r>
      <w:r w:rsidRPr="001A0195">
        <w:rPr>
          <w:rFonts w:ascii="Times New Roman" w:hAnsi="Times New Roman" w:cs="Times New Roman"/>
          <w:spacing w:val="-6"/>
        </w:rPr>
        <w:t xml:space="preserve"> </w:t>
      </w:r>
      <w:r w:rsidRPr="001A0195">
        <w:rPr>
          <w:rFonts w:ascii="Times New Roman" w:hAnsi="Times New Roman" w:cs="Times New Roman"/>
        </w:rPr>
        <w:t>ust</w:t>
      </w:r>
      <w:r w:rsidRPr="001A0195">
        <w:rPr>
          <w:rFonts w:ascii="Times New Roman" w:hAnsi="Times New Roman" w:cs="Times New Roman"/>
          <w:spacing w:val="-3"/>
        </w:rPr>
        <w:t xml:space="preserve"> </w:t>
      </w:r>
      <w:r w:rsidRPr="001A0195">
        <w:rPr>
          <w:rFonts w:ascii="Times New Roman" w:hAnsi="Times New Roman" w:cs="Times New Roman"/>
        </w:rPr>
        <w:t>1</w:t>
      </w:r>
      <w:r w:rsidRPr="001A0195">
        <w:rPr>
          <w:rFonts w:ascii="Times New Roman" w:hAnsi="Times New Roman" w:cs="Times New Roman"/>
          <w:spacing w:val="-3"/>
        </w:rPr>
        <w:t xml:space="preserve"> </w:t>
      </w:r>
      <w:r w:rsidRPr="001A0195">
        <w:rPr>
          <w:rFonts w:ascii="Times New Roman" w:hAnsi="Times New Roman" w:cs="Times New Roman"/>
        </w:rPr>
        <w:t xml:space="preserve">oraz ust. 2 PZP, gdzie zaznaczono, iż oferty, wnioski o dopuszczenie do udziału w postępowaniu oraz oświadczenie, o którym mowa w art. 125 ust. 1 sporządza się, pod rygorem nieważności, w postaci lub formie elektronicznej </w:t>
      </w:r>
      <w:r w:rsidR="002553C3" w:rsidRPr="001A0195">
        <w:rPr>
          <w:rFonts w:ascii="Times New Roman" w:hAnsi="Times New Roman" w:cs="Times New Roman"/>
        </w:rPr>
        <w:br/>
      </w:r>
      <w:r w:rsidRPr="001A0195">
        <w:rPr>
          <w:rFonts w:ascii="Times New Roman" w:hAnsi="Times New Roman" w:cs="Times New Roman"/>
        </w:rPr>
        <w:t>i opatruje się odpowiednio w odniesieniu do wartości postępowania kwalifikowanym podpisem elektronicznym, podpisem zaufanym lub podpisem osobistym.</w:t>
      </w:r>
    </w:p>
    <w:p w14:paraId="26A8BAFF" w14:textId="1BDC82D4"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1A0195">
        <w:rPr>
          <w:rFonts w:ascii="Times New Roman"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w:t>
      </w:r>
      <w:r w:rsidRPr="001A0195">
        <w:rPr>
          <w:rFonts w:ascii="Times New Roman" w:hAnsi="Times New Roman" w:cs="Times New Roman"/>
          <w:spacing w:val="-4"/>
        </w:rPr>
        <w:t xml:space="preserve"> </w:t>
      </w:r>
      <w:r w:rsidRPr="001A0195">
        <w:rPr>
          <w:rFonts w:ascii="Times New Roman" w:hAnsi="Times New Roman" w:cs="Times New Roman"/>
        </w:rPr>
        <w:t>złożona.</w:t>
      </w:r>
    </w:p>
    <w:p w14:paraId="42EEF2F5" w14:textId="2CCEBF95"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1A0195">
        <w:rPr>
          <w:rFonts w:ascii="Times New Roman" w:hAnsi="Times New Roman" w:cs="Times New Roman"/>
        </w:rPr>
        <w:t>Szczegółowa instrukcja dla Wykonawców dotycząca złożenia, zmiany i wycofania oferty znajduje się na stronie internetowej pod adresem:</w:t>
      </w:r>
      <w:r w:rsidRPr="001A0195">
        <w:rPr>
          <w:rFonts w:ascii="Times New Roman" w:hAnsi="Times New Roman" w:cs="Times New Roman"/>
          <w:color w:val="0000FF"/>
        </w:rPr>
        <w:t xml:space="preserve"> </w:t>
      </w:r>
      <w:hyperlink r:id="rId26">
        <w:r w:rsidRPr="001A0195">
          <w:rPr>
            <w:rFonts w:ascii="Times New Roman" w:hAnsi="Times New Roman" w:cs="Times New Roman"/>
            <w:color w:val="0000FF"/>
            <w:u w:val="single" w:color="0000FF"/>
          </w:rPr>
          <w:t>https://platformazakupowa.pl/strona/45-</w:t>
        </w:r>
      </w:hyperlink>
      <w:hyperlink r:id="rId27">
        <w:r w:rsidRPr="001A0195">
          <w:rPr>
            <w:rFonts w:ascii="Times New Roman" w:hAnsi="Times New Roman" w:cs="Times New Roman"/>
            <w:color w:val="0000FF"/>
            <w:u w:val="single" w:color="0000FF"/>
          </w:rPr>
          <w:t xml:space="preserve"> instrukcje</w:t>
        </w:r>
        <w:r w:rsidRPr="001A0195">
          <w:rPr>
            <w:rFonts w:ascii="Times New Roman" w:hAnsi="Times New Roman" w:cs="Times New Roman"/>
          </w:rPr>
          <w:t>.</w:t>
        </w:r>
      </w:hyperlink>
    </w:p>
    <w:p w14:paraId="63EB7FC9" w14:textId="2B64F0E6"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1A0195">
        <w:rPr>
          <w:rFonts w:ascii="Times New Roman" w:hAnsi="Times New Roman" w:cs="Times New Roman"/>
        </w:rPr>
        <w:t>Zamawiający, najpóźniej przed otwarciem ofert, udostępnia na stronie internetowej prowadzonego</w:t>
      </w:r>
      <w:r w:rsidRPr="001A0195">
        <w:rPr>
          <w:rFonts w:ascii="Times New Roman" w:hAnsi="Times New Roman" w:cs="Times New Roman"/>
          <w:spacing w:val="-12"/>
        </w:rPr>
        <w:t xml:space="preserve"> </w:t>
      </w:r>
      <w:r w:rsidRPr="001A0195">
        <w:rPr>
          <w:rFonts w:ascii="Times New Roman" w:hAnsi="Times New Roman" w:cs="Times New Roman"/>
        </w:rPr>
        <w:t>postępowania</w:t>
      </w:r>
      <w:r w:rsidRPr="001A0195">
        <w:rPr>
          <w:rFonts w:ascii="Times New Roman" w:hAnsi="Times New Roman" w:cs="Times New Roman"/>
          <w:spacing w:val="-11"/>
        </w:rPr>
        <w:t xml:space="preserve"> </w:t>
      </w:r>
      <w:r w:rsidRPr="001A0195">
        <w:rPr>
          <w:rFonts w:ascii="Times New Roman" w:hAnsi="Times New Roman" w:cs="Times New Roman"/>
        </w:rPr>
        <w:t>informację</w:t>
      </w:r>
      <w:r w:rsidRPr="001A0195">
        <w:rPr>
          <w:rFonts w:ascii="Times New Roman" w:hAnsi="Times New Roman" w:cs="Times New Roman"/>
          <w:spacing w:val="-8"/>
        </w:rPr>
        <w:t xml:space="preserve"> </w:t>
      </w:r>
      <w:r w:rsidRPr="001A0195">
        <w:rPr>
          <w:rFonts w:ascii="Times New Roman" w:hAnsi="Times New Roman" w:cs="Times New Roman"/>
        </w:rPr>
        <w:t>o</w:t>
      </w:r>
      <w:r w:rsidRPr="001A0195">
        <w:rPr>
          <w:rFonts w:ascii="Times New Roman" w:hAnsi="Times New Roman" w:cs="Times New Roman"/>
          <w:spacing w:val="-11"/>
        </w:rPr>
        <w:t xml:space="preserve"> </w:t>
      </w:r>
      <w:r w:rsidRPr="001A0195">
        <w:rPr>
          <w:rFonts w:ascii="Times New Roman" w:hAnsi="Times New Roman" w:cs="Times New Roman"/>
        </w:rPr>
        <w:t>kwocie,</w:t>
      </w:r>
      <w:r w:rsidRPr="001A0195">
        <w:rPr>
          <w:rFonts w:ascii="Times New Roman" w:hAnsi="Times New Roman" w:cs="Times New Roman"/>
          <w:spacing w:val="-11"/>
        </w:rPr>
        <w:t xml:space="preserve"> </w:t>
      </w:r>
      <w:r w:rsidRPr="001A0195">
        <w:rPr>
          <w:rFonts w:ascii="Times New Roman" w:hAnsi="Times New Roman" w:cs="Times New Roman"/>
        </w:rPr>
        <w:t>jaką</w:t>
      </w:r>
      <w:r w:rsidRPr="001A0195">
        <w:rPr>
          <w:rFonts w:ascii="Times New Roman" w:hAnsi="Times New Roman" w:cs="Times New Roman"/>
          <w:spacing w:val="-10"/>
        </w:rPr>
        <w:t xml:space="preserve"> </w:t>
      </w:r>
      <w:r w:rsidRPr="001A0195">
        <w:rPr>
          <w:rFonts w:ascii="Times New Roman" w:hAnsi="Times New Roman" w:cs="Times New Roman"/>
        </w:rPr>
        <w:t>zamierza</w:t>
      </w:r>
      <w:r w:rsidRPr="001A0195">
        <w:rPr>
          <w:rFonts w:ascii="Times New Roman" w:hAnsi="Times New Roman" w:cs="Times New Roman"/>
          <w:spacing w:val="-11"/>
        </w:rPr>
        <w:t xml:space="preserve"> </w:t>
      </w:r>
      <w:r w:rsidRPr="001A0195">
        <w:rPr>
          <w:rFonts w:ascii="Times New Roman" w:hAnsi="Times New Roman" w:cs="Times New Roman"/>
        </w:rPr>
        <w:t>przeznaczyć</w:t>
      </w:r>
      <w:r w:rsidRPr="001A0195">
        <w:rPr>
          <w:rFonts w:ascii="Times New Roman" w:hAnsi="Times New Roman" w:cs="Times New Roman"/>
          <w:spacing w:val="-9"/>
        </w:rPr>
        <w:t xml:space="preserve"> </w:t>
      </w:r>
      <w:r w:rsidRPr="001A0195">
        <w:rPr>
          <w:rFonts w:ascii="Times New Roman" w:hAnsi="Times New Roman" w:cs="Times New Roman"/>
        </w:rPr>
        <w:t>na</w:t>
      </w:r>
      <w:r w:rsidRPr="001A0195">
        <w:rPr>
          <w:rFonts w:ascii="Times New Roman" w:hAnsi="Times New Roman" w:cs="Times New Roman"/>
          <w:spacing w:val="-11"/>
        </w:rPr>
        <w:t xml:space="preserve"> </w:t>
      </w:r>
      <w:r w:rsidRPr="001A0195">
        <w:rPr>
          <w:rFonts w:ascii="Times New Roman" w:hAnsi="Times New Roman" w:cs="Times New Roman"/>
        </w:rPr>
        <w:t>sfinansowanie zamówienia.</w:t>
      </w:r>
    </w:p>
    <w:p w14:paraId="111D6528" w14:textId="28EDEF6D" w:rsidR="002553C3" w:rsidRPr="001A0195"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1A0195">
        <w:rPr>
          <w:rFonts w:ascii="Times New Roman" w:hAnsi="Times New Roman" w:cs="Times New Roman"/>
          <w:u w:val="single"/>
        </w:rPr>
        <w:t>Otwarcie ofert nastąpi niezwłocznie po upływie terminu składania ofert, tj.</w:t>
      </w:r>
      <w:r w:rsidRPr="001A0195">
        <w:rPr>
          <w:rFonts w:ascii="Times New Roman" w:hAnsi="Times New Roman" w:cs="Times New Roman"/>
        </w:rPr>
        <w:t xml:space="preserve"> </w:t>
      </w:r>
    </w:p>
    <w:p w14:paraId="5C92399B" w14:textId="70890915" w:rsidR="00ED15DF" w:rsidRPr="000E67D3" w:rsidRDefault="003C700E" w:rsidP="00F068DB">
      <w:pPr>
        <w:pStyle w:val="Akapitzlist"/>
        <w:tabs>
          <w:tab w:val="left" w:pos="475"/>
        </w:tabs>
        <w:spacing w:before="0" w:after="120" w:line="276" w:lineRule="auto"/>
        <w:ind w:right="128" w:firstLine="0"/>
        <w:jc w:val="center"/>
        <w:rPr>
          <w:rFonts w:ascii="Times New Roman" w:hAnsi="Times New Roman" w:cs="Times New Roman"/>
          <w:b/>
        </w:rPr>
      </w:pPr>
      <w:r w:rsidRPr="000E67D3">
        <w:rPr>
          <w:rFonts w:ascii="Times New Roman" w:hAnsi="Times New Roman" w:cs="Times New Roman"/>
          <w:b/>
        </w:rPr>
        <w:t xml:space="preserve">w dniu </w:t>
      </w:r>
      <w:r w:rsidR="003A682C">
        <w:rPr>
          <w:rFonts w:ascii="Times New Roman" w:hAnsi="Times New Roman" w:cs="Times New Roman"/>
          <w:b/>
        </w:rPr>
        <w:t>11.05</w:t>
      </w:r>
      <w:r w:rsidRPr="000E67D3">
        <w:rPr>
          <w:rFonts w:ascii="Times New Roman" w:hAnsi="Times New Roman" w:cs="Times New Roman"/>
          <w:b/>
        </w:rPr>
        <w:t>.2021</w:t>
      </w:r>
      <w:r w:rsidRPr="000E67D3">
        <w:rPr>
          <w:rFonts w:ascii="Times New Roman" w:hAnsi="Times New Roman" w:cs="Times New Roman"/>
          <w:b/>
          <w:spacing w:val="-39"/>
        </w:rPr>
        <w:t xml:space="preserve"> </w:t>
      </w:r>
      <w:r w:rsidRPr="000E67D3">
        <w:rPr>
          <w:rFonts w:ascii="Times New Roman" w:hAnsi="Times New Roman" w:cs="Times New Roman"/>
          <w:b/>
        </w:rPr>
        <w:t xml:space="preserve">r. o godz. </w:t>
      </w:r>
      <w:r w:rsidR="002553C3">
        <w:rPr>
          <w:rFonts w:ascii="Times New Roman" w:hAnsi="Times New Roman" w:cs="Times New Roman"/>
          <w:b/>
        </w:rPr>
        <w:t>12</w:t>
      </w:r>
      <w:r w:rsidRPr="000E67D3">
        <w:rPr>
          <w:rFonts w:ascii="Times New Roman" w:hAnsi="Times New Roman" w:cs="Times New Roman"/>
          <w:b/>
        </w:rPr>
        <w:t>:30.</w:t>
      </w:r>
    </w:p>
    <w:p w14:paraId="70B8C540" w14:textId="0C51FF6E"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Zamawiający nie przewiduje  przeprowadzania jawnej  sesji  otwarcia  ofert  w  sposób jawny  z</w:t>
      </w:r>
      <w:r w:rsidRPr="000E67D3">
        <w:rPr>
          <w:rFonts w:ascii="Times New Roman" w:hAnsi="Times New Roman" w:cs="Times New Roman"/>
          <w:spacing w:val="-5"/>
        </w:rPr>
        <w:t xml:space="preserve"> </w:t>
      </w:r>
      <w:r w:rsidRPr="000E67D3">
        <w:rPr>
          <w:rFonts w:ascii="Times New Roman" w:hAnsi="Times New Roman" w:cs="Times New Roman"/>
        </w:rPr>
        <w:t>udziałem</w:t>
      </w:r>
      <w:r w:rsidRPr="000E67D3">
        <w:rPr>
          <w:rFonts w:ascii="Times New Roman" w:hAnsi="Times New Roman" w:cs="Times New Roman"/>
          <w:spacing w:val="-8"/>
        </w:rPr>
        <w:t xml:space="preserve"> </w:t>
      </w:r>
      <w:r w:rsidRPr="000E67D3">
        <w:rPr>
          <w:rFonts w:ascii="Times New Roman" w:hAnsi="Times New Roman" w:cs="Times New Roman"/>
        </w:rPr>
        <w:t>Wykonawców</w:t>
      </w:r>
      <w:r w:rsidRPr="000E67D3">
        <w:rPr>
          <w:rFonts w:ascii="Times New Roman" w:hAnsi="Times New Roman" w:cs="Times New Roman"/>
          <w:spacing w:val="-3"/>
        </w:rPr>
        <w:t xml:space="preserve"> </w:t>
      </w:r>
      <w:r w:rsidRPr="000E67D3">
        <w:rPr>
          <w:rFonts w:ascii="Times New Roman" w:hAnsi="Times New Roman" w:cs="Times New Roman"/>
        </w:rPr>
        <w:t>lub</w:t>
      </w:r>
      <w:r w:rsidRPr="000E67D3">
        <w:rPr>
          <w:rFonts w:ascii="Times New Roman" w:hAnsi="Times New Roman" w:cs="Times New Roman"/>
          <w:spacing w:val="-5"/>
        </w:rPr>
        <w:t xml:space="preserve"> </w:t>
      </w:r>
      <w:r w:rsidRPr="000E67D3">
        <w:rPr>
          <w:rFonts w:ascii="Times New Roman" w:hAnsi="Times New Roman" w:cs="Times New Roman"/>
        </w:rPr>
        <w:t>transmitowania</w:t>
      </w:r>
      <w:r w:rsidRPr="000E67D3">
        <w:rPr>
          <w:rFonts w:ascii="Times New Roman" w:hAnsi="Times New Roman" w:cs="Times New Roman"/>
          <w:spacing w:val="-6"/>
        </w:rPr>
        <w:t xml:space="preserve"> </w:t>
      </w:r>
      <w:r w:rsidRPr="000E67D3">
        <w:rPr>
          <w:rFonts w:ascii="Times New Roman" w:hAnsi="Times New Roman" w:cs="Times New Roman"/>
        </w:rPr>
        <w:t>sesji</w:t>
      </w:r>
      <w:r w:rsidRPr="000E67D3">
        <w:rPr>
          <w:rFonts w:ascii="Times New Roman" w:hAnsi="Times New Roman" w:cs="Times New Roman"/>
          <w:spacing w:val="-4"/>
        </w:rPr>
        <w:t xml:space="preserve"> </w:t>
      </w:r>
      <w:r w:rsidRPr="000E67D3">
        <w:rPr>
          <w:rFonts w:ascii="Times New Roman" w:hAnsi="Times New Roman" w:cs="Times New Roman"/>
        </w:rPr>
        <w:t>otwarcia</w:t>
      </w:r>
      <w:r w:rsidRPr="000E67D3">
        <w:rPr>
          <w:rFonts w:ascii="Times New Roman" w:hAnsi="Times New Roman" w:cs="Times New Roman"/>
          <w:spacing w:val="-4"/>
        </w:rPr>
        <w:t xml:space="preserve"> </w:t>
      </w:r>
      <w:r w:rsidRPr="000E67D3">
        <w:rPr>
          <w:rFonts w:ascii="Times New Roman" w:hAnsi="Times New Roman" w:cs="Times New Roman"/>
        </w:rPr>
        <w:t>za</w:t>
      </w:r>
      <w:r w:rsidRPr="000E67D3">
        <w:rPr>
          <w:rFonts w:ascii="Times New Roman" w:hAnsi="Times New Roman" w:cs="Times New Roman"/>
          <w:spacing w:val="-5"/>
        </w:rPr>
        <w:t xml:space="preserve"> </w:t>
      </w:r>
      <w:r w:rsidRPr="000E67D3">
        <w:rPr>
          <w:rFonts w:ascii="Times New Roman" w:hAnsi="Times New Roman" w:cs="Times New Roman"/>
        </w:rPr>
        <w:t>pośrednictwem</w:t>
      </w:r>
      <w:r w:rsidRPr="000E67D3">
        <w:rPr>
          <w:rFonts w:ascii="Times New Roman" w:hAnsi="Times New Roman" w:cs="Times New Roman"/>
          <w:spacing w:val="-5"/>
        </w:rPr>
        <w:t xml:space="preserve"> </w:t>
      </w:r>
      <w:r w:rsidRPr="000E67D3">
        <w:rPr>
          <w:rFonts w:ascii="Times New Roman" w:hAnsi="Times New Roman" w:cs="Times New Roman"/>
        </w:rPr>
        <w:t>elektronicznych narzędzi do przekazu wideo</w:t>
      </w:r>
      <w:r w:rsidRPr="000E67D3">
        <w:rPr>
          <w:rFonts w:ascii="Times New Roman" w:hAnsi="Times New Roman" w:cs="Times New Roman"/>
          <w:spacing w:val="-2"/>
        </w:rPr>
        <w:t xml:space="preserve"> </w:t>
      </w:r>
      <w:r w:rsidRPr="000E67D3">
        <w:rPr>
          <w:rFonts w:ascii="Times New Roman" w:hAnsi="Times New Roman" w:cs="Times New Roman"/>
        </w:rPr>
        <w:t>on-line</w:t>
      </w:r>
      <w:r w:rsidR="00A014E8">
        <w:rPr>
          <w:rFonts w:ascii="Times New Roman" w:hAnsi="Times New Roman" w:cs="Times New Roman"/>
        </w:rPr>
        <w:t>.</w:t>
      </w:r>
    </w:p>
    <w:p w14:paraId="7B740F33" w14:textId="60285761"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Jeżeli otwarcie ofert następuje przy użyciu systemu teleinformatycznego, w przypadku awarii tego systemu, która powoduje brak możliwości otwarcia ofert w terminie określonym przez zamawiającego, otwarcie ofert następuje niezwłocznie po usunięciu</w:t>
      </w:r>
      <w:r w:rsidRPr="00A014E8">
        <w:rPr>
          <w:rFonts w:ascii="Times New Roman" w:hAnsi="Times New Roman" w:cs="Times New Roman"/>
          <w:spacing w:val="-11"/>
        </w:rPr>
        <w:t xml:space="preserve"> </w:t>
      </w:r>
      <w:r w:rsidRPr="00A014E8">
        <w:rPr>
          <w:rFonts w:ascii="Times New Roman" w:hAnsi="Times New Roman" w:cs="Times New Roman"/>
        </w:rPr>
        <w:t>awarii.</w:t>
      </w:r>
    </w:p>
    <w:p w14:paraId="2E78078C" w14:textId="06B62C53" w:rsidR="00ED15DF"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Zamawiający poinformuje o zmianie terminu otwarcia ofert na stronie internetowej prowadzonego</w:t>
      </w:r>
      <w:r w:rsidRPr="00A014E8">
        <w:rPr>
          <w:rFonts w:ascii="Times New Roman" w:hAnsi="Times New Roman" w:cs="Times New Roman"/>
          <w:spacing w:val="-1"/>
        </w:rPr>
        <w:t xml:space="preserve"> </w:t>
      </w:r>
      <w:r w:rsidRPr="00A014E8">
        <w:rPr>
          <w:rFonts w:ascii="Times New Roman" w:hAnsi="Times New Roman" w:cs="Times New Roman"/>
        </w:rPr>
        <w:t>postępowania.</w:t>
      </w:r>
    </w:p>
    <w:p w14:paraId="4DC64E9D" w14:textId="77777777" w:rsidR="00ED15DF" w:rsidRPr="00A014E8" w:rsidRDefault="003C700E" w:rsidP="00610141">
      <w:pPr>
        <w:pStyle w:val="Akapitzlist"/>
        <w:numPr>
          <w:ilvl w:val="0"/>
          <w:numId w:val="7"/>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Zamawiający, niezwłocznie po otwarciu ofert, udostępnia na stronie internetowej prowadzonego postępowania informacje</w:t>
      </w:r>
      <w:r w:rsidRPr="00A014E8">
        <w:rPr>
          <w:rFonts w:ascii="Times New Roman" w:hAnsi="Times New Roman" w:cs="Times New Roman"/>
          <w:spacing w:val="-2"/>
        </w:rPr>
        <w:t xml:space="preserve"> </w:t>
      </w:r>
      <w:r w:rsidRPr="00A014E8">
        <w:rPr>
          <w:rFonts w:ascii="Times New Roman" w:hAnsi="Times New Roman" w:cs="Times New Roman"/>
        </w:rPr>
        <w:t>o:</w:t>
      </w:r>
    </w:p>
    <w:p w14:paraId="4BC2C52F" w14:textId="1E209585" w:rsidR="00ED15DF" w:rsidRDefault="003C700E" w:rsidP="00610141">
      <w:pPr>
        <w:pStyle w:val="Akapitzlist"/>
        <w:numPr>
          <w:ilvl w:val="1"/>
          <w:numId w:val="7"/>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nazwach albo imionach i nazwiskach oraz siedzibach lub miejscach prowadzonej działalności</w:t>
      </w:r>
      <w:r w:rsidRPr="000E67D3">
        <w:rPr>
          <w:rFonts w:ascii="Times New Roman" w:hAnsi="Times New Roman" w:cs="Times New Roman"/>
          <w:spacing w:val="-14"/>
        </w:rPr>
        <w:t xml:space="preserve"> </w:t>
      </w:r>
      <w:r w:rsidRPr="000E67D3">
        <w:rPr>
          <w:rFonts w:ascii="Times New Roman" w:hAnsi="Times New Roman" w:cs="Times New Roman"/>
        </w:rPr>
        <w:t>gospodarczej</w:t>
      </w:r>
      <w:r w:rsidRPr="000E67D3">
        <w:rPr>
          <w:rFonts w:ascii="Times New Roman" w:hAnsi="Times New Roman" w:cs="Times New Roman"/>
          <w:spacing w:val="-12"/>
        </w:rPr>
        <w:t xml:space="preserve"> </w:t>
      </w:r>
      <w:r w:rsidRPr="000E67D3">
        <w:rPr>
          <w:rFonts w:ascii="Times New Roman" w:hAnsi="Times New Roman" w:cs="Times New Roman"/>
        </w:rPr>
        <w:t>albo</w:t>
      </w:r>
      <w:r w:rsidRPr="000E67D3">
        <w:rPr>
          <w:rFonts w:ascii="Times New Roman" w:hAnsi="Times New Roman" w:cs="Times New Roman"/>
          <w:spacing w:val="-14"/>
        </w:rPr>
        <w:t xml:space="preserve"> </w:t>
      </w:r>
      <w:r w:rsidRPr="000E67D3">
        <w:rPr>
          <w:rFonts w:ascii="Times New Roman" w:hAnsi="Times New Roman" w:cs="Times New Roman"/>
        </w:rPr>
        <w:t>miejscach</w:t>
      </w:r>
      <w:r w:rsidRPr="000E67D3">
        <w:rPr>
          <w:rFonts w:ascii="Times New Roman" w:hAnsi="Times New Roman" w:cs="Times New Roman"/>
          <w:spacing w:val="-12"/>
        </w:rPr>
        <w:t xml:space="preserve"> </w:t>
      </w:r>
      <w:r w:rsidRPr="000E67D3">
        <w:rPr>
          <w:rFonts w:ascii="Times New Roman" w:hAnsi="Times New Roman" w:cs="Times New Roman"/>
        </w:rPr>
        <w:t>zamieszkania</w:t>
      </w:r>
      <w:r w:rsidRPr="000E67D3">
        <w:rPr>
          <w:rFonts w:ascii="Times New Roman" w:hAnsi="Times New Roman" w:cs="Times New Roman"/>
          <w:spacing w:val="-13"/>
        </w:rPr>
        <w:t xml:space="preserve"> </w:t>
      </w:r>
      <w:r w:rsidRPr="000E67D3">
        <w:rPr>
          <w:rFonts w:ascii="Times New Roman" w:hAnsi="Times New Roman" w:cs="Times New Roman"/>
        </w:rPr>
        <w:t>Wykonawców,</w:t>
      </w:r>
      <w:r w:rsidRPr="000E67D3">
        <w:rPr>
          <w:rFonts w:ascii="Times New Roman" w:hAnsi="Times New Roman" w:cs="Times New Roman"/>
          <w:spacing w:val="-13"/>
        </w:rPr>
        <w:t xml:space="preserve"> </w:t>
      </w:r>
      <w:r w:rsidRPr="000E67D3">
        <w:rPr>
          <w:rFonts w:ascii="Times New Roman" w:hAnsi="Times New Roman" w:cs="Times New Roman"/>
        </w:rPr>
        <w:t>których</w:t>
      </w:r>
      <w:r w:rsidRPr="000E67D3">
        <w:rPr>
          <w:rFonts w:ascii="Times New Roman" w:hAnsi="Times New Roman" w:cs="Times New Roman"/>
          <w:spacing w:val="-12"/>
        </w:rPr>
        <w:t xml:space="preserve"> </w:t>
      </w:r>
      <w:r w:rsidRPr="000E67D3">
        <w:rPr>
          <w:rFonts w:ascii="Times New Roman" w:hAnsi="Times New Roman" w:cs="Times New Roman"/>
        </w:rPr>
        <w:t>oferty</w:t>
      </w:r>
      <w:r w:rsidRPr="000E67D3">
        <w:rPr>
          <w:rFonts w:ascii="Times New Roman" w:hAnsi="Times New Roman" w:cs="Times New Roman"/>
          <w:spacing w:val="-14"/>
        </w:rPr>
        <w:t xml:space="preserve"> </w:t>
      </w:r>
      <w:r w:rsidRPr="000E67D3">
        <w:rPr>
          <w:rFonts w:ascii="Times New Roman" w:hAnsi="Times New Roman" w:cs="Times New Roman"/>
        </w:rPr>
        <w:t>zostały otwarte;</w:t>
      </w:r>
    </w:p>
    <w:p w14:paraId="0A138859" w14:textId="5BEE6DB9" w:rsidR="00ED15DF" w:rsidRPr="00A014E8" w:rsidRDefault="003C700E" w:rsidP="00610141">
      <w:pPr>
        <w:pStyle w:val="Akapitzlist"/>
        <w:numPr>
          <w:ilvl w:val="1"/>
          <w:numId w:val="7"/>
        </w:numPr>
        <w:tabs>
          <w:tab w:val="left" w:pos="1134"/>
        </w:tabs>
        <w:spacing w:before="0" w:after="600" w:line="276" w:lineRule="auto"/>
        <w:ind w:left="1134" w:hanging="567"/>
        <w:rPr>
          <w:rFonts w:ascii="Times New Roman" w:hAnsi="Times New Roman" w:cs="Times New Roman"/>
        </w:rPr>
      </w:pPr>
      <w:r w:rsidRPr="00A014E8">
        <w:rPr>
          <w:rFonts w:ascii="Times New Roman" w:hAnsi="Times New Roman" w:cs="Times New Roman"/>
        </w:rPr>
        <w:t>cenach lub kosztach zawartych w</w:t>
      </w:r>
      <w:r w:rsidRPr="00A014E8">
        <w:rPr>
          <w:rFonts w:ascii="Times New Roman" w:hAnsi="Times New Roman" w:cs="Times New Roman"/>
          <w:spacing w:val="-3"/>
        </w:rPr>
        <w:t xml:space="preserve"> </w:t>
      </w:r>
      <w:r w:rsidRPr="00A014E8">
        <w:rPr>
          <w:rFonts w:ascii="Times New Roman" w:hAnsi="Times New Roman" w:cs="Times New Roman"/>
        </w:rPr>
        <w:t>ofertach.</w:t>
      </w:r>
    </w:p>
    <w:p w14:paraId="64F438A2" w14:textId="126D97E5" w:rsidR="00936BD0" w:rsidRPr="00A014E8" w:rsidRDefault="00936BD0" w:rsidP="00BB198E">
      <w:pPr>
        <w:pBdr>
          <w:bottom w:val="single" w:sz="4" w:space="1" w:color="auto"/>
        </w:pBdr>
        <w:tabs>
          <w:tab w:val="left" w:pos="813"/>
          <w:tab w:val="left" w:pos="2127"/>
        </w:tabs>
        <w:spacing w:after="120" w:line="276" w:lineRule="auto"/>
        <w:rPr>
          <w:rFonts w:ascii="Times New Roman" w:hAnsi="Times New Roman" w:cs="Times New Roman"/>
          <w:b/>
          <w:bCs/>
        </w:rPr>
      </w:pPr>
      <w:r w:rsidRPr="00A014E8">
        <w:rPr>
          <w:rFonts w:ascii="Times New Roman" w:hAnsi="Times New Roman" w:cs="Times New Roman"/>
          <w:b/>
          <w:bCs/>
        </w:rPr>
        <w:t xml:space="preserve">ROZDZIAŁ XVII. </w:t>
      </w:r>
      <w:r w:rsidR="00BB198E">
        <w:rPr>
          <w:rFonts w:ascii="Times New Roman" w:hAnsi="Times New Roman" w:cs="Times New Roman"/>
          <w:b/>
          <w:bCs/>
        </w:rPr>
        <w:tab/>
      </w:r>
      <w:r w:rsidRPr="00A014E8">
        <w:rPr>
          <w:rFonts w:ascii="Times New Roman" w:hAnsi="Times New Roman" w:cs="Times New Roman"/>
          <w:b/>
          <w:bCs/>
        </w:rPr>
        <w:t>OPIS SPOSOBU OBLICZENIA CENY</w:t>
      </w:r>
    </w:p>
    <w:p w14:paraId="2069A4B5" w14:textId="437B8EDC" w:rsidR="00ED15DF" w:rsidRDefault="003C700E"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bookmarkStart w:id="8" w:name="_bookmark16"/>
      <w:bookmarkEnd w:id="8"/>
      <w:r w:rsidRPr="000E67D3">
        <w:rPr>
          <w:rFonts w:ascii="Times New Roman" w:hAnsi="Times New Roman" w:cs="Times New Roman"/>
        </w:rPr>
        <w:t>Cena  –  należy  przez  to  rozumieć  cenę  w  rozumieniu  art.  3  ust.  1  pkt  1  ustawy  z  dnia  9 maja 2014 r. o informowaniu o cenach towarów i usług (t.j. Dz.U. z 2019 r. poz.</w:t>
      </w:r>
      <w:r w:rsidRPr="000E67D3">
        <w:rPr>
          <w:rFonts w:ascii="Times New Roman" w:hAnsi="Times New Roman" w:cs="Times New Roman"/>
          <w:spacing w:val="-14"/>
        </w:rPr>
        <w:t xml:space="preserve"> </w:t>
      </w:r>
      <w:r w:rsidRPr="000E67D3">
        <w:rPr>
          <w:rFonts w:ascii="Times New Roman" w:hAnsi="Times New Roman" w:cs="Times New Roman"/>
        </w:rPr>
        <w:t>178).</w:t>
      </w:r>
    </w:p>
    <w:p w14:paraId="5209DD51" w14:textId="49E4A5A9" w:rsidR="00E739DC" w:rsidRDefault="00E739DC"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r w:rsidRPr="00E739DC">
        <w:rPr>
          <w:rFonts w:ascii="Times New Roman" w:hAnsi="Times New Roman" w:cs="Times New Roman"/>
        </w:rPr>
        <w:t>Cenę oferty należy podać w Formularzu Oferty (</w:t>
      </w:r>
      <w:r w:rsidRPr="00E739DC">
        <w:rPr>
          <w:rFonts w:ascii="Times New Roman" w:hAnsi="Times New Roman" w:cs="Times New Roman"/>
          <w:i/>
        </w:rPr>
        <w:t xml:space="preserve">załącznik </w:t>
      </w:r>
      <w:r w:rsidRPr="00E739DC">
        <w:rPr>
          <w:rFonts w:ascii="Times New Roman" w:hAnsi="Times New Roman" w:cs="Times New Roman"/>
          <w:b/>
          <w:i/>
        </w:rPr>
        <w:t xml:space="preserve">nr 2 </w:t>
      </w:r>
      <w:r w:rsidRPr="00E739DC">
        <w:rPr>
          <w:rFonts w:ascii="Times New Roman" w:hAnsi="Times New Roman" w:cs="Times New Roman"/>
          <w:i/>
        </w:rPr>
        <w:t xml:space="preserve">do SWZ) </w:t>
      </w:r>
      <w:r w:rsidRPr="00E739DC">
        <w:rPr>
          <w:rFonts w:ascii="Times New Roman" w:hAnsi="Times New Roman" w:cs="Times New Roman"/>
        </w:rPr>
        <w:t>w następujący</w:t>
      </w:r>
      <w:r w:rsidRPr="00E739DC">
        <w:rPr>
          <w:rFonts w:ascii="Times New Roman" w:hAnsi="Times New Roman" w:cs="Times New Roman"/>
          <w:spacing w:val="-19"/>
        </w:rPr>
        <w:t xml:space="preserve"> </w:t>
      </w:r>
      <w:r w:rsidRPr="00E739DC">
        <w:rPr>
          <w:rFonts w:ascii="Times New Roman" w:hAnsi="Times New Roman" w:cs="Times New Roman"/>
        </w:rPr>
        <w:t>sposób:</w:t>
      </w:r>
    </w:p>
    <w:p w14:paraId="5F7C4690" w14:textId="77777777" w:rsidR="00E739DC" w:rsidRPr="00AA7716" w:rsidRDefault="00E739DC" w:rsidP="00610141">
      <w:pPr>
        <w:pStyle w:val="Akapitzlist"/>
        <w:numPr>
          <w:ilvl w:val="1"/>
          <w:numId w:val="41"/>
        </w:numPr>
        <w:tabs>
          <w:tab w:val="left" w:pos="475"/>
        </w:tabs>
        <w:spacing w:before="0" w:after="120" w:line="276" w:lineRule="auto"/>
        <w:ind w:left="1134" w:hanging="567"/>
        <w:rPr>
          <w:rFonts w:ascii="Times New Roman" w:hAnsi="Times New Roman" w:cs="Times New Roman"/>
        </w:rPr>
      </w:pPr>
      <w:r w:rsidRPr="00AA7716">
        <w:rPr>
          <w:rFonts w:ascii="Times New Roman" w:hAnsi="Times New Roman" w:cs="Times New Roman"/>
        </w:rPr>
        <w:t xml:space="preserve">cenę ofertową ryczałtową łącznie z należnym podatkiem VAT (brutto) wyrażoną cyfrowo    </w:t>
      </w:r>
      <w:r w:rsidRPr="00AA7716">
        <w:rPr>
          <w:rFonts w:ascii="Times New Roman" w:hAnsi="Times New Roman" w:cs="Times New Roman"/>
        </w:rPr>
        <w:br/>
        <w:t>i</w:t>
      </w:r>
      <w:r w:rsidRPr="00AA7716">
        <w:rPr>
          <w:rFonts w:ascii="Times New Roman" w:hAnsi="Times New Roman" w:cs="Times New Roman"/>
          <w:spacing w:val="-1"/>
        </w:rPr>
        <w:t xml:space="preserve"> </w:t>
      </w:r>
      <w:r w:rsidRPr="00AA7716">
        <w:rPr>
          <w:rFonts w:ascii="Times New Roman" w:hAnsi="Times New Roman" w:cs="Times New Roman"/>
        </w:rPr>
        <w:t>słownie,</w:t>
      </w:r>
    </w:p>
    <w:p w14:paraId="14073E47" w14:textId="49545A38" w:rsidR="00E739DC" w:rsidRPr="00AA7716" w:rsidRDefault="00E739DC" w:rsidP="00610141">
      <w:pPr>
        <w:pStyle w:val="Akapitzlist"/>
        <w:numPr>
          <w:ilvl w:val="0"/>
          <w:numId w:val="6"/>
        </w:numPr>
        <w:tabs>
          <w:tab w:val="left" w:pos="567"/>
        </w:tabs>
        <w:spacing w:before="0" w:after="120" w:line="276" w:lineRule="auto"/>
        <w:ind w:left="567" w:hanging="567"/>
        <w:rPr>
          <w:rFonts w:ascii="Times New Roman" w:hAnsi="Times New Roman" w:cs="Times New Roman"/>
        </w:rPr>
      </w:pPr>
      <w:r w:rsidRPr="00AA7716">
        <w:rPr>
          <w:rFonts w:ascii="Times New Roman" w:eastAsia="Times New Roman" w:hAnsi="Times New Roman" w:cs="Times New Roman"/>
          <w:lang w:eastAsia="pl-PL"/>
        </w:rPr>
        <w:t xml:space="preserve">Podana cena ofertowa musi zawierać wszystkie koszty związane z realizacją zamówienia, wynikające </w:t>
      </w:r>
      <w:r w:rsidRPr="00AA7716">
        <w:rPr>
          <w:rFonts w:ascii="Times New Roman" w:eastAsia="Times New Roman" w:hAnsi="Times New Roman" w:cs="Times New Roman"/>
          <w:lang w:eastAsia="pl-PL"/>
        </w:rPr>
        <w:br/>
        <w:t>z opisu przedmiotu zamówienia, załączonych przedmiarów robót pełniących wyłącznie funkcję pomocniczą, specyfikacji technicznej wykonania odbioru robót oraz dokumentacji projektowej budowlano-wykonawczej</w:t>
      </w:r>
      <w:r w:rsidRPr="00AA7716">
        <w:rPr>
          <w:rFonts w:ascii="Times New Roman" w:eastAsia="Times New Roman" w:hAnsi="Times New Roman" w:cs="Times New Roman"/>
          <w:b/>
          <w:lang w:eastAsia="pl-PL"/>
        </w:rPr>
        <w:t xml:space="preserve"> </w:t>
      </w:r>
      <w:r w:rsidRPr="00AA7716">
        <w:rPr>
          <w:rFonts w:ascii="Times New Roman" w:eastAsia="Times New Roman" w:hAnsi="Times New Roman" w:cs="Times New Roman"/>
          <w:lang w:eastAsia="pl-PL"/>
        </w:rPr>
        <w:t xml:space="preserve">– </w:t>
      </w:r>
      <w:r w:rsidRPr="00AA7716">
        <w:rPr>
          <w:rFonts w:ascii="Times New Roman" w:eastAsia="Times New Roman" w:hAnsi="Times New Roman" w:cs="Times New Roman"/>
          <w:b/>
          <w:lang w:eastAsia="pl-PL"/>
        </w:rPr>
        <w:t>cena ryczałtowa</w:t>
      </w:r>
      <w:r w:rsidRPr="00AA7716">
        <w:rPr>
          <w:rFonts w:ascii="Times New Roman" w:eastAsia="Times New Roman" w:hAnsi="Times New Roman" w:cs="Times New Roman"/>
          <w:lang w:eastAsia="pl-PL"/>
        </w:rPr>
        <w:t xml:space="preserve">. Cena ta będzie stała i nie może się zmienić, za wyjątkiem </w:t>
      </w:r>
      <w:r w:rsidRPr="00AA7716">
        <w:rPr>
          <w:rFonts w:ascii="Times New Roman" w:eastAsia="Times New Roman" w:hAnsi="Times New Roman" w:cs="Times New Roman"/>
          <w:lang w:eastAsia="pl-PL"/>
        </w:rPr>
        <w:lastRenderedPageBreak/>
        <w:t xml:space="preserve">przypadków opisanych w projektowanych postanowieniach umowy w sprawie zamówienia, które zostaną wprowadzone do treści tej umowy, stanowiących załącznik nr </w:t>
      </w:r>
      <w:r w:rsidR="00AA7716">
        <w:rPr>
          <w:rFonts w:ascii="Times New Roman" w:eastAsia="Times New Roman" w:hAnsi="Times New Roman" w:cs="Times New Roman"/>
          <w:lang w:eastAsia="pl-PL"/>
        </w:rPr>
        <w:t>8</w:t>
      </w:r>
      <w:r w:rsidRPr="00AA7716">
        <w:rPr>
          <w:rFonts w:ascii="Times New Roman" w:eastAsia="Times New Roman" w:hAnsi="Times New Roman" w:cs="Times New Roman"/>
          <w:lang w:eastAsia="pl-PL"/>
        </w:rPr>
        <w:t xml:space="preserve"> do SWZ.</w:t>
      </w:r>
    </w:p>
    <w:p w14:paraId="028DCF78" w14:textId="1B74ECAD" w:rsidR="00E739DC" w:rsidRPr="00E739DC" w:rsidRDefault="00E739DC"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r w:rsidRPr="00E739DC">
        <w:rPr>
          <w:rFonts w:ascii="Times New Roman" w:eastAsia="Times New Roman" w:hAnsi="Times New Roman" w:cs="Times New Roman"/>
          <w:color w:val="000000"/>
          <w:lang w:eastAsia="pl-PL"/>
        </w:rPr>
        <w:t xml:space="preserve">Wykonawca, składając ofertę (na formularzu oferty stanowiącym załącznik nr </w:t>
      </w:r>
      <w:r w:rsidR="00AA7716">
        <w:rPr>
          <w:rFonts w:ascii="Times New Roman" w:eastAsia="Times New Roman" w:hAnsi="Times New Roman" w:cs="Times New Roman"/>
          <w:color w:val="000000"/>
          <w:lang w:eastAsia="pl-PL"/>
        </w:rPr>
        <w:t>2</w:t>
      </w:r>
      <w:r w:rsidRPr="00E739DC">
        <w:rPr>
          <w:rFonts w:ascii="Times New Roman" w:eastAsia="Times New Roman" w:hAnsi="Times New Roman" w:cs="Times New Roman"/>
          <w:color w:val="000000"/>
          <w:lang w:eastAsia="pl-PL"/>
        </w:rPr>
        <w:t xml:space="preserve"> do SWZ) informuje Zamawiającego, że wybór jego oferty będzie prowadził do powstania u Zamawiającego obowiązku podatkowego, wskazując:</w:t>
      </w:r>
    </w:p>
    <w:p w14:paraId="27ACFA77" w14:textId="77777777" w:rsidR="00E739DC" w:rsidRPr="00E739DC" w:rsidRDefault="00E739DC" w:rsidP="00610141">
      <w:pPr>
        <w:widowControl/>
        <w:numPr>
          <w:ilvl w:val="0"/>
          <w:numId w:val="39"/>
        </w:numPr>
        <w:autoSpaceDE/>
        <w:autoSpaceDN/>
        <w:spacing w:after="120" w:line="276" w:lineRule="auto"/>
        <w:ind w:left="924" w:hanging="357"/>
        <w:jc w:val="both"/>
        <w:rPr>
          <w:rFonts w:ascii="Times New Roman" w:eastAsia="Times New Roman" w:hAnsi="Times New Roman" w:cs="Times New Roman"/>
          <w:lang w:eastAsia="pl-PL"/>
        </w:rPr>
      </w:pPr>
      <w:r w:rsidRPr="00E739DC">
        <w:rPr>
          <w:rFonts w:ascii="Times New Roman" w:eastAsia="Times New Roman" w:hAnsi="Times New Roman" w:cs="Times New Roman"/>
          <w:color w:val="000000"/>
          <w:lang w:eastAsia="pl-PL"/>
        </w:rPr>
        <w:t>nazwę (rodzaj) towaru lub usługi, których dostawa lub świadczenie będą prowadziły do powstania obowiązku podatkowego;</w:t>
      </w:r>
    </w:p>
    <w:p w14:paraId="32116CD7" w14:textId="77777777" w:rsidR="00E739DC" w:rsidRPr="00E739DC" w:rsidRDefault="00E739DC" w:rsidP="00610141">
      <w:pPr>
        <w:widowControl/>
        <w:numPr>
          <w:ilvl w:val="0"/>
          <w:numId w:val="39"/>
        </w:numPr>
        <w:autoSpaceDE/>
        <w:autoSpaceDN/>
        <w:spacing w:after="120" w:line="276" w:lineRule="auto"/>
        <w:jc w:val="both"/>
        <w:rPr>
          <w:rFonts w:ascii="Times New Roman" w:eastAsia="Times New Roman" w:hAnsi="Times New Roman" w:cs="Times New Roman"/>
          <w:lang w:eastAsia="pl-PL"/>
        </w:rPr>
      </w:pPr>
      <w:r w:rsidRPr="00E739DC">
        <w:rPr>
          <w:rFonts w:ascii="Times New Roman" w:eastAsia="Times New Roman" w:hAnsi="Times New Roman" w:cs="Times New Roman"/>
          <w:color w:val="000000"/>
          <w:lang w:eastAsia="pl-PL"/>
        </w:rPr>
        <w:t>wartość towaru lub usługi objętego obowiązkiem podatkowym Zamawiającego, bez kwoty podatku;</w:t>
      </w:r>
    </w:p>
    <w:p w14:paraId="61894421" w14:textId="77777777" w:rsidR="00E739DC" w:rsidRPr="00E739DC" w:rsidRDefault="00E739DC" w:rsidP="00610141">
      <w:pPr>
        <w:widowControl/>
        <w:numPr>
          <w:ilvl w:val="0"/>
          <w:numId w:val="39"/>
        </w:numPr>
        <w:autoSpaceDE/>
        <w:autoSpaceDN/>
        <w:spacing w:after="120" w:line="276" w:lineRule="auto"/>
        <w:jc w:val="both"/>
        <w:rPr>
          <w:rFonts w:ascii="Times New Roman" w:eastAsia="Times New Roman" w:hAnsi="Times New Roman" w:cs="Times New Roman"/>
          <w:lang w:eastAsia="pl-PL"/>
        </w:rPr>
      </w:pPr>
      <w:r w:rsidRPr="00E739DC">
        <w:rPr>
          <w:rFonts w:ascii="Times New Roman" w:eastAsia="Times New Roman" w:hAnsi="Times New Roman" w:cs="Times New Roman"/>
          <w:color w:val="000000"/>
          <w:lang w:eastAsia="pl-PL"/>
        </w:rPr>
        <w:t>stawkę podatku od towarów i usług, która zgodnie z wiedzą Wykonawcy, będzie miała zastosowanie.</w:t>
      </w:r>
    </w:p>
    <w:p w14:paraId="6D642F00" w14:textId="18D75A5B" w:rsidR="00ED15DF" w:rsidRDefault="003C700E" w:rsidP="00E739DC">
      <w:pPr>
        <w:pStyle w:val="Akapitzlist"/>
        <w:tabs>
          <w:tab w:val="left" w:pos="475"/>
        </w:tabs>
        <w:spacing w:before="0" w:after="120" w:line="276" w:lineRule="auto"/>
        <w:ind w:left="567" w:firstLine="0"/>
        <w:rPr>
          <w:rFonts w:ascii="Times New Roman" w:hAnsi="Times New Roman" w:cs="Times New Roman"/>
        </w:rPr>
      </w:pPr>
      <w:r w:rsidRPr="000E67D3">
        <w:rPr>
          <w:rFonts w:ascii="Times New Roman" w:hAnsi="Times New Roman" w:cs="Times New Roman"/>
        </w:rPr>
        <w:t>W przypadku złożenia oferty, której wybór prowadziłby do powstania u Zamawiającego obowiązku podatkowego zgodnie z przepisami o podatku od towarów i usług, do ceny najkorzystniejszej  oferty  lub  oferty  z  najniższą  ceną  dolicza  się  podatek  od  towarów i usług, który Zamawiający miałby obowiązek rozliczyć zgodnie z tymi</w:t>
      </w:r>
      <w:r w:rsidRPr="000E67D3">
        <w:rPr>
          <w:rFonts w:ascii="Times New Roman" w:hAnsi="Times New Roman" w:cs="Times New Roman"/>
          <w:spacing w:val="-8"/>
        </w:rPr>
        <w:t xml:space="preserve"> </w:t>
      </w:r>
      <w:r w:rsidRPr="000E67D3">
        <w:rPr>
          <w:rFonts w:ascii="Times New Roman" w:hAnsi="Times New Roman" w:cs="Times New Roman"/>
        </w:rPr>
        <w:t>przepisami.</w:t>
      </w:r>
    </w:p>
    <w:p w14:paraId="395D0340" w14:textId="58875360" w:rsidR="00ED15DF" w:rsidRDefault="003C700E"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W przypadku pominięcia przez Wykonawcę przy wycenie przedmiotu zamówienia jakichkolwiek</w:t>
      </w:r>
      <w:r w:rsidRPr="00A014E8">
        <w:rPr>
          <w:rFonts w:ascii="Times New Roman" w:hAnsi="Times New Roman" w:cs="Times New Roman"/>
          <w:spacing w:val="-11"/>
        </w:rPr>
        <w:t xml:space="preserve"> </w:t>
      </w:r>
      <w:r w:rsidRPr="00A014E8">
        <w:rPr>
          <w:rFonts w:ascii="Times New Roman" w:hAnsi="Times New Roman" w:cs="Times New Roman"/>
        </w:rPr>
        <w:t>robót</w:t>
      </w:r>
      <w:r w:rsidRPr="00A014E8">
        <w:rPr>
          <w:rFonts w:ascii="Times New Roman" w:hAnsi="Times New Roman" w:cs="Times New Roman"/>
          <w:spacing w:val="-10"/>
        </w:rPr>
        <w:t xml:space="preserve"> </w:t>
      </w:r>
      <w:r w:rsidRPr="00A014E8">
        <w:rPr>
          <w:rFonts w:ascii="Times New Roman" w:hAnsi="Times New Roman" w:cs="Times New Roman"/>
        </w:rPr>
        <w:t>lub</w:t>
      </w:r>
      <w:r w:rsidRPr="00A014E8">
        <w:rPr>
          <w:rFonts w:ascii="Times New Roman" w:hAnsi="Times New Roman" w:cs="Times New Roman"/>
          <w:spacing w:val="-10"/>
        </w:rPr>
        <w:t xml:space="preserve"> </w:t>
      </w:r>
      <w:r w:rsidRPr="00A014E8">
        <w:rPr>
          <w:rFonts w:ascii="Times New Roman" w:hAnsi="Times New Roman" w:cs="Times New Roman"/>
        </w:rPr>
        <w:t>kosztów,</w:t>
      </w:r>
      <w:r w:rsidRPr="00A014E8">
        <w:rPr>
          <w:rFonts w:ascii="Times New Roman" w:hAnsi="Times New Roman" w:cs="Times New Roman"/>
          <w:spacing w:val="-10"/>
        </w:rPr>
        <w:t xml:space="preserve"> </w:t>
      </w:r>
      <w:r w:rsidRPr="00A014E8">
        <w:rPr>
          <w:rFonts w:ascii="Times New Roman" w:hAnsi="Times New Roman" w:cs="Times New Roman"/>
        </w:rPr>
        <w:t>Wykonawcy</w:t>
      </w:r>
      <w:r w:rsidRPr="00A014E8">
        <w:rPr>
          <w:rFonts w:ascii="Times New Roman" w:hAnsi="Times New Roman" w:cs="Times New Roman"/>
          <w:spacing w:val="-10"/>
        </w:rPr>
        <w:t xml:space="preserve"> </w:t>
      </w:r>
      <w:r w:rsidRPr="00A014E8">
        <w:rPr>
          <w:rFonts w:ascii="Times New Roman" w:hAnsi="Times New Roman" w:cs="Times New Roman"/>
        </w:rPr>
        <w:t>nie</w:t>
      </w:r>
      <w:r w:rsidRPr="00A014E8">
        <w:rPr>
          <w:rFonts w:ascii="Times New Roman" w:hAnsi="Times New Roman" w:cs="Times New Roman"/>
          <w:spacing w:val="-12"/>
        </w:rPr>
        <w:t xml:space="preserve"> </w:t>
      </w:r>
      <w:r w:rsidRPr="00A014E8">
        <w:rPr>
          <w:rFonts w:ascii="Times New Roman" w:hAnsi="Times New Roman" w:cs="Times New Roman"/>
        </w:rPr>
        <w:t>przysługują</w:t>
      </w:r>
      <w:r w:rsidRPr="00A014E8">
        <w:rPr>
          <w:rFonts w:ascii="Times New Roman" w:hAnsi="Times New Roman" w:cs="Times New Roman"/>
          <w:spacing w:val="-10"/>
        </w:rPr>
        <w:t xml:space="preserve"> </w:t>
      </w:r>
      <w:r w:rsidRPr="00A014E8">
        <w:rPr>
          <w:rFonts w:ascii="Times New Roman" w:hAnsi="Times New Roman" w:cs="Times New Roman"/>
        </w:rPr>
        <w:t>względem</w:t>
      </w:r>
      <w:r w:rsidRPr="00A014E8">
        <w:rPr>
          <w:rFonts w:ascii="Times New Roman" w:hAnsi="Times New Roman" w:cs="Times New Roman"/>
          <w:spacing w:val="-11"/>
        </w:rPr>
        <w:t xml:space="preserve"> </w:t>
      </w:r>
      <w:r w:rsidRPr="00A014E8">
        <w:rPr>
          <w:rFonts w:ascii="Times New Roman" w:hAnsi="Times New Roman" w:cs="Times New Roman"/>
        </w:rPr>
        <w:t>Zamawiającego</w:t>
      </w:r>
      <w:r w:rsidRPr="00A014E8">
        <w:rPr>
          <w:rFonts w:ascii="Times New Roman" w:hAnsi="Times New Roman" w:cs="Times New Roman"/>
          <w:spacing w:val="-11"/>
        </w:rPr>
        <w:t xml:space="preserve"> </w:t>
      </w:r>
      <w:r w:rsidRPr="00A014E8">
        <w:rPr>
          <w:rFonts w:ascii="Times New Roman" w:hAnsi="Times New Roman" w:cs="Times New Roman"/>
        </w:rPr>
        <w:t>żadne roszczenia z powyższego tytułu, a w szczególności roszczenie o podwyższenie</w:t>
      </w:r>
      <w:r w:rsidRPr="00A014E8">
        <w:rPr>
          <w:rFonts w:ascii="Times New Roman" w:hAnsi="Times New Roman" w:cs="Times New Roman"/>
          <w:spacing w:val="-23"/>
        </w:rPr>
        <w:t xml:space="preserve"> </w:t>
      </w:r>
      <w:r w:rsidRPr="00A014E8">
        <w:rPr>
          <w:rFonts w:ascii="Times New Roman" w:hAnsi="Times New Roman" w:cs="Times New Roman"/>
        </w:rPr>
        <w:t>wynagrodzenia.</w:t>
      </w:r>
    </w:p>
    <w:p w14:paraId="40528491" w14:textId="0AF980BC" w:rsidR="00ED15DF" w:rsidRDefault="003C700E"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 xml:space="preserve">Cena  przedmiotu  zamówienia   i  jej   elementy  musi   być   wyrażona  w   złotych   polskich   </w:t>
      </w:r>
      <w:r w:rsidR="00AA7716">
        <w:rPr>
          <w:rFonts w:ascii="Times New Roman" w:hAnsi="Times New Roman" w:cs="Times New Roman"/>
        </w:rPr>
        <w:br/>
      </w:r>
      <w:r w:rsidRPr="00A014E8">
        <w:rPr>
          <w:rFonts w:ascii="Times New Roman" w:hAnsi="Times New Roman" w:cs="Times New Roman"/>
        </w:rPr>
        <w:t>z dokładnością do dwóch miejsc po przecinku</w:t>
      </w:r>
      <w:r w:rsidRPr="00A014E8">
        <w:rPr>
          <w:rFonts w:ascii="Times New Roman" w:hAnsi="Times New Roman" w:cs="Times New Roman"/>
          <w:spacing w:val="-3"/>
        </w:rPr>
        <w:t xml:space="preserve"> </w:t>
      </w:r>
      <w:r w:rsidRPr="00A014E8">
        <w:rPr>
          <w:rFonts w:ascii="Times New Roman" w:hAnsi="Times New Roman" w:cs="Times New Roman"/>
        </w:rPr>
        <w:t>(groszy).</w:t>
      </w:r>
    </w:p>
    <w:p w14:paraId="6647015A" w14:textId="4767AA2E" w:rsidR="00B86A5A" w:rsidRPr="00AA7716" w:rsidRDefault="00B86A5A"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r w:rsidRPr="00AA7716">
        <w:rPr>
          <w:rFonts w:ascii="Times New Roman" w:eastAsia="Times New Roman" w:hAnsi="Times New Roman" w:cs="Times New Roman"/>
          <w:lang w:eastAsia="pl-PL"/>
        </w:rPr>
        <w:t>Zamawiający będzie rozliczał się z Wykonawcą wyłącznie w walucie polskiej (PLN).</w:t>
      </w:r>
    </w:p>
    <w:p w14:paraId="360E2285" w14:textId="5317A53D" w:rsidR="00ED15DF" w:rsidRDefault="003C700E" w:rsidP="00610141">
      <w:pPr>
        <w:pStyle w:val="Akapitzlist"/>
        <w:numPr>
          <w:ilvl w:val="0"/>
          <w:numId w:val="6"/>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Cena określona przez Wykonawcę jest obowiązująca w okresie ważności</w:t>
      </w:r>
      <w:r w:rsidRPr="00A014E8">
        <w:rPr>
          <w:rFonts w:ascii="Times New Roman" w:hAnsi="Times New Roman" w:cs="Times New Roman"/>
          <w:spacing w:val="18"/>
        </w:rPr>
        <w:t xml:space="preserve"> </w:t>
      </w:r>
      <w:r w:rsidRPr="00A014E8">
        <w:rPr>
          <w:rFonts w:ascii="Times New Roman" w:hAnsi="Times New Roman" w:cs="Times New Roman"/>
        </w:rPr>
        <w:t>umowy</w:t>
      </w:r>
      <w:r w:rsidR="00A014E8">
        <w:rPr>
          <w:rFonts w:ascii="Times New Roman" w:hAnsi="Times New Roman" w:cs="Times New Roman"/>
        </w:rPr>
        <w:t xml:space="preserve"> </w:t>
      </w:r>
      <w:r w:rsidRPr="00A014E8">
        <w:rPr>
          <w:rFonts w:ascii="Times New Roman" w:hAnsi="Times New Roman" w:cs="Times New Roman"/>
        </w:rPr>
        <w:t>i nie ulegnie zmianie.</w:t>
      </w:r>
    </w:p>
    <w:p w14:paraId="574F2022" w14:textId="47828971" w:rsidR="00ED15DF" w:rsidRPr="00A014E8" w:rsidRDefault="003C700E" w:rsidP="00610141">
      <w:pPr>
        <w:pStyle w:val="Akapitzlist"/>
        <w:numPr>
          <w:ilvl w:val="0"/>
          <w:numId w:val="6"/>
        </w:numPr>
        <w:tabs>
          <w:tab w:val="left" w:pos="475"/>
        </w:tabs>
        <w:spacing w:before="0" w:after="600" w:line="276" w:lineRule="auto"/>
        <w:ind w:left="567" w:hanging="567"/>
        <w:rPr>
          <w:rFonts w:ascii="Times New Roman" w:hAnsi="Times New Roman" w:cs="Times New Roman"/>
        </w:rPr>
      </w:pPr>
      <w:r w:rsidRPr="00A014E8">
        <w:rPr>
          <w:rFonts w:ascii="Times New Roman" w:hAnsi="Times New Roman" w:cs="Times New Roman"/>
        </w:rPr>
        <w:t>Wyliczona cena oferty brutto będzie służyć  do porównania  złożonych ofert i  do rozliczenia  w trakcie realizacji</w:t>
      </w:r>
      <w:r w:rsidRPr="00A014E8">
        <w:rPr>
          <w:rFonts w:ascii="Times New Roman" w:hAnsi="Times New Roman" w:cs="Times New Roman"/>
          <w:spacing w:val="-1"/>
        </w:rPr>
        <w:t xml:space="preserve"> </w:t>
      </w:r>
      <w:r w:rsidRPr="00A014E8">
        <w:rPr>
          <w:rFonts w:ascii="Times New Roman" w:hAnsi="Times New Roman" w:cs="Times New Roman"/>
        </w:rPr>
        <w:t>zamówienia.</w:t>
      </w:r>
    </w:p>
    <w:p w14:paraId="75DF911C" w14:textId="48C80595" w:rsidR="00936BD0" w:rsidRPr="00A014E8" w:rsidRDefault="00936BD0" w:rsidP="00F068DB">
      <w:pPr>
        <w:pBdr>
          <w:bottom w:val="single" w:sz="4" w:space="1" w:color="auto"/>
        </w:pBdr>
        <w:tabs>
          <w:tab w:val="left" w:pos="475"/>
          <w:tab w:val="left" w:pos="2127"/>
        </w:tabs>
        <w:spacing w:after="120" w:line="276" w:lineRule="auto"/>
        <w:ind w:left="2126" w:right="136" w:hanging="2126"/>
        <w:rPr>
          <w:rFonts w:ascii="Times New Roman" w:hAnsi="Times New Roman" w:cs="Times New Roman"/>
          <w:b/>
          <w:bCs/>
        </w:rPr>
      </w:pPr>
      <w:r w:rsidRPr="00A014E8">
        <w:rPr>
          <w:rFonts w:ascii="Times New Roman" w:hAnsi="Times New Roman" w:cs="Times New Roman"/>
          <w:b/>
          <w:bCs/>
        </w:rPr>
        <w:t xml:space="preserve">ROZDZIAŁ XVIII. </w:t>
      </w:r>
      <w:r w:rsidRPr="00A014E8">
        <w:rPr>
          <w:rFonts w:ascii="Times New Roman" w:hAnsi="Times New Roman" w:cs="Times New Roman"/>
          <w:b/>
          <w:bCs/>
        </w:rPr>
        <w:tab/>
        <w:t>OPIS KRYTERIÓW, KTÓRYMI ZAMAWIAJACY BĘDZIE SIĘ KIEROWAŁ PRZY WYBORZE OFERTY, WRAZ Z PODANIEM ZNACZENIA TYCH KRYTERIÓW I SPOSOBU OCENY OFERT</w:t>
      </w:r>
    </w:p>
    <w:p w14:paraId="39C048E6" w14:textId="0C5F78E9" w:rsidR="00936BD0" w:rsidRPr="00A014E8" w:rsidRDefault="003C700E" w:rsidP="00610141">
      <w:pPr>
        <w:pStyle w:val="Akapitzlist"/>
        <w:numPr>
          <w:ilvl w:val="0"/>
          <w:numId w:val="5"/>
        </w:numPr>
        <w:tabs>
          <w:tab w:val="left" w:pos="475"/>
        </w:tabs>
        <w:spacing w:before="0" w:after="120" w:line="276" w:lineRule="auto"/>
        <w:ind w:left="567" w:hanging="567"/>
        <w:rPr>
          <w:rFonts w:ascii="Times New Roman" w:hAnsi="Times New Roman" w:cs="Times New Roman"/>
        </w:rPr>
      </w:pPr>
      <w:bookmarkStart w:id="9" w:name="_bookmark17"/>
      <w:bookmarkEnd w:id="9"/>
      <w:r w:rsidRPr="000E67D3">
        <w:rPr>
          <w:rFonts w:ascii="Times New Roman" w:hAnsi="Times New Roman" w:cs="Times New Roman"/>
        </w:rPr>
        <w:t>Zamawiający wybiera ofertę najkorzystniejszą na podstawie kryteriów oceny ofert</w:t>
      </w:r>
      <w:r w:rsidRPr="000E67D3">
        <w:rPr>
          <w:rFonts w:ascii="Times New Roman" w:hAnsi="Times New Roman" w:cs="Times New Roman"/>
          <w:spacing w:val="9"/>
        </w:rPr>
        <w:t xml:space="preserve"> </w:t>
      </w:r>
      <w:r w:rsidRPr="000E67D3">
        <w:rPr>
          <w:rFonts w:ascii="Times New Roman" w:hAnsi="Times New Roman" w:cs="Times New Roman"/>
        </w:rPr>
        <w:t>określonych</w:t>
      </w:r>
      <w:r w:rsidR="00A014E8">
        <w:rPr>
          <w:rFonts w:ascii="Times New Roman" w:hAnsi="Times New Roman" w:cs="Times New Roman"/>
        </w:rPr>
        <w:t xml:space="preserve"> </w:t>
      </w:r>
      <w:r w:rsidRPr="00A014E8">
        <w:rPr>
          <w:rFonts w:ascii="Times New Roman" w:hAnsi="Times New Roman" w:cs="Times New Roman"/>
        </w:rPr>
        <w:t>w SWZ. Kryteria oceny ofert w niniejszym postępowaniu stanowią</w:t>
      </w:r>
      <w:r w:rsidRPr="00A014E8">
        <w:rPr>
          <w:rFonts w:ascii="Times New Roman" w:hAnsi="Times New Roman" w:cs="Times New Roman"/>
          <w:b/>
        </w:rPr>
        <w:t xml:space="preserve">: </w:t>
      </w: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C03A96" w:rsidRPr="00C03A96" w14:paraId="11EA2235" w14:textId="77777777" w:rsidTr="007317E4">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D4A869"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44DB5E2"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44794F7"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92A96DC"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Punktacja</w:t>
            </w:r>
          </w:p>
        </w:tc>
      </w:tr>
      <w:tr w:rsidR="00C03A96" w:rsidRPr="00C03A96" w14:paraId="4C86196A" w14:textId="77777777" w:rsidTr="007317E4">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F0C24"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1A675" w14:textId="77777777" w:rsidR="00C03A96" w:rsidRPr="00C03A96" w:rsidRDefault="00C03A96" w:rsidP="00C03A96">
            <w:pPr>
              <w:widowControl/>
              <w:autoSpaceDE/>
              <w:autoSpaceDN/>
              <w:spacing w:after="120"/>
              <w:jc w:val="both"/>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Cena ofertowa (IP1)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BA720"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7618C"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max - 60 pkt</w:t>
            </w:r>
          </w:p>
        </w:tc>
      </w:tr>
      <w:tr w:rsidR="00C03A96" w:rsidRPr="00C03A96" w14:paraId="464B96F4" w14:textId="77777777" w:rsidTr="007317E4">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89E461"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B3427" w14:textId="77777777" w:rsidR="00C03A96" w:rsidRPr="00C03A96" w:rsidRDefault="00C03A96" w:rsidP="00C03A96">
            <w:pPr>
              <w:widowControl/>
              <w:autoSpaceDE/>
              <w:autoSpaceDN/>
              <w:spacing w:after="120"/>
              <w:jc w:val="both"/>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Okres udzielonej gwarancji na przedmiot zamówienia (IP2)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CB0FB"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E6DEB"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max – 20 pkt</w:t>
            </w:r>
          </w:p>
        </w:tc>
      </w:tr>
      <w:tr w:rsidR="00C03A96" w:rsidRPr="00C03A96" w14:paraId="3A73060B" w14:textId="77777777" w:rsidTr="007317E4">
        <w:trPr>
          <w:trHeight w:val="60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AEC86"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0C15F" w14:textId="77777777" w:rsidR="00C03A96" w:rsidRPr="00C03A96" w:rsidRDefault="00C03A96" w:rsidP="00C03A96">
            <w:pPr>
              <w:widowControl/>
              <w:autoSpaceDE/>
              <w:autoSpaceDN/>
              <w:spacing w:after="120"/>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Doświadczenie personelu wyznaczonego do realizacji zamówienia (IP3)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73A8B"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DC8F4"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max – 20 pkt</w:t>
            </w:r>
          </w:p>
        </w:tc>
      </w:tr>
      <w:tr w:rsidR="00C03A96" w:rsidRPr="00C03A96" w14:paraId="6D4A3ADC" w14:textId="77777777" w:rsidTr="007317E4">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B9FD2"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F3499"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1AE58" w14:textId="77777777" w:rsidR="00C03A96" w:rsidRPr="00C03A96" w:rsidRDefault="00C03A96" w:rsidP="00C03A96">
            <w:pPr>
              <w:widowControl/>
              <w:autoSpaceDE/>
              <w:autoSpaceDN/>
              <w:spacing w:after="120"/>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100,00 pkt</w:t>
            </w:r>
          </w:p>
        </w:tc>
      </w:tr>
    </w:tbl>
    <w:p w14:paraId="3B23C1FA" w14:textId="77777777" w:rsidR="00C03A96" w:rsidRDefault="00C03A96" w:rsidP="00F068DB">
      <w:pPr>
        <w:spacing w:after="120" w:line="276" w:lineRule="auto"/>
        <w:ind w:left="474" w:right="129"/>
        <w:rPr>
          <w:rFonts w:ascii="Times New Roman" w:hAnsi="Times New Roman" w:cs="Times New Roman"/>
          <w:b/>
        </w:rPr>
      </w:pPr>
    </w:p>
    <w:p w14:paraId="169F4AAE" w14:textId="77777777" w:rsidR="00C03A96" w:rsidRPr="003C4709" w:rsidRDefault="00C03A96" w:rsidP="00610141">
      <w:pPr>
        <w:widowControl/>
        <w:numPr>
          <w:ilvl w:val="0"/>
          <w:numId w:val="29"/>
        </w:numPr>
        <w:autoSpaceDE/>
        <w:autoSpaceDN/>
        <w:spacing w:after="120" w:line="360" w:lineRule="auto"/>
        <w:ind w:left="567" w:hanging="567"/>
        <w:jc w:val="both"/>
        <w:textAlignment w:val="baseline"/>
        <w:rPr>
          <w:rFonts w:ascii="Times New Roman" w:eastAsia="Courier New" w:hAnsi="Times New Roman" w:cs="Times New Roman"/>
          <w:lang w:eastAsia="pl-PL"/>
        </w:rPr>
      </w:pPr>
      <w:r w:rsidRPr="003C4709">
        <w:rPr>
          <w:rFonts w:ascii="Times New Roman" w:eastAsia="Courier New" w:hAnsi="Times New Roman" w:cs="Times New Roman"/>
          <w:lang w:eastAsia="pl-PL"/>
        </w:rPr>
        <w:t>Przyjmuje się, że 1% = 1 punkt.</w:t>
      </w:r>
    </w:p>
    <w:p w14:paraId="7800A217" w14:textId="77D0CE1F" w:rsidR="00C03A96" w:rsidRPr="00BB198E" w:rsidRDefault="00C03A96" w:rsidP="00BB198E">
      <w:pPr>
        <w:widowControl/>
        <w:numPr>
          <w:ilvl w:val="0"/>
          <w:numId w:val="49"/>
        </w:numPr>
        <w:autoSpaceDE/>
        <w:autoSpaceDN/>
        <w:spacing w:after="120" w:line="360" w:lineRule="auto"/>
        <w:ind w:left="567" w:hanging="567"/>
        <w:jc w:val="both"/>
        <w:textAlignment w:val="baseline"/>
        <w:rPr>
          <w:rFonts w:ascii="Times New Roman" w:eastAsia="Times New Roman" w:hAnsi="Times New Roman" w:cs="Times New Roman"/>
          <w:kern w:val="3"/>
          <w:lang w:eastAsia="zh-CN"/>
        </w:rPr>
      </w:pPr>
      <w:r w:rsidRPr="003C4709">
        <w:rPr>
          <w:rFonts w:ascii="Times New Roman" w:eastAsia="Courier New" w:hAnsi="Times New Roman" w:cs="Times New Roman"/>
          <w:lang w:eastAsia="pl-PL"/>
        </w:rPr>
        <w:t>Każdy z Wyk</w:t>
      </w:r>
      <w:r w:rsidRPr="003C4709">
        <w:rPr>
          <w:rFonts w:ascii="Times New Roman" w:eastAsia="Courier New" w:hAnsi="Times New Roman" w:cs="Times New Roman"/>
          <w:b/>
          <w:lang w:eastAsia="pl-PL"/>
        </w:rPr>
        <w:t>onawc</w:t>
      </w:r>
      <w:r w:rsidRPr="003C4709">
        <w:rPr>
          <w:rFonts w:ascii="Times New Roman" w:eastAsia="Courier New" w:hAnsi="Times New Roman" w:cs="Times New Roman"/>
          <w:lang w:eastAsia="pl-PL"/>
        </w:rPr>
        <w:t xml:space="preserve">ów w poszczególnych kryteriach otrzyma odpowiednią ilość punktów, wyliczoną </w:t>
      </w:r>
      <w:r w:rsidRPr="003C4709">
        <w:rPr>
          <w:rFonts w:ascii="Times New Roman" w:eastAsia="Courier New" w:hAnsi="Times New Roman" w:cs="Times New Roman"/>
          <w:lang w:eastAsia="pl-PL"/>
        </w:rPr>
        <w:br/>
        <w:t>w następujący sposób:</w:t>
      </w:r>
    </w:p>
    <w:p w14:paraId="791C344B" w14:textId="77777777" w:rsidR="00C03A96" w:rsidRPr="00C03A96" w:rsidRDefault="00C03A96" w:rsidP="00610141">
      <w:pPr>
        <w:widowControl/>
        <w:numPr>
          <w:ilvl w:val="1"/>
          <w:numId w:val="30"/>
        </w:numPr>
        <w:suppressAutoHyphens/>
        <w:autoSpaceDE/>
        <w:autoSpaceDN/>
        <w:spacing w:after="120" w:line="360" w:lineRule="auto"/>
        <w:ind w:left="1134"/>
        <w:jc w:val="both"/>
        <w:textAlignment w:val="baseline"/>
        <w:rPr>
          <w:rFonts w:ascii="Times New Roman" w:eastAsia="Courier New" w:hAnsi="Times New Roman" w:cs="Times New Roman"/>
          <w:b/>
          <w:lang w:eastAsia="pl-PL"/>
        </w:rPr>
      </w:pPr>
      <w:r w:rsidRPr="00C03A96">
        <w:rPr>
          <w:rFonts w:ascii="Times New Roman" w:eastAsia="Courier New" w:hAnsi="Times New Roman" w:cs="Times New Roman"/>
          <w:b/>
          <w:lang w:eastAsia="pl-PL"/>
        </w:rPr>
        <w:lastRenderedPageBreak/>
        <w:t xml:space="preserve">Kryterium 1 - cena ofertowa -max 60 pkt - wg następującego wzoru: </w:t>
      </w:r>
    </w:p>
    <w:p w14:paraId="4A0F15D6" w14:textId="77777777" w:rsidR="00C03A96" w:rsidRPr="00C03A96" w:rsidRDefault="00C03A96" w:rsidP="00C03A96">
      <w:pPr>
        <w:widowControl/>
        <w:autoSpaceDE/>
        <w:autoSpaceDN/>
        <w:spacing w:line="360" w:lineRule="auto"/>
        <w:jc w:val="center"/>
        <w:rPr>
          <w:rFonts w:ascii="Times New Roman" w:eastAsia="Courier New" w:hAnsi="Times New Roman" w:cs="Times New Roman"/>
          <w:lang w:eastAsia="pl-PL"/>
        </w:rPr>
      </w:pPr>
      <w:r w:rsidRPr="00C03A96">
        <w:rPr>
          <w:rFonts w:ascii="Times New Roman" w:eastAsia="Courier New" w:hAnsi="Times New Roman" w:cs="Times New Roman"/>
          <w:lang w:eastAsia="pl-PL"/>
        </w:rPr>
        <w:t>Cn</w:t>
      </w:r>
    </w:p>
    <w:p w14:paraId="3FC57E7F" w14:textId="77777777" w:rsidR="00C03A96" w:rsidRPr="00C03A96" w:rsidRDefault="00C03A96" w:rsidP="00C03A96">
      <w:pPr>
        <w:widowControl/>
        <w:autoSpaceDE/>
        <w:autoSpaceDN/>
        <w:spacing w:line="360" w:lineRule="auto"/>
        <w:jc w:val="center"/>
        <w:rPr>
          <w:rFonts w:ascii="Times New Roman" w:eastAsia="Courier New" w:hAnsi="Times New Roman" w:cs="Times New Roman"/>
          <w:lang w:eastAsia="pl-PL"/>
        </w:rPr>
      </w:pPr>
      <w:r w:rsidRPr="00C03A96">
        <w:rPr>
          <w:rFonts w:ascii="Times New Roman" w:eastAsia="Courier New" w:hAnsi="Times New Roman" w:cs="Times New Roman"/>
          <w:lang w:eastAsia="pl-PL"/>
        </w:rPr>
        <w:t xml:space="preserve">IP1 =   -----   x  </w:t>
      </w:r>
      <w:proofErr w:type="spellStart"/>
      <w:r w:rsidRPr="00C03A96">
        <w:rPr>
          <w:rFonts w:ascii="Times New Roman" w:eastAsia="Courier New" w:hAnsi="Times New Roman" w:cs="Times New Roman"/>
          <w:lang w:eastAsia="pl-PL"/>
        </w:rPr>
        <w:t>Zc</w:t>
      </w:r>
      <w:proofErr w:type="spellEnd"/>
    </w:p>
    <w:p w14:paraId="16929A1E" w14:textId="77777777" w:rsidR="00C03A96" w:rsidRPr="00C03A96" w:rsidRDefault="00C03A96" w:rsidP="00C03A96">
      <w:pPr>
        <w:widowControl/>
        <w:autoSpaceDE/>
        <w:autoSpaceDN/>
        <w:spacing w:line="360" w:lineRule="auto"/>
        <w:jc w:val="center"/>
        <w:rPr>
          <w:rFonts w:ascii="Times New Roman" w:eastAsia="Courier New" w:hAnsi="Times New Roman" w:cs="Times New Roman"/>
          <w:lang w:eastAsia="pl-PL"/>
        </w:rPr>
      </w:pPr>
      <w:proofErr w:type="spellStart"/>
      <w:r w:rsidRPr="00C03A96">
        <w:rPr>
          <w:rFonts w:ascii="Times New Roman" w:eastAsia="Courier New" w:hAnsi="Times New Roman" w:cs="Times New Roman"/>
          <w:lang w:eastAsia="pl-PL"/>
        </w:rPr>
        <w:t>Cb</w:t>
      </w:r>
      <w:proofErr w:type="spellEnd"/>
    </w:p>
    <w:p w14:paraId="112F2B6C" w14:textId="77777777" w:rsidR="00C03A96" w:rsidRPr="00C03A96" w:rsidRDefault="00C03A96" w:rsidP="00C03A96">
      <w:pPr>
        <w:widowControl/>
        <w:autoSpaceDE/>
        <w:autoSpaceDN/>
        <w:spacing w:line="360" w:lineRule="auto"/>
        <w:jc w:val="both"/>
        <w:rPr>
          <w:rFonts w:ascii="Times New Roman" w:eastAsia="Times New Roman" w:hAnsi="Times New Roman" w:cs="Times New Roman"/>
          <w:lang w:eastAsia="pl-PL"/>
        </w:rPr>
      </w:pPr>
      <w:r w:rsidRPr="00C03A96">
        <w:rPr>
          <w:rFonts w:ascii="Times New Roman" w:eastAsia="Times New Roman" w:hAnsi="Times New Roman" w:cs="Times New Roman"/>
          <w:lang w:eastAsia="pl-PL"/>
        </w:rPr>
        <w:t>gdzie poszczególne litery oznaczają:</w:t>
      </w:r>
    </w:p>
    <w:p w14:paraId="59A17C64" w14:textId="77777777" w:rsidR="00C03A96" w:rsidRPr="00C03A96" w:rsidRDefault="00C03A96" w:rsidP="00C03A96">
      <w:pPr>
        <w:widowControl/>
        <w:autoSpaceDE/>
        <w:autoSpaceDN/>
        <w:spacing w:line="360" w:lineRule="auto"/>
        <w:jc w:val="both"/>
        <w:rPr>
          <w:rFonts w:ascii="Times New Roman" w:eastAsia="Courier New" w:hAnsi="Times New Roman" w:cs="Times New Roman"/>
          <w:lang w:eastAsia="pl-PL"/>
        </w:rPr>
      </w:pPr>
      <w:r w:rsidRPr="00C03A96">
        <w:rPr>
          <w:rFonts w:ascii="Times New Roman" w:eastAsia="Courier New" w:hAnsi="Times New Roman" w:cs="Times New Roman"/>
          <w:lang w:eastAsia="pl-PL"/>
        </w:rPr>
        <w:t>IP1 – liczba punktów,</w:t>
      </w:r>
    </w:p>
    <w:p w14:paraId="232DDDF9" w14:textId="77777777" w:rsidR="00C03A96" w:rsidRPr="00C03A96" w:rsidRDefault="00C03A96" w:rsidP="00C03A96">
      <w:pPr>
        <w:widowControl/>
        <w:autoSpaceDE/>
        <w:autoSpaceDN/>
        <w:spacing w:line="360" w:lineRule="auto"/>
        <w:jc w:val="both"/>
        <w:rPr>
          <w:rFonts w:ascii="Times New Roman" w:eastAsia="Courier New" w:hAnsi="Times New Roman" w:cs="Times New Roman"/>
          <w:lang w:eastAsia="pl-PL"/>
        </w:rPr>
      </w:pPr>
      <w:r w:rsidRPr="00C03A96">
        <w:rPr>
          <w:rFonts w:ascii="Times New Roman" w:eastAsia="Courier New" w:hAnsi="Times New Roman" w:cs="Times New Roman"/>
          <w:lang w:eastAsia="pl-PL"/>
        </w:rPr>
        <w:t>Cn – cena  ofertowa najniższa spośród wszystkich rozpatrywanych i nieodrzuconych ofert,</w:t>
      </w:r>
    </w:p>
    <w:p w14:paraId="31A96489" w14:textId="77777777" w:rsidR="00C03A96" w:rsidRPr="00C03A96" w:rsidRDefault="00C03A96" w:rsidP="00C03A96">
      <w:pPr>
        <w:widowControl/>
        <w:autoSpaceDE/>
        <w:autoSpaceDN/>
        <w:spacing w:line="360" w:lineRule="auto"/>
        <w:jc w:val="both"/>
        <w:rPr>
          <w:rFonts w:ascii="Times New Roman" w:eastAsia="Courier New" w:hAnsi="Times New Roman" w:cs="Times New Roman"/>
          <w:lang w:eastAsia="pl-PL"/>
        </w:rPr>
      </w:pPr>
      <w:proofErr w:type="spellStart"/>
      <w:r w:rsidRPr="00C03A96">
        <w:rPr>
          <w:rFonts w:ascii="Times New Roman" w:eastAsia="Courier New" w:hAnsi="Times New Roman" w:cs="Times New Roman"/>
          <w:lang w:eastAsia="pl-PL"/>
        </w:rPr>
        <w:t>Cb</w:t>
      </w:r>
      <w:proofErr w:type="spellEnd"/>
      <w:r w:rsidRPr="00C03A96">
        <w:rPr>
          <w:rFonts w:ascii="Times New Roman" w:eastAsia="Courier New" w:hAnsi="Times New Roman" w:cs="Times New Roman"/>
          <w:lang w:eastAsia="pl-PL"/>
        </w:rPr>
        <w:t xml:space="preserve"> – cena ofertowa oferty badanej (przeliczanej),</w:t>
      </w:r>
    </w:p>
    <w:p w14:paraId="4A82B5C2" w14:textId="77777777" w:rsidR="00C03A96" w:rsidRPr="00C03A96" w:rsidRDefault="00C03A96" w:rsidP="00C03A96">
      <w:pPr>
        <w:widowControl/>
        <w:autoSpaceDE/>
        <w:autoSpaceDN/>
        <w:spacing w:line="360" w:lineRule="auto"/>
        <w:jc w:val="both"/>
        <w:rPr>
          <w:rFonts w:ascii="Times New Roman" w:eastAsia="Courier New" w:hAnsi="Times New Roman" w:cs="Times New Roman"/>
          <w:lang w:eastAsia="pl-PL"/>
        </w:rPr>
      </w:pPr>
      <w:proofErr w:type="spellStart"/>
      <w:r w:rsidRPr="00C03A96">
        <w:rPr>
          <w:rFonts w:ascii="Times New Roman" w:eastAsia="Courier New" w:hAnsi="Times New Roman" w:cs="Times New Roman"/>
          <w:lang w:eastAsia="pl-PL"/>
        </w:rPr>
        <w:t>Zc</w:t>
      </w:r>
      <w:proofErr w:type="spellEnd"/>
      <w:r w:rsidRPr="00C03A96">
        <w:rPr>
          <w:rFonts w:ascii="Times New Roman" w:eastAsia="Courier New" w:hAnsi="Times New Roman" w:cs="Times New Roman"/>
          <w:lang w:eastAsia="pl-PL"/>
        </w:rPr>
        <w:t xml:space="preserve"> – znaczenie (waga) kryterium cena ofertowa wyrażone w punktach – 60 pkt</w:t>
      </w:r>
    </w:p>
    <w:p w14:paraId="1383B317" w14:textId="5A723E27" w:rsidR="00C03A96" w:rsidRPr="00C03A96" w:rsidRDefault="00C03A96" w:rsidP="00C03A96">
      <w:pPr>
        <w:widowControl/>
        <w:autoSpaceDE/>
        <w:autoSpaceDN/>
        <w:spacing w:after="120" w:line="23" w:lineRule="atLeast"/>
        <w:jc w:val="both"/>
        <w:rPr>
          <w:rFonts w:ascii="Times New Roman" w:eastAsia="Times New Roman" w:hAnsi="Times New Roman" w:cs="Times New Roman"/>
          <w:b/>
          <w:i/>
          <w:u w:val="single"/>
          <w:lang w:eastAsia="pl-PL"/>
        </w:rPr>
      </w:pPr>
      <w:r w:rsidRPr="00C03A96">
        <w:rPr>
          <w:rFonts w:ascii="Times New Roman" w:eastAsia="Times New Roman" w:hAnsi="Times New Roman" w:cs="Times New Roman"/>
          <w:b/>
          <w:i/>
          <w:u w:val="single"/>
          <w:lang w:eastAsia="pl-PL"/>
        </w:rPr>
        <w:t xml:space="preserve">Uwaga nr </w:t>
      </w:r>
      <w:r w:rsidR="00D56185">
        <w:rPr>
          <w:rFonts w:ascii="Times New Roman" w:eastAsia="Times New Roman" w:hAnsi="Times New Roman" w:cs="Times New Roman"/>
          <w:b/>
          <w:i/>
          <w:u w:val="single"/>
          <w:lang w:eastAsia="pl-PL"/>
        </w:rPr>
        <w:t>4</w:t>
      </w:r>
      <w:r w:rsidRPr="00C03A96">
        <w:rPr>
          <w:rFonts w:ascii="Times New Roman" w:eastAsia="Times New Roman" w:hAnsi="Times New Roman" w:cs="Times New Roman"/>
          <w:b/>
          <w:i/>
          <w:u w:val="single"/>
          <w:lang w:eastAsia="pl-PL"/>
        </w:rPr>
        <w:t>:</w:t>
      </w:r>
    </w:p>
    <w:p w14:paraId="3E7A2424" w14:textId="77777777" w:rsidR="00C03A96" w:rsidRPr="00C03A96" w:rsidRDefault="00C03A96" w:rsidP="00610141">
      <w:pPr>
        <w:widowControl/>
        <w:numPr>
          <w:ilvl w:val="0"/>
          <w:numId w:val="31"/>
        </w:numPr>
        <w:suppressAutoHyphens/>
        <w:autoSpaceDE/>
        <w:autoSpaceDN/>
        <w:spacing w:after="120" w:line="23" w:lineRule="atLeast"/>
        <w:ind w:left="567" w:hanging="567"/>
        <w:jc w:val="both"/>
        <w:textAlignment w:val="baseline"/>
        <w:rPr>
          <w:rFonts w:ascii="Times New Roman" w:eastAsia="Times New Roman" w:hAnsi="Times New Roman" w:cs="Times New Roman"/>
          <w:i/>
          <w:lang w:eastAsia="pl-PL"/>
        </w:rPr>
      </w:pPr>
      <w:r w:rsidRPr="00C03A96">
        <w:rPr>
          <w:rFonts w:ascii="Times New Roman" w:eastAsia="Times New Roman" w:hAnsi="Times New Roman" w:cs="Times New Roman"/>
          <w:i/>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6EC9480D" w14:textId="77777777" w:rsidR="00C03A96" w:rsidRPr="00C03A96" w:rsidRDefault="00C03A96" w:rsidP="00610141">
      <w:pPr>
        <w:widowControl/>
        <w:numPr>
          <w:ilvl w:val="0"/>
          <w:numId w:val="31"/>
        </w:numPr>
        <w:suppressAutoHyphens/>
        <w:autoSpaceDE/>
        <w:autoSpaceDN/>
        <w:spacing w:after="120" w:line="23" w:lineRule="atLeast"/>
        <w:ind w:left="567" w:hanging="567"/>
        <w:jc w:val="both"/>
        <w:textAlignment w:val="baseline"/>
        <w:rPr>
          <w:rFonts w:ascii="Times New Roman" w:eastAsia="Times New Roman" w:hAnsi="Times New Roman" w:cs="Times New Roman"/>
          <w:i/>
          <w:lang w:eastAsia="pl-PL"/>
        </w:rPr>
      </w:pPr>
      <w:r w:rsidRPr="00C03A96">
        <w:rPr>
          <w:rFonts w:ascii="Times New Roman" w:eastAsia="Times New Roman" w:hAnsi="Times New Roman" w:cs="Times New Roman"/>
          <w:i/>
          <w:sz w:val="20"/>
          <w:szCs w:val="20"/>
          <w:lang w:eastAsia="pl-PL"/>
        </w:rPr>
        <w:t xml:space="preserve">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w:t>
      </w:r>
      <w:r w:rsidRPr="00C03A96">
        <w:rPr>
          <w:rFonts w:ascii="Times New Roman" w:eastAsia="Times New Roman" w:hAnsi="Times New Roman" w:cs="Times New Roman"/>
          <w:i/>
          <w:lang w:eastAsia="pl-PL"/>
        </w:rPr>
        <w:t>przecinku nie ulega zmianie.</w:t>
      </w:r>
    </w:p>
    <w:p w14:paraId="56DC78ED" w14:textId="6317F4F6" w:rsidR="00C03A96" w:rsidRDefault="00C03A96" w:rsidP="00C03A96">
      <w:pPr>
        <w:tabs>
          <w:tab w:val="left" w:pos="475"/>
        </w:tabs>
        <w:spacing w:after="120" w:line="276" w:lineRule="auto"/>
        <w:rPr>
          <w:rFonts w:ascii="Times New Roman" w:hAnsi="Times New Roman" w:cs="Times New Roman"/>
        </w:rPr>
      </w:pPr>
    </w:p>
    <w:p w14:paraId="672E20F6" w14:textId="09F954D8" w:rsidR="00C03A96" w:rsidRPr="00C03A96" w:rsidRDefault="00C03A96" w:rsidP="00C03A96">
      <w:pPr>
        <w:widowControl/>
        <w:autoSpaceDE/>
        <w:autoSpaceDN/>
        <w:spacing w:after="120" w:line="360" w:lineRule="auto"/>
        <w:ind w:left="680"/>
        <w:rPr>
          <w:rFonts w:ascii="Times New Roman" w:eastAsia="Times New Roman" w:hAnsi="Times New Roman" w:cs="Times New Roman"/>
          <w:lang w:eastAsia="pl-PL"/>
        </w:rPr>
      </w:pPr>
      <w:r w:rsidRPr="00C03A96">
        <w:rPr>
          <w:rFonts w:ascii="Times New Roman" w:eastAsia="Courier New" w:hAnsi="Times New Roman" w:cs="Times New Roman"/>
          <w:b/>
          <w:lang w:eastAsia="pl-PL"/>
        </w:rPr>
        <w:t xml:space="preserve">3.2.  Kryterium 2 - okres udzielonej gwarancji na przedmiot umowy – max. 20 pkt </w:t>
      </w:r>
      <w:r>
        <w:rPr>
          <w:rFonts w:ascii="Times New Roman" w:eastAsia="Courier New" w:hAnsi="Times New Roman" w:cs="Times New Roman"/>
          <w:b/>
          <w:lang w:eastAsia="pl-PL"/>
        </w:rPr>
        <w:t>–</w:t>
      </w:r>
      <w:r w:rsidRPr="00C03A96">
        <w:rPr>
          <w:rFonts w:ascii="Times New Roman" w:eastAsia="Courier New" w:hAnsi="Times New Roman" w:cs="Times New Roman"/>
          <w:b/>
          <w:lang w:eastAsia="pl-PL"/>
        </w:rPr>
        <w:t xml:space="preserve"> </w:t>
      </w:r>
      <w:r>
        <w:rPr>
          <w:rFonts w:ascii="Times New Roman" w:eastAsia="Courier New" w:hAnsi="Times New Roman" w:cs="Times New Roman"/>
          <w:b/>
          <w:lang w:eastAsia="pl-PL"/>
        </w:rPr>
        <w:t xml:space="preserve"> oferty</w:t>
      </w:r>
      <w:r>
        <w:rPr>
          <w:rFonts w:ascii="Times New Roman" w:eastAsia="Courier New" w:hAnsi="Times New Roman" w:cs="Times New Roman"/>
          <w:b/>
          <w:lang w:eastAsia="pl-PL"/>
        </w:rPr>
        <w:br/>
        <w:t xml:space="preserve">                                 </w:t>
      </w:r>
      <w:r w:rsidRPr="00C03A96">
        <w:rPr>
          <w:rFonts w:ascii="Times New Roman" w:eastAsia="Courier New" w:hAnsi="Times New Roman" w:cs="Times New Roman"/>
          <w:lang w:eastAsia="pl-PL"/>
        </w:rPr>
        <w:t>oceniane będą wg następującej punktacji:</w:t>
      </w:r>
    </w:p>
    <w:p w14:paraId="6FB35F12" w14:textId="65ECED4D" w:rsidR="00C03A96" w:rsidRDefault="00C03A96" w:rsidP="00610141">
      <w:pPr>
        <w:widowControl/>
        <w:numPr>
          <w:ilvl w:val="0"/>
          <w:numId w:val="32"/>
        </w:numPr>
        <w:suppressAutoHyphens/>
        <w:autoSpaceDE/>
        <w:autoSpaceDN/>
        <w:ind w:left="1287" w:hanging="357"/>
        <w:jc w:val="both"/>
        <w:textAlignment w:val="baseline"/>
        <w:rPr>
          <w:rFonts w:ascii="Times New Roman" w:eastAsia="Courier New" w:hAnsi="Times New Roman" w:cs="Times New Roman"/>
          <w:lang w:eastAsia="pl-PL"/>
        </w:rPr>
      </w:pPr>
      <w:r w:rsidRPr="00C03A96">
        <w:rPr>
          <w:rFonts w:ascii="Times New Roman" w:eastAsia="Courier New" w:hAnsi="Times New Roman" w:cs="Times New Roman"/>
          <w:lang w:eastAsia="pl-PL"/>
        </w:rPr>
        <w:t>za udzieloną gwarancję, powyżej wymaganych min. 36 miesięcy, Wykonawca otrzyma punkty zgodnie z tabelą:</w:t>
      </w:r>
    </w:p>
    <w:p w14:paraId="4D587D1C" w14:textId="77777777" w:rsidR="000B0C2C" w:rsidRPr="00C03A96" w:rsidRDefault="000B0C2C" w:rsidP="000B0C2C">
      <w:pPr>
        <w:widowControl/>
        <w:suppressAutoHyphens/>
        <w:autoSpaceDE/>
        <w:autoSpaceDN/>
        <w:ind w:left="1287"/>
        <w:jc w:val="both"/>
        <w:textAlignment w:val="baseline"/>
        <w:rPr>
          <w:rFonts w:ascii="Times New Roman" w:eastAsia="Courier New" w:hAnsi="Times New Roman" w:cs="Times New Roman"/>
          <w:lang w:eastAsia="pl-PL"/>
        </w:rPr>
      </w:pPr>
    </w:p>
    <w:tbl>
      <w:tblPr>
        <w:tblW w:w="8547" w:type="dxa"/>
        <w:jc w:val="center"/>
        <w:tblLayout w:type="fixed"/>
        <w:tblCellMar>
          <w:left w:w="10" w:type="dxa"/>
          <w:right w:w="10" w:type="dxa"/>
        </w:tblCellMar>
        <w:tblLook w:val="04A0" w:firstRow="1" w:lastRow="0" w:firstColumn="1" w:lastColumn="0" w:noHBand="0" w:noVBand="1"/>
      </w:tblPr>
      <w:tblGrid>
        <w:gridCol w:w="4096"/>
        <w:gridCol w:w="4451"/>
      </w:tblGrid>
      <w:tr w:rsidR="00C03A96" w:rsidRPr="00C03A96" w14:paraId="00A9DD96" w14:textId="77777777" w:rsidTr="007317E4">
        <w:trPr>
          <w:trHeight w:val="561"/>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C605B3" w14:textId="77777777" w:rsidR="00C03A96" w:rsidRPr="00C03A96" w:rsidRDefault="00C03A96" w:rsidP="00C03A96">
            <w:pPr>
              <w:widowControl/>
              <w:tabs>
                <w:tab w:val="left" w:pos="-360"/>
                <w:tab w:val="left" w:pos="567"/>
              </w:tabs>
              <w:autoSpaceDE/>
              <w:autoSpaceDN/>
              <w:jc w:val="center"/>
              <w:rPr>
                <w:rFonts w:ascii="Times New Roman" w:eastAsia="Courier New" w:hAnsi="Times New Roman" w:cs="Times New Roman"/>
                <w:sz w:val="16"/>
                <w:szCs w:val="16"/>
                <w:lang w:eastAsia="pl-PL"/>
              </w:rPr>
            </w:pPr>
            <w:r w:rsidRPr="00C03A96">
              <w:rPr>
                <w:rFonts w:ascii="Times New Roman" w:eastAsia="Courier New" w:hAnsi="Times New Roman" w:cs="Times New Roman"/>
                <w:sz w:val="16"/>
                <w:szCs w:val="16"/>
                <w:lang w:eastAsia="pl-PL"/>
              </w:rPr>
              <w:t>Okres gwarancji jakości – zgodnie z ofertą [miesiące]</w:t>
            </w:r>
          </w:p>
        </w:tc>
        <w:tc>
          <w:tcPr>
            <w:tcW w:w="44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2D56C55" w14:textId="77777777" w:rsidR="00C03A96" w:rsidRPr="00C03A96" w:rsidRDefault="00C03A96" w:rsidP="00C03A96">
            <w:pPr>
              <w:widowControl/>
              <w:tabs>
                <w:tab w:val="left" w:pos="-360"/>
                <w:tab w:val="left" w:pos="567"/>
              </w:tabs>
              <w:autoSpaceDE/>
              <w:autoSpaceDN/>
              <w:jc w:val="center"/>
              <w:rPr>
                <w:rFonts w:ascii="Times New Roman" w:eastAsia="Courier New" w:hAnsi="Times New Roman" w:cs="Times New Roman"/>
                <w:sz w:val="16"/>
                <w:szCs w:val="16"/>
                <w:lang w:eastAsia="pl-PL"/>
              </w:rPr>
            </w:pPr>
            <w:r w:rsidRPr="00C03A96">
              <w:rPr>
                <w:rFonts w:ascii="Times New Roman" w:eastAsia="Courier New" w:hAnsi="Times New Roman" w:cs="Times New Roman"/>
                <w:sz w:val="16"/>
                <w:szCs w:val="16"/>
                <w:lang w:eastAsia="pl-PL"/>
              </w:rPr>
              <w:t xml:space="preserve">Liczba punktów badanej oferty </w:t>
            </w:r>
            <w:r w:rsidRPr="00C03A96">
              <w:rPr>
                <w:rFonts w:ascii="Times New Roman" w:eastAsia="Courier New" w:hAnsi="Times New Roman" w:cs="Times New Roman"/>
                <w:sz w:val="16"/>
                <w:szCs w:val="16"/>
                <w:lang w:eastAsia="pl-PL"/>
              </w:rPr>
              <w:br/>
              <w:t>w ramach kryterium „okres gwarancji” (z uwzględnieniem wagi)</w:t>
            </w:r>
          </w:p>
        </w:tc>
      </w:tr>
      <w:tr w:rsidR="00C03A96" w:rsidRPr="00C03A96" w14:paraId="31FF9219" w14:textId="77777777" w:rsidTr="007317E4">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A67BC4" w14:textId="77777777"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36</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6D17E" w14:textId="77777777"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0</w:t>
            </w:r>
          </w:p>
        </w:tc>
      </w:tr>
      <w:tr w:rsidR="00C03A96" w:rsidRPr="00C03A96" w14:paraId="43F245E2" w14:textId="77777777" w:rsidTr="007317E4">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49792" w14:textId="77777777"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42</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79880" w14:textId="77777777"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5</w:t>
            </w:r>
          </w:p>
        </w:tc>
      </w:tr>
      <w:tr w:rsidR="00C03A96" w:rsidRPr="00C03A96" w14:paraId="7BF0A44D" w14:textId="77777777" w:rsidTr="007317E4">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FD1B5" w14:textId="77777777"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48</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CE818" w14:textId="72AA3F7E" w:rsidR="00C03A96" w:rsidRPr="00C03A96" w:rsidRDefault="002E08B0"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Pr>
                <w:rFonts w:ascii="Times New Roman" w:eastAsia="Courier New" w:hAnsi="Times New Roman" w:cs="Times New Roman"/>
                <w:sz w:val="20"/>
                <w:szCs w:val="20"/>
                <w:lang w:eastAsia="pl-PL"/>
              </w:rPr>
              <w:t>10</w:t>
            </w:r>
          </w:p>
        </w:tc>
      </w:tr>
      <w:tr w:rsidR="00C03A96" w:rsidRPr="00C03A96" w14:paraId="77F76C0A" w14:textId="77777777" w:rsidTr="007317E4">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C1808" w14:textId="77777777"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54</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2C0B2" w14:textId="141A5043" w:rsidR="00C03A96" w:rsidRPr="00C03A96" w:rsidRDefault="002E08B0"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Pr>
                <w:rFonts w:ascii="Times New Roman" w:eastAsia="Courier New" w:hAnsi="Times New Roman" w:cs="Times New Roman"/>
                <w:sz w:val="20"/>
                <w:szCs w:val="20"/>
                <w:lang w:eastAsia="pl-PL"/>
              </w:rPr>
              <w:t>15</w:t>
            </w:r>
          </w:p>
        </w:tc>
      </w:tr>
      <w:tr w:rsidR="00C03A96" w:rsidRPr="00C03A96" w14:paraId="79C53993" w14:textId="77777777" w:rsidTr="007317E4">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8B3BE" w14:textId="56CC5235" w:rsidR="00C03A96" w:rsidRPr="00C03A96" w:rsidRDefault="00C03A96"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sidRPr="00C03A96">
              <w:rPr>
                <w:rFonts w:ascii="Times New Roman" w:eastAsia="Courier New" w:hAnsi="Times New Roman" w:cs="Times New Roman"/>
                <w:sz w:val="20"/>
                <w:szCs w:val="20"/>
                <w:lang w:eastAsia="pl-PL"/>
              </w:rPr>
              <w:t>60</w:t>
            </w:r>
            <w:r w:rsidR="002E08B0">
              <w:rPr>
                <w:rFonts w:ascii="Times New Roman" w:eastAsia="Courier New" w:hAnsi="Times New Roman" w:cs="Times New Roman"/>
                <w:sz w:val="20"/>
                <w:szCs w:val="20"/>
                <w:lang w:eastAsia="pl-PL"/>
              </w:rPr>
              <w:t xml:space="preserve"> i więcej</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46076" w14:textId="672056F3" w:rsidR="00C03A96" w:rsidRPr="00C03A96" w:rsidRDefault="002E08B0" w:rsidP="00C03A96">
            <w:pPr>
              <w:widowControl/>
              <w:tabs>
                <w:tab w:val="left" w:pos="-360"/>
                <w:tab w:val="left" w:pos="567"/>
              </w:tabs>
              <w:autoSpaceDE/>
              <w:autoSpaceDN/>
              <w:spacing w:line="360" w:lineRule="auto"/>
              <w:jc w:val="center"/>
              <w:rPr>
                <w:rFonts w:ascii="Times New Roman" w:eastAsia="Courier New" w:hAnsi="Times New Roman" w:cs="Times New Roman"/>
                <w:sz w:val="20"/>
                <w:szCs w:val="20"/>
                <w:lang w:eastAsia="pl-PL"/>
              </w:rPr>
            </w:pPr>
            <w:r>
              <w:rPr>
                <w:rFonts w:ascii="Times New Roman" w:eastAsia="Courier New" w:hAnsi="Times New Roman" w:cs="Times New Roman"/>
                <w:sz w:val="20"/>
                <w:szCs w:val="20"/>
                <w:lang w:eastAsia="pl-PL"/>
              </w:rPr>
              <w:t>20</w:t>
            </w:r>
          </w:p>
        </w:tc>
      </w:tr>
    </w:tbl>
    <w:p w14:paraId="44B2A3BD" w14:textId="14405830" w:rsidR="00C03A96" w:rsidRDefault="00C03A96" w:rsidP="00C03A96">
      <w:pPr>
        <w:tabs>
          <w:tab w:val="left" w:pos="475"/>
        </w:tabs>
        <w:spacing w:after="120" w:line="276" w:lineRule="auto"/>
        <w:rPr>
          <w:rFonts w:ascii="Times New Roman" w:hAnsi="Times New Roman" w:cs="Times New Roman"/>
        </w:rPr>
      </w:pPr>
    </w:p>
    <w:p w14:paraId="50660E3F" w14:textId="3A13EA16" w:rsidR="002E08B0" w:rsidRDefault="002E08B0" w:rsidP="00610141">
      <w:pPr>
        <w:widowControl/>
        <w:numPr>
          <w:ilvl w:val="1"/>
          <w:numId w:val="33"/>
        </w:numPr>
        <w:suppressAutoHyphens/>
        <w:autoSpaceDE/>
        <w:autoSpaceDN/>
        <w:spacing w:after="120" w:line="360" w:lineRule="auto"/>
        <w:ind w:left="993"/>
        <w:jc w:val="both"/>
        <w:textAlignment w:val="baseline"/>
        <w:rPr>
          <w:rFonts w:ascii="Times New Roman" w:eastAsia="Courier New" w:hAnsi="Times New Roman" w:cs="Times New Roman"/>
          <w:b/>
          <w:lang w:eastAsia="pl-PL"/>
        </w:rPr>
      </w:pPr>
      <w:r w:rsidRPr="002E08B0">
        <w:rPr>
          <w:rFonts w:ascii="Times New Roman" w:eastAsia="Courier New" w:hAnsi="Times New Roman" w:cs="Times New Roman"/>
          <w:b/>
          <w:lang w:eastAsia="pl-PL"/>
        </w:rPr>
        <w:t xml:space="preserve">  Kryterium 3 – doświadczenie personelu wyznaczonego do realizacji zamówienia –</w:t>
      </w:r>
      <w:r w:rsidRPr="002E08B0">
        <w:rPr>
          <w:rFonts w:ascii="Times New Roman" w:eastAsia="Courier New" w:hAnsi="Times New Roman" w:cs="Times New Roman"/>
          <w:b/>
          <w:lang w:eastAsia="pl-PL"/>
        </w:rPr>
        <w:br/>
        <w:t xml:space="preserve">  max. 20 pkt - oferty oceniane będą wg następującej punktacji:</w:t>
      </w:r>
    </w:p>
    <w:tbl>
      <w:tblPr>
        <w:tblW w:w="9210" w:type="dxa"/>
        <w:tblInd w:w="70" w:type="dxa"/>
        <w:tblLayout w:type="fixed"/>
        <w:tblCellMar>
          <w:left w:w="10" w:type="dxa"/>
          <w:right w:w="10" w:type="dxa"/>
        </w:tblCellMar>
        <w:tblLook w:val="04A0" w:firstRow="1" w:lastRow="0" w:firstColumn="1" w:lastColumn="0" w:noHBand="0" w:noVBand="1"/>
      </w:tblPr>
      <w:tblGrid>
        <w:gridCol w:w="5445"/>
        <w:gridCol w:w="3765"/>
      </w:tblGrid>
      <w:tr w:rsidR="002E08B0" w:rsidRPr="002E08B0" w14:paraId="4B694E0C" w14:textId="77777777" w:rsidTr="007317E4">
        <w:trPr>
          <w:trHeight w:val="714"/>
        </w:trPr>
        <w:tc>
          <w:tcPr>
            <w:tcW w:w="544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3B6E4C10" w14:textId="77777777" w:rsidR="002E08B0" w:rsidRPr="002E08B0" w:rsidRDefault="002E08B0" w:rsidP="002E08B0">
            <w:pPr>
              <w:widowControl/>
              <w:autoSpaceDE/>
              <w:autoSpaceDN/>
              <w:jc w:val="center"/>
              <w:rPr>
                <w:rFonts w:ascii="Times New Roman" w:eastAsia="Courier New" w:hAnsi="Times New Roman" w:cs="Times New Roman"/>
                <w:b/>
                <w:sz w:val="16"/>
                <w:szCs w:val="16"/>
                <w:lang w:eastAsia="pl-PL"/>
              </w:rPr>
            </w:pPr>
          </w:p>
          <w:p w14:paraId="1168CB2C" w14:textId="77777777" w:rsidR="002E08B0" w:rsidRPr="002E08B0" w:rsidRDefault="002E08B0" w:rsidP="002E08B0">
            <w:pPr>
              <w:widowControl/>
              <w:autoSpaceDE/>
              <w:autoSpaceDN/>
              <w:jc w:val="center"/>
              <w:rPr>
                <w:rFonts w:ascii="Times New Roman" w:eastAsia="Courier New" w:hAnsi="Times New Roman" w:cs="Times New Roman"/>
                <w:b/>
                <w:sz w:val="16"/>
                <w:szCs w:val="16"/>
                <w:lang w:eastAsia="pl-PL"/>
              </w:rPr>
            </w:pPr>
            <w:r w:rsidRPr="002E08B0">
              <w:rPr>
                <w:rFonts w:ascii="Times New Roman" w:eastAsia="Courier New" w:hAnsi="Times New Roman" w:cs="Times New Roman"/>
                <w:b/>
                <w:sz w:val="16"/>
                <w:szCs w:val="16"/>
                <w:lang w:eastAsia="pl-PL"/>
              </w:rPr>
              <w:t xml:space="preserve">Doświadczenie personelu </w:t>
            </w:r>
            <w:r w:rsidRPr="002E08B0">
              <w:rPr>
                <w:rFonts w:ascii="Times New Roman" w:eastAsia="Courier New" w:hAnsi="Times New Roman" w:cs="Times New Roman"/>
                <w:b/>
                <w:sz w:val="16"/>
                <w:szCs w:val="16"/>
                <w:lang w:eastAsia="pl-PL"/>
              </w:rPr>
              <w:br/>
              <w:t>wyznaczonego do realizacji zamówienia</w:t>
            </w:r>
          </w:p>
        </w:tc>
        <w:tc>
          <w:tcPr>
            <w:tcW w:w="376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7C4703CA" w14:textId="77777777" w:rsidR="002E08B0" w:rsidRPr="002E08B0" w:rsidRDefault="002E08B0" w:rsidP="002E08B0">
            <w:pPr>
              <w:widowControl/>
              <w:autoSpaceDE/>
              <w:autoSpaceDN/>
              <w:jc w:val="center"/>
              <w:rPr>
                <w:rFonts w:ascii="Times New Roman" w:eastAsia="Courier New" w:hAnsi="Times New Roman" w:cs="Times New Roman"/>
                <w:b/>
                <w:sz w:val="16"/>
                <w:szCs w:val="16"/>
                <w:lang w:eastAsia="pl-PL"/>
              </w:rPr>
            </w:pPr>
            <w:r w:rsidRPr="002E08B0">
              <w:rPr>
                <w:rFonts w:ascii="Times New Roman" w:eastAsia="Courier New" w:hAnsi="Times New Roman" w:cs="Times New Roman"/>
                <w:b/>
                <w:sz w:val="16"/>
                <w:szCs w:val="16"/>
                <w:lang w:eastAsia="pl-PL"/>
              </w:rPr>
              <w:t>Liczba punktów przyznana badanej ofercie (Wykonawcy) w ramach kryterium „doświadczenie personelu wyznaczonego do realizacji zamówienia”</w:t>
            </w:r>
          </w:p>
        </w:tc>
      </w:tr>
      <w:tr w:rsidR="002E08B0" w:rsidRPr="002E08B0" w14:paraId="00C259C8" w14:textId="77777777" w:rsidTr="003C4709">
        <w:trPr>
          <w:trHeight w:hRule="exact" w:val="218"/>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65A4DD15" w14:textId="38380864" w:rsidR="007317E4" w:rsidRPr="002E08B0" w:rsidRDefault="007317E4" w:rsidP="007317E4">
            <w:pPr>
              <w:widowControl/>
              <w:tabs>
                <w:tab w:val="left" w:pos="720"/>
              </w:tabs>
              <w:adjustRightInd w:val="0"/>
              <w:spacing w:line="276" w:lineRule="auto"/>
              <w:jc w:val="both"/>
              <w:rPr>
                <w:rFonts w:ascii="Times New Roman" w:eastAsia="Times New Roman" w:hAnsi="Times New Roman" w:cs="Times New Roman"/>
                <w:sz w:val="20"/>
                <w:szCs w:val="20"/>
                <w:lang w:eastAsia="pl-PL"/>
              </w:rPr>
            </w:pPr>
          </w:p>
        </w:tc>
      </w:tr>
      <w:tr w:rsidR="002E08B0" w:rsidRPr="002E08B0" w14:paraId="345CD4D5" w14:textId="77777777" w:rsidTr="003C4709">
        <w:trPr>
          <w:trHeight w:val="1263"/>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AF764" w14:textId="62F821D9" w:rsidR="002E08B0" w:rsidRPr="003C4709" w:rsidRDefault="007317E4" w:rsidP="003C4709">
            <w:pPr>
              <w:tabs>
                <w:tab w:val="left" w:pos="1494"/>
              </w:tabs>
              <w:jc w:val="both"/>
              <w:rPr>
                <w:rFonts w:ascii="Times New Roman" w:hAnsi="Times New Roman" w:cs="Times New Roman"/>
                <w:sz w:val="20"/>
                <w:szCs w:val="20"/>
              </w:rPr>
            </w:pPr>
            <w:r w:rsidRPr="003C4709">
              <w:rPr>
                <w:rFonts w:ascii="Times New Roman" w:eastAsia="Times New Roman" w:hAnsi="Times New Roman" w:cs="Times New Roman"/>
                <w:sz w:val="20"/>
                <w:szCs w:val="20"/>
                <w:lang w:eastAsia="zh-CN"/>
              </w:rPr>
              <w:t xml:space="preserve">– pełnił funkcję </w:t>
            </w:r>
            <w:r w:rsidRPr="003C4709">
              <w:rPr>
                <w:rFonts w:ascii="Times New Roman" w:eastAsia="Times New Roman" w:hAnsi="Times New Roman" w:cs="Times New Roman"/>
                <w:bCs/>
                <w:sz w:val="20"/>
                <w:szCs w:val="20"/>
                <w:highlight w:val="white"/>
                <w:lang w:eastAsia="zh-CN"/>
              </w:rPr>
              <w:t xml:space="preserve">kierownika budowy lub kierownik robót lub inspektor nadzoru, na  dwóch (2) robotach budowlanych, każda  </w:t>
            </w:r>
            <w:r w:rsidRPr="003C4709">
              <w:rPr>
                <w:rFonts w:ascii="Times New Roman" w:eastAsia="Times New Roman" w:hAnsi="Times New Roman" w:cs="Times New Roman"/>
                <w:bCs/>
                <w:sz w:val="20"/>
                <w:szCs w:val="20"/>
                <w:highlight w:val="white"/>
                <w:lang w:eastAsia="zh-CN"/>
              </w:rPr>
              <w:br/>
              <w:t>o wartości nie mniejszej niż 200.000,00 zł brutto, każda obejmująca m.in. zagospodarowanie terenu w tym wykonanie placu zabaw z nawierzchnią bezpieczną i które zostały ukończone.</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F197D6" w14:textId="77777777"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p>
          <w:p w14:paraId="775AD03E" w14:textId="77777777"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Warunek udziału w postępowaniu</w:t>
            </w:r>
          </w:p>
          <w:p w14:paraId="71F3E31D" w14:textId="77777777"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Pkt - 0</w:t>
            </w:r>
          </w:p>
        </w:tc>
      </w:tr>
      <w:tr w:rsidR="002E08B0" w:rsidRPr="002E08B0" w14:paraId="230D9901" w14:textId="77777777" w:rsidTr="003C4709">
        <w:trPr>
          <w:trHeight w:val="1409"/>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CC31B4" w14:textId="4FB6BB2E" w:rsidR="002E08B0" w:rsidRPr="003C4709" w:rsidRDefault="007317E4" w:rsidP="003C4709">
            <w:pPr>
              <w:widowControl/>
              <w:autoSpaceDN/>
              <w:jc w:val="both"/>
              <w:rPr>
                <w:rFonts w:ascii="Times New Roman" w:eastAsia="Courier New" w:hAnsi="Times New Roman" w:cs="Times New Roman"/>
                <w:color w:val="00000A"/>
                <w:kern w:val="2"/>
                <w:sz w:val="20"/>
                <w:szCs w:val="20"/>
              </w:rPr>
            </w:pPr>
            <w:r w:rsidRPr="003C4709">
              <w:rPr>
                <w:rFonts w:ascii="Times New Roman" w:eastAsia="Times New Roman" w:hAnsi="Times New Roman" w:cs="Times New Roman"/>
                <w:sz w:val="20"/>
                <w:szCs w:val="20"/>
                <w:lang w:eastAsia="zh-CN"/>
              </w:rPr>
              <w:lastRenderedPageBreak/>
              <w:t xml:space="preserve">– pełnił funkcję </w:t>
            </w:r>
            <w:r w:rsidRPr="003C4709">
              <w:rPr>
                <w:rFonts w:ascii="Times New Roman" w:eastAsia="Times New Roman" w:hAnsi="Times New Roman" w:cs="Times New Roman"/>
                <w:bCs/>
                <w:sz w:val="20"/>
                <w:szCs w:val="20"/>
                <w:highlight w:val="white"/>
                <w:lang w:eastAsia="zh-CN"/>
              </w:rPr>
              <w:t xml:space="preserve">kierownika budowy lub kierownik robót lub inspektor nadzoru, na  trzech (3) robotach budowlanych, każda  </w:t>
            </w:r>
            <w:r w:rsidRPr="003C4709">
              <w:rPr>
                <w:rFonts w:ascii="Times New Roman" w:eastAsia="Times New Roman" w:hAnsi="Times New Roman" w:cs="Times New Roman"/>
                <w:bCs/>
                <w:sz w:val="20"/>
                <w:szCs w:val="20"/>
                <w:highlight w:val="white"/>
                <w:lang w:eastAsia="zh-CN"/>
              </w:rPr>
              <w:br/>
              <w:t>o wartości nie mniejszej niż 200.000,00 zł brutto, każda obejmująca m.in. zagospodarowanie terenu w tym wykonanie placu zabaw z nawierzchnią bezpieczną i które zostały ukończone.</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9BA9F8" w14:textId="331423E9"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 xml:space="preserve">Za doświadczenie w kierowaniu lub nadzorowaniu robót budowlanych tj. </w:t>
            </w:r>
            <w:r w:rsidR="003C4709" w:rsidRPr="00FC6554">
              <w:rPr>
                <w:rFonts w:ascii="Times New Roman" w:eastAsia="Courier New" w:hAnsi="Times New Roman" w:cs="Times New Roman"/>
                <w:sz w:val="18"/>
                <w:szCs w:val="18"/>
                <w:lang w:eastAsia="pl-PL"/>
              </w:rPr>
              <w:br/>
            </w:r>
            <w:r w:rsidRPr="00FC6554">
              <w:rPr>
                <w:rFonts w:ascii="Times New Roman" w:eastAsia="Courier New" w:hAnsi="Times New Roman" w:cs="Times New Roman"/>
                <w:sz w:val="18"/>
                <w:szCs w:val="18"/>
                <w:lang w:eastAsia="pl-PL"/>
              </w:rPr>
              <w:t xml:space="preserve">1 robota budowlana powyżej wymagań określonych </w:t>
            </w:r>
            <w:r w:rsidRPr="00FC6554">
              <w:rPr>
                <w:rFonts w:ascii="Times New Roman" w:eastAsia="Courier New" w:hAnsi="Times New Roman" w:cs="Times New Roman"/>
                <w:sz w:val="18"/>
                <w:szCs w:val="18"/>
                <w:lang w:eastAsia="pl-PL"/>
              </w:rPr>
              <w:br/>
              <w:t>w warunku udziału w postępowaniu -</w:t>
            </w:r>
          </w:p>
          <w:p w14:paraId="711A8FDA" w14:textId="77777777"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rPr>
              <w:t>Pkt - 5</w:t>
            </w:r>
          </w:p>
        </w:tc>
      </w:tr>
      <w:tr w:rsidR="002E08B0" w:rsidRPr="002E08B0" w14:paraId="0A7C878B" w14:textId="77777777" w:rsidTr="007317E4">
        <w:trPr>
          <w:trHeight w:val="834"/>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1AE10B" w14:textId="209FCDC7" w:rsidR="007317E4" w:rsidRPr="003C4709" w:rsidRDefault="007317E4" w:rsidP="003C4709">
            <w:pPr>
              <w:widowControl/>
              <w:autoSpaceDN/>
              <w:jc w:val="both"/>
              <w:rPr>
                <w:rFonts w:ascii="Times New Roman" w:eastAsia="Courier New" w:hAnsi="Times New Roman" w:cs="Times New Roman"/>
                <w:color w:val="00000A"/>
                <w:kern w:val="2"/>
                <w:sz w:val="20"/>
                <w:szCs w:val="20"/>
              </w:rPr>
            </w:pPr>
            <w:r w:rsidRPr="003C4709">
              <w:rPr>
                <w:rFonts w:ascii="Times New Roman" w:eastAsia="Times New Roman" w:hAnsi="Times New Roman" w:cs="Times New Roman"/>
                <w:sz w:val="20"/>
                <w:szCs w:val="20"/>
                <w:lang w:eastAsia="zh-CN"/>
              </w:rPr>
              <w:t xml:space="preserve">– pełnił funkcję </w:t>
            </w:r>
            <w:r w:rsidRPr="003C4709">
              <w:rPr>
                <w:rFonts w:ascii="Times New Roman" w:eastAsia="Times New Roman" w:hAnsi="Times New Roman" w:cs="Times New Roman"/>
                <w:bCs/>
                <w:sz w:val="20"/>
                <w:szCs w:val="20"/>
                <w:highlight w:val="white"/>
                <w:lang w:eastAsia="zh-CN"/>
              </w:rPr>
              <w:t xml:space="preserve">kierownika budowy lub kierownik robót lub inspektor nadzoru, na  </w:t>
            </w:r>
            <w:r w:rsidR="004B2959" w:rsidRPr="003C4709">
              <w:rPr>
                <w:rFonts w:ascii="Times New Roman" w:eastAsia="Times New Roman" w:hAnsi="Times New Roman" w:cs="Times New Roman"/>
                <w:bCs/>
                <w:sz w:val="20"/>
                <w:szCs w:val="20"/>
                <w:highlight w:val="white"/>
                <w:lang w:eastAsia="zh-CN"/>
              </w:rPr>
              <w:t xml:space="preserve">czterech </w:t>
            </w:r>
            <w:r w:rsidRPr="003C4709">
              <w:rPr>
                <w:rFonts w:ascii="Times New Roman" w:eastAsia="Times New Roman" w:hAnsi="Times New Roman" w:cs="Times New Roman"/>
                <w:bCs/>
                <w:sz w:val="20"/>
                <w:szCs w:val="20"/>
                <w:highlight w:val="white"/>
                <w:lang w:eastAsia="zh-CN"/>
              </w:rPr>
              <w:t>(</w:t>
            </w:r>
            <w:r w:rsidR="004B2959" w:rsidRPr="003C4709">
              <w:rPr>
                <w:rFonts w:ascii="Times New Roman" w:eastAsia="Times New Roman" w:hAnsi="Times New Roman" w:cs="Times New Roman"/>
                <w:bCs/>
                <w:sz w:val="20"/>
                <w:szCs w:val="20"/>
                <w:highlight w:val="white"/>
                <w:lang w:eastAsia="zh-CN"/>
              </w:rPr>
              <w:t>4</w:t>
            </w:r>
            <w:r w:rsidRPr="003C4709">
              <w:rPr>
                <w:rFonts w:ascii="Times New Roman" w:eastAsia="Times New Roman" w:hAnsi="Times New Roman" w:cs="Times New Roman"/>
                <w:bCs/>
                <w:sz w:val="20"/>
                <w:szCs w:val="20"/>
                <w:highlight w:val="white"/>
                <w:lang w:eastAsia="zh-CN"/>
              </w:rPr>
              <w:t xml:space="preserve">) robotach budowlanych, każda  </w:t>
            </w:r>
            <w:r w:rsidRPr="003C4709">
              <w:rPr>
                <w:rFonts w:ascii="Times New Roman" w:eastAsia="Times New Roman" w:hAnsi="Times New Roman" w:cs="Times New Roman"/>
                <w:bCs/>
                <w:sz w:val="20"/>
                <w:szCs w:val="20"/>
                <w:highlight w:val="white"/>
                <w:lang w:eastAsia="zh-CN"/>
              </w:rPr>
              <w:br/>
              <w:t>o wartości nie mniejszej niż 200.000,00 zł brutto, każda obejmująca m.in. zagospodarowanie terenu w tym wykonanie placu zabaw z nawierzchnią bezpieczną i które zostały ukończone.</w:t>
            </w:r>
          </w:p>
          <w:p w14:paraId="5BB38A1D" w14:textId="2745197A" w:rsidR="002E08B0" w:rsidRPr="003C4709" w:rsidRDefault="002E08B0" w:rsidP="003C4709">
            <w:pPr>
              <w:widowControl/>
              <w:autoSpaceDN/>
              <w:jc w:val="both"/>
              <w:rPr>
                <w:rFonts w:ascii="Times New Roman" w:eastAsia="Courier New" w:hAnsi="Times New Roman" w:cs="Times New Roman"/>
                <w:sz w:val="20"/>
                <w:szCs w:val="20"/>
                <w:lang w:eastAsia="pl-PL"/>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C650B5" w14:textId="26B25EA3"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 xml:space="preserve">Za doświadczenie w kierowaniu lub nadzorowaniu robót budowlanych tj. </w:t>
            </w:r>
            <w:r w:rsidR="003C4709" w:rsidRPr="00FC6554">
              <w:rPr>
                <w:rFonts w:ascii="Times New Roman" w:eastAsia="Courier New" w:hAnsi="Times New Roman" w:cs="Times New Roman"/>
                <w:sz w:val="18"/>
                <w:szCs w:val="18"/>
                <w:lang w:eastAsia="pl-PL"/>
              </w:rPr>
              <w:br/>
            </w:r>
            <w:r w:rsidRPr="00FC6554">
              <w:rPr>
                <w:rFonts w:ascii="Times New Roman" w:eastAsia="Courier New" w:hAnsi="Times New Roman" w:cs="Times New Roman"/>
                <w:sz w:val="18"/>
                <w:szCs w:val="18"/>
                <w:lang w:eastAsia="pl-PL"/>
              </w:rPr>
              <w:t xml:space="preserve">2 roboty budowlane powyżej wymagań określonych </w:t>
            </w:r>
            <w:r w:rsidRPr="00FC6554">
              <w:rPr>
                <w:rFonts w:ascii="Times New Roman" w:eastAsia="Courier New" w:hAnsi="Times New Roman" w:cs="Times New Roman"/>
                <w:sz w:val="18"/>
                <w:szCs w:val="18"/>
                <w:lang w:eastAsia="pl-PL"/>
              </w:rPr>
              <w:br/>
              <w:t>w warunku udziału w postępowaniu -</w:t>
            </w:r>
          </w:p>
          <w:p w14:paraId="6EFD679B" w14:textId="77777777"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Pkt - 10</w:t>
            </w:r>
          </w:p>
        </w:tc>
      </w:tr>
      <w:tr w:rsidR="002E08B0" w:rsidRPr="002E08B0" w14:paraId="7B88CD3B" w14:textId="77777777" w:rsidTr="007317E4">
        <w:trPr>
          <w:trHeight w:val="846"/>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8A5B4" w14:textId="4A2F607D" w:rsidR="002E08B0" w:rsidRPr="003C4709" w:rsidRDefault="007317E4" w:rsidP="003C4709">
            <w:pPr>
              <w:widowControl/>
              <w:autoSpaceDN/>
              <w:jc w:val="both"/>
              <w:rPr>
                <w:rFonts w:ascii="Times New Roman" w:eastAsia="Courier New" w:hAnsi="Times New Roman" w:cs="Times New Roman"/>
                <w:color w:val="00000A"/>
                <w:kern w:val="2"/>
                <w:sz w:val="20"/>
                <w:szCs w:val="20"/>
              </w:rPr>
            </w:pPr>
            <w:r w:rsidRPr="003C4709">
              <w:rPr>
                <w:rFonts w:ascii="Times New Roman" w:eastAsia="Times New Roman" w:hAnsi="Times New Roman" w:cs="Times New Roman"/>
                <w:sz w:val="20"/>
                <w:szCs w:val="20"/>
                <w:lang w:eastAsia="zh-CN"/>
              </w:rPr>
              <w:t xml:space="preserve">– pełnił funkcję </w:t>
            </w:r>
            <w:r w:rsidRPr="003C4709">
              <w:rPr>
                <w:rFonts w:ascii="Times New Roman" w:eastAsia="Times New Roman" w:hAnsi="Times New Roman" w:cs="Times New Roman"/>
                <w:bCs/>
                <w:sz w:val="20"/>
                <w:szCs w:val="20"/>
                <w:highlight w:val="white"/>
                <w:lang w:eastAsia="zh-CN"/>
              </w:rPr>
              <w:t xml:space="preserve">kierownika budowy lub kierownik robót lub inspektor nadzoru, na  </w:t>
            </w:r>
            <w:r w:rsidR="004B2959" w:rsidRPr="003C4709">
              <w:rPr>
                <w:rFonts w:ascii="Times New Roman" w:eastAsia="Times New Roman" w:hAnsi="Times New Roman" w:cs="Times New Roman"/>
                <w:bCs/>
                <w:sz w:val="20"/>
                <w:szCs w:val="20"/>
                <w:highlight w:val="white"/>
                <w:lang w:eastAsia="zh-CN"/>
              </w:rPr>
              <w:t xml:space="preserve">pięciu </w:t>
            </w:r>
            <w:r w:rsidRPr="003C4709">
              <w:rPr>
                <w:rFonts w:ascii="Times New Roman" w:eastAsia="Times New Roman" w:hAnsi="Times New Roman" w:cs="Times New Roman"/>
                <w:bCs/>
                <w:sz w:val="20"/>
                <w:szCs w:val="20"/>
                <w:highlight w:val="white"/>
                <w:lang w:eastAsia="zh-CN"/>
              </w:rPr>
              <w:t>(</w:t>
            </w:r>
            <w:r w:rsidR="004B2959" w:rsidRPr="003C4709">
              <w:rPr>
                <w:rFonts w:ascii="Times New Roman" w:eastAsia="Times New Roman" w:hAnsi="Times New Roman" w:cs="Times New Roman"/>
                <w:bCs/>
                <w:sz w:val="20"/>
                <w:szCs w:val="20"/>
                <w:highlight w:val="white"/>
                <w:lang w:eastAsia="zh-CN"/>
              </w:rPr>
              <w:t>5</w:t>
            </w:r>
            <w:r w:rsidRPr="003C4709">
              <w:rPr>
                <w:rFonts w:ascii="Times New Roman" w:eastAsia="Times New Roman" w:hAnsi="Times New Roman" w:cs="Times New Roman"/>
                <w:bCs/>
                <w:sz w:val="20"/>
                <w:szCs w:val="20"/>
                <w:highlight w:val="white"/>
                <w:lang w:eastAsia="zh-CN"/>
              </w:rPr>
              <w:t xml:space="preserve">) robotach budowlanych, każda  </w:t>
            </w:r>
            <w:r w:rsidRPr="003C4709">
              <w:rPr>
                <w:rFonts w:ascii="Times New Roman" w:eastAsia="Times New Roman" w:hAnsi="Times New Roman" w:cs="Times New Roman"/>
                <w:bCs/>
                <w:sz w:val="20"/>
                <w:szCs w:val="20"/>
                <w:highlight w:val="white"/>
                <w:lang w:eastAsia="zh-CN"/>
              </w:rPr>
              <w:br/>
              <w:t>o wartości nie mniejszej niż 200.000,00 zł brutto, każda obejmująca m.in. zagospodarowanie terenu w tym wykonanie placu zabaw z nawierzchnią bezpieczną i które zostały ukończone.</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A9CBCC" w14:textId="23E56783"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 xml:space="preserve">Za doświadczenie w kierowaniu lub nadzorowaniu robót budowlanych tj. </w:t>
            </w:r>
            <w:r w:rsidR="003C4709" w:rsidRPr="00FC6554">
              <w:rPr>
                <w:rFonts w:ascii="Times New Roman" w:eastAsia="Courier New" w:hAnsi="Times New Roman" w:cs="Times New Roman"/>
                <w:sz w:val="18"/>
                <w:szCs w:val="18"/>
                <w:lang w:eastAsia="pl-PL"/>
              </w:rPr>
              <w:br/>
            </w:r>
            <w:r w:rsidRPr="00FC6554">
              <w:rPr>
                <w:rFonts w:ascii="Times New Roman" w:eastAsia="Courier New" w:hAnsi="Times New Roman" w:cs="Times New Roman"/>
                <w:sz w:val="18"/>
                <w:szCs w:val="18"/>
                <w:lang w:eastAsia="pl-PL"/>
              </w:rPr>
              <w:t xml:space="preserve">3 roboty budowlane powyżej wymagań określonych </w:t>
            </w:r>
            <w:r w:rsidRPr="00FC6554">
              <w:rPr>
                <w:rFonts w:ascii="Times New Roman" w:eastAsia="Courier New" w:hAnsi="Times New Roman" w:cs="Times New Roman"/>
                <w:sz w:val="18"/>
                <w:szCs w:val="18"/>
                <w:lang w:eastAsia="pl-PL"/>
              </w:rPr>
              <w:br/>
              <w:t>w warunku udziału w postępowaniu -</w:t>
            </w:r>
          </w:p>
          <w:p w14:paraId="10CBF529" w14:textId="77777777" w:rsidR="002E08B0" w:rsidRPr="00FC6554" w:rsidRDefault="002E08B0" w:rsidP="003C4709">
            <w:pPr>
              <w:widowControl/>
              <w:autoSpaceDE/>
              <w:autoSpaceDN/>
              <w:jc w:val="center"/>
              <w:rPr>
                <w:rFonts w:ascii="Times New Roman" w:eastAsia="Courier New" w:hAnsi="Times New Roman" w:cs="Times New Roman"/>
                <w:sz w:val="18"/>
                <w:szCs w:val="18"/>
                <w:lang w:eastAsia="pl-PL"/>
              </w:rPr>
            </w:pPr>
            <w:r w:rsidRPr="00FC6554">
              <w:rPr>
                <w:rFonts w:ascii="Times New Roman" w:eastAsia="Courier New" w:hAnsi="Times New Roman" w:cs="Times New Roman"/>
                <w:sz w:val="18"/>
                <w:szCs w:val="18"/>
                <w:lang w:eastAsia="pl-PL"/>
              </w:rPr>
              <w:t>Pkt - 15</w:t>
            </w:r>
          </w:p>
        </w:tc>
      </w:tr>
      <w:tr w:rsidR="002E08B0" w:rsidRPr="002E08B0" w14:paraId="2C06D981" w14:textId="77777777" w:rsidTr="007317E4">
        <w:trPr>
          <w:trHeight w:val="848"/>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14592E" w14:textId="764E6287" w:rsidR="002E08B0" w:rsidRPr="004B2959" w:rsidRDefault="007317E4" w:rsidP="002E08B0">
            <w:pPr>
              <w:widowControl/>
              <w:autoSpaceDN/>
              <w:jc w:val="both"/>
              <w:rPr>
                <w:rFonts w:ascii="Times New Roman" w:eastAsia="Courier New" w:hAnsi="Times New Roman" w:cs="Times New Roman"/>
                <w:color w:val="00000A"/>
                <w:kern w:val="2"/>
                <w:sz w:val="18"/>
                <w:szCs w:val="18"/>
              </w:rPr>
            </w:pPr>
            <w:r w:rsidRPr="007317E4">
              <w:rPr>
                <w:rFonts w:ascii="Times New Roman" w:eastAsia="Times New Roman" w:hAnsi="Times New Roman" w:cs="Times New Roman"/>
                <w:sz w:val="20"/>
                <w:szCs w:val="20"/>
                <w:lang w:eastAsia="zh-CN"/>
              </w:rPr>
              <w:t xml:space="preserve">– pełnił funkcję </w:t>
            </w:r>
            <w:r w:rsidRPr="007317E4">
              <w:rPr>
                <w:rFonts w:ascii="Times New Roman" w:eastAsia="Times New Roman" w:hAnsi="Times New Roman" w:cs="Times New Roman"/>
                <w:bCs/>
                <w:sz w:val="20"/>
                <w:szCs w:val="20"/>
                <w:highlight w:val="white"/>
                <w:lang w:eastAsia="zh-CN"/>
              </w:rPr>
              <w:t xml:space="preserve">kierownika budowy lub kierownik robót lub inspektor nadzoru, na  </w:t>
            </w:r>
            <w:r w:rsidR="004B2959">
              <w:rPr>
                <w:rFonts w:ascii="Times New Roman" w:eastAsia="Times New Roman" w:hAnsi="Times New Roman" w:cs="Times New Roman"/>
                <w:bCs/>
                <w:sz w:val="20"/>
                <w:szCs w:val="20"/>
                <w:highlight w:val="white"/>
                <w:lang w:eastAsia="zh-CN"/>
              </w:rPr>
              <w:t xml:space="preserve">sześciu </w:t>
            </w:r>
            <w:r w:rsidRPr="007317E4">
              <w:rPr>
                <w:rFonts w:ascii="Times New Roman" w:eastAsia="Times New Roman" w:hAnsi="Times New Roman" w:cs="Times New Roman"/>
                <w:bCs/>
                <w:sz w:val="20"/>
                <w:szCs w:val="20"/>
                <w:highlight w:val="white"/>
                <w:lang w:eastAsia="zh-CN"/>
              </w:rPr>
              <w:t>(</w:t>
            </w:r>
            <w:r w:rsidR="004B2959">
              <w:rPr>
                <w:rFonts w:ascii="Times New Roman" w:eastAsia="Times New Roman" w:hAnsi="Times New Roman" w:cs="Times New Roman"/>
                <w:bCs/>
                <w:sz w:val="20"/>
                <w:szCs w:val="20"/>
                <w:highlight w:val="white"/>
                <w:lang w:eastAsia="zh-CN"/>
              </w:rPr>
              <w:t>6</w:t>
            </w:r>
            <w:r w:rsidRPr="007317E4">
              <w:rPr>
                <w:rFonts w:ascii="Times New Roman" w:eastAsia="Times New Roman" w:hAnsi="Times New Roman" w:cs="Times New Roman"/>
                <w:bCs/>
                <w:sz w:val="20"/>
                <w:szCs w:val="20"/>
                <w:highlight w:val="white"/>
                <w:lang w:eastAsia="zh-CN"/>
              </w:rPr>
              <w:t xml:space="preserve">) robotach budowlanych, każda  </w:t>
            </w:r>
            <w:r>
              <w:rPr>
                <w:rFonts w:ascii="Times New Roman" w:eastAsia="Times New Roman" w:hAnsi="Times New Roman" w:cs="Times New Roman"/>
                <w:bCs/>
                <w:sz w:val="20"/>
                <w:szCs w:val="20"/>
                <w:highlight w:val="white"/>
                <w:lang w:eastAsia="zh-CN"/>
              </w:rPr>
              <w:br/>
            </w:r>
            <w:r w:rsidRPr="007317E4">
              <w:rPr>
                <w:rFonts w:ascii="Times New Roman" w:eastAsia="Times New Roman" w:hAnsi="Times New Roman" w:cs="Times New Roman"/>
                <w:bCs/>
                <w:sz w:val="20"/>
                <w:szCs w:val="20"/>
                <w:highlight w:val="white"/>
                <w:lang w:eastAsia="zh-CN"/>
              </w:rPr>
              <w:t>o wartości nie mniejszej niż 200.000,00 zł brutto, każda obejmująca m.in. zagospodarowanie terenu w tym wykonanie placu zabaw z nawierzchnią bezpieczną i które zostały ukończone.</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ADF19C" w14:textId="77777777" w:rsidR="002E08B0" w:rsidRPr="002E08B0" w:rsidRDefault="002E08B0" w:rsidP="002E08B0">
            <w:pPr>
              <w:widowControl/>
              <w:autoSpaceDE/>
              <w:autoSpaceDN/>
              <w:jc w:val="center"/>
              <w:rPr>
                <w:rFonts w:ascii="Times New Roman" w:eastAsia="Courier New" w:hAnsi="Times New Roman" w:cs="Times New Roman"/>
                <w:sz w:val="18"/>
                <w:szCs w:val="18"/>
                <w:lang w:eastAsia="pl-PL"/>
              </w:rPr>
            </w:pPr>
            <w:r w:rsidRPr="002E08B0">
              <w:rPr>
                <w:rFonts w:ascii="Times New Roman" w:eastAsia="Courier New" w:hAnsi="Times New Roman" w:cs="Times New Roman"/>
                <w:sz w:val="18"/>
                <w:szCs w:val="18"/>
                <w:lang w:eastAsia="pl-PL"/>
              </w:rPr>
              <w:t xml:space="preserve">Za doświadczenie w kierowaniu lub nadzorowaniu robót budowlanych tj. 4 roboty budowlana powyżej wymagań określonych </w:t>
            </w:r>
            <w:r w:rsidRPr="002E08B0">
              <w:rPr>
                <w:rFonts w:ascii="Times New Roman" w:eastAsia="Courier New" w:hAnsi="Times New Roman" w:cs="Times New Roman"/>
                <w:sz w:val="18"/>
                <w:szCs w:val="18"/>
                <w:lang w:eastAsia="pl-PL"/>
              </w:rPr>
              <w:br/>
              <w:t>w warunku udziału w postępowaniu -</w:t>
            </w:r>
          </w:p>
          <w:p w14:paraId="478A9F1C" w14:textId="77777777" w:rsidR="002E08B0" w:rsidRPr="002E08B0" w:rsidRDefault="002E08B0" w:rsidP="002E08B0">
            <w:pPr>
              <w:widowControl/>
              <w:autoSpaceDE/>
              <w:autoSpaceDN/>
              <w:spacing w:line="360" w:lineRule="auto"/>
              <w:jc w:val="center"/>
              <w:rPr>
                <w:rFonts w:ascii="Times New Roman" w:eastAsia="Courier New" w:hAnsi="Times New Roman" w:cs="Times New Roman"/>
                <w:sz w:val="18"/>
                <w:szCs w:val="18"/>
                <w:lang w:eastAsia="pl-PL"/>
              </w:rPr>
            </w:pPr>
            <w:r w:rsidRPr="002E08B0">
              <w:rPr>
                <w:rFonts w:ascii="Times New Roman" w:eastAsia="Courier New" w:hAnsi="Times New Roman" w:cs="Times New Roman"/>
                <w:sz w:val="18"/>
                <w:szCs w:val="18"/>
                <w:lang w:eastAsia="pl-PL"/>
              </w:rPr>
              <w:t>Pkt - 20</w:t>
            </w:r>
          </w:p>
        </w:tc>
      </w:tr>
      <w:tr w:rsidR="002E08B0" w:rsidRPr="002E08B0" w14:paraId="4097C52A" w14:textId="77777777" w:rsidTr="00A4182E">
        <w:trPr>
          <w:trHeight w:val="271"/>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A665AF" w14:textId="0CC25B0B" w:rsidR="00A4182E" w:rsidRPr="002E08B0" w:rsidRDefault="00A4182E" w:rsidP="00A4182E">
            <w:pPr>
              <w:widowControl/>
              <w:autoSpaceDE/>
              <w:autoSpaceDN/>
              <w:jc w:val="both"/>
              <w:rPr>
                <w:rFonts w:ascii="Times New Roman" w:eastAsia="Times New Roman" w:hAnsi="Times New Roman" w:cs="Times New Roman"/>
                <w:bCs/>
                <w:i/>
                <w:iCs/>
                <w:sz w:val="18"/>
                <w:szCs w:val="18"/>
                <w:lang w:eastAsia="pl-PL"/>
              </w:rPr>
            </w:pPr>
          </w:p>
        </w:tc>
      </w:tr>
    </w:tbl>
    <w:p w14:paraId="52BB7B80" w14:textId="7D7DD24F" w:rsidR="00C03A96" w:rsidRDefault="00C03A96" w:rsidP="00C03A96">
      <w:pPr>
        <w:tabs>
          <w:tab w:val="left" w:pos="475"/>
        </w:tabs>
        <w:spacing w:after="120" w:line="276" w:lineRule="auto"/>
        <w:rPr>
          <w:rFonts w:ascii="Times New Roman" w:hAnsi="Times New Roman" w:cs="Times New Roman"/>
        </w:rPr>
      </w:pPr>
    </w:p>
    <w:p w14:paraId="67961313" w14:textId="77777777" w:rsidR="000B0C2C" w:rsidRPr="000B0C2C" w:rsidRDefault="000B0C2C" w:rsidP="00610141">
      <w:pPr>
        <w:widowControl/>
        <w:numPr>
          <w:ilvl w:val="0"/>
          <w:numId w:val="35"/>
        </w:numPr>
        <w:shd w:val="clear" w:color="auto" w:fill="FFFFFF"/>
        <w:suppressAutoHyphens/>
        <w:autoSpaceDE/>
        <w:autoSpaceDN/>
        <w:spacing w:after="120" w:line="276" w:lineRule="auto"/>
        <w:jc w:val="both"/>
        <w:rPr>
          <w:rFonts w:ascii="Times New Roman" w:eastAsia="Courier New" w:hAnsi="Times New Roman" w:cs="Times New Roman"/>
          <w:lang w:eastAsia="pl-PL"/>
        </w:rPr>
      </w:pPr>
      <w:r w:rsidRPr="000B0C2C">
        <w:rPr>
          <w:rFonts w:ascii="Times New Roman" w:eastAsia="Courier New" w:hAnsi="Times New Roman" w:cs="Times New Roman"/>
          <w:lang w:eastAsia="pl-PL"/>
        </w:rPr>
        <w:t>Za ofertę najkorzystniejszą będzie uznana oferta, która przy uwzględnieniu powyższych kryteriów i ich wag otrzyma najwyższą punktację.</w:t>
      </w:r>
    </w:p>
    <w:p w14:paraId="0366B6BE" w14:textId="77777777" w:rsidR="000B0C2C" w:rsidRPr="000B0C2C" w:rsidRDefault="000B0C2C" w:rsidP="00610141">
      <w:pPr>
        <w:widowControl/>
        <w:numPr>
          <w:ilvl w:val="0"/>
          <w:numId w:val="35"/>
        </w:numPr>
        <w:shd w:val="clear" w:color="auto" w:fill="FFFFFF"/>
        <w:suppressAutoHyphens/>
        <w:autoSpaceDE/>
        <w:autoSpaceDN/>
        <w:spacing w:after="120" w:line="276" w:lineRule="auto"/>
        <w:jc w:val="both"/>
        <w:rPr>
          <w:rFonts w:ascii="Times New Roman" w:eastAsia="Courier New" w:hAnsi="Times New Roman" w:cs="Times New Roman"/>
          <w:lang w:eastAsia="pl-PL"/>
        </w:rPr>
      </w:pPr>
      <w:r w:rsidRPr="000B0C2C">
        <w:rPr>
          <w:rFonts w:ascii="Times New Roman" w:eastAsia="Courier New" w:hAnsi="Times New Roman" w:cs="Times New Roman"/>
          <w:lang w:eastAsia="pl-PL"/>
        </w:rPr>
        <w:t xml:space="preserve">Jeżeli nie będzie można dokonać wyboru oferty najkorzystniejszej ze względu na to, że dwie lub więcej ofert otrzyma taką samą punktację, Zamawiający spośród tych ofert wybierze ofertę </w:t>
      </w:r>
      <w:r w:rsidRPr="000B0C2C">
        <w:rPr>
          <w:rFonts w:ascii="Times New Roman" w:eastAsia="Courier New" w:hAnsi="Times New Roman" w:cs="Times New Roman"/>
          <w:lang w:eastAsia="pl-PL"/>
        </w:rPr>
        <w:br/>
        <w:t>z najniższą ceną, a jeżeli zostały złożone oferty o takiej samej cenie, Zamawiający wezwie</w:t>
      </w:r>
      <w:r w:rsidRPr="000B0C2C">
        <w:rPr>
          <w:rFonts w:ascii="Times New Roman" w:eastAsia="Courier New" w:hAnsi="Times New Roman" w:cs="Times New Roman"/>
          <w:lang w:eastAsia="pl-PL"/>
        </w:rPr>
        <w:br/>
        <w:t>Wykonawców, którzy złożyli te oferty, do złożenia w terminie przez siebie określonym ofert</w:t>
      </w:r>
      <w:r w:rsidRPr="000B0C2C">
        <w:rPr>
          <w:rFonts w:ascii="Times New Roman" w:eastAsia="Courier New" w:hAnsi="Times New Roman" w:cs="Times New Roman"/>
          <w:lang w:eastAsia="pl-PL"/>
        </w:rPr>
        <w:br/>
        <w:t>dodatkowych.</w:t>
      </w:r>
    </w:p>
    <w:p w14:paraId="167D4DA6" w14:textId="77777777" w:rsidR="000B0C2C" w:rsidRPr="000B0C2C" w:rsidRDefault="000B0C2C" w:rsidP="00610141">
      <w:pPr>
        <w:widowControl/>
        <w:numPr>
          <w:ilvl w:val="0"/>
          <w:numId w:val="35"/>
        </w:numPr>
        <w:shd w:val="clear" w:color="auto" w:fill="FFFFFF"/>
        <w:suppressAutoHyphens/>
        <w:autoSpaceDE/>
        <w:autoSpaceDN/>
        <w:spacing w:after="120" w:line="276" w:lineRule="auto"/>
        <w:jc w:val="both"/>
        <w:rPr>
          <w:rFonts w:ascii="Times New Roman" w:eastAsia="Courier New" w:hAnsi="Times New Roman" w:cs="Times New Roman"/>
          <w:lang w:eastAsia="pl-PL"/>
        </w:rPr>
      </w:pPr>
      <w:r w:rsidRPr="000B0C2C">
        <w:rPr>
          <w:rFonts w:ascii="Times New Roman" w:eastAsia="Courier New" w:hAnsi="Times New Roman" w:cs="Times New Roman"/>
          <w:lang w:eastAsia="pl-PL"/>
        </w:rPr>
        <w:t>W ramach wszystkich wskazanych i opisanych kryteriów, Wykonawca otrzyma łączną (końcową) ilość punktów wyliczoną w następujący sposób:</w:t>
      </w:r>
    </w:p>
    <w:p w14:paraId="60189CBD" w14:textId="77777777" w:rsidR="000B0C2C" w:rsidRPr="000B0C2C" w:rsidRDefault="000B0C2C" w:rsidP="000B0C2C">
      <w:pPr>
        <w:widowControl/>
        <w:autoSpaceDE/>
        <w:spacing w:after="120" w:line="276" w:lineRule="auto"/>
        <w:ind w:firstLine="708"/>
        <w:jc w:val="center"/>
        <w:textAlignment w:val="baseline"/>
        <w:rPr>
          <w:rFonts w:ascii="Times New Roman" w:eastAsia="Courier New" w:hAnsi="Times New Roman" w:cs="Times New Roman"/>
          <w:lang w:eastAsia="pl-PL"/>
        </w:rPr>
      </w:pPr>
      <w:r w:rsidRPr="000B0C2C">
        <w:rPr>
          <w:rFonts w:ascii="Times New Roman" w:eastAsia="Courier New" w:hAnsi="Times New Roman" w:cs="Times New Roman"/>
          <w:lang w:eastAsia="pl-PL"/>
        </w:rPr>
        <w:t xml:space="preserve">KIP = IP1 + IP2 + IP3  </w:t>
      </w:r>
    </w:p>
    <w:p w14:paraId="2B41EAC9" w14:textId="77777777" w:rsidR="000B0C2C" w:rsidRPr="000B0C2C" w:rsidRDefault="000B0C2C" w:rsidP="000B0C2C">
      <w:pPr>
        <w:widowControl/>
        <w:tabs>
          <w:tab w:val="left" w:pos="567"/>
        </w:tabs>
        <w:autoSpaceDE/>
        <w:autoSpaceDN/>
        <w:spacing w:line="360" w:lineRule="auto"/>
        <w:ind w:left="1701" w:hanging="1701"/>
        <w:jc w:val="both"/>
        <w:rPr>
          <w:rFonts w:ascii="Times New Roman" w:eastAsia="Times New Roman" w:hAnsi="Times New Roman" w:cs="Times New Roman"/>
          <w:sz w:val="20"/>
          <w:szCs w:val="20"/>
          <w:lang w:eastAsia="pl-PL"/>
        </w:rPr>
      </w:pPr>
      <w:r w:rsidRPr="000B0C2C">
        <w:rPr>
          <w:rFonts w:ascii="Times New Roman" w:eastAsia="Times New Roman" w:hAnsi="Times New Roman" w:cs="Times New Roman"/>
          <w:sz w:val="20"/>
          <w:szCs w:val="20"/>
          <w:lang w:eastAsia="pl-PL"/>
        </w:rPr>
        <w:t>gdzie poszczególne symbole oznaczają:</w:t>
      </w:r>
    </w:p>
    <w:p w14:paraId="1AD8D89E" w14:textId="77777777" w:rsidR="000B0C2C" w:rsidRPr="000B0C2C" w:rsidRDefault="000B0C2C" w:rsidP="000B0C2C">
      <w:pPr>
        <w:widowControl/>
        <w:tabs>
          <w:tab w:val="left" w:pos="567"/>
        </w:tabs>
        <w:autoSpaceDE/>
        <w:autoSpaceDN/>
        <w:spacing w:line="360" w:lineRule="auto"/>
        <w:ind w:left="1701" w:hanging="1701"/>
        <w:jc w:val="both"/>
        <w:rPr>
          <w:rFonts w:ascii="Times New Roman" w:eastAsia="Times New Roman" w:hAnsi="Times New Roman" w:cs="Times New Roman"/>
          <w:sz w:val="20"/>
          <w:szCs w:val="20"/>
          <w:lang w:eastAsia="pl-PL"/>
        </w:rPr>
      </w:pPr>
      <w:r w:rsidRPr="000B0C2C">
        <w:rPr>
          <w:rFonts w:ascii="Times New Roman" w:eastAsia="Times New Roman" w:hAnsi="Times New Roman" w:cs="Times New Roman"/>
          <w:sz w:val="20"/>
          <w:szCs w:val="20"/>
          <w:lang w:eastAsia="pl-PL"/>
        </w:rPr>
        <w:t>KIP – końcowa ilość punktów,</w:t>
      </w:r>
    </w:p>
    <w:p w14:paraId="0BFAF6B3" w14:textId="77777777" w:rsidR="000B0C2C" w:rsidRPr="000B0C2C" w:rsidRDefault="000B0C2C" w:rsidP="000B0C2C">
      <w:pPr>
        <w:widowControl/>
        <w:tabs>
          <w:tab w:val="left" w:pos="567"/>
        </w:tabs>
        <w:autoSpaceDE/>
        <w:autoSpaceDN/>
        <w:spacing w:line="360" w:lineRule="auto"/>
        <w:ind w:left="1701" w:hanging="1701"/>
        <w:jc w:val="both"/>
        <w:rPr>
          <w:rFonts w:ascii="Times New Roman" w:eastAsia="Times New Roman" w:hAnsi="Times New Roman" w:cs="Times New Roman"/>
          <w:sz w:val="20"/>
          <w:szCs w:val="20"/>
          <w:lang w:eastAsia="pl-PL"/>
        </w:rPr>
      </w:pPr>
      <w:r w:rsidRPr="000B0C2C">
        <w:rPr>
          <w:rFonts w:ascii="Times New Roman" w:eastAsia="Times New Roman" w:hAnsi="Times New Roman" w:cs="Times New Roman"/>
          <w:sz w:val="20"/>
          <w:szCs w:val="20"/>
          <w:lang w:eastAsia="pl-PL"/>
        </w:rPr>
        <w:t>IP1 – ilość punktów uzyskanych w kryterium:     - cena ofertowa</w:t>
      </w:r>
    </w:p>
    <w:p w14:paraId="35D6E793" w14:textId="77777777" w:rsidR="000B0C2C" w:rsidRPr="000B0C2C" w:rsidRDefault="000B0C2C" w:rsidP="000B0C2C">
      <w:pPr>
        <w:widowControl/>
        <w:tabs>
          <w:tab w:val="left" w:pos="567"/>
        </w:tabs>
        <w:autoSpaceDE/>
        <w:autoSpaceDN/>
        <w:spacing w:line="360" w:lineRule="auto"/>
        <w:ind w:left="4956" w:hanging="4950"/>
        <w:jc w:val="both"/>
        <w:rPr>
          <w:rFonts w:ascii="Times New Roman" w:eastAsia="Times New Roman" w:hAnsi="Times New Roman" w:cs="Times New Roman"/>
          <w:sz w:val="20"/>
          <w:szCs w:val="20"/>
          <w:lang w:eastAsia="pl-PL"/>
        </w:rPr>
      </w:pPr>
      <w:r w:rsidRPr="000B0C2C">
        <w:rPr>
          <w:rFonts w:ascii="Times New Roman" w:eastAsia="Times New Roman" w:hAnsi="Times New Roman" w:cs="Times New Roman"/>
          <w:sz w:val="20"/>
          <w:szCs w:val="20"/>
          <w:lang w:eastAsia="pl-PL"/>
        </w:rPr>
        <w:t>IP2 – ilość punktów uzyskanych w kryterium:     - okres udzielonej gwarancji na przedmiot umowy</w:t>
      </w:r>
    </w:p>
    <w:p w14:paraId="107ED53C" w14:textId="77777777" w:rsidR="000B0C2C" w:rsidRPr="000B0C2C" w:rsidRDefault="000B0C2C" w:rsidP="000B0C2C">
      <w:pPr>
        <w:widowControl/>
        <w:tabs>
          <w:tab w:val="left" w:pos="567"/>
        </w:tabs>
        <w:autoSpaceDE/>
        <w:autoSpaceDN/>
        <w:spacing w:after="240" w:line="360" w:lineRule="auto"/>
        <w:ind w:left="4395" w:hanging="4389"/>
        <w:jc w:val="both"/>
        <w:rPr>
          <w:rFonts w:ascii="Times New Roman" w:eastAsia="Times New Roman" w:hAnsi="Times New Roman" w:cs="Times New Roman"/>
          <w:szCs w:val="20"/>
          <w:lang w:eastAsia="pl-PL"/>
        </w:rPr>
      </w:pPr>
      <w:r w:rsidRPr="000B0C2C">
        <w:rPr>
          <w:rFonts w:ascii="Times New Roman" w:eastAsia="Times New Roman" w:hAnsi="Times New Roman" w:cs="Times New Roman"/>
          <w:sz w:val="20"/>
          <w:szCs w:val="20"/>
          <w:lang w:eastAsia="pl-PL"/>
        </w:rPr>
        <w:t>IP3 – ilość punktów uzyskanych w kryterium:  - doświadczenie personelu wyznaczonego do realizacji zamówienia</w:t>
      </w:r>
      <w:r w:rsidRPr="000B0C2C">
        <w:rPr>
          <w:rFonts w:ascii="Times New Roman" w:eastAsia="Times New Roman" w:hAnsi="Times New Roman" w:cs="Times New Roman"/>
          <w:szCs w:val="20"/>
          <w:lang w:eastAsia="pl-PL"/>
        </w:rPr>
        <w:t xml:space="preserve"> </w:t>
      </w:r>
    </w:p>
    <w:p w14:paraId="6CC728AC" w14:textId="77777777" w:rsidR="000B0C2C" w:rsidRPr="000B0C2C" w:rsidRDefault="000B0C2C" w:rsidP="00610141">
      <w:pPr>
        <w:widowControl/>
        <w:numPr>
          <w:ilvl w:val="0"/>
          <w:numId w:val="34"/>
        </w:numPr>
        <w:tabs>
          <w:tab w:val="left" w:pos="567"/>
          <w:tab w:val="left" w:pos="709"/>
        </w:tabs>
        <w:suppressAutoHyphens/>
        <w:autoSpaceDE/>
        <w:autoSpaceDN/>
        <w:spacing w:after="120" w:line="276" w:lineRule="auto"/>
        <w:ind w:left="425" w:hanging="425"/>
        <w:jc w:val="both"/>
        <w:rPr>
          <w:rFonts w:ascii="Times New Roman" w:eastAsia="Times New Roman" w:hAnsi="Times New Roman" w:cs="Times New Roman"/>
          <w:bCs/>
          <w:szCs w:val="20"/>
          <w:lang w:eastAsia="pl-PL"/>
        </w:rPr>
      </w:pPr>
      <w:r w:rsidRPr="000B0C2C">
        <w:rPr>
          <w:rFonts w:ascii="Times New Roman" w:eastAsia="Times New Roman" w:hAnsi="Times New Roman" w:cs="Times New Roman"/>
          <w:szCs w:val="20"/>
          <w:lang w:eastAsia="pl-PL"/>
        </w:rPr>
        <w:t xml:space="preserve">W przypadku </w:t>
      </w:r>
      <w:r w:rsidRPr="000B0C2C">
        <w:rPr>
          <w:rFonts w:ascii="Times New Roman" w:eastAsia="Times New Roman" w:hAnsi="Times New Roman" w:cs="Times New Roman"/>
          <w:b/>
          <w:bCs/>
          <w:szCs w:val="20"/>
          <w:u w:val="single"/>
          <w:lang w:eastAsia="pl-PL"/>
        </w:rPr>
        <w:t>braku</w:t>
      </w:r>
      <w:r w:rsidRPr="000B0C2C">
        <w:rPr>
          <w:rFonts w:ascii="Times New Roman" w:eastAsia="Times New Roman" w:hAnsi="Times New Roman" w:cs="Times New Roman"/>
          <w:szCs w:val="20"/>
          <w:lang w:eastAsia="pl-PL"/>
        </w:rPr>
        <w:t xml:space="preserve"> wskazania przez Wykonawcę w załączniku nr 1 do SIWZ „Formularz ofertowy” doświadczenia personelu wyznaczonego do realizacji zamówienia powyżej wymaganego przez Zamawiającego i wskazanego w warunku udziału w postępowaniu tj. min. dwie (2) roboty budowlane - Zamawiający </w:t>
      </w:r>
      <w:r w:rsidRPr="000B0C2C">
        <w:rPr>
          <w:rFonts w:ascii="Times New Roman" w:eastAsia="Times New Roman" w:hAnsi="Times New Roman" w:cs="Times New Roman"/>
          <w:bCs/>
          <w:szCs w:val="20"/>
          <w:lang w:eastAsia="pl-PL"/>
        </w:rPr>
        <w:t xml:space="preserve">przyzna 0 (zero) punktów w tym kryterium oceny ofert. </w:t>
      </w:r>
    </w:p>
    <w:p w14:paraId="2F70526F" w14:textId="77777777" w:rsidR="000B0C2C" w:rsidRPr="000B0C2C" w:rsidRDefault="000B0C2C" w:rsidP="00610141">
      <w:pPr>
        <w:widowControl/>
        <w:numPr>
          <w:ilvl w:val="0"/>
          <w:numId w:val="34"/>
        </w:numPr>
        <w:tabs>
          <w:tab w:val="left" w:pos="567"/>
          <w:tab w:val="left" w:pos="709"/>
        </w:tabs>
        <w:suppressAutoHyphens/>
        <w:autoSpaceDE/>
        <w:autoSpaceDN/>
        <w:spacing w:after="120" w:line="276" w:lineRule="auto"/>
        <w:ind w:left="425" w:hanging="425"/>
        <w:jc w:val="both"/>
        <w:rPr>
          <w:rFonts w:ascii="Times New Roman" w:eastAsia="Times New Roman" w:hAnsi="Times New Roman" w:cs="Times New Roman"/>
          <w:bCs/>
          <w:szCs w:val="20"/>
          <w:lang w:eastAsia="pl-PL"/>
        </w:rPr>
      </w:pPr>
      <w:r w:rsidRPr="000B0C2C">
        <w:rPr>
          <w:rFonts w:ascii="Times New Roman" w:eastAsia="Times New Roman" w:hAnsi="Times New Roman" w:cs="Times New Roman"/>
          <w:szCs w:val="20"/>
          <w:lang w:eastAsia="pl-PL"/>
        </w:rPr>
        <w:t xml:space="preserve">W przypadku </w:t>
      </w:r>
      <w:r w:rsidRPr="000B0C2C">
        <w:rPr>
          <w:rFonts w:ascii="Times New Roman" w:eastAsia="Times New Roman" w:hAnsi="Times New Roman" w:cs="Times New Roman"/>
          <w:b/>
          <w:bCs/>
          <w:szCs w:val="20"/>
          <w:u w:val="single"/>
          <w:lang w:eastAsia="pl-PL"/>
        </w:rPr>
        <w:t>braku</w:t>
      </w:r>
      <w:r w:rsidRPr="000B0C2C">
        <w:rPr>
          <w:rFonts w:ascii="Times New Roman" w:eastAsia="Times New Roman" w:hAnsi="Times New Roman" w:cs="Times New Roman"/>
          <w:szCs w:val="20"/>
          <w:lang w:eastAsia="pl-PL"/>
        </w:rPr>
        <w:t xml:space="preserve"> wskazania przez Wykonawcę okresu gwarancji na roboty budowlane w załączniku nr 1 do SIWZ „Formularz ofertowy”, Zamawiający przyjmie okres gwarancji wynoszący 36 miesięcy</w:t>
      </w:r>
      <w:r w:rsidRPr="000B0C2C">
        <w:rPr>
          <w:rFonts w:ascii="Times New Roman" w:eastAsia="Times New Roman" w:hAnsi="Times New Roman" w:cs="Times New Roman"/>
          <w:bCs/>
          <w:szCs w:val="20"/>
          <w:lang w:eastAsia="pl-PL"/>
        </w:rPr>
        <w:t>, co skutkuje przyznaniem 0 (zero) punktów w tym kryterium oceny ofert.</w:t>
      </w:r>
    </w:p>
    <w:p w14:paraId="03174139" w14:textId="77777777" w:rsidR="000B0C2C" w:rsidRPr="000B0C2C" w:rsidRDefault="000B0C2C" w:rsidP="00610141">
      <w:pPr>
        <w:widowControl/>
        <w:numPr>
          <w:ilvl w:val="0"/>
          <w:numId w:val="34"/>
        </w:numPr>
        <w:tabs>
          <w:tab w:val="left" w:pos="567"/>
          <w:tab w:val="left" w:pos="709"/>
        </w:tabs>
        <w:suppressAutoHyphens/>
        <w:autoSpaceDE/>
        <w:autoSpaceDN/>
        <w:spacing w:after="120" w:line="276" w:lineRule="auto"/>
        <w:ind w:left="425" w:hanging="425"/>
        <w:jc w:val="both"/>
        <w:rPr>
          <w:rFonts w:ascii="Times New Roman" w:eastAsia="Times New Roman" w:hAnsi="Times New Roman" w:cs="Times New Roman"/>
          <w:bCs/>
          <w:szCs w:val="20"/>
          <w:lang w:eastAsia="pl-PL"/>
        </w:rPr>
      </w:pPr>
      <w:r w:rsidRPr="000B0C2C">
        <w:rPr>
          <w:rFonts w:ascii="Times New Roman" w:eastAsia="Times New Roman" w:hAnsi="Times New Roman" w:cs="Times New Roman"/>
          <w:szCs w:val="20"/>
          <w:lang w:eastAsia="pl-PL"/>
        </w:rPr>
        <w:t xml:space="preserve">Za najkorzystniejszą zostanie uznana oferta, która uzyska największą ilość punktów po zsumowaniu ilości punktów uzyskanych w 3 kryteriach łącznie (obliczona do 2 miejsc po przecinku). </w:t>
      </w:r>
    </w:p>
    <w:p w14:paraId="2E2DD377" w14:textId="77777777" w:rsidR="000B0C2C" w:rsidRPr="000B0C2C" w:rsidRDefault="000B0C2C" w:rsidP="00610141">
      <w:pPr>
        <w:widowControl/>
        <w:numPr>
          <w:ilvl w:val="0"/>
          <w:numId w:val="34"/>
        </w:numPr>
        <w:tabs>
          <w:tab w:val="left" w:pos="567"/>
          <w:tab w:val="left" w:pos="709"/>
        </w:tabs>
        <w:suppressAutoHyphens/>
        <w:autoSpaceDE/>
        <w:autoSpaceDN/>
        <w:spacing w:after="120" w:line="276" w:lineRule="auto"/>
        <w:ind w:left="425" w:hanging="425"/>
        <w:jc w:val="both"/>
        <w:rPr>
          <w:rFonts w:ascii="Times New Roman" w:eastAsia="Times New Roman" w:hAnsi="Times New Roman" w:cs="Times New Roman"/>
          <w:bCs/>
          <w:szCs w:val="20"/>
          <w:lang w:eastAsia="pl-PL"/>
        </w:rPr>
      </w:pPr>
      <w:r w:rsidRPr="000B0C2C">
        <w:rPr>
          <w:rFonts w:ascii="Times New Roman" w:eastAsia="Times New Roman" w:hAnsi="Times New Roman" w:cs="Times New Roman"/>
          <w:szCs w:val="20"/>
          <w:lang w:eastAsia="pl-PL"/>
        </w:rPr>
        <w:lastRenderedPageBreak/>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2F165912" w14:textId="77777777" w:rsidR="000B0C2C" w:rsidRPr="000B0C2C" w:rsidRDefault="000B0C2C" w:rsidP="00610141">
      <w:pPr>
        <w:widowControl/>
        <w:numPr>
          <w:ilvl w:val="0"/>
          <w:numId w:val="34"/>
        </w:numPr>
        <w:tabs>
          <w:tab w:val="left" w:pos="567"/>
          <w:tab w:val="left" w:pos="709"/>
        </w:tabs>
        <w:suppressAutoHyphens/>
        <w:autoSpaceDE/>
        <w:autoSpaceDN/>
        <w:spacing w:after="600" w:line="276" w:lineRule="auto"/>
        <w:ind w:left="425" w:hanging="425"/>
        <w:jc w:val="both"/>
        <w:rPr>
          <w:rFonts w:ascii="Times New Roman" w:eastAsia="Times New Roman" w:hAnsi="Times New Roman" w:cs="Times New Roman"/>
          <w:bCs/>
          <w:szCs w:val="20"/>
          <w:lang w:eastAsia="pl-PL"/>
        </w:rPr>
      </w:pPr>
      <w:r w:rsidRPr="000B0C2C">
        <w:rPr>
          <w:rFonts w:ascii="Times New Roman" w:eastAsia="Times New Roman" w:hAnsi="Times New Roman" w:cs="Times New Roman"/>
          <w:szCs w:val="20"/>
          <w:lang w:eastAsia="pl-PL"/>
        </w:rPr>
        <w:t xml:space="preserve">W przypadku uzyskania równej sumarycznej ilości punktów (z 3 kryteriów łącznie) porównywanych ofert o kolejności decydować będzie najniższa cena. </w:t>
      </w:r>
    </w:p>
    <w:p w14:paraId="55655B15" w14:textId="3826D28C" w:rsidR="00936BD0" w:rsidRPr="00A014E8" w:rsidRDefault="00936BD0" w:rsidP="00F068DB">
      <w:pPr>
        <w:pBdr>
          <w:bottom w:val="single" w:sz="4" w:space="1" w:color="auto"/>
        </w:pBdr>
        <w:tabs>
          <w:tab w:val="left" w:pos="491"/>
          <w:tab w:val="left" w:pos="2127"/>
        </w:tabs>
        <w:spacing w:after="120" w:line="276" w:lineRule="auto"/>
        <w:ind w:left="2126" w:right="130" w:hanging="2126"/>
        <w:rPr>
          <w:rFonts w:ascii="Times New Roman" w:hAnsi="Times New Roman" w:cs="Times New Roman"/>
          <w:b/>
          <w:bCs/>
        </w:rPr>
      </w:pPr>
      <w:r w:rsidRPr="00A014E8">
        <w:rPr>
          <w:rFonts w:ascii="Times New Roman" w:hAnsi="Times New Roman" w:cs="Times New Roman"/>
          <w:b/>
          <w:bCs/>
        </w:rPr>
        <w:t xml:space="preserve">ROZDZIAŁ XIX. </w:t>
      </w:r>
      <w:r w:rsidRPr="00A014E8">
        <w:rPr>
          <w:rFonts w:ascii="Times New Roman" w:hAnsi="Times New Roman" w:cs="Times New Roman"/>
          <w:b/>
          <w:bCs/>
        </w:rPr>
        <w:tab/>
        <w:t xml:space="preserve">INFORMACJE O FORMALNOSCIACH, JAKIE POWINNY ZOSTAĆ DOPEŁNIONE PO WYBORZE OFERTY W CELU ZAWARCIA UMOWY </w:t>
      </w:r>
      <w:r w:rsidRPr="00A014E8">
        <w:rPr>
          <w:rFonts w:ascii="Times New Roman" w:hAnsi="Times New Roman" w:cs="Times New Roman"/>
          <w:b/>
          <w:bCs/>
        </w:rPr>
        <w:br/>
        <w:t>W SPRAWIE ZAMÓWIENIA PUBLICZNEGO</w:t>
      </w:r>
    </w:p>
    <w:p w14:paraId="3F322199" w14:textId="77777777" w:rsidR="00ED15DF" w:rsidRPr="000E67D3" w:rsidRDefault="003C700E" w:rsidP="00610141">
      <w:pPr>
        <w:pStyle w:val="Akapitzlist"/>
        <w:numPr>
          <w:ilvl w:val="0"/>
          <w:numId w:val="4"/>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Umowa pomiędzy Zamawiającym a Wykonawcą zostanie zawarta</w:t>
      </w:r>
      <w:r w:rsidRPr="000E67D3">
        <w:rPr>
          <w:rFonts w:ascii="Times New Roman" w:hAnsi="Times New Roman" w:cs="Times New Roman"/>
          <w:spacing w:val="-9"/>
        </w:rPr>
        <w:t xml:space="preserve"> </w:t>
      </w:r>
      <w:r w:rsidRPr="000E67D3">
        <w:rPr>
          <w:rFonts w:ascii="Times New Roman" w:hAnsi="Times New Roman" w:cs="Times New Roman"/>
        </w:rPr>
        <w:t>po:</w:t>
      </w:r>
    </w:p>
    <w:p w14:paraId="013FAFF8" w14:textId="777800A3" w:rsidR="00ED15DF" w:rsidRDefault="003C700E" w:rsidP="00610141">
      <w:pPr>
        <w:pStyle w:val="Akapitzlist"/>
        <w:numPr>
          <w:ilvl w:val="1"/>
          <w:numId w:val="4"/>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przedłożeniu dokumentów potwierdzających umocowanie osób reprezentujących Wykonawcę</w:t>
      </w:r>
      <w:r w:rsidRPr="000E67D3">
        <w:rPr>
          <w:rFonts w:ascii="Times New Roman" w:hAnsi="Times New Roman" w:cs="Times New Roman"/>
          <w:spacing w:val="-7"/>
        </w:rPr>
        <w:t xml:space="preserve"> </w:t>
      </w:r>
      <w:r w:rsidRPr="000E67D3">
        <w:rPr>
          <w:rFonts w:ascii="Times New Roman" w:hAnsi="Times New Roman" w:cs="Times New Roman"/>
        </w:rPr>
        <w:t>do</w:t>
      </w:r>
      <w:r w:rsidRPr="000E67D3">
        <w:rPr>
          <w:rFonts w:ascii="Times New Roman" w:hAnsi="Times New Roman" w:cs="Times New Roman"/>
          <w:spacing w:val="-7"/>
        </w:rPr>
        <w:t xml:space="preserve"> </w:t>
      </w:r>
      <w:r w:rsidRPr="000E67D3">
        <w:rPr>
          <w:rFonts w:ascii="Times New Roman" w:hAnsi="Times New Roman" w:cs="Times New Roman"/>
        </w:rPr>
        <w:t>podpisania</w:t>
      </w:r>
      <w:r w:rsidRPr="000E67D3">
        <w:rPr>
          <w:rFonts w:ascii="Times New Roman" w:hAnsi="Times New Roman" w:cs="Times New Roman"/>
          <w:spacing w:val="-7"/>
        </w:rPr>
        <w:t xml:space="preserve"> </w:t>
      </w:r>
      <w:r w:rsidRPr="000E67D3">
        <w:rPr>
          <w:rFonts w:ascii="Times New Roman" w:hAnsi="Times New Roman" w:cs="Times New Roman"/>
        </w:rPr>
        <w:t>umowy,</w:t>
      </w:r>
      <w:r w:rsidRPr="000E67D3">
        <w:rPr>
          <w:rFonts w:ascii="Times New Roman" w:hAnsi="Times New Roman" w:cs="Times New Roman"/>
          <w:spacing w:val="-6"/>
        </w:rPr>
        <w:t xml:space="preserve"> </w:t>
      </w:r>
      <w:r w:rsidRPr="000E67D3">
        <w:rPr>
          <w:rFonts w:ascii="Times New Roman" w:hAnsi="Times New Roman" w:cs="Times New Roman"/>
        </w:rPr>
        <w:t>o</w:t>
      </w:r>
      <w:r w:rsidRPr="000E67D3">
        <w:rPr>
          <w:rFonts w:ascii="Times New Roman" w:hAnsi="Times New Roman" w:cs="Times New Roman"/>
          <w:spacing w:val="-7"/>
        </w:rPr>
        <w:t xml:space="preserve"> </w:t>
      </w:r>
      <w:r w:rsidRPr="000E67D3">
        <w:rPr>
          <w:rFonts w:ascii="Times New Roman" w:hAnsi="Times New Roman" w:cs="Times New Roman"/>
        </w:rPr>
        <w:t>ile</w:t>
      </w:r>
      <w:r w:rsidRPr="000E67D3">
        <w:rPr>
          <w:rFonts w:ascii="Times New Roman" w:hAnsi="Times New Roman" w:cs="Times New Roman"/>
          <w:spacing w:val="-7"/>
        </w:rPr>
        <w:t xml:space="preserve"> </w:t>
      </w:r>
      <w:r w:rsidRPr="000E67D3">
        <w:rPr>
          <w:rFonts w:ascii="Times New Roman" w:hAnsi="Times New Roman" w:cs="Times New Roman"/>
        </w:rPr>
        <w:t>umocowanie</w:t>
      </w:r>
      <w:r w:rsidRPr="000E67D3">
        <w:rPr>
          <w:rFonts w:ascii="Times New Roman" w:hAnsi="Times New Roman" w:cs="Times New Roman"/>
          <w:spacing w:val="-6"/>
        </w:rPr>
        <w:t xml:space="preserve"> </w:t>
      </w:r>
      <w:r w:rsidRPr="000E67D3">
        <w:rPr>
          <w:rFonts w:ascii="Times New Roman" w:hAnsi="Times New Roman" w:cs="Times New Roman"/>
        </w:rPr>
        <w:t>to</w:t>
      </w:r>
      <w:r w:rsidRPr="000E67D3">
        <w:rPr>
          <w:rFonts w:ascii="Times New Roman" w:hAnsi="Times New Roman" w:cs="Times New Roman"/>
          <w:spacing w:val="-7"/>
        </w:rPr>
        <w:t xml:space="preserve"> </w:t>
      </w:r>
      <w:r w:rsidRPr="000E67D3">
        <w:rPr>
          <w:rFonts w:ascii="Times New Roman" w:hAnsi="Times New Roman" w:cs="Times New Roman"/>
        </w:rPr>
        <w:t>nie</w:t>
      </w:r>
      <w:r w:rsidRPr="000E67D3">
        <w:rPr>
          <w:rFonts w:ascii="Times New Roman" w:hAnsi="Times New Roman" w:cs="Times New Roman"/>
          <w:spacing w:val="-6"/>
        </w:rPr>
        <w:t xml:space="preserve"> </w:t>
      </w:r>
      <w:r w:rsidRPr="000E67D3">
        <w:rPr>
          <w:rFonts w:ascii="Times New Roman" w:hAnsi="Times New Roman" w:cs="Times New Roman"/>
        </w:rPr>
        <w:t>będzie</w:t>
      </w:r>
      <w:r w:rsidRPr="000E67D3">
        <w:rPr>
          <w:rFonts w:ascii="Times New Roman" w:hAnsi="Times New Roman" w:cs="Times New Roman"/>
          <w:spacing w:val="-8"/>
        </w:rPr>
        <w:t xml:space="preserve"> </w:t>
      </w:r>
      <w:r w:rsidRPr="000E67D3">
        <w:rPr>
          <w:rFonts w:ascii="Times New Roman" w:hAnsi="Times New Roman" w:cs="Times New Roman"/>
        </w:rPr>
        <w:t>wynikać</w:t>
      </w:r>
      <w:r w:rsidRPr="000E67D3">
        <w:rPr>
          <w:rFonts w:ascii="Times New Roman" w:hAnsi="Times New Roman" w:cs="Times New Roman"/>
          <w:spacing w:val="-7"/>
        </w:rPr>
        <w:t xml:space="preserve"> </w:t>
      </w:r>
      <w:r w:rsidRPr="000E67D3">
        <w:rPr>
          <w:rFonts w:ascii="Times New Roman" w:hAnsi="Times New Roman" w:cs="Times New Roman"/>
        </w:rPr>
        <w:t>z</w:t>
      </w:r>
      <w:r w:rsidRPr="000E67D3">
        <w:rPr>
          <w:rFonts w:ascii="Times New Roman" w:hAnsi="Times New Roman" w:cs="Times New Roman"/>
          <w:spacing w:val="-6"/>
        </w:rPr>
        <w:t xml:space="preserve"> </w:t>
      </w:r>
      <w:r w:rsidRPr="000E67D3">
        <w:rPr>
          <w:rFonts w:ascii="Times New Roman" w:hAnsi="Times New Roman" w:cs="Times New Roman"/>
        </w:rPr>
        <w:t>dokumentów załączonych do</w:t>
      </w:r>
      <w:r w:rsidRPr="000E67D3">
        <w:rPr>
          <w:rFonts w:ascii="Times New Roman" w:hAnsi="Times New Roman" w:cs="Times New Roman"/>
          <w:spacing w:val="-1"/>
        </w:rPr>
        <w:t xml:space="preserve"> </w:t>
      </w:r>
      <w:r w:rsidRPr="000E67D3">
        <w:rPr>
          <w:rFonts w:ascii="Times New Roman" w:hAnsi="Times New Roman" w:cs="Times New Roman"/>
        </w:rPr>
        <w:t>oferty;</w:t>
      </w:r>
    </w:p>
    <w:p w14:paraId="034E7837" w14:textId="3CA9A5DB" w:rsidR="00ED15DF" w:rsidRDefault="003C700E" w:rsidP="00610141">
      <w:pPr>
        <w:pStyle w:val="Akapitzlist"/>
        <w:numPr>
          <w:ilvl w:val="1"/>
          <w:numId w:val="4"/>
        </w:numPr>
        <w:tabs>
          <w:tab w:val="left" w:pos="1134"/>
        </w:tabs>
        <w:spacing w:before="0" w:after="120" w:line="276" w:lineRule="auto"/>
        <w:ind w:left="1134" w:hanging="567"/>
        <w:rPr>
          <w:rFonts w:ascii="Times New Roman" w:hAnsi="Times New Roman" w:cs="Times New Roman"/>
        </w:rPr>
      </w:pPr>
      <w:r w:rsidRPr="00A014E8">
        <w:rPr>
          <w:rFonts w:ascii="Times New Roman" w:hAnsi="Times New Roman" w:cs="Times New Roman"/>
        </w:rPr>
        <w:t>wniesieniu przez Wykonawcę zabezpieczenia należytego wykonania</w:t>
      </w:r>
      <w:r w:rsidRPr="00A014E8">
        <w:rPr>
          <w:rFonts w:ascii="Times New Roman" w:hAnsi="Times New Roman" w:cs="Times New Roman"/>
          <w:spacing w:val="-6"/>
        </w:rPr>
        <w:t xml:space="preserve"> </w:t>
      </w:r>
      <w:r w:rsidRPr="00A014E8">
        <w:rPr>
          <w:rFonts w:ascii="Times New Roman" w:hAnsi="Times New Roman" w:cs="Times New Roman"/>
        </w:rPr>
        <w:t>umowy;</w:t>
      </w:r>
    </w:p>
    <w:p w14:paraId="74669585" w14:textId="1F472AEA" w:rsidR="00ED15DF" w:rsidRDefault="003C700E" w:rsidP="00610141">
      <w:pPr>
        <w:pStyle w:val="Akapitzlist"/>
        <w:numPr>
          <w:ilvl w:val="1"/>
          <w:numId w:val="4"/>
        </w:numPr>
        <w:tabs>
          <w:tab w:val="left" w:pos="1134"/>
        </w:tabs>
        <w:spacing w:before="0" w:after="120" w:line="276" w:lineRule="auto"/>
        <w:ind w:left="1134" w:hanging="567"/>
        <w:rPr>
          <w:rFonts w:ascii="Times New Roman" w:hAnsi="Times New Roman" w:cs="Times New Roman"/>
        </w:rPr>
      </w:pPr>
      <w:r w:rsidRPr="00A014E8">
        <w:rPr>
          <w:rFonts w:ascii="Times New Roman" w:hAnsi="Times New Roman" w:cs="Times New Roman"/>
        </w:rPr>
        <w:t>przedłożeniu przez Wykonawcę kopii dokumentów stwierdzających, że osoby, które będą uczestniczyć   w    wykonywaniu    zamówienia,    posiadają    uprawnienia    budowlane  do kierowania robotami budowlanymi w specjalnościach techniczno-budowlanych niezbędnych    do    wykonania  zamówienia     oraz     kopii     aktualnych     zaświadczeń o przynależności tych osób do właściwej izby samorządu zawodowego lub kopii dokumentów potwierdzających, że skierowana osoba posiadają odpowiednie kwalifikacje zawodowe do wykonania samodzielnej funkcji technicznej w budownictwie obejmującej kierowanie budową i innymi robotami budowlanymi na terenie Rzeczpospolitej</w:t>
      </w:r>
      <w:r w:rsidRPr="00A014E8">
        <w:rPr>
          <w:rFonts w:ascii="Times New Roman" w:hAnsi="Times New Roman" w:cs="Times New Roman"/>
          <w:spacing w:val="-13"/>
        </w:rPr>
        <w:t xml:space="preserve"> </w:t>
      </w:r>
      <w:r w:rsidRPr="00A014E8">
        <w:rPr>
          <w:rFonts w:ascii="Times New Roman" w:hAnsi="Times New Roman" w:cs="Times New Roman"/>
        </w:rPr>
        <w:t>Polskiej;</w:t>
      </w:r>
    </w:p>
    <w:p w14:paraId="1E82F5DB" w14:textId="163FB07B" w:rsidR="00ED15DF" w:rsidRDefault="003C700E" w:rsidP="00610141">
      <w:pPr>
        <w:pStyle w:val="Akapitzlist"/>
        <w:numPr>
          <w:ilvl w:val="1"/>
          <w:numId w:val="4"/>
        </w:numPr>
        <w:tabs>
          <w:tab w:val="left" w:pos="1134"/>
        </w:tabs>
        <w:spacing w:before="0" w:after="120" w:line="276" w:lineRule="auto"/>
        <w:ind w:left="1134" w:hanging="567"/>
        <w:rPr>
          <w:rFonts w:ascii="Times New Roman" w:hAnsi="Times New Roman" w:cs="Times New Roman"/>
        </w:rPr>
      </w:pPr>
      <w:r w:rsidRPr="00A014E8">
        <w:rPr>
          <w:rFonts w:ascii="Times New Roman" w:hAnsi="Times New Roman" w:cs="Times New Roman"/>
        </w:rPr>
        <w:t>w przypadku powierzenia części zamówienia podwykonawcy, Wykonawca zobowiązany jest podać wartość bądź procentową część zamówienia jaka zostanie powierzona podwykonawcy lub podwykonawcom oraz liczbę podwykonawców, których wykonawca zamierza</w:t>
      </w:r>
      <w:r w:rsidRPr="00A014E8">
        <w:rPr>
          <w:rFonts w:ascii="Times New Roman" w:hAnsi="Times New Roman" w:cs="Times New Roman"/>
          <w:spacing w:val="-1"/>
        </w:rPr>
        <w:t xml:space="preserve"> </w:t>
      </w:r>
      <w:r w:rsidRPr="00A014E8">
        <w:rPr>
          <w:rFonts w:ascii="Times New Roman" w:hAnsi="Times New Roman" w:cs="Times New Roman"/>
        </w:rPr>
        <w:t>zaangażować.</w:t>
      </w:r>
    </w:p>
    <w:p w14:paraId="211E9852" w14:textId="60FDAC16" w:rsidR="00ED15DF" w:rsidRDefault="003C700E" w:rsidP="00610141">
      <w:pPr>
        <w:pStyle w:val="Akapitzlist"/>
        <w:numPr>
          <w:ilvl w:val="0"/>
          <w:numId w:val="4"/>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W przypadku złożenia oferty przez Wykonawców wspólnie ubiegających się o udzielenie zamówienia, przed zawarciem umowy należy dostarczyć umowę regulującą współpracę tych Wykonawców.</w:t>
      </w:r>
    </w:p>
    <w:p w14:paraId="28945C44" w14:textId="094888EE" w:rsidR="00ED15DF" w:rsidRPr="00A014E8" w:rsidRDefault="003C700E" w:rsidP="00610141">
      <w:pPr>
        <w:pStyle w:val="Akapitzlist"/>
        <w:numPr>
          <w:ilvl w:val="0"/>
          <w:numId w:val="4"/>
        </w:numPr>
        <w:tabs>
          <w:tab w:val="left" w:pos="475"/>
        </w:tabs>
        <w:spacing w:before="0" w:after="600" w:line="276" w:lineRule="auto"/>
        <w:ind w:left="567" w:hanging="567"/>
        <w:rPr>
          <w:rFonts w:ascii="Times New Roman" w:hAnsi="Times New Roman" w:cs="Times New Roman"/>
        </w:rPr>
      </w:pPr>
      <w:r w:rsidRPr="00A014E8">
        <w:rPr>
          <w:rFonts w:ascii="Times New Roman" w:hAnsi="Times New Roman" w:cs="Times New Roman"/>
        </w:rPr>
        <w:t>Nie dopełnienie powyższych formalności przez wybranego Wykonawcę będzie potraktowane przez Zamawiającego jako niemożność zawarcia umowy w sprawie zamówienia publicznego  z przyczyn leżących po stronie</w:t>
      </w:r>
      <w:r w:rsidRPr="00A014E8">
        <w:rPr>
          <w:rFonts w:ascii="Times New Roman" w:hAnsi="Times New Roman" w:cs="Times New Roman"/>
          <w:spacing w:val="-2"/>
        </w:rPr>
        <w:t xml:space="preserve"> </w:t>
      </w:r>
      <w:r w:rsidRPr="00A014E8">
        <w:rPr>
          <w:rFonts w:ascii="Times New Roman" w:hAnsi="Times New Roman" w:cs="Times New Roman"/>
        </w:rPr>
        <w:t>Wykonawcy.</w:t>
      </w:r>
    </w:p>
    <w:p w14:paraId="3EB9D2AD" w14:textId="4D98E1B8" w:rsidR="00936BD0" w:rsidRPr="00A014E8" w:rsidRDefault="00936BD0" w:rsidP="00F068DB">
      <w:pPr>
        <w:pBdr>
          <w:bottom w:val="single" w:sz="4" w:space="1" w:color="auto"/>
        </w:pBdr>
        <w:tabs>
          <w:tab w:val="left" w:pos="475"/>
          <w:tab w:val="left" w:pos="2127"/>
        </w:tabs>
        <w:spacing w:after="120" w:line="276" w:lineRule="auto"/>
        <w:ind w:left="2160" w:right="136" w:hanging="2132"/>
        <w:rPr>
          <w:rFonts w:ascii="Times New Roman" w:hAnsi="Times New Roman" w:cs="Times New Roman"/>
          <w:b/>
          <w:bCs/>
        </w:rPr>
      </w:pPr>
      <w:r w:rsidRPr="00A014E8">
        <w:rPr>
          <w:rFonts w:ascii="Times New Roman" w:hAnsi="Times New Roman" w:cs="Times New Roman"/>
          <w:b/>
          <w:bCs/>
        </w:rPr>
        <w:t xml:space="preserve">ROZDZIAŁ XX. </w:t>
      </w:r>
      <w:r w:rsidRPr="00A014E8">
        <w:rPr>
          <w:rFonts w:ascii="Times New Roman" w:hAnsi="Times New Roman" w:cs="Times New Roman"/>
          <w:b/>
          <w:bCs/>
        </w:rPr>
        <w:tab/>
        <w:t>WYMAGANIA DOTYCZĄCE ZABEZPIECZENIA NALEŻYTEGO WYKONANIA UMOWY</w:t>
      </w:r>
    </w:p>
    <w:p w14:paraId="532994D0" w14:textId="0C3819F2" w:rsidR="00ED15DF" w:rsidRDefault="003C700E" w:rsidP="00610141">
      <w:pPr>
        <w:pStyle w:val="Akapitzlist"/>
        <w:numPr>
          <w:ilvl w:val="0"/>
          <w:numId w:val="3"/>
        </w:numPr>
        <w:tabs>
          <w:tab w:val="left" w:pos="567"/>
        </w:tabs>
        <w:spacing w:before="0" w:after="120" w:line="276" w:lineRule="auto"/>
        <w:ind w:left="567" w:hanging="567"/>
        <w:rPr>
          <w:rFonts w:ascii="Times New Roman" w:hAnsi="Times New Roman" w:cs="Times New Roman"/>
        </w:rPr>
      </w:pPr>
      <w:r w:rsidRPr="000E67D3">
        <w:rPr>
          <w:rFonts w:ascii="Times New Roman" w:hAnsi="Times New Roman" w:cs="Times New Roman"/>
        </w:rPr>
        <w:t>Zamawiający wymaga wniesienia, przed zawarciem umowy w sprawie</w:t>
      </w:r>
      <w:r w:rsidRPr="000E67D3">
        <w:rPr>
          <w:rFonts w:ascii="Times New Roman" w:hAnsi="Times New Roman" w:cs="Times New Roman"/>
          <w:spacing w:val="25"/>
        </w:rPr>
        <w:t xml:space="preserve"> </w:t>
      </w:r>
      <w:r w:rsidRPr="000E67D3">
        <w:rPr>
          <w:rFonts w:ascii="Times New Roman" w:hAnsi="Times New Roman" w:cs="Times New Roman"/>
        </w:rPr>
        <w:t>zamówienia</w:t>
      </w:r>
      <w:r w:rsidR="00A014E8">
        <w:rPr>
          <w:rFonts w:ascii="Times New Roman" w:hAnsi="Times New Roman" w:cs="Times New Roman"/>
        </w:rPr>
        <w:t xml:space="preserve"> </w:t>
      </w:r>
      <w:r w:rsidRPr="00A014E8">
        <w:rPr>
          <w:rFonts w:ascii="Times New Roman" w:hAnsi="Times New Roman" w:cs="Times New Roman"/>
        </w:rPr>
        <w:t>publicznego przez Wykonawcę, zabezpieczenia należytego wykonania umowy.</w:t>
      </w:r>
    </w:p>
    <w:p w14:paraId="7D3EC461" w14:textId="3B758EE2" w:rsidR="00ED15DF" w:rsidRDefault="003C700E" w:rsidP="00610141">
      <w:pPr>
        <w:pStyle w:val="Akapitzlist"/>
        <w:numPr>
          <w:ilvl w:val="0"/>
          <w:numId w:val="3"/>
        </w:numPr>
        <w:tabs>
          <w:tab w:val="left" w:pos="567"/>
        </w:tabs>
        <w:spacing w:before="0" w:after="120" w:line="276" w:lineRule="auto"/>
        <w:ind w:left="567" w:hanging="567"/>
        <w:rPr>
          <w:rFonts w:ascii="Times New Roman" w:hAnsi="Times New Roman" w:cs="Times New Roman"/>
        </w:rPr>
      </w:pPr>
      <w:r w:rsidRPr="00A014E8">
        <w:rPr>
          <w:rFonts w:ascii="Times New Roman" w:hAnsi="Times New Roman" w:cs="Times New Roman"/>
        </w:rPr>
        <w:t xml:space="preserve">Wykonawca, którego oferta zostanie wybrana zobowiązany będzie wnieść </w:t>
      </w:r>
      <w:r w:rsidRPr="00A014E8">
        <w:rPr>
          <w:rFonts w:ascii="Times New Roman" w:hAnsi="Times New Roman" w:cs="Times New Roman"/>
          <w:b/>
        </w:rPr>
        <w:t xml:space="preserve">zabezpieczenie należytego   wykonania   umowy   w   wysokości   </w:t>
      </w:r>
      <w:r w:rsidR="00FC6554">
        <w:rPr>
          <w:rFonts w:ascii="Times New Roman" w:hAnsi="Times New Roman" w:cs="Times New Roman"/>
          <w:b/>
        </w:rPr>
        <w:t>5</w:t>
      </w:r>
      <w:r w:rsidRPr="00A014E8">
        <w:rPr>
          <w:rFonts w:ascii="Times New Roman" w:hAnsi="Times New Roman" w:cs="Times New Roman"/>
          <w:b/>
        </w:rPr>
        <w:t>%   ceny   całkowitej   brutto   podanej    w</w:t>
      </w:r>
      <w:r w:rsidRPr="00A014E8">
        <w:rPr>
          <w:rFonts w:ascii="Times New Roman" w:hAnsi="Times New Roman" w:cs="Times New Roman"/>
          <w:b/>
          <w:spacing w:val="-1"/>
        </w:rPr>
        <w:t xml:space="preserve"> </w:t>
      </w:r>
      <w:r w:rsidRPr="00A014E8">
        <w:rPr>
          <w:rFonts w:ascii="Times New Roman" w:hAnsi="Times New Roman" w:cs="Times New Roman"/>
          <w:b/>
        </w:rPr>
        <w:t>ofercie</w:t>
      </w:r>
      <w:r w:rsidRPr="00A014E8">
        <w:rPr>
          <w:rFonts w:ascii="Times New Roman" w:hAnsi="Times New Roman" w:cs="Times New Roman"/>
        </w:rPr>
        <w:t>.</w:t>
      </w:r>
    </w:p>
    <w:p w14:paraId="713D0325" w14:textId="32C0CD54" w:rsidR="00ED15DF" w:rsidRDefault="003C700E" w:rsidP="00610141">
      <w:pPr>
        <w:pStyle w:val="Akapitzlist"/>
        <w:numPr>
          <w:ilvl w:val="0"/>
          <w:numId w:val="3"/>
        </w:numPr>
        <w:tabs>
          <w:tab w:val="left" w:pos="567"/>
        </w:tabs>
        <w:spacing w:before="0" w:after="120" w:line="276" w:lineRule="auto"/>
        <w:ind w:left="567" w:hanging="567"/>
        <w:rPr>
          <w:rFonts w:ascii="Times New Roman" w:hAnsi="Times New Roman" w:cs="Times New Roman"/>
        </w:rPr>
      </w:pPr>
      <w:r w:rsidRPr="00A014E8">
        <w:rPr>
          <w:rFonts w:ascii="Times New Roman" w:hAnsi="Times New Roman" w:cs="Times New Roman"/>
        </w:rPr>
        <w:t>Zabezpieczenie</w:t>
      </w:r>
      <w:r w:rsidRPr="00A014E8">
        <w:rPr>
          <w:rFonts w:ascii="Times New Roman" w:hAnsi="Times New Roman" w:cs="Times New Roman"/>
          <w:spacing w:val="23"/>
        </w:rPr>
        <w:t xml:space="preserve"> </w:t>
      </w:r>
      <w:r w:rsidRPr="00A014E8">
        <w:rPr>
          <w:rFonts w:ascii="Times New Roman" w:hAnsi="Times New Roman" w:cs="Times New Roman"/>
        </w:rPr>
        <w:t>należytego</w:t>
      </w:r>
      <w:r w:rsidRPr="00A014E8">
        <w:rPr>
          <w:rFonts w:ascii="Times New Roman" w:hAnsi="Times New Roman" w:cs="Times New Roman"/>
          <w:spacing w:val="26"/>
        </w:rPr>
        <w:t xml:space="preserve"> </w:t>
      </w:r>
      <w:r w:rsidRPr="00A014E8">
        <w:rPr>
          <w:rFonts w:ascii="Times New Roman" w:hAnsi="Times New Roman" w:cs="Times New Roman"/>
        </w:rPr>
        <w:t>wykonania</w:t>
      </w:r>
      <w:r w:rsidRPr="00A014E8">
        <w:rPr>
          <w:rFonts w:ascii="Times New Roman" w:hAnsi="Times New Roman" w:cs="Times New Roman"/>
          <w:spacing w:val="26"/>
        </w:rPr>
        <w:t xml:space="preserve"> </w:t>
      </w:r>
      <w:r w:rsidRPr="00A014E8">
        <w:rPr>
          <w:rFonts w:ascii="Times New Roman" w:hAnsi="Times New Roman" w:cs="Times New Roman"/>
        </w:rPr>
        <w:t>umowy</w:t>
      </w:r>
      <w:r w:rsidRPr="00A014E8">
        <w:rPr>
          <w:rFonts w:ascii="Times New Roman" w:hAnsi="Times New Roman" w:cs="Times New Roman"/>
          <w:spacing w:val="27"/>
        </w:rPr>
        <w:t xml:space="preserve"> </w:t>
      </w:r>
      <w:r w:rsidRPr="00A014E8">
        <w:rPr>
          <w:rFonts w:ascii="Times New Roman" w:hAnsi="Times New Roman" w:cs="Times New Roman"/>
        </w:rPr>
        <w:t>można</w:t>
      </w:r>
      <w:r w:rsidRPr="00A014E8">
        <w:rPr>
          <w:rFonts w:ascii="Times New Roman" w:hAnsi="Times New Roman" w:cs="Times New Roman"/>
          <w:spacing w:val="25"/>
        </w:rPr>
        <w:t xml:space="preserve"> </w:t>
      </w:r>
      <w:r w:rsidRPr="00A014E8">
        <w:rPr>
          <w:rFonts w:ascii="Times New Roman" w:hAnsi="Times New Roman" w:cs="Times New Roman"/>
        </w:rPr>
        <w:t>wnieść</w:t>
      </w:r>
      <w:r w:rsidRPr="00A014E8">
        <w:rPr>
          <w:rFonts w:ascii="Times New Roman" w:hAnsi="Times New Roman" w:cs="Times New Roman"/>
          <w:spacing w:val="25"/>
        </w:rPr>
        <w:t xml:space="preserve"> </w:t>
      </w:r>
      <w:r w:rsidRPr="00A014E8">
        <w:rPr>
          <w:rFonts w:ascii="Times New Roman" w:hAnsi="Times New Roman" w:cs="Times New Roman"/>
        </w:rPr>
        <w:t>w</w:t>
      </w:r>
      <w:r w:rsidRPr="00A014E8">
        <w:rPr>
          <w:rFonts w:ascii="Times New Roman" w:hAnsi="Times New Roman" w:cs="Times New Roman"/>
          <w:spacing w:val="26"/>
        </w:rPr>
        <w:t xml:space="preserve"> </w:t>
      </w:r>
      <w:r w:rsidRPr="00A014E8">
        <w:rPr>
          <w:rFonts w:ascii="Times New Roman" w:hAnsi="Times New Roman" w:cs="Times New Roman"/>
        </w:rPr>
        <w:t>formach</w:t>
      </w:r>
      <w:r w:rsidRPr="00A014E8">
        <w:rPr>
          <w:rFonts w:ascii="Times New Roman" w:hAnsi="Times New Roman" w:cs="Times New Roman"/>
          <w:spacing w:val="26"/>
        </w:rPr>
        <w:t xml:space="preserve"> </w:t>
      </w:r>
      <w:r w:rsidRPr="00A014E8">
        <w:rPr>
          <w:rFonts w:ascii="Times New Roman" w:hAnsi="Times New Roman" w:cs="Times New Roman"/>
        </w:rPr>
        <w:t>wymienionych</w:t>
      </w:r>
      <w:r w:rsidR="00A014E8">
        <w:rPr>
          <w:rFonts w:ascii="Times New Roman" w:hAnsi="Times New Roman" w:cs="Times New Roman"/>
        </w:rPr>
        <w:t xml:space="preserve"> </w:t>
      </w:r>
      <w:r w:rsidRPr="00A014E8">
        <w:rPr>
          <w:rFonts w:ascii="Times New Roman" w:hAnsi="Times New Roman" w:cs="Times New Roman"/>
        </w:rPr>
        <w:t xml:space="preserve">w art. 450 </w:t>
      </w:r>
      <w:r w:rsidR="003C4709">
        <w:rPr>
          <w:rFonts w:ascii="Times New Roman" w:hAnsi="Times New Roman" w:cs="Times New Roman"/>
        </w:rPr>
        <w:br/>
      </w:r>
      <w:r w:rsidRPr="00A014E8">
        <w:rPr>
          <w:rFonts w:ascii="Times New Roman" w:hAnsi="Times New Roman" w:cs="Times New Roman"/>
        </w:rPr>
        <w:t>ust. 1 PZP.</w:t>
      </w:r>
    </w:p>
    <w:p w14:paraId="5E3018E6" w14:textId="7705B334" w:rsidR="00ED15DF" w:rsidRDefault="003C700E" w:rsidP="00610141">
      <w:pPr>
        <w:pStyle w:val="Akapitzlist"/>
        <w:numPr>
          <w:ilvl w:val="0"/>
          <w:numId w:val="3"/>
        </w:numPr>
        <w:tabs>
          <w:tab w:val="left" w:pos="567"/>
        </w:tabs>
        <w:spacing w:before="0" w:after="120" w:line="276" w:lineRule="auto"/>
        <w:ind w:left="567" w:hanging="567"/>
        <w:rPr>
          <w:rFonts w:ascii="Times New Roman" w:hAnsi="Times New Roman" w:cs="Times New Roman"/>
        </w:rPr>
      </w:pPr>
      <w:r w:rsidRPr="00A014E8">
        <w:rPr>
          <w:rFonts w:ascii="Times New Roman" w:hAnsi="Times New Roman" w:cs="Times New Roman"/>
        </w:rPr>
        <w:t>Zamawiający</w:t>
      </w:r>
      <w:r w:rsidRPr="00A014E8">
        <w:rPr>
          <w:rFonts w:ascii="Times New Roman" w:hAnsi="Times New Roman" w:cs="Times New Roman"/>
          <w:spacing w:val="21"/>
        </w:rPr>
        <w:t xml:space="preserve"> </w:t>
      </w:r>
      <w:r w:rsidRPr="00A014E8">
        <w:rPr>
          <w:rFonts w:ascii="Times New Roman" w:hAnsi="Times New Roman" w:cs="Times New Roman"/>
        </w:rPr>
        <w:t>nie</w:t>
      </w:r>
      <w:r w:rsidRPr="00A014E8">
        <w:rPr>
          <w:rFonts w:ascii="Times New Roman" w:hAnsi="Times New Roman" w:cs="Times New Roman"/>
          <w:spacing w:val="22"/>
        </w:rPr>
        <w:t xml:space="preserve"> </w:t>
      </w:r>
      <w:r w:rsidRPr="00A014E8">
        <w:rPr>
          <w:rFonts w:ascii="Times New Roman" w:hAnsi="Times New Roman" w:cs="Times New Roman"/>
        </w:rPr>
        <w:t>wyraża</w:t>
      </w:r>
      <w:r w:rsidRPr="00A014E8">
        <w:rPr>
          <w:rFonts w:ascii="Times New Roman" w:hAnsi="Times New Roman" w:cs="Times New Roman"/>
          <w:spacing w:val="24"/>
        </w:rPr>
        <w:t xml:space="preserve"> </w:t>
      </w:r>
      <w:r w:rsidRPr="00A014E8">
        <w:rPr>
          <w:rFonts w:ascii="Times New Roman" w:hAnsi="Times New Roman" w:cs="Times New Roman"/>
        </w:rPr>
        <w:t>zgody</w:t>
      </w:r>
      <w:r w:rsidRPr="00A014E8">
        <w:rPr>
          <w:rFonts w:ascii="Times New Roman" w:hAnsi="Times New Roman" w:cs="Times New Roman"/>
          <w:spacing w:val="23"/>
        </w:rPr>
        <w:t xml:space="preserve"> </w:t>
      </w:r>
      <w:r w:rsidRPr="00A014E8">
        <w:rPr>
          <w:rFonts w:ascii="Times New Roman" w:hAnsi="Times New Roman" w:cs="Times New Roman"/>
        </w:rPr>
        <w:t>na</w:t>
      </w:r>
      <w:r w:rsidRPr="00A014E8">
        <w:rPr>
          <w:rFonts w:ascii="Times New Roman" w:hAnsi="Times New Roman" w:cs="Times New Roman"/>
          <w:spacing w:val="24"/>
        </w:rPr>
        <w:t xml:space="preserve"> </w:t>
      </w:r>
      <w:r w:rsidRPr="00A014E8">
        <w:rPr>
          <w:rFonts w:ascii="Times New Roman" w:hAnsi="Times New Roman" w:cs="Times New Roman"/>
        </w:rPr>
        <w:t>wniesienie</w:t>
      </w:r>
      <w:r w:rsidRPr="00A014E8">
        <w:rPr>
          <w:rFonts w:ascii="Times New Roman" w:hAnsi="Times New Roman" w:cs="Times New Roman"/>
          <w:spacing w:val="24"/>
        </w:rPr>
        <w:t xml:space="preserve"> </w:t>
      </w:r>
      <w:r w:rsidRPr="00A014E8">
        <w:rPr>
          <w:rFonts w:ascii="Times New Roman" w:hAnsi="Times New Roman" w:cs="Times New Roman"/>
        </w:rPr>
        <w:t>zabezpieczenia</w:t>
      </w:r>
      <w:r w:rsidRPr="00A014E8">
        <w:rPr>
          <w:rFonts w:ascii="Times New Roman" w:hAnsi="Times New Roman" w:cs="Times New Roman"/>
          <w:spacing w:val="24"/>
        </w:rPr>
        <w:t xml:space="preserve"> </w:t>
      </w:r>
      <w:r w:rsidRPr="00A014E8">
        <w:rPr>
          <w:rFonts w:ascii="Times New Roman" w:hAnsi="Times New Roman" w:cs="Times New Roman"/>
        </w:rPr>
        <w:t>należytego</w:t>
      </w:r>
      <w:r w:rsidRPr="00A014E8">
        <w:rPr>
          <w:rFonts w:ascii="Times New Roman" w:hAnsi="Times New Roman" w:cs="Times New Roman"/>
          <w:spacing w:val="24"/>
        </w:rPr>
        <w:t xml:space="preserve"> </w:t>
      </w:r>
      <w:r w:rsidRPr="00A014E8">
        <w:rPr>
          <w:rFonts w:ascii="Times New Roman" w:hAnsi="Times New Roman" w:cs="Times New Roman"/>
        </w:rPr>
        <w:t>wykonania</w:t>
      </w:r>
      <w:r w:rsidRPr="00A014E8">
        <w:rPr>
          <w:rFonts w:ascii="Times New Roman" w:hAnsi="Times New Roman" w:cs="Times New Roman"/>
          <w:spacing w:val="22"/>
        </w:rPr>
        <w:t xml:space="preserve"> </w:t>
      </w:r>
      <w:r w:rsidRPr="00A014E8">
        <w:rPr>
          <w:rFonts w:ascii="Times New Roman" w:hAnsi="Times New Roman" w:cs="Times New Roman"/>
        </w:rPr>
        <w:t>umowy</w:t>
      </w:r>
      <w:r w:rsidR="00A014E8">
        <w:rPr>
          <w:rFonts w:ascii="Times New Roman" w:hAnsi="Times New Roman" w:cs="Times New Roman"/>
        </w:rPr>
        <w:t xml:space="preserve"> </w:t>
      </w:r>
      <w:r w:rsidR="003A682C">
        <w:rPr>
          <w:rFonts w:ascii="Times New Roman" w:hAnsi="Times New Roman" w:cs="Times New Roman"/>
        </w:rPr>
        <w:br/>
      </w:r>
      <w:r w:rsidRPr="00A014E8">
        <w:rPr>
          <w:rFonts w:ascii="Times New Roman" w:hAnsi="Times New Roman" w:cs="Times New Roman"/>
        </w:rPr>
        <w:t>w formach wymienionych w art. 450 ust. 2 PZP.</w:t>
      </w:r>
    </w:p>
    <w:p w14:paraId="76382497" w14:textId="77777777" w:rsidR="00ED15DF" w:rsidRPr="00A014E8" w:rsidRDefault="003C700E" w:rsidP="00610141">
      <w:pPr>
        <w:pStyle w:val="Akapitzlist"/>
        <w:numPr>
          <w:ilvl w:val="0"/>
          <w:numId w:val="3"/>
        </w:numPr>
        <w:tabs>
          <w:tab w:val="left" w:pos="567"/>
        </w:tabs>
        <w:spacing w:before="0" w:after="120" w:line="276" w:lineRule="auto"/>
        <w:ind w:left="567" w:hanging="567"/>
        <w:rPr>
          <w:rFonts w:ascii="Times New Roman" w:hAnsi="Times New Roman" w:cs="Times New Roman"/>
        </w:rPr>
      </w:pPr>
      <w:r w:rsidRPr="00A014E8">
        <w:rPr>
          <w:rFonts w:ascii="Times New Roman" w:hAnsi="Times New Roman" w:cs="Times New Roman"/>
        </w:rPr>
        <w:t>Zabezpieczenie wnoszone w pieniądzu Wykonawca zobowiązany będzie wnieść przelewem</w:t>
      </w:r>
      <w:r w:rsidRPr="00A014E8">
        <w:rPr>
          <w:rFonts w:ascii="Times New Roman" w:hAnsi="Times New Roman" w:cs="Times New Roman"/>
          <w:spacing w:val="-25"/>
        </w:rPr>
        <w:t xml:space="preserve"> </w:t>
      </w:r>
      <w:r w:rsidRPr="00A014E8">
        <w:rPr>
          <w:rFonts w:ascii="Times New Roman" w:hAnsi="Times New Roman" w:cs="Times New Roman"/>
        </w:rPr>
        <w:t>na rachunek bankowy</w:t>
      </w:r>
      <w:r w:rsidRPr="00A014E8">
        <w:rPr>
          <w:rFonts w:ascii="Times New Roman" w:hAnsi="Times New Roman" w:cs="Times New Roman"/>
          <w:spacing w:val="-4"/>
        </w:rPr>
        <w:t xml:space="preserve"> </w:t>
      </w:r>
      <w:r w:rsidRPr="00A014E8">
        <w:rPr>
          <w:rFonts w:ascii="Times New Roman" w:hAnsi="Times New Roman" w:cs="Times New Roman"/>
        </w:rPr>
        <w:t>Zamawiającego:</w:t>
      </w:r>
    </w:p>
    <w:p w14:paraId="77B9F637" w14:textId="777708BB" w:rsidR="00936BD0" w:rsidRPr="00936BD0" w:rsidRDefault="00936BD0" w:rsidP="00F068DB">
      <w:pPr>
        <w:widowControl/>
        <w:tabs>
          <w:tab w:val="left" w:pos="-5007"/>
          <w:tab w:val="left" w:pos="747"/>
          <w:tab w:val="left" w:pos="21207"/>
        </w:tabs>
        <w:autoSpaceDE/>
        <w:autoSpaceDN/>
        <w:spacing w:after="120" w:line="276" w:lineRule="auto"/>
        <w:jc w:val="center"/>
        <w:textAlignment w:val="baseline"/>
        <w:rPr>
          <w:rFonts w:ascii="Times New Roman" w:eastAsia="Times New Roman" w:hAnsi="Times New Roman" w:cs="Times New Roman"/>
          <w:lang w:eastAsia="pl-PL"/>
        </w:rPr>
      </w:pPr>
      <w:r w:rsidRPr="00936BD0">
        <w:rPr>
          <w:rFonts w:ascii="Times New Roman" w:eastAsia="Courier New" w:hAnsi="Times New Roman" w:cs="Times New Roman"/>
          <w:lang w:eastAsia="pl-PL"/>
        </w:rPr>
        <w:lastRenderedPageBreak/>
        <w:t>Bank Spółdzielczy w Będzinie oddział Psary</w:t>
      </w:r>
      <w:r>
        <w:rPr>
          <w:rFonts w:ascii="Times New Roman" w:eastAsia="Courier New" w:hAnsi="Times New Roman" w:cs="Times New Roman"/>
          <w:lang w:eastAsia="pl-PL"/>
        </w:rPr>
        <w:t xml:space="preserve"> </w:t>
      </w:r>
      <w:r w:rsidRPr="00936BD0">
        <w:rPr>
          <w:rFonts w:ascii="Times New Roman" w:eastAsia="Courier New" w:hAnsi="Times New Roman" w:cs="Times New Roman"/>
          <w:lang w:eastAsia="pl-PL"/>
        </w:rPr>
        <w:t xml:space="preserve">nr : </w:t>
      </w:r>
      <w:r w:rsidRPr="00936BD0">
        <w:rPr>
          <w:rFonts w:ascii="Times New Roman" w:eastAsia="Courier New" w:hAnsi="Times New Roman" w:cs="Times New Roman"/>
          <w:b/>
          <w:lang w:eastAsia="pl-PL"/>
        </w:rPr>
        <w:t>44 843800010000025720160003</w:t>
      </w:r>
    </w:p>
    <w:p w14:paraId="34278A80" w14:textId="77777777" w:rsidR="00936BD0" w:rsidRPr="00936BD0" w:rsidRDefault="00936BD0" w:rsidP="00F068DB">
      <w:pPr>
        <w:widowControl/>
        <w:tabs>
          <w:tab w:val="left" w:pos="26640"/>
        </w:tabs>
        <w:autoSpaceDE/>
        <w:autoSpaceDN/>
        <w:spacing w:after="120" w:line="276" w:lineRule="auto"/>
        <w:jc w:val="center"/>
        <w:rPr>
          <w:rFonts w:ascii="Times New Roman" w:eastAsia="Courier New" w:hAnsi="Times New Roman" w:cs="Times New Roman"/>
          <w:lang w:eastAsia="pl-PL"/>
        </w:rPr>
      </w:pPr>
      <w:r w:rsidRPr="00936BD0">
        <w:rPr>
          <w:rFonts w:ascii="Times New Roman" w:eastAsia="Courier New" w:hAnsi="Times New Roman" w:cs="Times New Roman"/>
          <w:lang w:eastAsia="pl-PL"/>
        </w:rPr>
        <w:t>z dopiskiem „zabezpieczenie” na zadanie pn.:</w:t>
      </w:r>
    </w:p>
    <w:p w14:paraId="0219C02E" w14:textId="6E0267E0" w:rsidR="00CC4108" w:rsidRPr="000E67D3" w:rsidRDefault="00CC4108" w:rsidP="00F068DB">
      <w:pPr>
        <w:widowControl/>
        <w:suppressAutoHyphens/>
        <w:autoSpaceDN/>
        <w:spacing w:after="120" w:line="276" w:lineRule="auto"/>
        <w:jc w:val="center"/>
        <w:rPr>
          <w:rFonts w:ascii="Times New Roman" w:eastAsia="Times New Roman" w:hAnsi="Times New Roman" w:cs="Times New Roman"/>
          <w:lang w:eastAsia="zh-CN"/>
        </w:rPr>
      </w:pPr>
      <w:r w:rsidRPr="000E67D3">
        <w:rPr>
          <w:rFonts w:ascii="Times New Roman" w:eastAsia="Arial" w:hAnsi="Times New Roman" w:cs="Times New Roman"/>
          <w:b/>
          <w:lang w:eastAsia="zh-CN"/>
        </w:rPr>
        <w:t>„Budowa placów zabaw (projekty budowlane i realizacja) - budowa placu zabaw w Dąbiu”</w:t>
      </w:r>
      <w:r>
        <w:rPr>
          <w:rFonts w:ascii="Times New Roman" w:eastAsia="Arial" w:hAnsi="Times New Roman" w:cs="Times New Roman"/>
          <w:b/>
          <w:lang w:eastAsia="zh-CN"/>
        </w:rPr>
        <w:t xml:space="preserve">, </w:t>
      </w:r>
      <w:r w:rsidR="00BB198E">
        <w:rPr>
          <w:rFonts w:ascii="Times New Roman" w:eastAsia="Arial" w:hAnsi="Times New Roman" w:cs="Times New Roman"/>
          <w:b/>
          <w:lang w:eastAsia="zh-CN"/>
        </w:rPr>
        <w:br/>
      </w:r>
      <w:r>
        <w:rPr>
          <w:rFonts w:ascii="Times New Roman" w:eastAsia="Arial" w:hAnsi="Times New Roman" w:cs="Times New Roman"/>
          <w:b/>
          <w:lang w:eastAsia="zh-CN"/>
        </w:rPr>
        <w:t>znak sprawy ZP.271.02.2021</w:t>
      </w:r>
    </w:p>
    <w:p w14:paraId="5B5369FD" w14:textId="5EEC0854"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W przypadku wniesienia wadium w pieniądzu, za zgodą Wykonawcy, kwota wadium może zostać zaliczona na poczet</w:t>
      </w:r>
      <w:r w:rsidRPr="000E67D3">
        <w:rPr>
          <w:rFonts w:ascii="Times New Roman" w:hAnsi="Times New Roman" w:cs="Times New Roman"/>
          <w:spacing w:val="-4"/>
        </w:rPr>
        <w:t xml:space="preserve"> </w:t>
      </w:r>
      <w:r w:rsidRPr="000E67D3">
        <w:rPr>
          <w:rFonts w:ascii="Times New Roman" w:hAnsi="Times New Roman" w:cs="Times New Roman"/>
        </w:rPr>
        <w:t>zabezpieczenia.</w:t>
      </w:r>
    </w:p>
    <w:p w14:paraId="2A1602C0" w14:textId="48AD2EBE"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Zamawiający zwróci kwotę stanowiącą 70% zabezpieczenia w terminie 30 dni od dnia wykonania zamówienia i uznania przez Zamawiającego za należycie wykonane – podpisanie protokołu odbioru</w:t>
      </w:r>
      <w:r w:rsidRPr="00A014E8">
        <w:rPr>
          <w:rFonts w:ascii="Times New Roman" w:hAnsi="Times New Roman" w:cs="Times New Roman"/>
          <w:spacing w:val="1"/>
        </w:rPr>
        <w:t xml:space="preserve"> </w:t>
      </w:r>
      <w:r w:rsidRPr="00A014E8">
        <w:rPr>
          <w:rFonts w:ascii="Times New Roman" w:hAnsi="Times New Roman" w:cs="Times New Roman"/>
        </w:rPr>
        <w:t>końcowego.</w:t>
      </w:r>
    </w:p>
    <w:p w14:paraId="2974528C" w14:textId="58C94ACB"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Kwotę stanowiącą 30% wysokości zabezpieczenia Zamawiający pozostawi na zabezpieczenie roszczeń z tytułu rękojmi za</w:t>
      </w:r>
      <w:r w:rsidRPr="00A014E8">
        <w:rPr>
          <w:rFonts w:ascii="Times New Roman" w:hAnsi="Times New Roman" w:cs="Times New Roman"/>
          <w:spacing w:val="-2"/>
        </w:rPr>
        <w:t xml:space="preserve"> </w:t>
      </w:r>
      <w:r w:rsidRPr="00A014E8">
        <w:rPr>
          <w:rFonts w:ascii="Times New Roman" w:hAnsi="Times New Roman" w:cs="Times New Roman"/>
        </w:rPr>
        <w:t>wady.</w:t>
      </w:r>
    </w:p>
    <w:p w14:paraId="15217DB7" w14:textId="6F23451D"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Kwota,</w:t>
      </w:r>
      <w:r w:rsidRPr="00A014E8">
        <w:rPr>
          <w:rFonts w:ascii="Times New Roman" w:hAnsi="Times New Roman" w:cs="Times New Roman"/>
          <w:spacing w:val="17"/>
        </w:rPr>
        <w:t xml:space="preserve"> </w:t>
      </w:r>
      <w:r w:rsidRPr="00A014E8">
        <w:rPr>
          <w:rFonts w:ascii="Times New Roman" w:hAnsi="Times New Roman" w:cs="Times New Roman"/>
        </w:rPr>
        <w:t>o</w:t>
      </w:r>
      <w:r w:rsidRPr="00A014E8">
        <w:rPr>
          <w:rFonts w:ascii="Times New Roman" w:hAnsi="Times New Roman" w:cs="Times New Roman"/>
          <w:spacing w:val="21"/>
        </w:rPr>
        <w:t xml:space="preserve"> </w:t>
      </w:r>
      <w:r w:rsidRPr="00A014E8">
        <w:rPr>
          <w:rFonts w:ascii="Times New Roman" w:hAnsi="Times New Roman" w:cs="Times New Roman"/>
        </w:rPr>
        <w:t>której</w:t>
      </w:r>
      <w:r w:rsidRPr="00A014E8">
        <w:rPr>
          <w:rFonts w:ascii="Times New Roman" w:hAnsi="Times New Roman" w:cs="Times New Roman"/>
          <w:spacing w:val="20"/>
        </w:rPr>
        <w:t xml:space="preserve"> </w:t>
      </w:r>
      <w:r w:rsidRPr="00A014E8">
        <w:rPr>
          <w:rFonts w:ascii="Times New Roman" w:hAnsi="Times New Roman" w:cs="Times New Roman"/>
        </w:rPr>
        <w:t>mowa</w:t>
      </w:r>
      <w:r w:rsidRPr="00A014E8">
        <w:rPr>
          <w:rFonts w:ascii="Times New Roman" w:hAnsi="Times New Roman" w:cs="Times New Roman"/>
          <w:spacing w:val="16"/>
        </w:rPr>
        <w:t xml:space="preserve"> </w:t>
      </w:r>
      <w:r w:rsidRPr="00A014E8">
        <w:rPr>
          <w:rFonts w:ascii="Times New Roman" w:hAnsi="Times New Roman" w:cs="Times New Roman"/>
        </w:rPr>
        <w:t>w</w:t>
      </w:r>
      <w:r w:rsidRPr="00A014E8">
        <w:rPr>
          <w:rFonts w:ascii="Times New Roman" w:hAnsi="Times New Roman" w:cs="Times New Roman"/>
          <w:spacing w:val="19"/>
        </w:rPr>
        <w:t xml:space="preserve"> </w:t>
      </w:r>
      <w:r w:rsidRPr="00A014E8">
        <w:rPr>
          <w:rFonts w:ascii="Times New Roman" w:hAnsi="Times New Roman" w:cs="Times New Roman"/>
        </w:rPr>
        <w:t>ust.</w:t>
      </w:r>
      <w:r w:rsidRPr="00A014E8">
        <w:rPr>
          <w:rFonts w:ascii="Times New Roman" w:hAnsi="Times New Roman" w:cs="Times New Roman"/>
          <w:spacing w:val="23"/>
        </w:rPr>
        <w:t xml:space="preserve"> </w:t>
      </w:r>
      <w:r w:rsidRPr="00A014E8">
        <w:rPr>
          <w:rFonts w:ascii="Times New Roman" w:hAnsi="Times New Roman" w:cs="Times New Roman"/>
        </w:rPr>
        <w:t>8</w:t>
      </w:r>
      <w:r w:rsidRPr="00A014E8">
        <w:rPr>
          <w:rFonts w:ascii="Times New Roman" w:hAnsi="Times New Roman" w:cs="Times New Roman"/>
          <w:spacing w:val="19"/>
        </w:rPr>
        <w:t xml:space="preserve"> </w:t>
      </w:r>
      <w:r w:rsidRPr="00A014E8">
        <w:rPr>
          <w:rFonts w:ascii="Times New Roman" w:hAnsi="Times New Roman" w:cs="Times New Roman"/>
        </w:rPr>
        <w:t>zostanie</w:t>
      </w:r>
      <w:r w:rsidRPr="00A014E8">
        <w:rPr>
          <w:rFonts w:ascii="Times New Roman" w:hAnsi="Times New Roman" w:cs="Times New Roman"/>
          <w:spacing w:val="18"/>
        </w:rPr>
        <w:t xml:space="preserve"> </w:t>
      </w:r>
      <w:r w:rsidRPr="00A014E8">
        <w:rPr>
          <w:rFonts w:ascii="Times New Roman" w:hAnsi="Times New Roman" w:cs="Times New Roman"/>
        </w:rPr>
        <w:t>zwrócona</w:t>
      </w:r>
      <w:r w:rsidRPr="00A014E8">
        <w:rPr>
          <w:rFonts w:ascii="Times New Roman" w:hAnsi="Times New Roman" w:cs="Times New Roman"/>
          <w:spacing w:val="19"/>
        </w:rPr>
        <w:t xml:space="preserve"> </w:t>
      </w:r>
      <w:r w:rsidRPr="00A014E8">
        <w:rPr>
          <w:rFonts w:ascii="Times New Roman" w:hAnsi="Times New Roman" w:cs="Times New Roman"/>
        </w:rPr>
        <w:t>nie</w:t>
      </w:r>
      <w:r w:rsidRPr="00A014E8">
        <w:rPr>
          <w:rFonts w:ascii="Times New Roman" w:hAnsi="Times New Roman" w:cs="Times New Roman"/>
          <w:spacing w:val="22"/>
        </w:rPr>
        <w:t xml:space="preserve"> </w:t>
      </w:r>
      <w:r w:rsidRPr="00A014E8">
        <w:rPr>
          <w:rFonts w:ascii="Times New Roman" w:hAnsi="Times New Roman" w:cs="Times New Roman"/>
        </w:rPr>
        <w:t>później</w:t>
      </w:r>
      <w:r w:rsidRPr="00A014E8">
        <w:rPr>
          <w:rFonts w:ascii="Times New Roman" w:hAnsi="Times New Roman" w:cs="Times New Roman"/>
          <w:spacing w:val="19"/>
        </w:rPr>
        <w:t xml:space="preserve"> </w:t>
      </w:r>
      <w:r w:rsidRPr="00A014E8">
        <w:rPr>
          <w:rFonts w:ascii="Times New Roman" w:hAnsi="Times New Roman" w:cs="Times New Roman"/>
        </w:rPr>
        <w:t>niż</w:t>
      </w:r>
      <w:r w:rsidRPr="00A014E8">
        <w:rPr>
          <w:rFonts w:ascii="Times New Roman" w:hAnsi="Times New Roman" w:cs="Times New Roman"/>
          <w:spacing w:val="20"/>
        </w:rPr>
        <w:t xml:space="preserve"> </w:t>
      </w:r>
      <w:r w:rsidRPr="00A014E8">
        <w:rPr>
          <w:rFonts w:ascii="Times New Roman" w:hAnsi="Times New Roman" w:cs="Times New Roman"/>
        </w:rPr>
        <w:t>w</w:t>
      </w:r>
      <w:r w:rsidRPr="00A014E8">
        <w:rPr>
          <w:rFonts w:ascii="Times New Roman" w:hAnsi="Times New Roman" w:cs="Times New Roman"/>
          <w:spacing w:val="19"/>
        </w:rPr>
        <w:t xml:space="preserve"> </w:t>
      </w:r>
      <w:r w:rsidRPr="00A014E8">
        <w:rPr>
          <w:rFonts w:ascii="Times New Roman" w:hAnsi="Times New Roman" w:cs="Times New Roman"/>
        </w:rPr>
        <w:t>15-tym</w:t>
      </w:r>
      <w:r w:rsidRPr="00A014E8">
        <w:rPr>
          <w:rFonts w:ascii="Times New Roman" w:hAnsi="Times New Roman" w:cs="Times New Roman"/>
          <w:spacing w:val="20"/>
        </w:rPr>
        <w:t xml:space="preserve"> </w:t>
      </w:r>
      <w:r w:rsidRPr="00A014E8">
        <w:rPr>
          <w:rFonts w:ascii="Times New Roman" w:hAnsi="Times New Roman" w:cs="Times New Roman"/>
        </w:rPr>
        <w:t>dniu</w:t>
      </w:r>
      <w:r w:rsidRPr="00A014E8">
        <w:rPr>
          <w:rFonts w:ascii="Times New Roman" w:hAnsi="Times New Roman" w:cs="Times New Roman"/>
          <w:spacing w:val="22"/>
        </w:rPr>
        <w:t xml:space="preserve"> </w:t>
      </w:r>
      <w:r w:rsidRPr="00A014E8">
        <w:rPr>
          <w:rFonts w:ascii="Times New Roman" w:hAnsi="Times New Roman" w:cs="Times New Roman"/>
        </w:rPr>
        <w:t>po</w:t>
      </w:r>
      <w:r w:rsidRPr="00A014E8">
        <w:rPr>
          <w:rFonts w:ascii="Times New Roman" w:hAnsi="Times New Roman" w:cs="Times New Roman"/>
          <w:spacing w:val="19"/>
        </w:rPr>
        <w:t xml:space="preserve"> </w:t>
      </w:r>
      <w:r w:rsidRPr="00A014E8">
        <w:rPr>
          <w:rFonts w:ascii="Times New Roman" w:hAnsi="Times New Roman" w:cs="Times New Roman"/>
        </w:rPr>
        <w:t>upływie</w:t>
      </w:r>
      <w:r w:rsidR="00A014E8">
        <w:rPr>
          <w:rFonts w:ascii="Times New Roman" w:hAnsi="Times New Roman" w:cs="Times New Roman"/>
        </w:rPr>
        <w:t xml:space="preserve"> </w:t>
      </w:r>
      <w:r w:rsidRPr="00A014E8">
        <w:rPr>
          <w:rFonts w:ascii="Times New Roman" w:hAnsi="Times New Roman" w:cs="Times New Roman"/>
        </w:rPr>
        <w:t>okresu rękojmi za wady.</w:t>
      </w:r>
    </w:p>
    <w:p w14:paraId="40E08091" w14:textId="6DC020FA"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W trakcie realizacji Umowy Wykonawca może dokonać zmiany formy zabezpieczenia należytego</w:t>
      </w:r>
      <w:r w:rsidRPr="00A014E8">
        <w:rPr>
          <w:rFonts w:ascii="Times New Roman" w:hAnsi="Times New Roman" w:cs="Times New Roman"/>
          <w:spacing w:val="-10"/>
        </w:rPr>
        <w:t xml:space="preserve"> </w:t>
      </w:r>
      <w:r w:rsidRPr="00A014E8">
        <w:rPr>
          <w:rFonts w:ascii="Times New Roman" w:hAnsi="Times New Roman" w:cs="Times New Roman"/>
        </w:rPr>
        <w:t>wykonania</w:t>
      </w:r>
      <w:r w:rsidRPr="00A014E8">
        <w:rPr>
          <w:rFonts w:ascii="Times New Roman" w:hAnsi="Times New Roman" w:cs="Times New Roman"/>
          <w:spacing w:val="-9"/>
        </w:rPr>
        <w:t xml:space="preserve"> </w:t>
      </w:r>
      <w:r w:rsidRPr="00A014E8">
        <w:rPr>
          <w:rFonts w:ascii="Times New Roman" w:hAnsi="Times New Roman" w:cs="Times New Roman"/>
        </w:rPr>
        <w:t>umowy</w:t>
      </w:r>
      <w:r w:rsidRPr="00A014E8">
        <w:rPr>
          <w:rFonts w:ascii="Times New Roman" w:hAnsi="Times New Roman" w:cs="Times New Roman"/>
          <w:spacing w:val="-8"/>
        </w:rPr>
        <w:t xml:space="preserve"> </w:t>
      </w:r>
      <w:r w:rsidRPr="00A014E8">
        <w:rPr>
          <w:rFonts w:ascii="Times New Roman" w:hAnsi="Times New Roman" w:cs="Times New Roman"/>
        </w:rPr>
        <w:t>na</w:t>
      </w:r>
      <w:r w:rsidRPr="00A014E8">
        <w:rPr>
          <w:rFonts w:ascii="Times New Roman" w:hAnsi="Times New Roman" w:cs="Times New Roman"/>
          <w:spacing w:val="-8"/>
        </w:rPr>
        <w:t xml:space="preserve"> </w:t>
      </w:r>
      <w:r w:rsidRPr="00A014E8">
        <w:rPr>
          <w:rFonts w:ascii="Times New Roman" w:hAnsi="Times New Roman" w:cs="Times New Roman"/>
        </w:rPr>
        <w:t>jedną</w:t>
      </w:r>
      <w:r w:rsidRPr="00A014E8">
        <w:rPr>
          <w:rFonts w:ascii="Times New Roman" w:hAnsi="Times New Roman" w:cs="Times New Roman"/>
          <w:spacing w:val="-8"/>
        </w:rPr>
        <w:t xml:space="preserve"> </w:t>
      </w:r>
      <w:r w:rsidRPr="00A014E8">
        <w:rPr>
          <w:rFonts w:ascii="Times New Roman" w:hAnsi="Times New Roman" w:cs="Times New Roman"/>
        </w:rPr>
        <w:t>lub</w:t>
      </w:r>
      <w:r w:rsidRPr="00A014E8">
        <w:rPr>
          <w:rFonts w:ascii="Times New Roman" w:hAnsi="Times New Roman" w:cs="Times New Roman"/>
          <w:spacing w:val="-6"/>
        </w:rPr>
        <w:t xml:space="preserve"> </w:t>
      </w:r>
      <w:r w:rsidRPr="00A014E8">
        <w:rPr>
          <w:rFonts w:ascii="Times New Roman" w:hAnsi="Times New Roman" w:cs="Times New Roman"/>
        </w:rPr>
        <w:t>kilka</w:t>
      </w:r>
      <w:r w:rsidRPr="00A014E8">
        <w:rPr>
          <w:rFonts w:ascii="Times New Roman" w:hAnsi="Times New Roman" w:cs="Times New Roman"/>
          <w:spacing w:val="-7"/>
        </w:rPr>
        <w:t xml:space="preserve"> </w:t>
      </w:r>
      <w:r w:rsidRPr="00A014E8">
        <w:rPr>
          <w:rFonts w:ascii="Times New Roman" w:hAnsi="Times New Roman" w:cs="Times New Roman"/>
        </w:rPr>
        <w:t>form,</w:t>
      </w:r>
      <w:r w:rsidRPr="00A014E8">
        <w:rPr>
          <w:rFonts w:ascii="Times New Roman" w:hAnsi="Times New Roman" w:cs="Times New Roman"/>
          <w:spacing w:val="-6"/>
        </w:rPr>
        <w:t xml:space="preserve"> </w:t>
      </w:r>
      <w:r w:rsidRPr="00A014E8">
        <w:rPr>
          <w:rFonts w:ascii="Times New Roman" w:hAnsi="Times New Roman" w:cs="Times New Roman"/>
        </w:rPr>
        <w:t>o</w:t>
      </w:r>
      <w:r w:rsidRPr="00A014E8">
        <w:rPr>
          <w:rFonts w:ascii="Times New Roman" w:hAnsi="Times New Roman" w:cs="Times New Roman"/>
          <w:spacing w:val="-7"/>
        </w:rPr>
        <w:t xml:space="preserve"> </w:t>
      </w:r>
      <w:r w:rsidRPr="00A014E8">
        <w:rPr>
          <w:rFonts w:ascii="Times New Roman" w:hAnsi="Times New Roman" w:cs="Times New Roman"/>
        </w:rPr>
        <w:t>których</w:t>
      </w:r>
      <w:r w:rsidRPr="00A014E8">
        <w:rPr>
          <w:rFonts w:ascii="Times New Roman" w:hAnsi="Times New Roman" w:cs="Times New Roman"/>
          <w:spacing w:val="-7"/>
        </w:rPr>
        <w:t xml:space="preserve"> </w:t>
      </w:r>
      <w:r w:rsidRPr="00A014E8">
        <w:rPr>
          <w:rFonts w:ascii="Times New Roman" w:hAnsi="Times New Roman" w:cs="Times New Roman"/>
        </w:rPr>
        <w:t>mowa</w:t>
      </w:r>
      <w:r w:rsidRPr="00A014E8">
        <w:rPr>
          <w:rFonts w:ascii="Times New Roman" w:hAnsi="Times New Roman" w:cs="Times New Roman"/>
          <w:spacing w:val="-7"/>
        </w:rPr>
        <w:t xml:space="preserve"> </w:t>
      </w:r>
      <w:r w:rsidRPr="00A014E8">
        <w:rPr>
          <w:rFonts w:ascii="Times New Roman" w:hAnsi="Times New Roman" w:cs="Times New Roman"/>
        </w:rPr>
        <w:t>w</w:t>
      </w:r>
      <w:r w:rsidRPr="00A014E8">
        <w:rPr>
          <w:rFonts w:ascii="Times New Roman" w:hAnsi="Times New Roman" w:cs="Times New Roman"/>
          <w:spacing w:val="-10"/>
        </w:rPr>
        <w:t xml:space="preserve"> </w:t>
      </w:r>
      <w:r w:rsidRPr="00A014E8">
        <w:rPr>
          <w:rFonts w:ascii="Times New Roman" w:hAnsi="Times New Roman" w:cs="Times New Roman"/>
        </w:rPr>
        <w:t>art.</w:t>
      </w:r>
      <w:r w:rsidRPr="00A014E8">
        <w:rPr>
          <w:rFonts w:ascii="Times New Roman" w:hAnsi="Times New Roman" w:cs="Times New Roman"/>
          <w:spacing w:val="-5"/>
        </w:rPr>
        <w:t xml:space="preserve"> </w:t>
      </w:r>
      <w:r w:rsidRPr="00A014E8">
        <w:rPr>
          <w:rFonts w:ascii="Times New Roman" w:hAnsi="Times New Roman" w:cs="Times New Roman"/>
        </w:rPr>
        <w:t>450</w:t>
      </w:r>
      <w:r w:rsidRPr="00A014E8">
        <w:rPr>
          <w:rFonts w:ascii="Times New Roman" w:hAnsi="Times New Roman" w:cs="Times New Roman"/>
          <w:spacing w:val="-8"/>
        </w:rPr>
        <w:t xml:space="preserve"> </w:t>
      </w:r>
      <w:r w:rsidRPr="00A014E8">
        <w:rPr>
          <w:rFonts w:ascii="Times New Roman" w:hAnsi="Times New Roman" w:cs="Times New Roman"/>
        </w:rPr>
        <w:t>ust.</w:t>
      </w:r>
      <w:r w:rsidRPr="00A014E8">
        <w:rPr>
          <w:rFonts w:ascii="Times New Roman" w:hAnsi="Times New Roman" w:cs="Times New Roman"/>
          <w:spacing w:val="-6"/>
        </w:rPr>
        <w:t xml:space="preserve"> </w:t>
      </w:r>
      <w:r w:rsidRPr="00A014E8">
        <w:rPr>
          <w:rFonts w:ascii="Times New Roman" w:hAnsi="Times New Roman" w:cs="Times New Roman"/>
        </w:rPr>
        <w:t>1</w:t>
      </w:r>
      <w:r w:rsidRPr="00A014E8">
        <w:rPr>
          <w:rFonts w:ascii="Times New Roman" w:hAnsi="Times New Roman" w:cs="Times New Roman"/>
          <w:spacing w:val="-8"/>
        </w:rPr>
        <w:t xml:space="preserve"> </w:t>
      </w:r>
      <w:r w:rsidRPr="00A014E8">
        <w:rPr>
          <w:rFonts w:ascii="Times New Roman" w:hAnsi="Times New Roman" w:cs="Times New Roman"/>
        </w:rPr>
        <w:t>ustawy z</w:t>
      </w:r>
      <w:r w:rsidRPr="00A014E8">
        <w:rPr>
          <w:rFonts w:ascii="Times New Roman" w:hAnsi="Times New Roman" w:cs="Times New Roman"/>
          <w:spacing w:val="-9"/>
        </w:rPr>
        <w:t xml:space="preserve"> </w:t>
      </w:r>
      <w:r w:rsidRPr="00A014E8">
        <w:rPr>
          <w:rFonts w:ascii="Times New Roman" w:hAnsi="Times New Roman" w:cs="Times New Roman"/>
        </w:rPr>
        <w:t>dnia</w:t>
      </w:r>
      <w:r w:rsidRPr="00A014E8">
        <w:rPr>
          <w:rFonts w:ascii="Times New Roman" w:hAnsi="Times New Roman" w:cs="Times New Roman"/>
          <w:spacing w:val="-10"/>
        </w:rPr>
        <w:t xml:space="preserve"> </w:t>
      </w:r>
      <w:r w:rsidRPr="00A014E8">
        <w:rPr>
          <w:rFonts w:ascii="Times New Roman" w:hAnsi="Times New Roman" w:cs="Times New Roman"/>
        </w:rPr>
        <w:t>11</w:t>
      </w:r>
      <w:r w:rsidRPr="00A014E8">
        <w:rPr>
          <w:rFonts w:ascii="Times New Roman" w:hAnsi="Times New Roman" w:cs="Times New Roman"/>
          <w:spacing w:val="-10"/>
        </w:rPr>
        <w:t xml:space="preserve"> </w:t>
      </w:r>
      <w:r w:rsidRPr="00A014E8">
        <w:rPr>
          <w:rFonts w:ascii="Times New Roman" w:hAnsi="Times New Roman" w:cs="Times New Roman"/>
        </w:rPr>
        <w:t>września</w:t>
      </w:r>
      <w:r w:rsidRPr="00A014E8">
        <w:rPr>
          <w:rFonts w:ascii="Times New Roman" w:hAnsi="Times New Roman" w:cs="Times New Roman"/>
          <w:spacing w:val="-8"/>
        </w:rPr>
        <w:t xml:space="preserve"> </w:t>
      </w:r>
      <w:r w:rsidRPr="00A014E8">
        <w:rPr>
          <w:rFonts w:ascii="Times New Roman" w:hAnsi="Times New Roman" w:cs="Times New Roman"/>
        </w:rPr>
        <w:t>2019</w:t>
      </w:r>
      <w:r w:rsidRPr="00A014E8">
        <w:rPr>
          <w:rFonts w:ascii="Times New Roman" w:hAnsi="Times New Roman" w:cs="Times New Roman"/>
          <w:spacing w:val="-8"/>
        </w:rPr>
        <w:t xml:space="preserve"> </w:t>
      </w:r>
      <w:r w:rsidRPr="00A014E8">
        <w:rPr>
          <w:rFonts w:ascii="Times New Roman" w:hAnsi="Times New Roman" w:cs="Times New Roman"/>
        </w:rPr>
        <w:t>r.</w:t>
      </w:r>
      <w:r w:rsidRPr="00A014E8">
        <w:rPr>
          <w:rFonts w:ascii="Times New Roman" w:hAnsi="Times New Roman" w:cs="Times New Roman"/>
          <w:spacing w:val="-6"/>
        </w:rPr>
        <w:t xml:space="preserve"> </w:t>
      </w:r>
      <w:r w:rsidRPr="00A014E8">
        <w:rPr>
          <w:rFonts w:ascii="Times New Roman" w:hAnsi="Times New Roman" w:cs="Times New Roman"/>
        </w:rPr>
        <w:t>-</w:t>
      </w:r>
      <w:r w:rsidRPr="00A014E8">
        <w:rPr>
          <w:rFonts w:ascii="Times New Roman" w:hAnsi="Times New Roman" w:cs="Times New Roman"/>
          <w:spacing w:val="-10"/>
        </w:rPr>
        <w:t xml:space="preserve"> </w:t>
      </w:r>
      <w:r w:rsidRPr="00A014E8">
        <w:rPr>
          <w:rFonts w:ascii="Times New Roman" w:hAnsi="Times New Roman" w:cs="Times New Roman"/>
        </w:rPr>
        <w:t>Prawo</w:t>
      </w:r>
      <w:r w:rsidRPr="00A014E8">
        <w:rPr>
          <w:rFonts w:ascii="Times New Roman" w:hAnsi="Times New Roman" w:cs="Times New Roman"/>
          <w:spacing w:val="-7"/>
        </w:rPr>
        <w:t xml:space="preserve"> </w:t>
      </w:r>
      <w:r w:rsidRPr="00A014E8">
        <w:rPr>
          <w:rFonts w:ascii="Times New Roman" w:hAnsi="Times New Roman" w:cs="Times New Roman"/>
        </w:rPr>
        <w:t>zamówień</w:t>
      </w:r>
      <w:r w:rsidRPr="00A014E8">
        <w:rPr>
          <w:rFonts w:ascii="Times New Roman" w:hAnsi="Times New Roman" w:cs="Times New Roman"/>
          <w:spacing w:val="-7"/>
        </w:rPr>
        <w:t xml:space="preserve"> </w:t>
      </w:r>
      <w:r w:rsidRPr="00A014E8">
        <w:rPr>
          <w:rFonts w:ascii="Times New Roman" w:hAnsi="Times New Roman" w:cs="Times New Roman"/>
        </w:rPr>
        <w:t>publicznych</w:t>
      </w:r>
      <w:r w:rsidRPr="00A014E8">
        <w:rPr>
          <w:rFonts w:ascii="Times New Roman" w:hAnsi="Times New Roman" w:cs="Times New Roman"/>
          <w:spacing w:val="-8"/>
        </w:rPr>
        <w:t xml:space="preserve"> </w:t>
      </w:r>
      <w:r w:rsidRPr="00A014E8">
        <w:rPr>
          <w:rFonts w:ascii="Times New Roman" w:hAnsi="Times New Roman" w:cs="Times New Roman"/>
        </w:rPr>
        <w:t>(Dz.</w:t>
      </w:r>
      <w:r w:rsidRPr="00A014E8">
        <w:rPr>
          <w:rFonts w:ascii="Times New Roman" w:hAnsi="Times New Roman" w:cs="Times New Roman"/>
          <w:spacing w:val="-11"/>
        </w:rPr>
        <w:t xml:space="preserve"> </w:t>
      </w:r>
      <w:r w:rsidRPr="00A014E8">
        <w:rPr>
          <w:rFonts w:ascii="Times New Roman" w:hAnsi="Times New Roman" w:cs="Times New Roman"/>
        </w:rPr>
        <w:t>U.</w:t>
      </w:r>
      <w:r w:rsidRPr="00A014E8">
        <w:rPr>
          <w:rFonts w:ascii="Times New Roman" w:hAnsi="Times New Roman" w:cs="Times New Roman"/>
          <w:spacing w:val="-7"/>
        </w:rPr>
        <w:t xml:space="preserve"> </w:t>
      </w:r>
      <w:r w:rsidRPr="00A014E8">
        <w:rPr>
          <w:rFonts w:ascii="Times New Roman" w:hAnsi="Times New Roman" w:cs="Times New Roman"/>
        </w:rPr>
        <w:t>2019</w:t>
      </w:r>
      <w:r w:rsidRPr="00A014E8">
        <w:rPr>
          <w:rFonts w:ascii="Times New Roman" w:hAnsi="Times New Roman" w:cs="Times New Roman"/>
          <w:spacing w:val="-8"/>
        </w:rPr>
        <w:t xml:space="preserve"> </w:t>
      </w:r>
      <w:r w:rsidRPr="00A014E8">
        <w:rPr>
          <w:rFonts w:ascii="Times New Roman" w:hAnsi="Times New Roman" w:cs="Times New Roman"/>
        </w:rPr>
        <w:t>r.,</w:t>
      </w:r>
      <w:r w:rsidRPr="00A014E8">
        <w:rPr>
          <w:rFonts w:ascii="Times New Roman" w:hAnsi="Times New Roman" w:cs="Times New Roman"/>
          <w:spacing w:val="-9"/>
        </w:rPr>
        <w:t xml:space="preserve"> </w:t>
      </w:r>
      <w:r w:rsidRPr="00A014E8">
        <w:rPr>
          <w:rFonts w:ascii="Times New Roman" w:hAnsi="Times New Roman" w:cs="Times New Roman"/>
        </w:rPr>
        <w:t>poz.</w:t>
      </w:r>
      <w:r w:rsidRPr="00A014E8">
        <w:rPr>
          <w:rFonts w:ascii="Times New Roman" w:hAnsi="Times New Roman" w:cs="Times New Roman"/>
          <w:spacing w:val="-8"/>
        </w:rPr>
        <w:t xml:space="preserve"> </w:t>
      </w:r>
      <w:r w:rsidRPr="00A014E8">
        <w:rPr>
          <w:rFonts w:ascii="Times New Roman" w:hAnsi="Times New Roman" w:cs="Times New Roman"/>
        </w:rPr>
        <w:t>2019</w:t>
      </w:r>
      <w:r w:rsidRPr="00A014E8">
        <w:rPr>
          <w:rFonts w:ascii="Times New Roman" w:hAnsi="Times New Roman" w:cs="Times New Roman"/>
          <w:spacing w:val="-8"/>
        </w:rPr>
        <w:t xml:space="preserve"> </w:t>
      </w:r>
      <w:r w:rsidRPr="00A014E8">
        <w:rPr>
          <w:rFonts w:ascii="Times New Roman" w:hAnsi="Times New Roman" w:cs="Times New Roman"/>
        </w:rPr>
        <w:t>z</w:t>
      </w:r>
      <w:r w:rsidRPr="00A014E8">
        <w:rPr>
          <w:rFonts w:ascii="Times New Roman" w:hAnsi="Times New Roman" w:cs="Times New Roman"/>
          <w:spacing w:val="-10"/>
        </w:rPr>
        <w:t xml:space="preserve"> </w:t>
      </w:r>
      <w:r w:rsidRPr="00A014E8">
        <w:rPr>
          <w:rFonts w:ascii="Times New Roman" w:hAnsi="Times New Roman" w:cs="Times New Roman"/>
        </w:rPr>
        <w:t>późn.</w:t>
      </w:r>
      <w:r w:rsidRPr="00A014E8">
        <w:rPr>
          <w:rFonts w:ascii="Times New Roman" w:hAnsi="Times New Roman" w:cs="Times New Roman"/>
          <w:spacing w:val="-10"/>
        </w:rPr>
        <w:t xml:space="preserve"> </w:t>
      </w:r>
      <w:r w:rsidRPr="00A014E8">
        <w:rPr>
          <w:rFonts w:ascii="Times New Roman" w:hAnsi="Times New Roman" w:cs="Times New Roman"/>
        </w:rPr>
        <w:t>zm.), pod warunkiem, że zmiana formy Zabezpieczenia zostanie dokonana z zachowaniem ciągłości zabezpieczenia i bez zmniejszenia jego</w:t>
      </w:r>
      <w:r w:rsidRPr="00A014E8">
        <w:rPr>
          <w:rFonts w:ascii="Times New Roman" w:hAnsi="Times New Roman" w:cs="Times New Roman"/>
          <w:spacing w:val="-6"/>
        </w:rPr>
        <w:t xml:space="preserve"> </w:t>
      </w:r>
      <w:r w:rsidRPr="00A014E8">
        <w:rPr>
          <w:rFonts w:ascii="Times New Roman" w:hAnsi="Times New Roman" w:cs="Times New Roman"/>
        </w:rPr>
        <w:t>wysokości.</w:t>
      </w:r>
    </w:p>
    <w:p w14:paraId="7FB0FF28" w14:textId="46177E74"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Jeżeli</w:t>
      </w:r>
      <w:r w:rsidRPr="00A014E8">
        <w:rPr>
          <w:rFonts w:ascii="Times New Roman" w:hAnsi="Times New Roman" w:cs="Times New Roman"/>
          <w:spacing w:val="-11"/>
        </w:rPr>
        <w:t xml:space="preserve"> </w:t>
      </w:r>
      <w:r w:rsidRPr="00A014E8">
        <w:rPr>
          <w:rFonts w:ascii="Times New Roman" w:hAnsi="Times New Roman" w:cs="Times New Roman"/>
        </w:rPr>
        <w:t>okres</w:t>
      </w:r>
      <w:r w:rsidRPr="00A014E8">
        <w:rPr>
          <w:rFonts w:ascii="Times New Roman" w:hAnsi="Times New Roman" w:cs="Times New Roman"/>
          <w:spacing w:val="-11"/>
        </w:rPr>
        <w:t xml:space="preserve"> </w:t>
      </w:r>
      <w:r w:rsidRPr="00A014E8">
        <w:rPr>
          <w:rFonts w:ascii="Times New Roman" w:hAnsi="Times New Roman" w:cs="Times New Roman"/>
        </w:rPr>
        <w:t>ważności</w:t>
      </w:r>
      <w:r w:rsidRPr="00A014E8">
        <w:rPr>
          <w:rFonts w:ascii="Times New Roman" w:hAnsi="Times New Roman" w:cs="Times New Roman"/>
          <w:spacing w:val="-8"/>
        </w:rPr>
        <w:t xml:space="preserve"> </w:t>
      </w:r>
      <w:r w:rsidRPr="00A014E8">
        <w:rPr>
          <w:rFonts w:ascii="Times New Roman" w:hAnsi="Times New Roman" w:cs="Times New Roman"/>
        </w:rPr>
        <w:t>Zabezpieczenia</w:t>
      </w:r>
      <w:r w:rsidRPr="00A014E8">
        <w:rPr>
          <w:rFonts w:ascii="Times New Roman" w:hAnsi="Times New Roman" w:cs="Times New Roman"/>
          <w:spacing w:val="-11"/>
        </w:rPr>
        <w:t xml:space="preserve"> </w:t>
      </w:r>
      <w:r w:rsidRPr="00A014E8">
        <w:rPr>
          <w:rFonts w:ascii="Times New Roman" w:hAnsi="Times New Roman" w:cs="Times New Roman"/>
        </w:rPr>
        <w:t>należytego</w:t>
      </w:r>
      <w:r w:rsidRPr="00A014E8">
        <w:rPr>
          <w:rFonts w:ascii="Times New Roman" w:hAnsi="Times New Roman" w:cs="Times New Roman"/>
          <w:spacing w:val="-12"/>
        </w:rPr>
        <w:t xml:space="preserve"> </w:t>
      </w:r>
      <w:r w:rsidRPr="00A014E8">
        <w:rPr>
          <w:rFonts w:ascii="Times New Roman" w:hAnsi="Times New Roman" w:cs="Times New Roman"/>
        </w:rPr>
        <w:t>wykonania</w:t>
      </w:r>
      <w:r w:rsidRPr="00A014E8">
        <w:rPr>
          <w:rFonts w:ascii="Times New Roman" w:hAnsi="Times New Roman" w:cs="Times New Roman"/>
          <w:spacing w:val="-13"/>
        </w:rPr>
        <w:t xml:space="preserve"> </w:t>
      </w:r>
      <w:r w:rsidRPr="00A014E8">
        <w:rPr>
          <w:rFonts w:ascii="Times New Roman" w:hAnsi="Times New Roman" w:cs="Times New Roman"/>
        </w:rPr>
        <w:t>umowy</w:t>
      </w:r>
      <w:r w:rsidRPr="00A014E8">
        <w:rPr>
          <w:rFonts w:ascii="Times New Roman" w:hAnsi="Times New Roman" w:cs="Times New Roman"/>
          <w:spacing w:val="-11"/>
        </w:rPr>
        <w:t xml:space="preserve"> </w:t>
      </w:r>
      <w:r w:rsidRPr="00A014E8">
        <w:rPr>
          <w:rFonts w:ascii="Times New Roman" w:hAnsi="Times New Roman" w:cs="Times New Roman"/>
        </w:rPr>
        <w:t>jest</w:t>
      </w:r>
      <w:r w:rsidRPr="00A014E8">
        <w:rPr>
          <w:rFonts w:ascii="Times New Roman" w:hAnsi="Times New Roman" w:cs="Times New Roman"/>
          <w:spacing w:val="-9"/>
        </w:rPr>
        <w:t xml:space="preserve"> </w:t>
      </w:r>
      <w:r w:rsidRPr="00A014E8">
        <w:rPr>
          <w:rFonts w:ascii="Times New Roman" w:hAnsi="Times New Roman" w:cs="Times New Roman"/>
        </w:rPr>
        <w:t>krótszy</w:t>
      </w:r>
      <w:r w:rsidRPr="00A014E8">
        <w:rPr>
          <w:rFonts w:ascii="Times New Roman" w:hAnsi="Times New Roman" w:cs="Times New Roman"/>
          <w:spacing w:val="-9"/>
        </w:rPr>
        <w:t xml:space="preserve"> </w:t>
      </w:r>
      <w:r w:rsidRPr="00A014E8">
        <w:rPr>
          <w:rFonts w:ascii="Times New Roman" w:hAnsi="Times New Roman" w:cs="Times New Roman"/>
        </w:rPr>
        <w:t>niż</w:t>
      </w:r>
      <w:r w:rsidRPr="00A014E8">
        <w:rPr>
          <w:rFonts w:ascii="Times New Roman" w:hAnsi="Times New Roman" w:cs="Times New Roman"/>
          <w:spacing w:val="-11"/>
        </w:rPr>
        <w:t xml:space="preserve"> </w:t>
      </w:r>
      <w:r w:rsidRPr="00A014E8">
        <w:rPr>
          <w:rFonts w:ascii="Times New Roman" w:hAnsi="Times New Roman" w:cs="Times New Roman"/>
        </w:rPr>
        <w:t>wymagany okres</w:t>
      </w:r>
      <w:r w:rsidRPr="00A014E8">
        <w:rPr>
          <w:rFonts w:ascii="Times New Roman" w:hAnsi="Times New Roman" w:cs="Times New Roman"/>
          <w:spacing w:val="-7"/>
        </w:rPr>
        <w:t xml:space="preserve"> </w:t>
      </w:r>
      <w:r w:rsidRPr="00A014E8">
        <w:rPr>
          <w:rFonts w:ascii="Times New Roman" w:hAnsi="Times New Roman" w:cs="Times New Roman"/>
        </w:rPr>
        <w:t>jego</w:t>
      </w:r>
      <w:r w:rsidRPr="00A014E8">
        <w:rPr>
          <w:rFonts w:ascii="Times New Roman" w:hAnsi="Times New Roman" w:cs="Times New Roman"/>
          <w:spacing w:val="-7"/>
        </w:rPr>
        <w:t xml:space="preserve"> </w:t>
      </w:r>
      <w:r w:rsidRPr="00A014E8">
        <w:rPr>
          <w:rFonts w:ascii="Times New Roman" w:hAnsi="Times New Roman" w:cs="Times New Roman"/>
        </w:rPr>
        <w:t>ważności,</w:t>
      </w:r>
      <w:r w:rsidRPr="00A014E8">
        <w:rPr>
          <w:rFonts w:ascii="Times New Roman" w:hAnsi="Times New Roman" w:cs="Times New Roman"/>
          <w:spacing w:val="-9"/>
        </w:rPr>
        <w:t xml:space="preserve"> </w:t>
      </w:r>
      <w:r w:rsidRPr="00A014E8">
        <w:rPr>
          <w:rFonts w:ascii="Times New Roman" w:hAnsi="Times New Roman" w:cs="Times New Roman"/>
        </w:rPr>
        <w:t>Wykonawca</w:t>
      </w:r>
      <w:r w:rsidRPr="00A014E8">
        <w:rPr>
          <w:rFonts w:ascii="Times New Roman" w:hAnsi="Times New Roman" w:cs="Times New Roman"/>
          <w:spacing w:val="-8"/>
        </w:rPr>
        <w:t xml:space="preserve"> </w:t>
      </w:r>
      <w:r w:rsidRPr="00A014E8">
        <w:rPr>
          <w:rFonts w:ascii="Times New Roman" w:hAnsi="Times New Roman" w:cs="Times New Roman"/>
        </w:rPr>
        <w:t>jest</w:t>
      </w:r>
      <w:r w:rsidRPr="00A014E8">
        <w:rPr>
          <w:rFonts w:ascii="Times New Roman" w:hAnsi="Times New Roman" w:cs="Times New Roman"/>
          <w:spacing w:val="-6"/>
        </w:rPr>
        <w:t xml:space="preserve"> </w:t>
      </w:r>
      <w:r w:rsidRPr="00A014E8">
        <w:rPr>
          <w:rFonts w:ascii="Times New Roman" w:hAnsi="Times New Roman" w:cs="Times New Roman"/>
        </w:rPr>
        <w:t>zobowiązany</w:t>
      </w:r>
      <w:r w:rsidRPr="00A014E8">
        <w:rPr>
          <w:rFonts w:ascii="Times New Roman" w:hAnsi="Times New Roman" w:cs="Times New Roman"/>
          <w:spacing w:val="-9"/>
        </w:rPr>
        <w:t xml:space="preserve"> </w:t>
      </w:r>
      <w:r w:rsidRPr="00A014E8">
        <w:rPr>
          <w:rFonts w:ascii="Times New Roman" w:hAnsi="Times New Roman" w:cs="Times New Roman"/>
        </w:rPr>
        <w:t>ustanowić</w:t>
      </w:r>
      <w:r w:rsidRPr="00A014E8">
        <w:rPr>
          <w:rFonts w:ascii="Times New Roman" w:hAnsi="Times New Roman" w:cs="Times New Roman"/>
          <w:spacing w:val="-8"/>
        </w:rPr>
        <w:t xml:space="preserve"> </w:t>
      </w:r>
      <w:r w:rsidRPr="00A014E8">
        <w:rPr>
          <w:rFonts w:ascii="Times New Roman" w:hAnsi="Times New Roman" w:cs="Times New Roman"/>
        </w:rPr>
        <w:t>nowe</w:t>
      </w:r>
      <w:r w:rsidRPr="00A014E8">
        <w:rPr>
          <w:rFonts w:ascii="Times New Roman" w:hAnsi="Times New Roman" w:cs="Times New Roman"/>
          <w:spacing w:val="-6"/>
        </w:rPr>
        <w:t xml:space="preserve"> </w:t>
      </w:r>
      <w:r w:rsidRPr="00A014E8">
        <w:rPr>
          <w:rFonts w:ascii="Times New Roman" w:hAnsi="Times New Roman" w:cs="Times New Roman"/>
        </w:rPr>
        <w:t>Zabezpieczenie</w:t>
      </w:r>
      <w:r w:rsidRPr="00A014E8">
        <w:rPr>
          <w:rFonts w:ascii="Times New Roman" w:hAnsi="Times New Roman" w:cs="Times New Roman"/>
          <w:spacing w:val="-9"/>
        </w:rPr>
        <w:t xml:space="preserve"> </w:t>
      </w:r>
      <w:r w:rsidRPr="00A014E8">
        <w:rPr>
          <w:rFonts w:ascii="Times New Roman" w:hAnsi="Times New Roman" w:cs="Times New Roman"/>
        </w:rPr>
        <w:t>należytego wykonania umowy nie później niż na 30 dni przed wygaśnięciem ważności dotychczasowego Zabezpieczenia.</w:t>
      </w:r>
    </w:p>
    <w:p w14:paraId="4439A27C" w14:textId="670FE327"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Jeżeli Wykonawca w terminie określonym w ust. 11 nie przedłoży Zamawiającemu nowego Zabezpieczenia    należytego    wykonania    umowy,    Zamawiający    będzie     uprawniony do zrealizowania dotychczasowego Zabezpieczenia  w  trybie  wypłaty  całej  kwoty,  na  jaką w dacie wystąpienia z roszczeniem opiewać będzie dotychczasowe</w:t>
      </w:r>
      <w:r w:rsidRPr="00A014E8">
        <w:rPr>
          <w:rFonts w:ascii="Times New Roman" w:hAnsi="Times New Roman" w:cs="Times New Roman"/>
          <w:spacing w:val="-6"/>
        </w:rPr>
        <w:t xml:space="preserve"> </w:t>
      </w:r>
      <w:r w:rsidRPr="00A014E8">
        <w:rPr>
          <w:rFonts w:ascii="Times New Roman" w:hAnsi="Times New Roman" w:cs="Times New Roman"/>
        </w:rPr>
        <w:t>Zabezpieczenie.</w:t>
      </w:r>
    </w:p>
    <w:p w14:paraId="19835843" w14:textId="30B8D71D" w:rsidR="00ED15DF" w:rsidRDefault="003C700E" w:rsidP="00610141">
      <w:pPr>
        <w:pStyle w:val="Akapitzlist"/>
        <w:numPr>
          <w:ilvl w:val="0"/>
          <w:numId w:val="3"/>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Zamawiający</w:t>
      </w:r>
      <w:r w:rsidRPr="00A014E8">
        <w:rPr>
          <w:rFonts w:ascii="Times New Roman" w:hAnsi="Times New Roman" w:cs="Times New Roman"/>
          <w:spacing w:val="-15"/>
        </w:rPr>
        <w:t xml:space="preserve"> </w:t>
      </w:r>
      <w:r w:rsidRPr="00A014E8">
        <w:rPr>
          <w:rFonts w:ascii="Times New Roman" w:hAnsi="Times New Roman" w:cs="Times New Roman"/>
        </w:rPr>
        <w:t>zwróci</w:t>
      </w:r>
      <w:r w:rsidRPr="00A014E8">
        <w:rPr>
          <w:rFonts w:ascii="Times New Roman" w:hAnsi="Times New Roman" w:cs="Times New Roman"/>
          <w:spacing w:val="-14"/>
        </w:rPr>
        <w:t xml:space="preserve"> </w:t>
      </w:r>
      <w:r w:rsidRPr="00A014E8">
        <w:rPr>
          <w:rFonts w:ascii="Times New Roman" w:hAnsi="Times New Roman" w:cs="Times New Roman"/>
        </w:rPr>
        <w:t>Wykonawcy</w:t>
      </w:r>
      <w:r w:rsidRPr="00A014E8">
        <w:rPr>
          <w:rFonts w:ascii="Times New Roman" w:hAnsi="Times New Roman" w:cs="Times New Roman"/>
          <w:spacing w:val="-13"/>
        </w:rPr>
        <w:t xml:space="preserve"> </w:t>
      </w:r>
      <w:r w:rsidRPr="00A014E8">
        <w:rPr>
          <w:rFonts w:ascii="Times New Roman" w:hAnsi="Times New Roman" w:cs="Times New Roman"/>
        </w:rPr>
        <w:t>środki</w:t>
      </w:r>
      <w:r w:rsidRPr="00A014E8">
        <w:rPr>
          <w:rFonts w:ascii="Times New Roman" w:hAnsi="Times New Roman" w:cs="Times New Roman"/>
          <w:spacing w:val="-14"/>
        </w:rPr>
        <w:t xml:space="preserve"> </w:t>
      </w:r>
      <w:r w:rsidRPr="00A014E8">
        <w:rPr>
          <w:rFonts w:ascii="Times New Roman" w:hAnsi="Times New Roman" w:cs="Times New Roman"/>
        </w:rPr>
        <w:t>pieniężne</w:t>
      </w:r>
      <w:r w:rsidRPr="00A014E8">
        <w:rPr>
          <w:rFonts w:ascii="Times New Roman" w:hAnsi="Times New Roman" w:cs="Times New Roman"/>
          <w:spacing w:val="-13"/>
        </w:rPr>
        <w:t xml:space="preserve"> </w:t>
      </w:r>
      <w:r w:rsidRPr="00A014E8">
        <w:rPr>
          <w:rFonts w:ascii="Times New Roman" w:hAnsi="Times New Roman" w:cs="Times New Roman"/>
        </w:rPr>
        <w:t>otrzymane</w:t>
      </w:r>
      <w:r w:rsidRPr="00A014E8">
        <w:rPr>
          <w:rFonts w:ascii="Times New Roman" w:hAnsi="Times New Roman" w:cs="Times New Roman"/>
          <w:spacing w:val="-13"/>
        </w:rPr>
        <w:t xml:space="preserve"> </w:t>
      </w:r>
      <w:r w:rsidRPr="00A014E8">
        <w:rPr>
          <w:rFonts w:ascii="Times New Roman" w:hAnsi="Times New Roman" w:cs="Times New Roman"/>
        </w:rPr>
        <w:t>z</w:t>
      </w:r>
      <w:r w:rsidRPr="00A014E8">
        <w:rPr>
          <w:rFonts w:ascii="Times New Roman" w:hAnsi="Times New Roman" w:cs="Times New Roman"/>
          <w:spacing w:val="-14"/>
        </w:rPr>
        <w:t xml:space="preserve"> </w:t>
      </w:r>
      <w:r w:rsidRPr="00A014E8">
        <w:rPr>
          <w:rFonts w:ascii="Times New Roman" w:hAnsi="Times New Roman" w:cs="Times New Roman"/>
        </w:rPr>
        <w:t>tytułu</w:t>
      </w:r>
      <w:r w:rsidRPr="00A014E8">
        <w:rPr>
          <w:rFonts w:ascii="Times New Roman" w:hAnsi="Times New Roman" w:cs="Times New Roman"/>
          <w:spacing w:val="-12"/>
        </w:rPr>
        <w:t xml:space="preserve"> </w:t>
      </w:r>
      <w:r w:rsidRPr="00A014E8">
        <w:rPr>
          <w:rFonts w:ascii="Times New Roman" w:hAnsi="Times New Roman" w:cs="Times New Roman"/>
        </w:rPr>
        <w:t>realizacji</w:t>
      </w:r>
      <w:r w:rsidRPr="00A014E8">
        <w:rPr>
          <w:rFonts w:ascii="Times New Roman" w:hAnsi="Times New Roman" w:cs="Times New Roman"/>
          <w:spacing w:val="-12"/>
        </w:rPr>
        <w:t xml:space="preserve"> </w:t>
      </w:r>
      <w:r w:rsidRPr="00A014E8">
        <w:rPr>
          <w:rFonts w:ascii="Times New Roman" w:hAnsi="Times New Roman" w:cs="Times New Roman"/>
        </w:rPr>
        <w:t xml:space="preserve">Zabezpieczenia należytego wykonania umowy po przedstawieniu przez Wykonawcę nowego zabezpieczenia albo </w:t>
      </w:r>
      <w:r w:rsidR="003A682C">
        <w:rPr>
          <w:rFonts w:ascii="Times New Roman" w:hAnsi="Times New Roman" w:cs="Times New Roman"/>
        </w:rPr>
        <w:br/>
      </w:r>
      <w:r w:rsidRPr="00A014E8">
        <w:rPr>
          <w:rFonts w:ascii="Times New Roman" w:hAnsi="Times New Roman" w:cs="Times New Roman"/>
        </w:rPr>
        <w:t>w terminie zwrotu danej części</w:t>
      </w:r>
      <w:r w:rsidRPr="00A014E8">
        <w:rPr>
          <w:rFonts w:ascii="Times New Roman" w:hAnsi="Times New Roman" w:cs="Times New Roman"/>
          <w:spacing w:val="-6"/>
        </w:rPr>
        <w:t xml:space="preserve"> </w:t>
      </w:r>
      <w:r w:rsidRPr="00A014E8">
        <w:rPr>
          <w:rFonts w:ascii="Times New Roman" w:hAnsi="Times New Roman" w:cs="Times New Roman"/>
        </w:rPr>
        <w:t>Zabezpieczenia.</w:t>
      </w:r>
    </w:p>
    <w:p w14:paraId="5EDDD030" w14:textId="464F6B4C" w:rsidR="00ED15DF" w:rsidRPr="00A014E8" w:rsidRDefault="003C700E" w:rsidP="00610141">
      <w:pPr>
        <w:pStyle w:val="Akapitzlist"/>
        <w:numPr>
          <w:ilvl w:val="0"/>
          <w:numId w:val="3"/>
        </w:numPr>
        <w:tabs>
          <w:tab w:val="left" w:pos="475"/>
        </w:tabs>
        <w:spacing w:before="0" w:after="600" w:line="276" w:lineRule="auto"/>
        <w:ind w:left="567" w:hanging="567"/>
        <w:rPr>
          <w:rFonts w:ascii="Times New Roman" w:hAnsi="Times New Roman" w:cs="Times New Roman"/>
        </w:rPr>
      </w:pPr>
      <w:r w:rsidRPr="00A014E8">
        <w:rPr>
          <w:rFonts w:ascii="Times New Roman" w:hAnsi="Times New Roman" w:cs="Times New Roman"/>
        </w:rPr>
        <w:t>W</w:t>
      </w:r>
      <w:r w:rsidRPr="00A014E8">
        <w:rPr>
          <w:rFonts w:ascii="Times New Roman" w:hAnsi="Times New Roman" w:cs="Times New Roman"/>
          <w:spacing w:val="-12"/>
        </w:rPr>
        <w:t xml:space="preserve"> </w:t>
      </w:r>
      <w:r w:rsidRPr="00A014E8">
        <w:rPr>
          <w:rFonts w:ascii="Times New Roman" w:hAnsi="Times New Roman" w:cs="Times New Roman"/>
        </w:rPr>
        <w:t>przypadku</w:t>
      </w:r>
      <w:r w:rsidRPr="00A014E8">
        <w:rPr>
          <w:rFonts w:ascii="Times New Roman" w:hAnsi="Times New Roman" w:cs="Times New Roman"/>
          <w:spacing w:val="-12"/>
        </w:rPr>
        <w:t xml:space="preserve"> </w:t>
      </w:r>
      <w:r w:rsidRPr="00A014E8">
        <w:rPr>
          <w:rFonts w:ascii="Times New Roman" w:hAnsi="Times New Roman" w:cs="Times New Roman"/>
        </w:rPr>
        <w:t>wniesienia</w:t>
      </w:r>
      <w:r w:rsidRPr="00A014E8">
        <w:rPr>
          <w:rFonts w:ascii="Times New Roman" w:hAnsi="Times New Roman" w:cs="Times New Roman"/>
          <w:spacing w:val="-13"/>
        </w:rPr>
        <w:t xml:space="preserve"> </w:t>
      </w:r>
      <w:r w:rsidRPr="00A014E8">
        <w:rPr>
          <w:rFonts w:ascii="Times New Roman" w:hAnsi="Times New Roman" w:cs="Times New Roman"/>
        </w:rPr>
        <w:t>zabezpieczenia</w:t>
      </w:r>
      <w:r w:rsidRPr="00A014E8">
        <w:rPr>
          <w:rFonts w:ascii="Times New Roman" w:hAnsi="Times New Roman" w:cs="Times New Roman"/>
          <w:spacing w:val="-13"/>
        </w:rPr>
        <w:t xml:space="preserve"> </w:t>
      </w:r>
      <w:r w:rsidRPr="00A014E8">
        <w:rPr>
          <w:rFonts w:ascii="Times New Roman" w:hAnsi="Times New Roman" w:cs="Times New Roman"/>
        </w:rPr>
        <w:t>należytego</w:t>
      </w:r>
      <w:r w:rsidRPr="00A014E8">
        <w:rPr>
          <w:rFonts w:ascii="Times New Roman" w:hAnsi="Times New Roman" w:cs="Times New Roman"/>
          <w:spacing w:val="-12"/>
        </w:rPr>
        <w:t xml:space="preserve"> </w:t>
      </w:r>
      <w:r w:rsidRPr="00A014E8">
        <w:rPr>
          <w:rFonts w:ascii="Times New Roman" w:hAnsi="Times New Roman" w:cs="Times New Roman"/>
        </w:rPr>
        <w:t>wykonania</w:t>
      </w:r>
      <w:r w:rsidRPr="00A014E8">
        <w:rPr>
          <w:rFonts w:ascii="Times New Roman" w:hAnsi="Times New Roman" w:cs="Times New Roman"/>
          <w:spacing w:val="-14"/>
        </w:rPr>
        <w:t xml:space="preserve"> </w:t>
      </w:r>
      <w:r w:rsidRPr="00A014E8">
        <w:rPr>
          <w:rFonts w:ascii="Times New Roman" w:hAnsi="Times New Roman" w:cs="Times New Roman"/>
        </w:rPr>
        <w:t>umowy</w:t>
      </w:r>
      <w:r w:rsidRPr="00A014E8">
        <w:rPr>
          <w:rFonts w:ascii="Times New Roman" w:hAnsi="Times New Roman" w:cs="Times New Roman"/>
          <w:spacing w:val="-13"/>
        </w:rPr>
        <w:t xml:space="preserve"> </w:t>
      </w:r>
      <w:r w:rsidRPr="00A014E8">
        <w:rPr>
          <w:rFonts w:ascii="Times New Roman" w:hAnsi="Times New Roman" w:cs="Times New Roman"/>
        </w:rPr>
        <w:t>w</w:t>
      </w:r>
      <w:r w:rsidRPr="00A014E8">
        <w:rPr>
          <w:rFonts w:ascii="Times New Roman" w:hAnsi="Times New Roman" w:cs="Times New Roman"/>
          <w:spacing w:val="-13"/>
        </w:rPr>
        <w:t xml:space="preserve"> </w:t>
      </w:r>
      <w:r w:rsidRPr="00A014E8">
        <w:rPr>
          <w:rFonts w:ascii="Times New Roman" w:hAnsi="Times New Roman" w:cs="Times New Roman"/>
        </w:rPr>
        <w:t>formie</w:t>
      </w:r>
      <w:r w:rsidRPr="00A014E8">
        <w:rPr>
          <w:rFonts w:ascii="Times New Roman" w:hAnsi="Times New Roman" w:cs="Times New Roman"/>
          <w:spacing w:val="-13"/>
        </w:rPr>
        <w:t xml:space="preserve"> </w:t>
      </w:r>
      <w:r w:rsidRPr="00A014E8">
        <w:rPr>
          <w:rFonts w:ascii="Times New Roman" w:hAnsi="Times New Roman" w:cs="Times New Roman"/>
        </w:rPr>
        <w:t>niepieniężnej, Wykonawca, przed upływem 30 dni od daty dokonania końcowego odbioru przedmiotu umowy (bez uwag) i uznania przez Zamawiającego za należycie wykonany, przedstawi nowy dokument zabezpieczenia należytego wykonania umowy stanowiący 30% wartości zabezpieczenia należytego wykonania umowy (o ile dotychczasowy dokument nie zawiera automatycznej klauzuli zmniejszającej wartość tego zabezpieczenia, po przedstawieniu przez Wykonawcę wystawcy zabezpieczenia należytego wykonania umowy protokołu odbioru końcowego). Jeżeli ta część zabezpieczenia nie zostanie złożona w terminie, Zamawiający dokona potrącenia należnej kwoty z pozostałego wynagrodzenia</w:t>
      </w:r>
      <w:r w:rsidRPr="00A014E8">
        <w:rPr>
          <w:rFonts w:ascii="Times New Roman" w:hAnsi="Times New Roman" w:cs="Times New Roman"/>
          <w:spacing w:val="-9"/>
        </w:rPr>
        <w:t xml:space="preserve"> </w:t>
      </w:r>
      <w:r w:rsidRPr="00A014E8">
        <w:rPr>
          <w:rFonts w:ascii="Times New Roman" w:hAnsi="Times New Roman" w:cs="Times New Roman"/>
        </w:rPr>
        <w:t>umownego.</w:t>
      </w:r>
    </w:p>
    <w:p w14:paraId="6FD42237" w14:textId="1EBE1E99" w:rsidR="00CC4108" w:rsidRPr="00A014E8" w:rsidRDefault="00CC4108" w:rsidP="00F068DB">
      <w:pPr>
        <w:pBdr>
          <w:bottom w:val="single" w:sz="4" w:space="1" w:color="auto"/>
        </w:pBdr>
        <w:tabs>
          <w:tab w:val="left" w:pos="475"/>
          <w:tab w:val="left" w:pos="2127"/>
        </w:tabs>
        <w:spacing w:after="120" w:line="276" w:lineRule="auto"/>
        <w:ind w:left="2126" w:right="130" w:hanging="2126"/>
        <w:rPr>
          <w:rFonts w:ascii="Times New Roman" w:hAnsi="Times New Roman" w:cs="Times New Roman"/>
          <w:b/>
          <w:bCs/>
        </w:rPr>
      </w:pPr>
      <w:r w:rsidRPr="00A014E8">
        <w:rPr>
          <w:rFonts w:ascii="Times New Roman" w:hAnsi="Times New Roman" w:cs="Times New Roman"/>
          <w:b/>
          <w:bCs/>
        </w:rPr>
        <w:t xml:space="preserve">ROZDZIAŁ XXI. </w:t>
      </w:r>
      <w:r w:rsidRPr="00A014E8">
        <w:rPr>
          <w:rFonts w:ascii="Times New Roman" w:hAnsi="Times New Roman" w:cs="Times New Roman"/>
          <w:b/>
          <w:bCs/>
        </w:rPr>
        <w:tab/>
        <w:t>ISTOTNE DLA STRON POSTANOWIENIA, KTÓRE ZOSTANĄ WPROWADZONE DO TRESCI ZAWIERANEJ UMOWY W SPRAWIE ZAMÓWIENIA PUBLICZNEGO</w:t>
      </w:r>
    </w:p>
    <w:p w14:paraId="16BE5822" w14:textId="00878964" w:rsidR="00ED15DF" w:rsidRPr="004B2959" w:rsidRDefault="003C700E" w:rsidP="003A682C">
      <w:pPr>
        <w:pStyle w:val="Akapitzlist"/>
        <w:numPr>
          <w:ilvl w:val="0"/>
          <w:numId w:val="2"/>
        </w:numPr>
        <w:tabs>
          <w:tab w:val="left" w:pos="567"/>
        </w:tabs>
        <w:spacing w:before="0" w:after="120" w:line="276" w:lineRule="auto"/>
        <w:ind w:left="567" w:hanging="567"/>
        <w:rPr>
          <w:rFonts w:ascii="Times New Roman" w:hAnsi="Times New Roman" w:cs="Times New Roman"/>
        </w:rPr>
      </w:pPr>
      <w:r w:rsidRPr="004B2959">
        <w:rPr>
          <w:rFonts w:ascii="Times New Roman" w:hAnsi="Times New Roman" w:cs="Times New Roman"/>
        </w:rPr>
        <w:t>Istotne dla stron postanowienia, które  zostaną  wprowadzone  do  treści  zawieranej  umowy w sprawie zamówienia publicznego,  zawarto  we  wzorze  umowy  stanowiącym  załącznik  nr 8 do</w:t>
      </w:r>
      <w:r w:rsidRPr="004B2959">
        <w:rPr>
          <w:rFonts w:ascii="Times New Roman" w:hAnsi="Times New Roman" w:cs="Times New Roman"/>
          <w:spacing w:val="-2"/>
        </w:rPr>
        <w:t xml:space="preserve"> </w:t>
      </w:r>
      <w:r w:rsidRPr="004B2959">
        <w:rPr>
          <w:rFonts w:ascii="Times New Roman" w:hAnsi="Times New Roman" w:cs="Times New Roman"/>
        </w:rPr>
        <w:t>SWZ.</w:t>
      </w:r>
    </w:p>
    <w:p w14:paraId="1F47D716" w14:textId="7CE3F36C" w:rsidR="00ED15DF" w:rsidRDefault="003C700E" w:rsidP="003A682C">
      <w:pPr>
        <w:pStyle w:val="Akapitzlist"/>
        <w:numPr>
          <w:ilvl w:val="0"/>
          <w:numId w:val="2"/>
        </w:numPr>
        <w:tabs>
          <w:tab w:val="left" w:pos="567"/>
        </w:tabs>
        <w:spacing w:before="0" w:after="120" w:line="276" w:lineRule="auto"/>
        <w:ind w:left="567" w:hanging="567"/>
        <w:rPr>
          <w:rFonts w:ascii="Times New Roman" w:hAnsi="Times New Roman" w:cs="Times New Roman"/>
        </w:rPr>
      </w:pPr>
      <w:r w:rsidRPr="00A014E8">
        <w:rPr>
          <w:rFonts w:ascii="Times New Roman" w:hAnsi="Times New Roman" w:cs="Times New Roman"/>
        </w:rPr>
        <w:lastRenderedPageBreak/>
        <w:t xml:space="preserve">Zamawiający przewiduje zmiany postanowień zawartej umowy w stosunku do treści oferty,  na podstawie której dokonano wyboru Wykonawcy, które zostały określone w § </w:t>
      </w:r>
      <w:r w:rsidR="00FC6554">
        <w:rPr>
          <w:rFonts w:ascii="Times New Roman" w:hAnsi="Times New Roman" w:cs="Times New Roman"/>
        </w:rPr>
        <w:t>17</w:t>
      </w:r>
      <w:r w:rsidRPr="00A014E8">
        <w:rPr>
          <w:rFonts w:ascii="Times New Roman" w:hAnsi="Times New Roman" w:cs="Times New Roman"/>
        </w:rPr>
        <w:t xml:space="preserve"> wzoru umowy stanowiącym załącznik nr 8 do</w:t>
      </w:r>
      <w:r w:rsidRPr="00A014E8">
        <w:rPr>
          <w:rFonts w:ascii="Times New Roman" w:hAnsi="Times New Roman" w:cs="Times New Roman"/>
          <w:spacing w:val="-4"/>
        </w:rPr>
        <w:t xml:space="preserve"> </w:t>
      </w:r>
      <w:r w:rsidRPr="00A014E8">
        <w:rPr>
          <w:rFonts w:ascii="Times New Roman" w:hAnsi="Times New Roman" w:cs="Times New Roman"/>
        </w:rPr>
        <w:t>SWZ.</w:t>
      </w:r>
    </w:p>
    <w:p w14:paraId="22132C74" w14:textId="778C07FC" w:rsidR="00ED15DF" w:rsidRDefault="003C700E" w:rsidP="003A682C">
      <w:pPr>
        <w:pStyle w:val="Akapitzlist"/>
        <w:numPr>
          <w:ilvl w:val="0"/>
          <w:numId w:val="2"/>
        </w:numPr>
        <w:tabs>
          <w:tab w:val="left" w:pos="567"/>
        </w:tabs>
        <w:spacing w:before="0" w:after="120" w:line="276" w:lineRule="auto"/>
        <w:ind w:left="567" w:hanging="567"/>
        <w:rPr>
          <w:rFonts w:ascii="Times New Roman" w:hAnsi="Times New Roman" w:cs="Times New Roman"/>
        </w:rPr>
      </w:pPr>
      <w:r w:rsidRPr="00A014E8">
        <w:rPr>
          <w:rFonts w:ascii="Times New Roman" w:hAnsi="Times New Roman" w:cs="Times New Roman"/>
        </w:rPr>
        <w:t>Wykonawcy nie przysługuje roszczenie o wprowadzenie</w:t>
      </w:r>
      <w:r w:rsidRPr="00A014E8">
        <w:rPr>
          <w:rFonts w:ascii="Times New Roman" w:hAnsi="Times New Roman" w:cs="Times New Roman"/>
          <w:spacing w:val="-9"/>
        </w:rPr>
        <w:t xml:space="preserve"> </w:t>
      </w:r>
      <w:r w:rsidRPr="00A014E8">
        <w:rPr>
          <w:rFonts w:ascii="Times New Roman" w:hAnsi="Times New Roman" w:cs="Times New Roman"/>
        </w:rPr>
        <w:t>zmian.</w:t>
      </w:r>
    </w:p>
    <w:p w14:paraId="3190108D" w14:textId="05C486C5" w:rsidR="00CC4108" w:rsidRDefault="003C700E" w:rsidP="003A682C">
      <w:pPr>
        <w:pStyle w:val="Akapitzlist"/>
        <w:numPr>
          <w:ilvl w:val="0"/>
          <w:numId w:val="2"/>
        </w:numPr>
        <w:tabs>
          <w:tab w:val="left" w:pos="567"/>
        </w:tabs>
        <w:spacing w:before="0" w:after="600" w:line="276" w:lineRule="auto"/>
        <w:ind w:left="567" w:hanging="567"/>
        <w:rPr>
          <w:rFonts w:ascii="Times New Roman" w:hAnsi="Times New Roman" w:cs="Times New Roman"/>
        </w:rPr>
      </w:pPr>
      <w:r w:rsidRPr="00A014E8">
        <w:rPr>
          <w:rFonts w:ascii="Times New Roman" w:hAnsi="Times New Roman" w:cs="Times New Roman"/>
        </w:rPr>
        <w:t>Wszelkie zmiany i uzupełnienia do umowy wymagają formy pisemnej pod rygorem nieważności.</w:t>
      </w:r>
    </w:p>
    <w:p w14:paraId="4FF0CC7E" w14:textId="50A29771" w:rsidR="004B2959" w:rsidRDefault="00CC4108" w:rsidP="003A682C">
      <w:pPr>
        <w:tabs>
          <w:tab w:val="left" w:pos="475"/>
          <w:tab w:val="left" w:pos="2127"/>
        </w:tabs>
        <w:ind w:left="2126" w:right="3" w:hanging="2126"/>
        <w:jc w:val="both"/>
        <w:rPr>
          <w:rFonts w:ascii="Times New Roman" w:hAnsi="Times New Roman" w:cs="Times New Roman"/>
          <w:b/>
          <w:bCs/>
        </w:rPr>
      </w:pPr>
      <w:r w:rsidRPr="00A014E8">
        <w:rPr>
          <w:rFonts w:ascii="Times New Roman" w:hAnsi="Times New Roman" w:cs="Times New Roman"/>
          <w:b/>
          <w:bCs/>
        </w:rPr>
        <w:t xml:space="preserve">ROZDZIAŁ XXII. </w:t>
      </w:r>
      <w:r w:rsidR="00A014E8">
        <w:rPr>
          <w:rFonts w:ascii="Times New Roman" w:hAnsi="Times New Roman" w:cs="Times New Roman"/>
          <w:b/>
          <w:bCs/>
        </w:rPr>
        <w:tab/>
      </w:r>
      <w:r w:rsidRPr="00A014E8">
        <w:rPr>
          <w:rFonts w:ascii="Times New Roman" w:hAnsi="Times New Roman" w:cs="Times New Roman"/>
          <w:b/>
          <w:bCs/>
        </w:rPr>
        <w:t>POUCZENIE O SRODKACH OCHRONY PRAWNEJ</w:t>
      </w:r>
      <w:r w:rsidR="004B2959">
        <w:rPr>
          <w:rFonts w:ascii="Times New Roman" w:hAnsi="Times New Roman" w:cs="Times New Roman"/>
          <w:b/>
          <w:bCs/>
        </w:rPr>
        <w:t xml:space="preserve"> PRZYSŁUGUJĄCYCH</w:t>
      </w:r>
    </w:p>
    <w:p w14:paraId="750E20DD" w14:textId="113F7D6B" w:rsidR="00CC4108" w:rsidRPr="00A014E8" w:rsidRDefault="004B2959" w:rsidP="003A682C">
      <w:pPr>
        <w:pBdr>
          <w:bottom w:val="single" w:sz="4" w:space="1" w:color="auto"/>
        </w:pBdr>
        <w:tabs>
          <w:tab w:val="left" w:pos="475"/>
          <w:tab w:val="left" w:pos="2127"/>
        </w:tabs>
        <w:ind w:left="2126" w:right="130" w:hanging="2126"/>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00CC4108" w:rsidRPr="00A014E8">
        <w:rPr>
          <w:rFonts w:ascii="Times New Roman" w:hAnsi="Times New Roman" w:cs="Times New Roman"/>
          <w:b/>
          <w:bCs/>
        </w:rPr>
        <w:t>WYKONAWCY W TOKU POSTEPOWANIA O UDZIELENIE ZAMÓWIENIA</w:t>
      </w:r>
    </w:p>
    <w:p w14:paraId="235D1B3A" w14:textId="44E748B5" w:rsidR="00ED15DF" w:rsidRDefault="003C700E" w:rsidP="008D10AF">
      <w:pPr>
        <w:pStyle w:val="Akapitzlist"/>
        <w:numPr>
          <w:ilvl w:val="0"/>
          <w:numId w:val="1"/>
        </w:numPr>
        <w:tabs>
          <w:tab w:val="left" w:pos="475"/>
        </w:tabs>
        <w:spacing w:before="0" w:after="120" w:line="276" w:lineRule="auto"/>
        <w:ind w:left="454" w:hanging="454"/>
        <w:rPr>
          <w:rFonts w:ascii="Times New Roman" w:hAnsi="Times New Roman" w:cs="Times New Roman"/>
        </w:rPr>
      </w:pPr>
      <w:r w:rsidRPr="000E67D3">
        <w:rPr>
          <w:rFonts w:ascii="Times New Roman" w:hAnsi="Times New Roman" w:cs="Times New Roman"/>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8D10AF">
        <w:rPr>
          <w:rFonts w:ascii="Times New Roman" w:hAnsi="Times New Roman" w:cs="Times New Roman"/>
        </w:rPr>
        <w:t xml:space="preserve"> </w:t>
      </w:r>
      <w:r w:rsidR="008D10AF">
        <w:rPr>
          <w:rFonts w:ascii="Times New Roman" w:hAnsi="Times New Roman" w:cs="Times New Roman"/>
          <w:spacing w:val="-5"/>
        </w:rPr>
        <w:t>pzp.</w:t>
      </w:r>
    </w:p>
    <w:p w14:paraId="45EA4FB8" w14:textId="516CB1F7"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Środki ochrony prawnej wobec ogłoszenia wszczynającego postępowanie o udzielenie zamówienia lub ogłoszenia o konkursie oraz dokumentów zamówienia przysługują również organizacjom</w:t>
      </w:r>
      <w:r w:rsidRPr="00A014E8">
        <w:rPr>
          <w:rFonts w:ascii="Times New Roman" w:hAnsi="Times New Roman" w:cs="Times New Roman"/>
          <w:spacing w:val="-7"/>
        </w:rPr>
        <w:t xml:space="preserve"> </w:t>
      </w:r>
      <w:r w:rsidRPr="00A014E8">
        <w:rPr>
          <w:rFonts w:ascii="Times New Roman" w:hAnsi="Times New Roman" w:cs="Times New Roman"/>
        </w:rPr>
        <w:t>wpisanym</w:t>
      </w:r>
      <w:r w:rsidRPr="00A014E8">
        <w:rPr>
          <w:rFonts w:ascii="Times New Roman" w:hAnsi="Times New Roman" w:cs="Times New Roman"/>
          <w:spacing w:val="-9"/>
        </w:rPr>
        <w:t xml:space="preserve"> </w:t>
      </w:r>
      <w:r w:rsidRPr="00A014E8">
        <w:rPr>
          <w:rFonts w:ascii="Times New Roman" w:hAnsi="Times New Roman" w:cs="Times New Roman"/>
        </w:rPr>
        <w:t>na</w:t>
      </w:r>
      <w:r w:rsidRPr="00A014E8">
        <w:rPr>
          <w:rFonts w:ascii="Times New Roman" w:hAnsi="Times New Roman" w:cs="Times New Roman"/>
          <w:spacing w:val="-5"/>
        </w:rPr>
        <w:t xml:space="preserve"> </w:t>
      </w:r>
      <w:r w:rsidRPr="00A014E8">
        <w:rPr>
          <w:rFonts w:ascii="Times New Roman" w:hAnsi="Times New Roman" w:cs="Times New Roman"/>
        </w:rPr>
        <w:t>listę,</w:t>
      </w:r>
      <w:r w:rsidRPr="00A014E8">
        <w:rPr>
          <w:rFonts w:ascii="Times New Roman" w:hAnsi="Times New Roman" w:cs="Times New Roman"/>
          <w:spacing w:val="-6"/>
        </w:rPr>
        <w:t xml:space="preserve"> </w:t>
      </w:r>
      <w:r w:rsidRPr="00A014E8">
        <w:rPr>
          <w:rFonts w:ascii="Times New Roman" w:hAnsi="Times New Roman" w:cs="Times New Roman"/>
        </w:rPr>
        <w:t>o</w:t>
      </w:r>
      <w:r w:rsidRPr="00A014E8">
        <w:rPr>
          <w:rFonts w:ascii="Times New Roman" w:hAnsi="Times New Roman" w:cs="Times New Roman"/>
          <w:spacing w:val="-4"/>
        </w:rPr>
        <w:t xml:space="preserve"> </w:t>
      </w:r>
      <w:r w:rsidRPr="00A014E8">
        <w:rPr>
          <w:rFonts w:ascii="Times New Roman" w:hAnsi="Times New Roman" w:cs="Times New Roman"/>
        </w:rPr>
        <w:t>której mowa</w:t>
      </w:r>
      <w:r w:rsidRPr="00A014E8">
        <w:rPr>
          <w:rFonts w:ascii="Times New Roman" w:hAnsi="Times New Roman" w:cs="Times New Roman"/>
          <w:spacing w:val="-5"/>
        </w:rPr>
        <w:t xml:space="preserve"> </w:t>
      </w:r>
      <w:r w:rsidRPr="00A014E8">
        <w:rPr>
          <w:rFonts w:ascii="Times New Roman" w:hAnsi="Times New Roman" w:cs="Times New Roman"/>
        </w:rPr>
        <w:t>w</w:t>
      </w:r>
      <w:r w:rsidRPr="00A014E8">
        <w:rPr>
          <w:rFonts w:ascii="Times New Roman" w:hAnsi="Times New Roman" w:cs="Times New Roman"/>
          <w:spacing w:val="-5"/>
        </w:rPr>
        <w:t xml:space="preserve"> </w:t>
      </w:r>
      <w:r w:rsidRPr="00A014E8">
        <w:rPr>
          <w:rFonts w:ascii="Times New Roman" w:hAnsi="Times New Roman" w:cs="Times New Roman"/>
        </w:rPr>
        <w:t>art.</w:t>
      </w:r>
      <w:r w:rsidRPr="00A014E8">
        <w:rPr>
          <w:rFonts w:ascii="Times New Roman" w:hAnsi="Times New Roman" w:cs="Times New Roman"/>
          <w:spacing w:val="-3"/>
        </w:rPr>
        <w:t xml:space="preserve"> </w:t>
      </w:r>
      <w:r w:rsidRPr="00A014E8">
        <w:rPr>
          <w:rFonts w:ascii="Times New Roman" w:hAnsi="Times New Roman" w:cs="Times New Roman"/>
        </w:rPr>
        <w:t>469</w:t>
      </w:r>
      <w:r w:rsidRPr="00A014E8">
        <w:rPr>
          <w:rFonts w:ascii="Times New Roman" w:hAnsi="Times New Roman" w:cs="Times New Roman"/>
          <w:spacing w:val="-4"/>
        </w:rPr>
        <w:t xml:space="preserve"> </w:t>
      </w:r>
      <w:r w:rsidRPr="00A014E8">
        <w:rPr>
          <w:rFonts w:ascii="Times New Roman" w:hAnsi="Times New Roman" w:cs="Times New Roman"/>
        </w:rPr>
        <w:t>pkt</w:t>
      </w:r>
      <w:r w:rsidRPr="00A014E8">
        <w:rPr>
          <w:rFonts w:ascii="Times New Roman" w:hAnsi="Times New Roman" w:cs="Times New Roman"/>
          <w:spacing w:val="-6"/>
        </w:rPr>
        <w:t xml:space="preserve"> </w:t>
      </w:r>
      <w:r w:rsidRPr="00A014E8">
        <w:rPr>
          <w:rFonts w:ascii="Times New Roman" w:hAnsi="Times New Roman" w:cs="Times New Roman"/>
        </w:rPr>
        <w:t>15</w:t>
      </w:r>
      <w:r w:rsidRPr="00A014E8">
        <w:rPr>
          <w:rFonts w:ascii="Times New Roman" w:hAnsi="Times New Roman" w:cs="Times New Roman"/>
          <w:spacing w:val="-5"/>
        </w:rPr>
        <w:t xml:space="preserve"> </w:t>
      </w:r>
      <w:r w:rsidRPr="00A014E8">
        <w:rPr>
          <w:rFonts w:ascii="Times New Roman" w:hAnsi="Times New Roman" w:cs="Times New Roman"/>
        </w:rPr>
        <w:t>PZP</w:t>
      </w:r>
      <w:r w:rsidRPr="00A014E8">
        <w:rPr>
          <w:rFonts w:ascii="Times New Roman" w:hAnsi="Times New Roman" w:cs="Times New Roman"/>
          <w:spacing w:val="-3"/>
        </w:rPr>
        <w:t xml:space="preserve"> </w:t>
      </w:r>
      <w:r w:rsidRPr="00A014E8">
        <w:rPr>
          <w:rFonts w:ascii="Times New Roman" w:hAnsi="Times New Roman" w:cs="Times New Roman"/>
        </w:rPr>
        <w:t>oraz</w:t>
      </w:r>
      <w:r w:rsidRPr="00A014E8">
        <w:rPr>
          <w:rFonts w:ascii="Times New Roman" w:hAnsi="Times New Roman" w:cs="Times New Roman"/>
          <w:spacing w:val="-9"/>
        </w:rPr>
        <w:t xml:space="preserve"> </w:t>
      </w:r>
      <w:r w:rsidRPr="00A014E8">
        <w:rPr>
          <w:rFonts w:ascii="Times New Roman" w:hAnsi="Times New Roman" w:cs="Times New Roman"/>
        </w:rPr>
        <w:t>Rzecznikowi</w:t>
      </w:r>
      <w:r w:rsidRPr="00A014E8">
        <w:rPr>
          <w:rFonts w:ascii="Times New Roman" w:hAnsi="Times New Roman" w:cs="Times New Roman"/>
          <w:spacing w:val="-4"/>
        </w:rPr>
        <w:t xml:space="preserve"> </w:t>
      </w:r>
      <w:r w:rsidRPr="00A014E8">
        <w:rPr>
          <w:rFonts w:ascii="Times New Roman" w:hAnsi="Times New Roman" w:cs="Times New Roman"/>
        </w:rPr>
        <w:t>Małych i Średnich</w:t>
      </w:r>
      <w:r w:rsidRPr="00A014E8">
        <w:rPr>
          <w:rFonts w:ascii="Times New Roman" w:hAnsi="Times New Roman" w:cs="Times New Roman"/>
          <w:spacing w:val="-3"/>
        </w:rPr>
        <w:t xml:space="preserve"> </w:t>
      </w:r>
      <w:r w:rsidRPr="00A014E8">
        <w:rPr>
          <w:rFonts w:ascii="Times New Roman" w:hAnsi="Times New Roman" w:cs="Times New Roman"/>
        </w:rPr>
        <w:t>Przedsiębiorców.</w:t>
      </w:r>
    </w:p>
    <w:p w14:paraId="490122E8" w14:textId="77777777" w:rsidR="00ED15DF" w:rsidRPr="00A014E8"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A014E8">
        <w:rPr>
          <w:rFonts w:ascii="Times New Roman" w:hAnsi="Times New Roman" w:cs="Times New Roman"/>
        </w:rPr>
        <w:t>Odwołanie przysługuje</w:t>
      </w:r>
      <w:r w:rsidRPr="00A014E8">
        <w:rPr>
          <w:rFonts w:ascii="Times New Roman" w:hAnsi="Times New Roman" w:cs="Times New Roman"/>
          <w:spacing w:val="-6"/>
        </w:rPr>
        <w:t xml:space="preserve"> </w:t>
      </w:r>
      <w:r w:rsidRPr="00A014E8">
        <w:rPr>
          <w:rFonts w:ascii="Times New Roman" w:hAnsi="Times New Roman" w:cs="Times New Roman"/>
        </w:rPr>
        <w:t>na:</w:t>
      </w:r>
    </w:p>
    <w:p w14:paraId="4BA4E8AF" w14:textId="4A104A57" w:rsidR="00ED15DF" w:rsidRDefault="004B2959" w:rsidP="00610141">
      <w:pPr>
        <w:pStyle w:val="Akapitzlist"/>
        <w:numPr>
          <w:ilvl w:val="1"/>
          <w:numId w:val="1"/>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N</w:t>
      </w:r>
      <w:r w:rsidR="003C700E" w:rsidRPr="000E67D3">
        <w:rPr>
          <w:rFonts w:ascii="Times New Roman" w:hAnsi="Times New Roman" w:cs="Times New Roman"/>
        </w:rPr>
        <w:t>iezgodną</w:t>
      </w:r>
      <w:r>
        <w:rPr>
          <w:rFonts w:ascii="Times New Roman" w:hAnsi="Times New Roman" w:cs="Times New Roman"/>
        </w:rPr>
        <w:t xml:space="preserve"> </w:t>
      </w:r>
      <w:r w:rsidR="003C700E" w:rsidRPr="000E67D3">
        <w:rPr>
          <w:rFonts w:ascii="Times New Roman" w:hAnsi="Times New Roman" w:cs="Times New Roman"/>
        </w:rPr>
        <w:t>z</w:t>
      </w:r>
      <w:r>
        <w:rPr>
          <w:rFonts w:ascii="Times New Roman" w:hAnsi="Times New Roman" w:cs="Times New Roman"/>
        </w:rPr>
        <w:t xml:space="preserve"> </w:t>
      </w:r>
      <w:r w:rsidR="003C700E" w:rsidRPr="000E67D3">
        <w:rPr>
          <w:rFonts w:ascii="Times New Roman" w:hAnsi="Times New Roman" w:cs="Times New Roman"/>
        </w:rPr>
        <w:t>przepisami</w:t>
      </w:r>
      <w:r>
        <w:rPr>
          <w:rFonts w:ascii="Times New Roman" w:hAnsi="Times New Roman" w:cs="Times New Roman"/>
        </w:rPr>
        <w:t xml:space="preserve"> </w:t>
      </w:r>
      <w:r w:rsidR="003C700E" w:rsidRPr="000E67D3">
        <w:rPr>
          <w:rFonts w:ascii="Times New Roman" w:hAnsi="Times New Roman" w:cs="Times New Roman"/>
        </w:rPr>
        <w:t>ustawy</w:t>
      </w:r>
      <w:r>
        <w:rPr>
          <w:rFonts w:ascii="Times New Roman" w:hAnsi="Times New Roman" w:cs="Times New Roman"/>
        </w:rPr>
        <w:t xml:space="preserve"> </w:t>
      </w:r>
      <w:r w:rsidR="003C700E" w:rsidRPr="000E67D3">
        <w:rPr>
          <w:rFonts w:ascii="Times New Roman" w:hAnsi="Times New Roman" w:cs="Times New Roman"/>
        </w:rPr>
        <w:t>czynność</w:t>
      </w:r>
      <w:r>
        <w:rPr>
          <w:rFonts w:ascii="Times New Roman" w:hAnsi="Times New Roman" w:cs="Times New Roman"/>
        </w:rPr>
        <w:t xml:space="preserve"> </w:t>
      </w:r>
      <w:r w:rsidR="003C700E" w:rsidRPr="000E67D3">
        <w:rPr>
          <w:rFonts w:ascii="Times New Roman" w:hAnsi="Times New Roman" w:cs="Times New Roman"/>
        </w:rPr>
        <w:t>Zamawiającego,</w:t>
      </w:r>
      <w:r>
        <w:rPr>
          <w:rFonts w:ascii="Times New Roman" w:hAnsi="Times New Roman" w:cs="Times New Roman"/>
        </w:rPr>
        <w:t xml:space="preserve"> </w:t>
      </w:r>
      <w:r w:rsidR="003C700E" w:rsidRPr="000E67D3">
        <w:rPr>
          <w:rFonts w:ascii="Times New Roman" w:hAnsi="Times New Roman" w:cs="Times New Roman"/>
        </w:rPr>
        <w:t>podjętą</w:t>
      </w:r>
      <w:r>
        <w:rPr>
          <w:rFonts w:ascii="Times New Roman" w:hAnsi="Times New Roman" w:cs="Times New Roman"/>
        </w:rPr>
        <w:t xml:space="preserve"> </w:t>
      </w:r>
      <w:r w:rsidR="003C700E" w:rsidRPr="000E67D3">
        <w:rPr>
          <w:rFonts w:ascii="Times New Roman" w:hAnsi="Times New Roman" w:cs="Times New Roman"/>
        </w:rPr>
        <w:t xml:space="preserve">w postępowaniu   </w:t>
      </w:r>
      <w:r w:rsidR="00B20041">
        <w:rPr>
          <w:rFonts w:ascii="Times New Roman" w:hAnsi="Times New Roman" w:cs="Times New Roman"/>
        </w:rPr>
        <w:br/>
      </w:r>
      <w:r w:rsidR="003C700E" w:rsidRPr="000E67D3">
        <w:rPr>
          <w:rFonts w:ascii="Times New Roman" w:hAnsi="Times New Roman" w:cs="Times New Roman"/>
        </w:rPr>
        <w:t>o udzielenie zamówienia, w tym na projektowane postanowienie</w:t>
      </w:r>
      <w:r w:rsidR="003C700E" w:rsidRPr="000E67D3">
        <w:rPr>
          <w:rFonts w:ascii="Times New Roman" w:hAnsi="Times New Roman" w:cs="Times New Roman"/>
          <w:spacing w:val="-10"/>
        </w:rPr>
        <w:t xml:space="preserve"> </w:t>
      </w:r>
      <w:r w:rsidR="003C700E" w:rsidRPr="000E67D3">
        <w:rPr>
          <w:rFonts w:ascii="Times New Roman" w:hAnsi="Times New Roman" w:cs="Times New Roman"/>
        </w:rPr>
        <w:t>umowy;</w:t>
      </w:r>
    </w:p>
    <w:p w14:paraId="107F6994" w14:textId="77777777" w:rsidR="00ED15DF" w:rsidRPr="00B20041" w:rsidRDefault="003C700E" w:rsidP="00610141">
      <w:pPr>
        <w:pStyle w:val="Akapitzlist"/>
        <w:numPr>
          <w:ilvl w:val="1"/>
          <w:numId w:val="1"/>
        </w:numPr>
        <w:tabs>
          <w:tab w:val="left" w:pos="1134"/>
        </w:tabs>
        <w:spacing w:before="0" w:after="120" w:line="276" w:lineRule="auto"/>
        <w:ind w:left="1134" w:hanging="567"/>
        <w:rPr>
          <w:rFonts w:ascii="Times New Roman" w:hAnsi="Times New Roman" w:cs="Times New Roman"/>
        </w:rPr>
      </w:pPr>
      <w:r w:rsidRPr="00B20041">
        <w:rPr>
          <w:rFonts w:ascii="Times New Roman" w:hAnsi="Times New Roman" w:cs="Times New Roman"/>
        </w:rPr>
        <w:t>zaniechanie czynności w postępowaniu o udzielenie zamówienia do której zamawiający był obowiązany na podstawie</w:t>
      </w:r>
      <w:r w:rsidRPr="00B20041">
        <w:rPr>
          <w:rFonts w:ascii="Times New Roman" w:hAnsi="Times New Roman" w:cs="Times New Roman"/>
          <w:spacing w:val="-4"/>
        </w:rPr>
        <w:t xml:space="preserve"> </w:t>
      </w:r>
      <w:r w:rsidRPr="00B20041">
        <w:rPr>
          <w:rFonts w:ascii="Times New Roman" w:hAnsi="Times New Roman" w:cs="Times New Roman"/>
        </w:rPr>
        <w:t>ustawy.</w:t>
      </w:r>
    </w:p>
    <w:p w14:paraId="0062C271" w14:textId="1299584B"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Odwołanie</w:t>
      </w:r>
      <w:r w:rsidRPr="000E67D3">
        <w:rPr>
          <w:rFonts w:ascii="Times New Roman" w:hAnsi="Times New Roman" w:cs="Times New Roman"/>
          <w:spacing w:val="-12"/>
        </w:rPr>
        <w:t xml:space="preserve"> </w:t>
      </w:r>
      <w:r w:rsidRPr="000E67D3">
        <w:rPr>
          <w:rFonts w:ascii="Times New Roman" w:hAnsi="Times New Roman" w:cs="Times New Roman"/>
        </w:rPr>
        <w:t>wnosi</w:t>
      </w:r>
      <w:r w:rsidRPr="000E67D3">
        <w:rPr>
          <w:rFonts w:ascii="Times New Roman" w:hAnsi="Times New Roman" w:cs="Times New Roman"/>
          <w:spacing w:val="-8"/>
        </w:rPr>
        <w:t xml:space="preserve"> </w:t>
      </w:r>
      <w:r w:rsidRPr="000E67D3">
        <w:rPr>
          <w:rFonts w:ascii="Times New Roman" w:hAnsi="Times New Roman" w:cs="Times New Roman"/>
        </w:rPr>
        <w:t>się</w:t>
      </w:r>
      <w:r w:rsidRPr="000E67D3">
        <w:rPr>
          <w:rFonts w:ascii="Times New Roman" w:hAnsi="Times New Roman" w:cs="Times New Roman"/>
          <w:spacing w:val="-11"/>
        </w:rPr>
        <w:t xml:space="preserve"> </w:t>
      </w:r>
      <w:r w:rsidRPr="000E67D3">
        <w:rPr>
          <w:rFonts w:ascii="Times New Roman" w:hAnsi="Times New Roman" w:cs="Times New Roman"/>
        </w:rPr>
        <w:t>do</w:t>
      </w:r>
      <w:r w:rsidRPr="000E67D3">
        <w:rPr>
          <w:rFonts w:ascii="Times New Roman" w:hAnsi="Times New Roman" w:cs="Times New Roman"/>
          <w:spacing w:val="-12"/>
        </w:rPr>
        <w:t xml:space="preserve"> </w:t>
      </w:r>
      <w:r w:rsidRPr="000E67D3">
        <w:rPr>
          <w:rFonts w:ascii="Times New Roman" w:hAnsi="Times New Roman" w:cs="Times New Roman"/>
        </w:rPr>
        <w:t>Prezesa</w:t>
      </w:r>
      <w:r w:rsidRPr="000E67D3">
        <w:rPr>
          <w:rFonts w:ascii="Times New Roman" w:hAnsi="Times New Roman" w:cs="Times New Roman"/>
          <w:spacing w:val="-9"/>
        </w:rPr>
        <w:t xml:space="preserve"> </w:t>
      </w:r>
      <w:r w:rsidRPr="000E67D3">
        <w:rPr>
          <w:rFonts w:ascii="Times New Roman" w:hAnsi="Times New Roman" w:cs="Times New Roman"/>
        </w:rPr>
        <w:t>Izby.</w:t>
      </w:r>
      <w:r w:rsidRPr="000E67D3">
        <w:rPr>
          <w:rFonts w:ascii="Times New Roman" w:hAnsi="Times New Roman" w:cs="Times New Roman"/>
          <w:spacing w:val="-9"/>
        </w:rPr>
        <w:t xml:space="preserve"> </w:t>
      </w:r>
      <w:r w:rsidRPr="000E67D3">
        <w:rPr>
          <w:rFonts w:ascii="Times New Roman" w:hAnsi="Times New Roman" w:cs="Times New Roman"/>
        </w:rPr>
        <w:t>Odwołujący</w:t>
      </w:r>
      <w:r w:rsidRPr="000E67D3">
        <w:rPr>
          <w:rFonts w:ascii="Times New Roman" w:hAnsi="Times New Roman" w:cs="Times New Roman"/>
          <w:spacing w:val="-9"/>
        </w:rPr>
        <w:t xml:space="preserve"> </w:t>
      </w:r>
      <w:r w:rsidRPr="000E67D3">
        <w:rPr>
          <w:rFonts w:ascii="Times New Roman" w:hAnsi="Times New Roman" w:cs="Times New Roman"/>
        </w:rPr>
        <w:t>przekazuje</w:t>
      </w:r>
      <w:r w:rsidRPr="000E67D3">
        <w:rPr>
          <w:rFonts w:ascii="Times New Roman" w:hAnsi="Times New Roman" w:cs="Times New Roman"/>
          <w:spacing w:val="-10"/>
        </w:rPr>
        <w:t xml:space="preserve"> </w:t>
      </w:r>
      <w:r w:rsidRPr="000E67D3">
        <w:rPr>
          <w:rFonts w:ascii="Times New Roman" w:hAnsi="Times New Roman" w:cs="Times New Roman"/>
        </w:rPr>
        <w:t>kopię</w:t>
      </w:r>
      <w:r w:rsidRPr="000E67D3">
        <w:rPr>
          <w:rFonts w:ascii="Times New Roman" w:hAnsi="Times New Roman" w:cs="Times New Roman"/>
          <w:spacing w:val="-8"/>
        </w:rPr>
        <w:t xml:space="preserve"> </w:t>
      </w:r>
      <w:r w:rsidRPr="000E67D3">
        <w:rPr>
          <w:rFonts w:ascii="Times New Roman" w:hAnsi="Times New Roman" w:cs="Times New Roman"/>
        </w:rPr>
        <w:t>odwołania</w:t>
      </w:r>
      <w:r w:rsidRPr="000E67D3">
        <w:rPr>
          <w:rFonts w:ascii="Times New Roman" w:hAnsi="Times New Roman" w:cs="Times New Roman"/>
          <w:spacing w:val="-9"/>
        </w:rPr>
        <w:t xml:space="preserve"> </w:t>
      </w:r>
      <w:r w:rsidRPr="000E67D3">
        <w:rPr>
          <w:rFonts w:ascii="Times New Roman" w:hAnsi="Times New Roman" w:cs="Times New Roman"/>
        </w:rPr>
        <w:t>zamawiającemu przed upływem terminu  do wniesienia odwołania w taki  sposób, aby mógł on zapoznać się    z jego treścią przed upływem tego</w:t>
      </w:r>
      <w:r w:rsidRPr="000E67D3">
        <w:rPr>
          <w:rFonts w:ascii="Times New Roman" w:hAnsi="Times New Roman" w:cs="Times New Roman"/>
          <w:spacing w:val="-6"/>
        </w:rPr>
        <w:t xml:space="preserve"> </w:t>
      </w:r>
      <w:r w:rsidRPr="000E67D3">
        <w:rPr>
          <w:rFonts w:ascii="Times New Roman" w:hAnsi="Times New Roman" w:cs="Times New Roman"/>
        </w:rPr>
        <w:t>terminu.</w:t>
      </w:r>
    </w:p>
    <w:p w14:paraId="67CA0AFE" w14:textId="16845006"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B20041">
        <w:rPr>
          <w:rFonts w:ascii="Times New Roman" w:hAnsi="Times New Roman" w:cs="Times New Roman"/>
        </w:rPr>
        <w:t>Odwołanie wobec treści ogłoszenia lub treści SWZ wnosi się w terminie 5 dni od dnia zamieszczenia ogłoszenia w Biuletynie Zamówień Publicznych lub treści SWZ na stronie internetowej.</w:t>
      </w:r>
    </w:p>
    <w:p w14:paraId="4D14ADF9" w14:textId="77777777" w:rsidR="00ED15DF" w:rsidRPr="00B20041"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B20041">
        <w:rPr>
          <w:rFonts w:ascii="Times New Roman" w:hAnsi="Times New Roman" w:cs="Times New Roman"/>
        </w:rPr>
        <w:t>Odwołanie wnosi się w</w:t>
      </w:r>
      <w:r w:rsidRPr="00B20041">
        <w:rPr>
          <w:rFonts w:ascii="Times New Roman" w:hAnsi="Times New Roman" w:cs="Times New Roman"/>
          <w:spacing w:val="-5"/>
        </w:rPr>
        <w:t xml:space="preserve"> </w:t>
      </w:r>
      <w:r w:rsidRPr="00B20041">
        <w:rPr>
          <w:rFonts w:ascii="Times New Roman" w:hAnsi="Times New Roman" w:cs="Times New Roman"/>
        </w:rPr>
        <w:t>terminie:</w:t>
      </w:r>
    </w:p>
    <w:p w14:paraId="2D631521" w14:textId="5ADF1C7B" w:rsidR="00ED15DF" w:rsidRDefault="003C700E" w:rsidP="00610141">
      <w:pPr>
        <w:pStyle w:val="Akapitzlist"/>
        <w:numPr>
          <w:ilvl w:val="1"/>
          <w:numId w:val="1"/>
        </w:numPr>
        <w:tabs>
          <w:tab w:val="left" w:pos="1134"/>
        </w:tabs>
        <w:spacing w:before="0" w:after="120" w:line="276" w:lineRule="auto"/>
        <w:ind w:left="1134" w:hanging="567"/>
        <w:rPr>
          <w:rFonts w:ascii="Times New Roman" w:hAnsi="Times New Roman" w:cs="Times New Roman"/>
        </w:rPr>
      </w:pPr>
      <w:r w:rsidRPr="000E67D3">
        <w:rPr>
          <w:rFonts w:ascii="Times New Roman" w:hAnsi="Times New Roman" w:cs="Times New Roman"/>
        </w:rPr>
        <w:t>5 dni od dnia przekazania informacji o czynności zamawiającego stanowiącej podstawę</w:t>
      </w:r>
      <w:r w:rsidRPr="000E67D3">
        <w:rPr>
          <w:rFonts w:ascii="Times New Roman" w:hAnsi="Times New Roman" w:cs="Times New Roman"/>
          <w:spacing w:val="-26"/>
        </w:rPr>
        <w:t xml:space="preserve"> </w:t>
      </w:r>
      <w:r w:rsidRPr="000E67D3">
        <w:rPr>
          <w:rFonts w:ascii="Times New Roman" w:hAnsi="Times New Roman" w:cs="Times New Roman"/>
        </w:rPr>
        <w:t>jego wniesienia, jeżeli informacja została przekazana przy użyciu środków komunikacji elektronicznej;</w:t>
      </w:r>
    </w:p>
    <w:p w14:paraId="4D2E6D80" w14:textId="77777777" w:rsidR="00ED15DF" w:rsidRPr="00B20041" w:rsidRDefault="003C700E" w:rsidP="00610141">
      <w:pPr>
        <w:pStyle w:val="Akapitzlist"/>
        <w:numPr>
          <w:ilvl w:val="1"/>
          <w:numId w:val="1"/>
        </w:numPr>
        <w:tabs>
          <w:tab w:val="left" w:pos="1134"/>
        </w:tabs>
        <w:spacing w:before="0" w:after="120" w:line="276" w:lineRule="auto"/>
        <w:ind w:left="1134" w:hanging="567"/>
        <w:rPr>
          <w:rFonts w:ascii="Times New Roman" w:hAnsi="Times New Roman" w:cs="Times New Roman"/>
        </w:rPr>
      </w:pPr>
      <w:r w:rsidRPr="00B20041">
        <w:rPr>
          <w:rFonts w:ascii="Times New Roman" w:hAnsi="Times New Roman" w:cs="Times New Roman"/>
        </w:rPr>
        <w:t>10</w:t>
      </w:r>
      <w:r w:rsidRPr="00B20041">
        <w:rPr>
          <w:rFonts w:ascii="Times New Roman" w:hAnsi="Times New Roman" w:cs="Times New Roman"/>
          <w:spacing w:val="-12"/>
        </w:rPr>
        <w:t xml:space="preserve"> </w:t>
      </w:r>
      <w:r w:rsidRPr="00B20041">
        <w:rPr>
          <w:rFonts w:ascii="Times New Roman" w:hAnsi="Times New Roman" w:cs="Times New Roman"/>
        </w:rPr>
        <w:t>dni</w:t>
      </w:r>
      <w:r w:rsidRPr="00B20041">
        <w:rPr>
          <w:rFonts w:ascii="Times New Roman" w:hAnsi="Times New Roman" w:cs="Times New Roman"/>
          <w:spacing w:val="-10"/>
        </w:rPr>
        <w:t xml:space="preserve"> </w:t>
      </w:r>
      <w:r w:rsidRPr="00B20041">
        <w:rPr>
          <w:rFonts w:ascii="Times New Roman" w:hAnsi="Times New Roman" w:cs="Times New Roman"/>
        </w:rPr>
        <w:t>od</w:t>
      </w:r>
      <w:r w:rsidRPr="00B20041">
        <w:rPr>
          <w:rFonts w:ascii="Times New Roman" w:hAnsi="Times New Roman" w:cs="Times New Roman"/>
          <w:spacing w:val="-14"/>
        </w:rPr>
        <w:t xml:space="preserve"> </w:t>
      </w:r>
      <w:r w:rsidRPr="00B20041">
        <w:rPr>
          <w:rFonts w:ascii="Times New Roman" w:hAnsi="Times New Roman" w:cs="Times New Roman"/>
        </w:rPr>
        <w:t>dnia</w:t>
      </w:r>
      <w:r w:rsidRPr="00B20041">
        <w:rPr>
          <w:rFonts w:ascii="Times New Roman" w:hAnsi="Times New Roman" w:cs="Times New Roman"/>
          <w:spacing w:val="-13"/>
        </w:rPr>
        <w:t xml:space="preserve"> </w:t>
      </w:r>
      <w:r w:rsidRPr="00B20041">
        <w:rPr>
          <w:rFonts w:ascii="Times New Roman" w:hAnsi="Times New Roman" w:cs="Times New Roman"/>
        </w:rPr>
        <w:t>przekazania</w:t>
      </w:r>
      <w:r w:rsidRPr="00B20041">
        <w:rPr>
          <w:rFonts w:ascii="Times New Roman" w:hAnsi="Times New Roman" w:cs="Times New Roman"/>
          <w:spacing w:val="-10"/>
        </w:rPr>
        <w:t xml:space="preserve"> </w:t>
      </w:r>
      <w:r w:rsidRPr="00B20041">
        <w:rPr>
          <w:rFonts w:ascii="Times New Roman" w:hAnsi="Times New Roman" w:cs="Times New Roman"/>
        </w:rPr>
        <w:t>informacji</w:t>
      </w:r>
      <w:r w:rsidRPr="00B20041">
        <w:rPr>
          <w:rFonts w:ascii="Times New Roman" w:hAnsi="Times New Roman" w:cs="Times New Roman"/>
          <w:spacing w:val="-11"/>
        </w:rPr>
        <w:t xml:space="preserve"> </w:t>
      </w:r>
      <w:r w:rsidRPr="00B20041">
        <w:rPr>
          <w:rFonts w:ascii="Times New Roman" w:hAnsi="Times New Roman" w:cs="Times New Roman"/>
        </w:rPr>
        <w:t>o</w:t>
      </w:r>
      <w:r w:rsidRPr="00B20041">
        <w:rPr>
          <w:rFonts w:ascii="Times New Roman" w:hAnsi="Times New Roman" w:cs="Times New Roman"/>
          <w:spacing w:val="-14"/>
        </w:rPr>
        <w:t xml:space="preserve"> </w:t>
      </w:r>
      <w:r w:rsidRPr="00B20041">
        <w:rPr>
          <w:rFonts w:ascii="Times New Roman" w:hAnsi="Times New Roman" w:cs="Times New Roman"/>
        </w:rPr>
        <w:t>czynności</w:t>
      </w:r>
      <w:r w:rsidRPr="00B20041">
        <w:rPr>
          <w:rFonts w:ascii="Times New Roman" w:hAnsi="Times New Roman" w:cs="Times New Roman"/>
          <w:spacing w:val="-15"/>
        </w:rPr>
        <w:t xml:space="preserve"> </w:t>
      </w:r>
      <w:r w:rsidRPr="00B20041">
        <w:rPr>
          <w:rFonts w:ascii="Times New Roman" w:hAnsi="Times New Roman" w:cs="Times New Roman"/>
        </w:rPr>
        <w:t>zamawiającego</w:t>
      </w:r>
      <w:r w:rsidRPr="00B20041">
        <w:rPr>
          <w:rFonts w:ascii="Times New Roman" w:hAnsi="Times New Roman" w:cs="Times New Roman"/>
          <w:spacing w:val="-11"/>
        </w:rPr>
        <w:t xml:space="preserve"> </w:t>
      </w:r>
      <w:r w:rsidRPr="00B20041">
        <w:rPr>
          <w:rFonts w:ascii="Times New Roman" w:hAnsi="Times New Roman" w:cs="Times New Roman"/>
        </w:rPr>
        <w:t>stanowiącej</w:t>
      </w:r>
      <w:r w:rsidRPr="00B20041">
        <w:rPr>
          <w:rFonts w:ascii="Times New Roman" w:hAnsi="Times New Roman" w:cs="Times New Roman"/>
          <w:spacing w:val="-12"/>
        </w:rPr>
        <w:t xml:space="preserve"> </w:t>
      </w:r>
      <w:r w:rsidRPr="00B20041">
        <w:rPr>
          <w:rFonts w:ascii="Times New Roman" w:hAnsi="Times New Roman" w:cs="Times New Roman"/>
        </w:rPr>
        <w:t>podstawę</w:t>
      </w:r>
      <w:r w:rsidRPr="00B20041">
        <w:rPr>
          <w:rFonts w:ascii="Times New Roman" w:hAnsi="Times New Roman" w:cs="Times New Roman"/>
          <w:spacing w:val="-15"/>
        </w:rPr>
        <w:t xml:space="preserve"> </w:t>
      </w:r>
      <w:r w:rsidRPr="00B20041">
        <w:rPr>
          <w:rFonts w:ascii="Times New Roman" w:hAnsi="Times New Roman" w:cs="Times New Roman"/>
        </w:rPr>
        <w:t>jego wniesienia, jeżeli informacja została przekazana w sposób inny niż określony w pkt</w:t>
      </w:r>
      <w:r w:rsidRPr="00B20041">
        <w:rPr>
          <w:rFonts w:ascii="Times New Roman" w:hAnsi="Times New Roman" w:cs="Times New Roman"/>
          <w:spacing w:val="-12"/>
        </w:rPr>
        <w:t xml:space="preserve"> </w:t>
      </w:r>
      <w:r w:rsidRPr="00B20041">
        <w:rPr>
          <w:rFonts w:ascii="Times New Roman" w:hAnsi="Times New Roman" w:cs="Times New Roman"/>
        </w:rPr>
        <w:t>1).</w:t>
      </w:r>
    </w:p>
    <w:p w14:paraId="092BB187" w14:textId="752627C1"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0E67D3">
        <w:rPr>
          <w:rFonts w:ascii="Times New Roman" w:hAnsi="Times New Roman" w:cs="Times New Roman"/>
        </w:rPr>
        <w:t>Odwołanie w przypadkach innych niż określone w pkt 5 i 6 wnosi się w terminie 5 dni od dnia, w</w:t>
      </w:r>
      <w:r w:rsidRPr="000E67D3">
        <w:rPr>
          <w:rFonts w:ascii="Times New Roman" w:hAnsi="Times New Roman" w:cs="Times New Roman"/>
          <w:spacing w:val="-6"/>
        </w:rPr>
        <w:t xml:space="preserve"> </w:t>
      </w:r>
      <w:r w:rsidRPr="000E67D3">
        <w:rPr>
          <w:rFonts w:ascii="Times New Roman" w:hAnsi="Times New Roman" w:cs="Times New Roman"/>
        </w:rPr>
        <w:t>którym</w:t>
      </w:r>
      <w:r w:rsidRPr="000E67D3">
        <w:rPr>
          <w:rFonts w:ascii="Times New Roman" w:hAnsi="Times New Roman" w:cs="Times New Roman"/>
          <w:spacing w:val="-10"/>
        </w:rPr>
        <w:t xml:space="preserve"> </w:t>
      </w:r>
      <w:r w:rsidRPr="000E67D3">
        <w:rPr>
          <w:rFonts w:ascii="Times New Roman" w:hAnsi="Times New Roman" w:cs="Times New Roman"/>
        </w:rPr>
        <w:t>powzięto</w:t>
      </w:r>
      <w:r w:rsidRPr="000E67D3">
        <w:rPr>
          <w:rFonts w:ascii="Times New Roman" w:hAnsi="Times New Roman" w:cs="Times New Roman"/>
          <w:spacing w:val="-9"/>
        </w:rPr>
        <w:t xml:space="preserve"> </w:t>
      </w:r>
      <w:r w:rsidRPr="000E67D3">
        <w:rPr>
          <w:rFonts w:ascii="Times New Roman" w:hAnsi="Times New Roman" w:cs="Times New Roman"/>
        </w:rPr>
        <w:t>lub</w:t>
      </w:r>
      <w:r w:rsidRPr="000E67D3">
        <w:rPr>
          <w:rFonts w:ascii="Times New Roman" w:hAnsi="Times New Roman" w:cs="Times New Roman"/>
          <w:spacing w:val="-7"/>
        </w:rPr>
        <w:t xml:space="preserve"> </w:t>
      </w:r>
      <w:r w:rsidRPr="000E67D3">
        <w:rPr>
          <w:rFonts w:ascii="Times New Roman" w:hAnsi="Times New Roman" w:cs="Times New Roman"/>
        </w:rPr>
        <w:t>przy</w:t>
      </w:r>
      <w:r w:rsidRPr="000E67D3">
        <w:rPr>
          <w:rFonts w:ascii="Times New Roman" w:hAnsi="Times New Roman" w:cs="Times New Roman"/>
          <w:spacing w:val="-7"/>
        </w:rPr>
        <w:t xml:space="preserve"> </w:t>
      </w:r>
      <w:r w:rsidRPr="000E67D3">
        <w:rPr>
          <w:rFonts w:ascii="Times New Roman" w:hAnsi="Times New Roman" w:cs="Times New Roman"/>
        </w:rPr>
        <w:t>zachowaniu</w:t>
      </w:r>
      <w:r w:rsidRPr="000E67D3">
        <w:rPr>
          <w:rFonts w:ascii="Times New Roman" w:hAnsi="Times New Roman" w:cs="Times New Roman"/>
          <w:spacing w:val="-8"/>
        </w:rPr>
        <w:t xml:space="preserve"> </w:t>
      </w:r>
      <w:r w:rsidRPr="000E67D3">
        <w:rPr>
          <w:rFonts w:ascii="Times New Roman" w:hAnsi="Times New Roman" w:cs="Times New Roman"/>
        </w:rPr>
        <w:t>należytej</w:t>
      </w:r>
      <w:r w:rsidRPr="000E67D3">
        <w:rPr>
          <w:rFonts w:ascii="Times New Roman" w:hAnsi="Times New Roman" w:cs="Times New Roman"/>
          <w:spacing w:val="-5"/>
        </w:rPr>
        <w:t xml:space="preserve"> </w:t>
      </w:r>
      <w:r w:rsidRPr="000E67D3">
        <w:rPr>
          <w:rFonts w:ascii="Times New Roman" w:hAnsi="Times New Roman" w:cs="Times New Roman"/>
        </w:rPr>
        <w:t>staranności</w:t>
      </w:r>
      <w:r w:rsidRPr="000E67D3">
        <w:rPr>
          <w:rFonts w:ascii="Times New Roman" w:hAnsi="Times New Roman" w:cs="Times New Roman"/>
          <w:spacing w:val="-6"/>
        </w:rPr>
        <w:t xml:space="preserve"> </w:t>
      </w:r>
      <w:r w:rsidRPr="000E67D3">
        <w:rPr>
          <w:rFonts w:ascii="Times New Roman" w:hAnsi="Times New Roman" w:cs="Times New Roman"/>
        </w:rPr>
        <w:t>można</w:t>
      </w:r>
      <w:r w:rsidRPr="000E67D3">
        <w:rPr>
          <w:rFonts w:ascii="Times New Roman" w:hAnsi="Times New Roman" w:cs="Times New Roman"/>
          <w:spacing w:val="-10"/>
        </w:rPr>
        <w:t xml:space="preserve"> </w:t>
      </w:r>
      <w:r w:rsidRPr="000E67D3">
        <w:rPr>
          <w:rFonts w:ascii="Times New Roman" w:hAnsi="Times New Roman" w:cs="Times New Roman"/>
        </w:rPr>
        <w:t>było</w:t>
      </w:r>
      <w:r w:rsidRPr="000E67D3">
        <w:rPr>
          <w:rFonts w:ascii="Times New Roman" w:hAnsi="Times New Roman" w:cs="Times New Roman"/>
          <w:spacing w:val="-11"/>
        </w:rPr>
        <w:t xml:space="preserve"> </w:t>
      </w:r>
      <w:r w:rsidRPr="000E67D3">
        <w:rPr>
          <w:rFonts w:ascii="Times New Roman" w:hAnsi="Times New Roman" w:cs="Times New Roman"/>
        </w:rPr>
        <w:t>powziąć</w:t>
      </w:r>
      <w:r w:rsidRPr="000E67D3">
        <w:rPr>
          <w:rFonts w:ascii="Times New Roman" w:hAnsi="Times New Roman" w:cs="Times New Roman"/>
          <w:spacing w:val="-8"/>
        </w:rPr>
        <w:t xml:space="preserve"> </w:t>
      </w:r>
      <w:r w:rsidRPr="000E67D3">
        <w:rPr>
          <w:rFonts w:ascii="Times New Roman" w:hAnsi="Times New Roman" w:cs="Times New Roman"/>
        </w:rPr>
        <w:t>wiadomość o okolicznościach stanowiących podstawę jego</w:t>
      </w:r>
      <w:r w:rsidRPr="000E67D3">
        <w:rPr>
          <w:rFonts w:ascii="Times New Roman" w:hAnsi="Times New Roman" w:cs="Times New Roman"/>
          <w:spacing w:val="-5"/>
        </w:rPr>
        <w:t xml:space="preserve"> </w:t>
      </w:r>
      <w:r w:rsidRPr="000E67D3">
        <w:rPr>
          <w:rFonts w:ascii="Times New Roman" w:hAnsi="Times New Roman" w:cs="Times New Roman"/>
        </w:rPr>
        <w:t>wniesienia.</w:t>
      </w:r>
    </w:p>
    <w:p w14:paraId="5D85CD90" w14:textId="0159F881"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B20041">
        <w:rPr>
          <w:rFonts w:ascii="Times New Roman" w:hAnsi="Times New Roman" w:cs="Times New Roman"/>
        </w:rPr>
        <w:t>Na</w:t>
      </w:r>
      <w:r w:rsidRPr="00B20041">
        <w:rPr>
          <w:rFonts w:ascii="Times New Roman" w:hAnsi="Times New Roman" w:cs="Times New Roman"/>
          <w:spacing w:val="11"/>
        </w:rPr>
        <w:t xml:space="preserve"> </w:t>
      </w:r>
      <w:r w:rsidRPr="00B20041">
        <w:rPr>
          <w:rFonts w:ascii="Times New Roman" w:hAnsi="Times New Roman" w:cs="Times New Roman"/>
        </w:rPr>
        <w:t>orzeczenie</w:t>
      </w:r>
      <w:r w:rsidRPr="00B20041">
        <w:rPr>
          <w:rFonts w:ascii="Times New Roman" w:hAnsi="Times New Roman" w:cs="Times New Roman"/>
          <w:spacing w:val="12"/>
        </w:rPr>
        <w:t xml:space="preserve"> </w:t>
      </w:r>
      <w:r w:rsidRPr="00B20041">
        <w:rPr>
          <w:rFonts w:ascii="Times New Roman" w:hAnsi="Times New Roman" w:cs="Times New Roman"/>
        </w:rPr>
        <w:t>Izby</w:t>
      </w:r>
      <w:r w:rsidRPr="00B20041">
        <w:rPr>
          <w:rFonts w:ascii="Times New Roman" w:hAnsi="Times New Roman" w:cs="Times New Roman"/>
          <w:spacing w:val="11"/>
        </w:rPr>
        <w:t xml:space="preserve"> </w:t>
      </w:r>
      <w:r w:rsidRPr="00B20041">
        <w:rPr>
          <w:rFonts w:ascii="Times New Roman" w:hAnsi="Times New Roman" w:cs="Times New Roman"/>
        </w:rPr>
        <w:t>oraz</w:t>
      </w:r>
      <w:r w:rsidRPr="00B20041">
        <w:rPr>
          <w:rFonts w:ascii="Times New Roman" w:hAnsi="Times New Roman" w:cs="Times New Roman"/>
          <w:spacing w:val="7"/>
        </w:rPr>
        <w:t xml:space="preserve"> </w:t>
      </w:r>
      <w:r w:rsidRPr="00B20041">
        <w:rPr>
          <w:rFonts w:ascii="Times New Roman" w:hAnsi="Times New Roman" w:cs="Times New Roman"/>
        </w:rPr>
        <w:t>postanowienie</w:t>
      </w:r>
      <w:r w:rsidRPr="00B20041">
        <w:rPr>
          <w:rFonts w:ascii="Times New Roman" w:hAnsi="Times New Roman" w:cs="Times New Roman"/>
          <w:spacing w:val="9"/>
        </w:rPr>
        <w:t xml:space="preserve"> </w:t>
      </w:r>
      <w:r w:rsidRPr="00B20041">
        <w:rPr>
          <w:rFonts w:ascii="Times New Roman" w:hAnsi="Times New Roman" w:cs="Times New Roman"/>
        </w:rPr>
        <w:t>Prezesa</w:t>
      </w:r>
      <w:r w:rsidRPr="00B20041">
        <w:rPr>
          <w:rFonts w:ascii="Times New Roman" w:hAnsi="Times New Roman" w:cs="Times New Roman"/>
          <w:spacing w:val="11"/>
        </w:rPr>
        <w:t xml:space="preserve"> </w:t>
      </w:r>
      <w:r w:rsidRPr="00B20041">
        <w:rPr>
          <w:rFonts w:ascii="Times New Roman" w:hAnsi="Times New Roman" w:cs="Times New Roman"/>
        </w:rPr>
        <w:t>Izby,</w:t>
      </w:r>
      <w:r w:rsidRPr="00B20041">
        <w:rPr>
          <w:rFonts w:ascii="Times New Roman" w:hAnsi="Times New Roman" w:cs="Times New Roman"/>
          <w:spacing w:val="11"/>
        </w:rPr>
        <w:t xml:space="preserve"> </w:t>
      </w:r>
      <w:r w:rsidRPr="00B20041">
        <w:rPr>
          <w:rFonts w:ascii="Times New Roman" w:hAnsi="Times New Roman" w:cs="Times New Roman"/>
        </w:rPr>
        <w:t>o</w:t>
      </w:r>
      <w:r w:rsidRPr="00B20041">
        <w:rPr>
          <w:rFonts w:ascii="Times New Roman" w:hAnsi="Times New Roman" w:cs="Times New Roman"/>
          <w:spacing w:val="11"/>
        </w:rPr>
        <w:t xml:space="preserve"> </w:t>
      </w:r>
      <w:r w:rsidRPr="00B20041">
        <w:rPr>
          <w:rFonts w:ascii="Times New Roman" w:hAnsi="Times New Roman" w:cs="Times New Roman"/>
        </w:rPr>
        <w:t>którym</w:t>
      </w:r>
      <w:r w:rsidRPr="00B20041">
        <w:rPr>
          <w:rFonts w:ascii="Times New Roman" w:hAnsi="Times New Roman" w:cs="Times New Roman"/>
          <w:spacing w:val="10"/>
        </w:rPr>
        <w:t xml:space="preserve"> </w:t>
      </w:r>
      <w:r w:rsidRPr="00B20041">
        <w:rPr>
          <w:rFonts w:ascii="Times New Roman" w:hAnsi="Times New Roman" w:cs="Times New Roman"/>
        </w:rPr>
        <w:t>mowa</w:t>
      </w:r>
      <w:r w:rsidRPr="00B20041">
        <w:rPr>
          <w:rFonts w:ascii="Times New Roman" w:hAnsi="Times New Roman" w:cs="Times New Roman"/>
          <w:spacing w:val="10"/>
        </w:rPr>
        <w:t xml:space="preserve"> </w:t>
      </w:r>
      <w:r w:rsidRPr="00B20041">
        <w:rPr>
          <w:rFonts w:ascii="Times New Roman" w:hAnsi="Times New Roman" w:cs="Times New Roman"/>
        </w:rPr>
        <w:t>w</w:t>
      </w:r>
      <w:r w:rsidRPr="00B20041">
        <w:rPr>
          <w:rFonts w:ascii="Times New Roman" w:hAnsi="Times New Roman" w:cs="Times New Roman"/>
          <w:spacing w:val="10"/>
        </w:rPr>
        <w:t xml:space="preserve"> </w:t>
      </w:r>
      <w:r w:rsidRPr="00B20041">
        <w:rPr>
          <w:rFonts w:ascii="Times New Roman" w:hAnsi="Times New Roman" w:cs="Times New Roman"/>
        </w:rPr>
        <w:t>art.</w:t>
      </w:r>
      <w:r w:rsidRPr="00B20041">
        <w:rPr>
          <w:rFonts w:ascii="Times New Roman" w:hAnsi="Times New Roman" w:cs="Times New Roman"/>
          <w:spacing w:val="11"/>
        </w:rPr>
        <w:t xml:space="preserve"> </w:t>
      </w:r>
      <w:r w:rsidRPr="00B20041">
        <w:rPr>
          <w:rFonts w:ascii="Times New Roman" w:hAnsi="Times New Roman" w:cs="Times New Roman"/>
        </w:rPr>
        <w:t>519</w:t>
      </w:r>
      <w:r w:rsidRPr="00B20041">
        <w:rPr>
          <w:rFonts w:ascii="Times New Roman" w:hAnsi="Times New Roman" w:cs="Times New Roman"/>
          <w:spacing w:val="11"/>
        </w:rPr>
        <w:t xml:space="preserve"> </w:t>
      </w:r>
      <w:r w:rsidRPr="00B20041">
        <w:rPr>
          <w:rFonts w:ascii="Times New Roman" w:hAnsi="Times New Roman" w:cs="Times New Roman"/>
        </w:rPr>
        <w:t>ust.</w:t>
      </w:r>
      <w:r w:rsidRPr="00B20041">
        <w:rPr>
          <w:rFonts w:ascii="Times New Roman" w:hAnsi="Times New Roman" w:cs="Times New Roman"/>
          <w:spacing w:val="11"/>
        </w:rPr>
        <w:t xml:space="preserve"> </w:t>
      </w:r>
      <w:r w:rsidRPr="00B20041">
        <w:rPr>
          <w:rFonts w:ascii="Times New Roman" w:hAnsi="Times New Roman" w:cs="Times New Roman"/>
        </w:rPr>
        <w:t>1</w:t>
      </w:r>
      <w:r w:rsidRPr="00B20041">
        <w:rPr>
          <w:rFonts w:ascii="Times New Roman" w:hAnsi="Times New Roman" w:cs="Times New Roman"/>
          <w:spacing w:val="10"/>
        </w:rPr>
        <w:t xml:space="preserve"> </w:t>
      </w:r>
      <w:r w:rsidRPr="00B20041">
        <w:rPr>
          <w:rFonts w:ascii="Times New Roman" w:hAnsi="Times New Roman" w:cs="Times New Roman"/>
        </w:rPr>
        <w:t>ustawy</w:t>
      </w:r>
      <w:r w:rsidR="00B20041">
        <w:rPr>
          <w:rFonts w:ascii="Times New Roman" w:hAnsi="Times New Roman" w:cs="Times New Roman"/>
        </w:rPr>
        <w:t xml:space="preserve"> </w:t>
      </w:r>
      <w:r w:rsidRPr="00B20041">
        <w:rPr>
          <w:rFonts w:ascii="Times New Roman" w:hAnsi="Times New Roman" w:cs="Times New Roman"/>
        </w:rPr>
        <w:t>PZP, stronom oraz uczestnikom postępowania odwoławczego przysługuje skarga do sądu.</w:t>
      </w:r>
    </w:p>
    <w:p w14:paraId="712C062B" w14:textId="46F2CD4B"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B20041">
        <w:rPr>
          <w:rFonts w:ascii="Times New Roman" w:hAnsi="Times New Roman" w:cs="Times New Roman"/>
        </w:rPr>
        <w:t>W postępowaniu toczącym się wskutek wniesienia skargi stosuje się odpowiednio przepisy ustawy z dnia 17 listopada 1964 r. - Kodeks postępowania cywilnego  (t.j.  Dz. U.  z  2020  r. poz. 1575 z późn. zm.) o apelacji, jeżeli przepisy niniejszego rozdziału nie stanowią</w:t>
      </w:r>
      <w:r w:rsidRPr="00B20041">
        <w:rPr>
          <w:rFonts w:ascii="Times New Roman" w:hAnsi="Times New Roman" w:cs="Times New Roman"/>
          <w:spacing w:val="-17"/>
        </w:rPr>
        <w:t xml:space="preserve"> </w:t>
      </w:r>
      <w:r w:rsidRPr="00B20041">
        <w:rPr>
          <w:rFonts w:ascii="Times New Roman" w:hAnsi="Times New Roman" w:cs="Times New Roman"/>
        </w:rPr>
        <w:t>inaczej.</w:t>
      </w:r>
    </w:p>
    <w:p w14:paraId="40F59F4D" w14:textId="3ABBC3DB"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B20041">
        <w:rPr>
          <w:rFonts w:ascii="Times New Roman" w:hAnsi="Times New Roman" w:cs="Times New Roman"/>
        </w:rPr>
        <w:t>Skargę wnosi się do Sądu Okręgowego w Warszawie - sądu zamówień publicznych, zwanego dalej "sądem zamówień</w:t>
      </w:r>
      <w:r w:rsidRPr="00B20041">
        <w:rPr>
          <w:rFonts w:ascii="Times New Roman" w:hAnsi="Times New Roman" w:cs="Times New Roman"/>
          <w:spacing w:val="-2"/>
        </w:rPr>
        <w:t xml:space="preserve"> </w:t>
      </w:r>
      <w:r w:rsidRPr="00B20041">
        <w:rPr>
          <w:rFonts w:ascii="Times New Roman" w:hAnsi="Times New Roman" w:cs="Times New Roman"/>
        </w:rPr>
        <w:t>publicznych".</w:t>
      </w:r>
    </w:p>
    <w:p w14:paraId="29ED143B" w14:textId="2DF190BE" w:rsidR="00ED15DF" w:rsidRDefault="003C700E" w:rsidP="00610141">
      <w:pPr>
        <w:pStyle w:val="Akapitzlist"/>
        <w:numPr>
          <w:ilvl w:val="0"/>
          <w:numId w:val="1"/>
        </w:numPr>
        <w:tabs>
          <w:tab w:val="left" w:pos="475"/>
        </w:tabs>
        <w:spacing w:before="0" w:after="120" w:line="276" w:lineRule="auto"/>
        <w:ind w:left="567" w:hanging="567"/>
        <w:rPr>
          <w:rFonts w:ascii="Times New Roman" w:hAnsi="Times New Roman" w:cs="Times New Roman"/>
        </w:rPr>
      </w:pPr>
      <w:r w:rsidRPr="00B20041">
        <w:rPr>
          <w:rFonts w:ascii="Times New Roman" w:hAnsi="Times New Roman" w:cs="Times New Roman"/>
        </w:rPr>
        <w:t xml:space="preserve">Skargę wnosi się za pośrednictwem Prezesa Izby, w terminie 14 dni od dnia doręczenia orzeczenia Izby </w:t>
      </w:r>
      <w:r w:rsidRPr="00B20041">
        <w:rPr>
          <w:rFonts w:ascii="Times New Roman" w:hAnsi="Times New Roman" w:cs="Times New Roman"/>
        </w:rPr>
        <w:lastRenderedPageBreak/>
        <w:t>lub postanowienia Prezesa Izby, o którym mowa w art. 519 ust. 1 ustawy PZP, przesyłając jednocześnie jej odpis przeciwnikowi skargi. Złożenie skargi w placówce pocztowej operatora wyznaczonego w rozumieniu ustawy z dnia 23 listopada 2012 r. - Prawo pocztowe (t.j. Dz. U. z 2020 r. poz. 1041) jest równoznaczne z jej</w:t>
      </w:r>
      <w:r w:rsidRPr="00B20041">
        <w:rPr>
          <w:rFonts w:ascii="Times New Roman" w:hAnsi="Times New Roman" w:cs="Times New Roman"/>
          <w:spacing w:val="-10"/>
        </w:rPr>
        <w:t xml:space="preserve"> </w:t>
      </w:r>
      <w:r w:rsidRPr="00B20041">
        <w:rPr>
          <w:rFonts w:ascii="Times New Roman" w:hAnsi="Times New Roman" w:cs="Times New Roman"/>
        </w:rPr>
        <w:t>wniesieniem.</w:t>
      </w:r>
    </w:p>
    <w:p w14:paraId="07A9014E" w14:textId="0B2975C2" w:rsidR="00ED15DF" w:rsidRPr="00B20041" w:rsidRDefault="003C700E" w:rsidP="00610141">
      <w:pPr>
        <w:pStyle w:val="Akapitzlist"/>
        <w:numPr>
          <w:ilvl w:val="0"/>
          <w:numId w:val="1"/>
        </w:numPr>
        <w:tabs>
          <w:tab w:val="left" w:pos="475"/>
        </w:tabs>
        <w:spacing w:before="0" w:after="600" w:line="276" w:lineRule="auto"/>
        <w:ind w:left="567" w:hanging="567"/>
        <w:rPr>
          <w:rFonts w:ascii="Times New Roman" w:hAnsi="Times New Roman" w:cs="Times New Roman"/>
        </w:rPr>
      </w:pPr>
      <w:r w:rsidRPr="00B20041">
        <w:rPr>
          <w:rFonts w:ascii="Times New Roman" w:hAnsi="Times New Roman" w:cs="Times New Roman"/>
        </w:rPr>
        <w:t>Prezes Izby przekazuje skargę wraz z aktami postępowania odwoławczego do sądu</w:t>
      </w:r>
      <w:r w:rsidRPr="00B20041">
        <w:rPr>
          <w:rFonts w:ascii="Times New Roman" w:hAnsi="Times New Roman" w:cs="Times New Roman"/>
          <w:spacing w:val="50"/>
        </w:rPr>
        <w:t xml:space="preserve"> </w:t>
      </w:r>
      <w:r w:rsidRPr="00B20041">
        <w:rPr>
          <w:rFonts w:ascii="Times New Roman" w:hAnsi="Times New Roman" w:cs="Times New Roman"/>
        </w:rPr>
        <w:t>zamówień</w:t>
      </w:r>
      <w:r w:rsidR="00B20041">
        <w:rPr>
          <w:rFonts w:ascii="Times New Roman" w:hAnsi="Times New Roman" w:cs="Times New Roman"/>
        </w:rPr>
        <w:t xml:space="preserve"> </w:t>
      </w:r>
      <w:r w:rsidRPr="00B20041">
        <w:rPr>
          <w:rFonts w:ascii="Times New Roman" w:hAnsi="Times New Roman" w:cs="Times New Roman"/>
        </w:rPr>
        <w:t>publicznych w terminie 7 dni od dnia jej otrzymania.</w:t>
      </w:r>
    </w:p>
    <w:p w14:paraId="0F633FFC" w14:textId="555C3F93" w:rsidR="00CC4108" w:rsidRPr="00B20041" w:rsidRDefault="00CC4108" w:rsidP="00BB198E">
      <w:pPr>
        <w:pStyle w:val="Tekstpodstawowy"/>
        <w:pBdr>
          <w:bottom w:val="single" w:sz="4" w:space="1" w:color="auto"/>
        </w:pBdr>
        <w:tabs>
          <w:tab w:val="left" w:pos="2127"/>
        </w:tabs>
        <w:spacing w:before="0" w:after="120" w:line="276" w:lineRule="auto"/>
        <w:ind w:left="2127" w:hanging="2127"/>
        <w:jc w:val="left"/>
        <w:rPr>
          <w:rFonts w:ascii="Times New Roman" w:hAnsi="Times New Roman" w:cs="Times New Roman"/>
          <w:b/>
          <w:bCs/>
        </w:rPr>
      </w:pPr>
      <w:r w:rsidRPr="00B20041">
        <w:rPr>
          <w:rFonts w:ascii="Times New Roman" w:hAnsi="Times New Roman" w:cs="Times New Roman"/>
          <w:b/>
          <w:bCs/>
        </w:rPr>
        <w:t xml:space="preserve">ROZDZIAŁ XXI. </w:t>
      </w:r>
      <w:r w:rsidRPr="00B20041">
        <w:rPr>
          <w:rFonts w:ascii="Times New Roman" w:hAnsi="Times New Roman" w:cs="Times New Roman"/>
          <w:b/>
          <w:bCs/>
        </w:rPr>
        <w:tab/>
        <w:t>KLAUZULA INFORMACYJNA DOTYCZĄCA OCHRONY DANYCH OSOBOWYCH</w:t>
      </w:r>
    </w:p>
    <w:p w14:paraId="22D0529E" w14:textId="77777777" w:rsidR="004B2959" w:rsidRPr="004B2959" w:rsidRDefault="004B2959" w:rsidP="004B2959">
      <w:pPr>
        <w:widowControl/>
        <w:suppressAutoHyphens/>
        <w:autoSpaceDE/>
        <w:jc w:val="both"/>
        <w:textAlignment w:val="baseline"/>
        <w:rPr>
          <w:rFonts w:ascii="Times New Roman" w:eastAsia="SimSun" w:hAnsi="Times New Roman" w:cs="Times New Roman"/>
          <w:kern w:val="3"/>
          <w:lang w:eastAsia="zh-CN" w:bidi="hi-IN"/>
        </w:rPr>
      </w:pPr>
      <w:r w:rsidRPr="004B2959">
        <w:rPr>
          <w:rFonts w:ascii="Times New Roman" w:eastAsia="SimSun" w:hAnsi="Times New Roman" w:cs="Times New Roman"/>
          <w:kern w:val="3"/>
          <w:lang w:eastAsia="zh-CN" w:bidi="hi-IN"/>
        </w:rPr>
        <w:t xml:space="preserve">Zgodnie z art. 13 rozporządzenia Parlamentu Europejskiego i Rady (UE) 2016/679 z dnia 27 kwietnia 2016 r. w sprawie ochrony osób fizycznych w związku z przetwarzaniem danych osobowych </w:t>
      </w:r>
      <w:r w:rsidRPr="004B2959">
        <w:rPr>
          <w:rFonts w:ascii="Times New Roman" w:eastAsia="SimSun" w:hAnsi="Times New Roman" w:cs="Times New Roman"/>
          <w:kern w:val="3"/>
          <w:lang w:eastAsia="zh-CN" w:bidi="hi-IN"/>
        </w:rPr>
        <w:br/>
        <w:t>i w sprawie swobodnego przepływu takich danych oraz uchylenia dyrektywy 95/46/WE (ogólne rozporządzenie o ochronie danych) (Dz. Urz. UE L 119 z 04.05.2016, str. 1), dalej „RODO”, informuję, że:</w:t>
      </w:r>
    </w:p>
    <w:p w14:paraId="2CFE4B18" w14:textId="77777777"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Administratorem Pani/Pana danych osobowych jest Gmina Psary reprezentowana przez Wójt Gminy Psary z siedzibą w Urzędzie Gminy w Psarach, 42-512 Psary ul. Malinowicka 4.</w:t>
      </w:r>
    </w:p>
    <w:p w14:paraId="3293AD70" w14:textId="191A9086"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 xml:space="preserve">Administrator wyznaczył Inspektora Ochrony Danych, z którym może się Pani/Pan skontaktować </w:t>
      </w:r>
      <w:r w:rsidRPr="008D10AF">
        <w:rPr>
          <w:rFonts w:ascii="Times New Roman" w:eastAsia="SimSun" w:hAnsi="Times New Roman" w:cs="Times New Roman"/>
          <w:kern w:val="3"/>
          <w:lang w:eastAsia="zh-CN" w:bidi="hi-IN"/>
        </w:rPr>
        <w:br/>
        <w:t xml:space="preserve">w sprawach związanych z ochroną danych osobowych pod adresem poczty elektronicznej: </w:t>
      </w:r>
      <w:hyperlink r:id="rId28" w:history="1">
        <w:r w:rsidRPr="008D10AF">
          <w:rPr>
            <w:rFonts w:ascii="Times New Roman" w:eastAsia="SimSun" w:hAnsi="Times New Roman" w:cs="Times New Roman"/>
            <w:kern w:val="3"/>
            <w:lang w:eastAsia="zh-CN" w:bidi="hi-IN"/>
          </w:rPr>
          <w:t>iod@</w:t>
        </w:r>
      </w:hyperlink>
      <w:hyperlink r:id="rId29" w:history="1">
        <w:r w:rsidRPr="008D10AF">
          <w:rPr>
            <w:rFonts w:ascii="Times New Roman" w:eastAsia="SimSun" w:hAnsi="Times New Roman" w:cs="Times New Roman"/>
            <w:kern w:val="3"/>
            <w:lang w:eastAsia="zh-CN" w:bidi="hi-IN"/>
          </w:rPr>
          <w:t>psary</w:t>
        </w:r>
      </w:hyperlink>
      <w:hyperlink r:id="rId30" w:history="1">
        <w:r w:rsidRPr="008D10AF">
          <w:rPr>
            <w:rFonts w:ascii="Times New Roman" w:eastAsia="SimSun" w:hAnsi="Times New Roman" w:cs="Times New Roman"/>
            <w:kern w:val="3"/>
            <w:lang w:eastAsia="zh-CN" w:bidi="hi-IN"/>
          </w:rPr>
          <w:t>.pl</w:t>
        </w:r>
      </w:hyperlink>
      <w:r w:rsidRPr="008D10AF">
        <w:rPr>
          <w:rFonts w:ascii="Times New Roman" w:eastAsia="SimSun" w:hAnsi="Times New Roman" w:cs="Times New Roman"/>
          <w:kern w:val="3"/>
          <w:lang w:eastAsia="zh-CN" w:bidi="hi-IN"/>
        </w:rPr>
        <w:t>.</w:t>
      </w:r>
    </w:p>
    <w:p w14:paraId="667173BB" w14:textId="29EEF850"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 xml:space="preserve">Pani/Pana dane osobowe będą przetwarzane na podstawie art. 6 ust. 1 lit. c RODO w celu realizacji ustawowych zadań Gminy Psary związanych z prowadzonym zamówieniem publicznym pn.: </w:t>
      </w:r>
      <w:r w:rsidRPr="008D10AF">
        <w:rPr>
          <w:rFonts w:ascii="Times New Roman" w:eastAsia="Arial" w:hAnsi="Times New Roman" w:cs="Times New Roman"/>
          <w:b/>
          <w:lang w:eastAsia="zh-CN"/>
        </w:rPr>
        <w:t>„Budowa placów zabaw (projekty budowlane i realizacja) - budowa placu zabaw w Dąbiu”</w:t>
      </w:r>
      <w:r w:rsidRPr="008D10AF">
        <w:rPr>
          <w:rFonts w:ascii="Times New Roman" w:eastAsia="SimSun" w:hAnsi="Times New Roman" w:cs="Times New Roman"/>
          <w:kern w:val="3"/>
          <w:lang w:eastAsia="zh-CN" w:bidi="hi-IN"/>
        </w:rPr>
        <w:t xml:space="preserve">, na podstawie ustawy </w:t>
      </w:r>
      <w:proofErr w:type="spellStart"/>
      <w:r w:rsidRPr="008D10AF">
        <w:rPr>
          <w:rFonts w:ascii="Times New Roman" w:eastAsia="SimSun" w:hAnsi="Times New Roman" w:cs="Times New Roman"/>
          <w:kern w:val="3"/>
          <w:lang w:eastAsia="zh-CN" w:bidi="hi-IN"/>
        </w:rPr>
        <w:t>Pzph</w:t>
      </w:r>
      <w:proofErr w:type="spellEnd"/>
      <w:r w:rsidRPr="008D10AF">
        <w:rPr>
          <w:rFonts w:ascii="Times New Roman" w:eastAsia="SimSun" w:hAnsi="Times New Roman" w:cs="Times New Roman"/>
          <w:kern w:val="3"/>
          <w:lang w:eastAsia="zh-CN" w:bidi="hi-IN"/>
        </w:rPr>
        <w:t xml:space="preserve"> oraz wewnętrznych regulacji.</w:t>
      </w:r>
    </w:p>
    <w:p w14:paraId="2971C92B" w14:textId="77777777"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 xml:space="preserve">Odbiorcami Pani/Pana danych osobowych będą osoby lub podmioty, </w:t>
      </w:r>
      <w:r w:rsidRPr="008D10AF">
        <w:rPr>
          <w:rFonts w:ascii="Times New Roman" w:eastAsia="Times New Roman" w:hAnsi="Times New Roman" w:cs="Times New Roman"/>
          <w:lang w:eastAsia="pl-PL"/>
        </w:rPr>
        <w:t>którym udostępniona zostanie dokumentacja postępowania w oparciu o art. 18 oraz art. 74 ust. 1 ustawy z dnia 11 września 2019 r. – Pzp (Dz.U. z 2019 r. poz. 2019 z późn.zm.)”;</w:t>
      </w:r>
    </w:p>
    <w:p w14:paraId="0D3F303F" w14:textId="77777777"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W odniesieniu do Pani/Pana danych osobowych decyzje nie będą podejmowane w sposób zautomatyzowany.</w:t>
      </w:r>
    </w:p>
    <w:p w14:paraId="4C2A8826" w14:textId="77777777"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16B5FA8A" w14:textId="77777777" w:rsidR="004B2959" w:rsidRPr="008D10AF" w:rsidRDefault="004B2959" w:rsidP="008D10AF">
      <w:pPr>
        <w:widowControl/>
        <w:numPr>
          <w:ilvl w:val="0"/>
          <w:numId w:val="43"/>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Posiada Pani/Pan prawo:</w:t>
      </w:r>
    </w:p>
    <w:p w14:paraId="5E5946B7" w14:textId="77777777" w:rsidR="004B2959" w:rsidRPr="008D10AF" w:rsidRDefault="004B2959" w:rsidP="008D10AF">
      <w:pPr>
        <w:widowControl/>
        <w:numPr>
          <w:ilvl w:val="0"/>
          <w:numId w:val="42"/>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dostępu do danych osobowych Pani/Pana dotyczących,</w:t>
      </w:r>
    </w:p>
    <w:p w14:paraId="21FAB85E" w14:textId="77777777" w:rsidR="004B2959" w:rsidRPr="008D10AF" w:rsidRDefault="004B2959" w:rsidP="008D10AF">
      <w:pPr>
        <w:widowControl/>
        <w:numPr>
          <w:ilvl w:val="0"/>
          <w:numId w:val="42"/>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prawo do sprostowania lub uzupełnienia Pani/Pana danych osobowych *;</w:t>
      </w:r>
    </w:p>
    <w:p w14:paraId="2A7FB87B" w14:textId="77777777" w:rsidR="004B2959" w:rsidRPr="008D10AF" w:rsidRDefault="004B2959" w:rsidP="008D10AF">
      <w:pPr>
        <w:widowControl/>
        <w:numPr>
          <w:ilvl w:val="0"/>
          <w:numId w:val="42"/>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 xml:space="preserve">prawo żądania od administratora ograniczenia przetwarzania danych osobowych </w:t>
      </w:r>
      <w:r w:rsidRPr="008D10AF">
        <w:rPr>
          <w:rFonts w:ascii="Times New Roman" w:eastAsia="SimSun" w:hAnsi="Times New Roman" w:cs="Times New Roman"/>
          <w:kern w:val="3"/>
          <w:lang w:eastAsia="zh-CN" w:bidi="hi-IN"/>
        </w:rPr>
        <w:br/>
        <w:t>z zastrzeżeniem przypadków, o których mowa w art. 18 ust. 1 RODO **;</w:t>
      </w:r>
    </w:p>
    <w:p w14:paraId="00D5015B" w14:textId="77777777" w:rsidR="004B2959" w:rsidRPr="008D10AF" w:rsidRDefault="004B2959" w:rsidP="008D10AF">
      <w:pPr>
        <w:widowControl/>
        <w:numPr>
          <w:ilvl w:val="0"/>
          <w:numId w:val="42"/>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prawo do wniesienia skargi do Prezesa Urzędu Ochrony Danych Osobowych, gdy uzna Pani/Pan, że przetwarzanie danych osobowych Pani/Pana dotyczących narusza przepisy RODO.</w:t>
      </w:r>
    </w:p>
    <w:p w14:paraId="05BBF193" w14:textId="77777777" w:rsidR="004B2959" w:rsidRPr="008D10AF" w:rsidRDefault="004B2959" w:rsidP="008D10AF">
      <w:pPr>
        <w:widowControl/>
        <w:numPr>
          <w:ilvl w:val="0"/>
          <w:numId w:val="44"/>
        </w:numPr>
        <w:suppressAutoHyphens/>
        <w:autoSpaceDE/>
        <w:autoSpaceDN/>
        <w:spacing w:after="120" w:line="276" w:lineRule="auto"/>
        <w:ind w:left="357"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Nie przysługuje Pani/Panu:</w:t>
      </w:r>
    </w:p>
    <w:p w14:paraId="162F455E" w14:textId="77777777" w:rsidR="004B2959" w:rsidRPr="008D10AF" w:rsidRDefault="004B2959" w:rsidP="008D10AF">
      <w:pPr>
        <w:widowControl/>
        <w:numPr>
          <w:ilvl w:val="0"/>
          <w:numId w:val="45"/>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w związku z art. 17 ust. 3 lit. b, d lub e RODO prawo do usunięcia danych osobowych;</w:t>
      </w:r>
    </w:p>
    <w:p w14:paraId="2E84DAC1" w14:textId="77777777" w:rsidR="004B2959" w:rsidRPr="008D10AF" w:rsidRDefault="004B2959" w:rsidP="008D10AF">
      <w:pPr>
        <w:widowControl/>
        <w:numPr>
          <w:ilvl w:val="0"/>
          <w:numId w:val="45"/>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prawo do przenoszenia danych osobowych, o którym mowa w art. 20 RODO;</w:t>
      </w:r>
    </w:p>
    <w:p w14:paraId="39C8D796" w14:textId="77777777" w:rsidR="004B2959" w:rsidRPr="008D10AF" w:rsidRDefault="004B2959" w:rsidP="008D10AF">
      <w:pPr>
        <w:widowControl/>
        <w:numPr>
          <w:ilvl w:val="0"/>
          <w:numId w:val="45"/>
        </w:numPr>
        <w:suppressAutoHyphens/>
        <w:autoSpaceDE/>
        <w:autoSpaceDN/>
        <w:spacing w:after="120" w:line="276" w:lineRule="auto"/>
        <w:ind w:left="924" w:hanging="357"/>
        <w:jc w:val="both"/>
        <w:textAlignment w:val="baseline"/>
        <w:rPr>
          <w:rFonts w:ascii="Times New Roman" w:eastAsia="SimSun" w:hAnsi="Times New Roman" w:cs="Times New Roman"/>
          <w:kern w:val="3"/>
          <w:lang w:eastAsia="zh-CN" w:bidi="hi-IN"/>
        </w:rPr>
      </w:pPr>
      <w:r w:rsidRPr="008D10AF">
        <w:rPr>
          <w:rFonts w:ascii="Times New Roman" w:eastAsia="SimSun" w:hAnsi="Times New Roman" w:cs="Times New Roman"/>
          <w:kern w:val="3"/>
          <w:lang w:eastAsia="zh-CN" w:bidi="hi-IN"/>
        </w:rPr>
        <w:t>na podstawie art. 21 RODO prawo sprzeciwu, wobec przetwarzania danych osobowych, gdyż podstawą prawną przetwarzania Pani/Pana danych osobowych jest art. 6 ust. 1 lit. c RODO.</w:t>
      </w:r>
    </w:p>
    <w:p w14:paraId="6903552E" w14:textId="77777777" w:rsidR="004B2959" w:rsidRPr="004B2959" w:rsidRDefault="004B2959" w:rsidP="004B2959">
      <w:pPr>
        <w:widowControl/>
        <w:suppressAutoHyphens/>
        <w:autoSpaceDE/>
        <w:jc w:val="both"/>
        <w:textAlignment w:val="baseline"/>
        <w:rPr>
          <w:rFonts w:ascii="Times New Roman" w:eastAsia="SimSun" w:hAnsi="Times New Roman" w:cs="Times New Roman"/>
          <w:kern w:val="3"/>
          <w:lang w:eastAsia="zh-CN" w:bidi="hi-IN"/>
        </w:rPr>
      </w:pPr>
    </w:p>
    <w:p w14:paraId="36255BC6" w14:textId="77777777" w:rsidR="004B2959" w:rsidRPr="004B2959" w:rsidRDefault="004B2959" w:rsidP="004B2959">
      <w:pPr>
        <w:widowControl/>
        <w:suppressAutoHyphens/>
        <w:autoSpaceDE/>
        <w:jc w:val="both"/>
        <w:textAlignment w:val="baseline"/>
        <w:rPr>
          <w:rFonts w:ascii="Times New Roman" w:eastAsia="SimSun" w:hAnsi="Times New Roman" w:cs="Times New Roman"/>
          <w:i/>
          <w:iCs/>
          <w:kern w:val="3"/>
          <w:lang w:eastAsia="zh-CN" w:bidi="hi-IN"/>
        </w:rPr>
      </w:pPr>
      <w:r w:rsidRPr="004B2959">
        <w:rPr>
          <w:rFonts w:ascii="Times New Roman" w:eastAsia="SimSun" w:hAnsi="Times New Roman" w:cs="Times New Roman"/>
          <w:i/>
          <w:iCs/>
          <w:kern w:val="3"/>
          <w:lang w:eastAsia="zh-CN" w:bidi="hi-IN"/>
        </w:rPr>
        <w:lastRenderedPageBreak/>
        <w:t>*  Wyjaśnienie: skorzystanie z prawa do sprostowania lub uzupełnienia nie może skutkować zmianą</w:t>
      </w:r>
      <w:r w:rsidRPr="004B2959">
        <w:rPr>
          <w:rFonts w:ascii="Times New Roman" w:eastAsia="SimSun" w:hAnsi="Times New Roman" w:cs="Times New Roman"/>
          <w:i/>
          <w:iCs/>
          <w:kern w:val="3"/>
          <w:lang w:eastAsia="zh-CN" w:bidi="hi-IN"/>
        </w:rPr>
        <w:br/>
        <w:t xml:space="preserve">     wyniku postępowania o udzielanie zamówienia publicznego ani zmianą postanowień umowy </w:t>
      </w:r>
      <w:r w:rsidRPr="004B2959">
        <w:rPr>
          <w:rFonts w:ascii="Times New Roman" w:eastAsia="SimSun" w:hAnsi="Times New Roman" w:cs="Times New Roman"/>
          <w:i/>
          <w:iCs/>
          <w:kern w:val="3"/>
          <w:lang w:eastAsia="zh-CN" w:bidi="hi-IN"/>
        </w:rPr>
        <w:br/>
        <w:t xml:space="preserve">     w  sprawie zamówienia publicznego w zakresie niezgodnym z ustawą.</w:t>
      </w:r>
    </w:p>
    <w:p w14:paraId="523E797E" w14:textId="77777777" w:rsidR="004B2959" w:rsidRPr="004B2959" w:rsidRDefault="004B2959" w:rsidP="004B2959">
      <w:pPr>
        <w:widowControl/>
        <w:suppressAutoHyphens/>
        <w:autoSpaceDE/>
        <w:spacing w:after="600" w:line="276" w:lineRule="auto"/>
        <w:jc w:val="both"/>
        <w:textAlignment w:val="baseline"/>
        <w:rPr>
          <w:rFonts w:ascii="Times New Roman" w:eastAsia="SimSun" w:hAnsi="Times New Roman" w:cs="Times New Roman"/>
          <w:i/>
          <w:iCs/>
          <w:kern w:val="3"/>
          <w:lang w:eastAsia="zh-CN" w:bidi="hi-IN"/>
        </w:rPr>
      </w:pPr>
      <w:r w:rsidRPr="004B2959">
        <w:rPr>
          <w:rFonts w:ascii="Times New Roman" w:eastAsia="SimSun" w:hAnsi="Times New Roman" w:cs="Times New Roman"/>
          <w:i/>
          <w:iCs/>
          <w:kern w:val="3"/>
          <w:lang w:eastAsia="zh-CN" w:bidi="hi-IN"/>
        </w:rPr>
        <w:t>** Wyjaśnienie: prawo do ograniczenia przetwarzania nie ogranicza przetwarzania danych osobowych</w:t>
      </w:r>
      <w:r w:rsidRPr="004B2959">
        <w:rPr>
          <w:rFonts w:ascii="Times New Roman" w:eastAsia="SimSun" w:hAnsi="Times New Roman" w:cs="Times New Roman"/>
          <w:i/>
          <w:iCs/>
          <w:kern w:val="3"/>
          <w:lang w:eastAsia="zh-CN" w:bidi="hi-IN"/>
        </w:rPr>
        <w:br/>
        <w:t xml:space="preserve">      do czasu zakończenia tego postępowania. </w:t>
      </w:r>
    </w:p>
    <w:p w14:paraId="1AF9FFB9" w14:textId="7AF66406" w:rsidR="00ED15DF" w:rsidRPr="00B20041" w:rsidRDefault="00CC4108" w:rsidP="004B2959">
      <w:pPr>
        <w:pStyle w:val="Tekstpodstawowy"/>
        <w:pBdr>
          <w:bottom w:val="single" w:sz="4" w:space="1" w:color="auto"/>
        </w:pBdr>
        <w:tabs>
          <w:tab w:val="left" w:pos="2127"/>
        </w:tabs>
        <w:spacing w:before="0" w:after="120" w:line="276" w:lineRule="auto"/>
        <w:ind w:left="2127" w:hanging="2127"/>
        <w:jc w:val="left"/>
        <w:rPr>
          <w:rFonts w:ascii="Times New Roman" w:hAnsi="Times New Roman" w:cs="Times New Roman"/>
          <w:b/>
          <w:bCs/>
        </w:rPr>
      </w:pPr>
      <w:r w:rsidRPr="00B20041">
        <w:rPr>
          <w:rFonts w:ascii="Times New Roman" w:hAnsi="Times New Roman" w:cs="Times New Roman"/>
          <w:b/>
          <w:bCs/>
        </w:rPr>
        <w:t xml:space="preserve">ROZDZIAŁ XXII. </w:t>
      </w:r>
      <w:r w:rsidRPr="00B20041">
        <w:rPr>
          <w:rFonts w:ascii="Times New Roman" w:hAnsi="Times New Roman" w:cs="Times New Roman"/>
          <w:b/>
          <w:bCs/>
        </w:rPr>
        <w:tab/>
        <w:t>WYKAZ ZAŁĄCZNIKÓW DO SPECYFIKACJI WARUNKÓW ZAMÓWIENIA</w:t>
      </w:r>
    </w:p>
    <w:tbl>
      <w:tblPr>
        <w:tblStyle w:val="Tabela-Siatka"/>
        <w:tblW w:w="0" w:type="auto"/>
        <w:tblInd w:w="567" w:type="dxa"/>
        <w:tblLook w:val="04A0" w:firstRow="1" w:lastRow="0" w:firstColumn="1" w:lastColumn="0" w:noHBand="0" w:noVBand="1"/>
      </w:tblPr>
      <w:tblGrid>
        <w:gridCol w:w="2405"/>
        <w:gridCol w:w="425"/>
        <w:gridCol w:w="6235"/>
      </w:tblGrid>
      <w:tr w:rsidR="00B74C82" w14:paraId="48AF7ED7" w14:textId="77777777" w:rsidTr="003C4709">
        <w:tc>
          <w:tcPr>
            <w:tcW w:w="2405" w:type="dxa"/>
            <w:vAlign w:val="center"/>
          </w:tcPr>
          <w:p w14:paraId="73F2B609" w14:textId="1719D0A9"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1 do SWZ</w:t>
            </w:r>
          </w:p>
        </w:tc>
        <w:tc>
          <w:tcPr>
            <w:tcW w:w="425" w:type="dxa"/>
          </w:tcPr>
          <w:p w14:paraId="413E5B39" w14:textId="6919A9A3"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103E7F8A" w14:textId="1BEE9AA6"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sidRPr="000E67D3">
              <w:rPr>
                <w:rFonts w:ascii="Times New Roman" w:hAnsi="Times New Roman" w:cs="Times New Roman"/>
              </w:rPr>
              <w:t xml:space="preserve">Dokumentacja </w:t>
            </w:r>
            <w:r w:rsidR="004E63F6">
              <w:rPr>
                <w:rFonts w:ascii="Times New Roman" w:hAnsi="Times New Roman" w:cs="Times New Roman"/>
              </w:rPr>
              <w:t>projektowa</w:t>
            </w:r>
          </w:p>
        </w:tc>
      </w:tr>
      <w:tr w:rsidR="00B74C82" w14:paraId="19198EA6" w14:textId="77777777" w:rsidTr="003C4709">
        <w:tc>
          <w:tcPr>
            <w:tcW w:w="2405" w:type="dxa"/>
            <w:vAlign w:val="center"/>
          </w:tcPr>
          <w:p w14:paraId="0FA1D04E" w14:textId="7B7CCD7B"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2 do SWZ</w:t>
            </w:r>
          </w:p>
        </w:tc>
        <w:tc>
          <w:tcPr>
            <w:tcW w:w="425" w:type="dxa"/>
          </w:tcPr>
          <w:p w14:paraId="4DC0FDC7" w14:textId="188DB918"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7FD49308" w14:textId="30621D8B" w:rsidR="00B74C82" w:rsidRDefault="00B74C82" w:rsidP="00B74C82">
            <w:pPr>
              <w:tabs>
                <w:tab w:val="left" w:pos="475"/>
              </w:tabs>
              <w:spacing w:after="120" w:line="276" w:lineRule="auto"/>
              <w:rPr>
                <w:rFonts w:ascii="Times New Roman" w:hAnsi="Times New Roman" w:cs="Times New Roman"/>
              </w:rPr>
            </w:pPr>
            <w:r w:rsidRPr="00B74C82">
              <w:rPr>
                <w:rFonts w:ascii="Times New Roman" w:hAnsi="Times New Roman" w:cs="Times New Roman"/>
              </w:rPr>
              <w:t>Formularz oferty.</w:t>
            </w:r>
          </w:p>
        </w:tc>
      </w:tr>
      <w:tr w:rsidR="00B74C82" w14:paraId="6D344C81" w14:textId="77777777" w:rsidTr="003C4709">
        <w:tc>
          <w:tcPr>
            <w:tcW w:w="2405" w:type="dxa"/>
            <w:vAlign w:val="center"/>
          </w:tcPr>
          <w:p w14:paraId="048229C9" w14:textId="2C8B7278"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3 do SWZ</w:t>
            </w:r>
          </w:p>
        </w:tc>
        <w:tc>
          <w:tcPr>
            <w:tcW w:w="425" w:type="dxa"/>
          </w:tcPr>
          <w:p w14:paraId="1089AF55" w14:textId="10029042"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0D1802E9" w14:textId="025F372A" w:rsidR="00B74C82" w:rsidRDefault="00B74C82" w:rsidP="00B74C82">
            <w:pPr>
              <w:tabs>
                <w:tab w:val="left" w:pos="475"/>
              </w:tabs>
              <w:spacing w:after="120" w:line="276" w:lineRule="auto"/>
              <w:jc w:val="both"/>
              <w:rPr>
                <w:rFonts w:ascii="Times New Roman" w:hAnsi="Times New Roman" w:cs="Times New Roman"/>
              </w:rPr>
            </w:pPr>
            <w:r>
              <w:rPr>
                <w:rFonts w:ascii="Times New Roman" w:hAnsi="Times New Roman" w:cs="Times New Roman"/>
              </w:rPr>
              <w:t xml:space="preserve">Wzór oświadczenia Wykonawcy o niepodleganiu wykluczeniu </w:t>
            </w:r>
            <w:r>
              <w:rPr>
                <w:rFonts w:ascii="Times New Roman" w:hAnsi="Times New Roman" w:cs="Times New Roman"/>
              </w:rPr>
              <w:br/>
              <w:t>z postępowania oraz spełnianiu warunków udziału w postepowaniu.</w:t>
            </w:r>
          </w:p>
        </w:tc>
      </w:tr>
      <w:tr w:rsidR="00B74C82" w14:paraId="10460DBE" w14:textId="77777777" w:rsidTr="003C4709">
        <w:tc>
          <w:tcPr>
            <w:tcW w:w="2405" w:type="dxa"/>
            <w:vAlign w:val="center"/>
          </w:tcPr>
          <w:p w14:paraId="38F7B956" w14:textId="03281BEA"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4 do SWZ</w:t>
            </w:r>
          </w:p>
        </w:tc>
        <w:tc>
          <w:tcPr>
            <w:tcW w:w="425" w:type="dxa"/>
          </w:tcPr>
          <w:p w14:paraId="128DF3E2" w14:textId="4D64F2D7"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6AD1DE32" w14:textId="762E7B4D" w:rsidR="00B74C82" w:rsidRPr="00B74C82" w:rsidRDefault="00B74C82" w:rsidP="00B74C82">
            <w:pPr>
              <w:widowControl/>
              <w:autoSpaceDE/>
              <w:autoSpaceDN/>
              <w:ind w:right="28"/>
              <w:jc w:val="both"/>
              <w:rPr>
                <w:rFonts w:ascii="Times New Roman" w:eastAsia="Times New Roman" w:hAnsi="Times New Roman" w:cs="Times New Roman"/>
                <w:lang w:eastAsia="pl-PL"/>
              </w:rPr>
            </w:pPr>
            <w:r w:rsidRPr="00B74C82">
              <w:rPr>
                <w:rFonts w:ascii="Times New Roman" w:eastAsia="Times New Roman" w:hAnsi="Times New Roman" w:cs="Times New Roman"/>
                <w:lang w:eastAsia="pl-PL"/>
              </w:rPr>
              <w:t xml:space="preserve">Wzór oświadczenia podmiotu udostępniającego zasoby o braku podstaw wykluczenia oraz spełnianiu warunków udziału </w:t>
            </w:r>
            <w:r>
              <w:rPr>
                <w:rFonts w:ascii="Times New Roman" w:eastAsia="Times New Roman" w:hAnsi="Times New Roman" w:cs="Times New Roman"/>
                <w:lang w:eastAsia="pl-PL"/>
              </w:rPr>
              <w:br/>
            </w:r>
            <w:r w:rsidRPr="00B74C82">
              <w:rPr>
                <w:rFonts w:ascii="Times New Roman" w:eastAsia="Times New Roman" w:hAnsi="Times New Roman" w:cs="Times New Roman"/>
                <w:lang w:eastAsia="pl-PL"/>
              </w:rPr>
              <w:t>w postępowaniu, w zakresie w jakim Wykonawca powołuje się na jego zasoby</w:t>
            </w:r>
            <w:r>
              <w:rPr>
                <w:rFonts w:ascii="Times New Roman" w:eastAsia="Times New Roman" w:hAnsi="Times New Roman" w:cs="Times New Roman"/>
                <w:lang w:eastAsia="pl-PL"/>
              </w:rPr>
              <w:t>.</w:t>
            </w:r>
          </w:p>
        </w:tc>
      </w:tr>
      <w:tr w:rsidR="00B74C82" w14:paraId="791D1FA5" w14:textId="77777777" w:rsidTr="003C4709">
        <w:tc>
          <w:tcPr>
            <w:tcW w:w="2405" w:type="dxa"/>
            <w:vAlign w:val="center"/>
          </w:tcPr>
          <w:p w14:paraId="61360CF6" w14:textId="4E654911"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5 do SWZ</w:t>
            </w:r>
          </w:p>
        </w:tc>
        <w:tc>
          <w:tcPr>
            <w:tcW w:w="425" w:type="dxa"/>
          </w:tcPr>
          <w:p w14:paraId="719C2B2E" w14:textId="34C50B28"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0F31808B" w14:textId="0852DC53" w:rsidR="00B74C82" w:rsidRDefault="00B74C82" w:rsidP="00B74C82">
            <w:pPr>
              <w:tabs>
                <w:tab w:val="left" w:pos="475"/>
              </w:tabs>
              <w:spacing w:after="120" w:line="276" w:lineRule="auto"/>
              <w:rPr>
                <w:rFonts w:ascii="Times New Roman" w:hAnsi="Times New Roman" w:cs="Times New Roman"/>
              </w:rPr>
            </w:pPr>
            <w:r>
              <w:rPr>
                <w:rFonts w:ascii="Times New Roman" w:hAnsi="Times New Roman" w:cs="Times New Roman"/>
              </w:rPr>
              <w:t xml:space="preserve">Wzór oświadczenia </w:t>
            </w:r>
            <w:r w:rsidRPr="00B74C82">
              <w:rPr>
                <w:rFonts w:ascii="Times New Roman" w:hAnsi="Times New Roman" w:cs="Times New Roman"/>
              </w:rPr>
              <w:t xml:space="preserve">o przynależności </w:t>
            </w:r>
            <w:r w:rsidR="003C4709">
              <w:rPr>
                <w:rFonts w:ascii="Times New Roman" w:hAnsi="Times New Roman" w:cs="Times New Roman"/>
              </w:rPr>
              <w:t xml:space="preserve">lub braku przynależności </w:t>
            </w:r>
            <w:r w:rsidRPr="00B74C82">
              <w:rPr>
                <w:rFonts w:ascii="Times New Roman" w:hAnsi="Times New Roman" w:cs="Times New Roman"/>
              </w:rPr>
              <w:t>do grupy kapitałowej</w:t>
            </w:r>
            <w:r>
              <w:rPr>
                <w:rFonts w:ascii="Times New Roman" w:hAnsi="Times New Roman" w:cs="Times New Roman"/>
              </w:rPr>
              <w:t>.</w:t>
            </w:r>
          </w:p>
        </w:tc>
      </w:tr>
      <w:tr w:rsidR="00B74C82" w14:paraId="5FB16367" w14:textId="77777777" w:rsidTr="003C4709">
        <w:tc>
          <w:tcPr>
            <w:tcW w:w="2405" w:type="dxa"/>
            <w:vAlign w:val="center"/>
          </w:tcPr>
          <w:p w14:paraId="054E4F1F" w14:textId="0299BC9F"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6 do SWZ</w:t>
            </w:r>
          </w:p>
        </w:tc>
        <w:tc>
          <w:tcPr>
            <w:tcW w:w="425" w:type="dxa"/>
          </w:tcPr>
          <w:p w14:paraId="283E036C" w14:textId="0649CA56"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6E1611AF" w14:textId="081BA03E" w:rsidR="00B74C82" w:rsidRDefault="003C4709" w:rsidP="00B74C82">
            <w:pPr>
              <w:tabs>
                <w:tab w:val="left" w:pos="475"/>
              </w:tabs>
              <w:spacing w:after="120" w:line="276" w:lineRule="auto"/>
              <w:rPr>
                <w:rFonts w:ascii="Times New Roman" w:hAnsi="Times New Roman" w:cs="Times New Roman"/>
              </w:rPr>
            </w:pPr>
            <w:r>
              <w:rPr>
                <w:rFonts w:ascii="Times New Roman" w:hAnsi="Times New Roman" w:cs="Times New Roman"/>
              </w:rPr>
              <w:t xml:space="preserve">Wzór - </w:t>
            </w:r>
            <w:r w:rsidR="00B74C82">
              <w:rPr>
                <w:rFonts w:ascii="Times New Roman" w:hAnsi="Times New Roman" w:cs="Times New Roman"/>
              </w:rPr>
              <w:t>W</w:t>
            </w:r>
            <w:r w:rsidR="00B74C82" w:rsidRPr="00B74C82">
              <w:rPr>
                <w:rFonts w:ascii="Times New Roman" w:hAnsi="Times New Roman" w:cs="Times New Roman"/>
              </w:rPr>
              <w:t>ykaz wykonanych usług/robót budowlanych</w:t>
            </w:r>
          </w:p>
        </w:tc>
      </w:tr>
      <w:tr w:rsidR="00B74C82" w14:paraId="6CFD8985" w14:textId="77777777" w:rsidTr="003C4709">
        <w:tc>
          <w:tcPr>
            <w:tcW w:w="2405" w:type="dxa"/>
            <w:vAlign w:val="center"/>
          </w:tcPr>
          <w:p w14:paraId="24E291A7" w14:textId="33E825B0"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7 do SWZ</w:t>
            </w:r>
          </w:p>
        </w:tc>
        <w:tc>
          <w:tcPr>
            <w:tcW w:w="425" w:type="dxa"/>
          </w:tcPr>
          <w:p w14:paraId="22FA89B0" w14:textId="57E3FFAF"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0080EC80" w14:textId="4DA9DD0D" w:rsidR="00B74C82" w:rsidRDefault="003C4709" w:rsidP="00B74C82">
            <w:pPr>
              <w:tabs>
                <w:tab w:val="left" w:pos="475"/>
              </w:tabs>
              <w:spacing w:after="120" w:line="276" w:lineRule="auto"/>
              <w:rPr>
                <w:rFonts w:ascii="Times New Roman" w:hAnsi="Times New Roman" w:cs="Times New Roman"/>
              </w:rPr>
            </w:pPr>
            <w:r>
              <w:rPr>
                <w:rFonts w:ascii="Times New Roman" w:hAnsi="Times New Roman" w:cs="Times New Roman"/>
              </w:rPr>
              <w:t xml:space="preserve">Wzór </w:t>
            </w:r>
            <w:r w:rsidR="00B74C82" w:rsidRPr="00B74C82">
              <w:rPr>
                <w:rFonts w:ascii="Times New Roman" w:hAnsi="Times New Roman" w:cs="Times New Roman"/>
              </w:rPr>
              <w:t>–</w:t>
            </w:r>
            <w:r w:rsidR="00B74C82">
              <w:rPr>
                <w:rFonts w:ascii="Times New Roman" w:hAnsi="Times New Roman" w:cs="Times New Roman"/>
              </w:rPr>
              <w:t xml:space="preserve"> W</w:t>
            </w:r>
            <w:r w:rsidR="00B74C82" w:rsidRPr="00B74C82">
              <w:rPr>
                <w:rFonts w:ascii="Times New Roman" w:hAnsi="Times New Roman" w:cs="Times New Roman"/>
              </w:rPr>
              <w:t>ykaz osób, które będą uczestniczyć w wykonywaniu zamówienia</w:t>
            </w:r>
            <w:r w:rsidR="00B74C82">
              <w:rPr>
                <w:rFonts w:ascii="Times New Roman" w:hAnsi="Times New Roman" w:cs="Times New Roman"/>
              </w:rPr>
              <w:t>.</w:t>
            </w:r>
          </w:p>
        </w:tc>
      </w:tr>
      <w:tr w:rsidR="00B74C82" w14:paraId="3220416D" w14:textId="77777777" w:rsidTr="003C4709">
        <w:tc>
          <w:tcPr>
            <w:tcW w:w="2405" w:type="dxa"/>
            <w:vAlign w:val="center"/>
          </w:tcPr>
          <w:p w14:paraId="5B0E7CB6" w14:textId="23C206B9" w:rsidR="00B74C82" w:rsidRDefault="00B74C82"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Załącznik nr 8 do SWZ</w:t>
            </w:r>
          </w:p>
        </w:tc>
        <w:tc>
          <w:tcPr>
            <w:tcW w:w="425" w:type="dxa"/>
          </w:tcPr>
          <w:p w14:paraId="55D34B5A" w14:textId="60D4D07D" w:rsidR="00B74C82" w:rsidRDefault="003C4709" w:rsidP="00B74C82">
            <w:pPr>
              <w:pStyle w:val="Akapitzlist"/>
              <w:tabs>
                <w:tab w:val="left" w:pos="475"/>
              </w:tabs>
              <w:spacing w:before="0" w:after="120" w:line="276" w:lineRule="auto"/>
              <w:ind w:left="0" w:firstLine="0"/>
              <w:rPr>
                <w:rFonts w:ascii="Times New Roman" w:hAnsi="Times New Roman" w:cs="Times New Roman"/>
              </w:rPr>
            </w:pPr>
            <w:r>
              <w:rPr>
                <w:rFonts w:ascii="Times New Roman" w:hAnsi="Times New Roman" w:cs="Times New Roman"/>
              </w:rPr>
              <w:t>-</w:t>
            </w:r>
          </w:p>
        </w:tc>
        <w:tc>
          <w:tcPr>
            <w:tcW w:w="6235" w:type="dxa"/>
            <w:vAlign w:val="center"/>
          </w:tcPr>
          <w:p w14:paraId="49A563A7" w14:textId="0DD8DD93" w:rsidR="00B74C82" w:rsidRPr="00B74C82" w:rsidRDefault="00B74C82" w:rsidP="00B74C82">
            <w:pPr>
              <w:widowControl/>
              <w:autoSpaceDE/>
              <w:autoSpaceDN/>
              <w:ind w:right="28"/>
              <w:jc w:val="both"/>
              <w:rPr>
                <w:rFonts w:ascii="Times New Roman" w:eastAsia="Times New Roman" w:hAnsi="Times New Roman" w:cs="Times New Roman"/>
                <w:lang w:eastAsia="pl-PL"/>
              </w:rPr>
            </w:pPr>
            <w:r w:rsidRPr="00B74C82">
              <w:rPr>
                <w:rFonts w:ascii="Times New Roman" w:eastAsia="Times New Roman" w:hAnsi="Times New Roman" w:cs="Times New Roman"/>
                <w:lang w:eastAsia="pl-PL"/>
              </w:rPr>
              <w:t>Projektowane postanowienia umowy, które zostaną wprowadzone do treści umowy w sprawie zamówienia</w:t>
            </w:r>
            <w:r>
              <w:rPr>
                <w:rFonts w:ascii="Times New Roman" w:eastAsia="Times New Roman" w:hAnsi="Times New Roman" w:cs="Times New Roman"/>
                <w:lang w:eastAsia="pl-PL"/>
              </w:rPr>
              <w:t>.</w:t>
            </w:r>
          </w:p>
          <w:p w14:paraId="25FE917D" w14:textId="375C3DEA" w:rsidR="00B74C82" w:rsidRDefault="00B74C82" w:rsidP="00B74C82">
            <w:pPr>
              <w:tabs>
                <w:tab w:val="left" w:pos="475"/>
              </w:tabs>
              <w:spacing w:after="120" w:line="276" w:lineRule="auto"/>
              <w:rPr>
                <w:rFonts w:ascii="Times New Roman" w:hAnsi="Times New Roman" w:cs="Times New Roman"/>
              </w:rPr>
            </w:pPr>
            <w:r w:rsidRPr="00B74C82">
              <w:rPr>
                <w:rFonts w:ascii="Times New Roman" w:hAnsi="Times New Roman" w:cs="Times New Roman"/>
              </w:rPr>
              <w:t>Wzór umowy.</w:t>
            </w:r>
          </w:p>
        </w:tc>
      </w:tr>
    </w:tbl>
    <w:p w14:paraId="5BAAB696" w14:textId="0DB61824" w:rsidR="00B74C82" w:rsidRDefault="00B74C82" w:rsidP="00B74C82">
      <w:pPr>
        <w:pStyle w:val="Akapitzlist"/>
        <w:tabs>
          <w:tab w:val="left" w:pos="475"/>
        </w:tabs>
        <w:spacing w:before="0" w:after="120" w:line="276" w:lineRule="auto"/>
        <w:ind w:left="567" w:firstLine="0"/>
        <w:rPr>
          <w:rFonts w:ascii="Times New Roman" w:hAnsi="Times New Roman" w:cs="Times New Roman"/>
        </w:rPr>
      </w:pPr>
    </w:p>
    <w:p w14:paraId="3FE55359" w14:textId="77777777" w:rsidR="00B74C82" w:rsidRPr="00B74C82" w:rsidRDefault="00B74C82" w:rsidP="00B74C82">
      <w:pPr>
        <w:tabs>
          <w:tab w:val="left" w:pos="475"/>
        </w:tabs>
        <w:spacing w:after="120" w:line="276" w:lineRule="auto"/>
        <w:rPr>
          <w:rFonts w:ascii="Times New Roman" w:hAnsi="Times New Roman" w:cs="Times New Roman"/>
        </w:rPr>
      </w:pPr>
    </w:p>
    <w:sectPr w:rsidR="00B74C82" w:rsidRPr="00B74C82" w:rsidSect="003E3600">
      <w:headerReference w:type="default" r:id="rId31"/>
      <w:footerReference w:type="default" r:id="rId32"/>
      <w:headerReference w:type="first" r:id="rId33"/>
      <w:footerReference w:type="first" r:id="rId34"/>
      <w:pgSz w:w="11910" w:h="16840"/>
      <w:pgMar w:top="1134" w:right="1134" w:bottom="1134" w:left="1134" w:header="322" w:footer="5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E990" w14:textId="77777777" w:rsidR="00962E9C" w:rsidRDefault="00962E9C">
      <w:r>
        <w:separator/>
      </w:r>
    </w:p>
  </w:endnote>
  <w:endnote w:type="continuationSeparator" w:id="0">
    <w:p w14:paraId="683C9B2F" w14:textId="77777777" w:rsidR="00962E9C" w:rsidRDefault="0096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eXGyrePagella">
    <w:altName w:val="Calibri"/>
    <w:charset w:val="00"/>
    <w:family w:val="auto"/>
    <w:pitch w:val="variable"/>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dale Sans UI">
    <w:altName w:val="Arial Unicode MS"/>
    <w:charset w:val="00"/>
    <w:family w:val="auto"/>
    <w:pitch w:val="variable"/>
  </w:font>
  <w:font w:name="NSimSun">
    <w:panose1 w:val="02010609030101010101"/>
    <w:charset w:val="86"/>
    <w:family w:val="modern"/>
    <w:pitch w:val="fixed"/>
    <w:sig w:usb0="0000028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6322" w14:textId="2867C7B6" w:rsidR="009E0847" w:rsidRPr="000B0C2C" w:rsidRDefault="009E0847" w:rsidP="000B0C2C">
    <w:pPr>
      <w:widowControl/>
      <w:tabs>
        <w:tab w:val="center" w:pos="4536"/>
        <w:tab w:val="right" w:pos="9072"/>
      </w:tabs>
      <w:suppressAutoHyphens/>
      <w:autoSpaceDE/>
      <w:autoSpaceDN/>
      <w:ind w:right="360"/>
      <w:jc w:val="center"/>
      <w:rPr>
        <w:rFonts w:ascii="Times New Roman" w:eastAsia="Times New Roman" w:hAnsi="Times New Roman" w:cs="Times New Roman"/>
        <w:sz w:val="16"/>
        <w:szCs w:val="16"/>
        <w:u w:val="single"/>
        <w:lang w:eastAsia="pl-PL"/>
      </w:rPr>
    </w:pPr>
    <w:r w:rsidRPr="000B0C2C">
      <w:rPr>
        <w:rFonts w:ascii="Times New Roman" w:eastAsia="Times New Roman" w:hAnsi="Times New Roman" w:cs="Times New Roman"/>
        <w:noProof/>
        <w:sz w:val="16"/>
        <w:szCs w:val="16"/>
        <w:lang w:eastAsia="pl-PL"/>
      </w:rPr>
      <mc:AlternateContent>
        <mc:Choice Requires="wps">
          <w:drawing>
            <wp:anchor distT="0" distB="0" distL="0" distR="0" simplePos="0" relativeHeight="487107072" behindDoc="1" locked="0" layoutInCell="0" allowOverlap="1" wp14:anchorId="54663302" wp14:editId="2F4FEDEF">
              <wp:simplePos x="0" y="0"/>
              <wp:positionH relativeFrom="page">
                <wp:posOffset>6696710</wp:posOffset>
              </wp:positionH>
              <wp:positionV relativeFrom="paragraph">
                <wp:posOffset>635</wp:posOffset>
              </wp:positionV>
              <wp:extent cx="142240" cy="146050"/>
              <wp:effectExtent l="0" t="0" r="10160" b="10795"/>
              <wp:wrapSquare wrapText="bothSides"/>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240" cy="146050"/>
                      </a:xfrm>
                      <a:prstGeom prst="rect">
                        <a:avLst/>
                      </a:prstGeom>
                      <a:noFill/>
                      <a:ln w="0">
                        <a:noFill/>
                      </a:ln>
                    </wps:spPr>
                    <wps:style>
                      <a:lnRef idx="0">
                        <a:scrgbClr r="0" g="0" b="0"/>
                      </a:lnRef>
                      <a:fillRef idx="0">
                        <a:scrgbClr r="0" g="0" b="0"/>
                      </a:fillRef>
                      <a:effectRef idx="0">
                        <a:scrgbClr r="0" g="0" b="0"/>
                      </a:effectRef>
                      <a:fontRef idx="minor"/>
                    </wps:style>
                    <wps:txbx>
                      <w:txbxContent>
                        <w:p w14:paraId="6FBFC1F2" w14:textId="77777777" w:rsidR="009E0847" w:rsidRDefault="009E0847" w:rsidP="000B0C2C">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28</w:t>
                          </w:r>
                          <w:r>
                            <w:rPr>
                              <w:rStyle w:val="Numerstrony"/>
                              <w:rFonts w:ascii="Arial" w:hAnsi="Arial" w:cs="Arial"/>
                            </w:rPr>
                            <w:fldChar w:fldCharType="end"/>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w14:anchorId="54663302" id="Prostokąt 4" o:spid="_x0000_s1026" style="position:absolute;left:0;text-align:left;margin-left:527.3pt;margin-top:.05pt;width:11.2pt;height:11.5pt;z-index:-16209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" o:allowincell="f" filled="f" stroked="f" strokeweight="0">
              <v:textbox style="mso-fit-shape-to-text:t" inset="0,0,0,0">
                <w:txbxContent>
                  <w:p w14:paraId="6FBFC1F2" w14:textId="77777777" w:rsidR="009E0847" w:rsidRDefault="009E0847" w:rsidP="000B0C2C">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28</w:t>
                    </w:r>
                    <w:r>
                      <w:rPr>
                        <w:rStyle w:val="Numerstrony"/>
                        <w:rFonts w:ascii="Arial" w:hAnsi="Arial" w:cs="Arial"/>
                      </w:rPr>
                      <w:fldChar w:fldCharType="end"/>
                    </w:r>
                  </w:p>
                </w:txbxContent>
              </v:textbox>
              <w10:wrap type="square" anchorx="page"/>
            </v:rect>
          </w:pict>
        </mc:Fallback>
      </mc:AlternateContent>
    </w:r>
    <w:r w:rsidRPr="000B0C2C">
      <w:rPr>
        <w:rFonts w:ascii="Times New Roman" w:eastAsia="Times New Roman" w:hAnsi="Times New Roman" w:cs="Times New Roman"/>
        <w:sz w:val="16"/>
        <w:szCs w:val="16"/>
        <w:u w:val="single"/>
        <w:lang w:eastAsia="pl-PL"/>
      </w:rPr>
      <w:t>Zamawiający: Gmina Psary, 42-512 Psary, ul. Malinowicka 4</w:t>
    </w:r>
  </w:p>
  <w:p w14:paraId="7E8E1886" w14:textId="5F02BE31" w:rsidR="009E0847" w:rsidRDefault="009E0847">
    <w:pPr>
      <w:pStyle w:val="Tekstpodstawowy"/>
      <w:spacing w:before="0" w:line="14" w:lineRule="auto"/>
      <w:ind w:left="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0DE5" w14:textId="0E037EC6" w:rsidR="009E0847" w:rsidRPr="000B0C2C" w:rsidRDefault="009E0847" w:rsidP="000B0C2C">
    <w:pPr>
      <w:widowControl/>
      <w:tabs>
        <w:tab w:val="center" w:pos="4536"/>
        <w:tab w:val="right" w:pos="9072"/>
      </w:tabs>
      <w:suppressAutoHyphens/>
      <w:autoSpaceDE/>
      <w:autoSpaceDN/>
      <w:ind w:right="360"/>
      <w:jc w:val="center"/>
      <w:rPr>
        <w:rFonts w:ascii="Times New Roman" w:eastAsia="Times New Roman" w:hAnsi="Times New Roman" w:cs="Times New Roman"/>
        <w:sz w:val="16"/>
        <w:szCs w:val="16"/>
        <w:u w:val="single"/>
        <w:lang w:eastAsia="pl-PL"/>
      </w:rPr>
    </w:pPr>
    <w:r w:rsidRPr="000B0C2C">
      <w:rPr>
        <w:rFonts w:ascii="Times New Roman" w:eastAsia="Times New Roman" w:hAnsi="Times New Roman" w:cs="Times New Roman"/>
        <w:noProof/>
        <w:sz w:val="16"/>
        <w:szCs w:val="16"/>
        <w:lang w:eastAsia="pl-PL"/>
      </w:rPr>
      <mc:AlternateContent>
        <mc:Choice Requires="wps">
          <w:drawing>
            <wp:anchor distT="0" distB="0" distL="0" distR="0" simplePos="0" relativeHeight="487105024" behindDoc="1" locked="0" layoutInCell="0" allowOverlap="1" wp14:anchorId="4A8F89A6" wp14:editId="74236C6D">
              <wp:simplePos x="0" y="0"/>
              <wp:positionH relativeFrom="page">
                <wp:posOffset>6696710</wp:posOffset>
              </wp:positionH>
              <wp:positionV relativeFrom="paragraph">
                <wp:posOffset>635</wp:posOffset>
              </wp:positionV>
              <wp:extent cx="142240" cy="146050"/>
              <wp:effectExtent l="0" t="0" r="10160" b="10795"/>
              <wp:wrapSquare wrapText="bothSides"/>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240" cy="146050"/>
                      </a:xfrm>
                      <a:prstGeom prst="rect">
                        <a:avLst/>
                      </a:prstGeom>
                      <a:noFill/>
                      <a:ln w="0">
                        <a:noFill/>
                      </a:ln>
                    </wps:spPr>
                    <wps:style>
                      <a:lnRef idx="0">
                        <a:scrgbClr r="0" g="0" b="0"/>
                      </a:lnRef>
                      <a:fillRef idx="0">
                        <a:scrgbClr r="0" g="0" b="0"/>
                      </a:fillRef>
                      <a:effectRef idx="0">
                        <a:scrgbClr r="0" g="0" b="0"/>
                      </a:effectRef>
                      <a:fontRef idx="minor"/>
                    </wps:style>
                    <wps:txbx>
                      <w:txbxContent>
                        <w:p w14:paraId="7FA088CE" w14:textId="77777777" w:rsidR="009E0847" w:rsidRDefault="009E0847" w:rsidP="000B0C2C">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28</w:t>
                          </w:r>
                          <w:r>
                            <w:rPr>
                              <w:rStyle w:val="Numerstrony"/>
                              <w:rFonts w:ascii="Arial" w:hAnsi="Arial" w:cs="Arial"/>
                            </w:rPr>
                            <w:fldChar w:fldCharType="end"/>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w14:anchorId="4A8F89A6" id="Prostokąt 3" o:spid="_x0000_s1027" style="position:absolute;left:0;text-align:left;margin-left:527.3pt;margin-top:.05pt;width:11.2pt;height:11.5pt;z-index:-16211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" o:allowincell="f" filled="f" stroked="f" strokeweight="0">
              <v:textbox style="mso-fit-shape-to-text:t" inset="0,0,0,0">
                <w:txbxContent>
                  <w:p w14:paraId="7FA088CE" w14:textId="77777777" w:rsidR="009E0847" w:rsidRDefault="009E0847" w:rsidP="000B0C2C">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28</w:t>
                    </w:r>
                    <w:r>
                      <w:rPr>
                        <w:rStyle w:val="Numerstrony"/>
                        <w:rFonts w:ascii="Arial" w:hAnsi="Arial" w:cs="Arial"/>
                      </w:rPr>
                      <w:fldChar w:fldCharType="end"/>
                    </w:r>
                  </w:p>
                </w:txbxContent>
              </v:textbox>
              <w10:wrap type="square" anchorx="page"/>
            </v:rect>
          </w:pict>
        </mc:Fallback>
      </mc:AlternateContent>
    </w:r>
    <w:r w:rsidRPr="000B0C2C">
      <w:rPr>
        <w:rFonts w:ascii="Times New Roman" w:eastAsia="Times New Roman" w:hAnsi="Times New Roman" w:cs="Times New Roman"/>
        <w:sz w:val="16"/>
        <w:szCs w:val="16"/>
        <w:u w:val="single"/>
        <w:lang w:eastAsia="pl-PL"/>
      </w:rPr>
      <w:t>Zamawiający: Gmina Psary, 42-512 Psary, ul. Malinowicka 4</w:t>
    </w:r>
  </w:p>
  <w:p w14:paraId="076467F6" w14:textId="77777777" w:rsidR="009E0847" w:rsidRPr="000B0C2C" w:rsidRDefault="009E0847" w:rsidP="000B0C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3DCB" w14:textId="77777777" w:rsidR="00962E9C" w:rsidRDefault="00962E9C">
      <w:r>
        <w:separator/>
      </w:r>
    </w:p>
  </w:footnote>
  <w:footnote w:type="continuationSeparator" w:id="0">
    <w:p w14:paraId="432EF35D" w14:textId="77777777" w:rsidR="00962E9C" w:rsidRDefault="0096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D7B1" w14:textId="2595B09B" w:rsidR="009E0847" w:rsidRDefault="009E0847" w:rsidP="00F068DB">
    <w:pPr>
      <w:pStyle w:val="Tekstpodstawowy"/>
      <w:spacing w:before="8"/>
      <w:rPr>
        <w:rFonts w:ascii="Times New Roman" w:hAnsi="Times New Roman" w:cs="Times New Roman"/>
        <w:sz w:val="16"/>
        <w:szCs w:val="16"/>
      </w:rPr>
    </w:pPr>
    <w:r>
      <w:rPr>
        <w:rFonts w:ascii="Times New Roman" w:hAnsi="Times New Roman" w:cs="Times New Roman"/>
        <w:sz w:val="16"/>
        <w:szCs w:val="16"/>
      </w:rPr>
      <w:t xml:space="preserve">                             </w:t>
    </w:r>
    <w:r w:rsidRPr="00D74961">
      <w:rPr>
        <w:rFonts w:ascii="Times New Roman" w:hAnsi="Times New Roman" w:cs="Times New Roman"/>
        <w:sz w:val="16"/>
        <w:szCs w:val="16"/>
      </w:rPr>
      <w:t>Znak sprawy: ZP</w:t>
    </w:r>
    <w:r>
      <w:rPr>
        <w:rFonts w:ascii="Times New Roman" w:hAnsi="Times New Roman" w:cs="Times New Roman"/>
        <w:sz w:val="16"/>
        <w:szCs w:val="16"/>
      </w:rPr>
      <w:t xml:space="preserve"> </w:t>
    </w:r>
    <w:r w:rsidRPr="00D74961">
      <w:rPr>
        <w:rFonts w:ascii="Times New Roman" w:hAnsi="Times New Roman" w:cs="Times New Roman"/>
        <w:sz w:val="16"/>
        <w:szCs w:val="16"/>
      </w:rPr>
      <w:t>.271.02.2021</w:t>
    </w:r>
  </w:p>
  <w:p w14:paraId="23AB2FE7" w14:textId="4F4B725E" w:rsidR="009E0847" w:rsidRPr="00D74961" w:rsidRDefault="009E0847" w:rsidP="00F068DB">
    <w:pPr>
      <w:widowControl/>
      <w:suppressAutoHyphens/>
      <w:autoSpaceDN/>
      <w:ind w:firstLine="474"/>
      <w:rPr>
        <w:rFonts w:ascii="Times New Roman" w:eastAsia="Times New Roman" w:hAnsi="Times New Roman" w:cs="Times New Roman"/>
        <w:sz w:val="16"/>
        <w:szCs w:val="16"/>
        <w:lang w:eastAsia="zh-CN"/>
      </w:rPr>
    </w:pPr>
    <w:r>
      <w:rPr>
        <w:rFonts w:ascii="Times New Roman" w:hAnsi="Times New Roman" w:cs="Times New Roman"/>
        <w:sz w:val="16"/>
        <w:szCs w:val="16"/>
      </w:rPr>
      <w:t xml:space="preserve">                             </w:t>
    </w:r>
    <w:r w:rsidRPr="00D74961">
      <w:rPr>
        <w:rFonts w:ascii="Times New Roman" w:hAnsi="Times New Roman" w:cs="Times New Roman"/>
        <w:sz w:val="16"/>
        <w:szCs w:val="16"/>
      </w:rPr>
      <w:t xml:space="preserve">Nazwa zamówienia: </w:t>
    </w:r>
    <w:r w:rsidRPr="00D74961">
      <w:rPr>
        <w:rFonts w:ascii="Times New Roman" w:eastAsia="Arial" w:hAnsi="Times New Roman" w:cs="Times New Roman"/>
        <w:b/>
        <w:sz w:val="16"/>
        <w:szCs w:val="16"/>
        <w:lang w:eastAsia="zh-CN"/>
      </w:rPr>
      <w:t>„Budowa placów zabaw (projekty budowlane i realizacja) - budowa placu zabaw w Dąbiu”</w:t>
    </w:r>
  </w:p>
  <w:p w14:paraId="7B205D60" w14:textId="77777777" w:rsidR="009E0847" w:rsidRPr="00D74961" w:rsidRDefault="009E0847" w:rsidP="00321159">
    <w:pPr>
      <w:pStyle w:val="Tekstpodstawowy"/>
      <w:spacing w:before="8"/>
      <w:ind w:left="720" w:firstLine="720"/>
      <w:jc w:val="center"/>
      <w:rPr>
        <w:rFonts w:ascii="Times New Roman" w:hAnsi="Times New Roman" w:cs="Times New Roman"/>
        <w:b/>
        <w:i/>
        <w:sz w:val="16"/>
        <w:szCs w:val="16"/>
      </w:rPr>
    </w:pPr>
  </w:p>
  <w:p w14:paraId="3F2041A9" w14:textId="3AF29657" w:rsidR="009E0847" w:rsidRPr="00D74961" w:rsidRDefault="009E0847" w:rsidP="00D74961">
    <w:pPr>
      <w:ind w:left="1440" w:firstLine="720"/>
      <w:rPr>
        <w:rFonts w:ascii="Times New Roman" w:hAnsi="Times New Roman" w:cs="Times New Roman"/>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067D" w14:textId="77777777" w:rsidR="009E0847" w:rsidRDefault="009E0847" w:rsidP="00F068DB">
    <w:pPr>
      <w:pStyle w:val="Tekstpodstawowy"/>
      <w:spacing w:before="8"/>
      <w:ind w:left="1914" w:firstLine="246"/>
      <w:rPr>
        <w:rFonts w:ascii="Times New Roman" w:hAnsi="Times New Roman" w:cs="Times New Roman"/>
        <w:sz w:val="16"/>
        <w:szCs w:val="16"/>
      </w:rPr>
    </w:pPr>
    <w:r w:rsidRPr="00D74961">
      <w:rPr>
        <w:rFonts w:ascii="Times New Roman" w:hAnsi="Times New Roman" w:cs="Times New Roman"/>
        <w:sz w:val="16"/>
        <w:szCs w:val="16"/>
      </w:rPr>
      <w:t>Znak sprawy: ZP.271.02.2021</w:t>
    </w:r>
  </w:p>
  <w:p w14:paraId="42FFA893" w14:textId="31CDA2FF" w:rsidR="009E0847" w:rsidRPr="00D74961" w:rsidRDefault="009E0847" w:rsidP="00F068DB">
    <w:pPr>
      <w:widowControl/>
      <w:suppressAutoHyphens/>
      <w:autoSpaceDN/>
      <w:ind w:left="1440" w:firstLine="720"/>
      <w:rPr>
        <w:rFonts w:ascii="Times New Roman" w:eastAsia="Times New Roman" w:hAnsi="Times New Roman" w:cs="Times New Roman"/>
        <w:sz w:val="16"/>
        <w:szCs w:val="16"/>
        <w:lang w:eastAsia="zh-CN"/>
      </w:rPr>
    </w:pPr>
    <w:r w:rsidRPr="00D74961">
      <w:rPr>
        <w:rFonts w:ascii="Times New Roman" w:hAnsi="Times New Roman" w:cs="Times New Roman"/>
        <w:sz w:val="16"/>
        <w:szCs w:val="16"/>
      </w:rPr>
      <w:t xml:space="preserve">Nazwa zamówienia: </w:t>
    </w:r>
    <w:r w:rsidRPr="00D74961">
      <w:rPr>
        <w:rFonts w:ascii="Times New Roman" w:eastAsia="Arial" w:hAnsi="Times New Roman" w:cs="Times New Roman"/>
        <w:b/>
        <w:sz w:val="16"/>
        <w:szCs w:val="16"/>
        <w:lang w:eastAsia="zh-CN"/>
      </w:rPr>
      <w:t xml:space="preserve">„Budowa placów zabaw (projekty budowlane i realizacja) - budowa placu zabaw </w:t>
    </w:r>
    <w:r>
      <w:rPr>
        <w:rFonts w:ascii="Times New Roman" w:eastAsia="Arial" w:hAnsi="Times New Roman" w:cs="Times New Roman"/>
        <w:b/>
        <w:sz w:val="16"/>
        <w:szCs w:val="16"/>
        <w:lang w:eastAsia="zh-CN"/>
      </w:rPr>
      <w:br/>
      <w:t xml:space="preserve">                                                      </w:t>
    </w:r>
    <w:r w:rsidRPr="00D74961">
      <w:rPr>
        <w:rFonts w:ascii="Times New Roman" w:eastAsia="Arial" w:hAnsi="Times New Roman" w:cs="Times New Roman"/>
        <w:b/>
        <w:sz w:val="16"/>
        <w:szCs w:val="16"/>
        <w:lang w:eastAsia="zh-CN"/>
      </w:rPr>
      <w:t>w Dąbiu”</w:t>
    </w:r>
    <w:r>
      <w:rPr>
        <w:rFonts w:ascii="Times New Roman" w:eastAsia="Arial" w:hAnsi="Times New Roman" w:cs="Times New Roman"/>
        <w:b/>
        <w:sz w:val="16"/>
        <w:szCs w:val="16"/>
        <w:lang w:eastAsia="zh-CN"/>
      </w:rPr>
      <w:t>.</w:t>
    </w:r>
  </w:p>
  <w:p w14:paraId="783F75A2" w14:textId="77777777" w:rsidR="009E0847" w:rsidRDefault="009E08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 w15:restartNumberingAfterBreak="0">
    <w:nsid w:val="00000010"/>
    <w:multiLevelType w:val="multilevel"/>
    <w:tmpl w:val="0F70AD4E"/>
    <w:name w:val="WW8Num16"/>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 w15:restartNumberingAfterBreak="0">
    <w:nsid w:val="00000011"/>
    <w:multiLevelType w:val="multilevel"/>
    <w:tmpl w:val="E90AC9B2"/>
    <w:name w:val="WW8Num17"/>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3"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02AD63B0"/>
    <w:multiLevelType w:val="multilevel"/>
    <w:tmpl w:val="23EC76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4A260E8"/>
    <w:multiLevelType w:val="hybridMultilevel"/>
    <w:tmpl w:val="CE8E984C"/>
    <w:lvl w:ilvl="0" w:tplc="046C1544">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08ACEAD8">
      <w:numFmt w:val="bullet"/>
      <w:lvlText w:val="•"/>
      <w:lvlJc w:val="left"/>
      <w:pPr>
        <w:ind w:left="1422" w:hanging="342"/>
      </w:pPr>
      <w:rPr>
        <w:rFonts w:hint="default"/>
        <w:lang w:val="pl-PL" w:eastAsia="en-US" w:bidi="ar-SA"/>
      </w:rPr>
    </w:lvl>
    <w:lvl w:ilvl="2" w:tplc="E9167C32">
      <w:numFmt w:val="bullet"/>
      <w:lvlText w:val="•"/>
      <w:lvlJc w:val="left"/>
      <w:pPr>
        <w:ind w:left="2365" w:hanging="342"/>
      </w:pPr>
      <w:rPr>
        <w:rFonts w:hint="default"/>
        <w:lang w:val="pl-PL" w:eastAsia="en-US" w:bidi="ar-SA"/>
      </w:rPr>
    </w:lvl>
    <w:lvl w:ilvl="3" w:tplc="F8BCF348">
      <w:numFmt w:val="bullet"/>
      <w:lvlText w:val="•"/>
      <w:lvlJc w:val="left"/>
      <w:pPr>
        <w:ind w:left="3307" w:hanging="342"/>
      </w:pPr>
      <w:rPr>
        <w:rFonts w:hint="default"/>
        <w:lang w:val="pl-PL" w:eastAsia="en-US" w:bidi="ar-SA"/>
      </w:rPr>
    </w:lvl>
    <w:lvl w:ilvl="4" w:tplc="B29A66F8">
      <w:numFmt w:val="bullet"/>
      <w:lvlText w:val="•"/>
      <w:lvlJc w:val="left"/>
      <w:pPr>
        <w:ind w:left="4250" w:hanging="342"/>
      </w:pPr>
      <w:rPr>
        <w:rFonts w:hint="default"/>
        <w:lang w:val="pl-PL" w:eastAsia="en-US" w:bidi="ar-SA"/>
      </w:rPr>
    </w:lvl>
    <w:lvl w:ilvl="5" w:tplc="D5EE85B2">
      <w:numFmt w:val="bullet"/>
      <w:lvlText w:val="•"/>
      <w:lvlJc w:val="left"/>
      <w:pPr>
        <w:ind w:left="5193" w:hanging="342"/>
      </w:pPr>
      <w:rPr>
        <w:rFonts w:hint="default"/>
        <w:lang w:val="pl-PL" w:eastAsia="en-US" w:bidi="ar-SA"/>
      </w:rPr>
    </w:lvl>
    <w:lvl w:ilvl="6" w:tplc="7BD2C3F4">
      <w:numFmt w:val="bullet"/>
      <w:lvlText w:val="•"/>
      <w:lvlJc w:val="left"/>
      <w:pPr>
        <w:ind w:left="6135" w:hanging="342"/>
      </w:pPr>
      <w:rPr>
        <w:rFonts w:hint="default"/>
        <w:lang w:val="pl-PL" w:eastAsia="en-US" w:bidi="ar-SA"/>
      </w:rPr>
    </w:lvl>
    <w:lvl w:ilvl="7" w:tplc="20386F16">
      <w:numFmt w:val="bullet"/>
      <w:lvlText w:val="•"/>
      <w:lvlJc w:val="left"/>
      <w:pPr>
        <w:ind w:left="7078" w:hanging="342"/>
      </w:pPr>
      <w:rPr>
        <w:rFonts w:hint="default"/>
        <w:lang w:val="pl-PL" w:eastAsia="en-US" w:bidi="ar-SA"/>
      </w:rPr>
    </w:lvl>
    <w:lvl w:ilvl="8" w:tplc="01A8E4DE">
      <w:numFmt w:val="bullet"/>
      <w:lvlText w:val="•"/>
      <w:lvlJc w:val="left"/>
      <w:pPr>
        <w:ind w:left="8021" w:hanging="342"/>
      </w:pPr>
      <w:rPr>
        <w:rFonts w:hint="default"/>
        <w:lang w:val="pl-PL" w:eastAsia="en-US" w:bidi="ar-SA"/>
      </w:rPr>
    </w:lvl>
  </w:abstractNum>
  <w:abstractNum w:abstractNumId="6" w15:restartNumberingAfterBreak="0">
    <w:nsid w:val="09CD3EF7"/>
    <w:multiLevelType w:val="multilevel"/>
    <w:tmpl w:val="B3F8C330"/>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012F3E"/>
    <w:multiLevelType w:val="hybridMultilevel"/>
    <w:tmpl w:val="810C43E0"/>
    <w:lvl w:ilvl="0" w:tplc="FDCACD98">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74AC439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1C183184">
      <w:numFmt w:val="bullet"/>
      <w:lvlText w:val="•"/>
      <w:lvlJc w:val="left"/>
      <w:pPr>
        <w:ind w:left="1829" w:hanging="339"/>
      </w:pPr>
      <w:rPr>
        <w:rFonts w:hint="default"/>
        <w:lang w:val="pl-PL" w:eastAsia="en-US" w:bidi="ar-SA"/>
      </w:rPr>
    </w:lvl>
    <w:lvl w:ilvl="3" w:tplc="1BB076BE">
      <w:numFmt w:val="bullet"/>
      <w:lvlText w:val="•"/>
      <w:lvlJc w:val="left"/>
      <w:pPr>
        <w:ind w:left="2839" w:hanging="339"/>
      </w:pPr>
      <w:rPr>
        <w:rFonts w:hint="default"/>
        <w:lang w:val="pl-PL" w:eastAsia="en-US" w:bidi="ar-SA"/>
      </w:rPr>
    </w:lvl>
    <w:lvl w:ilvl="4" w:tplc="B0F09640">
      <w:numFmt w:val="bullet"/>
      <w:lvlText w:val="•"/>
      <w:lvlJc w:val="left"/>
      <w:pPr>
        <w:ind w:left="3848" w:hanging="339"/>
      </w:pPr>
      <w:rPr>
        <w:rFonts w:hint="default"/>
        <w:lang w:val="pl-PL" w:eastAsia="en-US" w:bidi="ar-SA"/>
      </w:rPr>
    </w:lvl>
    <w:lvl w:ilvl="5" w:tplc="92A2D768">
      <w:numFmt w:val="bullet"/>
      <w:lvlText w:val="•"/>
      <w:lvlJc w:val="left"/>
      <w:pPr>
        <w:ind w:left="4858" w:hanging="339"/>
      </w:pPr>
      <w:rPr>
        <w:rFonts w:hint="default"/>
        <w:lang w:val="pl-PL" w:eastAsia="en-US" w:bidi="ar-SA"/>
      </w:rPr>
    </w:lvl>
    <w:lvl w:ilvl="6" w:tplc="5F746618">
      <w:numFmt w:val="bullet"/>
      <w:lvlText w:val="•"/>
      <w:lvlJc w:val="left"/>
      <w:pPr>
        <w:ind w:left="5868" w:hanging="339"/>
      </w:pPr>
      <w:rPr>
        <w:rFonts w:hint="default"/>
        <w:lang w:val="pl-PL" w:eastAsia="en-US" w:bidi="ar-SA"/>
      </w:rPr>
    </w:lvl>
    <w:lvl w:ilvl="7" w:tplc="348C5856">
      <w:numFmt w:val="bullet"/>
      <w:lvlText w:val="•"/>
      <w:lvlJc w:val="left"/>
      <w:pPr>
        <w:ind w:left="6877" w:hanging="339"/>
      </w:pPr>
      <w:rPr>
        <w:rFonts w:hint="default"/>
        <w:lang w:val="pl-PL" w:eastAsia="en-US" w:bidi="ar-SA"/>
      </w:rPr>
    </w:lvl>
    <w:lvl w:ilvl="8" w:tplc="394C7390">
      <w:numFmt w:val="bullet"/>
      <w:lvlText w:val="•"/>
      <w:lvlJc w:val="left"/>
      <w:pPr>
        <w:ind w:left="7887" w:hanging="339"/>
      </w:pPr>
      <w:rPr>
        <w:rFonts w:hint="default"/>
        <w:lang w:val="pl-PL" w:eastAsia="en-US" w:bidi="ar-SA"/>
      </w:rPr>
    </w:lvl>
  </w:abstractNum>
  <w:abstractNum w:abstractNumId="8" w15:restartNumberingAfterBreak="0">
    <w:nsid w:val="0DD43703"/>
    <w:multiLevelType w:val="multilevel"/>
    <w:tmpl w:val="7BC6BE2C"/>
    <w:lvl w:ilvl="0">
      <w:start w:val="9"/>
      <w:numFmt w:val="decimal"/>
      <w:lvlText w:val="%1."/>
      <w:lvlJc w:val="left"/>
      <w:pPr>
        <w:ind w:left="360" w:hanging="360"/>
      </w:pPr>
      <w:rPr>
        <w:rFonts w:ascii="Times New Roman" w:hAnsi="Times New Roman" w:cs="Times New Roman" w:hint="default"/>
        <w:b w:val="0"/>
        <w:bCs w:val="0"/>
      </w:rPr>
    </w:lvl>
    <w:lvl w:ilvl="1">
      <w:start w:val="1"/>
      <w:numFmt w:val="decimal"/>
      <w:lvlText w:val="%1.%2."/>
      <w:lvlJc w:val="left"/>
      <w:pPr>
        <w:ind w:left="786" w:hanging="360"/>
      </w:pPr>
      <w:rPr>
        <w:rFonts w:ascii="Times New Roman" w:hAnsi="Times New Roman" w:cs="Times New Roman"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E73121B"/>
    <w:multiLevelType w:val="hybridMultilevel"/>
    <w:tmpl w:val="C164A6FC"/>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B790AB14">
      <w:start w:val="1"/>
      <w:numFmt w:val="bullet"/>
      <w:lvlText w:val=""/>
      <w:lvlJc w:val="left"/>
      <w:pPr>
        <w:ind w:left="1494" w:hanging="341"/>
      </w:pPr>
      <w:rPr>
        <w:rFonts w:ascii="Symbol" w:hAnsi="Symbol" w:hint="default"/>
        <w:w w:val="100"/>
        <w:lang w:val="pl-PL" w:eastAsia="en-US" w:bidi="ar-SA"/>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10"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9FB66FA"/>
    <w:multiLevelType w:val="hybridMultilevel"/>
    <w:tmpl w:val="B7944EF4"/>
    <w:lvl w:ilvl="0" w:tplc="65D2AB44">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978AEE7C">
      <w:numFmt w:val="bullet"/>
      <w:lvlText w:val="•"/>
      <w:lvlJc w:val="left"/>
      <w:pPr>
        <w:ind w:left="1422" w:hanging="342"/>
      </w:pPr>
      <w:rPr>
        <w:rFonts w:hint="default"/>
        <w:lang w:val="pl-PL" w:eastAsia="en-US" w:bidi="ar-SA"/>
      </w:rPr>
    </w:lvl>
    <w:lvl w:ilvl="2" w:tplc="ABDA44CA">
      <w:numFmt w:val="bullet"/>
      <w:lvlText w:val="•"/>
      <w:lvlJc w:val="left"/>
      <w:pPr>
        <w:ind w:left="2365" w:hanging="342"/>
      </w:pPr>
      <w:rPr>
        <w:rFonts w:hint="default"/>
        <w:lang w:val="pl-PL" w:eastAsia="en-US" w:bidi="ar-SA"/>
      </w:rPr>
    </w:lvl>
    <w:lvl w:ilvl="3" w:tplc="59F45D72">
      <w:numFmt w:val="bullet"/>
      <w:lvlText w:val="•"/>
      <w:lvlJc w:val="left"/>
      <w:pPr>
        <w:ind w:left="3307" w:hanging="342"/>
      </w:pPr>
      <w:rPr>
        <w:rFonts w:hint="default"/>
        <w:lang w:val="pl-PL" w:eastAsia="en-US" w:bidi="ar-SA"/>
      </w:rPr>
    </w:lvl>
    <w:lvl w:ilvl="4" w:tplc="745A03C8">
      <w:numFmt w:val="bullet"/>
      <w:lvlText w:val="•"/>
      <w:lvlJc w:val="left"/>
      <w:pPr>
        <w:ind w:left="4250" w:hanging="342"/>
      </w:pPr>
      <w:rPr>
        <w:rFonts w:hint="default"/>
        <w:lang w:val="pl-PL" w:eastAsia="en-US" w:bidi="ar-SA"/>
      </w:rPr>
    </w:lvl>
    <w:lvl w:ilvl="5" w:tplc="5470A944">
      <w:numFmt w:val="bullet"/>
      <w:lvlText w:val="•"/>
      <w:lvlJc w:val="left"/>
      <w:pPr>
        <w:ind w:left="5193" w:hanging="342"/>
      </w:pPr>
      <w:rPr>
        <w:rFonts w:hint="default"/>
        <w:lang w:val="pl-PL" w:eastAsia="en-US" w:bidi="ar-SA"/>
      </w:rPr>
    </w:lvl>
    <w:lvl w:ilvl="6" w:tplc="0396D4B4">
      <w:numFmt w:val="bullet"/>
      <w:lvlText w:val="•"/>
      <w:lvlJc w:val="left"/>
      <w:pPr>
        <w:ind w:left="6135" w:hanging="342"/>
      </w:pPr>
      <w:rPr>
        <w:rFonts w:hint="default"/>
        <w:lang w:val="pl-PL" w:eastAsia="en-US" w:bidi="ar-SA"/>
      </w:rPr>
    </w:lvl>
    <w:lvl w:ilvl="7" w:tplc="906AD61A">
      <w:numFmt w:val="bullet"/>
      <w:lvlText w:val="•"/>
      <w:lvlJc w:val="left"/>
      <w:pPr>
        <w:ind w:left="7078" w:hanging="342"/>
      </w:pPr>
      <w:rPr>
        <w:rFonts w:hint="default"/>
        <w:lang w:val="pl-PL" w:eastAsia="en-US" w:bidi="ar-SA"/>
      </w:rPr>
    </w:lvl>
    <w:lvl w:ilvl="8" w:tplc="4CB89A76">
      <w:numFmt w:val="bullet"/>
      <w:lvlText w:val="•"/>
      <w:lvlJc w:val="left"/>
      <w:pPr>
        <w:ind w:left="8021" w:hanging="342"/>
      </w:pPr>
      <w:rPr>
        <w:rFonts w:hint="default"/>
        <w:lang w:val="pl-PL" w:eastAsia="en-US" w:bidi="ar-SA"/>
      </w:rPr>
    </w:lvl>
  </w:abstractNum>
  <w:abstractNum w:abstractNumId="13"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2DEE39B0"/>
    <w:multiLevelType w:val="hybridMultilevel"/>
    <w:tmpl w:val="BB5A1592"/>
    <w:lvl w:ilvl="0" w:tplc="E608818A">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3FC83540">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6C1E407E">
      <w:numFmt w:val="bullet"/>
      <w:lvlText w:val="•"/>
      <w:lvlJc w:val="left"/>
      <w:pPr>
        <w:ind w:left="1829" w:hanging="339"/>
      </w:pPr>
      <w:rPr>
        <w:rFonts w:hint="default"/>
        <w:lang w:val="pl-PL" w:eastAsia="en-US" w:bidi="ar-SA"/>
      </w:rPr>
    </w:lvl>
    <w:lvl w:ilvl="3" w:tplc="92D8DAB4">
      <w:numFmt w:val="bullet"/>
      <w:lvlText w:val="•"/>
      <w:lvlJc w:val="left"/>
      <w:pPr>
        <w:ind w:left="2839" w:hanging="339"/>
      </w:pPr>
      <w:rPr>
        <w:rFonts w:hint="default"/>
        <w:lang w:val="pl-PL" w:eastAsia="en-US" w:bidi="ar-SA"/>
      </w:rPr>
    </w:lvl>
    <w:lvl w:ilvl="4" w:tplc="DA1E403E">
      <w:numFmt w:val="bullet"/>
      <w:lvlText w:val="•"/>
      <w:lvlJc w:val="left"/>
      <w:pPr>
        <w:ind w:left="3848" w:hanging="339"/>
      </w:pPr>
      <w:rPr>
        <w:rFonts w:hint="default"/>
        <w:lang w:val="pl-PL" w:eastAsia="en-US" w:bidi="ar-SA"/>
      </w:rPr>
    </w:lvl>
    <w:lvl w:ilvl="5" w:tplc="15FA7FAC">
      <w:numFmt w:val="bullet"/>
      <w:lvlText w:val="•"/>
      <w:lvlJc w:val="left"/>
      <w:pPr>
        <w:ind w:left="4858" w:hanging="339"/>
      </w:pPr>
      <w:rPr>
        <w:rFonts w:hint="default"/>
        <w:lang w:val="pl-PL" w:eastAsia="en-US" w:bidi="ar-SA"/>
      </w:rPr>
    </w:lvl>
    <w:lvl w:ilvl="6" w:tplc="92427254">
      <w:numFmt w:val="bullet"/>
      <w:lvlText w:val="•"/>
      <w:lvlJc w:val="left"/>
      <w:pPr>
        <w:ind w:left="5868" w:hanging="339"/>
      </w:pPr>
      <w:rPr>
        <w:rFonts w:hint="default"/>
        <w:lang w:val="pl-PL" w:eastAsia="en-US" w:bidi="ar-SA"/>
      </w:rPr>
    </w:lvl>
    <w:lvl w:ilvl="7" w:tplc="7EFAD5F4">
      <w:numFmt w:val="bullet"/>
      <w:lvlText w:val="•"/>
      <w:lvlJc w:val="left"/>
      <w:pPr>
        <w:ind w:left="6877" w:hanging="339"/>
      </w:pPr>
      <w:rPr>
        <w:rFonts w:hint="default"/>
        <w:lang w:val="pl-PL" w:eastAsia="en-US" w:bidi="ar-SA"/>
      </w:rPr>
    </w:lvl>
    <w:lvl w:ilvl="8" w:tplc="850E0D48">
      <w:numFmt w:val="bullet"/>
      <w:lvlText w:val="•"/>
      <w:lvlJc w:val="left"/>
      <w:pPr>
        <w:ind w:left="7887" w:hanging="339"/>
      </w:pPr>
      <w:rPr>
        <w:rFonts w:hint="default"/>
        <w:lang w:val="pl-PL" w:eastAsia="en-US" w:bidi="ar-SA"/>
      </w:rPr>
    </w:lvl>
  </w:abstractNum>
  <w:abstractNum w:abstractNumId="15" w15:restartNumberingAfterBreak="0">
    <w:nsid w:val="3199705B"/>
    <w:multiLevelType w:val="hybridMultilevel"/>
    <w:tmpl w:val="3D66ECA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620437"/>
    <w:multiLevelType w:val="hybridMultilevel"/>
    <w:tmpl w:val="AB7408CE"/>
    <w:lvl w:ilvl="0" w:tplc="B790AB14">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7" w15:restartNumberingAfterBreak="0">
    <w:nsid w:val="35E263FD"/>
    <w:multiLevelType w:val="hybridMultilevel"/>
    <w:tmpl w:val="2C369CAE"/>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8" w15:restartNumberingAfterBreak="0">
    <w:nsid w:val="385376D0"/>
    <w:multiLevelType w:val="hybridMultilevel"/>
    <w:tmpl w:val="5D40C0E4"/>
    <w:lvl w:ilvl="0" w:tplc="0D5276B0">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A2C87D88">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47F88300">
      <w:numFmt w:val="bullet"/>
      <w:lvlText w:val="•"/>
      <w:lvlJc w:val="left"/>
      <w:pPr>
        <w:ind w:left="1829" w:hanging="339"/>
      </w:pPr>
      <w:rPr>
        <w:rFonts w:hint="default"/>
        <w:lang w:val="pl-PL" w:eastAsia="en-US" w:bidi="ar-SA"/>
      </w:rPr>
    </w:lvl>
    <w:lvl w:ilvl="3" w:tplc="2A1498BA">
      <w:numFmt w:val="bullet"/>
      <w:lvlText w:val="•"/>
      <w:lvlJc w:val="left"/>
      <w:pPr>
        <w:ind w:left="2839" w:hanging="339"/>
      </w:pPr>
      <w:rPr>
        <w:rFonts w:hint="default"/>
        <w:lang w:val="pl-PL" w:eastAsia="en-US" w:bidi="ar-SA"/>
      </w:rPr>
    </w:lvl>
    <w:lvl w:ilvl="4" w:tplc="B0CADF2C">
      <w:numFmt w:val="bullet"/>
      <w:lvlText w:val="•"/>
      <w:lvlJc w:val="left"/>
      <w:pPr>
        <w:ind w:left="3848" w:hanging="339"/>
      </w:pPr>
      <w:rPr>
        <w:rFonts w:hint="default"/>
        <w:lang w:val="pl-PL" w:eastAsia="en-US" w:bidi="ar-SA"/>
      </w:rPr>
    </w:lvl>
    <w:lvl w:ilvl="5" w:tplc="48963954">
      <w:numFmt w:val="bullet"/>
      <w:lvlText w:val="•"/>
      <w:lvlJc w:val="left"/>
      <w:pPr>
        <w:ind w:left="4858" w:hanging="339"/>
      </w:pPr>
      <w:rPr>
        <w:rFonts w:hint="default"/>
        <w:lang w:val="pl-PL" w:eastAsia="en-US" w:bidi="ar-SA"/>
      </w:rPr>
    </w:lvl>
    <w:lvl w:ilvl="6" w:tplc="B09E0F74">
      <w:numFmt w:val="bullet"/>
      <w:lvlText w:val="•"/>
      <w:lvlJc w:val="left"/>
      <w:pPr>
        <w:ind w:left="5868" w:hanging="339"/>
      </w:pPr>
      <w:rPr>
        <w:rFonts w:hint="default"/>
        <w:lang w:val="pl-PL" w:eastAsia="en-US" w:bidi="ar-SA"/>
      </w:rPr>
    </w:lvl>
    <w:lvl w:ilvl="7" w:tplc="48B6FFA8">
      <w:numFmt w:val="bullet"/>
      <w:lvlText w:val="•"/>
      <w:lvlJc w:val="left"/>
      <w:pPr>
        <w:ind w:left="6877" w:hanging="339"/>
      </w:pPr>
      <w:rPr>
        <w:rFonts w:hint="default"/>
        <w:lang w:val="pl-PL" w:eastAsia="en-US" w:bidi="ar-SA"/>
      </w:rPr>
    </w:lvl>
    <w:lvl w:ilvl="8" w:tplc="69D6D228">
      <w:numFmt w:val="bullet"/>
      <w:lvlText w:val="•"/>
      <w:lvlJc w:val="left"/>
      <w:pPr>
        <w:ind w:left="7887" w:hanging="339"/>
      </w:pPr>
      <w:rPr>
        <w:rFonts w:hint="default"/>
        <w:lang w:val="pl-PL" w:eastAsia="en-US" w:bidi="ar-SA"/>
      </w:rPr>
    </w:lvl>
  </w:abstractNum>
  <w:abstractNum w:abstractNumId="19" w15:restartNumberingAfterBreak="0">
    <w:nsid w:val="408D1920"/>
    <w:multiLevelType w:val="multilevel"/>
    <w:tmpl w:val="302C81D6"/>
    <w:lvl w:ilvl="0">
      <w:start w:val="2"/>
      <w:numFmt w:val="decimal"/>
      <w:lvlText w:val="%1."/>
      <w:lvlJc w:val="left"/>
      <w:pPr>
        <w:ind w:left="360" w:hanging="360"/>
      </w:pPr>
      <w:rPr>
        <w:rFonts w:hint="default"/>
      </w:rPr>
    </w:lvl>
    <w:lvl w:ilvl="1">
      <w:start w:val="1"/>
      <w:numFmt w:val="decimal"/>
      <w:lvlText w:val="%1.%2."/>
      <w:lvlJc w:val="left"/>
      <w:pPr>
        <w:ind w:left="492" w:hanging="36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608" w:hanging="108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2232" w:hanging="144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856" w:hanging="1800"/>
      </w:pPr>
      <w:rPr>
        <w:rFonts w:hint="default"/>
      </w:rPr>
    </w:lvl>
  </w:abstractNum>
  <w:abstractNum w:abstractNumId="20" w15:restartNumberingAfterBreak="0">
    <w:nsid w:val="42A270A6"/>
    <w:multiLevelType w:val="hybridMultilevel"/>
    <w:tmpl w:val="CC4E7B8C"/>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 w15:restartNumberingAfterBreak="0">
    <w:nsid w:val="457F5C3D"/>
    <w:multiLevelType w:val="multilevel"/>
    <w:tmpl w:val="51A0C5F0"/>
    <w:lvl w:ilvl="0">
      <w:start w:val="1"/>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2"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3" w15:restartNumberingAfterBreak="0">
    <w:nsid w:val="4D1B59BD"/>
    <w:multiLevelType w:val="multilevel"/>
    <w:tmpl w:val="DC4E38E8"/>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CA3C11"/>
    <w:multiLevelType w:val="hybridMultilevel"/>
    <w:tmpl w:val="4364DA4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6" w15:restartNumberingAfterBreak="0">
    <w:nsid w:val="53E4155A"/>
    <w:multiLevelType w:val="hybridMultilevel"/>
    <w:tmpl w:val="56AA27F0"/>
    <w:lvl w:ilvl="0" w:tplc="744C284A">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905A36C4">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8432F452">
      <w:numFmt w:val="bullet"/>
      <w:lvlText w:val="•"/>
      <w:lvlJc w:val="left"/>
      <w:pPr>
        <w:ind w:left="1829" w:hanging="339"/>
      </w:pPr>
      <w:rPr>
        <w:rFonts w:hint="default"/>
        <w:lang w:val="pl-PL" w:eastAsia="en-US" w:bidi="ar-SA"/>
      </w:rPr>
    </w:lvl>
    <w:lvl w:ilvl="3" w:tplc="A8181FA8">
      <w:numFmt w:val="bullet"/>
      <w:lvlText w:val="•"/>
      <w:lvlJc w:val="left"/>
      <w:pPr>
        <w:ind w:left="2839" w:hanging="339"/>
      </w:pPr>
      <w:rPr>
        <w:rFonts w:hint="default"/>
        <w:lang w:val="pl-PL" w:eastAsia="en-US" w:bidi="ar-SA"/>
      </w:rPr>
    </w:lvl>
    <w:lvl w:ilvl="4" w:tplc="DA70A278">
      <w:numFmt w:val="bullet"/>
      <w:lvlText w:val="•"/>
      <w:lvlJc w:val="left"/>
      <w:pPr>
        <w:ind w:left="3848" w:hanging="339"/>
      </w:pPr>
      <w:rPr>
        <w:rFonts w:hint="default"/>
        <w:lang w:val="pl-PL" w:eastAsia="en-US" w:bidi="ar-SA"/>
      </w:rPr>
    </w:lvl>
    <w:lvl w:ilvl="5" w:tplc="3CF03678">
      <w:numFmt w:val="bullet"/>
      <w:lvlText w:val="•"/>
      <w:lvlJc w:val="left"/>
      <w:pPr>
        <w:ind w:left="4858" w:hanging="339"/>
      </w:pPr>
      <w:rPr>
        <w:rFonts w:hint="default"/>
        <w:lang w:val="pl-PL" w:eastAsia="en-US" w:bidi="ar-SA"/>
      </w:rPr>
    </w:lvl>
    <w:lvl w:ilvl="6" w:tplc="1F5456BE">
      <w:numFmt w:val="bullet"/>
      <w:lvlText w:val="•"/>
      <w:lvlJc w:val="left"/>
      <w:pPr>
        <w:ind w:left="5868" w:hanging="339"/>
      </w:pPr>
      <w:rPr>
        <w:rFonts w:hint="default"/>
        <w:lang w:val="pl-PL" w:eastAsia="en-US" w:bidi="ar-SA"/>
      </w:rPr>
    </w:lvl>
    <w:lvl w:ilvl="7" w:tplc="0F14CFB0">
      <w:numFmt w:val="bullet"/>
      <w:lvlText w:val="•"/>
      <w:lvlJc w:val="left"/>
      <w:pPr>
        <w:ind w:left="6877" w:hanging="339"/>
      </w:pPr>
      <w:rPr>
        <w:rFonts w:hint="default"/>
        <w:lang w:val="pl-PL" w:eastAsia="en-US" w:bidi="ar-SA"/>
      </w:rPr>
    </w:lvl>
    <w:lvl w:ilvl="8" w:tplc="53541590">
      <w:numFmt w:val="bullet"/>
      <w:lvlText w:val="•"/>
      <w:lvlJc w:val="left"/>
      <w:pPr>
        <w:ind w:left="7887" w:hanging="339"/>
      </w:pPr>
      <w:rPr>
        <w:rFonts w:hint="default"/>
        <w:lang w:val="pl-PL" w:eastAsia="en-US" w:bidi="ar-SA"/>
      </w:rPr>
    </w:lvl>
  </w:abstractNum>
  <w:abstractNum w:abstractNumId="27" w15:restartNumberingAfterBreak="0">
    <w:nsid w:val="564B4197"/>
    <w:multiLevelType w:val="hybridMultilevel"/>
    <w:tmpl w:val="D56E6DFC"/>
    <w:lvl w:ilvl="0" w:tplc="EED86334">
      <w:start w:val="1"/>
      <w:numFmt w:val="decimal"/>
      <w:lvlText w:val="%1)"/>
      <w:lvlJc w:val="left"/>
      <w:pPr>
        <w:ind w:left="812" w:hanging="339"/>
      </w:pPr>
      <w:rPr>
        <w:rFonts w:ascii="Times New Roman" w:eastAsia="TeXGyrePagella" w:hAnsi="Times New Roman" w:cs="Times New Roman" w:hint="default"/>
        <w:w w:val="100"/>
        <w:sz w:val="22"/>
        <w:szCs w:val="22"/>
        <w:lang w:val="pl-PL" w:eastAsia="en-US" w:bidi="ar-SA"/>
      </w:rPr>
    </w:lvl>
    <w:lvl w:ilvl="1" w:tplc="B86C7CF4">
      <w:numFmt w:val="bullet"/>
      <w:lvlText w:val="•"/>
      <w:lvlJc w:val="left"/>
      <w:pPr>
        <w:ind w:left="1728" w:hanging="339"/>
      </w:pPr>
      <w:rPr>
        <w:rFonts w:hint="default"/>
        <w:lang w:val="pl-PL" w:eastAsia="en-US" w:bidi="ar-SA"/>
      </w:rPr>
    </w:lvl>
    <w:lvl w:ilvl="2" w:tplc="01DA799C">
      <w:numFmt w:val="bullet"/>
      <w:lvlText w:val="•"/>
      <w:lvlJc w:val="left"/>
      <w:pPr>
        <w:ind w:left="2637" w:hanging="339"/>
      </w:pPr>
      <w:rPr>
        <w:rFonts w:hint="default"/>
        <w:lang w:val="pl-PL" w:eastAsia="en-US" w:bidi="ar-SA"/>
      </w:rPr>
    </w:lvl>
    <w:lvl w:ilvl="3" w:tplc="E42051EA">
      <w:numFmt w:val="bullet"/>
      <w:lvlText w:val="•"/>
      <w:lvlJc w:val="left"/>
      <w:pPr>
        <w:ind w:left="3545" w:hanging="339"/>
      </w:pPr>
      <w:rPr>
        <w:rFonts w:hint="default"/>
        <w:lang w:val="pl-PL" w:eastAsia="en-US" w:bidi="ar-SA"/>
      </w:rPr>
    </w:lvl>
    <w:lvl w:ilvl="4" w:tplc="FD962C60">
      <w:numFmt w:val="bullet"/>
      <w:lvlText w:val="•"/>
      <w:lvlJc w:val="left"/>
      <w:pPr>
        <w:ind w:left="4454" w:hanging="339"/>
      </w:pPr>
      <w:rPr>
        <w:rFonts w:hint="default"/>
        <w:lang w:val="pl-PL" w:eastAsia="en-US" w:bidi="ar-SA"/>
      </w:rPr>
    </w:lvl>
    <w:lvl w:ilvl="5" w:tplc="D44282F2">
      <w:numFmt w:val="bullet"/>
      <w:lvlText w:val="•"/>
      <w:lvlJc w:val="left"/>
      <w:pPr>
        <w:ind w:left="5363" w:hanging="339"/>
      </w:pPr>
      <w:rPr>
        <w:rFonts w:hint="default"/>
        <w:lang w:val="pl-PL" w:eastAsia="en-US" w:bidi="ar-SA"/>
      </w:rPr>
    </w:lvl>
    <w:lvl w:ilvl="6" w:tplc="EFFAF7DA">
      <w:numFmt w:val="bullet"/>
      <w:lvlText w:val="•"/>
      <w:lvlJc w:val="left"/>
      <w:pPr>
        <w:ind w:left="6271" w:hanging="339"/>
      </w:pPr>
      <w:rPr>
        <w:rFonts w:hint="default"/>
        <w:lang w:val="pl-PL" w:eastAsia="en-US" w:bidi="ar-SA"/>
      </w:rPr>
    </w:lvl>
    <w:lvl w:ilvl="7" w:tplc="1AF20988">
      <w:numFmt w:val="bullet"/>
      <w:lvlText w:val="•"/>
      <w:lvlJc w:val="left"/>
      <w:pPr>
        <w:ind w:left="7180" w:hanging="339"/>
      </w:pPr>
      <w:rPr>
        <w:rFonts w:hint="default"/>
        <w:lang w:val="pl-PL" w:eastAsia="en-US" w:bidi="ar-SA"/>
      </w:rPr>
    </w:lvl>
    <w:lvl w:ilvl="8" w:tplc="F684B972">
      <w:numFmt w:val="bullet"/>
      <w:lvlText w:val="•"/>
      <w:lvlJc w:val="left"/>
      <w:pPr>
        <w:ind w:left="8089" w:hanging="339"/>
      </w:pPr>
      <w:rPr>
        <w:rFonts w:hint="default"/>
        <w:lang w:val="pl-PL" w:eastAsia="en-US" w:bidi="ar-SA"/>
      </w:rPr>
    </w:lvl>
  </w:abstractNum>
  <w:abstractNum w:abstractNumId="28" w15:restartNumberingAfterBreak="0">
    <w:nsid w:val="56A838B5"/>
    <w:multiLevelType w:val="hybridMultilevel"/>
    <w:tmpl w:val="57CCACD0"/>
    <w:lvl w:ilvl="0" w:tplc="5D40F774">
      <w:start w:val="1"/>
      <w:numFmt w:val="decimal"/>
      <w:lvlText w:val="%1."/>
      <w:lvlJc w:val="left"/>
      <w:pPr>
        <w:ind w:left="529" w:hanging="339"/>
      </w:pPr>
      <w:rPr>
        <w:rFonts w:ascii="TeXGyrePagella" w:eastAsia="TeXGyrePagella" w:hAnsi="TeXGyrePagella" w:cs="TeXGyrePagella" w:hint="default"/>
        <w:w w:val="100"/>
        <w:sz w:val="22"/>
        <w:szCs w:val="22"/>
        <w:lang w:val="pl-PL" w:eastAsia="en-US" w:bidi="ar-SA"/>
      </w:rPr>
    </w:lvl>
    <w:lvl w:ilvl="1" w:tplc="C2642688">
      <w:numFmt w:val="bullet"/>
      <w:lvlText w:val="•"/>
      <w:lvlJc w:val="left"/>
      <w:pPr>
        <w:ind w:left="1458" w:hanging="339"/>
      </w:pPr>
      <w:rPr>
        <w:rFonts w:hint="default"/>
        <w:lang w:val="pl-PL" w:eastAsia="en-US" w:bidi="ar-SA"/>
      </w:rPr>
    </w:lvl>
    <w:lvl w:ilvl="2" w:tplc="BC442C0A">
      <w:numFmt w:val="bullet"/>
      <w:lvlText w:val="•"/>
      <w:lvlJc w:val="left"/>
      <w:pPr>
        <w:ind w:left="2397" w:hanging="339"/>
      </w:pPr>
      <w:rPr>
        <w:rFonts w:hint="default"/>
        <w:lang w:val="pl-PL" w:eastAsia="en-US" w:bidi="ar-SA"/>
      </w:rPr>
    </w:lvl>
    <w:lvl w:ilvl="3" w:tplc="F19A44CE">
      <w:numFmt w:val="bullet"/>
      <w:lvlText w:val="•"/>
      <w:lvlJc w:val="left"/>
      <w:pPr>
        <w:ind w:left="3335" w:hanging="339"/>
      </w:pPr>
      <w:rPr>
        <w:rFonts w:hint="default"/>
        <w:lang w:val="pl-PL" w:eastAsia="en-US" w:bidi="ar-SA"/>
      </w:rPr>
    </w:lvl>
    <w:lvl w:ilvl="4" w:tplc="1632CE6A">
      <w:numFmt w:val="bullet"/>
      <w:lvlText w:val="•"/>
      <w:lvlJc w:val="left"/>
      <w:pPr>
        <w:ind w:left="4274" w:hanging="339"/>
      </w:pPr>
      <w:rPr>
        <w:rFonts w:hint="default"/>
        <w:lang w:val="pl-PL" w:eastAsia="en-US" w:bidi="ar-SA"/>
      </w:rPr>
    </w:lvl>
    <w:lvl w:ilvl="5" w:tplc="43E8A288">
      <w:numFmt w:val="bullet"/>
      <w:lvlText w:val="•"/>
      <w:lvlJc w:val="left"/>
      <w:pPr>
        <w:ind w:left="5213" w:hanging="339"/>
      </w:pPr>
      <w:rPr>
        <w:rFonts w:hint="default"/>
        <w:lang w:val="pl-PL" w:eastAsia="en-US" w:bidi="ar-SA"/>
      </w:rPr>
    </w:lvl>
    <w:lvl w:ilvl="6" w:tplc="EDD00314">
      <w:numFmt w:val="bullet"/>
      <w:lvlText w:val="•"/>
      <w:lvlJc w:val="left"/>
      <w:pPr>
        <w:ind w:left="6151" w:hanging="339"/>
      </w:pPr>
      <w:rPr>
        <w:rFonts w:hint="default"/>
        <w:lang w:val="pl-PL" w:eastAsia="en-US" w:bidi="ar-SA"/>
      </w:rPr>
    </w:lvl>
    <w:lvl w:ilvl="7" w:tplc="5E36D248">
      <w:numFmt w:val="bullet"/>
      <w:lvlText w:val="•"/>
      <w:lvlJc w:val="left"/>
      <w:pPr>
        <w:ind w:left="7090" w:hanging="339"/>
      </w:pPr>
      <w:rPr>
        <w:rFonts w:hint="default"/>
        <w:lang w:val="pl-PL" w:eastAsia="en-US" w:bidi="ar-SA"/>
      </w:rPr>
    </w:lvl>
    <w:lvl w:ilvl="8" w:tplc="D548BDEE">
      <w:numFmt w:val="bullet"/>
      <w:lvlText w:val="•"/>
      <w:lvlJc w:val="left"/>
      <w:pPr>
        <w:ind w:left="8029" w:hanging="339"/>
      </w:pPr>
      <w:rPr>
        <w:rFonts w:hint="default"/>
        <w:lang w:val="pl-PL" w:eastAsia="en-US" w:bidi="ar-SA"/>
      </w:rPr>
    </w:lvl>
  </w:abstractNum>
  <w:abstractNum w:abstractNumId="29"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30" w15:restartNumberingAfterBreak="0">
    <w:nsid w:val="59C17BEC"/>
    <w:multiLevelType w:val="hybridMultilevel"/>
    <w:tmpl w:val="B9487BFA"/>
    <w:lvl w:ilvl="0" w:tplc="9CF008C6">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E1422A16">
      <w:numFmt w:val="bullet"/>
      <w:lvlText w:val="•"/>
      <w:lvlJc w:val="left"/>
      <w:pPr>
        <w:ind w:left="1422" w:hanging="342"/>
      </w:pPr>
      <w:rPr>
        <w:rFonts w:hint="default"/>
        <w:lang w:val="pl-PL" w:eastAsia="en-US" w:bidi="ar-SA"/>
      </w:rPr>
    </w:lvl>
    <w:lvl w:ilvl="2" w:tplc="F566E42A">
      <w:numFmt w:val="bullet"/>
      <w:lvlText w:val="•"/>
      <w:lvlJc w:val="left"/>
      <w:pPr>
        <w:ind w:left="2365" w:hanging="342"/>
      </w:pPr>
      <w:rPr>
        <w:rFonts w:hint="default"/>
        <w:lang w:val="pl-PL" w:eastAsia="en-US" w:bidi="ar-SA"/>
      </w:rPr>
    </w:lvl>
    <w:lvl w:ilvl="3" w:tplc="D09C7378">
      <w:numFmt w:val="bullet"/>
      <w:lvlText w:val="•"/>
      <w:lvlJc w:val="left"/>
      <w:pPr>
        <w:ind w:left="3307" w:hanging="342"/>
      </w:pPr>
      <w:rPr>
        <w:rFonts w:hint="default"/>
        <w:lang w:val="pl-PL" w:eastAsia="en-US" w:bidi="ar-SA"/>
      </w:rPr>
    </w:lvl>
    <w:lvl w:ilvl="4" w:tplc="4BFC69FC">
      <w:numFmt w:val="bullet"/>
      <w:lvlText w:val="•"/>
      <w:lvlJc w:val="left"/>
      <w:pPr>
        <w:ind w:left="4250" w:hanging="342"/>
      </w:pPr>
      <w:rPr>
        <w:rFonts w:hint="default"/>
        <w:lang w:val="pl-PL" w:eastAsia="en-US" w:bidi="ar-SA"/>
      </w:rPr>
    </w:lvl>
    <w:lvl w:ilvl="5" w:tplc="81C049DA">
      <w:numFmt w:val="bullet"/>
      <w:lvlText w:val="•"/>
      <w:lvlJc w:val="left"/>
      <w:pPr>
        <w:ind w:left="5193" w:hanging="342"/>
      </w:pPr>
      <w:rPr>
        <w:rFonts w:hint="default"/>
        <w:lang w:val="pl-PL" w:eastAsia="en-US" w:bidi="ar-SA"/>
      </w:rPr>
    </w:lvl>
    <w:lvl w:ilvl="6" w:tplc="C1FC76D8">
      <w:numFmt w:val="bullet"/>
      <w:lvlText w:val="•"/>
      <w:lvlJc w:val="left"/>
      <w:pPr>
        <w:ind w:left="6135" w:hanging="342"/>
      </w:pPr>
      <w:rPr>
        <w:rFonts w:hint="default"/>
        <w:lang w:val="pl-PL" w:eastAsia="en-US" w:bidi="ar-SA"/>
      </w:rPr>
    </w:lvl>
    <w:lvl w:ilvl="7" w:tplc="D5BE7F7A">
      <w:numFmt w:val="bullet"/>
      <w:lvlText w:val="•"/>
      <w:lvlJc w:val="left"/>
      <w:pPr>
        <w:ind w:left="7078" w:hanging="342"/>
      </w:pPr>
      <w:rPr>
        <w:rFonts w:hint="default"/>
        <w:lang w:val="pl-PL" w:eastAsia="en-US" w:bidi="ar-SA"/>
      </w:rPr>
    </w:lvl>
    <w:lvl w:ilvl="8" w:tplc="FD58E36E">
      <w:numFmt w:val="bullet"/>
      <w:lvlText w:val="•"/>
      <w:lvlJc w:val="left"/>
      <w:pPr>
        <w:ind w:left="8021" w:hanging="342"/>
      </w:pPr>
      <w:rPr>
        <w:rFonts w:hint="default"/>
        <w:lang w:val="pl-PL" w:eastAsia="en-US" w:bidi="ar-SA"/>
      </w:rPr>
    </w:lvl>
  </w:abstractNum>
  <w:abstractNum w:abstractNumId="31" w15:restartNumberingAfterBreak="0">
    <w:nsid w:val="5B6628A3"/>
    <w:multiLevelType w:val="hybridMultilevel"/>
    <w:tmpl w:val="351A9130"/>
    <w:lvl w:ilvl="0" w:tplc="36AE3736">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7578F02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ED7AE910">
      <w:numFmt w:val="bullet"/>
      <w:lvlText w:val="•"/>
      <w:lvlJc w:val="left"/>
      <w:pPr>
        <w:ind w:left="1829" w:hanging="339"/>
      </w:pPr>
      <w:rPr>
        <w:rFonts w:hint="default"/>
        <w:lang w:val="pl-PL" w:eastAsia="en-US" w:bidi="ar-SA"/>
      </w:rPr>
    </w:lvl>
    <w:lvl w:ilvl="3" w:tplc="8C528D06">
      <w:numFmt w:val="bullet"/>
      <w:lvlText w:val="•"/>
      <w:lvlJc w:val="left"/>
      <w:pPr>
        <w:ind w:left="2839" w:hanging="339"/>
      </w:pPr>
      <w:rPr>
        <w:rFonts w:hint="default"/>
        <w:lang w:val="pl-PL" w:eastAsia="en-US" w:bidi="ar-SA"/>
      </w:rPr>
    </w:lvl>
    <w:lvl w:ilvl="4" w:tplc="8B104A5C">
      <w:numFmt w:val="bullet"/>
      <w:lvlText w:val="•"/>
      <w:lvlJc w:val="left"/>
      <w:pPr>
        <w:ind w:left="3848" w:hanging="339"/>
      </w:pPr>
      <w:rPr>
        <w:rFonts w:hint="default"/>
        <w:lang w:val="pl-PL" w:eastAsia="en-US" w:bidi="ar-SA"/>
      </w:rPr>
    </w:lvl>
    <w:lvl w:ilvl="5" w:tplc="01A6A6D8">
      <w:numFmt w:val="bullet"/>
      <w:lvlText w:val="•"/>
      <w:lvlJc w:val="left"/>
      <w:pPr>
        <w:ind w:left="4858" w:hanging="339"/>
      </w:pPr>
      <w:rPr>
        <w:rFonts w:hint="default"/>
        <w:lang w:val="pl-PL" w:eastAsia="en-US" w:bidi="ar-SA"/>
      </w:rPr>
    </w:lvl>
    <w:lvl w:ilvl="6" w:tplc="588E9C78">
      <w:numFmt w:val="bullet"/>
      <w:lvlText w:val="•"/>
      <w:lvlJc w:val="left"/>
      <w:pPr>
        <w:ind w:left="5868" w:hanging="339"/>
      </w:pPr>
      <w:rPr>
        <w:rFonts w:hint="default"/>
        <w:lang w:val="pl-PL" w:eastAsia="en-US" w:bidi="ar-SA"/>
      </w:rPr>
    </w:lvl>
    <w:lvl w:ilvl="7" w:tplc="24F63E04">
      <w:numFmt w:val="bullet"/>
      <w:lvlText w:val="•"/>
      <w:lvlJc w:val="left"/>
      <w:pPr>
        <w:ind w:left="6877" w:hanging="339"/>
      </w:pPr>
      <w:rPr>
        <w:rFonts w:hint="default"/>
        <w:lang w:val="pl-PL" w:eastAsia="en-US" w:bidi="ar-SA"/>
      </w:rPr>
    </w:lvl>
    <w:lvl w:ilvl="8" w:tplc="94F27E66">
      <w:numFmt w:val="bullet"/>
      <w:lvlText w:val="•"/>
      <w:lvlJc w:val="left"/>
      <w:pPr>
        <w:ind w:left="7887" w:hanging="339"/>
      </w:pPr>
      <w:rPr>
        <w:rFonts w:hint="default"/>
        <w:lang w:val="pl-PL" w:eastAsia="en-US" w:bidi="ar-SA"/>
      </w:rPr>
    </w:lvl>
  </w:abstractNum>
  <w:abstractNum w:abstractNumId="32" w15:restartNumberingAfterBreak="0">
    <w:nsid w:val="5C8D46DC"/>
    <w:multiLevelType w:val="hybridMultilevel"/>
    <w:tmpl w:val="16B09EBA"/>
    <w:lvl w:ilvl="0" w:tplc="0D48D2F4">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B1EE6F34">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509E108C">
      <w:numFmt w:val="bullet"/>
      <w:lvlText w:val="•"/>
      <w:lvlJc w:val="left"/>
      <w:pPr>
        <w:ind w:left="1829" w:hanging="339"/>
      </w:pPr>
      <w:rPr>
        <w:rFonts w:hint="default"/>
        <w:lang w:val="pl-PL" w:eastAsia="en-US" w:bidi="ar-SA"/>
      </w:rPr>
    </w:lvl>
    <w:lvl w:ilvl="3" w:tplc="18D862CE">
      <w:numFmt w:val="bullet"/>
      <w:lvlText w:val="•"/>
      <w:lvlJc w:val="left"/>
      <w:pPr>
        <w:ind w:left="2839" w:hanging="339"/>
      </w:pPr>
      <w:rPr>
        <w:rFonts w:hint="default"/>
        <w:lang w:val="pl-PL" w:eastAsia="en-US" w:bidi="ar-SA"/>
      </w:rPr>
    </w:lvl>
    <w:lvl w:ilvl="4" w:tplc="F1ACE406">
      <w:numFmt w:val="bullet"/>
      <w:lvlText w:val="•"/>
      <w:lvlJc w:val="left"/>
      <w:pPr>
        <w:ind w:left="3848" w:hanging="339"/>
      </w:pPr>
      <w:rPr>
        <w:rFonts w:hint="default"/>
        <w:lang w:val="pl-PL" w:eastAsia="en-US" w:bidi="ar-SA"/>
      </w:rPr>
    </w:lvl>
    <w:lvl w:ilvl="5" w:tplc="3D1A7F18">
      <w:numFmt w:val="bullet"/>
      <w:lvlText w:val="•"/>
      <w:lvlJc w:val="left"/>
      <w:pPr>
        <w:ind w:left="4858" w:hanging="339"/>
      </w:pPr>
      <w:rPr>
        <w:rFonts w:hint="default"/>
        <w:lang w:val="pl-PL" w:eastAsia="en-US" w:bidi="ar-SA"/>
      </w:rPr>
    </w:lvl>
    <w:lvl w:ilvl="6" w:tplc="44FC0494">
      <w:numFmt w:val="bullet"/>
      <w:lvlText w:val="•"/>
      <w:lvlJc w:val="left"/>
      <w:pPr>
        <w:ind w:left="5868" w:hanging="339"/>
      </w:pPr>
      <w:rPr>
        <w:rFonts w:hint="default"/>
        <w:lang w:val="pl-PL" w:eastAsia="en-US" w:bidi="ar-SA"/>
      </w:rPr>
    </w:lvl>
    <w:lvl w:ilvl="7" w:tplc="DCA2BDC6">
      <w:numFmt w:val="bullet"/>
      <w:lvlText w:val="•"/>
      <w:lvlJc w:val="left"/>
      <w:pPr>
        <w:ind w:left="6877" w:hanging="339"/>
      </w:pPr>
      <w:rPr>
        <w:rFonts w:hint="default"/>
        <w:lang w:val="pl-PL" w:eastAsia="en-US" w:bidi="ar-SA"/>
      </w:rPr>
    </w:lvl>
    <w:lvl w:ilvl="8" w:tplc="E8D2402A">
      <w:numFmt w:val="bullet"/>
      <w:lvlText w:val="•"/>
      <w:lvlJc w:val="left"/>
      <w:pPr>
        <w:ind w:left="7887" w:hanging="339"/>
      </w:pPr>
      <w:rPr>
        <w:rFonts w:hint="default"/>
        <w:lang w:val="pl-PL" w:eastAsia="en-US" w:bidi="ar-SA"/>
      </w:rPr>
    </w:lvl>
  </w:abstractNum>
  <w:abstractNum w:abstractNumId="33"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5E3B3B43"/>
    <w:multiLevelType w:val="hybridMultilevel"/>
    <w:tmpl w:val="9F506DD0"/>
    <w:lvl w:ilvl="0" w:tplc="04150011">
      <w:start w:val="1"/>
      <w:numFmt w:val="decimal"/>
      <w:lvlText w:val="%1)"/>
      <w:lvlJc w:val="left"/>
      <w:pPr>
        <w:ind w:left="812" w:hanging="339"/>
      </w:pPr>
      <w:rPr>
        <w:rFonts w:hint="default"/>
        <w:w w:val="100"/>
        <w:sz w:val="22"/>
        <w:szCs w:val="22"/>
        <w:lang w:val="pl-PL" w:eastAsia="en-US" w:bidi="ar-SA"/>
      </w:rPr>
    </w:lvl>
    <w:lvl w:ilvl="1" w:tplc="B3A08CC8">
      <w:numFmt w:val="bullet"/>
      <w:lvlText w:val="•"/>
      <w:lvlJc w:val="left"/>
      <w:pPr>
        <w:ind w:left="1728" w:hanging="339"/>
      </w:pPr>
      <w:rPr>
        <w:rFonts w:hint="default"/>
        <w:lang w:val="pl-PL" w:eastAsia="en-US" w:bidi="ar-SA"/>
      </w:rPr>
    </w:lvl>
    <w:lvl w:ilvl="2" w:tplc="57781A5E">
      <w:numFmt w:val="bullet"/>
      <w:lvlText w:val="•"/>
      <w:lvlJc w:val="left"/>
      <w:pPr>
        <w:ind w:left="2637" w:hanging="339"/>
      </w:pPr>
      <w:rPr>
        <w:rFonts w:hint="default"/>
        <w:lang w:val="pl-PL" w:eastAsia="en-US" w:bidi="ar-SA"/>
      </w:rPr>
    </w:lvl>
    <w:lvl w:ilvl="3" w:tplc="E0327472">
      <w:numFmt w:val="bullet"/>
      <w:lvlText w:val="•"/>
      <w:lvlJc w:val="left"/>
      <w:pPr>
        <w:ind w:left="3545" w:hanging="339"/>
      </w:pPr>
      <w:rPr>
        <w:rFonts w:hint="default"/>
        <w:lang w:val="pl-PL" w:eastAsia="en-US" w:bidi="ar-SA"/>
      </w:rPr>
    </w:lvl>
    <w:lvl w:ilvl="4" w:tplc="B29A5D94">
      <w:numFmt w:val="bullet"/>
      <w:lvlText w:val="•"/>
      <w:lvlJc w:val="left"/>
      <w:pPr>
        <w:ind w:left="4454" w:hanging="339"/>
      </w:pPr>
      <w:rPr>
        <w:rFonts w:hint="default"/>
        <w:lang w:val="pl-PL" w:eastAsia="en-US" w:bidi="ar-SA"/>
      </w:rPr>
    </w:lvl>
    <w:lvl w:ilvl="5" w:tplc="5C34B432">
      <w:numFmt w:val="bullet"/>
      <w:lvlText w:val="•"/>
      <w:lvlJc w:val="left"/>
      <w:pPr>
        <w:ind w:left="5363" w:hanging="339"/>
      </w:pPr>
      <w:rPr>
        <w:rFonts w:hint="default"/>
        <w:lang w:val="pl-PL" w:eastAsia="en-US" w:bidi="ar-SA"/>
      </w:rPr>
    </w:lvl>
    <w:lvl w:ilvl="6" w:tplc="87EAB260">
      <w:numFmt w:val="bullet"/>
      <w:lvlText w:val="•"/>
      <w:lvlJc w:val="left"/>
      <w:pPr>
        <w:ind w:left="6271" w:hanging="339"/>
      </w:pPr>
      <w:rPr>
        <w:rFonts w:hint="default"/>
        <w:lang w:val="pl-PL" w:eastAsia="en-US" w:bidi="ar-SA"/>
      </w:rPr>
    </w:lvl>
    <w:lvl w:ilvl="7" w:tplc="A2BA58BC">
      <w:numFmt w:val="bullet"/>
      <w:lvlText w:val="•"/>
      <w:lvlJc w:val="left"/>
      <w:pPr>
        <w:ind w:left="7180" w:hanging="339"/>
      </w:pPr>
      <w:rPr>
        <w:rFonts w:hint="default"/>
        <w:lang w:val="pl-PL" w:eastAsia="en-US" w:bidi="ar-SA"/>
      </w:rPr>
    </w:lvl>
    <w:lvl w:ilvl="8" w:tplc="B684541A">
      <w:numFmt w:val="bullet"/>
      <w:lvlText w:val="•"/>
      <w:lvlJc w:val="left"/>
      <w:pPr>
        <w:ind w:left="8089" w:hanging="339"/>
      </w:pPr>
      <w:rPr>
        <w:rFonts w:hint="default"/>
        <w:lang w:val="pl-PL" w:eastAsia="en-US" w:bidi="ar-SA"/>
      </w:rPr>
    </w:lvl>
  </w:abstractNum>
  <w:abstractNum w:abstractNumId="35" w15:restartNumberingAfterBreak="0">
    <w:nsid w:val="5F586E3A"/>
    <w:multiLevelType w:val="hybridMultilevel"/>
    <w:tmpl w:val="B346F516"/>
    <w:lvl w:ilvl="0" w:tplc="E12E3A80">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11BA9454">
      <w:numFmt w:val="bullet"/>
      <w:lvlText w:val="•"/>
      <w:lvlJc w:val="left"/>
      <w:pPr>
        <w:ind w:left="3760" w:hanging="342"/>
      </w:pPr>
      <w:rPr>
        <w:rFonts w:hint="default"/>
        <w:lang w:val="pl-PL" w:eastAsia="en-US" w:bidi="ar-SA"/>
      </w:rPr>
    </w:lvl>
    <w:lvl w:ilvl="2" w:tplc="C7C8D180">
      <w:numFmt w:val="bullet"/>
      <w:lvlText w:val="•"/>
      <w:lvlJc w:val="left"/>
      <w:pPr>
        <w:ind w:left="4442" w:hanging="342"/>
      </w:pPr>
      <w:rPr>
        <w:rFonts w:hint="default"/>
        <w:lang w:val="pl-PL" w:eastAsia="en-US" w:bidi="ar-SA"/>
      </w:rPr>
    </w:lvl>
    <w:lvl w:ilvl="3" w:tplc="BBEE2B0C">
      <w:numFmt w:val="bullet"/>
      <w:lvlText w:val="•"/>
      <w:lvlJc w:val="left"/>
      <w:pPr>
        <w:ind w:left="5125" w:hanging="342"/>
      </w:pPr>
      <w:rPr>
        <w:rFonts w:hint="default"/>
        <w:lang w:val="pl-PL" w:eastAsia="en-US" w:bidi="ar-SA"/>
      </w:rPr>
    </w:lvl>
    <w:lvl w:ilvl="4" w:tplc="C8785C80">
      <w:numFmt w:val="bullet"/>
      <w:lvlText w:val="•"/>
      <w:lvlJc w:val="left"/>
      <w:pPr>
        <w:ind w:left="5808" w:hanging="342"/>
      </w:pPr>
      <w:rPr>
        <w:rFonts w:hint="default"/>
        <w:lang w:val="pl-PL" w:eastAsia="en-US" w:bidi="ar-SA"/>
      </w:rPr>
    </w:lvl>
    <w:lvl w:ilvl="5" w:tplc="32766AC8">
      <w:numFmt w:val="bullet"/>
      <w:lvlText w:val="•"/>
      <w:lvlJc w:val="left"/>
      <w:pPr>
        <w:ind w:left="6491" w:hanging="342"/>
      </w:pPr>
      <w:rPr>
        <w:rFonts w:hint="default"/>
        <w:lang w:val="pl-PL" w:eastAsia="en-US" w:bidi="ar-SA"/>
      </w:rPr>
    </w:lvl>
    <w:lvl w:ilvl="6" w:tplc="FBF0EE04">
      <w:numFmt w:val="bullet"/>
      <w:lvlText w:val="•"/>
      <w:lvlJc w:val="left"/>
      <w:pPr>
        <w:ind w:left="7174" w:hanging="342"/>
      </w:pPr>
      <w:rPr>
        <w:rFonts w:hint="default"/>
        <w:lang w:val="pl-PL" w:eastAsia="en-US" w:bidi="ar-SA"/>
      </w:rPr>
    </w:lvl>
    <w:lvl w:ilvl="7" w:tplc="98883976">
      <w:numFmt w:val="bullet"/>
      <w:lvlText w:val="•"/>
      <w:lvlJc w:val="left"/>
      <w:pPr>
        <w:ind w:left="7857" w:hanging="342"/>
      </w:pPr>
      <w:rPr>
        <w:rFonts w:hint="default"/>
        <w:lang w:val="pl-PL" w:eastAsia="en-US" w:bidi="ar-SA"/>
      </w:rPr>
    </w:lvl>
    <w:lvl w:ilvl="8" w:tplc="E19224F8">
      <w:numFmt w:val="bullet"/>
      <w:lvlText w:val="•"/>
      <w:lvlJc w:val="left"/>
      <w:pPr>
        <w:ind w:left="8540" w:hanging="342"/>
      </w:pPr>
      <w:rPr>
        <w:rFonts w:hint="default"/>
        <w:lang w:val="pl-PL" w:eastAsia="en-US" w:bidi="ar-SA"/>
      </w:rPr>
    </w:lvl>
  </w:abstractNum>
  <w:abstractNum w:abstractNumId="36" w15:restartNumberingAfterBreak="0">
    <w:nsid w:val="601E1CB7"/>
    <w:multiLevelType w:val="multilevel"/>
    <w:tmpl w:val="A87C2262"/>
    <w:lvl w:ilvl="0">
      <w:start w:val="1"/>
      <w:numFmt w:val="decimal"/>
      <w:lvlText w:val="%1)"/>
      <w:lvlJc w:val="left"/>
      <w:pPr>
        <w:ind w:left="5322" w:hanging="360"/>
      </w:pPr>
      <w:rPr>
        <w:rFonts w:ascii="Arial" w:hAnsi="Arial"/>
        <w:b w:val="0"/>
        <w:i/>
        <w:sz w:val="20"/>
        <w:szCs w:val="20"/>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37" w15:restartNumberingAfterBreak="0">
    <w:nsid w:val="685E2CA2"/>
    <w:multiLevelType w:val="hybridMultilevel"/>
    <w:tmpl w:val="30C2DBE0"/>
    <w:lvl w:ilvl="0" w:tplc="04150011">
      <w:start w:val="1"/>
      <w:numFmt w:val="decimal"/>
      <w:lvlText w:val="%1)"/>
      <w:lvlJc w:val="left"/>
      <w:pPr>
        <w:ind w:left="812" w:hanging="339"/>
      </w:pPr>
      <w:rPr>
        <w:rFonts w:hint="default"/>
        <w:w w:val="100"/>
        <w:sz w:val="22"/>
        <w:szCs w:val="22"/>
        <w:lang w:val="pl-PL" w:eastAsia="en-US" w:bidi="ar-SA"/>
      </w:rPr>
    </w:lvl>
    <w:lvl w:ilvl="1" w:tplc="5C7A3412">
      <w:numFmt w:val="bullet"/>
      <w:lvlText w:val="•"/>
      <w:lvlJc w:val="left"/>
      <w:pPr>
        <w:ind w:left="1728" w:hanging="339"/>
      </w:pPr>
      <w:rPr>
        <w:rFonts w:hint="default"/>
        <w:lang w:val="pl-PL" w:eastAsia="en-US" w:bidi="ar-SA"/>
      </w:rPr>
    </w:lvl>
    <w:lvl w:ilvl="2" w:tplc="F4E0E820">
      <w:numFmt w:val="bullet"/>
      <w:lvlText w:val="•"/>
      <w:lvlJc w:val="left"/>
      <w:pPr>
        <w:ind w:left="2637" w:hanging="339"/>
      </w:pPr>
      <w:rPr>
        <w:rFonts w:hint="default"/>
        <w:lang w:val="pl-PL" w:eastAsia="en-US" w:bidi="ar-SA"/>
      </w:rPr>
    </w:lvl>
    <w:lvl w:ilvl="3" w:tplc="914A6356">
      <w:numFmt w:val="bullet"/>
      <w:lvlText w:val="•"/>
      <w:lvlJc w:val="left"/>
      <w:pPr>
        <w:ind w:left="3545" w:hanging="339"/>
      </w:pPr>
      <w:rPr>
        <w:rFonts w:hint="default"/>
        <w:lang w:val="pl-PL" w:eastAsia="en-US" w:bidi="ar-SA"/>
      </w:rPr>
    </w:lvl>
    <w:lvl w:ilvl="4" w:tplc="4060FE36">
      <w:numFmt w:val="bullet"/>
      <w:lvlText w:val="•"/>
      <w:lvlJc w:val="left"/>
      <w:pPr>
        <w:ind w:left="4454" w:hanging="339"/>
      </w:pPr>
      <w:rPr>
        <w:rFonts w:hint="default"/>
        <w:lang w:val="pl-PL" w:eastAsia="en-US" w:bidi="ar-SA"/>
      </w:rPr>
    </w:lvl>
    <w:lvl w:ilvl="5" w:tplc="2BB07648">
      <w:numFmt w:val="bullet"/>
      <w:lvlText w:val="•"/>
      <w:lvlJc w:val="left"/>
      <w:pPr>
        <w:ind w:left="5363" w:hanging="339"/>
      </w:pPr>
      <w:rPr>
        <w:rFonts w:hint="default"/>
        <w:lang w:val="pl-PL" w:eastAsia="en-US" w:bidi="ar-SA"/>
      </w:rPr>
    </w:lvl>
    <w:lvl w:ilvl="6" w:tplc="4E3494F2">
      <w:numFmt w:val="bullet"/>
      <w:lvlText w:val="•"/>
      <w:lvlJc w:val="left"/>
      <w:pPr>
        <w:ind w:left="6271" w:hanging="339"/>
      </w:pPr>
      <w:rPr>
        <w:rFonts w:hint="default"/>
        <w:lang w:val="pl-PL" w:eastAsia="en-US" w:bidi="ar-SA"/>
      </w:rPr>
    </w:lvl>
    <w:lvl w:ilvl="7" w:tplc="B57A8EA2">
      <w:numFmt w:val="bullet"/>
      <w:lvlText w:val="•"/>
      <w:lvlJc w:val="left"/>
      <w:pPr>
        <w:ind w:left="7180" w:hanging="339"/>
      </w:pPr>
      <w:rPr>
        <w:rFonts w:hint="default"/>
        <w:lang w:val="pl-PL" w:eastAsia="en-US" w:bidi="ar-SA"/>
      </w:rPr>
    </w:lvl>
    <w:lvl w:ilvl="8" w:tplc="86E8FFAC">
      <w:numFmt w:val="bullet"/>
      <w:lvlText w:val="•"/>
      <w:lvlJc w:val="left"/>
      <w:pPr>
        <w:ind w:left="8089" w:hanging="339"/>
      </w:pPr>
      <w:rPr>
        <w:rFonts w:hint="default"/>
        <w:lang w:val="pl-PL" w:eastAsia="en-US" w:bidi="ar-SA"/>
      </w:rPr>
    </w:lvl>
  </w:abstractNum>
  <w:abstractNum w:abstractNumId="38" w15:restartNumberingAfterBreak="0">
    <w:nsid w:val="69633F0F"/>
    <w:multiLevelType w:val="multilevel"/>
    <w:tmpl w:val="9FA40124"/>
    <w:lvl w:ilvl="0">
      <w:start w:val="1"/>
      <w:numFmt w:val="decimal"/>
      <w:lvlText w:val="%1."/>
      <w:lvlJc w:val="left"/>
      <w:pPr>
        <w:ind w:left="644" w:hanging="360"/>
      </w:pPr>
      <w:rPr>
        <w:b w:val="0"/>
        <w:bCs w:val="0"/>
        <w:strike w:val="0"/>
        <w:dstrike w:val="0"/>
        <w:sz w:val="22"/>
      </w:rPr>
    </w:lvl>
    <w:lvl w:ilvl="1">
      <w:start w:val="1"/>
      <w:numFmt w:val="decimal"/>
      <w:lvlText w:val="%1.%2"/>
      <w:lvlJc w:val="left"/>
      <w:pPr>
        <w:ind w:left="1866" w:hanging="360"/>
      </w:pPr>
      <w:rPr>
        <w:b/>
      </w:rPr>
    </w:lvl>
    <w:lvl w:ilvl="2">
      <w:start w:val="1"/>
      <w:numFmt w:val="decimal"/>
      <w:lvlText w:val="%1.%2.%3"/>
      <w:lvlJc w:val="left"/>
      <w:pPr>
        <w:ind w:left="2226" w:hanging="720"/>
      </w:pPr>
    </w:lvl>
    <w:lvl w:ilvl="3">
      <w:start w:val="1"/>
      <w:numFmt w:val="decimal"/>
      <w:lvlText w:val="%1.%2.%3.%4"/>
      <w:lvlJc w:val="left"/>
      <w:pPr>
        <w:ind w:left="2226" w:hanging="720"/>
      </w:pPr>
    </w:lvl>
    <w:lvl w:ilvl="4">
      <w:start w:val="1"/>
      <w:numFmt w:val="decimal"/>
      <w:lvlText w:val="%1.%2.%3.%4.%5"/>
      <w:lvlJc w:val="left"/>
      <w:pPr>
        <w:ind w:left="2586" w:hanging="1080"/>
      </w:pPr>
    </w:lvl>
    <w:lvl w:ilvl="5">
      <w:start w:val="1"/>
      <w:numFmt w:val="decimal"/>
      <w:lvlText w:val="%1.%2.%3.%4.%5.%6"/>
      <w:lvlJc w:val="left"/>
      <w:pPr>
        <w:ind w:left="2586" w:hanging="1080"/>
      </w:pPr>
    </w:lvl>
    <w:lvl w:ilvl="6">
      <w:start w:val="1"/>
      <w:numFmt w:val="decimal"/>
      <w:lvlText w:val="%1.%2.%3.%4.%5.%6.%7"/>
      <w:lvlJc w:val="left"/>
      <w:pPr>
        <w:ind w:left="2946" w:hanging="1440"/>
      </w:pPr>
    </w:lvl>
    <w:lvl w:ilvl="7">
      <w:start w:val="1"/>
      <w:numFmt w:val="decimal"/>
      <w:lvlText w:val="%1.%2.%3.%4.%5.%6.%7.%8"/>
      <w:lvlJc w:val="left"/>
      <w:pPr>
        <w:ind w:left="2946" w:hanging="1440"/>
      </w:pPr>
    </w:lvl>
    <w:lvl w:ilvl="8">
      <w:start w:val="1"/>
      <w:numFmt w:val="decimal"/>
      <w:lvlText w:val="%1.%2.%3.%4.%5.%6.%7.%8.%9"/>
      <w:lvlJc w:val="left"/>
      <w:pPr>
        <w:ind w:left="2946" w:hanging="1440"/>
      </w:pPr>
    </w:lvl>
  </w:abstractNum>
  <w:abstractNum w:abstractNumId="39" w15:restartNumberingAfterBreak="0">
    <w:nsid w:val="6B4B70C8"/>
    <w:multiLevelType w:val="hybridMultilevel"/>
    <w:tmpl w:val="2FB46202"/>
    <w:lvl w:ilvl="0" w:tplc="C74E722E">
      <w:start w:val="1"/>
      <w:numFmt w:val="decimal"/>
      <w:lvlText w:val="%1."/>
      <w:lvlJc w:val="left"/>
      <w:pPr>
        <w:ind w:left="474" w:hanging="342"/>
      </w:pPr>
      <w:rPr>
        <w:rFonts w:hint="default"/>
        <w:w w:val="100"/>
        <w:lang w:val="pl-PL" w:eastAsia="en-US" w:bidi="ar-SA"/>
      </w:rPr>
    </w:lvl>
    <w:lvl w:ilvl="1" w:tplc="723E42F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6EA88662">
      <w:numFmt w:val="bullet"/>
      <w:lvlText w:val="•"/>
      <w:lvlJc w:val="left"/>
      <w:pPr>
        <w:ind w:left="1829" w:hanging="339"/>
      </w:pPr>
      <w:rPr>
        <w:rFonts w:hint="default"/>
        <w:lang w:val="pl-PL" w:eastAsia="en-US" w:bidi="ar-SA"/>
      </w:rPr>
    </w:lvl>
    <w:lvl w:ilvl="3" w:tplc="C47A32FA">
      <w:numFmt w:val="bullet"/>
      <w:lvlText w:val="•"/>
      <w:lvlJc w:val="left"/>
      <w:pPr>
        <w:ind w:left="2839" w:hanging="339"/>
      </w:pPr>
      <w:rPr>
        <w:rFonts w:hint="default"/>
        <w:lang w:val="pl-PL" w:eastAsia="en-US" w:bidi="ar-SA"/>
      </w:rPr>
    </w:lvl>
    <w:lvl w:ilvl="4" w:tplc="0396D93E">
      <w:numFmt w:val="bullet"/>
      <w:lvlText w:val="•"/>
      <w:lvlJc w:val="left"/>
      <w:pPr>
        <w:ind w:left="3848" w:hanging="339"/>
      </w:pPr>
      <w:rPr>
        <w:rFonts w:hint="default"/>
        <w:lang w:val="pl-PL" w:eastAsia="en-US" w:bidi="ar-SA"/>
      </w:rPr>
    </w:lvl>
    <w:lvl w:ilvl="5" w:tplc="D8140F8C">
      <w:numFmt w:val="bullet"/>
      <w:lvlText w:val="•"/>
      <w:lvlJc w:val="left"/>
      <w:pPr>
        <w:ind w:left="4858" w:hanging="339"/>
      </w:pPr>
      <w:rPr>
        <w:rFonts w:hint="default"/>
        <w:lang w:val="pl-PL" w:eastAsia="en-US" w:bidi="ar-SA"/>
      </w:rPr>
    </w:lvl>
    <w:lvl w:ilvl="6" w:tplc="D004AF40">
      <w:numFmt w:val="bullet"/>
      <w:lvlText w:val="•"/>
      <w:lvlJc w:val="left"/>
      <w:pPr>
        <w:ind w:left="5868" w:hanging="339"/>
      </w:pPr>
      <w:rPr>
        <w:rFonts w:hint="default"/>
        <w:lang w:val="pl-PL" w:eastAsia="en-US" w:bidi="ar-SA"/>
      </w:rPr>
    </w:lvl>
    <w:lvl w:ilvl="7" w:tplc="CE3C745A">
      <w:numFmt w:val="bullet"/>
      <w:lvlText w:val="•"/>
      <w:lvlJc w:val="left"/>
      <w:pPr>
        <w:ind w:left="6877" w:hanging="339"/>
      </w:pPr>
      <w:rPr>
        <w:rFonts w:hint="default"/>
        <w:lang w:val="pl-PL" w:eastAsia="en-US" w:bidi="ar-SA"/>
      </w:rPr>
    </w:lvl>
    <w:lvl w:ilvl="8" w:tplc="3DE610AE">
      <w:numFmt w:val="bullet"/>
      <w:lvlText w:val="•"/>
      <w:lvlJc w:val="left"/>
      <w:pPr>
        <w:ind w:left="7887" w:hanging="339"/>
      </w:pPr>
      <w:rPr>
        <w:rFonts w:hint="default"/>
        <w:lang w:val="pl-PL" w:eastAsia="en-US" w:bidi="ar-SA"/>
      </w:rPr>
    </w:lvl>
  </w:abstractNum>
  <w:abstractNum w:abstractNumId="40" w15:restartNumberingAfterBreak="0">
    <w:nsid w:val="6C802A82"/>
    <w:multiLevelType w:val="multilevel"/>
    <w:tmpl w:val="02E09442"/>
    <w:lvl w:ilvl="0">
      <w:start w:val="6"/>
      <w:numFmt w:val="decimal"/>
      <w:lvlText w:val="%1."/>
      <w:lvlJc w:val="left"/>
      <w:pPr>
        <w:ind w:left="360" w:hanging="360"/>
      </w:pPr>
      <w:rPr>
        <w:rFonts w:hint="default"/>
      </w:rPr>
    </w:lvl>
    <w:lvl w:ilvl="1">
      <w:start w:val="1"/>
      <w:numFmt w:val="decimal"/>
      <w:lvlText w:val="%1.%2."/>
      <w:lvlJc w:val="left"/>
      <w:pPr>
        <w:ind w:left="492" w:hanging="36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608" w:hanging="108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2232" w:hanging="144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856" w:hanging="1800"/>
      </w:pPr>
      <w:rPr>
        <w:rFonts w:hint="default"/>
      </w:rPr>
    </w:lvl>
  </w:abstractNum>
  <w:abstractNum w:abstractNumId="41" w15:restartNumberingAfterBreak="0">
    <w:nsid w:val="6FA96E10"/>
    <w:multiLevelType w:val="multilevel"/>
    <w:tmpl w:val="02700540"/>
    <w:lvl w:ilvl="0">
      <w:start w:val="3"/>
      <w:numFmt w:val="decimal"/>
      <w:lvlText w:val="%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11A50C0"/>
    <w:multiLevelType w:val="multilevel"/>
    <w:tmpl w:val="484E323E"/>
    <w:lvl w:ilvl="0">
      <w:start w:val="4"/>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0"/>
        </w:tabs>
        <w:ind w:left="574"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2102740"/>
    <w:multiLevelType w:val="hybridMultilevel"/>
    <w:tmpl w:val="9524335E"/>
    <w:lvl w:ilvl="0" w:tplc="1B981544">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0562E398">
      <w:numFmt w:val="bullet"/>
      <w:lvlText w:val=""/>
      <w:lvlJc w:val="left"/>
      <w:pPr>
        <w:ind w:left="812" w:hanging="339"/>
      </w:pPr>
      <w:rPr>
        <w:rFonts w:ascii="Symbol" w:eastAsia="Symbol" w:hAnsi="Symbol" w:cs="Symbol" w:hint="default"/>
        <w:w w:val="100"/>
        <w:sz w:val="22"/>
        <w:szCs w:val="22"/>
        <w:lang w:val="pl-PL" w:eastAsia="en-US" w:bidi="ar-SA"/>
      </w:rPr>
    </w:lvl>
    <w:lvl w:ilvl="2" w:tplc="EE1E989C">
      <w:numFmt w:val="bullet"/>
      <w:lvlText w:val="•"/>
      <w:lvlJc w:val="left"/>
      <w:pPr>
        <w:ind w:left="1829" w:hanging="339"/>
      </w:pPr>
      <w:rPr>
        <w:rFonts w:hint="default"/>
        <w:lang w:val="pl-PL" w:eastAsia="en-US" w:bidi="ar-SA"/>
      </w:rPr>
    </w:lvl>
    <w:lvl w:ilvl="3" w:tplc="2C5E5EC2">
      <w:numFmt w:val="bullet"/>
      <w:lvlText w:val="•"/>
      <w:lvlJc w:val="left"/>
      <w:pPr>
        <w:ind w:left="2839" w:hanging="339"/>
      </w:pPr>
      <w:rPr>
        <w:rFonts w:hint="default"/>
        <w:lang w:val="pl-PL" w:eastAsia="en-US" w:bidi="ar-SA"/>
      </w:rPr>
    </w:lvl>
    <w:lvl w:ilvl="4" w:tplc="A2F077DC">
      <w:numFmt w:val="bullet"/>
      <w:lvlText w:val="•"/>
      <w:lvlJc w:val="left"/>
      <w:pPr>
        <w:ind w:left="3848" w:hanging="339"/>
      </w:pPr>
      <w:rPr>
        <w:rFonts w:hint="default"/>
        <w:lang w:val="pl-PL" w:eastAsia="en-US" w:bidi="ar-SA"/>
      </w:rPr>
    </w:lvl>
    <w:lvl w:ilvl="5" w:tplc="C5D62820">
      <w:numFmt w:val="bullet"/>
      <w:lvlText w:val="•"/>
      <w:lvlJc w:val="left"/>
      <w:pPr>
        <w:ind w:left="4858" w:hanging="339"/>
      </w:pPr>
      <w:rPr>
        <w:rFonts w:hint="default"/>
        <w:lang w:val="pl-PL" w:eastAsia="en-US" w:bidi="ar-SA"/>
      </w:rPr>
    </w:lvl>
    <w:lvl w:ilvl="6" w:tplc="B076456E">
      <w:numFmt w:val="bullet"/>
      <w:lvlText w:val="•"/>
      <w:lvlJc w:val="left"/>
      <w:pPr>
        <w:ind w:left="5868" w:hanging="339"/>
      </w:pPr>
      <w:rPr>
        <w:rFonts w:hint="default"/>
        <w:lang w:val="pl-PL" w:eastAsia="en-US" w:bidi="ar-SA"/>
      </w:rPr>
    </w:lvl>
    <w:lvl w:ilvl="7" w:tplc="0422DB1C">
      <w:numFmt w:val="bullet"/>
      <w:lvlText w:val="•"/>
      <w:lvlJc w:val="left"/>
      <w:pPr>
        <w:ind w:left="6877" w:hanging="339"/>
      </w:pPr>
      <w:rPr>
        <w:rFonts w:hint="default"/>
        <w:lang w:val="pl-PL" w:eastAsia="en-US" w:bidi="ar-SA"/>
      </w:rPr>
    </w:lvl>
    <w:lvl w:ilvl="8" w:tplc="56A448FC">
      <w:numFmt w:val="bullet"/>
      <w:lvlText w:val="•"/>
      <w:lvlJc w:val="left"/>
      <w:pPr>
        <w:ind w:left="7887" w:hanging="339"/>
      </w:pPr>
      <w:rPr>
        <w:rFonts w:hint="default"/>
        <w:lang w:val="pl-PL" w:eastAsia="en-US" w:bidi="ar-SA"/>
      </w:rPr>
    </w:lvl>
  </w:abstractNum>
  <w:abstractNum w:abstractNumId="44" w15:restartNumberingAfterBreak="0">
    <w:nsid w:val="72B25421"/>
    <w:multiLevelType w:val="hybridMultilevel"/>
    <w:tmpl w:val="72C099DA"/>
    <w:lvl w:ilvl="0" w:tplc="CF0ED9BE">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0F520AEC">
      <w:numFmt w:val="bullet"/>
      <w:lvlText w:val="•"/>
      <w:lvlJc w:val="left"/>
      <w:pPr>
        <w:ind w:left="1422" w:hanging="342"/>
      </w:pPr>
      <w:rPr>
        <w:rFonts w:hint="default"/>
        <w:lang w:val="pl-PL" w:eastAsia="en-US" w:bidi="ar-SA"/>
      </w:rPr>
    </w:lvl>
    <w:lvl w:ilvl="2" w:tplc="4A38C898">
      <w:numFmt w:val="bullet"/>
      <w:lvlText w:val="•"/>
      <w:lvlJc w:val="left"/>
      <w:pPr>
        <w:ind w:left="2365" w:hanging="342"/>
      </w:pPr>
      <w:rPr>
        <w:rFonts w:hint="default"/>
        <w:lang w:val="pl-PL" w:eastAsia="en-US" w:bidi="ar-SA"/>
      </w:rPr>
    </w:lvl>
    <w:lvl w:ilvl="3" w:tplc="10F4C9C6">
      <w:numFmt w:val="bullet"/>
      <w:lvlText w:val="•"/>
      <w:lvlJc w:val="left"/>
      <w:pPr>
        <w:ind w:left="3307" w:hanging="342"/>
      </w:pPr>
      <w:rPr>
        <w:rFonts w:hint="default"/>
        <w:lang w:val="pl-PL" w:eastAsia="en-US" w:bidi="ar-SA"/>
      </w:rPr>
    </w:lvl>
    <w:lvl w:ilvl="4" w:tplc="2496ECFE">
      <w:numFmt w:val="bullet"/>
      <w:lvlText w:val="•"/>
      <w:lvlJc w:val="left"/>
      <w:pPr>
        <w:ind w:left="4250" w:hanging="342"/>
      </w:pPr>
      <w:rPr>
        <w:rFonts w:hint="default"/>
        <w:lang w:val="pl-PL" w:eastAsia="en-US" w:bidi="ar-SA"/>
      </w:rPr>
    </w:lvl>
    <w:lvl w:ilvl="5" w:tplc="85B4BCD8">
      <w:numFmt w:val="bullet"/>
      <w:lvlText w:val="•"/>
      <w:lvlJc w:val="left"/>
      <w:pPr>
        <w:ind w:left="5193" w:hanging="342"/>
      </w:pPr>
      <w:rPr>
        <w:rFonts w:hint="default"/>
        <w:lang w:val="pl-PL" w:eastAsia="en-US" w:bidi="ar-SA"/>
      </w:rPr>
    </w:lvl>
    <w:lvl w:ilvl="6" w:tplc="38B6EC7A">
      <w:numFmt w:val="bullet"/>
      <w:lvlText w:val="•"/>
      <w:lvlJc w:val="left"/>
      <w:pPr>
        <w:ind w:left="6135" w:hanging="342"/>
      </w:pPr>
      <w:rPr>
        <w:rFonts w:hint="default"/>
        <w:lang w:val="pl-PL" w:eastAsia="en-US" w:bidi="ar-SA"/>
      </w:rPr>
    </w:lvl>
    <w:lvl w:ilvl="7" w:tplc="8820D512">
      <w:numFmt w:val="bullet"/>
      <w:lvlText w:val="•"/>
      <w:lvlJc w:val="left"/>
      <w:pPr>
        <w:ind w:left="7078" w:hanging="342"/>
      </w:pPr>
      <w:rPr>
        <w:rFonts w:hint="default"/>
        <w:lang w:val="pl-PL" w:eastAsia="en-US" w:bidi="ar-SA"/>
      </w:rPr>
    </w:lvl>
    <w:lvl w:ilvl="8" w:tplc="D58881D8">
      <w:numFmt w:val="bullet"/>
      <w:lvlText w:val="•"/>
      <w:lvlJc w:val="left"/>
      <w:pPr>
        <w:ind w:left="8021" w:hanging="342"/>
      </w:pPr>
      <w:rPr>
        <w:rFonts w:hint="default"/>
        <w:lang w:val="pl-PL" w:eastAsia="en-US" w:bidi="ar-SA"/>
      </w:rPr>
    </w:lvl>
  </w:abstractNum>
  <w:abstractNum w:abstractNumId="45" w15:restartNumberingAfterBreak="0">
    <w:nsid w:val="74727A8A"/>
    <w:multiLevelType w:val="hybridMultilevel"/>
    <w:tmpl w:val="17662730"/>
    <w:lvl w:ilvl="0" w:tplc="C270C350">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FD3A4B0A">
      <w:numFmt w:val="bullet"/>
      <w:lvlText w:val="•"/>
      <w:lvlJc w:val="left"/>
      <w:pPr>
        <w:ind w:left="1422" w:hanging="342"/>
      </w:pPr>
      <w:rPr>
        <w:rFonts w:hint="default"/>
        <w:lang w:val="pl-PL" w:eastAsia="en-US" w:bidi="ar-SA"/>
      </w:rPr>
    </w:lvl>
    <w:lvl w:ilvl="2" w:tplc="215403A4">
      <w:numFmt w:val="bullet"/>
      <w:lvlText w:val="•"/>
      <w:lvlJc w:val="left"/>
      <w:pPr>
        <w:ind w:left="2365" w:hanging="342"/>
      </w:pPr>
      <w:rPr>
        <w:rFonts w:hint="default"/>
        <w:lang w:val="pl-PL" w:eastAsia="en-US" w:bidi="ar-SA"/>
      </w:rPr>
    </w:lvl>
    <w:lvl w:ilvl="3" w:tplc="F9B4277E">
      <w:numFmt w:val="bullet"/>
      <w:lvlText w:val="•"/>
      <w:lvlJc w:val="left"/>
      <w:pPr>
        <w:ind w:left="3307" w:hanging="342"/>
      </w:pPr>
      <w:rPr>
        <w:rFonts w:hint="default"/>
        <w:lang w:val="pl-PL" w:eastAsia="en-US" w:bidi="ar-SA"/>
      </w:rPr>
    </w:lvl>
    <w:lvl w:ilvl="4" w:tplc="93A6B896">
      <w:numFmt w:val="bullet"/>
      <w:lvlText w:val="•"/>
      <w:lvlJc w:val="left"/>
      <w:pPr>
        <w:ind w:left="4250" w:hanging="342"/>
      </w:pPr>
      <w:rPr>
        <w:rFonts w:hint="default"/>
        <w:lang w:val="pl-PL" w:eastAsia="en-US" w:bidi="ar-SA"/>
      </w:rPr>
    </w:lvl>
    <w:lvl w:ilvl="5" w:tplc="E5DE3016">
      <w:numFmt w:val="bullet"/>
      <w:lvlText w:val="•"/>
      <w:lvlJc w:val="left"/>
      <w:pPr>
        <w:ind w:left="5193" w:hanging="342"/>
      </w:pPr>
      <w:rPr>
        <w:rFonts w:hint="default"/>
        <w:lang w:val="pl-PL" w:eastAsia="en-US" w:bidi="ar-SA"/>
      </w:rPr>
    </w:lvl>
    <w:lvl w:ilvl="6" w:tplc="29ECCD02">
      <w:numFmt w:val="bullet"/>
      <w:lvlText w:val="•"/>
      <w:lvlJc w:val="left"/>
      <w:pPr>
        <w:ind w:left="6135" w:hanging="342"/>
      </w:pPr>
      <w:rPr>
        <w:rFonts w:hint="default"/>
        <w:lang w:val="pl-PL" w:eastAsia="en-US" w:bidi="ar-SA"/>
      </w:rPr>
    </w:lvl>
    <w:lvl w:ilvl="7" w:tplc="5C3E21FA">
      <w:numFmt w:val="bullet"/>
      <w:lvlText w:val="•"/>
      <w:lvlJc w:val="left"/>
      <w:pPr>
        <w:ind w:left="7078" w:hanging="342"/>
      </w:pPr>
      <w:rPr>
        <w:rFonts w:hint="default"/>
        <w:lang w:val="pl-PL" w:eastAsia="en-US" w:bidi="ar-SA"/>
      </w:rPr>
    </w:lvl>
    <w:lvl w:ilvl="8" w:tplc="B5C4C1A6">
      <w:numFmt w:val="bullet"/>
      <w:lvlText w:val="•"/>
      <w:lvlJc w:val="left"/>
      <w:pPr>
        <w:ind w:left="8021" w:hanging="342"/>
      </w:pPr>
      <w:rPr>
        <w:rFonts w:hint="default"/>
        <w:lang w:val="pl-PL" w:eastAsia="en-US" w:bidi="ar-SA"/>
      </w:rPr>
    </w:lvl>
  </w:abstractNum>
  <w:abstractNum w:abstractNumId="46" w15:restartNumberingAfterBreak="0">
    <w:nsid w:val="7704171A"/>
    <w:multiLevelType w:val="hybridMultilevel"/>
    <w:tmpl w:val="BB58D94C"/>
    <w:lvl w:ilvl="0" w:tplc="B21C8F00">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6194C76C">
      <w:numFmt w:val="bullet"/>
      <w:lvlText w:val="•"/>
      <w:lvlJc w:val="left"/>
      <w:pPr>
        <w:ind w:left="1422" w:hanging="342"/>
      </w:pPr>
      <w:rPr>
        <w:rFonts w:hint="default"/>
        <w:lang w:val="pl-PL" w:eastAsia="en-US" w:bidi="ar-SA"/>
      </w:rPr>
    </w:lvl>
    <w:lvl w:ilvl="2" w:tplc="13920EEA">
      <w:numFmt w:val="bullet"/>
      <w:lvlText w:val="•"/>
      <w:lvlJc w:val="left"/>
      <w:pPr>
        <w:ind w:left="2365" w:hanging="342"/>
      </w:pPr>
      <w:rPr>
        <w:rFonts w:hint="default"/>
        <w:lang w:val="pl-PL" w:eastAsia="en-US" w:bidi="ar-SA"/>
      </w:rPr>
    </w:lvl>
    <w:lvl w:ilvl="3" w:tplc="7B42F6EC">
      <w:numFmt w:val="bullet"/>
      <w:lvlText w:val="•"/>
      <w:lvlJc w:val="left"/>
      <w:pPr>
        <w:ind w:left="3307" w:hanging="342"/>
      </w:pPr>
      <w:rPr>
        <w:rFonts w:hint="default"/>
        <w:lang w:val="pl-PL" w:eastAsia="en-US" w:bidi="ar-SA"/>
      </w:rPr>
    </w:lvl>
    <w:lvl w:ilvl="4" w:tplc="624452BE">
      <w:numFmt w:val="bullet"/>
      <w:lvlText w:val="•"/>
      <w:lvlJc w:val="left"/>
      <w:pPr>
        <w:ind w:left="4250" w:hanging="342"/>
      </w:pPr>
      <w:rPr>
        <w:rFonts w:hint="default"/>
        <w:lang w:val="pl-PL" w:eastAsia="en-US" w:bidi="ar-SA"/>
      </w:rPr>
    </w:lvl>
    <w:lvl w:ilvl="5" w:tplc="D6D06DA2">
      <w:numFmt w:val="bullet"/>
      <w:lvlText w:val="•"/>
      <w:lvlJc w:val="left"/>
      <w:pPr>
        <w:ind w:left="5193" w:hanging="342"/>
      </w:pPr>
      <w:rPr>
        <w:rFonts w:hint="default"/>
        <w:lang w:val="pl-PL" w:eastAsia="en-US" w:bidi="ar-SA"/>
      </w:rPr>
    </w:lvl>
    <w:lvl w:ilvl="6" w:tplc="6A3025C2">
      <w:numFmt w:val="bullet"/>
      <w:lvlText w:val="•"/>
      <w:lvlJc w:val="left"/>
      <w:pPr>
        <w:ind w:left="6135" w:hanging="342"/>
      </w:pPr>
      <w:rPr>
        <w:rFonts w:hint="default"/>
        <w:lang w:val="pl-PL" w:eastAsia="en-US" w:bidi="ar-SA"/>
      </w:rPr>
    </w:lvl>
    <w:lvl w:ilvl="7" w:tplc="E5D0F426">
      <w:numFmt w:val="bullet"/>
      <w:lvlText w:val="•"/>
      <w:lvlJc w:val="left"/>
      <w:pPr>
        <w:ind w:left="7078" w:hanging="342"/>
      </w:pPr>
      <w:rPr>
        <w:rFonts w:hint="default"/>
        <w:lang w:val="pl-PL" w:eastAsia="en-US" w:bidi="ar-SA"/>
      </w:rPr>
    </w:lvl>
    <w:lvl w:ilvl="8" w:tplc="05747F08">
      <w:numFmt w:val="bullet"/>
      <w:lvlText w:val="•"/>
      <w:lvlJc w:val="left"/>
      <w:pPr>
        <w:ind w:left="8021" w:hanging="342"/>
      </w:pPr>
      <w:rPr>
        <w:rFonts w:hint="default"/>
        <w:lang w:val="pl-PL" w:eastAsia="en-US" w:bidi="ar-SA"/>
      </w:rPr>
    </w:lvl>
  </w:abstractNum>
  <w:abstractNum w:abstractNumId="47" w15:restartNumberingAfterBreak="0">
    <w:nsid w:val="782271D8"/>
    <w:multiLevelType w:val="hybridMultilevel"/>
    <w:tmpl w:val="F5C2D948"/>
    <w:lvl w:ilvl="0" w:tplc="8D92896C">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5D2851E0">
      <w:start w:val="1"/>
      <w:numFmt w:val="decimal"/>
      <w:lvlText w:val="%1.%2."/>
      <w:lvlJc w:val="left"/>
      <w:pPr>
        <w:ind w:left="474" w:hanging="342"/>
      </w:pPr>
      <w:rPr>
        <w:rFonts w:ascii="Times New Roman" w:eastAsia="TeXGyrePagella" w:hAnsi="Times New Roman" w:cs="Times New Roman" w:hint="default"/>
        <w:b w:val="0"/>
        <w:bCs/>
        <w:w w:val="100"/>
        <w:sz w:val="22"/>
        <w:szCs w:val="22"/>
        <w:lang w:val="pl-PL" w:eastAsia="en-US" w:bidi="ar-SA"/>
      </w:rPr>
    </w:lvl>
    <w:lvl w:ilvl="2" w:tplc="CED07C54">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tplc="7004E506">
      <w:numFmt w:val="bullet"/>
      <w:lvlText w:val="•"/>
      <w:lvlJc w:val="left"/>
      <w:pPr>
        <w:ind w:left="2839" w:hanging="339"/>
      </w:pPr>
      <w:rPr>
        <w:rFonts w:hint="default"/>
        <w:lang w:val="pl-PL" w:eastAsia="en-US" w:bidi="ar-SA"/>
      </w:rPr>
    </w:lvl>
    <w:lvl w:ilvl="4" w:tplc="D3DE6394">
      <w:numFmt w:val="bullet"/>
      <w:lvlText w:val="•"/>
      <w:lvlJc w:val="left"/>
      <w:pPr>
        <w:ind w:left="3848" w:hanging="339"/>
      </w:pPr>
      <w:rPr>
        <w:rFonts w:hint="default"/>
        <w:lang w:val="pl-PL" w:eastAsia="en-US" w:bidi="ar-SA"/>
      </w:rPr>
    </w:lvl>
    <w:lvl w:ilvl="5" w:tplc="84009968">
      <w:numFmt w:val="bullet"/>
      <w:lvlText w:val="•"/>
      <w:lvlJc w:val="left"/>
      <w:pPr>
        <w:ind w:left="4858" w:hanging="339"/>
      </w:pPr>
      <w:rPr>
        <w:rFonts w:hint="default"/>
        <w:lang w:val="pl-PL" w:eastAsia="en-US" w:bidi="ar-SA"/>
      </w:rPr>
    </w:lvl>
    <w:lvl w:ilvl="6" w:tplc="C9DE05B0">
      <w:numFmt w:val="bullet"/>
      <w:lvlText w:val="•"/>
      <w:lvlJc w:val="left"/>
      <w:pPr>
        <w:ind w:left="5868" w:hanging="339"/>
      </w:pPr>
      <w:rPr>
        <w:rFonts w:hint="default"/>
        <w:lang w:val="pl-PL" w:eastAsia="en-US" w:bidi="ar-SA"/>
      </w:rPr>
    </w:lvl>
    <w:lvl w:ilvl="7" w:tplc="6ADCDB38">
      <w:numFmt w:val="bullet"/>
      <w:lvlText w:val="•"/>
      <w:lvlJc w:val="left"/>
      <w:pPr>
        <w:ind w:left="6877" w:hanging="339"/>
      </w:pPr>
      <w:rPr>
        <w:rFonts w:hint="default"/>
        <w:lang w:val="pl-PL" w:eastAsia="en-US" w:bidi="ar-SA"/>
      </w:rPr>
    </w:lvl>
    <w:lvl w:ilvl="8" w:tplc="B0089DD2">
      <w:numFmt w:val="bullet"/>
      <w:lvlText w:val="•"/>
      <w:lvlJc w:val="left"/>
      <w:pPr>
        <w:ind w:left="7887" w:hanging="339"/>
      </w:pPr>
      <w:rPr>
        <w:rFonts w:hint="default"/>
        <w:lang w:val="pl-PL" w:eastAsia="en-US" w:bidi="ar-SA"/>
      </w:rPr>
    </w:lvl>
  </w:abstractNum>
  <w:abstractNum w:abstractNumId="48" w15:restartNumberingAfterBreak="0">
    <w:nsid w:val="7C0F237D"/>
    <w:multiLevelType w:val="hybridMultilevel"/>
    <w:tmpl w:val="C0A292EE"/>
    <w:lvl w:ilvl="0" w:tplc="3EFEFD16">
      <w:start w:val="1"/>
      <w:numFmt w:val="decimal"/>
      <w:lvlText w:val="%1."/>
      <w:lvlJc w:val="left"/>
      <w:pPr>
        <w:ind w:left="474" w:hanging="342"/>
      </w:pPr>
      <w:rPr>
        <w:rFonts w:ascii="Times New Roman" w:eastAsia="TeXGyrePagella" w:hAnsi="Times New Roman" w:cs="Times New Roman" w:hint="default"/>
        <w:spacing w:val="-5"/>
        <w:w w:val="100"/>
        <w:sz w:val="22"/>
        <w:szCs w:val="22"/>
        <w:lang w:val="pl-PL" w:eastAsia="en-US" w:bidi="ar-SA"/>
      </w:rPr>
    </w:lvl>
    <w:lvl w:ilvl="1" w:tplc="5E208670">
      <w:numFmt w:val="bullet"/>
      <w:lvlText w:val="•"/>
      <w:lvlJc w:val="left"/>
      <w:pPr>
        <w:ind w:left="1422" w:hanging="342"/>
      </w:pPr>
      <w:rPr>
        <w:rFonts w:hint="default"/>
        <w:lang w:val="pl-PL" w:eastAsia="en-US" w:bidi="ar-SA"/>
      </w:rPr>
    </w:lvl>
    <w:lvl w:ilvl="2" w:tplc="16E25DC4">
      <w:numFmt w:val="bullet"/>
      <w:lvlText w:val="•"/>
      <w:lvlJc w:val="left"/>
      <w:pPr>
        <w:ind w:left="2365" w:hanging="342"/>
      </w:pPr>
      <w:rPr>
        <w:rFonts w:hint="default"/>
        <w:lang w:val="pl-PL" w:eastAsia="en-US" w:bidi="ar-SA"/>
      </w:rPr>
    </w:lvl>
    <w:lvl w:ilvl="3" w:tplc="86525EAC">
      <w:numFmt w:val="bullet"/>
      <w:lvlText w:val="•"/>
      <w:lvlJc w:val="left"/>
      <w:pPr>
        <w:ind w:left="3307" w:hanging="342"/>
      </w:pPr>
      <w:rPr>
        <w:rFonts w:hint="default"/>
        <w:lang w:val="pl-PL" w:eastAsia="en-US" w:bidi="ar-SA"/>
      </w:rPr>
    </w:lvl>
    <w:lvl w:ilvl="4" w:tplc="8992106A">
      <w:numFmt w:val="bullet"/>
      <w:lvlText w:val="•"/>
      <w:lvlJc w:val="left"/>
      <w:pPr>
        <w:ind w:left="4250" w:hanging="342"/>
      </w:pPr>
      <w:rPr>
        <w:rFonts w:hint="default"/>
        <w:lang w:val="pl-PL" w:eastAsia="en-US" w:bidi="ar-SA"/>
      </w:rPr>
    </w:lvl>
    <w:lvl w:ilvl="5" w:tplc="0E54FFBC">
      <w:numFmt w:val="bullet"/>
      <w:lvlText w:val="•"/>
      <w:lvlJc w:val="left"/>
      <w:pPr>
        <w:ind w:left="5193" w:hanging="342"/>
      </w:pPr>
      <w:rPr>
        <w:rFonts w:hint="default"/>
        <w:lang w:val="pl-PL" w:eastAsia="en-US" w:bidi="ar-SA"/>
      </w:rPr>
    </w:lvl>
    <w:lvl w:ilvl="6" w:tplc="89EA4D1C">
      <w:numFmt w:val="bullet"/>
      <w:lvlText w:val="•"/>
      <w:lvlJc w:val="left"/>
      <w:pPr>
        <w:ind w:left="6135" w:hanging="342"/>
      </w:pPr>
      <w:rPr>
        <w:rFonts w:hint="default"/>
        <w:lang w:val="pl-PL" w:eastAsia="en-US" w:bidi="ar-SA"/>
      </w:rPr>
    </w:lvl>
    <w:lvl w:ilvl="7" w:tplc="834ECF3A">
      <w:numFmt w:val="bullet"/>
      <w:lvlText w:val="•"/>
      <w:lvlJc w:val="left"/>
      <w:pPr>
        <w:ind w:left="7078" w:hanging="342"/>
      </w:pPr>
      <w:rPr>
        <w:rFonts w:hint="default"/>
        <w:lang w:val="pl-PL" w:eastAsia="en-US" w:bidi="ar-SA"/>
      </w:rPr>
    </w:lvl>
    <w:lvl w:ilvl="8" w:tplc="8A5A1968">
      <w:numFmt w:val="bullet"/>
      <w:lvlText w:val="•"/>
      <w:lvlJc w:val="left"/>
      <w:pPr>
        <w:ind w:left="8021" w:hanging="342"/>
      </w:pPr>
      <w:rPr>
        <w:rFonts w:hint="default"/>
        <w:lang w:val="pl-PL" w:eastAsia="en-US" w:bidi="ar-SA"/>
      </w:rPr>
    </w:lvl>
  </w:abstractNum>
  <w:abstractNum w:abstractNumId="49" w15:restartNumberingAfterBreak="0">
    <w:nsid w:val="7DFA3AF0"/>
    <w:multiLevelType w:val="hybridMultilevel"/>
    <w:tmpl w:val="C03E92BC"/>
    <w:lvl w:ilvl="0" w:tplc="D46274C6">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203594"/>
    <w:multiLevelType w:val="hybridMultilevel"/>
    <w:tmpl w:val="65A4AFE2"/>
    <w:lvl w:ilvl="0" w:tplc="DFB84A36">
      <w:start w:val="1"/>
      <w:numFmt w:val="decimal"/>
      <w:lvlText w:val="%1."/>
      <w:lvlJc w:val="left"/>
      <w:pPr>
        <w:ind w:left="474" w:hanging="342"/>
      </w:pPr>
      <w:rPr>
        <w:rFonts w:ascii="Times New Roman" w:eastAsia="TeXGyrePagella" w:hAnsi="Times New Roman" w:cs="Times New Roman" w:hint="default"/>
        <w:w w:val="100"/>
        <w:sz w:val="22"/>
        <w:szCs w:val="22"/>
        <w:lang w:val="pl-PL" w:eastAsia="en-US" w:bidi="ar-SA"/>
      </w:rPr>
    </w:lvl>
    <w:lvl w:ilvl="1" w:tplc="06AC4288">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E6ACEAF2">
      <w:numFmt w:val="bullet"/>
      <w:lvlText w:val="•"/>
      <w:lvlJc w:val="left"/>
      <w:pPr>
        <w:ind w:left="1829" w:hanging="339"/>
      </w:pPr>
      <w:rPr>
        <w:rFonts w:hint="default"/>
        <w:lang w:val="pl-PL" w:eastAsia="en-US" w:bidi="ar-SA"/>
      </w:rPr>
    </w:lvl>
    <w:lvl w:ilvl="3" w:tplc="EEA6EB06">
      <w:numFmt w:val="bullet"/>
      <w:lvlText w:val="•"/>
      <w:lvlJc w:val="left"/>
      <w:pPr>
        <w:ind w:left="2839" w:hanging="339"/>
      </w:pPr>
      <w:rPr>
        <w:rFonts w:hint="default"/>
        <w:lang w:val="pl-PL" w:eastAsia="en-US" w:bidi="ar-SA"/>
      </w:rPr>
    </w:lvl>
    <w:lvl w:ilvl="4" w:tplc="EAEC0E76">
      <w:numFmt w:val="bullet"/>
      <w:lvlText w:val="•"/>
      <w:lvlJc w:val="left"/>
      <w:pPr>
        <w:ind w:left="3848" w:hanging="339"/>
      </w:pPr>
      <w:rPr>
        <w:rFonts w:hint="default"/>
        <w:lang w:val="pl-PL" w:eastAsia="en-US" w:bidi="ar-SA"/>
      </w:rPr>
    </w:lvl>
    <w:lvl w:ilvl="5" w:tplc="420C2E0E">
      <w:numFmt w:val="bullet"/>
      <w:lvlText w:val="•"/>
      <w:lvlJc w:val="left"/>
      <w:pPr>
        <w:ind w:left="4858" w:hanging="339"/>
      </w:pPr>
      <w:rPr>
        <w:rFonts w:hint="default"/>
        <w:lang w:val="pl-PL" w:eastAsia="en-US" w:bidi="ar-SA"/>
      </w:rPr>
    </w:lvl>
    <w:lvl w:ilvl="6" w:tplc="499AFB94">
      <w:numFmt w:val="bullet"/>
      <w:lvlText w:val="•"/>
      <w:lvlJc w:val="left"/>
      <w:pPr>
        <w:ind w:left="5868" w:hanging="339"/>
      </w:pPr>
      <w:rPr>
        <w:rFonts w:hint="default"/>
        <w:lang w:val="pl-PL" w:eastAsia="en-US" w:bidi="ar-SA"/>
      </w:rPr>
    </w:lvl>
    <w:lvl w:ilvl="7" w:tplc="F822B5F6">
      <w:numFmt w:val="bullet"/>
      <w:lvlText w:val="•"/>
      <w:lvlJc w:val="left"/>
      <w:pPr>
        <w:ind w:left="6877" w:hanging="339"/>
      </w:pPr>
      <w:rPr>
        <w:rFonts w:hint="default"/>
        <w:lang w:val="pl-PL" w:eastAsia="en-US" w:bidi="ar-SA"/>
      </w:rPr>
    </w:lvl>
    <w:lvl w:ilvl="8" w:tplc="457C31CC">
      <w:numFmt w:val="bullet"/>
      <w:lvlText w:val="•"/>
      <w:lvlJc w:val="left"/>
      <w:pPr>
        <w:ind w:left="7887" w:hanging="339"/>
      </w:pPr>
      <w:rPr>
        <w:rFonts w:hint="default"/>
        <w:lang w:val="pl-PL" w:eastAsia="en-US" w:bidi="ar-SA"/>
      </w:rPr>
    </w:lvl>
  </w:abstractNum>
  <w:num w:numId="1">
    <w:abstractNumId w:val="18"/>
  </w:num>
  <w:num w:numId="2">
    <w:abstractNumId w:val="5"/>
  </w:num>
  <w:num w:numId="3">
    <w:abstractNumId w:val="35"/>
  </w:num>
  <w:num w:numId="4">
    <w:abstractNumId w:val="26"/>
  </w:num>
  <w:num w:numId="5">
    <w:abstractNumId w:val="46"/>
  </w:num>
  <w:num w:numId="6">
    <w:abstractNumId w:val="32"/>
  </w:num>
  <w:num w:numId="7">
    <w:abstractNumId w:val="7"/>
  </w:num>
  <w:num w:numId="8">
    <w:abstractNumId w:val="50"/>
  </w:num>
  <w:num w:numId="9">
    <w:abstractNumId w:val="31"/>
  </w:num>
  <w:num w:numId="10">
    <w:abstractNumId w:val="30"/>
  </w:num>
  <w:num w:numId="11">
    <w:abstractNumId w:val="27"/>
  </w:num>
  <w:num w:numId="12">
    <w:abstractNumId w:val="43"/>
  </w:num>
  <w:num w:numId="13">
    <w:abstractNumId w:val="14"/>
  </w:num>
  <w:num w:numId="14">
    <w:abstractNumId w:val="45"/>
  </w:num>
  <w:num w:numId="15">
    <w:abstractNumId w:val="28"/>
  </w:num>
  <w:num w:numId="16">
    <w:abstractNumId w:val="39"/>
  </w:num>
  <w:num w:numId="17">
    <w:abstractNumId w:val="12"/>
  </w:num>
  <w:num w:numId="18">
    <w:abstractNumId w:val="9"/>
  </w:num>
  <w:num w:numId="19">
    <w:abstractNumId w:val="44"/>
  </w:num>
  <w:num w:numId="20">
    <w:abstractNumId w:val="34"/>
  </w:num>
  <w:num w:numId="21">
    <w:abstractNumId w:val="37"/>
  </w:num>
  <w:num w:numId="22">
    <w:abstractNumId w:val="47"/>
  </w:num>
  <w:num w:numId="23">
    <w:abstractNumId w:val="48"/>
  </w:num>
  <w:num w:numId="24">
    <w:abstractNumId w:val="0"/>
  </w:num>
  <w:num w:numId="25">
    <w:abstractNumId w:val="2"/>
  </w:num>
  <w:num w:numId="26">
    <w:abstractNumId w:val="8"/>
  </w:num>
  <w:num w:numId="27">
    <w:abstractNumId w:val="36"/>
  </w:num>
  <w:num w:numId="28">
    <w:abstractNumId w:val="49"/>
  </w:num>
  <w:num w:numId="29">
    <w:abstractNumId w:val="6"/>
  </w:num>
  <w:num w:numId="30">
    <w:abstractNumId w:val="10"/>
  </w:num>
  <w:num w:numId="31">
    <w:abstractNumId w:val="24"/>
  </w:num>
  <w:num w:numId="32">
    <w:abstractNumId w:val="29"/>
  </w:num>
  <w:num w:numId="33">
    <w:abstractNumId w:val="22"/>
  </w:num>
  <w:num w:numId="34">
    <w:abstractNumId w:val="38"/>
  </w:num>
  <w:num w:numId="35">
    <w:abstractNumId w:val="21"/>
  </w:num>
  <w:num w:numId="36">
    <w:abstractNumId w:val="40"/>
  </w:num>
  <w:num w:numId="37">
    <w:abstractNumId w:val="13"/>
  </w:num>
  <w:num w:numId="38">
    <w:abstractNumId w:val="11"/>
  </w:num>
  <w:num w:numId="39">
    <w:abstractNumId w:val="33"/>
  </w:num>
  <w:num w:numId="40">
    <w:abstractNumId w:val="16"/>
  </w:num>
  <w:num w:numId="41">
    <w:abstractNumId w:val="19"/>
  </w:num>
  <w:num w:numId="42">
    <w:abstractNumId w:val="20"/>
  </w:num>
  <w:num w:numId="43">
    <w:abstractNumId w:val="4"/>
  </w:num>
  <w:num w:numId="44">
    <w:abstractNumId w:val="23"/>
  </w:num>
  <w:num w:numId="45">
    <w:abstractNumId w:val="15"/>
  </w:num>
  <w:num w:numId="46">
    <w:abstractNumId w:val="25"/>
  </w:num>
  <w:num w:numId="47">
    <w:abstractNumId w:val="17"/>
  </w:num>
  <w:num w:numId="48">
    <w:abstractNumId w:val="42"/>
  </w:num>
  <w:num w:numId="49">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DF"/>
    <w:rsid w:val="000B0C2C"/>
    <w:rsid w:val="000D7D62"/>
    <w:rsid w:val="000E67D3"/>
    <w:rsid w:val="000F47D2"/>
    <w:rsid w:val="00146D93"/>
    <w:rsid w:val="001A0195"/>
    <w:rsid w:val="001A7C74"/>
    <w:rsid w:val="001C3359"/>
    <w:rsid w:val="001C5FA3"/>
    <w:rsid w:val="002553C3"/>
    <w:rsid w:val="002864DC"/>
    <w:rsid w:val="002E08B0"/>
    <w:rsid w:val="00304B26"/>
    <w:rsid w:val="00305052"/>
    <w:rsid w:val="00321159"/>
    <w:rsid w:val="003409E6"/>
    <w:rsid w:val="00346B46"/>
    <w:rsid w:val="00351724"/>
    <w:rsid w:val="003517B3"/>
    <w:rsid w:val="0035516D"/>
    <w:rsid w:val="003657AE"/>
    <w:rsid w:val="003A682C"/>
    <w:rsid w:val="003C4709"/>
    <w:rsid w:val="003C700E"/>
    <w:rsid w:val="003E3600"/>
    <w:rsid w:val="003E4EA9"/>
    <w:rsid w:val="004761EE"/>
    <w:rsid w:val="004A644D"/>
    <w:rsid w:val="004B26A2"/>
    <w:rsid w:val="004B2959"/>
    <w:rsid w:val="004E63F6"/>
    <w:rsid w:val="004E7F1F"/>
    <w:rsid w:val="00514FA6"/>
    <w:rsid w:val="005728AD"/>
    <w:rsid w:val="00595846"/>
    <w:rsid w:val="005D0A77"/>
    <w:rsid w:val="00610141"/>
    <w:rsid w:val="00653E58"/>
    <w:rsid w:val="006C48AE"/>
    <w:rsid w:val="006D4E1A"/>
    <w:rsid w:val="006E73E2"/>
    <w:rsid w:val="006F551C"/>
    <w:rsid w:val="007176FA"/>
    <w:rsid w:val="007317E4"/>
    <w:rsid w:val="00743CE8"/>
    <w:rsid w:val="00771ED5"/>
    <w:rsid w:val="0084422E"/>
    <w:rsid w:val="00891D09"/>
    <w:rsid w:val="008B6079"/>
    <w:rsid w:val="008D10AF"/>
    <w:rsid w:val="00936BD0"/>
    <w:rsid w:val="00936DAA"/>
    <w:rsid w:val="009457E7"/>
    <w:rsid w:val="00962E9C"/>
    <w:rsid w:val="009A4811"/>
    <w:rsid w:val="009D1E7F"/>
    <w:rsid w:val="009E0847"/>
    <w:rsid w:val="00A014E8"/>
    <w:rsid w:val="00A4182E"/>
    <w:rsid w:val="00A51414"/>
    <w:rsid w:val="00A86857"/>
    <w:rsid w:val="00AA7716"/>
    <w:rsid w:val="00AD207A"/>
    <w:rsid w:val="00B20041"/>
    <w:rsid w:val="00B441BC"/>
    <w:rsid w:val="00B72EA5"/>
    <w:rsid w:val="00B74C82"/>
    <w:rsid w:val="00B86A5A"/>
    <w:rsid w:val="00BB198E"/>
    <w:rsid w:val="00BB2888"/>
    <w:rsid w:val="00BD36AB"/>
    <w:rsid w:val="00BF2EA4"/>
    <w:rsid w:val="00C03A96"/>
    <w:rsid w:val="00C04291"/>
    <w:rsid w:val="00C30231"/>
    <w:rsid w:val="00C474DE"/>
    <w:rsid w:val="00C477A2"/>
    <w:rsid w:val="00C53A2A"/>
    <w:rsid w:val="00CC4108"/>
    <w:rsid w:val="00CD30CA"/>
    <w:rsid w:val="00D17655"/>
    <w:rsid w:val="00D22F10"/>
    <w:rsid w:val="00D35B74"/>
    <w:rsid w:val="00D56185"/>
    <w:rsid w:val="00D74961"/>
    <w:rsid w:val="00DF5F90"/>
    <w:rsid w:val="00E00EEF"/>
    <w:rsid w:val="00E01300"/>
    <w:rsid w:val="00E12850"/>
    <w:rsid w:val="00E25A86"/>
    <w:rsid w:val="00E61458"/>
    <w:rsid w:val="00E739DC"/>
    <w:rsid w:val="00E767BB"/>
    <w:rsid w:val="00EB4949"/>
    <w:rsid w:val="00ED15DF"/>
    <w:rsid w:val="00F05A3A"/>
    <w:rsid w:val="00F068DB"/>
    <w:rsid w:val="00F17968"/>
    <w:rsid w:val="00F23A40"/>
    <w:rsid w:val="00FB6EC5"/>
    <w:rsid w:val="00FC65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1B97E"/>
  <w15:docId w15:val="{8FA180C9-AEF0-48A7-B010-D0C193083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eXGyrePagella" w:eastAsia="TeXGyrePagella" w:hAnsi="TeXGyrePagella" w:cs="TeXGyrePagella"/>
      <w:lang w:val="pl-PL"/>
    </w:rPr>
  </w:style>
  <w:style w:type="paragraph" w:styleId="Nagwek1">
    <w:name w:val="heading 1"/>
    <w:basedOn w:val="Normalny"/>
    <w:uiPriority w:val="9"/>
    <w:qFormat/>
    <w:pPr>
      <w:spacing w:line="290" w:lineRule="exact"/>
      <w:ind w:left="28"/>
      <w:outlineLvl w:val="0"/>
    </w:pPr>
    <w:rPr>
      <w:b/>
      <w:bCs/>
      <w:sz w:val="24"/>
      <w:szCs w:val="24"/>
    </w:rPr>
  </w:style>
  <w:style w:type="paragraph" w:styleId="Nagwek2">
    <w:name w:val="heading 2"/>
    <w:basedOn w:val="Normalny"/>
    <w:uiPriority w:val="9"/>
    <w:unhideWhenUsed/>
    <w:qFormat/>
    <w:pPr>
      <w:spacing w:before="5"/>
      <w:ind w:left="474"/>
      <w:jc w:val="both"/>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1"/>
      <w:ind w:left="474"/>
      <w:jc w:val="both"/>
    </w:pPr>
  </w:style>
  <w:style w:type="paragraph" w:styleId="Tytu">
    <w:name w:val="Title"/>
    <w:basedOn w:val="Normalny"/>
    <w:uiPriority w:val="10"/>
    <w:qFormat/>
    <w:pPr>
      <w:ind w:left="696" w:right="699"/>
      <w:jc w:val="center"/>
    </w:pPr>
    <w:rPr>
      <w:b/>
      <w:bCs/>
      <w:i/>
      <w:sz w:val="32"/>
      <w:szCs w:val="32"/>
    </w:rPr>
  </w:style>
  <w:style w:type="paragraph" w:styleId="Akapitzlist">
    <w:name w:val="List Paragraph"/>
    <w:basedOn w:val="Normalny"/>
    <w:uiPriority w:val="1"/>
    <w:qFormat/>
    <w:pPr>
      <w:spacing w:before="11"/>
      <w:ind w:left="474" w:hanging="342"/>
      <w:jc w:val="both"/>
    </w:pPr>
  </w:style>
  <w:style w:type="paragraph" w:customStyle="1" w:styleId="TableParagraph">
    <w:name w:val="Table Paragraph"/>
    <w:basedOn w:val="Normalny"/>
    <w:uiPriority w:val="1"/>
    <w:qFormat/>
    <w:pPr>
      <w:spacing w:line="274" w:lineRule="exact"/>
    </w:pPr>
  </w:style>
  <w:style w:type="paragraph" w:styleId="Nagwek">
    <w:name w:val="header"/>
    <w:basedOn w:val="Normalny"/>
    <w:link w:val="NagwekZnak"/>
    <w:uiPriority w:val="99"/>
    <w:unhideWhenUsed/>
    <w:rsid w:val="005728AD"/>
    <w:pPr>
      <w:tabs>
        <w:tab w:val="center" w:pos="4536"/>
        <w:tab w:val="right" w:pos="9072"/>
      </w:tabs>
    </w:pPr>
  </w:style>
  <w:style w:type="character" w:customStyle="1" w:styleId="NagwekZnak">
    <w:name w:val="Nagłówek Znak"/>
    <w:basedOn w:val="Domylnaczcionkaakapitu"/>
    <w:link w:val="Nagwek"/>
    <w:uiPriority w:val="99"/>
    <w:rsid w:val="005728AD"/>
    <w:rPr>
      <w:rFonts w:ascii="TeXGyrePagella" w:eastAsia="TeXGyrePagella" w:hAnsi="TeXGyrePagella" w:cs="TeXGyrePagella"/>
      <w:lang w:val="pl-PL"/>
    </w:rPr>
  </w:style>
  <w:style w:type="paragraph" w:styleId="Stopka">
    <w:name w:val="footer"/>
    <w:basedOn w:val="Normalny"/>
    <w:link w:val="StopkaZnak"/>
    <w:uiPriority w:val="99"/>
    <w:unhideWhenUsed/>
    <w:rsid w:val="005728AD"/>
    <w:pPr>
      <w:tabs>
        <w:tab w:val="center" w:pos="4536"/>
        <w:tab w:val="right" w:pos="9072"/>
      </w:tabs>
    </w:pPr>
  </w:style>
  <w:style w:type="character" w:customStyle="1" w:styleId="StopkaZnak">
    <w:name w:val="Stopka Znak"/>
    <w:basedOn w:val="Domylnaczcionkaakapitu"/>
    <w:link w:val="Stopka"/>
    <w:uiPriority w:val="99"/>
    <w:rsid w:val="005728AD"/>
    <w:rPr>
      <w:rFonts w:ascii="TeXGyrePagella" w:eastAsia="TeXGyrePagella" w:hAnsi="TeXGyrePagella" w:cs="TeXGyrePagella"/>
      <w:lang w:val="pl-PL"/>
    </w:rPr>
  </w:style>
  <w:style w:type="character" w:styleId="Hipercze">
    <w:name w:val="Hyperlink"/>
    <w:basedOn w:val="Domylnaczcionkaakapitu"/>
    <w:uiPriority w:val="99"/>
    <w:unhideWhenUsed/>
    <w:rsid w:val="001C3359"/>
    <w:rPr>
      <w:color w:val="0000FF" w:themeColor="hyperlink"/>
      <w:u w:val="single"/>
    </w:rPr>
  </w:style>
  <w:style w:type="character" w:styleId="Nierozpoznanawzmianka">
    <w:name w:val="Unresolved Mention"/>
    <w:basedOn w:val="Domylnaczcionkaakapitu"/>
    <w:uiPriority w:val="99"/>
    <w:semiHidden/>
    <w:unhideWhenUsed/>
    <w:rsid w:val="001C3359"/>
    <w:rPr>
      <w:color w:val="605E5C"/>
      <w:shd w:val="clear" w:color="auto" w:fill="E1DFDD"/>
    </w:rPr>
  </w:style>
  <w:style w:type="table" w:styleId="Tabela-Siatka">
    <w:name w:val="Table Grid"/>
    <w:basedOn w:val="Standardowy"/>
    <w:uiPriority w:val="39"/>
    <w:rsid w:val="00CC4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84422E"/>
    <w:pPr>
      <w:spacing w:after="120" w:line="480" w:lineRule="auto"/>
    </w:pPr>
  </w:style>
  <w:style w:type="character" w:customStyle="1" w:styleId="Tekstpodstawowy2Znak">
    <w:name w:val="Tekst podstawowy 2 Znak"/>
    <w:basedOn w:val="Domylnaczcionkaakapitu"/>
    <w:link w:val="Tekstpodstawowy2"/>
    <w:uiPriority w:val="99"/>
    <w:semiHidden/>
    <w:rsid w:val="0084422E"/>
    <w:rPr>
      <w:rFonts w:ascii="TeXGyrePagella" w:eastAsia="TeXGyrePagella" w:hAnsi="TeXGyrePagella" w:cs="TeXGyrePagella"/>
      <w:lang w:val="pl-PL"/>
    </w:rPr>
  </w:style>
  <w:style w:type="character" w:styleId="Numerstrony">
    <w:name w:val="page number"/>
    <w:basedOn w:val="Domylnaczcionkaakapitu"/>
    <w:qFormat/>
    <w:rsid w:val="000B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urzad@psary.pl" TargetMode="External"/><Relationship Id="rId13" Type="http://schemas.openxmlformats.org/officeDocument/2006/relationships/hyperlink" Target="http://www.psary.pl" TargetMode="External"/><Relationship Id="rId18" Type="http://schemas.openxmlformats.org/officeDocument/2006/relationships/hyperlink" Target="https://sip.lex.pl/" TargetMode="External"/><Relationship Id="rId26" Type="http://schemas.openxmlformats.org/officeDocument/2006/relationships/hyperlink" Target="https://platformazakupowa.pl/strona/45-instrukcje" TargetMode="External"/><Relationship Id="rId3" Type="http://schemas.openxmlformats.org/officeDocument/2006/relationships/settings" Target="settings.xml"/><Relationship Id="rId21" Type="http://schemas.openxmlformats.org/officeDocument/2006/relationships/hyperlink" Target="https://platformazakupowa.pl/strona/1-regulamin"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mailto:urzad@psary.pl" TargetMode="External"/><Relationship Id="rId17" Type="http://schemas.openxmlformats.org/officeDocument/2006/relationships/hyperlink" Target="https://platformazakupowa.pl/pn/psary" TargetMode="External"/><Relationship Id="rId25" Type="http://schemas.openxmlformats.org/officeDocument/2006/relationships/hyperlink" Target="https://platformazakupowa.pl/pn/psary%20"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platformazakupowa.pl/pn/psary" TargetMode="External"/><Relationship Id="rId20" Type="http://schemas.openxmlformats.org/officeDocument/2006/relationships/hyperlink" Target="https://platformazakupowa.pl/pn/psary" TargetMode="External"/><Relationship Id="rId29" Type="http://schemas.openxmlformats.org/officeDocument/2006/relationships/hyperlink" Target="mailto:iod@psary.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pn/psary"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bip.psary.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mailto:iod@psary.pl" TargetMode="External"/><Relationship Id="rId36" Type="http://schemas.openxmlformats.org/officeDocument/2006/relationships/theme" Target="theme/theme1.xml"/><Relationship Id="rId10" Type="http://schemas.openxmlformats.org/officeDocument/2006/relationships/hyperlink" Target="https://platformazakupowa.pl/pn/psary" TargetMode="External"/><Relationship Id="rId19" Type="http://schemas.openxmlformats.org/officeDocument/2006/relationships/hyperlink" Target="mailto:arkadiuszmaraszek@psary.pl"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sary.pl/" TargetMode="External"/><Relationship Id="rId14" Type="http://schemas.openxmlformats.org/officeDocument/2006/relationships/hyperlink" Target="http://www.bip.psary.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iod@psary.p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29</Pages>
  <Words>11854</Words>
  <Characters>71125</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dc:creator>
  <cp:lastModifiedBy>Arkadiusz Maraszek</cp:lastModifiedBy>
  <cp:revision>19</cp:revision>
  <cp:lastPrinted>2021-04-13T08:18:00Z</cp:lastPrinted>
  <dcterms:created xsi:type="dcterms:W3CDTF">2021-04-13T13:47:00Z</dcterms:created>
  <dcterms:modified xsi:type="dcterms:W3CDTF">2021-04-22T10:45:00Z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2021-03-25T00:00:00Z</vt:filetime>
  </property>
  <property fmtid="{D5CDD505-2E9C-101B-9397-08002B2CF9AE}" pid="3" name="Creator">
    <vt:lpwstr>Microsoft® Word 2019</vt:lpwstr>
  </property>
  <property fmtid="{D5CDD505-2E9C-101B-9397-08002B2CF9AE}" pid="4" name="LastSaved">
    <vt:filetime>2021-04-12T00:00:00Z</vt:filetime>
  </property>
</Properties>
</file>