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F472" w14:textId="77777777" w:rsidR="000F4B06" w:rsidRDefault="00000000">
      <w:pPr>
        <w:pStyle w:val="Standard"/>
        <w:spacing w:line="240" w:lineRule="exact"/>
        <w:jc w:val="center"/>
        <w:rPr>
          <w:rFonts w:hint="eastAsia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color w:val="3333FF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Zał. nr 2 do Zapytania ofertowego</w:t>
      </w:r>
    </w:p>
    <w:p w14:paraId="39B8BD1A" w14:textId="6CC2A29D" w:rsidR="000F4B06" w:rsidRDefault="000F4B06">
      <w:pPr>
        <w:pStyle w:val="Standard"/>
        <w:widowControl w:val="0"/>
        <w:suppressAutoHyphens w:val="0"/>
        <w:jc w:val="both"/>
        <w:rPr>
          <w:rFonts w:ascii="Arial" w:eastAsia="Verdana" w:hAnsi="Arial" w:cs="Verdana"/>
          <w:b/>
          <w:bCs/>
          <w:color w:val="00000A"/>
          <w:sz w:val="22"/>
          <w:szCs w:val="22"/>
          <w:vertAlign w:val="subscript"/>
        </w:rPr>
      </w:pPr>
    </w:p>
    <w:tbl>
      <w:tblPr>
        <w:tblW w:w="962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4094"/>
        <w:gridCol w:w="4945"/>
      </w:tblGrid>
      <w:tr w:rsidR="000F4B06" w14:paraId="250B4AF8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B67D5" w14:textId="77777777" w:rsidR="000F4B06" w:rsidRDefault="00000000">
            <w:pPr>
              <w:pStyle w:val="Nagwek3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F O R M U L A R Z   O F E R T O W Y</w:t>
            </w:r>
          </w:p>
        </w:tc>
      </w:tr>
      <w:tr w:rsidR="000F4B06" w14:paraId="54CC0672" w14:textId="77777777">
        <w:trPr>
          <w:trHeight w:val="187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7D7D9" w14:textId="77777777" w:rsidR="000F4B06" w:rsidRDefault="000F4B06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</w:p>
          <w:p w14:paraId="08306BD0" w14:textId="77777777" w:rsidR="000F4B06" w:rsidRDefault="00000000">
            <w:pPr>
              <w:pStyle w:val="Standard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Przedmiot zamówienia</w:t>
            </w:r>
          </w:p>
          <w:p w14:paraId="44A4C515" w14:textId="77777777" w:rsidR="000F4B06" w:rsidRDefault="000F4B06">
            <w:pPr>
              <w:pStyle w:val="Standard"/>
              <w:rPr>
                <w:rFonts w:ascii="Arial" w:hAnsi="Arial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98B27" w14:textId="7517D191" w:rsidR="000F4B06" w:rsidRPr="001B15C2" w:rsidRDefault="002559E1" w:rsidP="002559E1">
            <w:pPr>
              <w:jc w:val="center"/>
              <w:rPr>
                <w:rFonts w:ascii="Arial" w:hAnsi="Arial" w:cs="Arial"/>
              </w:rPr>
            </w:pPr>
            <w:r w:rsidRPr="001B15C2">
              <w:rPr>
                <w:rFonts w:ascii="Arial" w:hAnsi="Arial" w:cs="Arial"/>
                <w:b/>
                <w:bCs/>
              </w:rPr>
              <w:t xml:space="preserve">Wykonanie przeglądów okresowych oraz konserwacja  systemów bezpieczeństwa zainstalowanych w budynkach zarządzanych przez Zarząd Dróg </w:t>
            </w:r>
            <w:r w:rsidR="00966070">
              <w:rPr>
                <w:rFonts w:ascii="Arial" w:hAnsi="Arial" w:cs="Arial"/>
                <w:b/>
                <w:bCs/>
              </w:rPr>
              <w:br/>
            </w:r>
            <w:r w:rsidRPr="001B15C2">
              <w:rPr>
                <w:rFonts w:ascii="Arial" w:hAnsi="Arial" w:cs="Arial"/>
                <w:b/>
                <w:bCs/>
              </w:rPr>
              <w:t xml:space="preserve">i Transportu Miejskiego </w:t>
            </w:r>
            <w:r w:rsidRPr="001B15C2">
              <w:rPr>
                <w:rFonts w:ascii="Arial" w:hAnsi="Arial" w:cs="Arial"/>
                <w:b/>
                <w:bCs/>
              </w:rPr>
              <w:br/>
              <w:t>w Lublinie”</w:t>
            </w:r>
          </w:p>
        </w:tc>
      </w:tr>
      <w:tr w:rsidR="000F4B06" w14:paraId="7A167FED" w14:textId="77777777">
        <w:trPr>
          <w:trHeight w:val="80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034DC" w14:textId="77777777" w:rsidR="000F4B06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Zamawiający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89DF0" w14:textId="77777777" w:rsidR="000F4B06" w:rsidRPr="001B15C2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</w:rPr>
            </w:pPr>
            <w:r w:rsidRPr="001B15C2">
              <w:rPr>
                <w:rFonts w:ascii="Arial" w:hAnsi="Arial"/>
                <w:b/>
              </w:rPr>
              <w:t>Zarząd Dróg i Transportu Miejskiego</w:t>
            </w:r>
          </w:p>
          <w:p w14:paraId="31EFB4A3" w14:textId="77777777" w:rsidR="000F4B06" w:rsidRPr="001B15C2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</w:rPr>
            </w:pPr>
            <w:r w:rsidRPr="001B15C2">
              <w:rPr>
                <w:rFonts w:ascii="Arial" w:hAnsi="Arial"/>
                <w:b/>
              </w:rPr>
              <w:t>w Lublinie,</w:t>
            </w:r>
          </w:p>
          <w:p w14:paraId="53F1B0BF" w14:textId="77777777" w:rsidR="000F4B06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15C2">
              <w:rPr>
                <w:rFonts w:ascii="Arial" w:hAnsi="Arial"/>
                <w:b/>
              </w:rPr>
              <w:t>ul. Krochmalna 13j, 20-401 Lublin</w:t>
            </w:r>
          </w:p>
        </w:tc>
      </w:tr>
      <w:tr w:rsidR="000F4B06" w14:paraId="4BDBDFBF" w14:textId="77777777">
        <w:trPr>
          <w:trHeight w:val="140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6A08E" w14:textId="77777777" w:rsidR="000F4B06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hd w:val="clear" w:color="auto" w:fill="FFFFFF"/>
              </w:rPr>
            </w:pPr>
            <w:r>
              <w:rPr>
                <w:rFonts w:ascii="Arial" w:hAnsi="Arial"/>
                <w:b/>
                <w:sz w:val="28"/>
                <w:shd w:val="clear" w:color="auto" w:fill="FFFFFF"/>
              </w:rPr>
              <w:t>Nazwa i adres Wykonawcy/</w:t>
            </w:r>
          </w:p>
          <w:p w14:paraId="66BA525B" w14:textId="77777777" w:rsidR="000F4B06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/>
              </w:rPr>
              <w:t xml:space="preserve"> Wykonawców wspólnie ubiegających się o udzielenie zamówienia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670B" w14:textId="77777777" w:rsidR="000F4B06" w:rsidRDefault="000F4B06">
            <w:pPr>
              <w:pStyle w:val="Standard"/>
              <w:snapToGrid w:val="0"/>
              <w:rPr>
                <w:rFonts w:ascii="Arial" w:hAnsi="Arial"/>
                <w:b/>
                <w:sz w:val="28"/>
              </w:rPr>
            </w:pPr>
          </w:p>
        </w:tc>
      </w:tr>
      <w:tr w:rsidR="000F4B06" w14:paraId="0B1E9ECD" w14:textId="77777777"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3788E" w14:textId="77777777" w:rsidR="000F4B06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 i e-mail Wykonawcy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4B514" w14:textId="77777777" w:rsidR="000F4B06" w:rsidRDefault="000F4B06">
            <w:pPr>
              <w:pStyle w:val="Standard"/>
              <w:snapToGrid w:val="0"/>
              <w:rPr>
                <w:rFonts w:ascii="Arial" w:hAnsi="Arial"/>
                <w:b/>
                <w:sz w:val="28"/>
              </w:rPr>
            </w:pPr>
          </w:p>
          <w:p w14:paraId="4F33A3C5" w14:textId="77777777" w:rsidR="000F4B06" w:rsidRDefault="00000000">
            <w:pPr>
              <w:pStyle w:val="Standard"/>
              <w:snapToGrid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Tel:</w:t>
            </w:r>
          </w:p>
        </w:tc>
      </w:tr>
      <w:tr w:rsidR="000F4B06" w14:paraId="2A2F2AEF" w14:textId="77777777"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ED6F8" w14:textId="77777777" w:rsidR="000F4B06" w:rsidRDefault="000F4B06">
            <w:pPr>
              <w:suppressAutoHyphens w:val="0"/>
              <w:rPr>
                <w:rFonts w:hint="eastAsia"/>
              </w:rPr>
            </w:pP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9C049" w14:textId="77777777" w:rsidR="000F4B06" w:rsidRDefault="000F4B06">
            <w:pPr>
              <w:pStyle w:val="Standard"/>
              <w:snapToGrid w:val="0"/>
              <w:rPr>
                <w:rFonts w:ascii="Arial" w:hAnsi="Arial"/>
                <w:b/>
                <w:sz w:val="28"/>
              </w:rPr>
            </w:pPr>
          </w:p>
          <w:p w14:paraId="3C628257" w14:textId="77777777" w:rsidR="000F4B06" w:rsidRDefault="00000000">
            <w:pPr>
              <w:pStyle w:val="Standard"/>
              <w:snapToGrid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</w:tr>
      <w:tr w:rsidR="000F4B06" w14:paraId="66B84366" w14:textId="77777777">
        <w:trPr>
          <w:trHeight w:val="55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ED8CE" w14:textId="77777777" w:rsidR="000F4B06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NIP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049B3" w14:textId="77777777" w:rsidR="000F4B06" w:rsidRDefault="000F4B06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660C36" w14:paraId="32BD5E46" w14:textId="77777777" w:rsidTr="00F55BB8">
        <w:trPr>
          <w:trHeight w:val="559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88E22" w14:textId="77777777" w:rsidR="00660C36" w:rsidRPr="001B15C2" w:rsidRDefault="00660C36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B15C2">
              <w:rPr>
                <w:rFonts w:ascii="Arial" w:hAnsi="Arial" w:cs="Arial"/>
                <w:b/>
                <w:sz w:val="28"/>
                <w:szCs w:val="28"/>
              </w:rPr>
              <w:t>Zestawienie kosztów</w:t>
            </w:r>
            <w:r w:rsidRPr="001B15C2">
              <w:rPr>
                <w:rFonts w:ascii="Arial" w:hAnsi="Arial"/>
                <w:b/>
                <w:sz w:val="28"/>
                <w:szCs w:val="28"/>
              </w:rPr>
              <w:t xml:space="preserve"> przegląd</w:t>
            </w:r>
            <w:r w:rsidRPr="001B15C2">
              <w:rPr>
                <w:rFonts w:ascii="Arial" w:hAnsi="Arial" w:hint="eastAsia"/>
                <w:b/>
                <w:sz w:val="28"/>
                <w:szCs w:val="28"/>
              </w:rPr>
              <w:t>ó</w:t>
            </w:r>
            <w:r w:rsidRPr="001B15C2">
              <w:rPr>
                <w:rFonts w:ascii="Arial" w:hAnsi="Arial"/>
                <w:b/>
                <w:sz w:val="28"/>
                <w:szCs w:val="28"/>
              </w:rPr>
              <w:t>w i konserwacji z podziałem na systemy</w:t>
            </w:r>
          </w:p>
          <w:p w14:paraId="50464477" w14:textId="1BA257FD" w:rsidR="003451E3" w:rsidRPr="0093260C" w:rsidRDefault="003451E3" w:rsidP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3260C">
              <w:rPr>
                <w:rFonts w:ascii="Arial" w:hAnsi="Arial"/>
                <w:b/>
                <w:color w:val="FF0000"/>
                <w:sz w:val="20"/>
                <w:szCs w:val="20"/>
              </w:rPr>
              <w:t>(* należy wpisać koszt jednego przeglądu)</w:t>
            </w:r>
          </w:p>
        </w:tc>
      </w:tr>
      <w:tr w:rsidR="003451E3" w14:paraId="3850C74E" w14:textId="77777777" w:rsidTr="00C07CCC">
        <w:trPr>
          <w:trHeight w:val="55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921D6" w14:textId="4FE15704" w:rsidR="003451E3" w:rsidRPr="00660C36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Lp.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D6FD" w14:textId="2A76DF79" w:rsidR="003451E3" w:rsidRPr="001B15C2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5C2">
              <w:rPr>
                <w:rFonts w:ascii="Arial" w:hAnsi="Arial" w:cs="Arial"/>
                <w:b/>
                <w:sz w:val="28"/>
                <w:szCs w:val="28"/>
              </w:rPr>
              <w:t>Zakres przeglądu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E76CF" w14:textId="08C6D492" w:rsidR="003451E3" w:rsidRPr="001B15C2" w:rsidRDefault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B15C2">
              <w:rPr>
                <w:rFonts w:ascii="Arial" w:hAnsi="Arial" w:hint="eastAsia"/>
                <w:b/>
                <w:sz w:val="28"/>
                <w:szCs w:val="28"/>
              </w:rPr>
              <w:t>Kwota netto</w:t>
            </w:r>
          </w:p>
        </w:tc>
      </w:tr>
      <w:tr w:rsidR="003451E3" w14:paraId="5BBFD350" w14:textId="77777777" w:rsidTr="001135D7">
        <w:trPr>
          <w:trHeight w:val="559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E1747" w14:textId="70ED2B02" w:rsidR="003451E3" w:rsidRPr="001B15C2" w:rsidRDefault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B15C2">
              <w:rPr>
                <w:rFonts w:ascii="Arial" w:hAnsi="Arial" w:hint="eastAsia"/>
                <w:b/>
                <w:sz w:val="28"/>
                <w:szCs w:val="28"/>
              </w:rPr>
              <w:t>Budynek socjalno-techniczny ul. Krochmalna 8e w Lublinie</w:t>
            </w:r>
          </w:p>
        </w:tc>
      </w:tr>
      <w:tr w:rsidR="003451E3" w14:paraId="60C6D71B" w14:textId="77777777" w:rsidTr="003008C6">
        <w:trPr>
          <w:trHeight w:val="6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33E23" w14:textId="3FCD0096" w:rsidR="003451E3" w:rsidRPr="003451E3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3451E3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8EF8" w14:textId="3E1632D7" w:rsidR="003451E3" w:rsidRPr="001B15C2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260C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1B15C2">
              <w:rPr>
                <w:rFonts w:ascii="Arial" w:hAnsi="Arial" w:cs="Arial"/>
                <w:b/>
                <w:sz w:val="28"/>
                <w:szCs w:val="28"/>
              </w:rPr>
              <w:t>System sygnalizacji alarmu pożarowego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09A28" w14:textId="77777777" w:rsidR="003451E3" w:rsidRPr="001B15C2" w:rsidRDefault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451E3" w14:paraId="5BE29E4A" w14:textId="77777777" w:rsidTr="003008C6">
        <w:trPr>
          <w:trHeight w:val="6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43147" w14:textId="383B18EB" w:rsidR="003451E3" w:rsidRPr="003451E3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3451E3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2BFD" w14:textId="2876E742" w:rsidR="003451E3" w:rsidRPr="001B15C2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5C2">
              <w:rPr>
                <w:rFonts w:ascii="Arial" w:hAnsi="Arial" w:cs="Arial" w:hint="eastAsia"/>
                <w:b/>
                <w:sz w:val="28"/>
                <w:szCs w:val="28"/>
              </w:rPr>
              <w:t>System oddymiania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B4F6A" w14:textId="77777777" w:rsidR="003451E3" w:rsidRPr="001B15C2" w:rsidRDefault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451E3" w14:paraId="70159B2B" w14:textId="77777777" w:rsidTr="003008C6">
        <w:trPr>
          <w:trHeight w:val="6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99D58" w14:textId="195F87A9" w:rsidR="003451E3" w:rsidRPr="003451E3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3451E3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FAFB" w14:textId="6DDA1889" w:rsidR="003451E3" w:rsidRPr="001B15C2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5C2">
              <w:rPr>
                <w:rFonts w:ascii="Arial" w:hAnsi="Arial" w:cs="Arial" w:hint="eastAsia"/>
                <w:b/>
                <w:sz w:val="28"/>
                <w:szCs w:val="28"/>
              </w:rPr>
              <w:t>System wykrywania gazu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A4A00" w14:textId="77777777" w:rsidR="003451E3" w:rsidRPr="001B15C2" w:rsidRDefault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451E3" w14:paraId="72AD8276" w14:textId="77777777" w:rsidTr="00A4144F">
        <w:trPr>
          <w:trHeight w:val="559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CE9AF" w14:textId="0632E7B4" w:rsidR="003451E3" w:rsidRPr="001B15C2" w:rsidRDefault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B15C2">
              <w:rPr>
                <w:rFonts w:ascii="Arial" w:hAnsi="Arial" w:hint="eastAsia"/>
                <w:b/>
                <w:sz w:val="28"/>
                <w:szCs w:val="28"/>
              </w:rPr>
              <w:t>Budynek Dworca Lublin ul. Dworcowa 2 w Lublinie</w:t>
            </w:r>
          </w:p>
        </w:tc>
      </w:tr>
      <w:tr w:rsidR="003451E3" w14:paraId="22E36746" w14:textId="77777777" w:rsidTr="001B15C2">
        <w:trPr>
          <w:trHeight w:val="7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E9AFC" w14:textId="6CE505A4" w:rsidR="003451E3" w:rsidRPr="003451E3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3451E3"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69EC" w14:textId="26B1ABB0" w:rsidR="003451E3" w:rsidRPr="001B15C2" w:rsidRDefault="001B15C2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260C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="003451E3" w:rsidRPr="001B15C2">
              <w:rPr>
                <w:rFonts w:ascii="Arial" w:hAnsi="Arial" w:cs="Arial"/>
                <w:b/>
                <w:sz w:val="28"/>
                <w:szCs w:val="28"/>
              </w:rPr>
              <w:t>System sygnalizacji alarmu pożarowego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85B4C" w14:textId="77777777" w:rsidR="003451E3" w:rsidRPr="001B15C2" w:rsidRDefault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451E3" w14:paraId="19F62535" w14:textId="77777777" w:rsidTr="001B15C2">
        <w:trPr>
          <w:trHeight w:val="7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7C796" w14:textId="57AFC63C" w:rsidR="003451E3" w:rsidRPr="003451E3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3451E3"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0B848" w14:textId="05E6C870" w:rsidR="003451E3" w:rsidRPr="001B15C2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5C2">
              <w:rPr>
                <w:rFonts w:ascii="Arial" w:hAnsi="Arial" w:cs="Arial"/>
                <w:b/>
                <w:sz w:val="28"/>
                <w:szCs w:val="28"/>
              </w:rPr>
              <w:t xml:space="preserve">System wykrywania gazu LPG </w:t>
            </w:r>
            <w:r w:rsidRPr="001B15C2">
              <w:rPr>
                <w:rFonts w:ascii="Arial" w:hAnsi="Arial" w:cs="Arial"/>
                <w:b/>
                <w:sz w:val="28"/>
                <w:szCs w:val="28"/>
              </w:rPr>
              <w:br/>
              <w:t>oraz dwutlenku węgla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A867D" w14:textId="77777777" w:rsidR="003451E3" w:rsidRPr="001B15C2" w:rsidRDefault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451E3" w14:paraId="69A12572" w14:textId="77777777" w:rsidTr="001B15C2">
        <w:trPr>
          <w:trHeight w:val="78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B041E" w14:textId="09A75EF3" w:rsidR="003451E3" w:rsidRPr="003451E3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3451E3">
              <w:rPr>
                <w:rFonts w:ascii="Arial" w:hAnsi="Arial" w:cs="Arial"/>
                <w:b/>
                <w:szCs w:val="22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9BCDA" w14:textId="0CB48F36" w:rsidR="003451E3" w:rsidRPr="001B15C2" w:rsidRDefault="003451E3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5C2">
              <w:rPr>
                <w:rFonts w:ascii="Arial" w:hAnsi="Arial" w:cs="Arial"/>
                <w:b/>
                <w:sz w:val="28"/>
                <w:szCs w:val="28"/>
              </w:rPr>
              <w:t>Dźwiękowy system ostrzegania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EDBBF" w14:textId="77777777" w:rsidR="003451E3" w:rsidRPr="001B15C2" w:rsidRDefault="003451E3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B613B" w14:paraId="3AADAE78" w14:textId="77777777">
        <w:trPr>
          <w:trHeight w:val="55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D0603" w14:textId="77777777" w:rsidR="00660C36" w:rsidRPr="001B15C2" w:rsidRDefault="00660C36" w:rsidP="00660C3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5C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Cena netto wykonanie przeglądów okresowych oraz konserwacja  systemów bezpieczeństwa zainstalowanych </w:t>
            </w:r>
          </w:p>
          <w:p w14:paraId="6C5ED7D8" w14:textId="0A4C84AC" w:rsidR="003B613B" w:rsidRPr="001B15C2" w:rsidRDefault="00660C36" w:rsidP="00660C36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B15C2">
              <w:rPr>
                <w:rFonts w:ascii="Arial" w:hAnsi="Arial" w:cs="Arial"/>
                <w:b/>
                <w:sz w:val="28"/>
                <w:szCs w:val="28"/>
              </w:rPr>
              <w:t>w budynkach zarządzanych przez Zarząd Dróg i Transportu Miejskiego w Lublinie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B7900" w14:textId="77777777" w:rsidR="003B613B" w:rsidRPr="001B15C2" w:rsidRDefault="003B613B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0F4B06" w14:paraId="5F37C6CD" w14:textId="77777777">
        <w:trPr>
          <w:trHeight w:val="112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21FE3" w14:textId="77777777" w:rsidR="000F4B06" w:rsidRDefault="00000000">
            <w:pPr>
              <w:pStyle w:val="Standard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Stawka i kwota podatku VAT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E1D69" w14:textId="77777777" w:rsidR="000F4B06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...........%,</w:t>
            </w:r>
          </w:p>
          <w:p w14:paraId="1D9B05BC" w14:textId="77777777" w:rsidR="000F4B06" w:rsidRDefault="00000000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br/>
              <w:t>tj. ................................................ zł</w:t>
            </w:r>
          </w:p>
        </w:tc>
      </w:tr>
      <w:tr w:rsidR="000F4B06" w14:paraId="79347B27" w14:textId="77777777">
        <w:trPr>
          <w:trHeight w:val="116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28794" w14:textId="77777777" w:rsidR="000F4B06" w:rsidRDefault="00000000">
            <w:pPr>
              <w:pStyle w:val="Standard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Cena ofertowa łącznie w zł brutto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82231" w14:textId="77777777" w:rsidR="000F4B06" w:rsidRDefault="000F4B06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14:paraId="6D6580B3" w14:textId="77777777" w:rsidR="000F4B06" w:rsidRDefault="000F4B06">
      <w:pPr>
        <w:pStyle w:val="Standard"/>
        <w:widowControl w:val="0"/>
        <w:suppressAutoHyphens w:val="0"/>
        <w:ind w:left="4539"/>
        <w:jc w:val="center"/>
        <w:rPr>
          <w:rFonts w:ascii="Arial" w:hAnsi="Arial"/>
        </w:rPr>
      </w:pPr>
    </w:p>
    <w:p w14:paraId="33E8E903" w14:textId="77777777" w:rsidR="000F4B06" w:rsidRDefault="00000000">
      <w:pPr>
        <w:pStyle w:val="Standard"/>
        <w:widowControl w:val="0"/>
        <w:suppressAutoHyphens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B)</w:t>
      </w:r>
    </w:p>
    <w:p w14:paraId="093FEA11" w14:textId="77777777" w:rsidR="000F4B06" w:rsidRDefault="0000000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Oświadczenie o części zamówienia, której wykonanie, </w:t>
      </w:r>
      <w:r>
        <w:rPr>
          <w:rFonts w:ascii="Arial" w:hAnsi="Arial"/>
          <w:b/>
          <w:bCs/>
        </w:rPr>
        <w:br/>
        <w:t>Wykonawca powierzy podwykonawcom</w:t>
      </w:r>
    </w:p>
    <w:p w14:paraId="740336B6" w14:textId="77777777" w:rsidR="000F4B06" w:rsidRDefault="000F4B06">
      <w:pPr>
        <w:pStyle w:val="Standard"/>
        <w:rPr>
          <w:rFonts w:ascii="Arial" w:hAnsi="Arial"/>
          <w:sz w:val="22"/>
          <w:szCs w:val="22"/>
        </w:rPr>
      </w:pPr>
    </w:p>
    <w:p w14:paraId="3A56C839" w14:textId="77777777" w:rsidR="000F4B06" w:rsidRDefault="00000000">
      <w:pPr>
        <w:pStyle w:val="Standard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Oświadczam, że podwykonawcom zostanie powierzona część zamówienia obejmująca wykonanie prac w zakresie:</w:t>
      </w:r>
    </w:p>
    <w:p w14:paraId="2E4BFFF6" w14:textId="77777777" w:rsidR="000F4B06" w:rsidRDefault="000F4B06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725"/>
        <w:gridCol w:w="4433"/>
      </w:tblGrid>
      <w:tr w:rsidR="000F4B06" w14:paraId="23698B01" w14:textId="77777777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73E42" w14:textId="77777777" w:rsidR="000F4B06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C452B" w14:textId="77777777" w:rsidR="000F4B06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</w:rPr>
              <w:t>Zakres prac  po</w:t>
            </w:r>
            <w:r>
              <w:rPr>
                <w:rFonts w:ascii="Arial" w:hAnsi="Arial"/>
                <w:b/>
                <w:bCs/>
                <w:shd w:val="clear" w:color="auto" w:fill="FFFFFF"/>
              </w:rPr>
              <w:t>wierz</w:t>
            </w:r>
            <w:r>
              <w:rPr>
                <w:rFonts w:ascii="Arial" w:hAnsi="Arial"/>
                <w:b/>
                <w:bCs/>
              </w:rPr>
              <w:t>ony podwykonawcom: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63845" w14:textId="77777777" w:rsidR="000F4B06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Nazwa podwykonawcy:</w:t>
            </w:r>
          </w:p>
        </w:tc>
      </w:tr>
      <w:tr w:rsidR="000F4B06" w14:paraId="572AEB3A" w14:textId="77777777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2EDD0" w14:textId="77777777" w:rsidR="000F4B06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9FA71" w14:textId="77777777" w:rsidR="000F4B06" w:rsidRDefault="000F4B0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9652C" w14:textId="77777777" w:rsidR="000F4B06" w:rsidRDefault="000F4B0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F4B06" w14:paraId="7B3E6629" w14:textId="77777777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EEA49" w14:textId="77777777" w:rsidR="000F4B06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EC0AC" w14:textId="77777777" w:rsidR="000F4B06" w:rsidRDefault="000F4B0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24B45" w14:textId="77777777" w:rsidR="000F4B06" w:rsidRDefault="000F4B0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0D059CE" w14:textId="77777777" w:rsidR="000F4B06" w:rsidRDefault="000F4B06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3412214F" w14:textId="77777777" w:rsidR="000F4B06" w:rsidRDefault="00000000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UWAGI:</w:t>
      </w:r>
    </w:p>
    <w:p w14:paraId="369495A3" w14:textId="77777777" w:rsidR="000F4B06" w:rsidRDefault="00000000">
      <w:pPr>
        <w:pStyle w:val="Standard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wykonywania całości zamówienia bez udziału Podwykonawców – wpisać </w:t>
      </w:r>
      <w:r w:rsidRPr="0093260C">
        <w:rPr>
          <w:rFonts w:ascii="Arial" w:hAnsi="Arial"/>
          <w:b/>
          <w:bCs/>
          <w:sz w:val="22"/>
          <w:szCs w:val="22"/>
        </w:rPr>
        <w:t>„nie dotyczy”</w:t>
      </w:r>
      <w:r>
        <w:rPr>
          <w:rFonts w:ascii="Arial" w:hAnsi="Arial"/>
          <w:sz w:val="22"/>
          <w:szCs w:val="22"/>
        </w:rPr>
        <w:t>.</w:t>
      </w:r>
    </w:p>
    <w:p w14:paraId="7D3D620E" w14:textId="77777777" w:rsidR="000F4B06" w:rsidRDefault="00000000">
      <w:pPr>
        <w:pStyle w:val="Standard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powierzenia wykonania części zamówienia podwykonawcom, Wykonawca zobowiązany jest wskazać części zamówienia, których wykonanie zamierza powierzyć podwykonawcom, oraz podania nazw ewentualnych podwykonawców, jeżeli są już znani.</w:t>
      </w:r>
    </w:p>
    <w:p w14:paraId="36E7BD1B" w14:textId="77777777" w:rsidR="000F4B06" w:rsidRDefault="000F4B06">
      <w:pPr>
        <w:pStyle w:val="Standard"/>
        <w:widowControl w:val="0"/>
        <w:tabs>
          <w:tab w:val="left" w:pos="2781"/>
        </w:tabs>
        <w:suppressAutoHyphens w:val="0"/>
        <w:ind w:left="927" w:hanging="360"/>
        <w:jc w:val="both"/>
        <w:rPr>
          <w:rFonts w:ascii="Arial" w:hAnsi="Arial"/>
        </w:rPr>
      </w:pPr>
    </w:p>
    <w:p w14:paraId="734E7EC3" w14:textId="77777777" w:rsidR="000F4B06" w:rsidRDefault="00000000">
      <w:pPr>
        <w:pStyle w:val="Standard"/>
        <w:jc w:val="both"/>
        <w:rPr>
          <w:rFonts w:hint="eastAsia"/>
        </w:rPr>
      </w:pPr>
      <w:r>
        <w:t xml:space="preserve">C)  </w:t>
      </w:r>
    </w:p>
    <w:p w14:paraId="2561E365" w14:textId="77777777" w:rsidR="000F4B06" w:rsidRDefault="00000000">
      <w:pPr>
        <w:pStyle w:val="Standard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1) Oświadczam/y, że powyższa cena zawiera wszystkie koszty, jakie ponosi Zamawiający</w:t>
      </w:r>
      <w:r>
        <w:rPr>
          <w:rFonts w:ascii="Arial" w:hAnsi="Arial" w:cs="Arial"/>
          <w:sz w:val="22"/>
          <w:szCs w:val="22"/>
        </w:rPr>
        <w:br/>
        <w:t>w przypadku wyboru niniejszej oferty.</w:t>
      </w:r>
    </w:p>
    <w:p w14:paraId="375D6A8A" w14:textId="77777777" w:rsidR="000F4B06" w:rsidRDefault="00000000">
      <w:pPr>
        <w:pStyle w:val="Standard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2) Oświadczam/y, że zapoznałem/liśmy się z wymaganiami Zamawiającego, dotyczącymi przedmiotu zamówienia zamieszczonymi w Zapytaniu ofertowym wraz z załącznikami i nie wnoszę/wnosimy do nich żadnych zastrzeżeń.</w:t>
      </w:r>
    </w:p>
    <w:p w14:paraId="15CD099A" w14:textId="77777777" w:rsidR="000F4B06" w:rsidRDefault="00000000">
      <w:pPr>
        <w:pStyle w:val="Standard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3) Oświadczam, że nie podlegam wykluczeniu z postępowania na podstawie art. 7 ust. 1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zw. z art. 7 ust. 9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Dz.U. z 2024 r. poz. 507). O</w:t>
      </w:r>
      <w:r>
        <w:rPr>
          <w:rFonts w:ascii="Arial" w:hAnsi="Arial" w:cs="Arial"/>
          <w:sz w:val="22"/>
          <w:szCs w:val="22"/>
        </w:rPr>
        <w:t>świadczam, że wszystkie informacje podane</w:t>
      </w:r>
      <w:r>
        <w:rPr>
          <w:rFonts w:ascii="Arial" w:hAnsi="Arial" w:cs="Arial"/>
          <w:sz w:val="22"/>
          <w:szCs w:val="22"/>
        </w:rPr>
        <w:br/>
        <w:t>w niniejszym oświadczeniu są aktualne i zgodne z prawdą oraz zostały przedstawione z pełną świadomością konsekwencji wprowadzenia zamawiającego w błąd przy przedstawianiu informacji.</w:t>
      </w:r>
    </w:p>
    <w:p w14:paraId="75F607C6" w14:textId="77777777" w:rsidR="000F4B06" w:rsidRDefault="00000000">
      <w:pPr>
        <w:pStyle w:val="Standard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/>
          <w:sz w:val="22"/>
          <w:szCs w:val="22"/>
        </w:rPr>
        <w:t>Oświadczam, że wypełniłem obowiązki informacyjne przewidziane w art. 13 lub art. 14 rozporządzenia Parlamentu Europejskiego i Rady (UE) 2016/679 z dnia 27 kwietnia 2016 r.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lastRenderedPageBreak/>
        <w:t>w sprawie ochrony osób fizycznych w związku z przetwarzaniem danych osobowych i w 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A9524EC" w14:textId="77777777" w:rsidR="000F4B06" w:rsidRDefault="000F4B06">
      <w:pPr>
        <w:pStyle w:val="Standard"/>
        <w:widowControl w:val="0"/>
        <w:jc w:val="center"/>
        <w:rPr>
          <w:rFonts w:ascii="Arial" w:hAnsi="Arial"/>
          <w:sz w:val="22"/>
          <w:szCs w:val="22"/>
        </w:rPr>
      </w:pPr>
    </w:p>
    <w:p w14:paraId="46B66473" w14:textId="77777777" w:rsidR="000F4B06" w:rsidRDefault="000F4B06">
      <w:pPr>
        <w:pStyle w:val="Standard"/>
        <w:widowControl w:val="0"/>
        <w:jc w:val="center"/>
        <w:rPr>
          <w:rFonts w:ascii="Arial" w:hAnsi="Arial"/>
          <w:sz w:val="22"/>
          <w:szCs w:val="22"/>
        </w:rPr>
      </w:pPr>
    </w:p>
    <w:p w14:paraId="5E386D36" w14:textId="77777777" w:rsidR="000F4B06" w:rsidRDefault="000F4B06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14:paraId="35C29DDD" w14:textId="77777777" w:rsidR="000F4B06" w:rsidRDefault="000F4B06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14:paraId="062EFAAF" w14:textId="77777777" w:rsidR="000F4B06" w:rsidRDefault="00000000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………………………..…………………………..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353C56B" w14:textId="77777777" w:rsidR="000F4B06" w:rsidRDefault="00000000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    Podpis osoby/osób upoważnionych  </w:t>
      </w:r>
    </w:p>
    <w:p w14:paraId="4FC97C67" w14:textId="77777777" w:rsidR="000F4B06" w:rsidRDefault="00000000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do występowania w imieniu Wykonawcy</w:t>
      </w:r>
    </w:p>
    <w:p w14:paraId="7FB64FC9" w14:textId="77777777" w:rsidR="000F4B06" w:rsidRDefault="000F4B06">
      <w:pPr>
        <w:pStyle w:val="Standard"/>
        <w:widowControl w:val="0"/>
        <w:jc w:val="center"/>
        <w:rPr>
          <w:rFonts w:hint="eastAsia"/>
        </w:rPr>
      </w:pPr>
    </w:p>
    <w:sectPr w:rsidR="000F4B06">
      <w:footerReference w:type="default" r:id="rId7"/>
      <w:pgSz w:w="11906" w:h="16838"/>
      <w:pgMar w:top="708" w:right="1134" w:bottom="2021" w:left="1134" w:header="708" w:footer="9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14DAE" w14:textId="77777777" w:rsidR="001904C4" w:rsidRDefault="001904C4">
      <w:pPr>
        <w:rPr>
          <w:rFonts w:hint="eastAsia"/>
        </w:rPr>
      </w:pPr>
      <w:r>
        <w:separator/>
      </w:r>
    </w:p>
  </w:endnote>
  <w:endnote w:type="continuationSeparator" w:id="0">
    <w:p w14:paraId="7327A23C" w14:textId="77777777" w:rsidR="001904C4" w:rsidRDefault="001904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'Times New Roma">
    <w:charset w:val="00"/>
    <w:family w:val="auto"/>
    <w:pitch w:val="variable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351"/>
      <w:gridCol w:w="1287"/>
    </w:tblGrid>
    <w:tr w:rsidR="00CA72E4" w14:paraId="72ECDAD0" w14:textId="77777777">
      <w:trPr>
        <w:trHeight w:val="315"/>
      </w:trPr>
      <w:tc>
        <w:tcPr>
          <w:tcW w:w="835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9426D43" w14:textId="77777777" w:rsidR="00AD4654" w:rsidRDefault="00000000">
          <w:pPr>
            <w:pStyle w:val="Standard"/>
            <w:jc w:val="center"/>
            <w:rPr>
              <w:rFonts w:hint="eastAsia"/>
            </w:rPr>
          </w:pPr>
          <w:r>
            <w:rPr>
              <w:rFonts w:ascii="Arial" w:hAnsi="Arial"/>
              <w:sz w:val="20"/>
              <w:szCs w:val="20"/>
            </w:rPr>
            <w:t>Formularz ofertowy – zał. nr 2 do Zapytania ofertowego</w:t>
          </w:r>
        </w:p>
      </w:tc>
      <w:tc>
        <w:tcPr>
          <w:tcW w:w="128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4664834" w14:textId="77777777" w:rsidR="00AD4654" w:rsidRDefault="00000000">
          <w:pPr>
            <w:pStyle w:val="Stopka"/>
            <w:jc w:val="right"/>
            <w:rPr>
              <w:rFonts w:hint="eastAsia"/>
            </w:rPr>
          </w:pPr>
          <w:r>
            <w:rPr>
              <w:rFonts w:ascii="Arial" w:hAnsi="Arial"/>
              <w:sz w:val="20"/>
              <w:szCs w:val="20"/>
            </w:rPr>
            <w:t xml:space="preserve">Strona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PAGE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>
            <w:rPr>
              <w:rFonts w:ascii="Arial" w:hAnsi="Arial"/>
              <w:sz w:val="20"/>
              <w:szCs w:val="20"/>
            </w:rPr>
            <w:t>2</w:t>
          </w:r>
          <w:r>
            <w:rPr>
              <w:rFonts w:ascii="Arial" w:hAnsi="Arial"/>
              <w:sz w:val="20"/>
              <w:szCs w:val="20"/>
            </w:rPr>
            <w:fldChar w:fldCharType="end"/>
          </w:r>
          <w:r>
            <w:rPr>
              <w:rFonts w:ascii="Arial" w:hAnsi="Arial"/>
              <w:sz w:val="20"/>
              <w:szCs w:val="20"/>
            </w:rPr>
            <w:t xml:space="preserve"> z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NUMPAGES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>
            <w:rPr>
              <w:rFonts w:ascii="Arial" w:hAnsi="Arial"/>
              <w:sz w:val="20"/>
              <w:szCs w:val="20"/>
            </w:rPr>
            <w:t>2</w:t>
          </w:r>
          <w:r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14:paraId="03935B4C" w14:textId="77777777" w:rsidR="00AD4654" w:rsidRDefault="00AD4654">
    <w:pPr>
      <w:pStyle w:val="Standar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580C" w14:textId="77777777" w:rsidR="001904C4" w:rsidRDefault="001904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8D874D" w14:textId="77777777" w:rsidR="001904C4" w:rsidRDefault="001904C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63B8"/>
    <w:multiLevelType w:val="multilevel"/>
    <w:tmpl w:val="97D67C94"/>
    <w:styleLink w:val="WWNum1"/>
    <w:lvl w:ilvl="0">
      <w:start w:val="1"/>
      <w:numFmt w:val="decimal"/>
      <w:lvlText w:val="%1."/>
      <w:lvlJc w:val="left"/>
      <w:pPr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0ECD05AC"/>
    <w:multiLevelType w:val="multilevel"/>
    <w:tmpl w:val="A7DC3FAC"/>
    <w:styleLink w:val="WWNum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2F4A690D"/>
    <w:multiLevelType w:val="multilevel"/>
    <w:tmpl w:val="E18A15E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3B14B5D"/>
    <w:multiLevelType w:val="multilevel"/>
    <w:tmpl w:val="FF061D66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33F86634"/>
    <w:multiLevelType w:val="multilevel"/>
    <w:tmpl w:val="376A4A00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3751590F"/>
    <w:multiLevelType w:val="multilevel"/>
    <w:tmpl w:val="98E299F4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FF941F0"/>
    <w:multiLevelType w:val="multilevel"/>
    <w:tmpl w:val="B4AC9B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31265DD"/>
    <w:multiLevelType w:val="multilevel"/>
    <w:tmpl w:val="2C3422A2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684092116">
    <w:abstractNumId w:val="2"/>
  </w:num>
  <w:num w:numId="2" w16cid:durableId="115561375">
    <w:abstractNumId w:val="7"/>
  </w:num>
  <w:num w:numId="3" w16cid:durableId="611520480">
    <w:abstractNumId w:val="3"/>
  </w:num>
  <w:num w:numId="4" w16cid:durableId="1712028016">
    <w:abstractNumId w:val="5"/>
  </w:num>
  <w:num w:numId="5" w16cid:durableId="1598636243">
    <w:abstractNumId w:val="0"/>
  </w:num>
  <w:num w:numId="6" w16cid:durableId="464809565">
    <w:abstractNumId w:val="1"/>
  </w:num>
  <w:num w:numId="7" w16cid:durableId="448008929">
    <w:abstractNumId w:val="4"/>
  </w:num>
  <w:num w:numId="8" w16cid:durableId="1513103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06"/>
    <w:rsid w:val="00005D22"/>
    <w:rsid w:val="000310C9"/>
    <w:rsid w:val="000D68BC"/>
    <w:rsid w:val="000F4B06"/>
    <w:rsid w:val="001134DE"/>
    <w:rsid w:val="001904C4"/>
    <w:rsid w:val="001B15C2"/>
    <w:rsid w:val="001E007A"/>
    <w:rsid w:val="001F07D8"/>
    <w:rsid w:val="002319C7"/>
    <w:rsid w:val="002559E1"/>
    <w:rsid w:val="003008C6"/>
    <w:rsid w:val="00324E87"/>
    <w:rsid w:val="003451E3"/>
    <w:rsid w:val="003662FC"/>
    <w:rsid w:val="00374039"/>
    <w:rsid w:val="003A002D"/>
    <w:rsid w:val="003B613B"/>
    <w:rsid w:val="003C2457"/>
    <w:rsid w:val="003E7248"/>
    <w:rsid w:val="004D3F7B"/>
    <w:rsid w:val="00502713"/>
    <w:rsid w:val="00524BEC"/>
    <w:rsid w:val="00565911"/>
    <w:rsid w:val="005C10C7"/>
    <w:rsid w:val="005F7FA3"/>
    <w:rsid w:val="0060395F"/>
    <w:rsid w:val="00660C36"/>
    <w:rsid w:val="007044D0"/>
    <w:rsid w:val="0073511A"/>
    <w:rsid w:val="007823DA"/>
    <w:rsid w:val="0087760B"/>
    <w:rsid w:val="00901CE6"/>
    <w:rsid w:val="0093260C"/>
    <w:rsid w:val="00966070"/>
    <w:rsid w:val="00AD4654"/>
    <w:rsid w:val="00B73BBB"/>
    <w:rsid w:val="00B86E6A"/>
    <w:rsid w:val="00BD2328"/>
    <w:rsid w:val="00C21AE0"/>
    <w:rsid w:val="00CD24DA"/>
    <w:rsid w:val="00CD602A"/>
    <w:rsid w:val="00D34736"/>
    <w:rsid w:val="00D52843"/>
    <w:rsid w:val="00DE7A5C"/>
    <w:rsid w:val="00DE7D8F"/>
    <w:rsid w:val="00E54E5C"/>
    <w:rsid w:val="00EC6CC5"/>
    <w:rsid w:val="00FA4CB6"/>
    <w:rsid w:val="00F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94F1"/>
  <w15:docId w15:val="{172022BB-73A0-49A1-AC0B-A858504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aramond" w:hAnsi="Garamond"/>
      <w:b/>
      <w:color w:val="00000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2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paragraph" w:styleId="Bezodstpw">
    <w:name w:val="No Spacing"/>
    <w:pPr>
      <w:suppressAutoHyphens/>
      <w:ind w:left="190" w:hanging="10"/>
      <w:jc w:val="both"/>
    </w:pPr>
    <w:rPr>
      <w:rFonts w:ascii="Times New Roman" w:eastAsia="Calibri" w:hAnsi="Times New Roman" w:cs="Times New Roman"/>
      <w:color w:val="000000"/>
      <w:kern w:val="0"/>
      <w:sz w:val="22"/>
      <w:szCs w:val="20"/>
      <w:lang w:bidi="ar-SA"/>
    </w:rPr>
  </w:style>
  <w:style w:type="paragraph" w:customStyle="1" w:styleId="DomylneA">
    <w:name w:val="Domyślne A"/>
    <w:pPr>
      <w:tabs>
        <w:tab w:val="left" w:pos="940"/>
        <w:tab w:val="left" w:pos="1440"/>
      </w:tabs>
      <w:suppressAutoHyphens/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Akapitzlist">
    <w:name w:val="List Paragraph"/>
    <w:basedOn w:val="Standard"/>
    <w:pPr>
      <w:ind w:left="720"/>
    </w:pPr>
    <w:rPr>
      <w:rFonts w:ascii="Calibri" w:hAnsi="Calibri" w:cs="Calibri"/>
    </w:rPr>
  </w:style>
  <w:style w:type="paragraph" w:customStyle="1" w:styleId="Bezodstpw1">
    <w:name w:val="Bez odstępów1"/>
    <w:pPr>
      <w:suppressAutoHyphens/>
      <w:ind w:left="190" w:hanging="10"/>
      <w:jc w:val="both"/>
    </w:pPr>
    <w:rPr>
      <w:rFonts w:ascii="Times New Roman" w:eastAsia="Arial Unicode MS" w:hAnsi="Times New Roman" w:cs="Times New Roman"/>
      <w:color w:val="000000"/>
      <w:lang w:bidi="ar-SA"/>
    </w:rPr>
  </w:style>
  <w:style w:type="paragraph" w:customStyle="1" w:styleId="Akapitzlist1">
    <w:name w:val="Akapit z listą1"/>
    <w:pPr>
      <w:suppressAutoHyphens/>
      <w:ind w:left="720"/>
    </w:pPr>
    <w:rPr>
      <w:rFonts w:ascii="Calibri" w:eastAsia="Times New Roman" w:hAnsi="Calibri" w:cs="Calibri"/>
      <w:color w:val="000000"/>
      <w:lang w:bidi="ar-SA"/>
    </w:rPr>
  </w:style>
  <w:style w:type="paragraph" w:customStyle="1" w:styleId="Nagwek10">
    <w:name w:val="Nagłówek1"/>
    <w:basedOn w:val="LO-normal"/>
    <w:next w:val="LO-normal"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LO-normal">
    <w:name w:val="LO-normal"/>
    <w:pPr>
      <w:suppressAutoHyphens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Gwkaistopka">
    <w:name w:val="Główka i stopka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Textbodyindent">
    <w:name w:val="Text body indent"/>
    <w:basedOn w:val="Textbody"/>
    <w:pPr>
      <w:ind w:firstLine="283"/>
    </w:pPr>
  </w:style>
  <w:style w:type="paragraph" w:customStyle="1" w:styleId="Framecontents">
    <w:name w:val="Frame contents"/>
    <w:basedOn w:val="Standard"/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HeaderandFooter">
    <w:name w:val="Header and Footer"/>
    <w:basedOn w:val="Standard"/>
  </w:style>
  <w:style w:type="character" w:customStyle="1" w:styleId="NumberingSymbols">
    <w:name w:val="Numbering Symbols"/>
    <w:rPr>
      <w:rFonts w:ascii="Arial" w:hAnsi="Arial"/>
      <w:b w:val="0"/>
      <w:bCs w:val="0"/>
      <w:sz w:val="22"/>
      <w:szCs w:val="22"/>
    </w:rPr>
  </w:style>
  <w:style w:type="character" w:styleId="Uwydatnienie">
    <w:name w:val="Emphasis"/>
    <w:rPr>
      <w:b/>
      <w:i/>
      <w:iCs/>
    </w:rPr>
  </w:style>
  <w:style w:type="character" w:customStyle="1" w:styleId="WW-Domylnaczcionkaakapitu">
    <w:name w:val="WW-Domyślna czcionka akapitu"/>
  </w:style>
  <w:style w:type="character" w:customStyle="1" w:styleId="ListLabel36">
    <w:name w:val="ListLabel 36"/>
    <w:rPr>
      <w:rFonts w:ascii="Liberation Sans" w:eastAsia="TimesNewRoman, ''Times New Roma" w:hAnsi="Liberation Sans" w:cs="Calibri"/>
      <w:sz w:val="21"/>
      <w:szCs w:val="21"/>
      <w:lang w:eastAsia="en-US"/>
    </w:rPr>
  </w:style>
  <w:style w:type="character" w:customStyle="1" w:styleId="ListLabel35">
    <w:name w:val="ListLabel 35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8">
    <w:name w:val="ListLabel 28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7">
    <w:name w:val="ListLabel 27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6">
    <w:name w:val="ListLabel 26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5">
    <w:name w:val="ListLabel 25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4">
    <w:name w:val="ListLabel 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3">
    <w:name w:val="ListLabel 23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2">
    <w:name w:val="ListLabel 22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1">
    <w:name w:val="ListLabel 2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0">
    <w:name w:val="ListLabel 20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9">
    <w:name w:val="ListLabel 19"/>
    <w:rPr>
      <w:rFonts w:ascii="Liberation Sans" w:hAnsi="Liberation San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2"/>
      <w:vertAlign w:val="baseline"/>
    </w:rPr>
  </w:style>
  <w:style w:type="character" w:customStyle="1" w:styleId="ListLabel18">
    <w:name w:val="ListLabel 18"/>
    <w:rPr>
      <w:rFonts w:ascii="Liberation Sans" w:eastAsia="TimesNewRoman, ''Times New Roma" w:hAnsi="Liberation Sans" w:cs="Calibri"/>
      <w:sz w:val="21"/>
      <w:szCs w:val="21"/>
      <w:lang w:eastAsia="en-US"/>
    </w:rPr>
  </w:style>
  <w:style w:type="character" w:customStyle="1" w:styleId="ListLabel17">
    <w:name w:val="ListLabel 17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6">
    <w:name w:val="ListLabel 16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5">
    <w:name w:val="ListLabel 15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4">
    <w:name w:val="ListLabel 1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3">
    <w:name w:val="ListLabel 13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2">
    <w:name w:val="ListLabel 12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1">
    <w:name w:val="ListLabel 1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0">
    <w:name w:val="ListLabel 10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9">
    <w:name w:val="ListLabel 9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8">
    <w:name w:val="ListLabel 8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7">
    <w:name w:val="ListLabel 7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6">
    <w:name w:val="ListLabel 6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5">
    <w:name w:val="ListLabel 5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4">
    <w:name w:val="ListLabel 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">
    <w:name w:val="ListLabel 3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">
    <w:name w:val="ListLabel 2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">
    <w:name w:val="ListLabel 1"/>
    <w:rPr>
      <w:rFonts w:ascii="Liberation Sans" w:hAnsi="Liberation San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2"/>
      <w:vertAlign w:val="baseli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rPr>
      <w:rFonts w:ascii="Arial" w:hAnsi="Arial" w:cs="Arial"/>
      <w:color w:val="000000"/>
      <w:lang w:val="pl-PL" w:bidi="ar-SA"/>
    </w:rPr>
  </w:style>
  <w:style w:type="character" w:customStyle="1" w:styleId="pojedynczapozycja">
    <w:name w:val="pojedyncza_pozycja"/>
  </w:style>
  <w:style w:type="character" w:customStyle="1" w:styleId="Domylnaczcionkaakapitu1">
    <w:name w:val="Domyślna czcionka akapitu1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1">
    <w:name w:val="WW8Num6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4z1">
    <w:name w:val="WW8Num4z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1">
    <w:name w:val="WW8Num2z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1z0">
    <w:name w:val="WW8Num1z0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rPr>
      <w:rFonts w:cs="Mangal"/>
      <w:szCs w:val="21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Zurawski</cp:lastModifiedBy>
  <cp:revision>5</cp:revision>
  <cp:lastPrinted>2025-05-15T11:51:00Z</cp:lastPrinted>
  <dcterms:created xsi:type="dcterms:W3CDTF">2025-05-06T10:53:00Z</dcterms:created>
  <dcterms:modified xsi:type="dcterms:W3CDTF">2025-05-15T11:52:00Z</dcterms:modified>
</cp:coreProperties>
</file>