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9EC19" w14:textId="1049C57A" w:rsidR="007F0F8D" w:rsidRPr="006227C7" w:rsidRDefault="007F0F8D" w:rsidP="006227C7">
      <w:pPr>
        <w:spacing w:after="0" w:line="240" w:lineRule="auto"/>
        <w:jc w:val="right"/>
        <w:rPr>
          <w:rFonts w:ascii="Times New Roman" w:hAnsi="Times New Roman"/>
          <w:b/>
        </w:rPr>
      </w:pPr>
      <w:r w:rsidRPr="006227C7">
        <w:rPr>
          <w:rFonts w:ascii="Times New Roman" w:hAnsi="Times New Roman"/>
          <w:b/>
        </w:rPr>
        <w:t xml:space="preserve">Załącznik nr </w:t>
      </w:r>
      <w:r w:rsidR="0050662C">
        <w:rPr>
          <w:rFonts w:ascii="Times New Roman" w:hAnsi="Times New Roman"/>
          <w:b/>
        </w:rPr>
        <w:t>5</w:t>
      </w:r>
      <w:r w:rsidR="00032BC8">
        <w:rPr>
          <w:rFonts w:ascii="Times New Roman" w:hAnsi="Times New Roman"/>
          <w:b/>
        </w:rPr>
        <w:t xml:space="preserve"> </w:t>
      </w:r>
      <w:r w:rsidRPr="006227C7">
        <w:rPr>
          <w:rFonts w:ascii="Times New Roman" w:hAnsi="Times New Roman"/>
          <w:b/>
        </w:rPr>
        <w:t>do SWZ</w:t>
      </w:r>
    </w:p>
    <w:p w14:paraId="07729E7D" w14:textId="77777777" w:rsidR="00E046A8" w:rsidRPr="006227C7" w:rsidRDefault="00E046A8" w:rsidP="006227C7">
      <w:pPr>
        <w:spacing w:after="0" w:line="240" w:lineRule="auto"/>
        <w:jc w:val="center"/>
        <w:rPr>
          <w:rFonts w:ascii="Times New Roman" w:hAnsi="Times New Roman"/>
          <w:b/>
        </w:rPr>
      </w:pPr>
    </w:p>
    <w:p w14:paraId="17AB5DF4" w14:textId="79DF315F"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UMOWA NR RRG</w:t>
      </w:r>
      <w:r w:rsidR="00976F5D" w:rsidRPr="006227C7">
        <w:rPr>
          <w:rFonts w:ascii="Times New Roman" w:hAnsi="Times New Roman"/>
          <w:b/>
        </w:rPr>
        <w:t>.271</w:t>
      </w:r>
      <w:r w:rsidR="00973BD3" w:rsidRPr="006227C7">
        <w:rPr>
          <w:rFonts w:ascii="Times New Roman" w:hAnsi="Times New Roman"/>
          <w:b/>
        </w:rPr>
        <w:t>……………….</w:t>
      </w:r>
      <w:r w:rsidR="00976F5D" w:rsidRPr="006227C7">
        <w:rPr>
          <w:rFonts w:ascii="Times New Roman" w:hAnsi="Times New Roman"/>
          <w:b/>
        </w:rPr>
        <w:t>.202</w:t>
      </w:r>
      <w:r w:rsidR="00973BD3" w:rsidRPr="006227C7">
        <w:rPr>
          <w:rFonts w:ascii="Times New Roman" w:hAnsi="Times New Roman"/>
          <w:b/>
        </w:rPr>
        <w:t>5</w:t>
      </w:r>
      <w:r w:rsidR="00611C3C">
        <w:rPr>
          <w:rFonts w:ascii="Times New Roman" w:hAnsi="Times New Roman"/>
          <w:b/>
        </w:rPr>
        <w:t xml:space="preserve"> (projekt)</w:t>
      </w:r>
    </w:p>
    <w:p w14:paraId="24401B0E" w14:textId="77777777" w:rsidR="004154B8" w:rsidRPr="006227C7" w:rsidRDefault="004154B8" w:rsidP="006227C7">
      <w:pPr>
        <w:spacing w:after="0" w:line="240" w:lineRule="auto"/>
        <w:jc w:val="center"/>
        <w:rPr>
          <w:rFonts w:ascii="Times New Roman" w:hAnsi="Times New Roman"/>
        </w:rPr>
      </w:pPr>
    </w:p>
    <w:p w14:paraId="7F1702C0" w14:textId="46080374" w:rsidR="00E046A8" w:rsidRPr="006227C7" w:rsidRDefault="00E046A8" w:rsidP="006227C7">
      <w:pPr>
        <w:suppressAutoHyphens w:val="0"/>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zawarta  w dniu </w:t>
      </w:r>
      <w:r w:rsidR="00611C3C">
        <w:rPr>
          <w:rFonts w:ascii="Times New Roman" w:eastAsia="Times New Roman" w:hAnsi="Times New Roman"/>
          <w:lang w:eastAsia="pl-PL"/>
        </w:rPr>
        <w:t>……………..</w:t>
      </w:r>
      <w:r w:rsidRPr="006227C7">
        <w:rPr>
          <w:rFonts w:ascii="Times New Roman" w:eastAsia="Times New Roman" w:hAnsi="Times New Roman"/>
          <w:lang w:eastAsia="pl-PL"/>
        </w:rPr>
        <w:t xml:space="preserve"> w Giżycku, pomiędzy: </w:t>
      </w:r>
    </w:p>
    <w:p w14:paraId="30D17277" w14:textId="77777777" w:rsidR="00E046A8" w:rsidRPr="006227C7" w:rsidRDefault="00E046A8" w:rsidP="006227C7">
      <w:pPr>
        <w:widowControl w:val="0"/>
        <w:spacing w:after="0" w:line="240" w:lineRule="auto"/>
        <w:jc w:val="both"/>
        <w:rPr>
          <w:rFonts w:ascii="Times New Roman" w:eastAsia="SimSun" w:hAnsi="Times New Roman"/>
          <w:kern w:val="20"/>
          <w:lang w:bidi="hi-IN"/>
        </w:rPr>
      </w:pPr>
      <w:r w:rsidRPr="006227C7">
        <w:rPr>
          <w:rFonts w:ascii="Times New Roman" w:eastAsia="SimSun" w:hAnsi="Times New Roman"/>
          <w:bCs/>
          <w:kern w:val="20"/>
          <w:lang w:bidi="hi-IN"/>
        </w:rPr>
        <w:t xml:space="preserve">Gminą Giżycko </w:t>
      </w:r>
      <w:r w:rsidRPr="006227C7">
        <w:rPr>
          <w:rFonts w:ascii="Times New Roman" w:eastAsia="SimSun" w:hAnsi="Times New Roman"/>
          <w:kern w:val="20"/>
          <w:lang w:bidi="hi-IN"/>
        </w:rPr>
        <w:t>ul. Mickiewicza 33, 11-500 Giżycko, NIP 8451981949 reprezentowaną przez:</w:t>
      </w:r>
    </w:p>
    <w:p w14:paraId="6E211CAA" w14:textId="77777777" w:rsidR="00E046A8" w:rsidRPr="006227C7" w:rsidRDefault="00E046A8" w:rsidP="006227C7">
      <w:pPr>
        <w:widowControl w:val="0"/>
        <w:spacing w:after="0" w:line="240" w:lineRule="auto"/>
        <w:jc w:val="both"/>
        <w:rPr>
          <w:rFonts w:ascii="Times New Roman" w:eastAsia="Times New Roman" w:hAnsi="Times New Roman"/>
          <w:lang w:eastAsia="ar-SA"/>
        </w:rPr>
      </w:pPr>
      <w:r w:rsidRPr="006227C7">
        <w:rPr>
          <w:rFonts w:ascii="Times New Roman" w:eastAsia="SimSun" w:hAnsi="Times New Roman"/>
          <w:kern w:val="20"/>
          <w:lang w:bidi="hi-IN"/>
        </w:rPr>
        <w:t xml:space="preserve">Wójta Gminy Giżycko – Pana Marka </w:t>
      </w:r>
      <w:proofErr w:type="spellStart"/>
      <w:r w:rsidRPr="006227C7">
        <w:rPr>
          <w:rFonts w:ascii="Times New Roman" w:eastAsia="SimSun" w:hAnsi="Times New Roman"/>
          <w:kern w:val="20"/>
          <w:lang w:bidi="hi-IN"/>
        </w:rPr>
        <w:t>Jasudowicza</w:t>
      </w:r>
      <w:proofErr w:type="spellEnd"/>
      <w:r w:rsidRPr="006227C7">
        <w:rPr>
          <w:rFonts w:ascii="Times New Roman" w:eastAsia="Times New Roman" w:hAnsi="Times New Roman"/>
          <w:lang w:eastAsia="ar-SA"/>
        </w:rPr>
        <w:t xml:space="preserve">, zwanego dalej </w:t>
      </w:r>
      <w:r w:rsidRPr="006227C7">
        <w:rPr>
          <w:rFonts w:ascii="Times New Roman" w:eastAsia="Times New Roman" w:hAnsi="Times New Roman"/>
          <w:b/>
          <w:bCs/>
          <w:lang w:eastAsia="ar-SA"/>
        </w:rPr>
        <w:t>Zamawiającym,</w:t>
      </w:r>
      <w:r w:rsidRPr="006227C7">
        <w:rPr>
          <w:rFonts w:ascii="Times New Roman" w:eastAsia="Times New Roman" w:hAnsi="Times New Roman"/>
          <w:lang w:eastAsia="ar-SA"/>
        </w:rPr>
        <w:t xml:space="preserve"> </w:t>
      </w:r>
    </w:p>
    <w:p w14:paraId="0ED2D735" w14:textId="77777777" w:rsidR="00973BD3" w:rsidRPr="006227C7" w:rsidRDefault="00973BD3" w:rsidP="006227C7">
      <w:pPr>
        <w:suppressAutoHyphens w:val="0"/>
        <w:spacing w:after="0" w:line="240" w:lineRule="auto"/>
        <w:jc w:val="both"/>
        <w:rPr>
          <w:rFonts w:ascii="Times New Roman" w:eastAsia="Times New Roman" w:hAnsi="Times New Roman"/>
          <w:lang w:eastAsia="pl-PL"/>
        </w:rPr>
      </w:pPr>
    </w:p>
    <w:p w14:paraId="07559302" w14:textId="25A087B1" w:rsidR="00E046A8" w:rsidRPr="006227C7" w:rsidRDefault="00E046A8" w:rsidP="006227C7">
      <w:pPr>
        <w:suppressAutoHyphens w:val="0"/>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a ……………………………………………</w:t>
      </w:r>
      <w:r w:rsidR="00611C3C">
        <w:rPr>
          <w:rFonts w:ascii="Times New Roman" w:eastAsia="Times New Roman" w:hAnsi="Times New Roman"/>
          <w:lang w:eastAsia="pl-PL"/>
        </w:rPr>
        <w:t>…</w:t>
      </w:r>
      <w:r w:rsidRPr="006227C7">
        <w:rPr>
          <w:rFonts w:ascii="Times New Roman" w:eastAsia="Times New Roman" w:hAnsi="Times New Roman"/>
          <w:lang w:eastAsia="pl-PL"/>
        </w:rPr>
        <w:t xml:space="preserve">………… prowadzącym działalność gospodarczą pod </w:t>
      </w:r>
      <w:r w:rsidR="00973BD3" w:rsidRPr="006227C7">
        <w:rPr>
          <w:rFonts w:ascii="Times New Roman" w:eastAsia="Times New Roman" w:hAnsi="Times New Roman"/>
          <w:lang w:eastAsia="pl-PL"/>
        </w:rPr>
        <w:t>nazwą</w:t>
      </w:r>
      <w:r w:rsidRPr="006227C7">
        <w:rPr>
          <w:rFonts w:ascii="Times New Roman" w:eastAsia="Times New Roman" w:hAnsi="Times New Roman"/>
          <w:lang w:eastAsia="pl-PL"/>
        </w:rPr>
        <w:t xml:space="preserve">: </w:t>
      </w:r>
      <w:r w:rsidR="00973BD3" w:rsidRPr="006227C7">
        <w:rPr>
          <w:rFonts w:ascii="Times New Roman" w:eastAsia="Times New Roman" w:hAnsi="Times New Roman"/>
          <w:lang w:eastAsia="pl-PL"/>
        </w:rPr>
        <w:t xml:space="preserve">………………….. </w:t>
      </w:r>
      <w:r w:rsidRPr="006227C7">
        <w:rPr>
          <w:rFonts w:ascii="Times New Roman" w:eastAsia="Times New Roman" w:hAnsi="Times New Roman"/>
          <w:lang w:eastAsia="pl-PL"/>
        </w:rPr>
        <w:t>NIP …………………………..</w:t>
      </w:r>
      <w:r w:rsidR="00973BD3" w:rsidRPr="006227C7">
        <w:rPr>
          <w:rFonts w:ascii="Times New Roman" w:eastAsia="Times New Roman" w:hAnsi="Times New Roman"/>
          <w:lang w:eastAsia="pl-PL"/>
        </w:rPr>
        <w:t xml:space="preserve">, z siedzibą ……………………………, </w:t>
      </w:r>
      <w:r w:rsidRPr="006227C7">
        <w:rPr>
          <w:rFonts w:ascii="Times New Roman" w:hAnsi="Times New Roman"/>
          <w:lang w:eastAsia="en-US"/>
        </w:rPr>
        <w:t xml:space="preserve">zwanym w dalszej części umowy </w:t>
      </w:r>
      <w:r w:rsidRPr="006227C7">
        <w:rPr>
          <w:rFonts w:ascii="Times New Roman" w:hAnsi="Times New Roman"/>
          <w:b/>
          <w:bCs/>
          <w:lang w:eastAsia="en-US"/>
        </w:rPr>
        <w:t>Wykonawcą,</w:t>
      </w:r>
      <w:r w:rsidRPr="006227C7">
        <w:rPr>
          <w:rFonts w:ascii="Times New Roman" w:hAnsi="Times New Roman"/>
          <w:lang w:eastAsia="en-US"/>
        </w:rPr>
        <w:t xml:space="preserve"> </w:t>
      </w:r>
    </w:p>
    <w:p w14:paraId="7DA12690" w14:textId="77777777" w:rsidR="004154B8" w:rsidRPr="006227C7" w:rsidRDefault="004154B8" w:rsidP="006227C7">
      <w:pPr>
        <w:spacing w:after="0" w:line="240" w:lineRule="auto"/>
        <w:jc w:val="center"/>
        <w:rPr>
          <w:rFonts w:ascii="Times New Roman" w:hAnsi="Times New Roman"/>
          <w:b/>
        </w:rPr>
      </w:pPr>
    </w:p>
    <w:p w14:paraId="2A514AB0" w14:textId="27E75D05"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§1</w:t>
      </w:r>
    </w:p>
    <w:p w14:paraId="71E85A43" w14:textId="04A14ED1" w:rsidR="00FF7399" w:rsidRPr="006227C7" w:rsidRDefault="00FF7399" w:rsidP="006227C7">
      <w:pPr>
        <w:spacing w:after="0" w:line="240" w:lineRule="auto"/>
        <w:jc w:val="center"/>
        <w:rPr>
          <w:rFonts w:ascii="Times New Roman" w:hAnsi="Times New Roman"/>
          <w:b/>
        </w:rPr>
      </w:pPr>
      <w:r w:rsidRPr="006227C7">
        <w:rPr>
          <w:rFonts w:ascii="Times New Roman" w:hAnsi="Times New Roman"/>
          <w:b/>
        </w:rPr>
        <w:t>Przedmiot umowy</w:t>
      </w:r>
    </w:p>
    <w:p w14:paraId="0546EA82" w14:textId="7929982F" w:rsidR="00611C3C" w:rsidRPr="00611C3C" w:rsidRDefault="00FF7399" w:rsidP="00611C3C">
      <w:pPr>
        <w:pStyle w:val="Akapitzlist"/>
        <w:numPr>
          <w:ilvl w:val="0"/>
          <w:numId w:val="1"/>
        </w:numPr>
        <w:spacing w:after="0" w:line="240" w:lineRule="auto"/>
        <w:ind w:left="284" w:hanging="284"/>
        <w:jc w:val="both"/>
        <w:rPr>
          <w:rFonts w:ascii="Times New Roman" w:hAnsi="Times New Roman"/>
          <w:b/>
          <w:bCs/>
        </w:rPr>
      </w:pPr>
      <w:r w:rsidRPr="006227C7">
        <w:rPr>
          <w:rFonts w:ascii="Times New Roman" w:hAnsi="Times New Roman"/>
        </w:rPr>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Pr="006227C7">
        <w:rPr>
          <w:rFonts w:ascii="Times New Roman" w:hAnsi="Times New Roman"/>
          <w:bCs/>
        </w:rPr>
        <w:t>(</w:t>
      </w:r>
      <w:proofErr w:type="spellStart"/>
      <w:r w:rsidRPr="006227C7">
        <w:rPr>
          <w:rFonts w:ascii="Times New Roman" w:hAnsi="Times New Roman"/>
          <w:bCs/>
        </w:rPr>
        <w:t>t.j</w:t>
      </w:r>
      <w:proofErr w:type="spellEnd"/>
      <w:r w:rsidRPr="006227C7">
        <w:rPr>
          <w:rFonts w:ascii="Times New Roman" w:hAnsi="Times New Roman"/>
          <w:bCs/>
        </w:rPr>
        <w:t>. Dz. U. z 202</w:t>
      </w:r>
      <w:r w:rsidR="00473DE4" w:rsidRPr="006227C7">
        <w:rPr>
          <w:rFonts w:ascii="Times New Roman" w:hAnsi="Times New Roman"/>
          <w:bCs/>
        </w:rPr>
        <w:t>4</w:t>
      </w:r>
      <w:r w:rsidRPr="006227C7">
        <w:rPr>
          <w:rFonts w:ascii="Times New Roman" w:hAnsi="Times New Roman"/>
          <w:bCs/>
        </w:rPr>
        <w:t xml:space="preserve"> r. poz. 1</w:t>
      </w:r>
      <w:r w:rsidR="00473DE4" w:rsidRPr="006227C7">
        <w:rPr>
          <w:rFonts w:ascii="Times New Roman" w:hAnsi="Times New Roman"/>
          <w:bCs/>
        </w:rPr>
        <w:t xml:space="preserve">320 </w:t>
      </w:r>
      <w:r w:rsidR="00BB1B1A" w:rsidRPr="006227C7">
        <w:rPr>
          <w:rFonts w:ascii="Times New Roman" w:hAnsi="Times New Roman"/>
          <w:bCs/>
        </w:rPr>
        <w:t>ze zm.</w:t>
      </w:r>
      <w:r w:rsidRPr="006227C7">
        <w:rPr>
          <w:rFonts w:ascii="Times New Roman" w:hAnsi="Times New Roman"/>
        </w:rPr>
        <w:t>)</w:t>
      </w:r>
      <w:r w:rsidR="00973BD3" w:rsidRPr="006227C7">
        <w:rPr>
          <w:rFonts w:ascii="Times New Roman" w:hAnsi="Times New Roman"/>
        </w:rPr>
        <w:t xml:space="preserve"> </w:t>
      </w:r>
      <w:r w:rsidRPr="006227C7">
        <w:rPr>
          <w:rFonts w:ascii="Times New Roman" w:hAnsi="Times New Roman"/>
        </w:rPr>
        <w:t xml:space="preserve">– dalej </w:t>
      </w:r>
      <w:proofErr w:type="spellStart"/>
      <w:r w:rsidRPr="006227C7">
        <w:rPr>
          <w:rFonts w:ascii="Times New Roman" w:hAnsi="Times New Roman"/>
        </w:rPr>
        <w:t>Pzp</w:t>
      </w:r>
      <w:proofErr w:type="spellEnd"/>
      <w:r w:rsidRPr="006227C7">
        <w:rPr>
          <w:rFonts w:ascii="Times New Roman" w:hAnsi="Times New Roman"/>
        </w:rPr>
        <w:t xml:space="preserve">. Zamawiający zleca, </w:t>
      </w:r>
      <w:r w:rsidR="00611C3C">
        <w:rPr>
          <w:rFonts w:ascii="Times New Roman" w:hAnsi="Times New Roman"/>
        </w:rPr>
        <w:br/>
      </w:r>
      <w:r w:rsidRPr="006227C7">
        <w:rPr>
          <w:rFonts w:ascii="Times New Roman" w:hAnsi="Times New Roman"/>
        </w:rPr>
        <w:t xml:space="preserve">a Wykonawca przyjmuje do wykonania zamówienie pn.: </w:t>
      </w:r>
      <w:bookmarkStart w:id="0" w:name="_Hlk190779625"/>
      <w:r w:rsidR="00973BD3" w:rsidRPr="00611C3C">
        <w:rPr>
          <w:rFonts w:ascii="Times New Roman" w:hAnsi="Times New Roman"/>
          <w:b/>
        </w:rPr>
        <w:t>„Opracowanie dokumentacji projektowej na przebudowę ul. Chłodnej w Gajewie”</w:t>
      </w:r>
      <w:bookmarkEnd w:id="0"/>
    </w:p>
    <w:p w14:paraId="6B12BF34" w14:textId="62E81E1C" w:rsidR="00B54349" w:rsidRPr="00611C3C" w:rsidRDefault="00473DE4" w:rsidP="00611C3C">
      <w:pPr>
        <w:pStyle w:val="Akapitzlist"/>
        <w:numPr>
          <w:ilvl w:val="0"/>
          <w:numId w:val="1"/>
        </w:numPr>
        <w:spacing w:after="0" w:line="240" w:lineRule="auto"/>
        <w:jc w:val="both"/>
        <w:rPr>
          <w:rFonts w:ascii="Times New Roman" w:hAnsi="Times New Roman"/>
          <w:b/>
          <w:bCs/>
        </w:rPr>
      </w:pPr>
      <w:r w:rsidRPr="00611C3C">
        <w:rPr>
          <w:rFonts w:ascii="Times New Roman" w:hAnsi="Times New Roman"/>
        </w:rPr>
        <w:t xml:space="preserve">Przedmiotem </w:t>
      </w:r>
      <w:r w:rsidR="00973BD3" w:rsidRPr="00611C3C">
        <w:rPr>
          <w:rFonts w:ascii="Times New Roman" w:hAnsi="Times New Roman"/>
        </w:rPr>
        <w:t>zamówienia jest opracowanie kompletnej dokumentacji projektowej na przebudowę ul. Chłodnej w Gajewie</w:t>
      </w:r>
      <w:r w:rsidR="00611C3C">
        <w:rPr>
          <w:rFonts w:ascii="Times New Roman" w:hAnsi="Times New Roman"/>
        </w:rPr>
        <w:t xml:space="preserve">, zgodnie z opisem przedmiotu zamówienia, stanowiącym </w:t>
      </w:r>
      <w:r w:rsidR="00611C3C" w:rsidRPr="00FD6533">
        <w:rPr>
          <w:rFonts w:ascii="Times New Roman" w:hAnsi="Times New Roman"/>
          <w:b/>
          <w:bCs/>
        </w:rPr>
        <w:t>załącznik nr 1</w:t>
      </w:r>
      <w:r w:rsidR="0054104C">
        <w:rPr>
          <w:rFonts w:ascii="Times New Roman" w:hAnsi="Times New Roman"/>
        </w:rPr>
        <w:t xml:space="preserve"> </w:t>
      </w:r>
      <w:r w:rsidR="00D72B14">
        <w:rPr>
          <w:rFonts w:ascii="Times New Roman" w:hAnsi="Times New Roman"/>
        </w:rPr>
        <w:br/>
      </w:r>
      <w:r w:rsidR="0054104C">
        <w:rPr>
          <w:rFonts w:ascii="Times New Roman" w:hAnsi="Times New Roman"/>
        </w:rPr>
        <w:t>do niniejszej umowy</w:t>
      </w:r>
      <w:r w:rsidR="00611C3C">
        <w:rPr>
          <w:rFonts w:ascii="Times New Roman" w:hAnsi="Times New Roman"/>
        </w:rPr>
        <w:t>.</w:t>
      </w:r>
    </w:p>
    <w:p w14:paraId="5C8BE51D" w14:textId="209E1184" w:rsidR="00B54349" w:rsidRDefault="00B54349" w:rsidP="006227C7">
      <w:pPr>
        <w:pStyle w:val="Akapitzlist"/>
        <w:numPr>
          <w:ilvl w:val="0"/>
          <w:numId w:val="1"/>
        </w:numPr>
        <w:spacing w:after="0" w:line="240" w:lineRule="auto"/>
        <w:jc w:val="both"/>
        <w:rPr>
          <w:rFonts w:ascii="Times New Roman" w:hAnsi="Times New Roman"/>
        </w:rPr>
      </w:pPr>
      <w:r w:rsidRPr="006227C7">
        <w:rPr>
          <w:rFonts w:ascii="Times New Roman" w:hAnsi="Times New Roman"/>
        </w:rPr>
        <w:t>Dokumentacja projektowa musi być kompletna z punktu widzenia celu, któremu ma służyć oraz zawierać oświadczenie projektanta, że projekt jest wykonany zgodnie obowiązującymi przepisami oraz zasadami wiedzy technicznej.</w:t>
      </w:r>
    </w:p>
    <w:p w14:paraId="3196678A" w14:textId="39EAD96C" w:rsidR="0054104C" w:rsidRPr="0054104C" w:rsidRDefault="0054104C" w:rsidP="0054104C">
      <w:pPr>
        <w:pStyle w:val="Akapitzlist"/>
        <w:numPr>
          <w:ilvl w:val="0"/>
          <w:numId w:val="1"/>
        </w:numPr>
        <w:spacing w:after="0" w:line="240" w:lineRule="auto"/>
        <w:jc w:val="both"/>
        <w:rPr>
          <w:rFonts w:ascii="Times New Roman" w:hAnsi="Times New Roman"/>
        </w:rPr>
      </w:pPr>
      <w:r w:rsidRPr="0054104C">
        <w:rPr>
          <w:rFonts w:ascii="Times New Roman" w:hAnsi="Times New Roman"/>
        </w:rPr>
        <w:t>Wykonawca ustanawia projektanta w specjalności: ……………… w osobie: ……………….…</w:t>
      </w:r>
      <w:r>
        <w:rPr>
          <w:rFonts w:ascii="Times New Roman" w:hAnsi="Times New Roman"/>
        </w:rPr>
        <w:t>…</w:t>
      </w:r>
    </w:p>
    <w:p w14:paraId="720ED692" w14:textId="17005F65" w:rsidR="0054104C" w:rsidRPr="0054104C" w:rsidRDefault="0054104C" w:rsidP="0054104C">
      <w:pPr>
        <w:pStyle w:val="Akapitzlist"/>
        <w:numPr>
          <w:ilvl w:val="0"/>
          <w:numId w:val="1"/>
        </w:numPr>
        <w:spacing w:after="0" w:line="240" w:lineRule="auto"/>
        <w:jc w:val="both"/>
        <w:rPr>
          <w:rFonts w:ascii="Times New Roman" w:hAnsi="Times New Roman"/>
        </w:rPr>
      </w:pPr>
      <w:r w:rsidRPr="0054104C">
        <w:rPr>
          <w:rFonts w:ascii="Times New Roman" w:hAnsi="Times New Roman"/>
        </w:rPr>
        <w:t>Przedstawicielem Zamawiającego będzie: ………………………………………</w:t>
      </w:r>
      <w:r>
        <w:rPr>
          <w:rFonts w:ascii="Times New Roman" w:hAnsi="Times New Roman"/>
        </w:rPr>
        <w:t>.</w:t>
      </w:r>
      <w:r w:rsidRPr="0054104C">
        <w:rPr>
          <w:rFonts w:ascii="Times New Roman" w:hAnsi="Times New Roman"/>
        </w:rPr>
        <w:t xml:space="preserve">…………………                  </w:t>
      </w:r>
    </w:p>
    <w:p w14:paraId="2B5FC3E9" w14:textId="77777777" w:rsidR="0054104C" w:rsidRPr="0054104C" w:rsidRDefault="0054104C" w:rsidP="0054104C">
      <w:pPr>
        <w:spacing w:after="0" w:line="240" w:lineRule="auto"/>
        <w:jc w:val="both"/>
        <w:rPr>
          <w:rFonts w:ascii="Times New Roman" w:hAnsi="Times New Roman"/>
        </w:rPr>
      </w:pPr>
    </w:p>
    <w:p w14:paraId="3E7DB128" w14:textId="1CACAFF0"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§2</w:t>
      </w:r>
    </w:p>
    <w:p w14:paraId="318B3FE0" w14:textId="365597C2" w:rsidR="00FF7399" w:rsidRPr="006227C7" w:rsidRDefault="0054104C" w:rsidP="006227C7">
      <w:pPr>
        <w:spacing w:after="0" w:line="240" w:lineRule="auto"/>
        <w:jc w:val="center"/>
        <w:rPr>
          <w:rFonts w:ascii="Times New Roman" w:hAnsi="Times New Roman"/>
          <w:b/>
        </w:rPr>
      </w:pPr>
      <w:r>
        <w:rPr>
          <w:rFonts w:ascii="Times New Roman" w:hAnsi="Times New Roman"/>
          <w:b/>
        </w:rPr>
        <w:t>T</w:t>
      </w:r>
      <w:r w:rsidR="00FF7399" w:rsidRPr="006227C7">
        <w:rPr>
          <w:rFonts w:ascii="Times New Roman" w:hAnsi="Times New Roman"/>
          <w:b/>
        </w:rPr>
        <w:t xml:space="preserve">ermin realizacji umowy </w:t>
      </w:r>
    </w:p>
    <w:p w14:paraId="4D8452F3" w14:textId="5D714453" w:rsidR="00B54349" w:rsidRPr="006227C7" w:rsidRDefault="00B54349" w:rsidP="005B4BE4">
      <w:pPr>
        <w:spacing w:after="0" w:line="240" w:lineRule="auto"/>
        <w:contextualSpacing/>
        <w:jc w:val="both"/>
        <w:rPr>
          <w:rFonts w:ascii="Times New Roman" w:eastAsia="Times New Roman" w:hAnsi="Times New Roman"/>
          <w:lang w:eastAsia="ar-SA"/>
        </w:rPr>
      </w:pPr>
      <w:r w:rsidRPr="006227C7">
        <w:rPr>
          <w:rFonts w:ascii="Times New Roman" w:eastAsia="Times New Roman" w:hAnsi="Times New Roman"/>
          <w:lang w:eastAsia="pl-PL"/>
        </w:rPr>
        <w:t xml:space="preserve">Wykonawca zobowiązuje się wykonać i zdać kompletną dokumentację projektową </w:t>
      </w:r>
      <w:r w:rsidRPr="006227C7">
        <w:rPr>
          <w:rFonts w:ascii="Times New Roman" w:eastAsia="Times New Roman" w:hAnsi="Times New Roman"/>
          <w:lang w:eastAsia="pl-PL"/>
        </w:rPr>
        <w:br/>
        <w:t xml:space="preserve">do Zamawiającego, w terminie </w:t>
      </w:r>
      <w:r w:rsidR="00973BD3" w:rsidRPr="006227C7">
        <w:rPr>
          <w:rFonts w:ascii="Times New Roman" w:eastAsia="Times New Roman" w:hAnsi="Times New Roman"/>
          <w:b/>
          <w:bCs/>
          <w:lang w:eastAsia="pl-PL"/>
        </w:rPr>
        <w:t xml:space="preserve">210 </w:t>
      </w:r>
      <w:r w:rsidRPr="006227C7">
        <w:rPr>
          <w:rFonts w:ascii="Times New Roman" w:eastAsia="Times New Roman" w:hAnsi="Times New Roman"/>
          <w:b/>
          <w:bCs/>
          <w:lang w:eastAsia="pl-PL"/>
        </w:rPr>
        <w:t>dni</w:t>
      </w:r>
      <w:r w:rsidRPr="006227C7">
        <w:rPr>
          <w:rFonts w:ascii="Times New Roman" w:eastAsia="Times New Roman" w:hAnsi="Times New Roman"/>
          <w:lang w:eastAsia="pl-PL"/>
        </w:rPr>
        <w:t xml:space="preserve"> od dnia zawarcia umowy</w:t>
      </w:r>
      <w:r w:rsidR="00973BD3" w:rsidRPr="006227C7">
        <w:rPr>
          <w:rFonts w:ascii="Times New Roman" w:eastAsia="Times New Roman" w:hAnsi="Times New Roman"/>
          <w:lang w:eastAsia="pl-PL"/>
        </w:rPr>
        <w:t xml:space="preserve"> tj. do dnia ……………..</w:t>
      </w:r>
      <w:r w:rsidR="005B4BE4">
        <w:rPr>
          <w:rFonts w:ascii="Times New Roman" w:eastAsia="Times New Roman" w:hAnsi="Times New Roman"/>
          <w:lang w:eastAsia="pl-PL"/>
        </w:rPr>
        <w:t xml:space="preserve"> do dnia ……………………..</w:t>
      </w:r>
      <w:r w:rsidR="00973BD3" w:rsidRPr="006227C7">
        <w:rPr>
          <w:rFonts w:ascii="Times New Roman" w:eastAsia="Times New Roman" w:hAnsi="Times New Roman"/>
          <w:lang w:eastAsia="pl-PL"/>
        </w:rPr>
        <w:t xml:space="preserve">, </w:t>
      </w:r>
      <w:r w:rsidRPr="006227C7">
        <w:rPr>
          <w:rFonts w:ascii="Times New Roman" w:eastAsia="Times New Roman" w:hAnsi="Times New Roman"/>
          <w:lang w:eastAsia="pl-PL"/>
        </w:rPr>
        <w:t>z zastrzeżeniem, że nadzór autorski będzie sprawowany do dnia odbioru końcowego robót budowlanych, realizowanych na podstawie wykonanej dokumentacji.</w:t>
      </w:r>
    </w:p>
    <w:p w14:paraId="4702893B" w14:textId="77777777" w:rsidR="00B54349" w:rsidRPr="006227C7" w:rsidRDefault="00B54349" w:rsidP="006227C7">
      <w:pPr>
        <w:spacing w:after="0" w:line="240" w:lineRule="auto"/>
        <w:contextualSpacing/>
        <w:jc w:val="both"/>
        <w:rPr>
          <w:rFonts w:ascii="Times New Roman" w:eastAsia="Times New Roman" w:hAnsi="Times New Roman"/>
          <w:lang w:eastAsia="ar-SA"/>
        </w:rPr>
      </w:pPr>
    </w:p>
    <w:p w14:paraId="7E3CD2CF" w14:textId="2135B436" w:rsidR="00FF7399" w:rsidRPr="006227C7" w:rsidRDefault="00FF7399" w:rsidP="006227C7">
      <w:pPr>
        <w:spacing w:after="0" w:line="240" w:lineRule="auto"/>
        <w:jc w:val="center"/>
        <w:rPr>
          <w:rFonts w:ascii="Times New Roman" w:hAnsi="Times New Roman"/>
          <w:b/>
        </w:rPr>
      </w:pPr>
      <w:r w:rsidRPr="006227C7">
        <w:rPr>
          <w:rFonts w:ascii="Times New Roman" w:hAnsi="Times New Roman"/>
          <w:b/>
        </w:rPr>
        <w:t>§3</w:t>
      </w:r>
    </w:p>
    <w:p w14:paraId="7255C2E2" w14:textId="072F5F97" w:rsidR="00FF7399" w:rsidRPr="006227C7" w:rsidRDefault="00FF7399" w:rsidP="006227C7">
      <w:pPr>
        <w:spacing w:after="0" w:line="240" w:lineRule="auto"/>
        <w:jc w:val="center"/>
        <w:rPr>
          <w:rFonts w:ascii="Times New Roman" w:hAnsi="Times New Roman"/>
          <w:b/>
        </w:rPr>
      </w:pPr>
      <w:r w:rsidRPr="006227C7">
        <w:rPr>
          <w:rFonts w:ascii="Times New Roman" w:hAnsi="Times New Roman"/>
          <w:b/>
        </w:rPr>
        <w:t>Obowiązki Wykonawcy</w:t>
      </w:r>
    </w:p>
    <w:p w14:paraId="529ADB99" w14:textId="2A952ABB"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Dokumentacja projektowa winna być zgodna z wymaganiami ustaw, ustaleniami określonymi </w:t>
      </w:r>
      <w:r w:rsidR="00FE08EA">
        <w:rPr>
          <w:rFonts w:ascii="Times New Roman" w:eastAsia="Times New Roman" w:hAnsi="Times New Roman"/>
          <w:lang w:eastAsia="pl-PL"/>
        </w:rPr>
        <w:br/>
      </w:r>
      <w:r w:rsidRPr="006227C7">
        <w:rPr>
          <w:rFonts w:ascii="Times New Roman" w:eastAsia="Times New Roman" w:hAnsi="Times New Roman"/>
          <w:lang w:eastAsia="pl-PL"/>
        </w:rPr>
        <w:t>w decyzjach administracyjnych dotyczących zamierzenia budowlanego, obowiązującymi przepisami oraz zasadami wiedzy technicznej.</w:t>
      </w:r>
      <w:r w:rsidRPr="006227C7">
        <w:rPr>
          <w:rFonts w:ascii="Times New Roman" w:eastAsia="Times New Roman" w:hAnsi="Times New Roman"/>
          <w:lang w:eastAsia="ar-SA"/>
        </w:rPr>
        <w:t xml:space="preserve"> </w:t>
      </w:r>
    </w:p>
    <w:p w14:paraId="19E76E67" w14:textId="5F286DF1" w:rsidR="00B54349" w:rsidRPr="006227C7" w:rsidRDefault="00B54349" w:rsidP="006227C7">
      <w:pPr>
        <w:pStyle w:val="Akapitzlist"/>
        <w:numPr>
          <w:ilvl w:val="0"/>
          <w:numId w:val="13"/>
        </w:numPr>
        <w:spacing w:after="0" w:line="240" w:lineRule="auto"/>
        <w:jc w:val="both"/>
        <w:rPr>
          <w:rFonts w:ascii="Times New Roman" w:eastAsia="Times New Roman" w:hAnsi="Times New Roman"/>
          <w:lang w:eastAsia="ar-SA"/>
        </w:rPr>
      </w:pPr>
      <w:r w:rsidRPr="006227C7">
        <w:rPr>
          <w:rFonts w:ascii="Times New Roman" w:eastAsia="Times New Roman" w:hAnsi="Times New Roman"/>
          <w:lang w:eastAsia="pl-PL"/>
        </w:rPr>
        <w:t xml:space="preserve">Wykonawca uwzględnieni przy projektowaniu zasady projektowania uniwersalnego co oznacza, że dokumentacja musi uwzględniać dostęp do całego obszaru będącego przedmiotem umowy dla osób niepełnosprawnych, m.in. </w:t>
      </w:r>
      <w:r w:rsidRPr="006227C7">
        <w:rPr>
          <w:rFonts w:ascii="Times New Roman" w:eastAsia="Times New Roman" w:hAnsi="Times New Roman"/>
          <w:lang w:eastAsia="ar-SA"/>
        </w:rPr>
        <w:t>zgodnie z Ustawą z dnia 19 lipca 2019 r. o zapewnianiu dostępności osobom ze szczególnymi potrzebami.</w:t>
      </w:r>
    </w:p>
    <w:p w14:paraId="79B14A16" w14:textId="33625A21"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oświadcza, że dysponuje odpowiednią wiedzą i umiejętnościami oraz wystarczającymi środkami technicznymi do wykonania niniejszej umowy oraz, że wykona ją z należytą starannością, obowiązującymi przepisami oraz normami stosowanymi w budownictwie. </w:t>
      </w:r>
    </w:p>
    <w:p w14:paraId="2174298D"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oświadcza, że przy realizacji umowy będzie przestrzegał przepisów ustawy </w:t>
      </w:r>
      <w:r w:rsidRPr="006227C7">
        <w:rPr>
          <w:rFonts w:ascii="Times New Roman" w:eastAsia="Times New Roman" w:hAnsi="Times New Roman"/>
          <w:lang w:eastAsia="pl-PL"/>
        </w:rPr>
        <w:br/>
        <w:t>o Prawie autorskim i prawach pokrewnych oraz nie naruszy praw majątkowych osób trzecich.</w:t>
      </w:r>
    </w:p>
    <w:p w14:paraId="006ACDEF" w14:textId="76E37B75"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Wykonawca ma obowiązek zapewnienia sprawdzenia dokumentacji pod względem zgodności z przepisami przez osobę posiadającą uprawnienia budowlane do projektowania bez ograniczeń w odpowiedniej specjalności.</w:t>
      </w:r>
    </w:p>
    <w:p w14:paraId="1C6AF6C9" w14:textId="42F3339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 terminach wskazanych przez Zamawiającego, Wykonawca dokumentacji projektowej zobowiązuje się przygotowywać Zamawiającemu wyczerpujące i szczegółowe odpowiedzi </w:t>
      </w:r>
      <w:r w:rsidRPr="006227C7">
        <w:rPr>
          <w:rFonts w:ascii="Times New Roman" w:eastAsia="Times New Roman" w:hAnsi="Times New Roman"/>
          <w:lang w:eastAsia="pl-PL"/>
        </w:rPr>
        <w:br/>
      </w:r>
      <w:r w:rsidRPr="006227C7">
        <w:rPr>
          <w:rFonts w:ascii="Times New Roman" w:eastAsia="Times New Roman" w:hAnsi="Times New Roman"/>
          <w:lang w:eastAsia="pl-PL"/>
        </w:rPr>
        <w:lastRenderedPageBreak/>
        <w:t>na pytania oraz zarzuty dotyczące przedmiotu zamówienia np. złożone przez wykonawców w trakcie postępowania o udzielenie zamówienia publicznego na realizację robót budowlanych w oparciu o dokumentację projektową lub w składanych środkach ochrony prawnej oraz będzie przygotowywał ewentualne zmiany/uzupełnienia w dokumentacji projektowej, wynikające z tych pytań i udzielanych odpowiedzi.</w:t>
      </w:r>
    </w:p>
    <w:p w14:paraId="4E8A2FE5"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Wykonawca dokumentacji projektowej zobowiązany jest do udzielania Zamawiającemu wyjaśnień, dotyczących rozwiązań projektowych w trakcie wykonywania robót budowlanych.</w:t>
      </w:r>
    </w:p>
    <w:p w14:paraId="265C5659"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 uzasadnionych przypadkach, Wykonawca zobowiązany jest do sporządzania wycinkowych przedmiarów robót oraz aktualizacji kosztorysów inwestorskich, w terminach wyznaczonych przez Zamawiającego.</w:t>
      </w:r>
    </w:p>
    <w:p w14:paraId="3F695093"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Wszelkie wady i usterki dokumentacji projektowej, których istnienie zostało ujawnione po odebraniu dokumentacji lub dopiero w trakcie realizacji zadania Wykonawca na obowiązek usunąć nieodpłatnie, w terminie wyznaczonym przez Zamawiającego.</w:t>
      </w:r>
    </w:p>
    <w:p w14:paraId="4644F2BD" w14:textId="52FDF349"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Jeżeli Wykonawca nie usunie ujawnionych wad lub usterek w dokumentacji projektowej, to Zamawiający może zlecić ich usunięcie stronie trzeciej, na koszt Wykonawcy</w:t>
      </w:r>
      <w:r w:rsidR="00BB4C6F" w:rsidRPr="006227C7">
        <w:rPr>
          <w:rFonts w:ascii="Times New Roman" w:eastAsia="Times New Roman" w:hAnsi="Times New Roman"/>
          <w:lang w:eastAsia="pl-PL"/>
        </w:rPr>
        <w:t xml:space="preserve"> bez zgody Sądu na co Wykonawca się zgadza</w:t>
      </w:r>
      <w:r w:rsidRPr="006227C7">
        <w:rPr>
          <w:rFonts w:ascii="Times New Roman" w:eastAsia="Times New Roman" w:hAnsi="Times New Roman"/>
          <w:lang w:eastAsia="pl-PL"/>
        </w:rPr>
        <w:t>.</w:t>
      </w:r>
    </w:p>
    <w:p w14:paraId="44DDBC83" w14:textId="77777777" w:rsidR="00D64A52" w:rsidRPr="006227C7" w:rsidRDefault="00D64A52" w:rsidP="006227C7">
      <w:pPr>
        <w:spacing w:after="0" w:line="240" w:lineRule="auto"/>
        <w:jc w:val="center"/>
        <w:rPr>
          <w:rFonts w:ascii="Times New Roman" w:hAnsi="Times New Roman"/>
          <w:b/>
        </w:rPr>
      </w:pPr>
    </w:p>
    <w:p w14:paraId="2079C4B0" w14:textId="2F9D694F"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§4</w:t>
      </w:r>
    </w:p>
    <w:p w14:paraId="16F87A85" w14:textId="0A41FE4E" w:rsidR="00FF7399" w:rsidRPr="006227C7" w:rsidRDefault="00FF7399" w:rsidP="006227C7">
      <w:pPr>
        <w:spacing w:after="0" w:line="240" w:lineRule="auto"/>
        <w:jc w:val="center"/>
        <w:rPr>
          <w:rFonts w:ascii="Times New Roman" w:hAnsi="Times New Roman"/>
        </w:rPr>
      </w:pPr>
      <w:r w:rsidRPr="006227C7">
        <w:rPr>
          <w:rFonts w:ascii="Times New Roman" w:hAnsi="Times New Roman"/>
          <w:b/>
        </w:rPr>
        <w:t>Wartość umowy i warunki płatności</w:t>
      </w:r>
    </w:p>
    <w:p w14:paraId="233A7358" w14:textId="4A718602" w:rsidR="002C0DA8" w:rsidRPr="00B8677C" w:rsidRDefault="002C0DA8"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bCs/>
          <w:lang w:eastAsia="pl-PL"/>
        </w:rPr>
        <w:t>Za wykonanie kompletnej dokumentacji projektowej, strony ustalają wynagrodzenie ryczałtowe</w:t>
      </w:r>
      <w:r w:rsidR="00973BD3" w:rsidRPr="006227C7">
        <w:rPr>
          <w:rFonts w:ascii="Times New Roman" w:hAnsi="Times New Roman"/>
          <w:lang w:eastAsia="pl-PL"/>
        </w:rPr>
        <w:t xml:space="preserve"> brutto</w:t>
      </w:r>
      <w:r w:rsidRPr="006227C7">
        <w:rPr>
          <w:rFonts w:ascii="Times New Roman" w:hAnsi="Times New Roman"/>
          <w:bCs/>
          <w:lang w:eastAsia="pl-PL"/>
        </w:rPr>
        <w:t>, zgodnie ze złożoną przez Wykonawcę ofertą, w wysokości:</w:t>
      </w:r>
      <w:r w:rsidR="0099247B">
        <w:rPr>
          <w:rFonts w:ascii="Times New Roman" w:hAnsi="Times New Roman"/>
          <w:bCs/>
          <w:lang w:eastAsia="pl-PL"/>
        </w:rPr>
        <w:t xml:space="preserve"> ……..</w:t>
      </w:r>
      <w:r w:rsidRPr="006227C7">
        <w:rPr>
          <w:rFonts w:ascii="Times New Roman" w:hAnsi="Times New Roman"/>
          <w:bCs/>
          <w:lang w:eastAsia="pl-PL"/>
        </w:rPr>
        <w:t>…………..</w:t>
      </w:r>
      <w:r w:rsidRPr="006227C7">
        <w:rPr>
          <w:rFonts w:ascii="Times New Roman" w:hAnsi="Times New Roman"/>
          <w:lang w:eastAsia="pl-PL"/>
        </w:rPr>
        <w:t xml:space="preserve"> zł </w:t>
      </w:r>
      <w:r w:rsidR="0099247B">
        <w:rPr>
          <w:rFonts w:ascii="Times New Roman" w:hAnsi="Times New Roman"/>
          <w:lang w:eastAsia="pl-PL"/>
        </w:rPr>
        <w:br/>
      </w:r>
      <w:r w:rsidRPr="00B8677C">
        <w:rPr>
          <w:rFonts w:ascii="Times New Roman" w:hAnsi="Times New Roman"/>
          <w:lang w:eastAsia="pl-PL"/>
        </w:rPr>
        <w:t>(</w:t>
      </w:r>
      <w:r w:rsidR="00973BD3" w:rsidRPr="00B8677C">
        <w:rPr>
          <w:rFonts w:ascii="Times New Roman" w:hAnsi="Times New Roman"/>
          <w:lang w:eastAsia="pl-PL"/>
        </w:rPr>
        <w:t>słownie: …………………</w:t>
      </w:r>
      <w:r w:rsidRPr="00B8677C">
        <w:rPr>
          <w:rFonts w:ascii="Times New Roman" w:hAnsi="Times New Roman"/>
          <w:lang w:eastAsia="pl-PL"/>
        </w:rPr>
        <w:t>)</w:t>
      </w:r>
      <w:r w:rsidR="00473DE4" w:rsidRPr="00B8677C">
        <w:rPr>
          <w:rFonts w:ascii="Times New Roman" w:hAnsi="Times New Roman"/>
          <w:lang w:eastAsia="pl-PL"/>
        </w:rPr>
        <w:t xml:space="preserve">, </w:t>
      </w:r>
      <w:r w:rsidR="00973BD3" w:rsidRPr="00B8677C">
        <w:rPr>
          <w:rFonts w:ascii="Times New Roman" w:hAnsi="Times New Roman"/>
          <w:lang w:eastAsia="pl-PL"/>
        </w:rPr>
        <w:t>w tym kwota netto ………………….. (słownie: ………</w:t>
      </w:r>
      <w:r w:rsidR="0099247B" w:rsidRPr="00B8677C">
        <w:rPr>
          <w:rFonts w:ascii="Times New Roman" w:hAnsi="Times New Roman"/>
          <w:lang w:eastAsia="pl-PL"/>
        </w:rPr>
        <w:t>……..</w:t>
      </w:r>
      <w:r w:rsidR="00973BD3" w:rsidRPr="00B8677C">
        <w:rPr>
          <w:rFonts w:ascii="Times New Roman" w:hAnsi="Times New Roman"/>
          <w:lang w:eastAsia="pl-PL"/>
        </w:rPr>
        <w:t>….)</w:t>
      </w:r>
      <w:r w:rsidR="0099247B" w:rsidRPr="00B8677C">
        <w:rPr>
          <w:rFonts w:ascii="Times New Roman" w:hAnsi="Times New Roman"/>
          <w:lang w:eastAsia="pl-PL"/>
        </w:rPr>
        <w:t>.</w:t>
      </w:r>
    </w:p>
    <w:p w14:paraId="70CC12FA" w14:textId="002EE641" w:rsidR="00C52790" w:rsidRPr="00B8677C" w:rsidRDefault="00C52790" w:rsidP="006227C7">
      <w:pPr>
        <w:pStyle w:val="Akapitzlist"/>
        <w:numPr>
          <w:ilvl w:val="0"/>
          <w:numId w:val="14"/>
        </w:numPr>
        <w:spacing w:line="240" w:lineRule="auto"/>
        <w:jc w:val="both"/>
        <w:rPr>
          <w:rFonts w:ascii="Times New Roman" w:hAnsi="Times New Roman"/>
          <w:lang w:eastAsia="pl-PL"/>
        </w:rPr>
      </w:pPr>
      <w:r w:rsidRPr="00B8677C">
        <w:rPr>
          <w:rFonts w:ascii="Times New Roman" w:hAnsi="Times New Roman"/>
          <w:lang w:eastAsia="pl-PL"/>
        </w:rPr>
        <w:t>Wynagrodzenie za wykonanie przedmiotu umowy opisanego w § 1 niniejszej umowy, nastąpi fakturami</w:t>
      </w:r>
      <w:r w:rsidR="0099247B" w:rsidRPr="00B8677C">
        <w:rPr>
          <w:rFonts w:ascii="Times New Roman" w:hAnsi="Times New Roman"/>
          <w:lang w:eastAsia="pl-PL"/>
        </w:rPr>
        <w:t>:</w:t>
      </w:r>
      <w:r w:rsidRPr="00B8677C">
        <w:rPr>
          <w:rFonts w:ascii="Times New Roman" w:hAnsi="Times New Roman"/>
          <w:lang w:eastAsia="pl-PL"/>
        </w:rPr>
        <w:t xml:space="preserve"> częściową i końcową:</w:t>
      </w:r>
    </w:p>
    <w:p w14:paraId="60010272" w14:textId="4D9BDFF3" w:rsidR="00C52790" w:rsidRPr="00B8677C" w:rsidRDefault="00C52790" w:rsidP="006227C7">
      <w:pPr>
        <w:pStyle w:val="Akapitzlist"/>
        <w:numPr>
          <w:ilvl w:val="0"/>
          <w:numId w:val="22"/>
        </w:numPr>
        <w:spacing w:line="240" w:lineRule="auto"/>
        <w:jc w:val="both"/>
        <w:rPr>
          <w:rFonts w:ascii="Times New Roman" w:hAnsi="Times New Roman"/>
          <w:lang w:eastAsia="pl-PL"/>
        </w:rPr>
      </w:pPr>
      <w:r w:rsidRPr="00B8677C">
        <w:rPr>
          <w:rFonts w:ascii="Times New Roman" w:hAnsi="Times New Roman"/>
          <w:lang w:eastAsia="pl-PL"/>
        </w:rPr>
        <w:t xml:space="preserve">faktura częściowa, stanowiąca </w:t>
      </w:r>
      <w:r w:rsidR="00C85AF8">
        <w:rPr>
          <w:rFonts w:ascii="Times New Roman" w:hAnsi="Times New Roman"/>
          <w:lang w:eastAsia="pl-PL"/>
        </w:rPr>
        <w:t>9</w:t>
      </w:r>
      <w:r w:rsidRPr="00B8677C">
        <w:rPr>
          <w:rFonts w:ascii="Times New Roman" w:hAnsi="Times New Roman"/>
          <w:lang w:eastAsia="pl-PL"/>
        </w:rPr>
        <w:t xml:space="preserve">0 % kwoty z ust. 1, tj. kwota: ……… złotych brutto </w:t>
      </w:r>
      <w:r w:rsidR="0099247B" w:rsidRPr="00B8677C">
        <w:rPr>
          <w:rFonts w:ascii="Times New Roman" w:hAnsi="Times New Roman"/>
          <w:lang w:eastAsia="pl-PL"/>
        </w:rPr>
        <w:br/>
      </w:r>
      <w:r w:rsidRPr="00B8677C">
        <w:rPr>
          <w:rFonts w:ascii="Times New Roman" w:hAnsi="Times New Roman"/>
          <w:lang w:eastAsia="pl-PL"/>
        </w:rPr>
        <w:t xml:space="preserve">(słownie: …………………………………………. – po przekazaniu kompletnej dokumentacji projektowej wraz ze złożeniem dokumentów o </w:t>
      </w:r>
      <w:r w:rsidR="0099247B" w:rsidRPr="00B8677C">
        <w:rPr>
          <w:rFonts w:ascii="Times New Roman" w:hAnsi="Times New Roman"/>
          <w:lang w:eastAsia="pl-PL"/>
        </w:rPr>
        <w:t xml:space="preserve">uzyskanie </w:t>
      </w:r>
      <w:r w:rsidRPr="00B8677C">
        <w:rPr>
          <w:rFonts w:ascii="Times New Roman" w:hAnsi="Times New Roman"/>
          <w:lang w:eastAsia="pl-PL"/>
        </w:rPr>
        <w:t>decyzj</w:t>
      </w:r>
      <w:r w:rsidR="0099247B" w:rsidRPr="00B8677C">
        <w:rPr>
          <w:rFonts w:ascii="Times New Roman" w:hAnsi="Times New Roman"/>
          <w:lang w:eastAsia="pl-PL"/>
        </w:rPr>
        <w:t>i</w:t>
      </w:r>
      <w:r w:rsidRPr="00B8677C">
        <w:rPr>
          <w:rFonts w:ascii="Times New Roman" w:hAnsi="Times New Roman"/>
          <w:lang w:eastAsia="pl-PL"/>
        </w:rPr>
        <w:t xml:space="preserve"> zezwolenia na realizację inwestycji drogowej / decyzj</w:t>
      </w:r>
      <w:r w:rsidR="0099247B" w:rsidRPr="00B8677C">
        <w:rPr>
          <w:rFonts w:ascii="Times New Roman" w:hAnsi="Times New Roman"/>
          <w:lang w:eastAsia="pl-PL"/>
        </w:rPr>
        <w:t>i</w:t>
      </w:r>
      <w:r w:rsidRPr="00B8677C">
        <w:rPr>
          <w:rFonts w:ascii="Times New Roman" w:hAnsi="Times New Roman"/>
          <w:lang w:eastAsia="pl-PL"/>
        </w:rPr>
        <w:t xml:space="preserve"> pozwolenia na budowę / zgłoszenia robót budowlanych </w:t>
      </w:r>
      <w:r w:rsidR="0099247B" w:rsidRPr="00B8677C">
        <w:rPr>
          <w:rFonts w:ascii="Times New Roman" w:hAnsi="Times New Roman"/>
          <w:lang w:eastAsia="pl-PL"/>
        </w:rPr>
        <w:br/>
      </w:r>
      <w:r w:rsidRPr="00B8677C">
        <w:rPr>
          <w:rFonts w:ascii="Times New Roman" w:hAnsi="Times New Roman"/>
          <w:lang w:eastAsia="pl-PL"/>
        </w:rPr>
        <w:t>(w zależności od przyjętej procedury dla projektu</w:t>
      </w:r>
      <w:r w:rsidR="0099247B" w:rsidRPr="00B8677C">
        <w:rPr>
          <w:rFonts w:ascii="Times New Roman" w:hAnsi="Times New Roman"/>
          <w:lang w:eastAsia="pl-PL"/>
        </w:rPr>
        <w:t>,</w:t>
      </w:r>
      <w:r w:rsidRPr="00B8677C">
        <w:rPr>
          <w:rFonts w:ascii="Times New Roman" w:hAnsi="Times New Roman"/>
          <w:lang w:eastAsia="pl-PL"/>
        </w:rPr>
        <w:t xml:space="preserve"> zgodnie z obowiązującymi przepisami prawa).</w:t>
      </w:r>
    </w:p>
    <w:p w14:paraId="21C7B28C" w14:textId="32D17C04" w:rsidR="00C52790" w:rsidRPr="00B8677C" w:rsidRDefault="00C52790" w:rsidP="006227C7">
      <w:pPr>
        <w:pStyle w:val="Akapitzlist"/>
        <w:numPr>
          <w:ilvl w:val="0"/>
          <w:numId w:val="22"/>
        </w:numPr>
        <w:spacing w:line="240" w:lineRule="auto"/>
        <w:jc w:val="both"/>
        <w:rPr>
          <w:rFonts w:ascii="Times New Roman" w:hAnsi="Times New Roman"/>
          <w:lang w:eastAsia="pl-PL"/>
        </w:rPr>
      </w:pPr>
      <w:r w:rsidRPr="00B8677C">
        <w:rPr>
          <w:rFonts w:ascii="Times New Roman" w:hAnsi="Times New Roman"/>
          <w:lang w:eastAsia="pl-PL"/>
        </w:rPr>
        <w:t xml:space="preserve">faktura końcowa, stanowiąca </w:t>
      </w:r>
      <w:r w:rsidR="00C85AF8">
        <w:rPr>
          <w:rFonts w:ascii="Times New Roman" w:hAnsi="Times New Roman"/>
          <w:lang w:eastAsia="pl-PL"/>
        </w:rPr>
        <w:t>1</w:t>
      </w:r>
      <w:r w:rsidRPr="00B8677C">
        <w:rPr>
          <w:rFonts w:ascii="Times New Roman" w:hAnsi="Times New Roman"/>
          <w:lang w:eastAsia="pl-PL"/>
        </w:rPr>
        <w:t>0 % kwoty z ust. 1, tj. kwota: ……………………. złotych brutto (słownie: ……………………………</w:t>
      </w:r>
      <w:r w:rsidR="00AD638C" w:rsidRPr="00B8677C">
        <w:rPr>
          <w:rFonts w:ascii="Times New Roman" w:hAnsi="Times New Roman"/>
          <w:lang w:eastAsia="pl-PL"/>
        </w:rPr>
        <w:t xml:space="preserve"> – </w:t>
      </w:r>
      <w:r w:rsidRPr="00B8677C">
        <w:rPr>
          <w:rFonts w:ascii="Times New Roman" w:hAnsi="Times New Roman"/>
          <w:lang w:eastAsia="pl-PL"/>
        </w:rPr>
        <w:t xml:space="preserve">po uzyskaniu decyzji zezwolenia na realizację inwestycji drogowej / decyzji pozwolenia na budowę / zgłoszenia robót budowlanych </w:t>
      </w:r>
      <w:r w:rsidR="0099247B" w:rsidRPr="00B8677C">
        <w:rPr>
          <w:rFonts w:ascii="Times New Roman" w:hAnsi="Times New Roman"/>
          <w:lang w:eastAsia="pl-PL"/>
        </w:rPr>
        <w:br/>
      </w:r>
      <w:r w:rsidRPr="00B8677C">
        <w:rPr>
          <w:rFonts w:ascii="Times New Roman" w:hAnsi="Times New Roman"/>
          <w:lang w:eastAsia="pl-PL"/>
        </w:rPr>
        <w:t>(w zależności od przyjętej procedury dla danego projektu, zgodnie z obowiązującymi przepisami prawa).</w:t>
      </w:r>
      <w:r w:rsidR="00AD638C" w:rsidRPr="00B8677C">
        <w:rPr>
          <w:rFonts w:ascii="Times New Roman" w:hAnsi="Times New Roman"/>
          <w:lang w:eastAsia="pl-PL"/>
        </w:rPr>
        <w:t xml:space="preserve"> </w:t>
      </w:r>
    </w:p>
    <w:p w14:paraId="5D9D6085" w14:textId="77AAFF54" w:rsidR="00973BD3" w:rsidRPr="006227C7" w:rsidRDefault="00973BD3" w:rsidP="006227C7">
      <w:pPr>
        <w:pStyle w:val="Akapitzlist"/>
        <w:numPr>
          <w:ilvl w:val="0"/>
          <w:numId w:val="14"/>
        </w:numPr>
        <w:spacing w:line="240" w:lineRule="auto"/>
        <w:jc w:val="both"/>
        <w:rPr>
          <w:rFonts w:ascii="Times New Roman" w:hAnsi="Times New Roman"/>
          <w:lang w:eastAsia="pl-PL"/>
        </w:rPr>
      </w:pPr>
      <w:r w:rsidRPr="006227C7">
        <w:rPr>
          <w:rFonts w:ascii="Times New Roman" w:hAnsi="Times New Roman"/>
          <w:lang w:eastAsia="pl-PL"/>
        </w:rPr>
        <w:t xml:space="preserve">Wynagrodzenie za wykonanie przedmiotu umowy opisanego w § 1 umowy, nastąpi przelewem, </w:t>
      </w:r>
      <w:r w:rsidR="0099247B">
        <w:rPr>
          <w:rFonts w:ascii="Times New Roman" w:hAnsi="Times New Roman"/>
          <w:lang w:eastAsia="pl-PL"/>
        </w:rPr>
        <w:br/>
      </w:r>
      <w:r w:rsidRPr="006227C7">
        <w:rPr>
          <w:rFonts w:ascii="Times New Roman" w:hAnsi="Times New Roman"/>
          <w:lang w:eastAsia="pl-PL"/>
        </w:rPr>
        <w:t>po odebraniu przez Zamawiającego przedmiotu umowy i będzie płatne w ciągu 30 dni od daty dostarczenia prawidłowo wystawionej faktury wraz z protokołem</w:t>
      </w:r>
      <w:r w:rsidR="007029F5" w:rsidRPr="006227C7">
        <w:rPr>
          <w:rFonts w:ascii="Times New Roman" w:hAnsi="Times New Roman"/>
          <w:lang w:eastAsia="pl-PL"/>
        </w:rPr>
        <w:t xml:space="preserve"> zdawczo – odbiorczym </w:t>
      </w:r>
    </w:p>
    <w:p w14:paraId="077E745F" w14:textId="76122569" w:rsidR="00AD638C" w:rsidRPr="006227C7" w:rsidRDefault="002C0DA8"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Przyjmuje się, że Wykonawca uwzględnił w powyższej cenie wszystkie koszty niezbędne </w:t>
      </w:r>
      <w:r w:rsidR="0099247B">
        <w:rPr>
          <w:rFonts w:ascii="Times New Roman" w:hAnsi="Times New Roman"/>
          <w:lang w:eastAsia="pl-PL"/>
        </w:rPr>
        <w:br/>
      </w:r>
      <w:r w:rsidRPr="006227C7">
        <w:rPr>
          <w:rFonts w:ascii="Times New Roman" w:hAnsi="Times New Roman"/>
          <w:lang w:eastAsia="pl-PL"/>
        </w:rPr>
        <w:t xml:space="preserve">do wykonania przedmiotu zamówienia. Wynagrodzenie ustalone w § </w:t>
      </w:r>
      <w:r w:rsidR="007A4415" w:rsidRPr="006227C7">
        <w:rPr>
          <w:rFonts w:ascii="Times New Roman" w:hAnsi="Times New Roman"/>
          <w:lang w:eastAsia="pl-PL"/>
        </w:rPr>
        <w:t>4</w:t>
      </w:r>
      <w:r w:rsidRPr="006227C7">
        <w:rPr>
          <w:rFonts w:ascii="Times New Roman" w:hAnsi="Times New Roman"/>
          <w:lang w:eastAsia="pl-PL"/>
        </w:rPr>
        <w:t xml:space="preserve"> ust. 1 niniejszej umowy jest niezmienne.</w:t>
      </w:r>
    </w:p>
    <w:p w14:paraId="657564EE" w14:textId="610B3F0B" w:rsidR="002C0DA8" w:rsidRPr="006227C7" w:rsidRDefault="004154B8"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en-US"/>
        </w:rPr>
        <w:t>Faktur</w:t>
      </w:r>
      <w:r w:rsidR="00CE4CB6" w:rsidRPr="006227C7">
        <w:rPr>
          <w:rFonts w:ascii="Times New Roman" w:hAnsi="Times New Roman"/>
          <w:lang w:eastAsia="en-US"/>
        </w:rPr>
        <w:t>y</w:t>
      </w:r>
      <w:r w:rsidRPr="006227C7">
        <w:rPr>
          <w:rFonts w:ascii="Times New Roman" w:hAnsi="Times New Roman"/>
          <w:lang w:eastAsia="en-US"/>
        </w:rPr>
        <w:t xml:space="preserve"> należy wystawić na Zamawiającego, tj.: Gmina Giżycko, ul. Mickiewicza 33, </w:t>
      </w:r>
      <w:r w:rsidR="009B4017" w:rsidRPr="006227C7">
        <w:rPr>
          <w:rFonts w:ascii="Times New Roman" w:hAnsi="Times New Roman"/>
          <w:lang w:eastAsia="en-US"/>
        </w:rPr>
        <w:br/>
      </w:r>
      <w:r w:rsidRPr="006227C7">
        <w:rPr>
          <w:rFonts w:ascii="Times New Roman" w:hAnsi="Times New Roman"/>
          <w:lang w:eastAsia="en-US"/>
        </w:rPr>
        <w:t>11-500 Giżycko,  NIP 8451981949.</w:t>
      </w:r>
    </w:p>
    <w:p w14:paraId="2BEE45A9" w14:textId="77777777" w:rsidR="00AD638C" w:rsidRPr="006227C7" w:rsidRDefault="00C52790"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Przy odbiorze dokumentacji projektowej, Zamawiający sporządzi protokół jej przekazania. Wykonawca przekaże także komplet oryginałów dokumentów składanych i uzyskanych</w:t>
      </w:r>
      <w:r w:rsidRPr="006227C7">
        <w:rPr>
          <w:rFonts w:ascii="Times New Roman" w:hAnsi="Times New Roman"/>
          <w:lang w:eastAsia="pl-PL"/>
        </w:rPr>
        <w:br/>
        <w:t>w związku z wykonywaniem niniejszej umowy.</w:t>
      </w:r>
    </w:p>
    <w:p w14:paraId="558689FF" w14:textId="2BAE6715" w:rsidR="00C52790" w:rsidRPr="006227C7" w:rsidRDefault="00C52790"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Zamawiający po otrzymaniu projektu dokona czynności sprawdzenia, tj. czy otrzymana</w:t>
      </w:r>
      <w:r w:rsidR="00FD6533">
        <w:rPr>
          <w:rFonts w:ascii="Times New Roman" w:hAnsi="Times New Roman"/>
          <w:lang w:eastAsia="pl-PL"/>
        </w:rPr>
        <w:t xml:space="preserve"> </w:t>
      </w:r>
      <w:r w:rsidRPr="006227C7">
        <w:rPr>
          <w:rFonts w:ascii="Times New Roman" w:hAnsi="Times New Roman"/>
          <w:lang w:eastAsia="pl-PL"/>
        </w:rPr>
        <w:t>dokumentacja jest kompletna, czytelna, czy nie zawiera błędów lub nieprawidłowości.</w:t>
      </w:r>
    </w:p>
    <w:p w14:paraId="06E4303F" w14:textId="77777777" w:rsidR="00AD638C" w:rsidRPr="006227C7" w:rsidRDefault="00C52790" w:rsidP="006227C7">
      <w:pPr>
        <w:pStyle w:val="Akapitzlist"/>
        <w:numPr>
          <w:ilvl w:val="0"/>
          <w:numId w:val="14"/>
        </w:numPr>
        <w:spacing w:line="240" w:lineRule="auto"/>
        <w:jc w:val="both"/>
        <w:rPr>
          <w:rFonts w:ascii="Times New Roman" w:hAnsi="Times New Roman"/>
          <w:lang w:eastAsia="pl-PL"/>
        </w:rPr>
      </w:pPr>
      <w:r w:rsidRPr="006227C7">
        <w:rPr>
          <w:rFonts w:ascii="Times New Roman" w:hAnsi="Times New Roman"/>
          <w:lang w:eastAsia="pl-PL"/>
        </w:rPr>
        <w:t>Jeżeli po sprawdzeniu dokumentacji Zamawiający stwierdzi, że jest ona sporządzona prawidłowo, to w protokole przekazania wpisze swoją akceptację.</w:t>
      </w:r>
      <w:r w:rsidRPr="006227C7">
        <w:rPr>
          <w:rFonts w:ascii="Times New Roman" w:hAnsi="Times New Roman"/>
        </w:rPr>
        <w:t xml:space="preserve"> W</w:t>
      </w:r>
      <w:r w:rsidRPr="006227C7">
        <w:rPr>
          <w:rFonts w:ascii="Times New Roman" w:hAnsi="Times New Roman"/>
          <w:lang w:eastAsia="pl-PL"/>
        </w:rPr>
        <w:t xml:space="preserve"> dniu podpisania ostatecznego protokołu zdawczo – odbiorczego nastąpi przeniesienie praw autorskich do dokumentacji projektowej.</w:t>
      </w:r>
    </w:p>
    <w:p w14:paraId="6CF0BD0D" w14:textId="542E14E3" w:rsidR="009B4017" w:rsidRPr="006227C7" w:rsidRDefault="00663255" w:rsidP="006227C7">
      <w:pPr>
        <w:pStyle w:val="Akapitzlist"/>
        <w:numPr>
          <w:ilvl w:val="0"/>
          <w:numId w:val="14"/>
        </w:numPr>
        <w:spacing w:line="240" w:lineRule="auto"/>
        <w:jc w:val="both"/>
        <w:rPr>
          <w:rFonts w:ascii="Times New Roman" w:hAnsi="Times New Roman"/>
          <w:lang w:eastAsia="pl-PL"/>
        </w:rPr>
      </w:pPr>
      <w:r w:rsidRPr="006227C7">
        <w:rPr>
          <w:rFonts w:ascii="Times New Roman" w:hAnsi="Times New Roman"/>
          <w:lang w:eastAsia="pl-PL"/>
        </w:rPr>
        <w:t xml:space="preserve">W przypadku, gdy otrzymana dokumentacja jest niekompletna, nieczytelna lub zawiera inne wady, bądź zapisy które nie zapewniają zachowanie uczciwej konkurencji oraz równego traktowania wykonawców (np. nazwy własne materiałów, producentów, wykonawców), to Zamawiający zwróci </w:t>
      </w:r>
      <w:r w:rsidRPr="006227C7">
        <w:rPr>
          <w:rFonts w:ascii="Times New Roman" w:hAnsi="Times New Roman"/>
          <w:lang w:eastAsia="pl-PL"/>
        </w:rPr>
        <w:lastRenderedPageBreak/>
        <w:t>ją Wykonawcy z pisemnym podaniem przyczyn odmowy odbioru i wyznaczy termin na usunięcie wad.</w:t>
      </w:r>
    </w:p>
    <w:p w14:paraId="709D3192" w14:textId="6A48CC55"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Jeżeli Wykonawca dostarczy poprawioną dokumentację w wyznaczonym przez Zamawiającego terminie i po sprawdzeniu okaże się, że dokumentacja nadal zawiera wady to Zamawiający zwróci ją ponowie Wykonawcy w celu jej ponownego poprawienia.</w:t>
      </w:r>
    </w:p>
    <w:p w14:paraId="5983A1BA" w14:textId="68198622"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Jeżeli Wykonawca nie dostarczy poprawionej dokumentacji w wyznaczonym przez Zamawiającego terminie, to Zamawiający obciąży Wykonawcę karą, zgodnie z § </w:t>
      </w:r>
      <w:r w:rsidR="007A4415" w:rsidRPr="006227C7">
        <w:rPr>
          <w:rFonts w:ascii="Times New Roman" w:hAnsi="Times New Roman"/>
          <w:lang w:eastAsia="pl-PL"/>
        </w:rPr>
        <w:t>5</w:t>
      </w:r>
      <w:r w:rsidRPr="006227C7">
        <w:rPr>
          <w:rFonts w:ascii="Times New Roman" w:hAnsi="Times New Roman"/>
          <w:lang w:eastAsia="pl-PL"/>
        </w:rPr>
        <w:t xml:space="preserve"> niniejszej umowy.</w:t>
      </w:r>
    </w:p>
    <w:p w14:paraId="3FA9E0D3" w14:textId="5CB55A35"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Podpisanie protokołu przez Zamawiającego nie zwalnia Wykonawcy od odpowiedzialności </w:t>
      </w:r>
      <w:r w:rsidR="00FD6533">
        <w:rPr>
          <w:rFonts w:ascii="Times New Roman" w:hAnsi="Times New Roman"/>
          <w:lang w:eastAsia="pl-PL"/>
        </w:rPr>
        <w:br/>
      </w:r>
      <w:r w:rsidRPr="006227C7">
        <w:rPr>
          <w:rFonts w:ascii="Times New Roman" w:hAnsi="Times New Roman"/>
          <w:lang w:eastAsia="pl-PL"/>
        </w:rPr>
        <w:t>za wszelkie błędy i nieprawidłowości w dokumentacji projektowej, a skutki z tego wynikające obciążać będą wyłącznie Wykonawcę projektu.</w:t>
      </w:r>
    </w:p>
    <w:p w14:paraId="7322CA07" w14:textId="5DB7FAD1"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Wraz z odbiorem dokumentacji, Wykonawca przenosi na Zamawiającego wszystkie autorskie prawa majątkowe do opracowań projektowych, wykonanych w ramach tej umowy. W ramach przejętych praw majątkowych, Zamawiający będzie mógł bez zgody Wykonawcy </w:t>
      </w:r>
      <w:r w:rsidR="00FD6533">
        <w:rPr>
          <w:rFonts w:ascii="Times New Roman" w:hAnsi="Times New Roman"/>
          <w:lang w:eastAsia="pl-PL"/>
        </w:rPr>
        <w:br/>
      </w:r>
      <w:r w:rsidRPr="006227C7">
        <w:rPr>
          <w:rFonts w:ascii="Times New Roman" w:hAnsi="Times New Roman"/>
          <w:lang w:eastAsia="pl-PL"/>
        </w:rPr>
        <w:t>i bez</w:t>
      </w:r>
      <w:r w:rsidR="006227C7">
        <w:rPr>
          <w:rFonts w:ascii="Times New Roman" w:hAnsi="Times New Roman"/>
          <w:lang w:eastAsia="pl-PL"/>
        </w:rPr>
        <w:t xml:space="preserve"> </w:t>
      </w:r>
      <w:r w:rsidRPr="006227C7">
        <w:rPr>
          <w:rFonts w:ascii="Times New Roman" w:hAnsi="Times New Roman"/>
          <w:lang w:eastAsia="pl-PL"/>
        </w:rPr>
        <w:t xml:space="preserve">dodatkowego wynagrodzenia na rzecz Wykonawcy oraz bez żadnych ograniczeń czasowych </w:t>
      </w:r>
      <w:r w:rsidR="00FD6533">
        <w:rPr>
          <w:rFonts w:ascii="Times New Roman" w:hAnsi="Times New Roman"/>
          <w:lang w:eastAsia="pl-PL"/>
        </w:rPr>
        <w:br/>
      </w:r>
      <w:r w:rsidRPr="006227C7">
        <w:rPr>
          <w:rFonts w:ascii="Times New Roman" w:hAnsi="Times New Roman"/>
          <w:lang w:eastAsia="pl-PL"/>
        </w:rPr>
        <w:t>i ilościowych:</w:t>
      </w:r>
    </w:p>
    <w:p w14:paraId="310832FE" w14:textId="77777777" w:rsidR="00CC4998" w:rsidRPr="006227C7" w:rsidRDefault="00663255"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dokonywać w dokumentacji składającej się na przedmiot zamówienia niezbędnych                         i koniecznych zmian wynikających z potrzeby zastosowania stosownych do okoliczności rozwiązań projektowych, zastosowania odpowiednich materiałów, zmian obowiązujących przepisów itp.,</w:t>
      </w:r>
    </w:p>
    <w:p w14:paraId="06DEF10C" w14:textId="77777777" w:rsidR="00CC4998" w:rsidRPr="006227C7" w:rsidRDefault="00CC4998"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powielania całości lub części dowolną techniką,</w:t>
      </w:r>
    </w:p>
    <w:p w14:paraId="66FA28F0" w14:textId="77777777" w:rsidR="00CC4998" w:rsidRPr="006227C7" w:rsidRDefault="00CC4998"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wprowadzania dokumentacji do pamięci komputera oraz przesyłania,</w:t>
      </w:r>
    </w:p>
    <w:p w14:paraId="33B12A7B" w14:textId="77777777" w:rsidR="00CC4998" w:rsidRPr="006227C7" w:rsidRDefault="00663255"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zwielokrotniać dokumentacje,</w:t>
      </w:r>
    </w:p>
    <w:p w14:paraId="0F85443B" w14:textId="3F7474DC" w:rsidR="00CC4998" w:rsidRPr="006227C7" w:rsidRDefault="00663255"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udostępniać dokumentacje osobom trzecim w celu wykonywania przez nie nadzoru nad robotami budowlanymi</w:t>
      </w:r>
      <w:r w:rsidR="00CC4998" w:rsidRPr="006227C7">
        <w:rPr>
          <w:rFonts w:ascii="Times New Roman" w:hAnsi="Times New Roman"/>
          <w:lang w:eastAsia="pl-PL"/>
        </w:rPr>
        <w:t>,</w:t>
      </w:r>
    </w:p>
    <w:p w14:paraId="6082AE4F" w14:textId="091C0785" w:rsidR="00CC4998" w:rsidRPr="006227C7" w:rsidRDefault="00CC4998"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udostępniać publicznie.</w:t>
      </w:r>
    </w:p>
    <w:p w14:paraId="10337056" w14:textId="62FA1B88"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Podstawę sporządzenia faktur stanowi </w:t>
      </w:r>
      <w:r w:rsidR="00CE4CB6" w:rsidRPr="006227C7">
        <w:rPr>
          <w:rFonts w:ascii="Times New Roman" w:hAnsi="Times New Roman"/>
          <w:lang w:eastAsia="pl-PL"/>
        </w:rPr>
        <w:t xml:space="preserve">protokół </w:t>
      </w:r>
      <w:r w:rsidRPr="006227C7">
        <w:rPr>
          <w:rFonts w:ascii="Times New Roman" w:hAnsi="Times New Roman"/>
          <w:lang w:eastAsia="pl-PL"/>
        </w:rPr>
        <w:t>przekazania dokumentacji podpisany przez obie strony niniejszej Umowy</w:t>
      </w:r>
      <w:r w:rsidR="00BB4C6F" w:rsidRPr="006227C7">
        <w:rPr>
          <w:rFonts w:ascii="Times New Roman" w:hAnsi="Times New Roman"/>
          <w:lang w:eastAsia="pl-PL"/>
        </w:rPr>
        <w:t>.</w:t>
      </w:r>
      <w:r w:rsidR="00BB4C6F" w:rsidRPr="006227C7">
        <w:rPr>
          <w:rFonts w:ascii="Times New Roman" w:hAnsi="Times New Roman"/>
        </w:rPr>
        <w:t xml:space="preserve"> Zapłata wynagrodzenia następować będzie w terminie 30 dni, od daty dostarczenia Zamawiającemu prawidłowo wystawionej faktury, na rachunek bankowy Wykonawcy</w:t>
      </w:r>
    </w:p>
    <w:p w14:paraId="1B77244D" w14:textId="7AEFF397"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iCs/>
        </w:rPr>
        <w:t>Za datę płatności wynagrodzenia przyjmuje się dzień obciążenia rachunku bankowego Zamawiającego</w:t>
      </w:r>
      <w:r w:rsidRPr="006227C7">
        <w:rPr>
          <w:rFonts w:ascii="Times New Roman" w:hAnsi="Times New Roman"/>
        </w:rPr>
        <w:t xml:space="preserve"> Zamawiający oświadcza,</w:t>
      </w:r>
      <w:r w:rsidR="007A4415" w:rsidRPr="006227C7">
        <w:rPr>
          <w:rFonts w:ascii="Times New Roman" w:hAnsi="Times New Roman"/>
        </w:rPr>
        <w:t xml:space="preserve"> </w:t>
      </w:r>
      <w:r w:rsidRPr="006227C7">
        <w:rPr>
          <w:rFonts w:ascii="Times New Roman" w:hAnsi="Times New Roman"/>
        </w:rPr>
        <w:t xml:space="preserve">że Wykonawca może przesyłać ustrukturyzowane faktury elektroniczne, o których mowa w art. 2 pkt. 4 ustawy z dnia 9 listopada 2018 r. o elektronicznym fakturowaniu w zamówieniach publicznych (Dz.U. z 2018r., poz. 2191), tj. faktury spełniające wymagania umożliwiające przesyłanie za pośrednictwem platformy faktur elektronicznych,    </w:t>
      </w:r>
      <w:r w:rsidR="00FD6533">
        <w:rPr>
          <w:rFonts w:ascii="Times New Roman" w:hAnsi="Times New Roman"/>
        </w:rPr>
        <w:br/>
      </w:r>
      <w:r w:rsidRPr="006227C7">
        <w:rPr>
          <w:rFonts w:ascii="Times New Roman" w:hAnsi="Times New Roman"/>
        </w:rPr>
        <w:t xml:space="preserve">o których mowa w art. 2 pkt. 32 ustawy z dnia 11 marca 2004 r. o podatku  od towarów i usług </w:t>
      </w:r>
      <w:r w:rsidR="00FD6533">
        <w:rPr>
          <w:rFonts w:ascii="Times New Roman" w:hAnsi="Times New Roman"/>
        </w:rPr>
        <w:br/>
      </w:r>
      <w:r w:rsidRPr="006227C7">
        <w:rPr>
          <w:rFonts w:ascii="Times New Roman" w:hAnsi="Times New Roman"/>
        </w:rPr>
        <w:t xml:space="preserve">(tj.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8" w:tgtFrame="_blank" w:history="1">
        <w:r w:rsidRPr="006227C7">
          <w:rPr>
            <w:rStyle w:val="Hipercze"/>
            <w:rFonts w:ascii="Times New Roman" w:hAnsi="Times New Roman"/>
            <w:color w:val="auto"/>
          </w:rPr>
          <w:t>https://efaktura.gov.pl/uslugi-pef/</w:t>
        </w:r>
      </w:hyperlink>
      <w:r w:rsidRPr="006227C7">
        <w:rPr>
          <w:rFonts w:ascii="Times New Roman" w:hAnsi="Times New Roman"/>
        </w:rPr>
        <w:t>.</w:t>
      </w:r>
    </w:p>
    <w:p w14:paraId="330EFB1D" w14:textId="27D03A10"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Wykonawca zamierzający wystawić ustrukturyzowane faktury elektroniczne za pośrednictwem PEF zobowiązany jest do uwzględniania czasu pracy Zamawiającego, umożliwiającego Zamawiającemu terminowe wywiązanie się</w:t>
      </w:r>
      <w:r w:rsidR="003D2697" w:rsidRPr="006227C7">
        <w:rPr>
          <w:rFonts w:ascii="Times New Roman" w:hAnsi="Times New Roman"/>
        </w:rPr>
        <w:t xml:space="preserve"> </w:t>
      </w:r>
      <w:r w:rsidRPr="006227C7">
        <w:rPr>
          <w:rFonts w:ascii="Times New Roman" w:hAnsi="Times New Roman"/>
        </w:rPr>
        <w:t xml:space="preserve">z zapłaty wynagrodzenia Wykonawcy. </w:t>
      </w:r>
      <w:r w:rsidR="00FD6533">
        <w:rPr>
          <w:rFonts w:ascii="Times New Roman" w:hAnsi="Times New Roman"/>
        </w:rPr>
        <w:br/>
      </w:r>
      <w:r w:rsidRPr="006227C7">
        <w:rPr>
          <w:rFonts w:ascii="Times New Roman" w:hAnsi="Times New Roman"/>
        </w:rPr>
        <w:t>W</w:t>
      </w:r>
      <w:r w:rsidR="00FD6533">
        <w:rPr>
          <w:rFonts w:ascii="Times New Roman" w:hAnsi="Times New Roman"/>
        </w:rPr>
        <w:t xml:space="preserve"> </w:t>
      </w:r>
      <w:r w:rsidRPr="006227C7">
        <w:rPr>
          <w:rFonts w:ascii="Times New Roman" w:hAnsi="Times New Roman"/>
        </w:rPr>
        <w:t>szczególności Zamawiający informuje że przesłanie ustrukturyzowanych faktur winno nastąpić w godzinach poniedziałek</w:t>
      </w:r>
      <w:bookmarkStart w:id="1" w:name="_Hlk63421032"/>
      <w:r w:rsidR="0099247B">
        <w:rPr>
          <w:rFonts w:ascii="Times New Roman" w:hAnsi="Times New Roman"/>
        </w:rPr>
        <w:t xml:space="preserve"> – czwartek 7</w:t>
      </w:r>
      <w:r w:rsidRPr="006227C7">
        <w:rPr>
          <w:rFonts w:ascii="Times New Roman" w:hAnsi="Times New Roman"/>
        </w:rPr>
        <w:t>:00-1</w:t>
      </w:r>
      <w:r w:rsidR="0099247B">
        <w:rPr>
          <w:rFonts w:ascii="Times New Roman" w:hAnsi="Times New Roman"/>
        </w:rPr>
        <w:t>5</w:t>
      </w:r>
      <w:r w:rsidRPr="006227C7">
        <w:rPr>
          <w:rFonts w:ascii="Times New Roman" w:hAnsi="Times New Roman"/>
        </w:rPr>
        <w:t>:</w:t>
      </w:r>
      <w:r w:rsidR="0099247B">
        <w:rPr>
          <w:rFonts w:ascii="Times New Roman" w:hAnsi="Times New Roman"/>
        </w:rPr>
        <w:t>3</w:t>
      </w:r>
      <w:r w:rsidRPr="006227C7">
        <w:rPr>
          <w:rFonts w:ascii="Times New Roman" w:hAnsi="Times New Roman"/>
        </w:rPr>
        <w:t>0</w:t>
      </w:r>
      <w:r w:rsidR="0099247B">
        <w:rPr>
          <w:rFonts w:ascii="Times New Roman" w:hAnsi="Times New Roman"/>
        </w:rPr>
        <w:t xml:space="preserve">, </w:t>
      </w:r>
      <w:r w:rsidRPr="006227C7">
        <w:rPr>
          <w:rFonts w:ascii="Times New Roman" w:hAnsi="Times New Roman"/>
        </w:rPr>
        <w:t>piątek 7:00-1</w:t>
      </w:r>
      <w:r w:rsidR="0099247B">
        <w:rPr>
          <w:rFonts w:ascii="Times New Roman" w:hAnsi="Times New Roman"/>
        </w:rPr>
        <w:t>3</w:t>
      </w:r>
      <w:r w:rsidRPr="006227C7">
        <w:rPr>
          <w:rFonts w:ascii="Times New Roman" w:hAnsi="Times New Roman"/>
        </w:rPr>
        <w:t>:00.</w:t>
      </w:r>
      <w:bookmarkEnd w:id="1"/>
      <w:r w:rsidRPr="006227C7">
        <w:rPr>
          <w:rFonts w:ascii="Times New Roman" w:hAnsi="Times New Roman"/>
        </w:rPr>
        <w:t>W przypadku przesłania ustrukturyzowanej faktury elektronicznej poza godzinami pracy, w dni wolne od pracy lub święta, a także po godzinie</w:t>
      </w:r>
      <w:r w:rsidR="0099247B">
        <w:rPr>
          <w:rFonts w:ascii="Times New Roman" w:hAnsi="Times New Roman"/>
        </w:rPr>
        <w:t xml:space="preserve"> w</w:t>
      </w:r>
      <w:r w:rsidRPr="006227C7">
        <w:rPr>
          <w:rFonts w:ascii="Times New Roman" w:hAnsi="Times New Roman"/>
        </w:rPr>
        <w:t xml:space="preserve"> </w:t>
      </w:r>
      <w:r w:rsidR="0099247B" w:rsidRPr="006227C7">
        <w:rPr>
          <w:rFonts w:ascii="Times New Roman" w:hAnsi="Times New Roman"/>
        </w:rPr>
        <w:t>poniedziałek</w:t>
      </w:r>
      <w:r w:rsidR="0099247B">
        <w:rPr>
          <w:rFonts w:ascii="Times New Roman" w:hAnsi="Times New Roman"/>
        </w:rPr>
        <w:t xml:space="preserve"> – czwartek 7</w:t>
      </w:r>
      <w:r w:rsidR="0099247B" w:rsidRPr="006227C7">
        <w:rPr>
          <w:rFonts w:ascii="Times New Roman" w:hAnsi="Times New Roman"/>
        </w:rPr>
        <w:t>:00-1</w:t>
      </w:r>
      <w:r w:rsidR="0099247B">
        <w:rPr>
          <w:rFonts w:ascii="Times New Roman" w:hAnsi="Times New Roman"/>
        </w:rPr>
        <w:t>5</w:t>
      </w:r>
      <w:r w:rsidR="0099247B" w:rsidRPr="006227C7">
        <w:rPr>
          <w:rFonts w:ascii="Times New Roman" w:hAnsi="Times New Roman"/>
        </w:rPr>
        <w:t>:</w:t>
      </w:r>
      <w:r w:rsidR="0099247B">
        <w:rPr>
          <w:rFonts w:ascii="Times New Roman" w:hAnsi="Times New Roman"/>
        </w:rPr>
        <w:t>3</w:t>
      </w:r>
      <w:r w:rsidR="0099247B" w:rsidRPr="006227C7">
        <w:rPr>
          <w:rFonts w:ascii="Times New Roman" w:hAnsi="Times New Roman"/>
        </w:rPr>
        <w:t>0</w:t>
      </w:r>
      <w:r w:rsidR="0099247B">
        <w:rPr>
          <w:rFonts w:ascii="Times New Roman" w:hAnsi="Times New Roman"/>
        </w:rPr>
        <w:t xml:space="preserve">, </w:t>
      </w:r>
      <w:r w:rsidR="0099247B" w:rsidRPr="006227C7">
        <w:rPr>
          <w:rFonts w:ascii="Times New Roman" w:hAnsi="Times New Roman"/>
        </w:rPr>
        <w:t>piątek 7:00-1</w:t>
      </w:r>
      <w:r w:rsidR="0099247B">
        <w:rPr>
          <w:rFonts w:ascii="Times New Roman" w:hAnsi="Times New Roman"/>
        </w:rPr>
        <w:t>3</w:t>
      </w:r>
      <w:r w:rsidR="0099247B" w:rsidRPr="006227C7">
        <w:rPr>
          <w:rFonts w:ascii="Times New Roman" w:hAnsi="Times New Roman"/>
        </w:rPr>
        <w:t>:00</w:t>
      </w:r>
      <w:r w:rsidR="0099247B">
        <w:rPr>
          <w:rFonts w:ascii="Times New Roman" w:hAnsi="Times New Roman"/>
        </w:rPr>
        <w:t xml:space="preserve"> </w:t>
      </w:r>
      <w:r w:rsidRPr="006227C7">
        <w:rPr>
          <w:rFonts w:ascii="Times New Roman" w:hAnsi="Times New Roman"/>
        </w:rPr>
        <w:t>uznaje się, że została ona doręczona w następnym dniu roboczym.</w:t>
      </w:r>
    </w:p>
    <w:p w14:paraId="78883837" w14:textId="17A8BA1C"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Wykonawca oświadcza, że numer rachunku rozliczeniowego wskazany we wszystkich fakturach, które będą wystawione w jego imieniu, jest rachunkiem dla którego zgodnie z Rozdziałem 3a ustawy z dnia 29 sierpnia 1997 r. - Prawo Bankowe (tj. Dz. U. z 2020</w:t>
      </w:r>
      <w:r w:rsidR="00491A79" w:rsidRPr="006227C7">
        <w:rPr>
          <w:rFonts w:ascii="Times New Roman" w:hAnsi="Times New Roman"/>
        </w:rPr>
        <w:t xml:space="preserve"> </w:t>
      </w:r>
      <w:r w:rsidRPr="006227C7">
        <w:rPr>
          <w:rFonts w:ascii="Times New Roman" w:hAnsi="Times New Roman"/>
        </w:rPr>
        <w:t xml:space="preserve">r., poz.1896z </w:t>
      </w:r>
      <w:proofErr w:type="spellStart"/>
      <w:r w:rsidRPr="006227C7">
        <w:rPr>
          <w:rFonts w:ascii="Times New Roman" w:hAnsi="Times New Roman"/>
        </w:rPr>
        <w:t>późn</w:t>
      </w:r>
      <w:proofErr w:type="spellEnd"/>
      <w:r w:rsidRPr="006227C7">
        <w:rPr>
          <w:rFonts w:ascii="Times New Roman" w:hAnsi="Times New Roman"/>
        </w:rPr>
        <w:t>. zm.) prowadzony jest rachunek VAT.</w:t>
      </w:r>
    </w:p>
    <w:p w14:paraId="2E7DF51A" w14:textId="3EF87134" w:rsidR="00663255" w:rsidRPr="006227C7" w:rsidRDefault="00932524" w:rsidP="006227C7">
      <w:pPr>
        <w:pStyle w:val="Akapitzlist"/>
        <w:numPr>
          <w:ilvl w:val="0"/>
          <w:numId w:val="14"/>
        </w:numPr>
        <w:spacing w:after="0" w:line="240" w:lineRule="auto"/>
        <w:jc w:val="both"/>
        <w:rPr>
          <w:rFonts w:ascii="Times New Roman" w:hAnsi="Times New Roman"/>
          <w:color w:val="FF0000"/>
          <w:lang w:eastAsia="pl-PL"/>
        </w:rPr>
      </w:pPr>
      <w:r w:rsidRPr="006227C7">
        <w:rPr>
          <w:rFonts w:ascii="Times New Roman" w:hAnsi="Times New Roman"/>
        </w:rPr>
        <w:t xml:space="preserve">Zamawiający oświadcza, że będzie realizować płatności za faktury z zastosowaniem mechanizmu podzielonej płatności tzw. </w:t>
      </w:r>
      <w:proofErr w:type="spellStart"/>
      <w:r w:rsidRPr="006227C7">
        <w:rPr>
          <w:rFonts w:ascii="Times New Roman" w:hAnsi="Times New Roman"/>
        </w:rPr>
        <w:t>split</w:t>
      </w:r>
      <w:proofErr w:type="spellEnd"/>
      <w:r w:rsidRPr="006227C7">
        <w:rPr>
          <w:rFonts w:ascii="Times New Roman" w:hAnsi="Times New Roman"/>
        </w:rPr>
        <w:t xml:space="preserve"> </w:t>
      </w:r>
      <w:proofErr w:type="spellStart"/>
      <w:r w:rsidRPr="006227C7">
        <w:rPr>
          <w:rFonts w:ascii="Times New Roman" w:hAnsi="Times New Roman"/>
        </w:rPr>
        <w:t>payment</w:t>
      </w:r>
      <w:proofErr w:type="spellEnd"/>
      <w:r w:rsidRPr="006227C7">
        <w:rPr>
          <w:rFonts w:ascii="Times New Roman" w:hAnsi="Times New Roman"/>
        </w:rPr>
        <w:t xml:space="preserve"> o ile zachodzą do tego przesłanki wynikające z przepisów </w:t>
      </w:r>
      <w:r w:rsidRPr="006227C7">
        <w:rPr>
          <w:rFonts w:ascii="Times New Roman" w:hAnsi="Times New Roman"/>
        </w:rPr>
        <w:lastRenderedPageBreak/>
        <w:t xml:space="preserve">ogólnych, tj. z ustawy o podatku od towarów i usług. Zapłatę w tym systemie uznaje się za dokonanie płatności w terminie ustalonym w ust. </w:t>
      </w:r>
      <w:r w:rsidR="00BB4C6F" w:rsidRPr="006227C7">
        <w:rPr>
          <w:rFonts w:ascii="Times New Roman" w:hAnsi="Times New Roman"/>
        </w:rPr>
        <w:t>12</w:t>
      </w:r>
      <w:r w:rsidRPr="006227C7">
        <w:rPr>
          <w:rFonts w:ascii="Times New Roman" w:hAnsi="Times New Roman"/>
        </w:rPr>
        <w:t>.</w:t>
      </w:r>
    </w:p>
    <w:p w14:paraId="167C2C05" w14:textId="77777777"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 xml:space="preserve">Podzieloną płatność tzw. </w:t>
      </w:r>
      <w:proofErr w:type="spellStart"/>
      <w:r w:rsidRPr="006227C7">
        <w:rPr>
          <w:rFonts w:ascii="Times New Roman" w:hAnsi="Times New Roman"/>
        </w:rPr>
        <w:t>split</w:t>
      </w:r>
      <w:proofErr w:type="spellEnd"/>
      <w:r w:rsidRPr="006227C7">
        <w:rPr>
          <w:rFonts w:ascii="Times New Roman" w:hAnsi="Times New Roman"/>
        </w:rPr>
        <w:t xml:space="preserve"> </w:t>
      </w:r>
      <w:proofErr w:type="spellStart"/>
      <w:r w:rsidRPr="006227C7">
        <w:rPr>
          <w:rFonts w:ascii="Times New Roman" w:hAnsi="Times New Roman"/>
        </w:rPr>
        <w:t>payment</w:t>
      </w:r>
      <w:proofErr w:type="spellEnd"/>
      <w:r w:rsidRPr="006227C7">
        <w:rPr>
          <w:rFonts w:ascii="Times New Roman" w:hAnsi="Times New Roma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40C4333B" w14:textId="78B05067" w:rsidR="00C56E31"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Wykonawca, który w dniu podpisania umowy nie jest czynnym podatnikiem VAT,</w:t>
      </w:r>
      <w:r w:rsidR="007A4415" w:rsidRPr="006227C7">
        <w:rPr>
          <w:rFonts w:ascii="Times New Roman" w:hAnsi="Times New Roman"/>
        </w:rPr>
        <w:br/>
      </w:r>
      <w:r w:rsidRPr="006227C7">
        <w:rPr>
          <w:rFonts w:ascii="Times New Roman" w:hAnsi="Times New Roman"/>
        </w:rPr>
        <w:t xml:space="preserve">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FF2F809" w14:textId="77777777" w:rsidR="00E046A8" w:rsidRPr="006227C7" w:rsidRDefault="00E046A8" w:rsidP="006227C7">
      <w:pPr>
        <w:spacing w:after="0" w:line="240" w:lineRule="auto"/>
        <w:jc w:val="center"/>
        <w:rPr>
          <w:rFonts w:ascii="Times New Roman" w:hAnsi="Times New Roman"/>
          <w:b/>
        </w:rPr>
      </w:pPr>
    </w:p>
    <w:p w14:paraId="2266A1DB" w14:textId="7D1F970E" w:rsidR="0050416B" w:rsidRPr="006227C7" w:rsidRDefault="0050416B" w:rsidP="006227C7">
      <w:pPr>
        <w:spacing w:after="0" w:line="240" w:lineRule="auto"/>
        <w:jc w:val="center"/>
        <w:rPr>
          <w:rFonts w:ascii="Times New Roman" w:hAnsi="Times New Roman"/>
          <w:b/>
        </w:rPr>
      </w:pPr>
      <w:r w:rsidRPr="006227C7">
        <w:rPr>
          <w:rFonts w:ascii="Times New Roman" w:hAnsi="Times New Roman"/>
          <w:b/>
        </w:rPr>
        <w:t>§</w:t>
      </w:r>
      <w:r w:rsidR="00E046A8" w:rsidRPr="006227C7">
        <w:rPr>
          <w:rFonts w:ascii="Times New Roman" w:hAnsi="Times New Roman"/>
          <w:b/>
        </w:rPr>
        <w:t>5</w:t>
      </w:r>
    </w:p>
    <w:p w14:paraId="565C1DC2" w14:textId="77777777" w:rsidR="0050416B" w:rsidRPr="006227C7" w:rsidRDefault="0050416B" w:rsidP="006227C7">
      <w:pPr>
        <w:spacing w:after="0" w:line="240" w:lineRule="auto"/>
        <w:jc w:val="center"/>
        <w:rPr>
          <w:rFonts w:ascii="Times New Roman" w:hAnsi="Times New Roman"/>
          <w:b/>
        </w:rPr>
      </w:pPr>
      <w:r w:rsidRPr="006227C7">
        <w:rPr>
          <w:rFonts w:ascii="Times New Roman" w:hAnsi="Times New Roman"/>
          <w:b/>
        </w:rPr>
        <w:t>Kary umowne</w:t>
      </w:r>
    </w:p>
    <w:p w14:paraId="3923E0BC" w14:textId="77777777" w:rsidR="00A2786F" w:rsidRPr="006227C7" w:rsidRDefault="00A2786F" w:rsidP="006227C7">
      <w:pPr>
        <w:numPr>
          <w:ilvl w:val="0"/>
          <w:numId w:val="15"/>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Wykonawca zobowiązuje się zapłacić Zamawiającemu następujące kary umowne:</w:t>
      </w:r>
    </w:p>
    <w:p w14:paraId="270FFE86" w14:textId="0931C9D1" w:rsidR="009F7D07" w:rsidRPr="006227C7" w:rsidRDefault="009F7D07"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hAnsi="Times New Roman"/>
          <w:bCs/>
        </w:rPr>
        <w:t xml:space="preserve">10% </w:t>
      </w:r>
      <w:r w:rsidRPr="006227C7">
        <w:rPr>
          <w:rFonts w:ascii="Times New Roman" w:hAnsi="Times New Roman"/>
          <w:bCs/>
          <w:lang w:eastAsia="pl-PL"/>
        </w:rPr>
        <w:t>wynagrodzenia brutto określonego w § 4</w:t>
      </w:r>
      <w:bookmarkStart w:id="2" w:name="_Hlk146889008"/>
      <w:r w:rsidRPr="006227C7">
        <w:rPr>
          <w:rFonts w:ascii="Times New Roman" w:hAnsi="Times New Roman"/>
          <w:bCs/>
          <w:lang w:eastAsia="pl-PL"/>
        </w:rPr>
        <w:t xml:space="preserve"> ust. 1</w:t>
      </w:r>
      <w:r w:rsidRPr="006227C7">
        <w:rPr>
          <w:rFonts w:ascii="Times New Roman" w:hAnsi="Times New Roman"/>
          <w:bCs/>
        </w:rPr>
        <w:t xml:space="preserve">– </w:t>
      </w:r>
      <w:bookmarkEnd w:id="2"/>
      <w:r w:rsidRPr="006227C7">
        <w:rPr>
          <w:rFonts w:ascii="Times New Roman" w:hAnsi="Times New Roman"/>
          <w:bCs/>
        </w:rPr>
        <w:t>za odstąpienie od umowy lu</w:t>
      </w:r>
      <w:r w:rsidR="0076549B" w:rsidRPr="006227C7">
        <w:rPr>
          <w:rFonts w:ascii="Times New Roman" w:hAnsi="Times New Roman"/>
          <w:bCs/>
        </w:rPr>
        <w:t>b</w:t>
      </w:r>
      <w:r w:rsidRPr="006227C7">
        <w:rPr>
          <w:rFonts w:ascii="Times New Roman" w:hAnsi="Times New Roman"/>
          <w:bCs/>
        </w:rPr>
        <w:t xml:space="preserve"> odmow</w:t>
      </w:r>
      <w:r w:rsidR="0076549B" w:rsidRPr="006227C7">
        <w:rPr>
          <w:rFonts w:ascii="Times New Roman" w:hAnsi="Times New Roman"/>
          <w:bCs/>
        </w:rPr>
        <w:t>ę</w:t>
      </w:r>
      <w:r w:rsidRPr="006227C7">
        <w:rPr>
          <w:rFonts w:ascii="Times New Roman" w:hAnsi="Times New Roman"/>
          <w:bCs/>
        </w:rPr>
        <w:t xml:space="preserve"> wykonania umowy w całości lub części przez Wykonawcę z przyczyn, za które Zamawiający nie odpowiada;</w:t>
      </w:r>
    </w:p>
    <w:p w14:paraId="55D56285" w14:textId="4618479D" w:rsidR="009F7D07" w:rsidRPr="006227C7" w:rsidRDefault="009F7D07"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hAnsi="Times New Roman"/>
          <w:bCs/>
        </w:rPr>
        <w:t xml:space="preserve">10% </w:t>
      </w:r>
      <w:r w:rsidRPr="006227C7">
        <w:rPr>
          <w:rFonts w:ascii="Times New Roman" w:hAnsi="Times New Roman"/>
          <w:bCs/>
          <w:lang w:eastAsia="pl-PL"/>
        </w:rPr>
        <w:t xml:space="preserve">wynagrodzenia brutto określonego w § 4 ust. 1 </w:t>
      </w:r>
      <w:r w:rsidRPr="006227C7">
        <w:rPr>
          <w:rFonts w:ascii="Times New Roman" w:hAnsi="Times New Roman"/>
          <w:bCs/>
        </w:rPr>
        <w:t>– za odstąpienie od umowy przez Zamawiającego z przyczyn, za które Wykonawca odpowiada</w:t>
      </w:r>
      <w:r w:rsidR="00A2786F" w:rsidRPr="006227C7">
        <w:rPr>
          <w:rFonts w:ascii="Times New Roman" w:eastAsia="Times New Roman" w:hAnsi="Times New Roman"/>
          <w:lang w:eastAsia="pl-PL"/>
        </w:rPr>
        <w:t>;</w:t>
      </w:r>
    </w:p>
    <w:p w14:paraId="31D0B9DD" w14:textId="5C230FC3" w:rsidR="009F7D07" w:rsidRPr="006227C7" w:rsidRDefault="00A2786F"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eastAsia="Times New Roman" w:hAnsi="Times New Roman"/>
          <w:lang w:eastAsia="pl-PL"/>
        </w:rPr>
        <w:t xml:space="preserve">w przypadku zwłoki w wykonaniu Przedmiotu Umowy, określonego w § </w:t>
      </w:r>
      <w:r w:rsidR="002701E3" w:rsidRPr="006227C7">
        <w:rPr>
          <w:rFonts w:ascii="Times New Roman" w:eastAsia="Times New Roman" w:hAnsi="Times New Roman"/>
          <w:lang w:eastAsia="pl-PL"/>
        </w:rPr>
        <w:t>1</w:t>
      </w:r>
      <w:r w:rsidRPr="006227C7">
        <w:rPr>
          <w:rFonts w:ascii="Times New Roman" w:eastAsia="Times New Roman" w:hAnsi="Times New Roman"/>
          <w:lang w:eastAsia="pl-PL"/>
        </w:rPr>
        <w:t xml:space="preserve"> ust. 2 Umowy – w wysokości 0,</w:t>
      </w:r>
      <w:r w:rsidR="009F7D07" w:rsidRPr="006227C7">
        <w:rPr>
          <w:rFonts w:ascii="Times New Roman" w:eastAsia="Times New Roman" w:hAnsi="Times New Roman"/>
          <w:lang w:eastAsia="pl-PL"/>
        </w:rPr>
        <w:t>2</w:t>
      </w:r>
      <w:r w:rsidRPr="006227C7">
        <w:rPr>
          <w:rFonts w:ascii="Times New Roman" w:eastAsia="Times New Roman" w:hAnsi="Times New Roman"/>
          <w:lang w:eastAsia="pl-PL"/>
        </w:rPr>
        <w:t xml:space="preserve"> % wartości wynagrodzenia brutto Wykonawcy wskazanego w § </w:t>
      </w:r>
      <w:r w:rsidR="002701E3" w:rsidRPr="006227C7">
        <w:rPr>
          <w:rFonts w:ascii="Times New Roman" w:eastAsia="Times New Roman" w:hAnsi="Times New Roman"/>
          <w:lang w:eastAsia="pl-PL"/>
        </w:rPr>
        <w:t>4</w:t>
      </w:r>
      <w:r w:rsidRPr="006227C7">
        <w:rPr>
          <w:rFonts w:ascii="Times New Roman" w:eastAsia="Times New Roman" w:hAnsi="Times New Roman"/>
          <w:lang w:eastAsia="pl-PL"/>
        </w:rPr>
        <w:t xml:space="preserve"> ust. 1, za każdy </w:t>
      </w:r>
      <w:r w:rsidR="009F7D07" w:rsidRPr="006227C7">
        <w:rPr>
          <w:rFonts w:ascii="Times New Roman" w:eastAsia="Times New Roman" w:hAnsi="Times New Roman"/>
          <w:lang w:eastAsia="pl-PL"/>
        </w:rPr>
        <w:t xml:space="preserve">rozpoczęty </w:t>
      </w:r>
      <w:r w:rsidRPr="006227C7">
        <w:rPr>
          <w:rFonts w:ascii="Times New Roman" w:eastAsia="Times New Roman" w:hAnsi="Times New Roman"/>
          <w:lang w:eastAsia="pl-PL"/>
        </w:rPr>
        <w:t xml:space="preserve">dzień </w:t>
      </w:r>
      <w:r w:rsidR="009F7D07" w:rsidRPr="006227C7">
        <w:rPr>
          <w:rFonts w:ascii="Times New Roman" w:eastAsia="Times New Roman" w:hAnsi="Times New Roman"/>
          <w:lang w:eastAsia="pl-PL"/>
        </w:rPr>
        <w:t xml:space="preserve">zwłoki </w:t>
      </w:r>
      <w:r w:rsidRPr="006227C7">
        <w:rPr>
          <w:rFonts w:ascii="Times New Roman" w:eastAsia="Times New Roman" w:hAnsi="Times New Roman"/>
          <w:lang w:eastAsia="pl-PL"/>
        </w:rPr>
        <w:t>liczony od terminu wykonania wskazanego w umowie, o dnia akceptacj</w:t>
      </w:r>
      <w:r w:rsidR="002701E3" w:rsidRPr="006227C7">
        <w:rPr>
          <w:rFonts w:ascii="Times New Roman" w:eastAsia="Times New Roman" w:hAnsi="Times New Roman"/>
          <w:lang w:eastAsia="pl-PL"/>
        </w:rPr>
        <w:t>i</w:t>
      </w:r>
      <w:r w:rsidRPr="006227C7">
        <w:rPr>
          <w:rFonts w:ascii="Times New Roman" w:eastAsia="Times New Roman" w:hAnsi="Times New Roman"/>
          <w:lang w:eastAsia="pl-PL"/>
        </w:rPr>
        <w:t xml:space="preserve"> Zamawiającego, o której mowa w § </w:t>
      </w:r>
      <w:r w:rsidR="002701E3" w:rsidRPr="006227C7">
        <w:rPr>
          <w:rFonts w:ascii="Times New Roman" w:eastAsia="Times New Roman" w:hAnsi="Times New Roman"/>
          <w:lang w:eastAsia="pl-PL"/>
        </w:rPr>
        <w:t>4</w:t>
      </w:r>
      <w:r w:rsidRPr="006227C7">
        <w:rPr>
          <w:rFonts w:ascii="Times New Roman" w:eastAsia="Times New Roman" w:hAnsi="Times New Roman"/>
          <w:lang w:eastAsia="pl-PL"/>
        </w:rPr>
        <w:t xml:space="preserve"> ust. </w:t>
      </w:r>
      <w:r w:rsidR="0099247B">
        <w:rPr>
          <w:rFonts w:ascii="Times New Roman" w:eastAsia="Times New Roman" w:hAnsi="Times New Roman"/>
          <w:lang w:eastAsia="pl-PL"/>
        </w:rPr>
        <w:t>8</w:t>
      </w:r>
      <w:r w:rsidRPr="006227C7">
        <w:rPr>
          <w:rFonts w:ascii="Times New Roman" w:eastAsia="Times New Roman" w:hAnsi="Times New Roman"/>
          <w:lang w:eastAsia="pl-PL"/>
        </w:rPr>
        <w:t xml:space="preserve"> niniejszej umowy;</w:t>
      </w:r>
    </w:p>
    <w:p w14:paraId="65E010A9" w14:textId="66F60ABF" w:rsidR="00A94667" w:rsidRPr="006227C7" w:rsidRDefault="00A2786F"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eastAsia="Times New Roman" w:hAnsi="Times New Roman"/>
          <w:lang w:eastAsia="pl-PL"/>
        </w:rPr>
        <w:t>w przypadku zwłoki w usunięciu wad Przedmiotu Umowy w wysokości 0,</w:t>
      </w:r>
      <w:r w:rsidR="009F7D07" w:rsidRPr="006227C7">
        <w:rPr>
          <w:rFonts w:ascii="Times New Roman" w:eastAsia="Times New Roman" w:hAnsi="Times New Roman"/>
          <w:lang w:eastAsia="pl-PL"/>
        </w:rPr>
        <w:t>2</w:t>
      </w:r>
      <w:r w:rsidRPr="006227C7">
        <w:rPr>
          <w:rFonts w:ascii="Times New Roman" w:eastAsia="Times New Roman" w:hAnsi="Times New Roman"/>
          <w:lang w:eastAsia="pl-PL"/>
        </w:rPr>
        <w:t xml:space="preserve"> % wartości wynagrodzenia brutto Wykonawcy wskazanego w § </w:t>
      </w:r>
      <w:r w:rsidR="002701E3" w:rsidRPr="006227C7">
        <w:rPr>
          <w:rFonts w:ascii="Times New Roman" w:eastAsia="Times New Roman" w:hAnsi="Times New Roman"/>
          <w:lang w:eastAsia="pl-PL"/>
        </w:rPr>
        <w:t>4</w:t>
      </w:r>
      <w:r w:rsidRPr="006227C7">
        <w:rPr>
          <w:rFonts w:ascii="Times New Roman" w:eastAsia="Times New Roman" w:hAnsi="Times New Roman"/>
          <w:lang w:eastAsia="pl-PL"/>
        </w:rPr>
        <w:t xml:space="preserve"> ust. 1, licząc od terminu wyznaczonego przez Zamawiającego na usunięcie wad</w:t>
      </w:r>
      <w:r w:rsidR="00A94667" w:rsidRPr="006227C7">
        <w:rPr>
          <w:rFonts w:ascii="Times New Roman" w:eastAsia="Times New Roman" w:hAnsi="Times New Roman"/>
          <w:lang w:eastAsia="pl-PL"/>
        </w:rPr>
        <w:t>,</w:t>
      </w:r>
    </w:p>
    <w:p w14:paraId="4DB9AC1D" w14:textId="77777777" w:rsidR="0099247B" w:rsidRDefault="00A94667" w:rsidP="0099247B">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hAnsi="Times New Roman"/>
          <w:bCs/>
        </w:rPr>
        <w:t>0,01% wartości wynagrodzenia brutto (§ 4 ust. 1 niniejszej umowy) w przypadku, gdy nie dochowa któregokolwiek z terminów lub obowiązkowi, o których mowa w  § 8</w:t>
      </w:r>
      <w:r w:rsidR="0077403F" w:rsidRPr="006227C7">
        <w:rPr>
          <w:rFonts w:ascii="Times New Roman" w:eastAsia="Times New Roman" w:hAnsi="Times New Roman"/>
          <w:lang w:eastAsia="pl-PL"/>
        </w:rPr>
        <w:t xml:space="preserve"> za każdy rozpoczęty  dzień zwłoki</w:t>
      </w:r>
      <w:r w:rsidRPr="006227C7">
        <w:rPr>
          <w:rFonts w:ascii="Times New Roman" w:hAnsi="Times New Roman"/>
          <w:bCs/>
        </w:rPr>
        <w:t>.</w:t>
      </w:r>
    </w:p>
    <w:p w14:paraId="4E444735" w14:textId="597779A3" w:rsidR="0099247B" w:rsidRPr="0099247B" w:rsidRDefault="0099247B" w:rsidP="0099247B">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99247B">
        <w:rPr>
          <w:rFonts w:ascii="Times New Roman" w:hAnsi="Times New Roman"/>
          <w:bCs/>
        </w:rPr>
        <w:t xml:space="preserve">0,5 % wynagrodzenia ustalonego w §  4 ust. 1 – z tytułu nieusunięcia wad stwierdzonych </w:t>
      </w:r>
      <w:r>
        <w:rPr>
          <w:rFonts w:ascii="Times New Roman" w:hAnsi="Times New Roman"/>
          <w:bCs/>
        </w:rPr>
        <w:br/>
      </w:r>
      <w:r w:rsidRPr="0099247B">
        <w:rPr>
          <w:rFonts w:ascii="Times New Roman" w:hAnsi="Times New Roman"/>
          <w:bCs/>
        </w:rPr>
        <w:t>w okresie rękojmi a także wad w wykonywaniu nadzoru autorskiego – za każdy rozpoczęty dzień zwłoki</w:t>
      </w:r>
      <w:r>
        <w:rPr>
          <w:rFonts w:ascii="Times New Roman" w:hAnsi="Times New Roman"/>
          <w:bCs/>
        </w:rPr>
        <w:t>.</w:t>
      </w:r>
    </w:p>
    <w:p w14:paraId="120E69B8" w14:textId="72992C09" w:rsidR="009F7D07" w:rsidRPr="006227C7" w:rsidRDefault="009F7D07" w:rsidP="006227C7">
      <w:pPr>
        <w:numPr>
          <w:ilvl w:val="0"/>
          <w:numId w:val="15"/>
        </w:numPr>
        <w:suppressAutoHyphens w:val="0"/>
        <w:overflowPunct w:val="0"/>
        <w:autoSpaceDE w:val="0"/>
        <w:autoSpaceDN w:val="0"/>
        <w:adjustRightInd w:val="0"/>
        <w:spacing w:after="0" w:line="240" w:lineRule="auto"/>
        <w:contextualSpacing/>
        <w:jc w:val="both"/>
        <w:textAlignment w:val="baseline"/>
        <w:rPr>
          <w:rFonts w:ascii="Times New Roman" w:hAnsi="Times New Roman"/>
          <w:lang w:eastAsia="en-US"/>
        </w:rPr>
      </w:pPr>
      <w:r w:rsidRPr="006227C7">
        <w:rPr>
          <w:rFonts w:ascii="Times New Roman" w:hAnsi="Times New Roman"/>
          <w:lang w:eastAsia="en-US"/>
        </w:rPr>
        <w:t xml:space="preserve">Łączna wartość naliczonych kar umownych określonych w ust. 1 nie może przekroczyć </w:t>
      </w:r>
      <w:r w:rsidR="00B8677C">
        <w:rPr>
          <w:rFonts w:ascii="Times New Roman" w:hAnsi="Times New Roman"/>
          <w:b/>
          <w:bCs/>
          <w:lang w:eastAsia="en-US"/>
        </w:rPr>
        <w:t>1</w:t>
      </w:r>
      <w:r w:rsidRPr="006227C7">
        <w:rPr>
          <w:rFonts w:ascii="Times New Roman" w:hAnsi="Times New Roman"/>
          <w:b/>
          <w:bCs/>
          <w:lang w:eastAsia="en-US"/>
        </w:rPr>
        <w:t>0%</w:t>
      </w:r>
      <w:r w:rsidRPr="006227C7">
        <w:rPr>
          <w:rFonts w:ascii="Times New Roman" w:hAnsi="Times New Roman"/>
          <w:lang w:eastAsia="en-US"/>
        </w:rPr>
        <w:t xml:space="preserve"> wynagrodzenia  brutto określonego w </w:t>
      </w:r>
      <w:r w:rsidRPr="006227C7">
        <w:rPr>
          <w:rFonts w:ascii="Times New Roman" w:hAnsi="Times New Roman"/>
          <w:lang w:eastAsia="pl-PL"/>
        </w:rPr>
        <w:t xml:space="preserve">§ 4 </w:t>
      </w:r>
      <w:r w:rsidR="0099247B">
        <w:rPr>
          <w:rFonts w:ascii="Times New Roman" w:hAnsi="Times New Roman"/>
          <w:lang w:eastAsia="pl-PL"/>
        </w:rPr>
        <w:t xml:space="preserve">ust. 1 </w:t>
      </w:r>
      <w:r w:rsidRPr="006227C7">
        <w:rPr>
          <w:rFonts w:ascii="Times New Roman" w:hAnsi="Times New Roman"/>
          <w:lang w:eastAsia="pl-PL"/>
        </w:rPr>
        <w:t>niniejszej umowy.</w:t>
      </w:r>
    </w:p>
    <w:p w14:paraId="4DFA785B" w14:textId="26A23F1E" w:rsidR="009F7D07" w:rsidRPr="006227C7" w:rsidRDefault="009F7D07" w:rsidP="006227C7">
      <w:pPr>
        <w:numPr>
          <w:ilvl w:val="0"/>
          <w:numId w:val="15"/>
        </w:numPr>
        <w:suppressAutoHyphens w:val="0"/>
        <w:spacing w:after="0" w:line="240" w:lineRule="auto"/>
        <w:jc w:val="both"/>
        <w:rPr>
          <w:rFonts w:ascii="Times New Roman" w:hAnsi="Times New Roman"/>
          <w:lang w:eastAsia="en-US"/>
        </w:rPr>
      </w:pPr>
      <w:r w:rsidRPr="006227C7">
        <w:rPr>
          <w:rFonts w:ascii="Times New Roman" w:hAnsi="Times New Roman"/>
          <w:lang w:eastAsia="en-US"/>
        </w:rPr>
        <w:t xml:space="preserve">Zamawiający zastrzega sobie prawo potrącenia kar, o których mowa w ust. 1 z należności za wykonanie </w:t>
      </w:r>
      <w:r w:rsidR="0099247B">
        <w:rPr>
          <w:rFonts w:ascii="Times New Roman" w:hAnsi="Times New Roman"/>
          <w:lang w:eastAsia="en-US"/>
        </w:rPr>
        <w:t>usługi</w:t>
      </w:r>
      <w:r w:rsidRPr="006227C7">
        <w:rPr>
          <w:rFonts w:ascii="Times New Roman" w:hAnsi="Times New Roman"/>
          <w:lang w:eastAsia="en-US"/>
        </w:rPr>
        <w:t xml:space="preserve"> objętej niniejszą umową bez wezwania do zapłaty na podstawie noty obciążeniowej.</w:t>
      </w:r>
      <w:r w:rsidR="0077403F" w:rsidRPr="006227C7">
        <w:rPr>
          <w:rFonts w:ascii="Times New Roman" w:hAnsi="Times New Roman"/>
          <w:lang w:eastAsia="en-US"/>
        </w:rPr>
        <w:t xml:space="preserve"> </w:t>
      </w:r>
      <w:r w:rsidRPr="006227C7">
        <w:rPr>
          <w:rFonts w:ascii="Times New Roman" w:hAnsi="Times New Roman"/>
          <w:lang w:eastAsia="en-US"/>
        </w:rPr>
        <w:t>W przypadku braku możliwości potrącenia całości lub części niniejszych kar, Wykonawca zapłaci pozostałą lub całą kwotę na wskazany przez Zamawiającego rachunek bankowy w terminie 14 dni kalendarzowych od dnia doręczenia żądania Zamawiającego - noty obciążeniowej.</w:t>
      </w:r>
    </w:p>
    <w:p w14:paraId="1CE823F6" w14:textId="77777777" w:rsidR="009F7D07" w:rsidRPr="006227C7" w:rsidRDefault="009F7D07" w:rsidP="006227C7">
      <w:pPr>
        <w:numPr>
          <w:ilvl w:val="0"/>
          <w:numId w:val="15"/>
        </w:numPr>
        <w:suppressAutoHyphens w:val="0"/>
        <w:spacing w:after="0" w:line="240" w:lineRule="auto"/>
        <w:jc w:val="both"/>
        <w:rPr>
          <w:rFonts w:ascii="Times New Roman" w:hAnsi="Times New Roman"/>
          <w:lang w:eastAsia="en-US"/>
        </w:rPr>
      </w:pPr>
      <w:r w:rsidRPr="006227C7">
        <w:rPr>
          <w:rFonts w:ascii="Times New Roman" w:hAnsi="Times New Roman"/>
          <w:lang w:eastAsia="en-US"/>
        </w:rPr>
        <w:t xml:space="preserve">Zamawiający zastrzega sobie prawo dochodzenia odszkodowania uzupełniającego </w:t>
      </w:r>
      <w:r w:rsidRPr="006227C7">
        <w:rPr>
          <w:rFonts w:ascii="Times New Roman" w:hAnsi="Times New Roman"/>
          <w:lang w:eastAsia="en-US"/>
        </w:rPr>
        <w:br/>
        <w:t>na zasadach ogólnych, j</w:t>
      </w:r>
      <w:r w:rsidRPr="006227C7">
        <w:rPr>
          <w:rFonts w:ascii="Times New Roman" w:hAnsi="Times New Roman"/>
          <w:bCs/>
          <w:lang w:eastAsia="en-US"/>
        </w:rPr>
        <w:t>eżeli na skutek niewykonania przedmiotu umowy powstanie szkoda przewyższająca zastrzeżoną karę umowną bądź szkoda powstanie z innych przyczyn niż te, dla których zastrzeżono karę.</w:t>
      </w:r>
    </w:p>
    <w:p w14:paraId="788E95EC" w14:textId="77777777" w:rsidR="0050416B" w:rsidRPr="006227C7" w:rsidRDefault="0050416B" w:rsidP="006227C7">
      <w:pPr>
        <w:spacing w:after="0" w:line="240" w:lineRule="auto"/>
        <w:rPr>
          <w:rFonts w:ascii="Times New Roman" w:hAnsi="Times New Roman"/>
          <w:b/>
        </w:rPr>
      </w:pPr>
    </w:p>
    <w:p w14:paraId="3BD3493D" w14:textId="07DD9125" w:rsidR="00A2786F" w:rsidRPr="006227C7" w:rsidRDefault="00A2786F"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 xml:space="preserve">§ </w:t>
      </w:r>
      <w:r w:rsidR="00E046A8" w:rsidRPr="006227C7">
        <w:rPr>
          <w:rFonts w:ascii="Times New Roman" w:eastAsia="Times New Roman" w:hAnsi="Times New Roman"/>
          <w:b/>
          <w:lang w:eastAsia="pl-PL"/>
        </w:rPr>
        <w:t>6</w:t>
      </w:r>
    </w:p>
    <w:p w14:paraId="33AD87B9" w14:textId="77777777" w:rsidR="00A2786F" w:rsidRPr="006227C7" w:rsidRDefault="00A2786F"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Odstąpienie od umowy</w:t>
      </w:r>
    </w:p>
    <w:p w14:paraId="61D3FB69" w14:textId="01737765" w:rsidR="009F7D07" w:rsidRPr="006227C7" w:rsidRDefault="009F7D07" w:rsidP="006227C7">
      <w:pPr>
        <w:pStyle w:val="Akapitzlist"/>
        <w:numPr>
          <w:ilvl w:val="0"/>
          <w:numId w:val="20"/>
        </w:numPr>
        <w:tabs>
          <w:tab w:val="left" w:pos="426"/>
        </w:tabs>
        <w:spacing w:after="0" w:line="240" w:lineRule="auto"/>
        <w:ind w:left="426" w:hanging="426"/>
        <w:jc w:val="both"/>
        <w:rPr>
          <w:rFonts w:ascii="Times New Roman" w:hAnsi="Times New Roman"/>
        </w:rPr>
      </w:pPr>
      <w:r w:rsidRPr="006227C7">
        <w:rPr>
          <w:rFonts w:ascii="Times New Roman" w:hAnsi="Times New Roman"/>
        </w:rPr>
        <w:t xml:space="preserve">Zamawiający może odstąpić od umowy oprócz przypadków wymienionych w Kodeksie cywilnym lub art. 456 ustawie </w:t>
      </w:r>
      <w:r w:rsidR="008623DF" w:rsidRPr="006227C7">
        <w:rPr>
          <w:rFonts w:ascii="Times New Roman" w:hAnsi="Times New Roman"/>
        </w:rPr>
        <w:t>PZP</w:t>
      </w:r>
      <w:r w:rsidRPr="006227C7">
        <w:rPr>
          <w:rFonts w:ascii="Times New Roman" w:hAnsi="Times New Roman"/>
        </w:rPr>
        <w:t xml:space="preserve"> również z przyczyn, za które odpowiedzialność ponosi Wykonawca, jeżeli: </w:t>
      </w:r>
    </w:p>
    <w:p w14:paraId="1C60C3DD"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Wykonawca nie przystąpił do realizacji obowiązków wynikających z niniejszej umowy, przerwał lub zaniechał ich realizacji, </w:t>
      </w:r>
    </w:p>
    <w:p w14:paraId="4746AB29"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Zamawiający dwukrotnie stwierdził nienależyte wykonywanie obowiązków wynikających z niniejszej umowy i obowiązujących przepisów prawa, </w:t>
      </w:r>
    </w:p>
    <w:p w14:paraId="7D210E5F"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lastRenderedPageBreak/>
        <w:t xml:space="preserve">rozpoczęto likwidację Wykonawcy, złożono wniosek o ogłoszenie upadłości Wykonawcy, złożono oświadczenie o wszczęciu postępowania naprawczego, wydano nakaz zajęcia majątku Wykonawcy, </w:t>
      </w:r>
    </w:p>
    <w:p w14:paraId="7831417A"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przedmiot niniejszej umowy jest wykonywany przez osoby nieposiadające   wymaganych uprawnień, </w:t>
      </w:r>
    </w:p>
    <w:p w14:paraId="14A9E5FA"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Wykonawca z własnej winy naraził Zamawiającego na szkodę, </w:t>
      </w:r>
    </w:p>
    <w:p w14:paraId="54E856A6" w14:textId="4632A810"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w razie wystąpienia istotnej zmiany okoliczności powodującej, że wykonanie umowy nie leży w interesie publicznym lub Inwestora, czego nie można było przewidzieć w</w:t>
      </w:r>
      <w:r w:rsidR="006227C7">
        <w:rPr>
          <w:rFonts w:ascii="Times New Roman" w:hAnsi="Times New Roman"/>
        </w:rPr>
        <w:t xml:space="preserve"> </w:t>
      </w:r>
      <w:r w:rsidRPr="006227C7">
        <w:rPr>
          <w:rFonts w:ascii="Times New Roman" w:hAnsi="Times New Roman"/>
        </w:rPr>
        <w:t xml:space="preserve">chwili zawarcia umowy. </w:t>
      </w:r>
    </w:p>
    <w:p w14:paraId="70510C4C" w14:textId="1E84F217" w:rsidR="009F7D07" w:rsidRPr="006227C7" w:rsidRDefault="009F7D07" w:rsidP="006227C7">
      <w:pPr>
        <w:pStyle w:val="Akapitzlist"/>
        <w:numPr>
          <w:ilvl w:val="0"/>
          <w:numId w:val="20"/>
        </w:numPr>
        <w:tabs>
          <w:tab w:val="left" w:pos="0"/>
        </w:tabs>
        <w:spacing w:after="0" w:line="240" w:lineRule="auto"/>
        <w:ind w:left="426" w:hanging="426"/>
        <w:jc w:val="both"/>
        <w:rPr>
          <w:rFonts w:ascii="Times New Roman" w:hAnsi="Times New Roman"/>
        </w:rPr>
      </w:pPr>
      <w:r w:rsidRPr="006227C7">
        <w:rPr>
          <w:rFonts w:ascii="Times New Roman" w:hAnsi="Times New Roman"/>
        </w:rPr>
        <w:t>Inwestor może odstąpić od umowy w terminie 30 dni od powzięcia informacji o</w:t>
      </w:r>
      <w:r w:rsidR="006227C7">
        <w:rPr>
          <w:rFonts w:ascii="Times New Roman" w:hAnsi="Times New Roman"/>
        </w:rPr>
        <w:t xml:space="preserve"> </w:t>
      </w:r>
      <w:r w:rsidRPr="006227C7">
        <w:rPr>
          <w:rFonts w:ascii="Times New Roman" w:hAnsi="Times New Roman"/>
        </w:rPr>
        <w:t>powyższych okolicznościach. Do zachowania terminu wystarczy nadanie przez Inwestora oświadczenia o odstąpieniu w palcówce operatora pocztowego.</w:t>
      </w:r>
    </w:p>
    <w:p w14:paraId="7051B252" w14:textId="77777777" w:rsidR="009F7D07" w:rsidRPr="006227C7" w:rsidRDefault="009F7D07" w:rsidP="006227C7">
      <w:pPr>
        <w:pStyle w:val="Akapitzlist"/>
        <w:numPr>
          <w:ilvl w:val="0"/>
          <w:numId w:val="20"/>
        </w:numPr>
        <w:tabs>
          <w:tab w:val="left" w:pos="0"/>
        </w:tabs>
        <w:spacing w:after="0" w:line="240" w:lineRule="auto"/>
        <w:ind w:left="426" w:hanging="426"/>
        <w:jc w:val="both"/>
        <w:rPr>
          <w:rFonts w:ascii="Times New Roman" w:hAnsi="Times New Roman"/>
        </w:rPr>
      </w:pPr>
      <w:r w:rsidRPr="006227C7">
        <w:rPr>
          <w:rFonts w:ascii="Times New Roman" w:hAnsi="Times New Roman"/>
        </w:rPr>
        <w:t xml:space="preserve">W powyższym wypadku Wykonawca może żądać jedynie wynagrodzenia należnego mu </w:t>
      </w:r>
      <w:r w:rsidRPr="006227C7">
        <w:rPr>
          <w:rFonts w:ascii="Times New Roman" w:hAnsi="Times New Roman"/>
        </w:rPr>
        <w:br/>
        <w:t>z tytułu wykonania części umowy.</w:t>
      </w:r>
    </w:p>
    <w:p w14:paraId="0932F797" w14:textId="77777777" w:rsidR="009F7D07" w:rsidRPr="006227C7" w:rsidRDefault="009F7D07" w:rsidP="006227C7">
      <w:pPr>
        <w:pStyle w:val="Akapitzlist"/>
        <w:numPr>
          <w:ilvl w:val="0"/>
          <w:numId w:val="20"/>
        </w:numPr>
        <w:tabs>
          <w:tab w:val="left" w:pos="0"/>
        </w:tabs>
        <w:spacing w:after="0" w:line="240" w:lineRule="auto"/>
        <w:ind w:left="426" w:hanging="426"/>
        <w:jc w:val="both"/>
        <w:rPr>
          <w:rFonts w:ascii="Times New Roman" w:hAnsi="Times New Roman"/>
        </w:rPr>
      </w:pPr>
      <w:r w:rsidRPr="006227C7">
        <w:rPr>
          <w:rFonts w:ascii="Times New Roman" w:hAnsi="Times New Roman"/>
        </w:rPr>
        <w:t>Odstąpienie od umowy powinno nastąpić w formie pisemnej z podaniem uzasadnienia pod rygorem nieważności.</w:t>
      </w:r>
    </w:p>
    <w:p w14:paraId="32050861" w14:textId="77777777" w:rsidR="0050416B" w:rsidRPr="006227C7" w:rsidRDefault="0050416B" w:rsidP="006227C7">
      <w:pPr>
        <w:spacing w:after="0" w:line="240" w:lineRule="auto"/>
        <w:jc w:val="center"/>
        <w:rPr>
          <w:rFonts w:ascii="Times New Roman" w:hAnsi="Times New Roman"/>
          <w:b/>
        </w:rPr>
      </w:pPr>
    </w:p>
    <w:p w14:paraId="564169E8" w14:textId="336D12EC" w:rsidR="00A2786F" w:rsidRPr="006227C7" w:rsidRDefault="00A2786F" w:rsidP="006227C7">
      <w:pPr>
        <w:spacing w:after="0" w:line="240" w:lineRule="auto"/>
        <w:jc w:val="center"/>
        <w:rPr>
          <w:rFonts w:ascii="Times New Roman" w:eastAsia="Times New Roman" w:hAnsi="Times New Roman"/>
          <w:b/>
          <w:lang w:eastAsia="pl-PL"/>
        </w:rPr>
      </w:pPr>
      <w:bookmarkStart w:id="3" w:name="_Hlk165024536"/>
      <w:r w:rsidRPr="006227C7">
        <w:rPr>
          <w:rFonts w:ascii="Times New Roman" w:eastAsia="Times New Roman" w:hAnsi="Times New Roman"/>
          <w:b/>
          <w:lang w:eastAsia="pl-PL"/>
        </w:rPr>
        <w:t xml:space="preserve">§ </w:t>
      </w:r>
      <w:r w:rsidR="00E046A8" w:rsidRPr="006227C7">
        <w:rPr>
          <w:rFonts w:ascii="Times New Roman" w:eastAsia="Times New Roman" w:hAnsi="Times New Roman"/>
          <w:b/>
          <w:lang w:eastAsia="pl-PL"/>
        </w:rPr>
        <w:t>7</w:t>
      </w:r>
    </w:p>
    <w:bookmarkEnd w:id="3"/>
    <w:p w14:paraId="61FC124A" w14:textId="613AFC79" w:rsidR="00CC4998" w:rsidRPr="006227C7" w:rsidRDefault="00CC4998"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Rękojmia i gwarancja</w:t>
      </w:r>
    </w:p>
    <w:p w14:paraId="2688C273"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odpowiada z tytułu rękojmi, zgodnie Kodeksem cywilnym. </w:t>
      </w:r>
    </w:p>
    <w:p w14:paraId="67986F18"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udziela Zamawiającemu gwarancji za wady fizyczne i prawne dokumentacji </w:t>
      </w:r>
      <w:r w:rsidRPr="006227C7">
        <w:rPr>
          <w:rFonts w:ascii="Times New Roman" w:eastAsia="Times New Roman" w:hAnsi="Times New Roman"/>
          <w:lang w:eastAsia="pl-PL"/>
        </w:rPr>
        <w:br/>
        <w:t>na okres 60 miesięcy, licząc od dnia uprawomocnienia się decyzji administracyjnej  zezwalającej na realizację robót budowlanych wynikających z dokumentacji projektowej będącej przedmiotem zamówienia.</w:t>
      </w:r>
    </w:p>
    <w:p w14:paraId="5DEAEA32"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Bieg okresu rękojmi i gwarancji rozpoczyna się w dniu następnym, licząc od daty odbioru dokumentacji przez Zamawiającego.</w:t>
      </w:r>
    </w:p>
    <w:p w14:paraId="18277162"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Roszczenia z tytułu rękojmi i gwarancji mogą być dochodzone po upływie jej terminu, jeżeli Zamawiający ujawni wadę w okresie rękojmi. </w:t>
      </w:r>
    </w:p>
    <w:p w14:paraId="3C3581B0"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Jeżeli Wykonawca nie usunie wad w wyznaczonym przez Zamawiającego terminie, Zamawiający ma prawo zlecenia ich usunięcia innym wykonawcom na koszt i ryzyko Wykonawcy bez konieczności uprzedniego informowania o takim zleceniu Wykonawcy. </w:t>
      </w:r>
    </w:p>
    <w:p w14:paraId="54090F90" w14:textId="3431FBE4" w:rsidR="0050416B"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Zamawiający może dochodzić roszczeń z rękojmi niezależnie od roszczeń gwarancyjnych. Jeżeli Zamawiający nie wskaże, z jakiego trybu korzysta dochodząc roszczeń, uważa się, iż realizuje roszczenia z rękojmi.</w:t>
      </w:r>
    </w:p>
    <w:p w14:paraId="71EFA61E" w14:textId="77777777" w:rsidR="0050416B" w:rsidRPr="006227C7" w:rsidRDefault="0050416B" w:rsidP="006227C7">
      <w:pPr>
        <w:spacing w:after="0" w:line="240" w:lineRule="auto"/>
        <w:jc w:val="center"/>
        <w:rPr>
          <w:rFonts w:ascii="Times New Roman" w:hAnsi="Times New Roman"/>
          <w:b/>
        </w:rPr>
      </w:pPr>
    </w:p>
    <w:p w14:paraId="44E93C9B" w14:textId="6266F5C1" w:rsidR="0050416B" w:rsidRPr="006227C7" w:rsidRDefault="00E046A8"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 8</w:t>
      </w:r>
    </w:p>
    <w:p w14:paraId="441CB671" w14:textId="77777777" w:rsidR="00CC4998" w:rsidRPr="006227C7" w:rsidRDefault="00CC4998" w:rsidP="006227C7">
      <w:pPr>
        <w:suppressAutoHyphens w:val="0"/>
        <w:autoSpaceDE w:val="0"/>
        <w:autoSpaceDN w:val="0"/>
        <w:adjustRightInd w:val="0"/>
        <w:spacing w:after="0" w:line="240" w:lineRule="auto"/>
        <w:jc w:val="center"/>
        <w:rPr>
          <w:rFonts w:ascii="Times New Roman" w:eastAsiaTheme="minorHAnsi" w:hAnsi="Times New Roman"/>
          <w:b/>
          <w:bCs/>
          <w:lang w:eastAsia="en-US"/>
        </w:rPr>
      </w:pPr>
      <w:r w:rsidRPr="006227C7">
        <w:rPr>
          <w:rFonts w:ascii="Times New Roman" w:eastAsiaTheme="minorHAnsi" w:hAnsi="Times New Roman"/>
          <w:b/>
          <w:bCs/>
          <w:lang w:eastAsia="en-US"/>
        </w:rPr>
        <w:t>Zatrudnienie osób</w:t>
      </w:r>
    </w:p>
    <w:p w14:paraId="1C8FF01C"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W związku z zastosowaniem klauzuli społecznej na podstawie art. 95 ustawy przy realizacji usług Wykonawca zobowiązany jest do zatrudnienia na podstawie umowy o pracę w wymiarze czasu pracy adekwatnym do powierzonych zadań pracowników wykonujących następujące czynności w trakcie realizacji zamówienia:</w:t>
      </w:r>
    </w:p>
    <w:p w14:paraId="58FB1A97" w14:textId="40656B72" w:rsidR="00CC4998" w:rsidRPr="006227C7" w:rsidRDefault="00CC4998" w:rsidP="006227C7">
      <w:pPr>
        <w:widowControl w:val="0"/>
        <w:tabs>
          <w:tab w:val="left" w:pos="426"/>
        </w:tabs>
        <w:spacing w:after="0" w:line="240" w:lineRule="auto"/>
        <w:ind w:left="390"/>
        <w:contextualSpacing/>
        <w:jc w:val="both"/>
        <w:rPr>
          <w:rFonts w:ascii="Times New Roman" w:hAnsi="Times New Roman"/>
          <w:lang w:eastAsia="en-US"/>
        </w:rPr>
      </w:pPr>
      <w:r w:rsidRPr="006227C7">
        <w:rPr>
          <w:rFonts w:ascii="Times New Roman" w:hAnsi="Times New Roman"/>
          <w:lang w:eastAsia="en-US"/>
        </w:rPr>
        <w:t xml:space="preserve">- prace techniczno-organizacyjne na etapie przygotowania </w:t>
      </w:r>
      <w:r w:rsidR="002701E3" w:rsidRPr="006227C7">
        <w:rPr>
          <w:rFonts w:ascii="Times New Roman" w:hAnsi="Times New Roman"/>
          <w:lang w:eastAsia="en-US"/>
        </w:rPr>
        <w:t xml:space="preserve">poszczególnych etapów </w:t>
      </w:r>
      <w:r w:rsidRPr="006227C7">
        <w:rPr>
          <w:rFonts w:ascii="Times New Roman" w:hAnsi="Times New Roman"/>
          <w:lang w:eastAsia="en-US"/>
        </w:rPr>
        <w:t>projekt</w:t>
      </w:r>
      <w:r w:rsidR="002701E3" w:rsidRPr="006227C7">
        <w:rPr>
          <w:rFonts w:ascii="Times New Roman" w:hAnsi="Times New Roman"/>
          <w:lang w:eastAsia="en-US"/>
        </w:rPr>
        <w:t>u.</w:t>
      </w:r>
    </w:p>
    <w:p w14:paraId="58CA1ECB" w14:textId="77777777" w:rsidR="00CE4CB6" w:rsidRPr="006227C7" w:rsidRDefault="00CE4CB6" w:rsidP="006227C7">
      <w:pPr>
        <w:widowControl w:val="0"/>
        <w:tabs>
          <w:tab w:val="left" w:pos="426"/>
        </w:tabs>
        <w:spacing w:after="0" w:line="240" w:lineRule="auto"/>
        <w:contextualSpacing/>
        <w:jc w:val="both"/>
        <w:rPr>
          <w:rFonts w:ascii="Times New Roman" w:hAnsi="Times New Roman"/>
          <w:b/>
          <w:bCs/>
          <w:i/>
          <w:iCs/>
          <w:lang w:eastAsia="en-US"/>
        </w:rPr>
      </w:pPr>
    </w:p>
    <w:p w14:paraId="4876F781" w14:textId="0401EC12" w:rsidR="00A94667" w:rsidRPr="006227C7" w:rsidRDefault="00A94667" w:rsidP="006227C7">
      <w:pPr>
        <w:widowControl w:val="0"/>
        <w:tabs>
          <w:tab w:val="left" w:pos="426"/>
        </w:tabs>
        <w:spacing w:after="0" w:line="240" w:lineRule="auto"/>
        <w:contextualSpacing/>
        <w:jc w:val="both"/>
        <w:rPr>
          <w:rFonts w:ascii="Times New Roman" w:hAnsi="Times New Roman"/>
          <w:b/>
          <w:bCs/>
          <w:i/>
          <w:iCs/>
          <w:lang w:eastAsia="en-US"/>
        </w:rPr>
      </w:pPr>
      <w:r w:rsidRPr="006227C7">
        <w:rPr>
          <w:rFonts w:ascii="Times New Roman" w:hAnsi="Times New Roman"/>
          <w:b/>
          <w:bCs/>
          <w:i/>
          <w:iCs/>
          <w:lang w:eastAsia="en-US"/>
        </w:rPr>
        <w:t xml:space="preserve">ALTERNATYWNIE </w:t>
      </w:r>
    </w:p>
    <w:p w14:paraId="6093E581" w14:textId="0C88747F" w:rsidR="00A94667" w:rsidRPr="006227C7" w:rsidRDefault="00A94667" w:rsidP="006227C7">
      <w:pPr>
        <w:widowControl w:val="0"/>
        <w:tabs>
          <w:tab w:val="left" w:pos="426"/>
        </w:tabs>
        <w:spacing w:after="0" w:line="240" w:lineRule="auto"/>
        <w:contextualSpacing/>
        <w:jc w:val="both"/>
        <w:rPr>
          <w:rFonts w:ascii="Times New Roman" w:hAnsi="Times New Roman"/>
          <w:b/>
          <w:bCs/>
          <w:i/>
          <w:iCs/>
          <w:lang w:eastAsia="en-US"/>
        </w:rPr>
      </w:pPr>
      <w:r w:rsidRPr="006227C7">
        <w:rPr>
          <w:rFonts w:ascii="Times New Roman" w:hAnsi="Times New Roman"/>
        </w:rPr>
        <w:t>Wykonawca oświadcza, że</w:t>
      </w:r>
      <w:r w:rsidR="0077403F" w:rsidRPr="006227C7">
        <w:rPr>
          <w:rFonts w:ascii="Times New Roman" w:hAnsi="Times New Roman"/>
        </w:rPr>
        <w:t xml:space="preserve"> będzie</w:t>
      </w:r>
      <w:r w:rsidRPr="006227C7">
        <w:rPr>
          <w:rFonts w:ascii="Times New Roman" w:hAnsi="Times New Roman"/>
        </w:rPr>
        <w:t xml:space="preserve"> świadczył usługi </w:t>
      </w:r>
      <w:r w:rsidRPr="006227C7">
        <w:rPr>
          <w:rFonts w:ascii="Times New Roman" w:hAnsi="Times New Roman"/>
          <w:lang w:eastAsia="en-US"/>
        </w:rPr>
        <w:t xml:space="preserve">prace techniczno-organizacyjne </w:t>
      </w:r>
      <w:r w:rsidR="0077403F" w:rsidRPr="006227C7">
        <w:rPr>
          <w:rFonts w:ascii="Times New Roman" w:hAnsi="Times New Roman"/>
          <w:lang w:eastAsia="en-US"/>
        </w:rPr>
        <w:t xml:space="preserve">osobiście </w:t>
      </w:r>
      <w:r w:rsidRPr="006227C7">
        <w:rPr>
          <w:rFonts w:ascii="Times New Roman" w:hAnsi="Times New Roman"/>
        </w:rPr>
        <w:t>bez pomocy innych osób</w:t>
      </w:r>
    </w:p>
    <w:p w14:paraId="34380A71" w14:textId="7342C8E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 xml:space="preserve">Wykonawca zobowiązuje się przekazać Zamawiającemu najpóźniej w dniu podpisania Umowy, oświadczenie zawierające wykaz osób o których mowa w ust. 1 z którymi zawarł umowę o pracę zgodnie z </w:t>
      </w:r>
      <w:r w:rsidR="00FD6533">
        <w:rPr>
          <w:rFonts w:ascii="Times New Roman" w:hAnsi="Times New Roman"/>
          <w:b/>
          <w:bCs/>
          <w:lang w:eastAsia="en-US"/>
        </w:rPr>
        <w:t>z</w:t>
      </w:r>
      <w:r w:rsidRPr="006227C7">
        <w:rPr>
          <w:rFonts w:ascii="Times New Roman" w:hAnsi="Times New Roman"/>
          <w:b/>
          <w:bCs/>
          <w:lang w:eastAsia="en-US"/>
        </w:rPr>
        <w:t xml:space="preserve">ałącznikiem nr </w:t>
      </w:r>
      <w:r w:rsidR="0099247B">
        <w:rPr>
          <w:rFonts w:ascii="Times New Roman" w:hAnsi="Times New Roman"/>
          <w:b/>
          <w:bCs/>
          <w:lang w:eastAsia="en-US"/>
        </w:rPr>
        <w:t>2</w:t>
      </w:r>
      <w:r w:rsidRPr="006227C7">
        <w:rPr>
          <w:rFonts w:ascii="Times New Roman" w:hAnsi="Times New Roman"/>
          <w:lang w:eastAsia="en-US"/>
        </w:rPr>
        <w:t xml:space="preserve"> do umowy.</w:t>
      </w:r>
    </w:p>
    <w:p w14:paraId="64F566FE"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W przypadku zmiany – w okresie obowiązywania niniejszej Umowy – osób wykonujących czynności o których mowa w ust. 1 w ramach przedmiotu umowy, Wykonawca zobowiązany jest przekazać Zamawiającemu oświadczenie zawierające wykaz osób o których mowa w ust. 2 z którymi zawarł umowę o pracę. Obowiązek ten Wykonawca realizuje w terminie 3 dni od dnia dokonania zmiany</w:t>
      </w:r>
    </w:p>
    <w:p w14:paraId="357D053A"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 xml:space="preserve">W trakcie realizacji zamówienia zamawiający uprawniony jest do wykonywania czynności </w:t>
      </w:r>
      <w:r w:rsidRPr="006227C7">
        <w:rPr>
          <w:rFonts w:ascii="Times New Roman" w:hAnsi="Times New Roman"/>
          <w:lang w:eastAsia="en-US"/>
        </w:rPr>
        <w:lastRenderedPageBreak/>
        <w:t xml:space="preserve">kontrolnych wobec wykonawcy odnośnie spełniania przez wykonawcę lub podwykonawcę wymogu zatrudnienia na podstawie umowy o pracę osób wykonujących wskazane w ust. 1 czynności. Zamawiający uprawniony jest w szczególności do: </w:t>
      </w:r>
    </w:p>
    <w:p w14:paraId="183E4B94" w14:textId="77777777" w:rsidR="00CC4998" w:rsidRPr="006227C7" w:rsidRDefault="00CC4998" w:rsidP="006227C7">
      <w:pPr>
        <w:widowControl w:val="0"/>
        <w:numPr>
          <w:ilvl w:val="0"/>
          <w:numId w:val="7"/>
        </w:numPr>
        <w:tabs>
          <w:tab w:val="left" w:pos="426"/>
        </w:tabs>
        <w:spacing w:after="0" w:line="240" w:lineRule="auto"/>
        <w:ind w:left="709" w:hanging="283"/>
        <w:contextualSpacing/>
        <w:jc w:val="both"/>
        <w:rPr>
          <w:rFonts w:ascii="Times New Roman" w:hAnsi="Times New Roman"/>
          <w:lang w:eastAsia="en-US"/>
        </w:rPr>
      </w:pPr>
      <w:r w:rsidRPr="006227C7">
        <w:rPr>
          <w:rFonts w:ascii="Times New Roman" w:hAnsi="Times New Roman"/>
          <w:lang w:eastAsia="en-US"/>
        </w:rPr>
        <w:t>żądania oświadczeń i dokumentów w zakresie potwierdzenia spełniania ww. wymogów i dokonywania ich oceny,</w:t>
      </w:r>
    </w:p>
    <w:p w14:paraId="28E62783" w14:textId="0DD7CA5C" w:rsidR="00CC4998" w:rsidRPr="006227C7" w:rsidRDefault="00CC4998" w:rsidP="006227C7">
      <w:pPr>
        <w:widowControl w:val="0"/>
        <w:numPr>
          <w:ilvl w:val="0"/>
          <w:numId w:val="7"/>
        </w:numPr>
        <w:tabs>
          <w:tab w:val="left" w:pos="426"/>
        </w:tabs>
        <w:spacing w:after="0" w:line="240" w:lineRule="auto"/>
        <w:ind w:left="709" w:hanging="283"/>
        <w:contextualSpacing/>
        <w:jc w:val="both"/>
        <w:rPr>
          <w:rFonts w:ascii="Times New Roman" w:hAnsi="Times New Roman"/>
          <w:lang w:eastAsia="en-US"/>
        </w:rPr>
      </w:pPr>
      <w:r w:rsidRPr="006227C7">
        <w:rPr>
          <w:rFonts w:ascii="Times New Roman" w:hAnsi="Times New Roman"/>
          <w:lang w:eastAsia="en-US"/>
        </w:rPr>
        <w:t xml:space="preserve">żądania wyjaśnień w przypadku wątpliwości w zakresie potwierdzenia spełniania </w:t>
      </w:r>
      <w:r w:rsidR="002701E3" w:rsidRPr="006227C7">
        <w:rPr>
          <w:rFonts w:ascii="Times New Roman" w:hAnsi="Times New Roman"/>
          <w:lang w:eastAsia="en-US"/>
        </w:rPr>
        <w:br/>
      </w:r>
      <w:r w:rsidRPr="006227C7">
        <w:rPr>
          <w:rFonts w:ascii="Times New Roman" w:hAnsi="Times New Roman"/>
          <w:lang w:eastAsia="en-US"/>
        </w:rPr>
        <w:t>ww. wymogów,</w:t>
      </w:r>
    </w:p>
    <w:p w14:paraId="20868FA7" w14:textId="77777777" w:rsidR="00CC4998" w:rsidRPr="006227C7" w:rsidRDefault="00CC4998" w:rsidP="006227C7">
      <w:pPr>
        <w:widowControl w:val="0"/>
        <w:numPr>
          <w:ilvl w:val="0"/>
          <w:numId w:val="7"/>
        </w:numPr>
        <w:tabs>
          <w:tab w:val="left" w:pos="426"/>
        </w:tabs>
        <w:spacing w:after="0" w:line="240" w:lineRule="auto"/>
        <w:ind w:left="709" w:hanging="283"/>
        <w:contextualSpacing/>
        <w:jc w:val="both"/>
        <w:rPr>
          <w:rFonts w:ascii="Times New Roman" w:hAnsi="Times New Roman"/>
          <w:lang w:eastAsia="en-US"/>
        </w:rPr>
      </w:pPr>
      <w:r w:rsidRPr="006227C7">
        <w:rPr>
          <w:rFonts w:ascii="Times New Roman" w:hAnsi="Times New Roman"/>
          <w:lang w:eastAsia="en-US"/>
        </w:rPr>
        <w:t>przeprowadzania kontroli na miejscu wykonywania świadczenia.</w:t>
      </w:r>
    </w:p>
    <w:p w14:paraId="6541C2F2"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W trakcie realizacji zamówienia na każde wezwanie zamawiającego w wyznaczonym przez niego terminie (nie krótszym niż 3 dni robocze) wykonawca zobowiązany jest przedłożyć zamawiającemu aktualny wykaz osób, zgodnie z załącznikiem nr 1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26E0B07B"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 xml:space="preserve">Oświadczenia zatrudnionego pracownika </w:t>
      </w:r>
    </w:p>
    <w:p w14:paraId="14DF2E1C"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Oświadczenia wykonawcy lub podwykonawcy o zatrudnieniu pracownika na podstawie umowy o pracę</w:t>
      </w:r>
    </w:p>
    <w:p w14:paraId="50F8B054"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 xml:space="preserve">Poświadczonej za zgodność z oryginałem kopii umowy o pracę zanonimizowanej w sposób zapewniający ochronę danych osobowych pracowników zgodnie z przepisami ustawy z dnia 10 maja 2018 r. o ochronie danych osobowych oraz RODO </w:t>
      </w:r>
    </w:p>
    <w:p w14:paraId="6F915D48"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6B47A09" w14:textId="77777777" w:rsidR="00CC4998" w:rsidRPr="006227C7" w:rsidRDefault="00CC4998" w:rsidP="006227C7">
      <w:pPr>
        <w:widowControl w:val="0"/>
        <w:tabs>
          <w:tab w:val="left" w:pos="426"/>
        </w:tabs>
        <w:suppressAutoHyphens w:val="0"/>
        <w:spacing w:after="0" w:line="240" w:lineRule="auto"/>
        <w:ind w:left="425"/>
        <w:contextualSpacing/>
        <w:jc w:val="both"/>
        <w:rPr>
          <w:rFonts w:ascii="Times New Roman" w:hAnsi="Times New Roman"/>
          <w:lang w:val="pl" w:eastAsia="en-US"/>
        </w:rPr>
      </w:pPr>
      <w:r w:rsidRPr="006227C7">
        <w:rPr>
          <w:rFonts w:ascii="Times New Roman" w:hAnsi="Times New Roman"/>
          <w:lang w:val="pl" w:eastAsia="en-US"/>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4BA6DE1" w14:textId="77777777" w:rsidR="00CC4998" w:rsidRPr="006227C7" w:rsidRDefault="00CC4998" w:rsidP="006227C7">
      <w:pPr>
        <w:widowControl w:val="0"/>
        <w:numPr>
          <w:ilvl w:val="0"/>
          <w:numId w:val="9"/>
        </w:numPr>
        <w:tabs>
          <w:tab w:val="left" w:pos="426"/>
        </w:tabs>
        <w:spacing w:after="0" w:line="240" w:lineRule="auto"/>
        <w:ind w:left="426" w:hanging="426"/>
        <w:contextualSpacing/>
        <w:jc w:val="both"/>
        <w:rPr>
          <w:rFonts w:ascii="Times New Roman" w:hAnsi="Times New Roman"/>
          <w:lang w:val="pl" w:eastAsia="en-US"/>
        </w:rPr>
      </w:pPr>
      <w:r w:rsidRPr="006227C7">
        <w:rPr>
          <w:rFonts w:ascii="Times New Roman" w:hAnsi="Times New Roman"/>
          <w:lang w:val="pl" w:eastAsia="en-US"/>
        </w:rPr>
        <w:t xml:space="preserve">Nieprzedłożenie przez Wykonawcę dokumentów, o których mowa w § 7 ust. 2, </w:t>
      </w:r>
      <w:r w:rsidRPr="006227C7">
        <w:rPr>
          <w:rFonts w:ascii="Times New Roman" w:hAnsi="Times New Roman"/>
          <w:lang w:val="pl" w:eastAsia="en-US"/>
        </w:rPr>
        <w:br/>
        <w:t>w terminie wskazanym przez Zamawiającego będzie traktowane jako niewypełnienie obowiązku zatrudnienia pracowników na podstawie umowy o pracę oraz będzie skutkować naliczeniem kary umownej w wysokości określonej w § 6 ust. 1 pkt. 4 umowy.</w:t>
      </w:r>
    </w:p>
    <w:p w14:paraId="3F163CEF" w14:textId="77777777" w:rsidR="00CC4998" w:rsidRPr="006227C7" w:rsidRDefault="00CC4998" w:rsidP="006227C7">
      <w:pPr>
        <w:widowControl w:val="0"/>
        <w:numPr>
          <w:ilvl w:val="0"/>
          <w:numId w:val="9"/>
        </w:numPr>
        <w:tabs>
          <w:tab w:val="left" w:pos="426"/>
        </w:tabs>
        <w:spacing w:after="0" w:line="240" w:lineRule="auto"/>
        <w:ind w:left="426" w:hanging="426"/>
        <w:contextualSpacing/>
        <w:jc w:val="both"/>
        <w:rPr>
          <w:rFonts w:ascii="Times New Roman" w:hAnsi="Times New Roman"/>
          <w:lang w:val="pl" w:eastAsia="en-US"/>
        </w:rPr>
      </w:pPr>
      <w:r w:rsidRPr="006227C7">
        <w:rPr>
          <w:rFonts w:ascii="Times New Roman" w:hAnsi="Times New Roman"/>
          <w:lang w:eastAsia="en-US"/>
        </w:rPr>
        <w:t>W przypadku uzasadnionych wątpliwości, co do przestrzegania prawa pracy przez Wykonawcę lub Podwykonawcę, Zamawiający może zwrócić się o przeprowadzenie kontroli przez Państwową Inspekcję Pracy.</w:t>
      </w:r>
    </w:p>
    <w:p w14:paraId="532C81C0" w14:textId="77777777" w:rsidR="00CC4998" w:rsidRPr="006227C7" w:rsidRDefault="00CC4998" w:rsidP="006227C7">
      <w:pPr>
        <w:widowControl w:val="0"/>
        <w:tabs>
          <w:tab w:val="left" w:pos="426"/>
        </w:tabs>
        <w:spacing w:after="0" w:line="240" w:lineRule="auto"/>
        <w:ind w:left="426"/>
        <w:contextualSpacing/>
        <w:jc w:val="both"/>
        <w:rPr>
          <w:rFonts w:ascii="Times New Roman" w:hAnsi="Times New Roman"/>
          <w:lang w:val="pl" w:eastAsia="en-US"/>
        </w:rPr>
      </w:pPr>
    </w:p>
    <w:p w14:paraId="6D7A9649" w14:textId="18ED8080" w:rsidR="00CC4998" w:rsidRPr="006227C7" w:rsidRDefault="00CC4998" w:rsidP="006227C7">
      <w:pPr>
        <w:spacing w:after="0" w:line="240" w:lineRule="auto"/>
        <w:jc w:val="center"/>
        <w:rPr>
          <w:rFonts w:ascii="Times New Roman" w:hAnsi="Times New Roman"/>
          <w:b/>
        </w:rPr>
      </w:pPr>
      <w:r w:rsidRPr="006227C7">
        <w:rPr>
          <w:rFonts w:ascii="Times New Roman" w:hAnsi="Times New Roman"/>
          <w:b/>
        </w:rPr>
        <w:t>§</w:t>
      </w:r>
      <w:r w:rsidR="00E046A8" w:rsidRPr="006227C7">
        <w:rPr>
          <w:rFonts w:ascii="Times New Roman" w:hAnsi="Times New Roman"/>
          <w:b/>
        </w:rPr>
        <w:t>9</w:t>
      </w:r>
    </w:p>
    <w:p w14:paraId="12E4722C" w14:textId="77777777" w:rsidR="00CC4998" w:rsidRPr="006227C7" w:rsidRDefault="00CC4998" w:rsidP="006227C7">
      <w:pPr>
        <w:widowControl w:val="0"/>
        <w:shd w:val="clear" w:color="auto" w:fill="FFFFFF"/>
        <w:tabs>
          <w:tab w:val="left" w:pos="426"/>
        </w:tabs>
        <w:spacing w:after="0" w:line="240" w:lineRule="auto"/>
        <w:ind w:left="360"/>
        <w:contextualSpacing/>
        <w:jc w:val="center"/>
        <w:rPr>
          <w:rFonts w:ascii="Times New Roman" w:eastAsia="Times New Roman" w:hAnsi="Times New Roman"/>
          <w:lang w:eastAsia="ar-SA"/>
        </w:rPr>
      </w:pPr>
      <w:r w:rsidRPr="006227C7">
        <w:rPr>
          <w:rFonts w:ascii="Times New Roman" w:eastAsia="SimSun" w:hAnsi="Times New Roman"/>
          <w:b/>
          <w:kern w:val="2"/>
          <w:lang w:bidi="hi-IN"/>
        </w:rPr>
        <w:t>Podwykonawstwo</w:t>
      </w:r>
    </w:p>
    <w:p w14:paraId="60FCBB01" w14:textId="77777777" w:rsidR="00CC4998" w:rsidRPr="006227C7" w:rsidRDefault="00CC4998" w:rsidP="006227C7">
      <w:pPr>
        <w:widowControl w:val="0"/>
        <w:numPr>
          <w:ilvl w:val="0"/>
          <w:numId w:val="2"/>
        </w:numPr>
        <w:tabs>
          <w:tab w:val="left" w:pos="426"/>
        </w:tabs>
        <w:suppressAutoHyphens w:val="0"/>
        <w:spacing w:after="0" w:line="240" w:lineRule="auto"/>
        <w:ind w:left="426" w:hanging="426"/>
        <w:contextualSpacing/>
        <w:jc w:val="both"/>
        <w:rPr>
          <w:rFonts w:ascii="Times New Roman" w:hAnsi="Times New Roman"/>
          <w:lang w:eastAsia="en-US"/>
        </w:rPr>
      </w:pPr>
      <w:r w:rsidRPr="006227C7">
        <w:rPr>
          <w:rFonts w:ascii="Times New Roman" w:hAnsi="Times New Roman"/>
          <w:lang w:eastAsia="en-US"/>
        </w:rPr>
        <w:t xml:space="preserve">Zgodnie z treścią złożonej oferty (lub umowy podwykonawstwa), Wykonawca powierza podwykonawcy(om)……………… adres ………………………………wykonanie następującego zakresu umowy: …………………………… . </w:t>
      </w:r>
    </w:p>
    <w:p w14:paraId="5A9EF7F8" w14:textId="77777777" w:rsidR="00CC4998" w:rsidRPr="006227C7" w:rsidRDefault="00CC4998" w:rsidP="006227C7">
      <w:pPr>
        <w:widowControl w:val="0"/>
        <w:tabs>
          <w:tab w:val="left" w:pos="426"/>
        </w:tabs>
        <w:suppressAutoHyphens w:val="0"/>
        <w:spacing w:after="0" w:line="240" w:lineRule="auto"/>
        <w:ind w:left="360"/>
        <w:contextualSpacing/>
        <w:jc w:val="both"/>
        <w:rPr>
          <w:rFonts w:ascii="Times New Roman" w:hAnsi="Times New Roman"/>
          <w:lang w:eastAsia="en-US"/>
        </w:rPr>
      </w:pPr>
      <w:r w:rsidRPr="006227C7">
        <w:rPr>
          <w:rFonts w:ascii="Times New Roman" w:hAnsi="Times New Roman"/>
          <w:lang w:eastAsia="en-US"/>
        </w:rPr>
        <w:t>Przedstawicielem podwykonawcy jest ………………….……tel. ……......…..e-mail ……………</w:t>
      </w:r>
    </w:p>
    <w:p w14:paraId="1F9BC06F" w14:textId="77777777" w:rsidR="00CC4998" w:rsidRPr="006227C7" w:rsidRDefault="00CC4998" w:rsidP="006227C7">
      <w:pPr>
        <w:widowControl w:val="0"/>
        <w:tabs>
          <w:tab w:val="left" w:pos="426"/>
        </w:tabs>
        <w:suppressAutoHyphens w:val="0"/>
        <w:spacing w:after="0" w:line="240" w:lineRule="auto"/>
        <w:contextualSpacing/>
        <w:jc w:val="both"/>
        <w:rPr>
          <w:rFonts w:ascii="Times New Roman" w:hAnsi="Times New Roman"/>
          <w:i/>
          <w:iCs/>
          <w:u w:val="single"/>
          <w:lang w:eastAsia="en-US"/>
        </w:rPr>
      </w:pPr>
      <w:r w:rsidRPr="006227C7">
        <w:rPr>
          <w:rFonts w:ascii="Times New Roman" w:hAnsi="Times New Roman"/>
          <w:i/>
          <w:iCs/>
          <w:u w:val="single"/>
          <w:lang w:eastAsia="en-US"/>
        </w:rPr>
        <w:t xml:space="preserve">Opcjonalnie: </w:t>
      </w:r>
    </w:p>
    <w:p w14:paraId="353225E9" w14:textId="77777777" w:rsidR="00CC4998" w:rsidRPr="006227C7" w:rsidRDefault="00CC4998" w:rsidP="006227C7">
      <w:pPr>
        <w:widowControl w:val="0"/>
        <w:tabs>
          <w:tab w:val="left" w:pos="426"/>
        </w:tabs>
        <w:suppressAutoHyphens w:val="0"/>
        <w:spacing w:after="0" w:line="240" w:lineRule="auto"/>
        <w:ind w:left="360"/>
        <w:contextualSpacing/>
        <w:jc w:val="both"/>
        <w:rPr>
          <w:rFonts w:ascii="Times New Roman" w:hAnsi="Times New Roman"/>
          <w:lang w:eastAsia="en-US"/>
        </w:rPr>
      </w:pPr>
      <w:r w:rsidRPr="006227C7">
        <w:rPr>
          <w:rFonts w:ascii="Times New Roman" w:hAnsi="Times New Roman"/>
          <w:lang w:eastAsia="en-US"/>
        </w:rPr>
        <w:t xml:space="preserve"> Zgodnie z treścią złożonej oferty, Wykonawca wykona przedmiot umowy samodzielnie.</w:t>
      </w:r>
    </w:p>
    <w:p w14:paraId="5FE52F56" w14:textId="77777777" w:rsidR="00CC4998" w:rsidRPr="006227C7" w:rsidRDefault="00CC4998" w:rsidP="006227C7">
      <w:pPr>
        <w:widowControl w:val="0"/>
        <w:numPr>
          <w:ilvl w:val="0"/>
          <w:numId w:val="2"/>
        </w:numPr>
        <w:tabs>
          <w:tab w:val="left" w:pos="426"/>
        </w:tabs>
        <w:suppressAutoHyphens w:val="0"/>
        <w:spacing w:after="0" w:line="240" w:lineRule="auto"/>
        <w:ind w:left="425" w:hanging="425"/>
        <w:contextualSpacing/>
        <w:jc w:val="both"/>
        <w:rPr>
          <w:rFonts w:ascii="Times New Roman" w:hAnsi="Times New Roman"/>
          <w:lang w:eastAsia="en-US"/>
        </w:rPr>
      </w:pPr>
      <w:r w:rsidRPr="006227C7">
        <w:rPr>
          <w:rFonts w:ascii="Times New Roman" w:hAnsi="Times New Roman"/>
          <w:lang w:eastAsia="en-US"/>
        </w:rPr>
        <w:t xml:space="preserve">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 oraz poda jego dane podwykonawcy tj. </w:t>
      </w:r>
      <w:r w:rsidRPr="006227C7">
        <w:rPr>
          <w:rFonts w:ascii="Times New Roman" w:eastAsia="Times New Roman" w:hAnsi="Times New Roman"/>
          <w:lang w:eastAsia="ar-SA"/>
        </w:rPr>
        <w:t>nazwy, dane kontaktowe oraz przedstawicieli</w:t>
      </w:r>
      <w:r w:rsidRPr="006227C7">
        <w:rPr>
          <w:rFonts w:ascii="Times New Roman" w:hAnsi="Times New Roman"/>
          <w:lang w:eastAsia="en-US"/>
        </w:rPr>
        <w:t xml:space="preserve">. W przypadku zmiany danych dotyczących podwykonawcy dokona ich aktualizacji.  </w:t>
      </w:r>
    </w:p>
    <w:p w14:paraId="7655F252" w14:textId="77777777" w:rsidR="00CC4998" w:rsidRPr="006227C7" w:rsidRDefault="00CC4998" w:rsidP="006227C7">
      <w:pPr>
        <w:widowControl w:val="0"/>
        <w:numPr>
          <w:ilvl w:val="0"/>
          <w:numId w:val="2"/>
        </w:numPr>
        <w:tabs>
          <w:tab w:val="left" w:pos="426"/>
        </w:tabs>
        <w:suppressAutoHyphens w:val="0"/>
        <w:spacing w:after="0" w:line="240" w:lineRule="auto"/>
        <w:ind w:left="425" w:hanging="425"/>
        <w:contextualSpacing/>
        <w:jc w:val="both"/>
        <w:rPr>
          <w:rFonts w:ascii="Times New Roman" w:hAnsi="Times New Roman"/>
          <w:lang w:eastAsia="en-US"/>
        </w:rPr>
      </w:pPr>
      <w:r w:rsidRPr="006227C7">
        <w:rPr>
          <w:rFonts w:ascii="Times New Roman" w:eastAsia="Times New Roman" w:hAnsi="Times New Roman"/>
          <w:lang w:eastAsia="ar-SA"/>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w:t>
      </w:r>
      <w:r w:rsidRPr="006227C7">
        <w:rPr>
          <w:rFonts w:ascii="Times New Roman" w:eastAsia="Times New Roman" w:hAnsi="Times New Roman"/>
          <w:lang w:eastAsia="ar-SA"/>
        </w:rPr>
        <w:lastRenderedPageBreak/>
        <w:t>ukształtowane postanowieniami niniejszej umowy zawartej między zamawiającym a wykonawcą.</w:t>
      </w:r>
    </w:p>
    <w:p w14:paraId="5A3E2C33" w14:textId="77777777" w:rsidR="00CC4998" w:rsidRPr="006227C7" w:rsidRDefault="00CC4998" w:rsidP="006227C7">
      <w:pPr>
        <w:numPr>
          <w:ilvl w:val="0"/>
          <w:numId w:val="3"/>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1E327679" w14:textId="77777777" w:rsidR="00CC4998" w:rsidRPr="006227C7" w:rsidRDefault="00CC4998" w:rsidP="006227C7">
      <w:pPr>
        <w:numPr>
          <w:ilvl w:val="0"/>
          <w:numId w:val="3"/>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  Wykonawca ponosi pełną odpowiedzialność odszkodowawczą za działania i zaniechania podjęte przez podwykonawcę w związku z realizacją niniejszej umowy.</w:t>
      </w:r>
    </w:p>
    <w:p w14:paraId="741D7BC2" w14:textId="77777777" w:rsidR="007A4415" w:rsidRPr="006227C7" w:rsidRDefault="007A4415" w:rsidP="006227C7">
      <w:pPr>
        <w:spacing w:after="0" w:line="240" w:lineRule="auto"/>
        <w:jc w:val="center"/>
        <w:rPr>
          <w:rFonts w:ascii="Times New Roman" w:hAnsi="Times New Roman"/>
          <w:b/>
          <w:color w:val="FF0000"/>
        </w:rPr>
      </w:pPr>
    </w:p>
    <w:p w14:paraId="3085ED14" w14:textId="4968389F"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w:t>
      </w:r>
      <w:r w:rsidR="00E046A8" w:rsidRPr="006227C7">
        <w:rPr>
          <w:rFonts w:ascii="Times New Roman" w:hAnsi="Times New Roman"/>
          <w:b/>
        </w:rPr>
        <w:t>10</w:t>
      </w:r>
    </w:p>
    <w:p w14:paraId="5847435C" w14:textId="24B6D395" w:rsidR="009A2965" w:rsidRPr="006227C7" w:rsidRDefault="009A2965" w:rsidP="006227C7">
      <w:pPr>
        <w:spacing w:after="0" w:line="240" w:lineRule="auto"/>
        <w:jc w:val="center"/>
        <w:rPr>
          <w:rFonts w:ascii="Times New Roman" w:hAnsi="Times New Roman"/>
          <w:b/>
        </w:rPr>
      </w:pPr>
      <w:r w:rsidRPr="006227C7">
        <w:rPr>
          <w:rFonts w:ascii="Times New Roman" w:hAnsi="Times New Roman"/>
          <w:b/>
        </w:rPr>
        <w:t>Zmiany umowy</w:t>
      </w:r>
    </w:p>
    <w:p w14:paraId="7902EC18" w14:textId="77777777" w:rsidR="00AD638C" w:rsidRPr="006227C7" w:rsidRDefault="00AD638C" w:rsidP="006227C7">
      <w:pPr>
        <w:pStyle w:val="Akapitzlist"/>
        <w:numPr>
          <w:ilvl w:val="0"/>
          <w:numId w:val="23"/>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Zamawiający dopuszcza możliwość zmiany umowy zgodnie z art. 455 ust. 1 pkt 1 ustawy Prawo zamówień publicznych w następującym zakresie: </w:t>
      </w:r>
    </w:p>
    <w:p w14:paraId="00284291" w14:textId="79C563A1"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terminu realizacji przedmiotu Umowy w przypadku: </w:t>
      </w:r>
    </w:p>
    <w:p w14:paraId="08B1F284"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 maksymalnie o czas trwania wymienionych okoliczności, </w:t>
      </w:r>
    </w:p>
    <w:p w14:paraId="41B37EC8"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przepisów w powodujących konieczność zastosowania innych rozwiązań niż zakładano w opisie przedmiotu zamówienia, aby zapewnić zgodność przedmiotu umowy z tymi przepisami, o czas niezbędny Wykonawcy do wprowadzenia modyfikacji w dokumentacji, </w:t>
      </w:r>
    </w:p>
    <w:p w14:paraId="00479824"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przepisów w powodujących konieczność uzyskania dokumentów które te przepisy narzucają, o czas niezbędny do uzyskania tych dokumentów, z uwzględnieniem terminów przewidzianych prawem oraz wewnętrznymi aktami organizacyjnymi podmiotów uprawnionych do ich wydania, </w:t>
      </w:r>
    </w:p>
    <w:p w14:paraId="35335783"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gdy właściwe organy administracji publicznej i instytucje uzgadniające nie wydały wymaganych decyzji administracyjnych lub uzgodnień w ustawowym terminie, a w przypadku zarządzających mediami w terminie 2 miesięcy, a także w przypadku zmiany uzgodnienia, bądź wniesienia po wydaniu tych decyzji lub uzgodnień dodatkowych wymogów skutkującego koniecznością dokonania zmian lub uzupełnień w projekcie, </w:t>
      </w:r>
    </w:p>
    <w:p w14:paraId="3AD3AAEB"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konieczności dokonania korekt w opisie przedmiotu zamówienia wskazanym w § 1 umowy lub realizowanym rozwiązaniu projektowym w zakresie wynikających ze zmiany oczekiwań Zamawiającego wynikającej z okoliczności od niego niezależnych w szczególności związanych z czynnikiem społecznym lub ze zmiany stanowiska instytucji uzgadniających (opiniujących), o czas potrzebny na wykonanie przez Wykonawcę dodatkowych czynności lub wstrzymania wykonywania przedmiotu zamówienia na czas dokonania korekt, o których mowa w zdaniu pierwszym, </w:t>
      </w:r>
    </w:p>
    <w:p w14:paraId="7AB8A5A1"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konieczności przeprowadzenia konsultacji społecznych, ustaleń, uzgodnień lub innych czynności z osobami niebędącymi stronami umowy, za przeprowadzenie których odpowiada Zamawiający, jeżeli są one niezbędne do wykonania dokumentacji projektowej stanowiącej przedmiot umowy, o czas trwania konsultacji a ich wykonanie okazało się konieczne podczas realizacji umowy. O konieczności przeprowadzenia ustaleń Zamawiający jest zobowiązany poinformować niezwłocznie Wykonawcę, </w:t>
      </w:r>
    </w:p>
    <w:p w14:paraId="061DD91B"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skierowania przez Zamawiającego do Wykonawcy pisemnego zadania wstrzymania wykonywania usługi, o czas przez który usługa nie była wykonywana, </w:t>
      </w:r>
    </w:p>
    <w:p w14:paraId="3B04E843" w14:textId="1EA6F551"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 dokonanych na podstawie art. 455 ust. 1 pkt 3 lub pkt 4 lub ust. 2 ustawy Prawo zamówień publicznych, o czas niezbędny do wykonania dodatkowych czynności, jeżeli czynności tych Wykonawca nie mógł zrealizować w pierwotnym terminie wykonania umowy; </w:t>
      </w:r>
    </w:p>
    <w:p w14:paraId="464F24B0" w14:textId="63F669F8"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przedmiotu Umowy oraz związanej z tym zmiany wynagrodzenia Wykonawcy                              i związana z tym zmiany terminu wykonania zamówienia, w przypadku, gdy: </w:t>
      </w:r>
    </w:p>
    <w:p w14:paraId="1BE67848" w14:textId="77777777" w:rsidR="00AD638C" w:rsidRPr="006227C7" w:rsidRDefault="00AD638C" w:rsidP="006227C7">
      <w:pPr>
        <w:pStyle w:val="Akapitzlist"/>
        <w:numPr>
          <w:ilvl w:val="1"/>
          <w:numId w:val="28"/>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w:t>
      </w:r>
      <w:r w:rsidRPr="006227C7">
        <w:rPr>
          <w:rFonts w:ascii="Times New Roman" w:eastAsia="Times New Roman" w:hAnsi="Times New Roman"/>
          <w:lang w:eastAsia="pl-PL"/>
        </w:rPr>
        <w:lastRenderedPageBreak/>
        <w:t xml:space="preserve">przedmiotu zamówienia w zakresie cech, funkcjonalności lub innych wymagań Zamawiającego odnoszących się do projektowanego obiektu, a także zmian rozwiązań technicznych, technologicznych lub materiałowych; </w:t>
      </w:r>
    </w:p>
    <w:p w14:paraId="0A43244C" w14:textId="77777777" w:rsidR="00AD638C" w:rsidRPr="006227C7" w:rsidRDefault="00AD638C" w:rsidP="006227C7">
      <w:pPr>
        <w:pStyle w:val="Akapitzlist"/>
        <w:numPr>
          <w:ilvl w:val="1"/>
          <w:numId w:val="28"/>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w trakcie realizacji zamówienia konieczna okaże się zmiana opisu przedmiotu zamówienia, której wprowadzenie jest wynikiem: </w:t>
      </w:r>
    </w:p>
    <w:p w14:paraId="76790AF2"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14:paraId="5A816F5A"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zmian wymagań Zamawiającego co do przedmiotu zamówienia, które nie były przewidziane w pierwotnym opisie przedmiotu zamówienia, a ich wprowadzenie jest zasadne ze względów funkcjonalnych projektowanego obiektu, </w:t>
      </w:r>
    </w:p>
    <w:p w14:paraId="638FB950"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zmian obowiązujących przepisów prawa, które weszły w życie po terminie składania ofert, powodujących konieczność zmiany zakresu przedmiotu zamówienia, w tym w szczególności zmiany obowiązków Wykonawcy lub rozwiązań wynikających z opisu przedmiotu zamówienia, </w:t>
      </w:r>
    </w:p>
    <w:p w14:paraId="1933F0D9"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zaprzestania korzystania z rozwiązań, materiałów lub technologii przewidzianej w opisie przedmiotu zamówienia lub Umowie i zastąpienie dotychczasowych postanowień w tym zakresie aktualnie stosowanymi rozwiązaniami, materiałami lub technologiami. </w:t>
      </w:r>
    </w:p>
    <w:p w14:paraId="2FF172DF" w14:textId="57E17167"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w zakresie płatności-wynagrodzenia w przypadku: </w:t>
      </w:r>
    </w:p>
    <w:p w14:paraId="20AD6643" w14:textId="77777777" w:rsidR="00AD638C" w:rsidRPr="006227C7" w:rsidRDefault="00AD638C" w:rsidP="006227C7">
      <w:pPr>
        <w:pStyle w:val="Akapitzlist"/>
        <w:numPr>
          <w:ilvl w:val="1"/>
          <w:numId w:val="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powszechnie obowiązujących przepisów prawa w zakresie mającym wpływ na  realizację przedmiotu  umowy, </w:t>
      </w:r>
    </w:p>
    <w:p w14:paraId="49A05798" w14:textId="6700B1AF" w:rsidR="00AD638C" w:rsidRPr="006227C7" w:rsidRDefault="00AD638C" w:rsidP="006227C7">
      <w:pPr>
        <w:pStyle w:val="Akapitzlist"/>
        <w:numPr>
          <w:ilvl w:val="1"/>
          <w:numId w:val="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zmiana obowiązującej stawki VAT - wartość należnego wynagrodzenia zostanie skorygowana o wartość należnego podatku poprzez dodanie do wartości netto wartości należnego podatku VAT, zgodnie z obowiązującymi w tym zakresie przepisami prawa; </w:t>
      </w:r>
    </w:p>
    <w:p w14:paraId="274D4F17" w14:textId="3064D3C4"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Pozostałe okoliczności powodujące możliwość zmiany umowy: </w:t>
      </w:r>
    </w:p>
    <w:p w14:paraId="56EE0B03" w14:textId="7A9F498B" w:rsidR="00387F21" w:rsidRPr="00387F21" w:rsidRDefault="00AD638C" w:rsidP="00387F21">
      <w:pPr>
        <w:pStyle w:val="Akapitzlist"/>
        <w:numPr>
          <w:ilvl w:val="0"/>
          <w:numId w:val="30"/>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4E6F7212" w14:textId="4BD54026" w:rsidR="00387F21" w:rsidRP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 przypadku zmiany cen materiałów lub kosztów, związanych z realizacją przedmiotu umowy, </w:t>
      </w:r>
      <w:r>
        <w:rPr>
          <w:rFonts w:ascii="Times New Roman" w:eastAsia="Times New Roman" w:hAnsi="Times New Roman"/>
          <w:lang w:eastAsia="pl-PL"/>
        </w:rPr>
        <w:br/>
      </w:r>
      <w:r w:rsidRPr="00387F21">
        <w:rPr>
          <w:rFonts w:ascii="Times New Roman" w:eastAsia="Times New Roman" w:hAnsi="Times New Roman"/>
          <w:lang w:eastAsia="pl-PL"/>
        </w:rPr>
        <w:t xml:space="preserve">o których mowa w art.439 </w:t>
      </w:r>
      <w:proofErr w:type="spellStart"/>
      <w:r w:rsidRPr="00387F21">
        <w:rPr>
          <w:rFonts w:ascii="Times New Roman" w:eastAsia="Times New Roman" w:hAnsi="Times New Roman"/>
          <w:lang w:eastAsia="pl-PL"/>
        </w:rPr>
        <w:t>Pzp</w:t>
      </w:r>
      <w:proofErr w:type="spellEnd"/>
      <w:r w:rsidRPr="00387F21">
        <w:rPr>
          <w:rFonts w:ascii="Times New Roman" w:eastAsia="Times New Roman" w:hAnsi="Times New Roman"/>
          <w:lang w:eastAsia="pl-PL"/>
        </w:rPr>
        <w:t>, maksymalne wynagrodzenie netto i brutto Wykonawcy o którym mowa w § 4 umowy, (dalej wynagrodzenie), waloryzuje się na zasadach, o których mowa poniżej:</w:t>
      </w:r>
    </w:p>
    <w:p w14:paraId="5CD50E4E"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92AF182"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zmiana wynagrodzenia Wykonawcy będzie następować jeden (1) raz na kwartał kalendarzowy, z zastrzeżeniem, że pierwsza zmiana wynagrodzenia nastąpi nie wcześniej, niż po upływie kwartału kalendarzowego realizacji umowy oraz gdy Wskaźnik, o którym mowa w pkt 1 , przekroczy 3% w stosunku do Wskaźnika z kwartału kalendarzowego, w którym przypadał termin składania ofert. Każda kolejna zmiana wynagrodzenia Wykonawcy nastąpi w przypadku, gdy Wskaźnik, o których mowa w pkt. 1 , przekroczy 3% w stosunku do wskaźnika z kwartału, w którym nastąpiła ostatnia zmiana wynagrodzenia wykonawcy.</w:t>
      </w:r>
    </w:p>
    <w:p w14:paraId="250154C5" w14:textId="0B2DEB5F"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wartość zmiany wynagrodzenia Wykonawcy będzie równa wzrostowi wskaźnika  wskazanego w pkt 1.</w:t>
      </w:r>
    </w:p>
    <w:p w14:paraId="536182C9"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maksymalna wartość zmiany wynagrodzenia wynosi łącznie 15% w stosunku do wartości wynagrodzenia brutto Wykonawcy, ustalonego w dniu zawarcia Umowy.</w:t>
      </w:r>
    </w:p>
    <w:p w14:paraId="2427788D"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387F21">
        <w:rPr>
          <w:rFonts w:ascii="Times New Roman" w:eastAsia="Times New Roman" w:hAnsi="Times New Roman"/>
          <w:lang w:eastAsia="pl-PL"/>
        </w:rPr>
        <w:t>Pzp</w:t>
      </w:r>
      <w:proofErr w:type="spellEnd"/>
      <w:r w:rsidRPr="00387F21">
        <w:rPr>
          <w:rFonts w:ascii="Times New Roman" w:eastAsia="Times New Roman" w:hAnsi="Times New Roman"/>
          <w:lang w:eastAsia="pl-PL"/>
        </w:rPr>
        <w:t xml:space="preserve">. </w:t>
      </w:r>
    </w:p>
    <w:p w14:paraId="262F8CBD"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lastRenderedPageBreak/>
        <w:t xml:space="preserve">Strony ustalają zasady wprowadzania zmian, o których mowa w ust. 2 umowy Strony po dniu ogłoszenia wskaźnika GUS, o którym mowa w ust. 2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t>
      </w:r>
      <w:r>
        <w:rPr>
          <w:rFonts w:ascii="Times New Roman" w:eastAsia="Times New Roman" w:hAnsi="Times New Roman"/>
          <w:lang w:eastAsia="pl-PL"/>
        </w:rPr>
        <w:br/>
      </w:r>
      <w:r w:rsidRPr="00387F21">
        <w:rPr>
          <w:rFonts w:ascii="Times New Roman" w:eastAsia="Times New Roman" w:hAnsi="Times New Roman"/>
          <w:lang w:eastAsia="pl-PL"/>
        </w:rPr>
        <w:t xml:space="preserve">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387F21">
        <w:rPr>
          <w:rFonts w:ascii="Times New Roman" w:eastAsia="Times New Roman" w:hAnsi="Times New Roman"/>
          <w:lang w:eastAsia="pl-PL"/>
        </w:rPr>
        <w:t>Pzp</w:t>
      </w:r>
      <w:proofErr w:type="spellEnd"/>
      <w:r w:rsidRPr="00387F21">
        <w:rPr>
          <w:rFonts w:ascii="Times New Roman" w:eastAsia="Times New Roman" w:hAnsi="Times New Roman"/>
          <w:lang w:eastAsia="pl-PL"/>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5A20A946" w14:textId="0936FE50" w:rsidR="00387F21" w:rsidRP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Zamawiający dokona zmiany wysokości zobowiązania wynikającego z oferty Wykonawcy </w:t>
      </w:r>
      <w:r>
        <w:rPr>
          <w:rFonts w:ascii="Times New Roman" w:eastAsia="Times New Roman" w:hAnsi="Times New Roman"/>
          <w:lang w:eastAsia="pl-PL"/>
        </w:rPr>
        <w:br/>
      </w:r>
      <w:r w:rsidRPr="00387F21">
        <w:rPr>
          <w:rFonts w:ascii="Times New Roman" w:eastAsia="Times New Roman" w:hAnsi="Times New Roman"/>
          <w:lang w:eastAsia="pl-PL"/>
        </w:rPr>
        <w:t>w przypadku wystąpienia jednej z następujących okoliczności:</w:t>
      </w:r>
    </w:p>
    <w:p w14:paraId="23DA7651" w14:textId="7777777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zmiany stawki podatku od towarów i usług,</w:t>
      </w:r>
    </w:p>
    <w:p w14:paraId="3CAD128F" w14:textId="2FC84FA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zmiany wysokości minimalnego wynagrodzenia ustalonego na podstawie przepisów </w:t>
      </w:r>
      <w:r>
        <w:rPr>
          <w:rFonts w:ascii="Times New Roman" w:eastAsia="Times New Roman" w:hAnsi="Times New Roman"/>
          <w:lang w:eastAsia="pl-PL"/>
        </w:rPr>
        <w:br/>
      </w:r>
      <w:r w:rsidRPr="00387F21">
        <w:rPr>
          <w:rFonts w:ascii="Times New Roman" w:eastAsia="Times New Roman" w:hAnsi="Times New Roman"/>
          <w:lang w:eastAsia="pl-PL"/>
        </w:rPr>
        <w:t>o minimalnym wynagrodzeniu za pracę,</w:t>
      </w:r>
    </w:p>
    <w:p w14:paraId="37453C51" w14:textId="7777777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zmiany zasad podlegania ubezpieczeniom społecznym lub ubezpieczeniu zdrowotnemu lub wysokości stawki składki na ubezpieczenia społeczne lub zdrowotne,</w:t>
      </w:r>
    </w:p>
    <w:p w14:paraId="2758D6DB" w14:textId="7777777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zasad gromadzenia i wysokości wpłat do pracowniczych planów kapitałowych, o których mowa w ustawie z dnia 4 października 2018 r. o pracowniczych planach kapitałowych</w:t>
      </w:r>
    </w:p>
    <w:p w14:paraId="182D9DA6" w14:textId="48956BE4" w:rsidR="00387F21" w:rsidRPr="00387F21" w:rsidRDefault="00387F21" w:rsidP="00387F21">
      <w:pPr>
        <w:pStyle w:val="Akapitzlist"/>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jeżeli zmiany te będą miały wpływ na koszty wykonania zamówienia przez Wykonawcę.</w:t>
      </w:r>
    </w:p>
    <w:p w14:paraId="72858F42"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 wypadku zmiany, o której mowa w ust. </w:t>
      </w:r>
      <w:r>
        <w:rPr>
          <w:rFonts w:ascii="Times New Roman" w:eastAsia="Times New Roman" w:hAnsi="Times New Roman"/>
          <w:lang w:eastAsia="pl-PL"/>
        </w:rPr>
        <w:t>4</w:t>
      </w:r>
      <w:r w:rsidRPr="00387F21">
        <w:rPr>
          <w:rFonts w:ascii="Times New Roman" w:eastAsia="Times New Roman" w:hAnsi="Times New Roman"/>
          <w:lang w:eastAsia="pl-PL"/>
        </w:rPr>
        <w:t xml:space="preserve"> pkt. 1 wartość netto wynagrodzenia nie zmieni się, </w:t>
      </w:r>
      <w:r>
        <w:rPr>
          <w:rFonts w:ascii="Times New Roman" w:eastAsia="Times New Roman" w:hAnsi="Times New Roman"/>
          <w:lang w:eastAsia="pl-PL"/>
        </w:rPr>
        <w:br/>
      </w:r>
      <w:r w:rsidRPr="00387F21">
        <w:rPr>
          <w:rFonts w:ascii="Times New Roman" w:eastAsia="Times New Roman" w:hAnsi="Times New Roman"/>
          <w:lang w:eastAsia="pl-PL"/>
        </w:rPr>
        <w:t>a określona w aneksie wartość brutto wynagrodzenia zostanie wyliczona na podstawie nowych przepisów.</w:t>
      </w:r>
    </w:p>
    <w:p w14:paraId="15226934"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 przypadku zmiany, o której mowa w ust. 4 pkt. 2 wynagrodzenie netto wykonawcy ulegnie zmianie o wartość wzrostu całkowitego kosztu wykonawcy wynikająca ze zwiększenia wynagrodzenia osób bezpośrednio wykonujących zamówienie do wysokości aktualnie obowiązującego minimalnego wynagrodzenia za pracę albo wysokości minimalnej stawki godzinowej.</w:t>
      </w:r>
    </w:p>
    <w:p w14:paraId="6CC0778B"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 przypadku zmiany, o której mowa w ust. 4 pkt. 3 wynagrodzenie netto wykonawcy ulegnie zmianie o wartość wzrostu całkowitego kosztu wykonawcy, jaką będzie on zobowiązany dodatkowo ponieść w celu uwzględnienia  zmiany zasad podlegania ubezpieczeniom społecznym lub ubezpieczeniu zdrowotnemu lub wysokości stawki składki na ubezpieczenia społeczne lub zdrowotne osób bezpośrednio wykonujących zamówienie na rzecz Zamawiającego. </w:t>
      </w:r>
    </w:p>
    <w:p w14:paraId="54E0AE20"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 przypadku zmiany, o której mowa w ust. 4 pkt. 4, wynagrodzenie netto wykonawcy ulegnie zmianie o wartość wzrostu całkowitego kosztu wykonawcy, jaką będzie on zobowiązany dodatkowo ponieść w celu uwzględnienia  przystąpienie lub zmiany zasad gromadzenia i wysokości wpłat do pracowniczych planów kapitałowych podstawowych, o których mowa w ustawie z dnia 4 października 2018 r. o pracowniczych planach kapitałowych osób bezpośrednio wykonujących zamówienie na rzecz Zamawiającego</w:t>
      </w:r>
      <w:r>
        <w:rPr>
          <w:rFonts w:ascii="Times New Roman" w:eastAsia="Times New Roman" w:hAnsi="Times New Roman"/>
          <w:lang w:eastAsia="pl-PL"/>
        </w:rPr>
        <w:t>.</w:t>
      </w:r>
    </w:p>
    <w:p w14:paraId="04F88375"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Wprowadzenie zmian wysokości wynagrodzenia wymaga uprzedniego złożenia przez wykonawcę wniosku (oświadczenia) w formie pisemnej (pod rygorem nieważności) o wysokości dodatkowych kosztów wynikających z wprowadzenia zmian, o których mowa w ust. 4. </w:t>
      </w:r>
    </w:p>
    <w:p w14:paraId="7276BD74"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Wprowadzenie zmian wysokości wynagrodzenia wchodzą w życie z dniem z złożenia wniosku (oświadczenia), o którym mowa w ust. 11, jednakże nie wcześnie niż z dniem wejścia w życie nowych przepisów prawa regulujących zagadnienie o którym mowa w ust. 4.</w:t>
      </w:r>
    </w:p>
    <w:p w14:paraId="3ADDD7E1" w14:textId="652FB66F" w:rsidR="00AD638C" w:rsidRPr="00387F21" w:rsidRDefault="00AD638C"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 Zmiany umowy wymagają formy pisemnej pod rygorem nieważności. </w:t>
      </w:r>
    </w:p>
    <w:p w14:paraId="3E7C6E25" w14:textId="77777777" w:rsidR="002A7EDD" w:rsidRPr="006227C7" w:rsidRDefault="002A7EDD" w:rsidP="006227C7">
      <w:pPr>
        <w:spacing w:after="0" w:line="240" w:lineRule="auto"/>
        <w:jc w:val="center"/>
        <w:rPr>
          <w:rFonts w:ascii="Times New Roman" w:hAnsi="Times New Roman"/>
          <w:b/>
        </w:rPr>
      </w:pPr>
    </w:p>
    <w:p w14:paraId="7FA76C6D" w14:textId="77777777" w:rsidR="00387F21" w:rsidRDefault="00387F21" w:rsidP="006227C7">
      <w:pPr>
        <w:spacing w:after="0" w:line="240" w:lineRule="auto"/>
        <w:jc w:val="center"/>
        <w:rPr>
          <w:rFonts w:ascii="Times New Roman" w:hAnsi="Times New Roman"/>
          <w:b/>
        </w:rPr>
      </w:pPr>
    </w:p>
    <w:p w14:paraId="18407217" w14:textId="77777777" w:rsidR="0050662C" w:rsidRDefault="0050662C" w:rsidP="006227C7">
      <w:pPr>
        <w:spacing w:after="0" w:line="240" w:lineRule="auto"/>
        <w:jc w:val="center"/>
        <w:rPr>
          <w:rFonts w:ascii="Times New Roman" w:hAnsi="Times New Roman"/>
          <w:b/>
        </w:rPr>
      </w:pPr>
    </w:p>
    <w:p w14:paraId="01CA55E0" w14:textId="77777777" w:rsidR="0050662C" w:rsidRDefault="0050662C" w:rsidP="006227C7">
      <w:pPr>
        <w:spacing w:after="0" w:line="240" w:lineRule="auto"/>
        <w:jc w:val="center"/>
        <w:rPr>
          <w:rFonts w:ascii="Times New Roman" w:hAnsi="Times New Roman"/>
          <w:b/>
        </w:rPr>
      </w:pPr>
    </w:p>
    <w:p w14:paraId="2D1200D7" w14:textId="7B658C75"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lastRenderedPageBreak/>
        <w:t>§</w:t>
      </w:r>
      <w:r w:rsidR="00CC6A42" w:rsidRPr="006227C7">
        <w:rPr>
          <w:rFonts w:ascii="Times New Roman" w:hAnsi="Times New Roman"/>
          <w:b/>
        </w:rPr>
        <w:t>1</w:t>
      </w:r>
      <w:r w:rsidR="00E046A8" w:rsidRPr="006227C7">
        <w:rPr>
          <w:rFonts w:ascii="Times New Roman" w:hAnsi="Times New Roman"/>
          <w:b/>
        </w:rPr>
        <w:t>1</w:t>
      </w:r>
    </w:p>
    <w:p w14:paraId="3A7323D5" w14:textId="77777777" w:rsidR="00AD638C" w:rsidRPr="006227C7" w:rsidRDefault="00AD638C" w:rsidP="006227C7">
      <w:pPr>
        <w:spacing w:after="0" w:line="240" w:lineRule="auto"/>
        <w:jc w:val="center"/>
        <w:rPr>
          <w:rFonts w:ascii="Times New Roman" w:hAnsi="Times New Roman"/>
          <w:b/>
        </w:rPr>
      </w:pPr>
      <w:r w:rsidRPr="006227C7">
        <w:rPr>
          <w:rFonts w:ascii="Times New Roman" w:hAnsi="Times New Roman"/>
          <w:b/>
        </w:rPr>
        <w:t>Prawa autorskie</w:t>
      </w:r>
    </w:p>
    <w:p w14:paraId="47A63ECD" w14:textId="77777777"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Dokumentacja projektowa, jak również jej części stanowiące przedmiot odbioru, jako wytwór myśli projektantów podlegają ochronie zgodnie z przepisami ustawy z dnia 4 lutego 1994 r. o prawie autorskim i prawach pokrewnych (Dz. U. z 2021, poz. 1062, z </w:t>
      </w:r>
      <w:proofErr w:type="spellStart"/>
      <w:r w:rsidRPr="006227C7">
        <w:rPr>
          <w:rFonts w:ascii="Times New Roman" w:hAnsi="Times New Roman"/>
          <w:bCs/>
        </w:rPr>
        <w:t>późn</w:t>
      </w:r>
      <w:proofErr w:type="spellEnd"/>
      <w:r w:rsidRPr="006227C7">
        <w:rPr>
          <w:rFonts w:ascii="Times New Roman" w:hAnsi="Times New Roman"/>
          <w:bCs/>
        </w:rPr>
        <w:t xml:space="preserve">. zm.). </w:t>
      </w:r>
    </w:p>
    <w:p w14:paraId="1F89DC66" w14:textId="6A9DED51"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 ramach ustalonego w umowie wynagrodzenia, Wykonawca łącznie z przekazaną na rzecz Zamawiającego dokumentacją projektową przekazuje autorskie prawa majątkowe i prawa pokrewne bez dodatkowego wynagrodzenia, a Zamawiający prawa te przyjmuje, na następujących polach eksploatacji: </w:t>
      </w:r>
    </w:p>
    <w:p w14:paraId="49C2894A"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użytkowania opracowania na własny użytek i użytek jednostek podległych, dla potrzeb ustawowych i statutowych zadań Zamawiającego, w tym w szczególności przekazania opracowania projektowego lub dowolnej jego części, także jego kopii, </w:t>
      </w:r>
    </w:p>
    <w:p w14:paraId="1AE9AE9C"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utrwalenia dokumentacji i opracowań towarzyszących na wszelkich rodzajach nośników a w szczególności na nośnikach video, taśmie światłoczułej, magnetycznej, dyskach komputerowych oraz wszelkich typach nośników przeznaczonych do zapisu cyfrowego (np. CD, DVD, Blue-</w:t>
      </w:r>
      <w:proofErr w:type="spellStart"/>
      <w:r w:rsidRPr="006227C7">
        <w:rPr>
          <w:rFonts w:ascii="Times New Roman" w:hAnsi="Times New Roman"/>
          <w:bCs/>
        </w:rPr>
        <w:t>ray</w:t>
      </w:r>
      <w:proofErr w:type="spellEnd"/>
      <w:r w:rsidRPr="006227C7">
        <w:rPr>
          <w:rFonts w:ascii="Times New Roman" w:hAnsi="Times New Roman"/>
          <w:bCs/>
        </w:rPr>
        <w:t xml:space="preserve">, pendrive itd.), </w:t>
      </w:r>
    </w:p>
    <w:p w14:paraId="13A20C66"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zwielokrotniania dokumentacji i opracowań towarzyszących dowolną techniką w dowolnej ilości, na wszystkich rodzajach nośników, wytwarzanie jakąkolwiek techniką egzemplarzy utworu, w tym techniką drukarską, reprograficzną, zapisu magnetycznego oraz techniką cyfrową, </w:t>
      </w:r>
    </w:p>
    <w:p w14:paraId="0264C69A"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wprowadzania dokumentacji i opracowań towarzyszących do pamięci komputera na dowolnej liczbie stanowisk komputerowych oraz do sieci multimedialnej, telekomunikacyjnej, komputerowej, w tym do Internetu, </w:t>
      </w:r>
    </w:p>
    <w:p w14:paraId="33B0AFFE"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rozpowszechniania utworu poprzez publiczne wykonanie, wystawienie, wyświetlenie, odtworzenie oraz nadawanie i reemitowanie, a także publiczne udostępnianie utworu w taki sposób, aby każdy mógł mieć do niego dostęp w miejscu i w czasie przez siebie wybranym, </w:t>
      </w:r>
    </w:p>
    <w:p w14:paraId="79490B82"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zmiany dokumentacji i opracowań towarzyszących i ich elementów przez osoby posiadające wymagane prawem kwalifikacje, którym Zamawiający zleci dokonanie tych czynności, </w:t>
      </w:r>
    </w:p>
    <w:p w14:paraId="21D1E978"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wymiany nośników, na których utrwalono dokumentację i opracowania towarzyszące </w:t>
      </w:r>
    </w:p>
    <w:p w14:paraId="3C3D5F68"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publicznego udostępniania dokumentacji i opracowań towarzyszących w taki sposób, aby każdy mógł mieć do niego dostęp w miejscu i w czasie przez niego wybranym, </w:t>
      </w:r>
    </w:p>
    <w:p w14:paraId="749ED08F"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korzystania z utworu dla celów bezpieczeństwa publicznego lub na potrzeby postępowań administracyjnych i sądowych. </w:t>
      </w:r>
    </w:p>
    <w:p w14:paraId="4699C9CC" w14:textId="77777777" w:rsidR="006227C7"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przysługują mu autorskie prawa majątkowe do przedmiotu umowy, </w:t>
      </w:r>
    </w:p>
    <w:p w14:paraId="16AC1D45" w14:textId="77777777" w:rsidR="006227C7"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 autorskie prawo majątkowe do utworu nie są w żaden sposób ograniczone ani obciążone na rzecz osób trzecich, </w:t>
      </w:r>
    </w:p>
    <w:p w14:paraId="32CA2A60" w14:textId="0F3245CA"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 przeniesienie na Zamawiającego autorskich praw majątkowych nie narusza jakichkolwiek praw osób trzecich. </w:t>
      </w:r>
    </w:p>
    <w:p w14:paraId="5B49B2CF"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Wykonawca przenosi na Zamawiającego wyłączne prawo do zezwalania na wykonywanie   zależnych praw autorskich do dokumentacji projektowej, polegających na dokonywaniu zmian w  dokumentacji projektowej oraz rozporządzaniu tymi zmianami. </w:t>
      </w:r>
    </w:p>
    <w:p w14:paraId="092FA63F"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Wykonawca oświadcza, że wprowadzenie przez Zamawiającego zmian w dokumentacji   projektowej lub powierzenie dokonania takich zmian innym osobom, a także wykonywanie praw zależnych, nie będzie naruszało jego autorskich praw osobistych do dokumentacji projektowej. </w:t>
      </w:r>
    </w:p>
    <w:p w14:paraId="2C397D69" w14:textId="66814B39"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Wykonawca oświadcza, iż: </w:t>
      </w:r>
    </w:p>
    <w:p w14:paraId="496B2510" w14:textId="77777777" w:rsidR="006227C7" w:rsidRPr="006227C7" w:rsidRDefault="00AD638C" w:rsidP="006227C7">
      <w:pPr>
        <w:pStyle w:val="Akapitzlist"/>
        <w:numPr>
          <w:ilvl w:val="1"/>
          <w:numId w:val="35"/>
        </w:numPr>
        <w:spacing w:after="0" w:line="240" w:lineRule="auto"/>
        <w:jc w:val="both"/>
        <w:rPr>
          <w:rFonts w:ascii="Times New Roman" w:hAnsi="Times New Roman"/>
          <w:bCs/>
        </w:rPr>
      </w:pPr>
      <w:r w:rsidRPr="006227C7">
        <w:rPr>
          <w:rFonts w:ascii="Times New Roman" w:hAnsi="Times New Roman"/>
          <w:bCs/>
        </w:rPr>
        <w:t xml:space="preserve">przysługują mu autorskie prawa majątkowe do przedmiotu umowy, </w:t>
      </w:r>
    </w:p>
    <w:p w14:paraId="4F47C2B9" w14:textId="77777777" w:rsidR="006227C7" w:rsidRPr="006227C7" w:rsidRDefault="00AD638C" w:rsidP="006227C7">
      <w:pPr>
        <w:pStyle w:val="Akapitzlist"/>
        <w:numPr>
          <w:ilvl w:val="1"/>
          <w:numId w:val="35"/>
        </w:numPr>
        <w:spacing w:after="0" w:line="240" w:lineRule="auto"/>
        <w:jc w:val="both"/>
        <w:rPr>
          <w:rFonts w:ascii="Times New Roman" w:hAnsi="Times New Roman"/>
          <w:bCs/>
        </w:rPr>
      </w:pPr>
      <w:r w:rsidRPr="006227C7">
        <w:rPr>
          <w:rFonts w:ascii="Times New Roman" w:hAnsi="Times New Roman"/>
          <w:bCs/>
        </w:rPr>
        <w:t xml:space="preserve">autorskie prawo majątkowe do utworu nie są w żaden sposób ograniczone ani obciążone na   rzecz osób trzecich, </w:t>
      </w:r>
    </w:p>
    <w:p w14:paraId="6ABE9BE2" w14:textId="6290277D" w:rsidR="00AD638C" w:rsidRPr="006227C7" w:rsidRDefault="00AD638C" w:rsidP="006227C7">
      <w:pPr>
        <w:pStyle w:val="Akapitzlist"/>
        <w:numPr>
          <w:ilvl w:val="1"/>
          <w:numId w:val="35"/>
        </w:numPr>
        <w:spacing w:after="0" w:line="240" w:lineRule="auto"/>
        <w:jc w:val="both"/>
        <w:rPr>
          <w:rFonts w:ascii="Times New Roman" w:hAnsi="Times New Roman"/>
          <w:bCs/>
        </w:rPr>
      </w:pPr>
      <w:r w:rsidRPr="006227C7">
        <w:rPr>
          <w:rFonts w:ascii="Times New Roman" w:hAnsi="Times New Roman"/>
          <w:bCs/>
        </w:rPr>
        <w:t xml:space="preserve">przeniesienie na Zamawiającego autorskich praw majątkowych nie narusza jakichkolwiek  praw osób trzecich. </w:t>
      </w:r>
    </w:p>
    <w:p w14:paraId="796ABF94"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Uprawnienia, o których mowa w ustępach poprzedzających, na polach eksploatacji tam wskazanych, Wykonawca przenosi na Zamawiającego z chwilą przejęcia przez Zamawiającego dokumentacji projektowej, stanowiącej przedmiot umowy. W razie realizacji przedmiotu umowy częściami Wykonawca przenosi w/w uprawnienia do części dokumentacji projektowej odpowiednio z chwila przejęcia tej części przez Zamawiającego. </w:t>
      </w:r>
    </w:p>
    <w:p w14:paraId="46C9FDB1"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lastRenderedPageBreak/>
        <w:t xml:space="preserve">Przeniesienie, o którym mowa w ust. 3, następuje z chwilą przejęcia dzieła przez Zamawiającego zarówno w formie tekstowej, jak i elektronicznej. </w:t>
      </w:r>
    </w:p>
    <w:p w14:paraId="22041D25"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 przypadku odstąpienia od umowy z winy Wykonawcy, Zamawiający nabywa prawa autorskie majątkowe i zależne do całości dotychczasowego zakresu wykonania dokumentacji projektowej. </w:t>
      </w:r>
    </w:p>
    <w:p w14:paraId="67CCDFF9" w14:textId="35706EC9"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Przeniesienie następuje w pełnym zakresie, określonym w ustawie z dnia 4 lutego 1994 r. o prawie autorskim i prawach pokrewnych. Oświadczenie zgodne ze wzorem stanowiącym </w:t>
      </w:r>
      <w:r w:rsidR="00FD6533">
        <w:rPr>
          <w:rFonts w:ascii="Times New Roman" w:hAnsi="Times New Roman"/>
          <w:b/>
        </w:rPr>
        <w:t>z</w:t>
      </w:r>
      <w:r w:rsidRPr="00FD6533">
        <w:rPr>
          <w:rFonts w:ascii="Times New Roman" w:hAnsi="Times New Roman"/>
          <w:b/>
        </w:rPr>
        <w:t xml:space="preserve">ałącznik nr </w:t>
      </w:r>
      <w:r w:rsidR="00FD6533" w:rsidRPr="00FD6533">
        <w:rPr>
          <w:rFonts w:ascii="Times New Roman" w:hAnsi="Times New Roman"/>
          <w:b/>
        </w:rPr>
        <w:t>3</w:t>
      </w:r>
      <w:r w:rsidRPr="006227C7">
        <w:rPr>
          <w:rFonts w:ascii="Times New Roman" w:hAnsi="Times New Roman"/>
          <w:bCs/>
        </w:rPr>
        <w:t xml:space="preserve"> </w:t>
      </w:r>
      <w:r w:rsidR="00FD6533">
        <w:rPr>
          <w:rFonts w:ascii="Times New Roman" w:hAnsi="Times New Roman"/>
          <w:bCs/>
        </w:rPr>
        <w:br/>
      </w:r>
      <w:r w:rsidRPr="006227C7">
        <w:rPr>
          <w:rFonts w:ascii="Times New Roman" w:hAnsi="Times New Roman"/>
          <w:bCs/>
        </w:rPr>
        <w:t>do niniejszej umowy zostanie dostarczone Zamawiającemu przez Wykonawcę razem z Protokołem końcowego odbioru przedmiotu zamówienia w dwóch egzemplarzach.</w:t>
      </w:r>
    </w:p>
    <w:p w14:paraId="1ED13978" w14:textId="77777777" w:rsidR="006227C7" w:rsidRPr="006227C7" w:rsidRDefault="006227C7" w:rsidP="006227C7">
      <w:pPr>
        <w:spacing w:after="0" w:line="240" w:lineRule="auto"/>
        <w:rPr>
          <w:rFonts w:ascii="Times New Roman" w:hAnsi="Times New Roman"/>
          <w:b/>
        </w:rPr>
      </w:pPr>
    </w:p>
    <w:p w14:paraId="2BA11575" w14:textId="77777777" w:rsidR="006227C7" w:rsidRPr="006227C7" w:rsidRDefault="006227C7" w:rsidP="006227C7">
      <w:pPr>
        <w:spacing w:after="0" w:line="240" w:lineRule="auto"/>
        <w:jc w:val="center"/>
        <w:rPr>
          <w:rFonts w:ascii="Times New Roman" w:hAnsi="Times New Roman"/>
          <w:b/>
        </w:rPr>
      </w:pPr>
      <w:r w:rsidRPr="006227C7">
        <w:rPr>
          <w:rFonts w:ascii="Times New Roman" w:hAnsi="Times New Roman"/>
          <w:b/>
        </w:rPr>
        <w:t>§ 12</w:t>
      </w:r>
    </w:p>
    <w:p w14:paraId="5DC0EE79" w14:textId="77777777" w:rsidR="006227C7" w:rsidRPr="006227C7" w:rsidRDefault="006227C7" w:rsidP="006227C7">
      <w:pPr>
        <w:spacing w:after="0" w:line="240" w:lineRule="auto"/>
        <w:jc w:val="center"/>
        <w:rPr>
          <w:rFonts w:ascii="Times New Roman" w:hAnsi="Times New Roman"/>
          <w:b/>
        </w:rPr>
      </w:pPr>
      <w:r w:rsidRPr="006227C7">
        <w:rPr>
          <w:rFonts w:ascii="Times New Roman" w:hAnsi="Times New Roman"/>
          <w:b/>
        </w:rPr>
        <w:t>Nadzór autorski</w:t>
      </w:r>
    </w:p>
    <w:p w14:paraId="6218B1C6" w14:textId="0BEBB412"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Wykonawca zapewni sprawowanie nadzoru autorskiego, w rozumieniu art. 20 ustawy z dnia 7 lipca 1994 roku Prawo budowlane przez Projektanta</w:t>
      </w:r>
      <w:r w:rsidR="0099247B">
        <w:rPr>
          <w:rFonts w:ascii="Times New Roman" w:hAnsi="Times New Roman"/>
          <w:bCs/>
        </w:rPr>
        <w:t>.</w:t>
      </w:r>
      <w:r w:rsidRPr="006227C7">
        <w:rPr>
          <w:rFonts w:ascii="Times New Roman" w:hAnsi="Times New Roman"/>
          <w:bCs/>
        </w:rPr>
        <w:t xml:space="preserve"> </w:t>
      </w:r>
    </w:p>
    <w:p w14:paraId="30E5F262" w14:textId="2C15F9B0"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ramach nadzoru autorskiego, Projektant jest zobowiązany na wezwanie Zamawiającego: </w:t>
      </w:r>
    </w:p>
    <w:p w14:paraId="1E232701"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stwierdzać w toku wykonywania robót budowlanych zgodność ich realizacji z dokumentacją projektową, </w:t>
      </w:r>
    </w:p>
    <w:p w14:paraId="7B1FBE2E"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uzgadniać możliwość wprowadzenia rozwiązań zamiennych w stosunku do przewidzianych w dokumentacji projektowej zgłoszonych przez upoważnionego przedstawiciela Zamawiającego, </w:t>
      </w:r>
    </w:p>
    <w:p w14:paraId="480B5819"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udzielać wszelkich wyjaśnień dotyczących przedmiotu umowy, </w:t>
      </w:r>
    </w:p>
    <w:p w14:paraId="32E2122A"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brać udział w spotkaniach, komisjach i naradach technicznych organizowanych przez Zamawiającego oraz spotkaniach mających na celu doprowadzenie do osiągnięcia projektowanych zdolności użytkowych obiektów, </w:t>
      </w:r>
    </w:p>
    <w:p w14:paraId="53C4A74D" w14:textId="2BCEAD7B"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doradzać w innych sprawach dotyczących przedmiotu umowy. </w:t>
      </w:r>
    </w:p>
    <w:p w14:paraId="58AAFF95"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Podstawę podjęcia czynności nadzoru autorskiego przez Wykonawcę stanowi każdorazowe zlecenie, wystawiane przez Zamawiającego w terminie nie krótszym niż 3 dni robocze przed wyznaczoną datą przyjazdu projektanta na budowę lub wykonania innych zobowiązań umownych związanych z pełnieniem nadzoru autorskiego. Strony dopuszczają przekazywanie zlecenia pocztą elektroniczną. </w:t>
      </w:r>
    </w:p>
    <w:p w14:paraId="5ACEDA10"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konieczności wykonania opracowań zamiennych i uzupełniających na skutek ujawnionych w trakcie realizacji robót budowlanych nieprawidłowości dokumentacji, Wykonawca zobowiązuje się do ich usunięcia na swój koszt. </w:t>
      </w:r>
    </w:p>
    <w:p w14:paraId="0D0D7432"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niedostarczenia opracowań wymienionych w ust. 4, w wyznaczonym przez Zamawiającego terminie, Zamawiający zastrzega sobie prawo zlecenia ich wykonania osobie trzeciej na koszt i ryzyko Wykonawcy bez zgody Sądu na co Wykonawca się godzi. </w:t>
      </w:r>
    </w:p>
    <w:p w14:paraId="08443652"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konieczności wykonania opracowań zamiennych i uzupełniających spowodowanych koniecznością skorygowania dokumentacji na skutek okoliczności nie leżących po stronie Wykonawcy, innych niż określone w ust. 4, Wykonawca zobowiązuje się do ich opracowania na koszt Zamawiającego. Zamawiający zastrzega sobie również prawo zlecenia ich wykonania innemu projektantowi. </w:t>
      </w:r>
    </w:p>
    <w:p w14:paraId="61A9389D"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Wykonanie nadzoru autorskiego przez okres realizacji robót budowlanych nie będzie stanowiło podstawy do dodatkowego wynagrodzenia Wykonawcy poza określonym w § 4 ust. 1 umowy. </w:t>
      </w:r>
    </w:p>
    <w:p w14:paraId="355B8343" w14:textId="7482ECDF"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stwierdzenia wadliwego wykonywania nadzoru autorskiego, Zamawiający wyznaczy Wykonawcy termin na usunięcie wad, nie krótszy jednak niż 7 dni. Nieusunięcie wad, o których mowa w zdaniu pierwszym uprawnia Zamawiającego do naliczenia kar umownych, o których mowa w § 5 ust. 1 lit </w:t>
      </w:r>
      <w:r w:rsidR="00FD6533">
        <w:rPr>
          <w:rFonts w:ascii="Times New Roman" w:hAnsi="Times New Roman"/>
          <w:bCs/>
        </w:rPr>
        <w:t>f</w:t>
      </w:r>
      <w:r w:rsidRPr="006227C7">
        <w:rPr>
          <w:rFonts w:ascii="Times New Roman" w:hAnsi="Times New Roman"/>
          <w:bCs/>
        </w:rPr>
        <w:t xml:space="preserve"> umowy.</w:t>
      </w:r>
    </w:p>
    <w:p w14:paraId="076C00CE" w14:textId="77777777" w:rsidR="006227C7" w:rsidRPr="006227C7" w:rsidRDefault="006227C7" w:rsidP="006227C7">
      <w:pPr>
        <w:spacing w:after="0" w:line="240" w:lineRule="auto"/>
        <w:jc w:val="center"/>
        <w:rPr>
          <w:rFonts w:ascii="Times New Roman" w:hAnsi="Times New Roman"/>
          <w:b/>
        </w:rPr>
      </w:pPr>
    </w:p>
    <w:p w14:paraId="227EC64A" w14:textId="442A6068" w:rsidR="00AD638C" w:rsidRPr="006227C7" w:rsidRDefault="006227C7" w:rsidP="006227C7">
      <w:pPr>
        <w:spacing w:after="0" w:line="240" w:lineRule="auto"/>
        <w:jc w:val="center"/>
        <w:rPr>
          <w:rFonts w:ascii="Times New Roman" w:hAnsi="Times New Roman"/>
          <w:b/>
        </w:rPr>
      </w:pPr>
      <w:r w:rsidRPr="006227C7">
        <w:rPr>
          <w:rFonts w:ascii="Times New Roman" w:hAnsi="Times New Roman"/>
          <w:b/>
        </w:rPr>
        <w:t>§13</w:t>
      </w:r>
    </w:p>
    <w:p w14:paraId="5D194346" w14:textId="00D6893D" w:rsidR="00CC6A42" w:rsidRPr="006227C7" w:rsidRDefault="00CC6A42" w:rsidP="006227C7">
      <w:pPr>
        <w:spacing w:after="0" w:line="240" w:lineRule="auto"/>
        <w:jc w:val="center"/>
        <w:rPr>
          <w:rFonts w:ascii="Times New Roman" w:hAnsi="Times New Roman"/>
          <w:b/>
        </w:rPr>
      </w:pPr>
      <w:r w:rsidRPr="006227C7">
        <w:rPr>
          <w:rFonts w:ascii="Times New Roman" w:hAnsi="Times New Roman"/>
          <w:b/>
        </w:rPr>
        <w:t>Zachowanie poufności i Ochrona danych osobowych</w:t>
      </w:r>
    </w:p>
    <w:p w14:paraId="0723707C" w14:textId="42D9EFAE" w:rsidR="00927D96" w:rsidRPr="000A4231" w:rsidRDefault="00FD6533" w:rsidP="000A4231">
      <w:pPr>
        <w:spacing w:after="0" w:line="240" w:lineRule="auto"/>
        <w:jc w:val="both"/>
        <w:rPr>
          <w:rFonts w:ascii="Times New Roman" w:hAnsi="Times New Roman"/>
          <w:b/>
        </w:rPr>
      </w:pPr>
      <w:r w:rsidRPr="000A4231">
        <w:rPr>
          <w:rFonts w:ascii="Times New Roman" w:eastAsia="Times New Roman" w:hAnsi="Times New Roman"/>
          <w:lang w:eastAsia="en-US"/>
        </w:rPr>
        <w:t>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10397CCF" w14:textId="77777777" w:rsidR="00FD6533" w:rsidRPr="00FD6533" w:rsidRDefault="00FD6533" w:rsidP="00FD6533">
      <w:pPr>
        <w:pStyle w:val="Akapitzlist"/>
        <w:spacing w:after="0" w:line="240" w:lineRule="auto"/>
        <w:ind w:left="360"/>
        <w:rPr>
          <w:rFonts w:ascii="Times New Roman" w:hAnsi="Times New Roman"/>
          <w:b/>
        </w:rPr>
      </w:pPr>
    </w:p>
    <w:p w14:paraId="543610C1" w14:textId="1A4961BF" w:rsidR="004154B8" w:rsidRPr="006227C7" w:rsidRDefault="004154B8" w:rsidP="006227C7">
      <w:pPr>
        <w:spacing w:after="0" w:line="240" w:lineRule="auto"/>
        <w:jc w:val="center"/>
        <w:rPr>
          <w:rFonts w:ascii="Times New Roman" w:hAnsi="Times New Roman"/>
        </w:rPr>
      </w:pPr>
      <w:r w:rsidRPr="006227C7">
        <w:rPr>
          <w:rFonts w:ascii="Times New Roman" w:hAnsi="Times New Roman"/>
          <w:b/>
        </w:rPr>
        <w:t>§</w:t>
      </w:r>
      <w:r w:rsidR="00CC6A42" w:rsidRPr="006227C7">
        <w:rPr>
          <w:rFonts w:ascii="Times New Roman" w:hAnsi="Times New Roman"/>
          <w:b/>
        </w:rPr>
        <w:t>1</w:t>
      </w:r>
      <w:r w:rsidR="006227C7" w:rsidRPr="006227C7">
        <w:rPr>
          <w:rFonts w:ascii="Times New Roman" w:hAnsi="Times New Roman"/>
          <w:b/>
        </w:rPr>
        <w:t>4</w:t>
      </w:r>
    </w:p>
    <w:p w14:paraId="0DF18780" w14:textId="77777777" w:rsidR="00927D96" w:rsidRPr="006227C7" w:rsidRDefault="00927D96" w:rsidP="006227C7">
      <w:pPr>
        <w:spacing w:after="0" w:line="240" w:lineRule="auto"/>
        <w:jc w:val="center"/>
        <w:rPr>
          <w:rFonts w:ascii="Times New Roman" w:hAnsi="Times New Roman"/>
          <w:b/>
          <w:bCs/>
        </w:rPr>
      </w:pPr>
      <w:r w:rsidRPr="006227C7">
        <w:rPr>
          <w:rFonts w:ascii="Times New Roman" w:hAnsi="Times New Roman"/>
          <w:b/>
          <w:bCs/>
        </w:rPr>
        <w:t>Postanowienia końcowe</w:t>
      </w:r>
    </w:p>
    <w:p w14:paraId="05E7F2E6" w14:textId="58717D9E"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 xml:space="preserve">W sprawach nie uregulowanych niniejszą umową mają zastosowanie przepisy Kodeksu cywilnego, </w:t>
      </w:r>
      <w:r w:rsidR="006227C7" w:rsidRPr="006227C7">
        <w:rPr>
          <w:rFonts w:ascii="Times New Roman" w:hAnsi="Times New Roman"/>
        </w:rPr>
        <w:t>przepisy dotyczące przedmiotu zamówienia, a w szczególności prawo budowlane wraz z przepisami wykonawczymi.</w:t>
      </w:r>
    </w:p>
    <w:p w14:paraId="2E5E1A47" w14:textId="77777777"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Sprawy sporne wynikłe w trakcie realizacji niniejszej umowy rozstrzygane będą w pierwszej kolejności polubownie, a następnie w sądzie właściwym miejscowo dla siedziby Zamawiającego.</w:t>
      </w:r>
    </w:p>
    <w:p w14:paraId="6B22DC86" w14:textId="77777777"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3372EC81" w14:textId="01C4380A"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 xml:space="preserve">Strony postanawiają, że wszelkie </w:t>
      </w:r>
      <w:r w:rsidR="006227C7">
        <w:rPr>
          <w:rFonts w:ascii="Times New Roman" w:hAnsi="Times New Roman"/>
        </w:rPr>
        <w:t xml:space="preserve"> </w:t>
      </w:r>
      <w:r w:rsidRPr="006227C7">
        <w:rPr>
          <w:rFonts w:ascii="Times New Roman" w:hAnsi="Times New Roman"/>
        </w:rPr>
        <w:t>oświadczenia Zamawiającego w szczególności zgłoszenia reklamacji, mogą być kierowane do Wykonawcy pocztą elektroniczną na adres poczty elektronicznej podany na wstępie umowy lub f</w:t>
      </w:r>
      <w:r w:rsidR="002701E3" w:rsidRPr="006227C7">
        <w:rPr>
          <w:rFonts w:ascii="Times New Roman" w:hAnsi="Times New Roman"/>
        </w:rPr>
        <w:t>aks</w:t>
      </w:r>
      <w:r w:rsidRPr="006227C7">
        <w:rPr>
          <w:rFonts w:ascii="Times New Roman" w:hAnsi="Times New Roman"/>
        </w:rPr>
        <w:t>em na wskazany w komparycji nr fa</w:t>
      </w:r>
      <w:r w:rsidR="002701E3" w:rsidRPr="006227C7">
        <w:rPr>
          <w:rFonts w:ascii="Times New Roman" w:hAnsi="Times New Roman"/>
        </w:rPr>
        <w:t>ks</w:t>
      </w:r>
      <w:r w:rsidRPr="006227C7">
        <w:rPr>
          <w:rFonts w:ascii="Times New Roman" w:hAnsi="Times New Roman"/>
        </w:rPr>
        <w:t>u, z zastrzeżeniem wskazanym w poprzednim ustępie. Powyższe uprawnienia nie wykluczają możliwości osobistego doręczenia oświadczenia w siedzibie Wykonawcy.</w:t>
      </w:r>
    </w:p>
    <w:p w14:paraId="5AE7D306" w14:textId="6D80C2F6"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 xml:space="preserve">Umowę niniejszą sporządzono w </w:t>
      </w:r>
      <w:r w:rsidR="00E046A8" w:rsidRPr="006227C7">
        <w:rPr>
          <w:rFonts w:ascii="Times New Roman" w:hAnsi="Times New Roman"/>
        </w:rPr>
        <w:t>trzech</w:t>
      </w:r>
      <w:r w:rsidRPr="006227C7">
        <w:rPr>
          <w:rFonts w:ascii="Times New Roman" w:hAnsi="Times New Roman"/>
        </w:rPr>
        <w:t xml:space="preserve"> jednobrzmiących egzemplarzach, </w:t>
      </w:r>
      <w:r w:rsidR="00E046A8" w:rsidRPr="006227C7">
        <w:rPr>
          <w:rFonts w:ascii="Times New Roman" w:hAnsi="Times New Roman"/>
        </w:rPr>
        <w:t xml:space="preserve">dwa </w:t>
      </w:r>
      <w:r w:rsidRPr="006227C7">
        <w:rPr>
          <w:rFonts w:ascii="Times New Roman" w:hAnsi="Times New Roman"/>
        </w:rPr>
        <w:t>dla Zamawiającego, jeden dla Wykonawcy.</w:t>
      </w:r>
    </w:p>
    <w:p w14:paraId="13A22EB6" w14:textId="0B44C835" w:rsidR="004154B8" w:rsidRPr="00FD6533" w:rsidRDefault="00E046A8" w:rsidP="006227C7">
      <w:pPr>
        <w:numPr>
          <w:ilvl w:val="0"/>
          <w:numId w:val="4"/>
        </w:numPr>
        <w:spacing w:after="0" w:line="240" w:lineRule="auto"/>
        <w:ind w:left="284"/>
        <w:jc w:val="both"/>
        <w:rPr>
          <w:rFonts w:ascii="Times New Roman" w:hAnsi="Times New Roman"/>
        </w:rPr>
      </w:pPr>
      <w:r w:rsidRPr="006227C7">
        <w:rPr>
          <w:rFonts w:ascii="Times New Roman" w:eastAsia="Times New Roman" w:hAnsi="Times New Roman"/>
          <w:lang w:eastAsia="pl-PL"/>
        </w:rPr>
        <w:t>Integralną część umowy stanowią</w:t>
      </w:r>
      <w:r w:rsidR="00FD6533">
        <w:rPr>
          <w:rFonts w:ascii="Times New Roman" w:eastAsia="Times New Roman" w:hAnsi="Times New Roman"/>
          <w:lang w:eastAsia="pl-PL"/>
        </w:rPr>
        <w:t xml:space="preserve"> załączniki:</w:t>
      </w:r>
    </w:p>
    <w:p w14:paraId="5902E69D" w14:textId="3EE369D2" w:rsidR="00FD6533" w:rsidRDefault="00FD6533" w:rsidP="00FD6533">
      <w:pPr>
        <w:spacing w:after="0" w:line="240" w:lineRule="auto"/>
        <w:ind w:left="284"/>
        <w:rPr>
          <w:rFonts w:ascii="Times New Roman" w:eastAsia="Times New Roman" w:hAnsi="Times New Roman"/>
          <w:lang w:eastAsia="pl-PL"/>
        </w:rPr>
      </w:pPr>
      <w:r w:rsidRPr="00FD6533">
        <w:rPr>
          <w:rFonts w:ascii="Times New Roman" w:eastAsia="Times New Roman" w:hAnsi="Times New Roman"/>
          <w:b/>
          <w:bCs/>
          <w:lang w:eastAsia="pl-PL"/>
        </w:rPr>
        <w:t>Załącznik nr 1</w:t>
      </w:r>
      <w:r>
        <w:rPr>
          <w:rFonts w:ascii="Times New Roman" w:eastAsia="Times New Roman" w:hAnsi="Times New Roman"/>
          <w:lang w:eastAsia="pl-PL"/>
        </w:rPr>
        <w:t xml:space="preserve"> Opis przedmiotu zamówienia;</w:t>
      </w:r>
    </w:p>
    <w:p w14:paraId="60D07900" w14:textId="355F85BD" w:rsidR="00FD6533" w:rsidRDefault="00FD6533" w:rsidP="00FD6533">
      <w:pPr>
        <w:spacing w:after="0" w:line="240" w:lineRule="auto"/>
        <w:ind w:left="284"/>
        <w:rPr>
          <w:rFonts w:ascii="Times New Roman" w:eastAsia="Times New Roman" w:hAnsi="Times New Roman"/>
          <w:lang w:eastAsia="pl-PL"/>
        </w:rPr>
      </w:pPr>
      <w:r w:rsidRPr="00FD6533">
        <w:rPr>
          <w:rFonts w:ascii="Times New Roman" w:eastAsia="Times New Roman" w:hAnsi="Times New Roman"/>
          <w:b/>
          <w:bCs/>
          <w:lang w:eastAsia="pl-PL"/>
        </w:rPr>
        <w:t>Załącznik nr 2</w:t>
      </w:r>
      <w:r>
        <w:rPr>
          <w:rFonts w:ascii="Times New Roman" w:eastAsia="Times New Roman" w:hAnsi="Times New Roman"/>
          <w:lang w:eastAsia="pl-PL"/>
        </w:rPr>
        <w:t xml:space="preserve"> Oświadczenie o zatrudnieniu pracowników na umowę o pracę / o osobistym wykonywaniu usług;</w:t>
      </w:r>
    </w:p>
    <w:p w14:paraId="6FA45FD9" w14:textId="2C9A8571" w:rsidR="00FD6533" w:rsidRPr="006227C7" w:rsidRDefault="00FD6533" w:rsidP="00FD6533">
      <w:pPr>
        <w:spacing w:after="0" w:line="240" w:lineRule="auto"/>
        <w:ind w:left="284"/>
        <w:rPr>
          <w:rFonts w:ascii="Times New Roman" w:hAnsi="Times New Roman"/>
        </w:rPr>
      </w:pPr>
      <w:r w:rsidRPr="00FD6533">
        <w:rPr>
          <w:rFonts w:ascii="Times New Roman" w:eastAsia="Times New Roman" w:hAnsi="Times New Roman"/>
          <w:b/>
          <w:bCs/>
          <w:lang w:eastAsia="pl-PL"/>
        </w:rPr>
        <w:t xml:space="preserve">Załącznik nr 3 </w:t>
      </w:r>
      <w:r>
        <w:rPr>
          <w:rFonts w:ascii="Times New Roman" w:eastAsia="Times New Roman" w:hAnsi="Times New Roman"/>
          <w:lang w:eastAsia="pl-PL"/>
        </w:rPr>
        <w:t xml:space="preserve">Oświadczenie o przejściu autorskich praw majątkowych do dokumentacji projektowej. </w:t>
      </w:r>
    </w:p>
    <w:p w14:paraId="36CE6CB8" w14:textId="77777777" w:rsidR="00CE4CB6" w:rsidRDefault="00CE4CB6" w:rsidP="006227C7">
      <w:pPr>
        <w:spacing w:after="0" w:line="240" w:lineRule="auto"/>
        <w:jc w:val="both"/>
        <w:rPr>
          <w:rFonts w:ascii="Times New Roman" w:hAnsi="Times New Roman"/>
          <w:b/>
        </w:rPr>
      </w:pPr>
    </w:p>
    <w:p w14:paraId="618C714F" w14:textId="77777777" w:rsidR="00FD6533" w:rsidRDefault="00FD6533" w:rsidP="006227C7">
      <w:pPr>
        <w:spacing w:after="0" w:line="240" w:lineRule="auto"/>
        <w:jc w:val="both"/>
        <w:rPr>
          <w:rFonts w:ascii="Times New Roman" w:hAnsi="Times New Roman"/>
          <w:b/>
        </w:rPr>
      </w:pPr>
    </w:p>
    <w:p w14:paraId="36F8DA1E" w14:textId="77777777" w:rsidR="00FD6533" w:rsidRPr="006227C7" w:rsidRDefault="00FD6533" w:rsidP="006227C7">
      <w:pPr>
        <w:spacing w:after="0" w:line="240" w:lineRule="auto"/>
        <w:jc w:val="both"/>
        <w:rPr>
          <w:rFonts w:ascii="Times New Roman" w:hAnsi="Times New Roman"/>
          <w:b/>
        </w:rPr>
      </w:pPr>
    </w:p>
    <w:p w14:paraId="638BA21E" w14:textId="5D0C2AAF" w:rsidR="004154B8" w:rsidRPr="006227C7" w:rsidRDefault="004154B8" w:rsidP="006227C7">
      <w:pPr>
        <w:spacing w:after="0" w:line="240" w:lineRule="auto"/>
        <w:jc w:val="both"/>
        <w:rPr>
          <w:rFonts w:ascii="Times New Roman" w:hAnsi="Times New Roman"/>
        </w:rPr>
      </w:pPr>
      <w:r w:rsidRPr="006227C7">
        <w:rPr>
          <w:rFonts w:ascii="Times New Roman" w:hAnsi="Times New Roman"/>
          <w:b/>
        </w:rPr>
        <w:t xml:space="preserve">ZAMAWIĄJĄCY:                                          </w:t>
      </w:r>
      <w:r w:rsidR="00E046A8" w:rsidRPr="006227C7">
        <w:rPr>
          <w:rFonts w:ascii="Times New Roman" w:hAnsi="Times New Roman"/>
          <w:b/>
        </w:rPr>
        <w:t xml:space="preserve">                                                  </w:t>
      </w:r>
      <w:r w:rsidRPr="006227C7">
        <w:rPr>
          <w:rFonts w:ascii="Times New Roman" w:hAnsi="Times New Roman"/>
          <w:b/>
        </w:rPr>
        <w:t>WYKONAWCA:</w:t>
      </w:r>
    </w:p>
    <w:p w14:paraId="7ED73DE6" w14:textId="77777777" w:rsidR="004154B8" w:rsidRPr="006227C7" w:rsidRDefault="004154B8" w:rsidP="006227C7">
      <w:pPr>
        <w:spacing w:after="0" w:line="240" w:lineRule="auto"/>
        <w:jc w:val="both"/>
        <w:rPr>
          <w:rFonts w:ascii="Times New Roman" w:hAnsi="Times New Roman"/>
          <w:b/>
        </w:rPr>
      </w:pPr>
    </w:p>
    <w:p w14:paraId="226E9B11" w14:textId="77777777" w:rsidR="004154B8" w:rsidRPr="006227C7" w:rsidRDefault="004154B8" w:rsidP="006227C7">
      <w:pPr>
        <w:spacing w:after="0" w:line="240" w:lineRule="auto"/>
        <w:jc w:val="both"/>
        <w:rPr>
          <w:rFonts w:ascii="Times New Roman" w:hAnsi="Times New Roman"/>
          <w:b/>
        </w:rPr>
      </w:pPr>
    </w:p>
    <w:p w14:paraId="083F8E0E" w14:textId="6CEFC8DE" w:rsidR="004154B8" w:rsidRPr="006227C7" w:rsidRDefault="004154B8" w:rsidP="006227C7">
      <w:pPr>
        <w:spacing w:after="0" w:line="240" w:lineRule="auto"/>
        <w:jc w:val="both"/>
        <w:rPr>
          <w:rFonts w:ascii="Times New Roman" w:hAnsi="Times New Roman"/>
        </w:rPr>
      </w:pPr>
      <w:r w:rsidRPr="006227C7">
        <w:rPr>
          <w:rFonts w:ascii="Times New Roman" w:eastAsia="Times New Roman" w:hAnsi="Times New Roman"/>
        </w:rPr>
        <w:t>………………………</w:t>
      </w:r>
      <w:r w:rsidRPr="006227C7">
        <w:rPr>
          <w:rFonts w:ascii="Times New Roman" w:hAnsi="Times New Roman"/>
        </w:rPr>
        <w:t xml:space="preserve">..                                                            </w:t>
      </w:r>
      <w:r w:rsidR="00E046A8" w:rsidRPr="006227C7">
        <w:rPr>
          <w:rFonts w:ascii="Times New Roman" w:hAnsi="Times New Roman"/>
        </w:rPr>
        <w:t xml:space="preserve">                           </w:t>
      </w:r>
      <w:r w:rsidRPr="006227C7">
        <w:rPr>
          <w:rFonts w:ascii="Times New Roman" w:hAnsi="Times New Roman"/>
        </w:rPr>
        <w:t xml:space="preserve">  ……………………..</w:t>
      </w:r>
    </w:p>
    <w:p w14:paraId="1E0C5013" w14:textId="77777777" w:rsidR="00CE4CB6" w:rsidRPr="006227C7" w:rsidRDefault="004154B8" w:rsidP="006227C7">
      <w:pPr>
        <w:spacing w:after="0" w:line="240" w:lineRule="auto"/>
        <w:jc w:val="right"/>
        <w:rPr>
          <w:rFonts w:ascii="Times New Roman" w:eastAsia="Times New Roman" w:hAnsi="Times New Roman"/>
        </w:rPr>
      </w:pPr>
      <w:r w:rsidRPr="006227C7">
        <w:rPr>
          <w:rFonts w:ascii="Times New Roman" w:eastAsia="Times New Roman" w:hAnsi="Times New Roman"/>
        </w:rPr>
        <w:t xml:space="preserve"> </w:t>
      </w:r>
      <w:bookmarkStart w:id="4" w:name="_Hlk106862010"/>
    </w:p>
    <w:p w14:paraId="22449D4C" w14:textId="77777777" w:rsidR="00CE4CB6" w:rsidRPr="006227C7" w:rsidRDefault="00CE4CB6" w:rsidP="006227C7">
      <w:pPr>
        <w:spacing w:after="0" w:line="240" w:lineRule="auto"/>
        <w:jc w:val="right"/>
        <w:rPr>
          <w:rFonts w:ascii="Times New Roman" w:eastAsia="Times New Roman" w:hAnsi="Times New Roman"/>
        </w:rPr>
      </w:pPr>
    </w:p>
    <w:p w14:paraId="60122E4A" w14:textId="77777777" w:rsidR="00FD6533" w:rsidRDefault="00FD6533" w:rsidP="006227C7">
      <w:pPr>
        <w:spacing w:after="0" w:line="240" w:lineRule="auto"/>
        <w:jc w:val="right"/>
        <w:rPr>
          <w:rFonts w:ascii="Times New Roman" w:eastAsia="Times New Roman" w:hAnsi="Times New Roman"/>
          <w:bCs/>
          <w:lang w:eastAsia="pl-PL"/>
        </w:rPr>
      </w:pPr>
    </w:p>
    <w:p w14:paraId="31CCFE4C" w14:textId="77777777" w:rsidR="00FD6533" w:rsidRDefault="00FD6533" w:rsidP="006227C7">
      <w:pPr>
        <w:spacing w:after="0" w:line="240" w:lineRule="auto"/>
        <w:jc w:val="right"/>
        <w:rPr>
          <w:rFonts w:ascii="Times New Roman" w:eastAsia="Times New Roman" w:hAnsi="Times New Roman"/>
          <w:bCs/>
          <w:lang w:eastAsia="pl-PL"/>
        </w:rPr>
      </w:pPr>
    </w:p>
    <w:p w14:paraId="7B93F110" w14:textId="77777777" w:rsidR="00FD6533" w:rsidRDefault="00FD6533" w:rsidP="006227C7">
      <w:pPr>
        <w:spacing w:after="0" w:line="240" w:lineRule="auto"/>
        <w:jc w:val="right"/>
        <w:rPr>
          <w:rFonts w:ascii="Times New Roman" w:eastAsia="Times New Roman" w:hAnsi="Times New Roman"/>
          <w:bCs/>
          <w:lang w:eastAsia="pl-PL"/>
        </w:rPr>
      </w:pPr>
    </w:p>
    <w:p w14:paraId="53590270" w14:textId="77777777" w:rsidR="00FD6533" w:rsidRDefault="00FD6533" w:rsidP="006227C7">
      <w:pPr>
        <w:spacing w:after="0" w:line="240" w:lineRule="auto"/>
        <w:jc w:val="right"/>
        <w:rPr>
          <w:rFonts w:ascii="Times New Roman" w:eastAsia="Times New Roman" w:hAnsi="Times New Roman"/>
          <w:bCs/>
          <w:lang w:eastAsia="pl-PL"/>
        </w:rPr>
      </w:pPr>
    </w:p>
    <w:p w14:paraId="7FFCFC55" w14:textId="77777777" w:rsidR="00FD6533" w:rsidRDefault="00FD6533" w:rsidP="006227C7">
      <w:pPr>
        <w:spacing w:after="0" w:line="240" w:lineRule="auto"/>
        <w:jc w:val="right"/>
        <w:rPr>
          <w:rFonts w:ascii="Times New Roman" w:eastAsia="Times New Roman" w:hAnsi="Times New Roman"/>
          <w:bCs/>
          <w:lang w:eastAsia="pl-PL"/>
        </w:rPr>
      </w:pPr>
    </w:p>
    <w:p w14:paraId="0D1FBCA3" w14:textId="77777777" w:rsidR="00FD6533" w:rsidRDefault="00FD6533" w:rsidP="006227C7">
      <w:pPr>
        <w:spacing w:after="0" w:line="240" w:lineRule="auto"/>
        <w:jc w:val="right"/>
        <w:rPr>
          <w:rFonts w:ascii="Times New Roman" w:eastAsia="Times New Roman" w:hAnsi="Times New Roman"/>
          <w:bCs/>
          <w:lang w:eastAsia="pl-PL"/>
        </w:rPr>
      </w:pPr>
    </w:p>
    <w:p w14:paraId="7C50DA7E" w14:textId="77777777" w:rsidR="00FD6533" w:rsidRDefault="00FD6533" w:rsidP="006227C7">
      <w:pPr>
        <w:spacing w:after="0" w:line="240" w:lineRule="auto"/>
        <w:jc w:val="right"/>
        <w:rPr>
          <w:rFonts w:ascii="Times New Roman" w:eastAsia="Times New Roman" w:hAnsi="Times New Roman"/>
          <w:bCs/>
          <w:lang w:eastAsia="pl-PL"/>
        </w:rPr>
      </w:pPr>
    </w:p>
    <w:p w14:paraId="229A5B27" w14:textId="77777777" w:rsidR="00FD6533" w:rsidRDefault="00FD6533" w:rsidP="006227C7">
      <w:pPr>
        <w:spacing w:after="0" w:line="240" w:lineRule="auto"/>
        <w:jc w:val="right"/>
        <w:rPr>
          <w:rFonts w:ascii="Times New Roman" w:eastAsia="Times New Roman" w:hAnsi="Times New Roman"/>
          <w:bCs/>
          <w:lang w:eastAsia="pl-PL"/>
        </w:rPr>
      </w:pPr>
    </w:p>
    <w:p w14:paraId="3C22E138" w14:textId="77777777" w:rsidR="00FD6533" w:rsidRDefault="00FD6533" w:rsidP="006227C7">
      <w:pPr>
        <w:spacing w:after="0" w:line="240" w:lineRule="auto"/>
        <w:jc w:val="right"/>
        <w:rPr>
          <w:rFonts w:ascii="Times New Roman" w:eastAsia="Times New Roman" w:hAnsi="Times New Roman"/>
          <w:bCs/>
          <w:lang w:eastAsia="pl-PL"/>
        </w:rPr>
      </w:pPr>
    </w:p>
    <w:p w14:paraId="6E797783" w14:textId="77777777" w:rsidR="00FD6533" w:rsidRDefault="00FD6533" w:rsidP="006227C7">
      <w:pPr>
        <w:spacing w:after="0" w:line="240" w:lineRule="auto"/>
        <w:jc w:val="right"/>
        <w:rPr>
          <w:rFonts w:ascii="Times New Roman" w:eastAsia="Times New Roman" w:hAnsi="Times New Roman"/>
          <w:bCs/>
          <w:lang w:eastAsia="pl-PL"/>
        </w:rPr>
      </w:pPr>
    </w:p>
    <w:p w14:paraId="7FC95936" w14:textId="77777777" w:rsidR="00FD6533" w:rsidRDefault="00FD6533" w:rsidP="006227C7">
      <w:pPr>
        <w:spacing w:after="0" w:line="240" w:lineRule="auto"/>
        <w:jc w:val="right"/>
        <w:rPr>
          <w:rFonts w:ascii="Times New Roman" w:eastAsia="Times New Roman" w:hAnsi="Times New Roman"/>
          <w:bCs/>
          <w:lang w:eastAsia="pl-PL"/>
        </w:rPr>
      </w:pPr>
    </w:p>
    <w:p w14:paraId="780E0EF5" w14:textId="77777777" w:rsidR="00FD6533" w:rsidRDefault="00FD6533" w:rsidP="006227C7">
      <w:pPr>
        <w:spacing w:after="0" w:line="240" w:lineRule="auto"/>
        <w:jc w:val="right"/>
        <w:rPr>
          <w:rFonts w:ascii="Times New Roman" w:eastAsia="Times New Roman" w:hAnsi="Times New Roman"/>
          <w:bCs/>
          <w:lang w:eastAsia="pl-PL"/>
        </w:rPr>
      </w:pPr>
    </w:p>
    <w:p w14:paraId="736253ED" w14:textId="77777777" w:rsidR="00FD6533" w:rsidRDefault="00FD6533" w:rsidP="006227C7">
      <w:pPr>
        <w:spacing w:after="0" w:line="240" w:lineRule="auto"/>
        <w:jc w:val="right"/>
        <w:rPr>
          <w:rFonts w:ascii="Times New Roman" w:eastAsia="Times New Roman" w:hAnsi="Times New Roman"/>
          <w:bCs/>
          <w:lang w:eastAsia="pl-PL"/>
        </w:rPr>
      </w:pPr>
    </w:p>
    <w:p w14:paraId="49663657" w14:textId="77777777" w:rsidR="00FD6533" w:rsidRDefault="00FD6533" w:rsidP="006227C7">
      <w:pPr>
        <w:spacing w:after="0" w:line="240" w:lineRule="auto"/>
        <w:jc w:val="right"/>
        <w:rPr>
          <w:rFonts w:ascii="Times New Roman" w:eastAsia="Times New Roman" w:hAnsi="Times New Roman"/>
          <w:bCs/>
          <w:lang w:eastAsia="pl-PL"/>
        </w:rPr>
      </w:pPr>
    </w:p>
    <w:p w14:paraId="2DABD4B3" w14:textId="77777777" w:rsidR="00FD6533" w:rsidRDefault="00FD6533" w:rsidP="006227C7">
      <w:pPr>
        <w:spacing w:after="0" w:line="240" w:lineRule="auto"/>
        <w:jc w:val="right"/>
        <w:rPr>
          <w:rFonts w:ascii="Times New Roman" w:eastAsia="Times New Roman" w:hAnsi="Times New Roman"/>
          <w:bCs/>
          <w:lang w:eastAsia="pl-PL"/>
        </w:rPr>
      </w:pPr>
    </w:p>
    <w:p w14:paraId="461CEB0E" w14:textId="77777777" w:rsidR="00FD6533" w:rsidRDefault="00FD6533" w:rsidP="00E7164B">
      <w:pPr>
        <w:spacing w:after="0" w:line="240" w:lineRule="auto"/>
        <w:rPr>
          <w:rFonts w:ascii="Times New Roman" w:eastAsia="Times New Roman" w:hAnsi="Times New Roman"/>
          <w:bCs/>
          <w:lang w:eastAsia="pl-PL"/>
        </w:rPr>
      </w:pPr>
    </w:p>
    <w:p w14:paraId="17D1F102" w14:textId="77777777" w:rsidR="00E7164B" w:rsidRDefault="00E7164B" w:rsidP="00E7164B">
      <w:pPr>
        <w:spacing w:after="0" w:line="240" w:lineRule="auto"/>
        <w:rPr>
          <w:rFonts w:ascii="Times New Roman" w:eastAsia="Times New Roman" w:hAnsi="Times New Roman"/>
          <w:bCs/>
          <w:lang w:eastAsia="pl-PL"/>
        </w:rPr>
      </w:pPr>
    </w:p>
    <w:p w14:paraId="631181B3" w14:textId="77777777" w:rsidR="00E7164B" w:rsidRDefault="00E7164B" w:rsidP="00E7164B">
      <w:pPr>
        <w:spacing w:after="0" w:line="240" w:lineRule="auto"/>
        <w:rPr>
          <w:rFonts w:ascii="Times New Roman" w:eastAsia="Times New Roman" w:hAnsi="Times New Roman"/>
          <w:bCs/>
          <w:lang w:eastAsia="pl-PL"/>
        </w:rPr>
      </w:pPr>
    </w:p>
    <w:p w14:paraId="60A9FAB1" w14:textId="77777777" w:rsidR="00FD6533" w:rsidRDefault="00FD6533" w:rsidP="006227C7">
      <w:pPr>
        <w:spacing w:after="0" w:line="240" w:lineRule="auto"/>
        <w:jc w:val="right"/>
        <w:rPr>
          <w:rFonts w:ascii="Times New Roman" w:eastAsia="Times New Roman" w:hAnsi="Times New Roman"/>
          <w:bCs/>
          <w:lang w:eastAsia="pl-PL"/>
        </w:rPr>
      </w:pPr>
    </w:p>
    <w:p w14:paraId="3E9B07B8" w14:textId="77777777" w:rsidR="00FD6533" w:rsidRDefault="00FD6533" w:rsidP="006227C7">
      <w:pPr>
        <w:spacing w:after="0" w:line="240" w:lineRule="auto"/>
        <w:jc w:val="right"/>
        <w:rPr>
          <w:rFonts w:ascii="Times New Roman" w:eastAsia="Times New Roman" w:hAnsi="Times New Roman"/>
          <w:bCs/>
          <w:lang w:eastAsia="pl-PL"/>
        </w:rPr>
      </w:pPr>
    </w:p>
    <w:p w14:paraId="67CDAE76" w14:textId="2CA78022" w:rsidR="0029574E" w:rsidRPr="006227C7" w:rsidRDefault="0029574E" w:rsidP="006227C7">
      <w:pPr>
        <w:spacing w:after="0" w:line="240" w:lineRule="auto"/>
        <w:jc w:val="right"/>
        <w:rPr>
          <w:rFonts w:ascii="Times New Roman" w:eastAsia="Times New Roman" w:hAnsi="Times New Roman"/>
          <w:bCs/>
          <w:lang w:eastAsia="pl-PL"/>
        </w:rPr>
      </w:pPr>
      <w:r w:rsidRPr="006227C7">
        <w:rPr>
          <w:rFonts w:ascii="Times New Roman" w:eastAsia="Times New Roman" w:hAnsi="Times New Roman"/>
          <w:bCs/>
          <w:lang w:eastAsia="pl-PL"/>
        </w:rPr>
        <w:lastRenderedPageBreak/>
        <w:t xml:space="preserve">Załącznik nr </w:t>
      </w:r>
      <w:r w:rsidR="00FD6533">
        <w:rPr>
          <w:rFonts w:ascii="Times New Roman" w:eastAsia="Times New Roman" w:hAnsi="Times New Roman"/>
          <w:bCs/>
          <w:lang w:eastAsia="pl-PL"/>
        </w:rPr>
        <w:t>2</w:t>
      </w:r>
      <w:r w:rsidR="00BB3F34">
        <w:rPr>
          <w:rFonts w:ascii="Times New Roman" w:eastAsia="Times New Roman" w:hAnsi="Times New Roman"/>
          <w:bCs/>
          <w:lang w:eastAsia="pl-PL"/>
        </w:rPr>
        <w:t xml:space="preserve"> do umowy</w:t>
      </w:r>
    </w:p>
    <w:p w14:paraId="0D6507FD" w14:textId="77777777" w:rsidR="00CE4CB6" w:rsidRPr="006227C7" w:rsidRDefault="00CE4CB6"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bookmarkStart w:id="5" w:name="_Hlk165024283"/>
      <w:bookmarkEnd w:id="4"/>
    </w:p>
    <w:p w14:paraId="55D6B247" w14:textId="77777777" w:rsidR="00CE4CB6" w:rsidRPr="006227C7" w:rsidRDefault="00CE4CB6"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p>
    <w:p w14:paraId="0294E2D6" w14:textId="28823EDD" w:rsidR="0029574E" w:rsidRPr="006227C7" w:rsidRDefault="0029574E"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OŚWIADCZENIE</w:t>
      </w:r>
    </w:p>
    <w:p w14:paraId="24CED807" w14:textId="77777777" w:rsidR="0029574E" w:rsidRPr="006227C7" w:rsidRDefault="0029574E"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 xml:space="preserve">O ZATRUDNIENIU PRACOWNIKÓW NA UMOWĘ O PRACĘ/ </w:t>
      </w:r>
      <w:r w:rsidRPr="006227C7">
        <w:rPr>
          <w:rFonts w:ascii="Times New Roman" w:eastAsia="Times New Roman" w:hAnsi="Times New Roman"/>
          <w:b/>
          <w:lang w:eastAsia="pl-PL"/>
        </w:rPr>
        <w:br/>
        <w:t>O OSOBISTYM WYKONYWANIU USŁUG</w:t>
      </w:r>
    </w:p>
    <w:bookmarkEnd w:id="5"/>
    <w:p w14:paraId="3F6E8958" w14:textId="77777777" w:rsidR="0029574E" w:rsidRPr="006227C7" w:rsidRDefault="0029574E" w:rsidP="006227C7">
      <w:pPr>
        <w:widowControl w:val="0"/>
        <w:suppressAutoHyphens w:val="0"/>
        <w:spacing w:after="0" w:line="240" w:lineRule="auto"/>
        <w:jc w:val="center"/>
        <w:rPr>
          <w:rFonts w:ascii="Times New Roman" w:eastAsia="Times New Roman" w:hAnsi="Times New Roman"/>
          <w:lang w:eastAsia="pl-PL"/>
        </w:rPr>
      </w:pPr>
    </w:p>
    <w:p w14:paraId="0E97BC87" w14:textId="77777777" w:rsidR="0029574E" w:rsidRPr="006227C7" w:rsidRDefault="0029574E" w:rsidP="006227C7">
      <w:pPr>
        <w:widowControl w:val="0"/>
        <w:suppressAutoHyphens w:val="0"/>
        <w:spacing w:after="0" w:line="240" w:lineRule="auto"/>
        <w:jc w:val="center"/>
        <w:rPr>
          <w:rFonts w:ascii="Times New Roman" w:eastAsia="Times New Roman" w:hAnsi="Times New Roman"/>
          <w:lang w:eastAsia="pl-PL"/>
        </w:rPr>
      </w:pPr>
      <w:r w:rsidRPr="006227C7">
        <w:rPr>
          <w:rFonts w:ascii="Times New Roman" w:eastAsia="Times New Roman" w:hAnsi="Times New Roman"/>
          <w:lang w:eastAsia="pl-PL"/>
        </w:rPr>
        <w:t>Na potrzeby postępowania o udzielenie zamówienia publicznego pn.</w:t>
      </w:r>
    </w:p>
    <w:p w14:paraId="26CB66E6" w14:textId="77777777" w:rsidR="00B64419" w:rsidRDefault="00B64419" w:rsidP="006227C7">
      <w:pPr>
        <w:widowControl w:val="0"/>
        <w:suppressAutoHyphens w:val="0"/>
        <w:spacing w:after="0" w:line="240" w:lineRule="auto"/>
        <w:jc w:val="center"/>
        <w:rPr>
          <w:rFonts w:ascii="Times New Roman" w:hAnsi="Times New Roman"/>
          <w:b/>
        </w:rPr>
      </w:pPr>
    </w:p>
    <w:p w14:paraId="30E6AE7B" w14:textId="26699494" w:rsidR="00CE4CB6" w:rsidRDefault="00FD6533" w:rsidP="0050662C">
      <w:pPr>
        <w:widowControl w:val="0"/>
        <w:suppressAutoHyphens w:val="0"/>
        <w:spacing w:after="0" w:line="240" w:lineRule="auto"/>
        <w:jc w:val="center"/>
        <w:rPr>
          <w:rFonts w:ascii="Times New Roman" w:hAnsi="Times New Roman"/>
          <w:b/>
        </w:rPr>
      </w:pPr>
      <w:r w:rsidRPr="00611C3C">
        <w:rPr>
          <w:rFonts w:ascii="Times New Roman" w:hAnsi="Times New Roman"/>
          <w:b/>
        </w:rPr>
        <w:t>„Opracowanie dokumentacji projektowej na przebudowę ul. Chłodnej w Gajewie”</w:t>
      </w:r>
    </w:p>
    <w:p w14:paraId="3A2E448E" w14:textId="77777777" w:rsidR="00B64419" w:rsidRPr="006227C7" w:rsidRDefault="00B64419" w:rsidP="00FD6533">
      <w:pPr>
        <w:widowControl w:val="0"/>
        <w:suppressAutoHyphens w:val="0"/>
        <w:spacing w:after="0" w:line="240" w:lineRule="auto"/>
        <w:rPr>
          <w:rFonts w:ascii="Times New Roman" w:eastAsia="Times New Roman" w:hAnsi="Times New Roman"/>
          <w:b/>
          <w:lang w:eastAsia="pl-PL"/>
        </w:rPr>
      </w:pPr>
    </w:p>
    <w:p w14:paraId="768F0887" w14:textId="73D0A2F2" w:rsidR="0029574E" w:rsidRPr="006227C7" w:rsidRDefault="0029574E" w:rsidP="00B64419">
      <w:pPr>
        <w:widowControl w:val="0"/>
        <w:suppressAutoHyphens w:val="0"/>
        <w:autoSpaceDE w:val="0"/>
        <w:autoSpaceDN w:val="0"/>
        <w:adjustRightInd w:val="0"/>
        <w:spacing w:after="0" w:line="240" w:lineRule="auto"/>
        <w:rPr>
          <w:rFonts w:ascii="Times New Roman" w:eastAsia="Times New Roman" w:hAnsi="Times New Roman"/>
          <w:lang w:eastAsia="pl-PL"/>
        </w:rPr>
      </w:pPr>
      <w:r w:rsidRPr="006227C7">
        <w:rPr>
          <w:rFonts w:ascii="Times New Roman" w:eastAsia="Times New Roman" w:hAnsi="Times New Roman"/>
          <w:lang w:eastAsia="pl-PL"/>
        </w:rPr>
        <w:t>Nazwa Wykonawcy</w:t>
      </w:r>
      <w:r w:rsidRPr="006227C7">
        <w:rPr>
          <w:rFonts w:ascii="Times New Roman" w:eastAsia="Times New Roman" w:hAnsi="Times New Roman"/>
          <w:lang w:eastAsia="pl-PL"/>
        </w:rPr>
        <w:tab/>
      </w:r>
      <w:r w:rsidR="00B64419">
        <w:rPr>
          <w:rFonts w:ascii="Times New Roman" w:eastAsia="Times New Roman" w:hAnsi="Times New Roman"/>
          <w:lang w:eastAsia="pl-PL"/>
        </w:rPr>
        <w:tab/>
      </w:r>
      <w:r w:rsidR="00B64419">
        <w:rPr>
          <w:rFonts w:ascii="Times New Roman" w:eastAsia="Times New Roman" w:hAnsi="Times New Roman"/>
          <w:lang w:eastAsia="pl-PL"/>
        </w:rPr>
        <w:tab/>
        <w:t xml:space="preserve">    </w:t>
      </w:r>
      <w:r w:rsidRPr="006227C7">
        <w:rPr>
          <w:rFonts w:ascii="Times New Roman" w:eastAsia="Times New Roman" w:hAnsi="Times New Roman"/>
          <w:lang w:eastAsia="pl-PL"/>
        </w:rPr>
        <w:t>.........................................................</w:t>
      </w:r>
      <w:r w:rsidR="00B64419">
        <w:rPr>
          <w:rFonts w:ascii="Times New Roman" w:eastAsia="Times New Roman" w:hAnsi="Times New Roman"/>
          <w:lang w:eastAsia="pl-PL"/>
        </w:rPr>
        <w:t>...............................</w:t>
      </w:r>
      <w:r w:rsidRPr="006227C7">
        <w:rPr>
          <w:rFonts w:ascii="Times New Roman" w:eastAsia="Times New Roman" w:hAnsi="Times New Roman"/>
          <w:lang w:eastAsia="pl-PL"/>
        </w:rPr>
        <w:t>.........................................................................</w:t>
      </w:r>
    </w:p>
    <w:p w14:paraId="6847135C" w14:textId="5D6770DC" w:rsidR="0029574E" w:rsidRPr="006227C7" w:rsidRDefault="00B64419" w:rsidP="006227C7">
      <w:pPr>
        <w:widowControl w:val="0"/>
        <w:suppressAutoHyphens w:val="0"/>
        <w:autoSpaceDE w:val="0"/>
        <w:autoSpaceDN w:val="0"/>
        <w:adjustRightInd w:val="0"/>
        <w:spacing w:after="0" w:line="240" w:lineRule="auto"/>
        <w:rPr>
          <w:rFonts w:ascii="Times New Roman" w:eastAsia="Times New Roman" w:hAnsi="Times New Roman"/>
          <w:lang w:eastAsia="pl-PL"/>
        </w:rPr>
      </w:pPr>
      <w:r>
        <w:rPr>
          <w:rFonts w:ascii="Times New Roman" w:eastAsia="Times New Roman" w:hAnsi="Times New Roman"/>
          <w:lang w:eastAsia="pl-PL"/>
        </w:rPr>
        <w:t>………….</w:t>
      </w:r>
      <w:r w:rsidR="0029574E" w:rsidRPr="006227C7">
        <w:rPr>
          <w:rFonts w:ascii="Times New Roman" w:eastAsia="Times New Roman" w:hAnsi="Times New Roman"/>
          <w:lang w:eastAsia="pl-PL"/>
        </w:rPr>
        <w:t>......................................</w:t>
      </w:r>
      <w:r>
        <w:rPr>
          <w:rFonts w:ascii="Times New Roman" w:eastAsia="Times New Roman" w:hAnsi="Times New Roman"/>
          <w:lang w:eastAsia="pl-PL"/>
        </w:rPr>
        <w:t>..............</w:t>
      </w:r>
      <w:r w:rsidR="0029574E" w:rsidRPr="006227C7">
        <w:rPr>
          <w:rFonts w:ascii="Times New Roman" w:eastAsia="Times New Roman" w:hAnsi="Times New Roman"/>
          <w:lang w:eastAsia="pl-PL"/>
        </w:rPr>
        <w:t>............................................................................................</w:t>
      </w:r>
    </w:p>
    <w:p w14:paraId="09BE950E" w14:textId="2564BA53" w:rsidR="0029574E" w:rsidRDefault="00B64419" w:rsidP="00B64419">
      <w:pPr>
        <w:widowControl w:val="0"/>
        <w:suppressAutoHyphens w:val="0"/>
        <w:autoSpaceDE w:val="0"/>
        <w:autoSpaceDN w:val="0"/>
        <w:adjustRightInd w:val="0"/>
        <w:spacing w:after="0" w:line="240" w:lineRule="auto"/>
        <w:jc w:val="center"/>
        <w:rPr>
          <w:rFonts w:ascii="Times New Roman" w:eastAsia="Times New Roman" w:hAnsi="Times New Roman"/>
          <w:i/>
          <w:iCs/>
          <w:lang w:eastAsia="pl-PL"/>
        </w:rPr>
      </w:pPr>
      <w:r w:rsidRPr="00B64419">
        <w:rPr>
          <w:rFonts w:ascii="Times New Roman" w:eastAsia="Times New Roman" w:hAnsi="Times New Roman"/>
          <w:i/>
          <w:iCs/>
          <w:lang w:eastAsia="pl-PL"/>
        </w:rPr>
        <w:t>Adres Wykonawcy</w:t>
      </w:r>
    </w:p>
    <w:p w14:paraId="327B3E23" w14:textId="77777777" w:rsidR="00B64419" w:rsidRPr="00B64419" w:rsidRDefault="00B64419" w:rsidP="006227C7">
      <w:pPr>
        <w:widowControl w:val="0"/>
        <w:suppressAutoHyphens w:val="0"/>
        <w:autoSpaceDE w:val="0"/>
        <w:autoSpaceDN w:val="0"/>
        <w:adjustRightInd w:val="0"/>
        <w:spacing w:after="0" w:line="240" w:lineRule="auto"/>
        <w:rPr>
          <w:rFonts w:ascii="Times New Roman" w:eastAsia="Times New Roman" w:hAnsi="Times New Roman"/>
          <w:i/>
          <w:iCs/>
          <w:lang w:eastAsia="pl-PL"/>
        </w:rPr>
      </w:pPr>
    </w:p>
    <w:p w14:paraId="6F68EB63" w14:textId="77777777" w:rsidR="0029574E" w:rsidRPr="006227C7" w:rsidRDefault="0029574E" w:rsidP="006227C7">
      <w:pPr>
        <w:numPr>
          <w:ilvl w:val="0"/>
          <w:numId w:val="10"/>
        </w:numPr>
        <w:suppressAutoHyphens w:val="0"/>
        <w:spacing w:after="0" w:line="240" w:lineRule="auto"/>
        <w:ind w:left="426" w:hanging="426"/>
        <w:jc w:val="both"/>
        <w:rPr>
          <w:rFonts w:ascii="Times New Roman" w:eastAsia="Times New Roman" w:hAnsi="Times New Roman"/>
          <w:b/>
          <w:bCs/>
          <w:i/>
          <w:iCs/>
          <w:lang w:eastAsia="pl-PL"/>
        </w:rPr>
      </w:pPr>
      <w:r w:rsidRPr="006227C7">
        <w:rPr>
          <w:rFonts w:ascii="Times New Roman" w:eastAsia="Times New Roman" w:hAnsi="Times New Roman"/>
          <w:lang w:eastAsia="pl-PL"/>
        </w:rPr>
        <w:t xml:space="preserve">Oświadczam, że na potrzeby realizacji zamówienia </w:t>
      </w:r>
      <w:r w:rsidRPr="006227C7">
        <w:rPr>
          <w:rFonts w:ascii="Times New Roman" w:eastAsia="Times New Roman" w:hAnsi="Times New Roman"/>
          <w:u w:val="single"/>
          <w:lang w:eastAsia="pl-PL"/>
        </w:rPr>
        <w:t>zatrudniłem/zatrudniam</w:t>
      </w:r>
      <w:r w:rsidRPr="006227C7">
        <w:rPr>
          <w:rFonts w:ascii="Times New Roman" w:eastAsia="Times New Roman" w:hAnsi="Times New Roman"/>
          <w:lang w:eastAsia="pl-PL"/>
        </w:rPr>
        <w:t xml:space="preserve"> pracowników na umowę o pracę w zakresie wskazanym w Specyfikacji Warunków Zamówienia, wg poniższego wykazu: </w:t>
      </w:r>
    </w:p>
    <w:p w14:paraId="5710642E" w14:textId="77777777" w:rsidR="0029574E" w:rsidRPr="006227C7" w:rsidRDefault="0029574E" w:rsidP="006227C7">
      <w:pPr>
        <w:suppressAutoHyphens w:val="0"/>
        <w:spacing w:after="0" w:line="240" w:lineRule="auto"/>
        <w:rPr>
          <w:rFonts w:ascii="Times New Roman" w:eastAsia="Times New Roman" w:hAnsi="Times New Roman"/>
          <w:lang w:eastAsia="pl-PL"/>
        </w:rPr>
      </w:pP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511"/>
        <w:gridCol w:w="1697"/>
        <w:gridCol w:w="2662"/>
        <w:gridCol w:w="1494"/>
      </w:tblGrid>
      <w:tr w:rsidR="00E046A8" w:rsidRPr="006227C7" w14:paraId="5A7CCA20" w14:textId="77777777" w:rsidTr="00CF4501">
        <w:trPr>
          <w:trHeight w:val="1414"/>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2AE02968"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LP</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A13572"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Imię i nazwisko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8C5F3B"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Podstawa dysponowania osobą</w:t>
            </w:r>
          </w:p>
        </w:tc>
        <w:tc>
          <w:tcPr>
            <w:tcW w:w="2693" w:type="dxa"/>
            <w:tcBorders>
              <w:top w:val="single" w:sz="4" w:space="0" w:color="auto"/>
              <w:left w:val="single" w:sz="4" w:space="0" w:color="auto"/>
              <w:bottom w:val="single" w:sz="4" w:space="0" w:color="auto"/>
              <w:right w:val="single" w:sz="4" w:space="0" w:color="auto"/>
            </w:tcBorders>
            <w:hideMark/>
          </w:tcPr>
          <w:p w14:paraId="0F2E4E5A" w14:textId="77777777" w:rsidR="0029574E" w:rsidRPr="006227C7" w:rsidRDefault="0029574E" w:rsidP="006227C7">
            <w:pPr>
              <w:suppressAutoHyphens w:val="0"/>
              <w:spacing w:after="0" w:line="240" w:lineRule="auto"/>
              <w:jc w:val="both"/>
              <w:rPr>
                <w:rFonts w:ascii="Times New Roman" w:hAnsi="Times New Roman"/>
                <w:b/>
                <w:bCs/>
                <w:lang w:eastAsia="en-US"/>
              </w:rPr>
            </w:pPr>
          </w:p>
          <w:p w14:paraId="7E808618" w14:textId="77777777" w:rsidR="0029574E" w:rsidRPr="006227C7" w:rsidRDefault="0029574E" w:rsidP="006227C7">
            <w:pPr>
              <w:suppressAutoHyphens w:val="0"/>
              <w:spacing w:after="0" w:line="240" w:lineRule="auto"/>
              <w:jc w:val="both"/>
              <w:rPr>
                <w:rFonts w:ascii="Times New Roman" w:hAnsi="Times New Roman"/>
                <w:b/>
                <w:bCs/>
                <w:lang w:eastAsia="en-US"/>
              </w:rPr>
            </w:pPr>
          </w:p>
          <w:p w14:paraId="23A537CA" w14:textId="77777777" w:rsidR="0029574E" w:rsidRPr="006227C7" w:rsidRDefault="0029574E" w:rsidP="006227C7">
            <w:pPr>
              <w:suppressAutoHyphens w:val="0"/>
              <w:spacing w:after="0" w:line="240" w:lineRule="auto"/>
              <w:jc w:val="both"/>
              <w:rPr>
                <w:rFonts w:ascii="Times New Roman" w:hAnsi="Times New Roman"/>
                <w:b/>
                <w:bCs/>
                <w:lang w:eastAsia="en-US"/>
              </w:rPr>
            </w:pPr>
            <w:r w:rsidRPr="006227C7">
              <w:rPr>
                <w:rFonts w:ascii="Times New Roman" w:hAnsi="Times New Roman"/>
                <w:b/>
                <w:bCs/>
                <w:lang w:eastAsia="en-US"/>
              </w:rPr>
              <w:t>Zakres czynności osób fizycznych wykonujących prace bezpośrednio związane z realizacją umowy</w:t>
            </w:r>
          </w:p>
        </w:tc>
        <w:tc>
          <w:tcPr>
            <w:tcW w:w="1496" w:type="dxa"/>
            <w:tcBorders>
              <w:top w:val="single" w:sz="4" w:space="0" w:color="auto"/>
              <w:left w:val="single" w:sz="4" w:space="0" w:color="auto"/>
              <w:bottom w:val="single" w:sz="4" w:space="0" w:color="auto"/>
              <w:right w:val="single" w:sz="4" w:space="0" w:color="auto"/>
            </w:tcBorders>
            <w:vAlign w:val="center"/>
            <w:hideMark/>
          </w:tcPr>
          <w:p w14:paraId="1459F79C"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Okres zatrudnienia</w:t>
            </w:r>
          </w:p>
        </w:tc>
      </w:tr>
      <w:tr w:rsidR="00E046A8" w:rsidRPr="006227C7" w14:paraId="2232F3C2" w14:textId="77777777" w:rsidTr="00CF4501">
        <w:trPr>
          <w:trHeight w:hRule="exact" w:val="991"/>
          <w:jc w:val="center"/>
        </w:trPr>
        <w:tc>
          <w:tcPr>
            <w:tcW w:w="421" w:type="dxa"/>
            <w:tcBorders>
              <w:top w:val="single" w:sz="4" w:space="0" w:color="auto"/>
              <w:left w:val="single" w:sz="4" w:space="0" w:color="auto"/>
              <w:bottom w:val="single" w:sz="4" w:space="0" w:color="auto"/>
              <w:right w:val="single" w:sz="4" w:space="0" w:color="auto"/>
            </w:tcBorders>
          </w:tcPr>
          <w:p w14:paraId="00631F25"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2551" w:type="dxa"/>
            <w:tcBorders>
              <w:top w:val="single" w:sz="4" w:space="0" w:color="auto"/>
              <w:left w:val="single" w:sz="4" w:space="0" w:color="auto"/>
              <w:bottom w:val="single" w:sz="4" w:space="0" w:color="auto"/>
              <w:right w:val="single" w:sz="4" w:space="0" w:color="auto"/>
            </w:tcBorders>
          </w:tcPr>
          <w:p w14:paraId="75AE8908"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43CBF9C2"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03396777"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4C42E77E"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1701" w:type="dxa"/>
            <w:tcBorders>
              <w:top w:val="single" w:sz="4" w:space="0" w:color="auto"/>
              <w:left w:val="single" w:sz="4" w:space="0" w:color="auto"/>
              <w:bottom w:val="single" w:sz="4" w:space="0" w:color="auto"/>
              <w:right w:val="single" w:sz="4" w:space="0" w:color="auto"/>
            </w:tcBorders>
          </w:tcPr>
          <w:p w14:paraId="3DB7AD82"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2693" w:type="dxa"/>
            <w:tcBorders>
              <w:top w:val="single" w:sz="4" w:space="0" w:color="auto"/>
              <w:left w:val="single" w:sz="4" w:space="0" w:color="auto"/>
              <w:bottom w:val="single" w:sz="4" w:space="0" w:color="auto"/>
              <w:right w:val="single" w:sz="4" w:space="0" w:color="auto"/>
            </w:tcBorders>
          </w:tcPr>
          <w:p w14:paraId="4A8831D0"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1496" w:type="dxa"/>
            <w:tcBorders>
              <w:top w:val="single" w:sz="4" w:space="0" w:color="auto"/>
              <w:left w:val="single" w:sz="4" w:space="0" w:color="auto"/>
              <w:bottom w:val="single" w:sz="4" w:space="0" w:color="auto"/>
              <w:right w:val="single" w:sz="4" w:space="0" w:color="auto"/>
            </w:tcBorders>
          </w:tcPr>
          <w:p w14:paraId="65EBCD61"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r>
    </w:tbl>
    <w:p w14:paraId="17BE1413"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23CA2811" w14:textId="77777777" w:rsidR="0029574E" w:rsidRPr="006227C7" w:rsidRDefault="0029574E" w:rsidP="006227C7">
      <w:pPr>
        <w:widowControl w:val="0"/>
        <w:suppressAutoHyphens w:val="0"/>
        <w:autoSpaceDE w:val="0"/>
        <w:autoSpaceDN w:val="0"/>
        <w:adjustRightInd w:val="0"/>
        <w:spacing w:after="0" w:line="240" w:lineRule="auto"/>
        <w:ind w:left="5812"/>
        <w:rPr>
          <w:rFonts w:ascii="Times New Roman" w:eastAsia="Times New Roman" w:hAnsi="Times New Roman"/>
          <w:lang w:eastAsia="pl-PL"/>
        </w:rPr>
      </w:pPr>
    </w:p>
    <w:p w14:paraId="1D6FDFA2" w14:textId="77777777" w:rsidR="0029574E" w:rsidRPr="006227C7" w:rsidRDefault="0029574E" w:rsidP="006227C7">
      <w:pPr>
        <w:suppressAutoHyphens w:val="0"/>
        <w:spacing w:after="0" w:line="240" w:lineRule="auto"/>
        <w:jc w:val="right"/>
        <w:rPr>
          <w:rFonts w:ascii="Times New Roman" w:eastAsia="Times New Roman" w:hAnsi="Times New Roman"/>
          <w:i/>
          <w:lang w:eastAsia="pl-PL"/>
        </w:rPr>
      </w:pPr>
      <w:r w:rsidRPr="006227C7">
        <w:rPr>
          <w:rFonts w:ascii="Times New Roman" w:eastAsia="Times New Roman" w:hAnsi="Times New Roman"/>
          <w:i/>
          <w:lang w:eastAsia="pl-PL"/>
        </w:rPr>
        <w:t>………………………………..…………</w:t>
      </w:r>
    </w:p>
    <w:p w14:paraId="67E2F9F4" w14:textId="01ECEB22" w:rsidR="0029574E" w:rsidRPr="006227C7" w:rsidRDefault="0029574E" w:rsidP="006227C7">
      <w:pPr>
        <w:suppressAutoHyphens w:val="0"/>
        <w:spacing w:after="0" w:line="240" w:lineRule="auto"/>
        <w:ind w:left="5760"/>
        <w:rPr>
          <w:rFonts w:ascii="Times New Roman" w:eastAsia="Times New Roman" w:hAnsi="Times New Roman"/>
          <w:i/>
          <w:lang w:eastAsia="pl-PL"/>
        </w:rPr>
      </w:pPr>
      <w:r w:rsidRPr="006227C7">
        <w:rPr>
          <w:rFonts w:ascii="Times New Roman" w:eastAsia="Times New Roman" w:hAnsi="Times New Roman"/>
          <w:i/>
          <w:lang w:eastAsia="pl-PL"/>
        </w:rPr>
        <w:t xml:space="preserve">              (własnoręczny podpis)                                                                                  </w:t>
      </w:r>
    </w:p>
    <w:p w14:paraId="099BF703" w14:textId="77777777" w:rsidR="0029574E" w:rsidRPr="006227C7" w:rsidRDefault="0029574E" w:rsidP="006227C7">
      <w:pPr>
        <w:suppressAutoHyphens w:val="0"/>
        <w:spacing w:after="0" w:line="240" w:lineRule="auto"/>
        <w:rPr>
          <w:rFonts w:ascii="Times New Roman" w:eastAsia="Times New Roman" w:hAnsi="Times New Roman"/>
          <w:b/>
          <w:lang w:eastAsia="pl-PL"/>
        </w:rPr>
      </w:pPr>
      <w:r w:rsidRPr="006227C7">
        <w:rPr>
          <w:rFonts w:ascii="Times New Roman" w:eastAsia="Times New Roman" w:hAnsi="Times New Roman"/>
          <w:b/>
          <w:lang w:eastAsia="pl-PL"/>
        </w:rPr>
        <w:t>lub</w:t>
      </w:r>
    </w:p>
    <w:p w14:paraId="3F5FDABF" w14:textId="77777777" w:rsidR="0029574E" w:rsidRPr="006227C7" w:rsidRDefault="0029574E" w:rsidP="006227C7">
      <w:pPr>
        <w:suppressAutoHyphens w:val="0"/>
        <w:spacing w:after="0" w:line="240" w:lineRule="auto"/>
        <w:jc w:val="right"/>
        <w:rPr>
          <w:rFonts w:ascii="Times New Roman" w:eastAsia="Times New Roman" w:hAnsi="Times New Roman"/>
          <w:lang w:eastAsia="pl-PL"/>
        </w:rPr>
      </w:pPr>
    </w:p>
    <w:p w14:paraId="5B57B51D" w14:textId="7B223AA4" w:rsidR="0029574E" w:rsidRPr="006227C7" w:rsidRDefault="00B64419" w:rsidP="00B64419">
      <w:pPr>
        <w:numPr>
          <w:ilvl w:val="0"/>
          <w:numId w:val="10"/>
        </w:numPr>
        <w:suppressAutoHyphens w:val="0"/>
        <w:spacing w:after="0" w:line="240" w:lineRule="auto"/>
        <w:ind w:left="284"/>
        <w:jc w:val="both"/>
        <w:rPr>
          <w:rFonts w:ascii="Times New Roman" w:eastAsia="Times New Roman" w:hAnsi="Times New Roman"/>
          <w:lang w:eastAsia="pl-PL"/>
        </w:rPr>
      </w:pPr>
      <w:r>
        <w:rPr>
          <w:rFonts w:ascii="Times New Roman" w:eastAsia="Times New Roman" w:hAnsi="Times New Roman"/>
          <w:lang w:eastAsia="pl-PL"/>
        </w:rPr>
        <w:t>Oświadczam, że u</w:t>
      </w:r>
      <w:r w:rsidR="0029574E" w:rsidRPr="006227C7">
        <w:rPr>
          <w:rFonts w:ascii="Times New Roman" w:eastAsia="Times New Roman" w:hAnsi="Times New Roman"/>
          <w:lang w:eastAsia="pl-PL"/>
        </w:rPr>
        <w:t>sługi wymienione powyżej będące przedmiotem zamówienia będę świadczył osobiście bez pomocy innych osób.</w:t>
      </w:r>
    </w:p>
    <w:p w14:paraId="4ECC10AC" w14:textId="77777777" w:rsidR="0029574E" w:rsidRPr="006227C7" w:rsidRDefault="0029574E" w:rsidP="006227C7">
      <w:pPr>
        <w:suppressAutoHyphens w:val="0"/>
        <w:spacing w:after="0" w:line="240" w:lineRule="auto"/>
        <w:ind w:left="5760"/>
        <w:rPr>
          <w:rFonts w:ascii="Times New Roman" w:eastAsia="Times New Roman" w:hAnsi="Times New Roman"/>
          <w:lang w:eastAsia="pl-PL"/>
        </w:rPr>
      </w:pPr>
      <w:r w:rsidRPr="006227C7">
        <w:rPr>
          <w:rFonts w:ascii="Times New Roman" w:eastAsia="Times New Roman" w:hAnsi="Times New Roman"/>
          <w:i/>
          <w:lang w:eastAsia="pl-PL"/>
        </w:rPr>
        <w:t xml:space="preserve">   </w:t>
      </w:r>
    </w:p>
    <w:p w14:paraId="05A868FC" w14:textId="77777777" w:rsidR="0029574E" w:rsidRPr="006227C7" w:rsidRDefault="0029574E" w:rsidP="006227C7">
      <w:pPr>
        <w:suppressAutoHyphens w:val="0"/>
        <w:spacing w:after="0" w:line="240" w:lineRule="auto"/>
        <w:jc w:val="right"/>
        <w:rPr>
          <w:rFonts w:ascii="Times New Roman" w:eastAsia="Times New Roman" w:hAnsi="Times New Roman"/>
          <w:lang w:eastAsia="pl-PL"/>
        </w:rPr>
      </w:pPr>
      <w:r w:rsidRPr="006227C7">
        <w:rPr>
          <w:rFonts w:ascii="Times New Roman" w:eastAsia="Times New Roman" w:hAnsi="Times New Roman"/>
          <w:lang w:eastAsia="pl-PL"/>
        </w:rPr>
        <w:t xml:space="preserve">…………………………………….                                 </w:t>
      </w:r>
    </w:p>
    <w:p w14:paraId="28D03E80" w14:textId="77777777" w:rsidR="0029574E" w:rsidRPr="006227C7" w:rsidRDefault="0029574E" w:rsidP="006227C7">
      <w:pPr>
        <w:suppressAutoHyphens w:val="0"/>
        <w:spacing w:after="0" w:line="240" w:lineRule="auto"/>
        <w:jc w:val="right"/>
        <w:rPr>
          <w:rFonts w:ascii="Times New Roman" w:eastAsia="Times New Roman" w:hAnsi="Times New Roman"/>
          <w:i/>
          <w:lang w:eastAsia="pl-PL"/>
        </w:rPr>
      </w:pPr>
      <w:r w:rsidRPr="006227C7">
        <w:rPr>
          <w:rFonts w:ascii="Times New Roman" w:eastAsia="Times New Roman" w:hAnsi="Times New Roman"/>
          <w:i/>
          <w:lang w:eastAsia="pl-PL"/>
        </w:rPr>
        <w:t xml:space="preserve"> (własnoręczny podpis)    </w:t>
      </w:r>
    </w:p>
    <w:p w14:paraId="008A566D" w14:textId="77777777" w:rsidR="00D64A52" w:rsidRDefault="00D64A52" w:rsidP="006227C7">
      <w:pPr>
        <w:spacing w:after="0" w:line="240" w:lineRule="auto"/>
        <w:rPr>
          <w:rFonts w:ascii="Times New Roman" w:hAnsi="Times New Roman"/>
        </w:rPr>
      </w:pPr>
    </w:p>
    <w:p w14:paraId="1CE8D161" w14:textId="77777777" w:rsidR="00FD6533" w:rsidRDefault="00FD6533" w:rsidP="006227C7">
      <w:pPr>
        <w:spacing w:after="0" w:line="240" w:lineRule="auto"/>
        <w:rPr>
          <w:rFonts w:ascii="Times New Roman" w:hAnsi="Times New Roman"/>
        </w:rPr>
      </w:pPr>
    </w:p>
    <w:p w14:paraId="05F3C1CA" w14:textId="77777777" w:rsidR="00FD6533" w:rsidRDefault="00FD6533" w:rsidP="006227C7">
      <w:pPr>
        <w:spacing w:after="0" w:line="240" w:lineRule="auto"/>
        <w:rPr>
          <w:rFonts w:ascii="Times New Roman" w:hAnsi="Times New Roman"/>
        </w:rPr>
      </w:pPr>
    </w:p>
    <w:p w14:paraId="7D0BD87C" w14:textId="77777777" w:rsidR="00FD6533" w:rsidRDefault="00FD6533" w:rsidP="006227C7">
      <w:pPr>
        <w:spacing w:after="0" w:line="240" w:lineRule="auto"/>
        <w:rPr>
          <w:rFonts w:ascii="Times New Roman" w:hAnsi="Times New Roman"/>
        </w:rPr>
      </w:pPr>
    </w:p>
    <w:p w14:paraId="3A2D251A" w14:textId="77777777" w:rsidR="00FD6533" w:rsidRDefault="00FD6533" w:rsidP="006227C7">
      <w:pPr>
        <w:spacing w:after="0" w:line="240" w:lineRule="auto"/>
        <w:rPr>
          <w:rFonts w:ascii="Times New Roman" w:hAnsi="Times New Roman"/>
        </w:rPr>
      </w:pPr>
    </w:p>
    <w:p w14:paraId="07D762E1" w14:textId="77777777" w:rsidR="00FD6533" w:rsidRDefault="00FD6533" w:rsidP="006227C7">
      <w:pPr>
        <w:spacing w:after="0" w:line="240" w:lineRule="auto"/>
        <w:rPr>
          <w:rFonts w:ascii="Times New Roman" w:hAnsi="Times New Roman"/>
        </w:rPr>
      </w:pPr>
    </w:p>
    <w:p w14:paraId="2769AABE" w14:textId="77777777" w:rsidR="00FD6533" w:rsidRDefault="00FD6533" w:rsidP="006227C7">
      <w:pPr>
        <w:spacing w:after="0" w:line="240" w:lineRule="auto"/>
        <w:rPr>
          <w:rFonts w:ascii="Times New Roman" w:hAnsi="Times New Roman"/>
        </w:rPr>
      </w:pPr>
    </w:p>
    <w:p w14:paraId="6231DDDB" w14:textId="77777777" w:rsidR="00FD6533" w:rsidRDefault="00FD6533" w:rsidP="006227C7">
      <w:pPr>
        <w:spacing w:after="0" w:line="240" w:lineRule="auto"/>
        <w:rPr>
          <w:rFonts w:ascii="Times New Roman" w:hAnsi="Times New Roman"/>
        </w:rPr>
      </w:pPr>
    </w:p>
    <w:p w14:paraId="11842039" w14:textId="77777777" w:rsidR="00B64419" w:rsidRDefault="00B64419" w:rsidP="00FD6533">
      <w:pPr>
        <w:spacing w:after="0" w:line="240" w:lineRule="auto"/>
        <w:jc w:val="right"/>
        <w:rPr>
          <w:rFonts w:ascii="Times New Roman" w:hAnsi="Times New Roman"/>
        </w:rPr>
      </w:pPr>
    </w:p>
    <w:p w14:paraId="4584C0EF" w14:textId="77777777" w:rsidR="00B64419" w:rsidRDefault="00B64419" w:rsidP="00FD6533">
      <w:pPr>
        <w:spacing w:after="0" w:line="240" w:lineRule="auto"/>
        <w:jc w:val="right"/>
        <w:rPr>
          <w:rFonts w:ascii="Times New Roman" w:hAnsi="Times New Roman"/>
        </w:rPr>
      </w:pPr>
    </w:p>
    <w:p w14:paraId="36B53255" w14:textId="77777777" w:rsidR="00BB3F34" w:rsidRDefault="00BB3F34" w:rsidP="00FD6533">
      <w:pPr>
        <w:spacing w:after="0" w:line="240" w:lineRule="auto"/>
        <w:jc w:val="right"/>
        <w:rPr>
          <w:rFonts w:ascii="Times New Roman" w:hAnsi="Times New Roman"/>
        </w:rPr>
      </w:pPr>
    </w:p>
    <w:p w14:paraId="45E95B68" w14:textId="77777777" w:rsidR="00BB3F34" w:rsidRDefault="00BB3F34" w:rsidP="00FD6533">
      <w:pPr>
        <w:spacing w:after="0" w:line="240" w:lineRule="auto"/>
        <w:jc w:val="right"/>
        <w:rPr>
          <w:rFonts w:ascii="Times New Roman" w:hAnsi="Times New Roman"/>
        </w:rPr>
      </w:pPr>
    </w:p>
    <w:p w14:paraId="3E5D4B4E" w14:textId="77777777" w:rsidR="00BB3F34" w:rsidRDefault="00BB3F34" w:rsidP="00FD6533">
      <w:pPr>
        <w:spacing w:after="0" w:line="240" w:lineRule="auto"/>
        <w:jc w:val="right"/>
        <w:rPr>
          <w:rFonts w:ascii="Times New Roman" w:hAnsi="Times New Roman"/>
        </w:rPr>
      </w:pPr>
    </w:p>
    <w:p w14:paraId="33998320" w14:textId="09CC7AC2" w:rsidR="00FD6533" w:rsidRPr="00FD6533" w:rsidRDefault="00FD6533" w:rsidP="00FD6533">
      <w:pPr>
        <w:spacing w:after="0" w:line="240" w:lineRule="auto"/>
        <w:jc w:val="right"/>
        <w:rPr>
          <w:rFonts w:ascii="Times New Roman" w:hAnsi="Times New Roman"/>
        </w:rPr>
      </w:pPr>
      <w:r w:rsidRPr="00FD6533">
        <w:rPr>
          <w:rFonts w:ascii="Times New Roman" w:hAnsi="Times New Roman"/>
        </w:rPr>
        <w:lastRenderedPageBreak/>
        <w:t xml:space="preserve">Załącznik nr </w:t>
      </w:r>
      <w:r>
        <w:rPr>
          <w:rFonts w:ascii="Times New Roman" w:hAnsi="Times New Roman"/>
        </w:rPr>
        <w:t>3</w:t>
      </w:r>
      <w:r w:rsidR="00BB3F34">
        <w:rPr>
          <w:rFonts w:ascii="Times New Roman" w:hAnsi="Times New Roman"/>
        </w:rPr>
        <w:t xml:space="preserve"> do umowy</w:t>
      </w:r>
    </w:p>
    <w:p w14:paraId="161D19F7" w14:textId="77777777" w:rsidR="00FD6533" w:rsidRDefault="00FD6533" w:rsidP="00FD6533">
      <w:pPr>
        <w:spacing w:after="0" w:line="240" w:lineRule="auto"/>
        <w:jc w:val="center"/>
        <w:rPr>
          <w:rFonts w:ascii="Times New Roman" w:hAnsi="Times New Roman"/>
        </w:rPr>
      </w:pPr>
    </w:p>
    <w:p w14:paraId="7D1612E1" w14:textId="77777777" w:rsidR="00B64419" w:rsidRDefault="00B64419" w:rsidP="00FD6533">
      <w:pPr>
        <w:spacing w:after="0" w:line="240" w:lineRule="auto"/>
        <w:jc w:val="center"/>
        <w:rPr>
          <w:rFonts w:ascii="Times New Roman" w:hAnsi="Times New Roman"/>
          <w:b/>
          <w:bCs/>
        </w:rPr>
      </w:pPr>
    </w:p>
    <w:p w14:paraId="2E73091D" w14:textId="77777777" w:rsidR="0050662C" w:rsidRDefault="0050662C" w:rsidP="00FD6533">
      <w:pPr>
        <w:spacing w:after="0" w:line="240" w:lineRule="auto"/>
        <w:jc w:val="center"/>
        <w:rPr>
          <w:rFonts w:ascii="Times New Roman" w:hAnsi="Times New Roman"/>
          <w:b/>
          <w:bCs/>
        </w:rPr>
      </w:pPr>
    </w:p>
    <w:p w14:paraId="1AD74E63" w14:textId="77777777" w:rsidR="0050662C" w:rsidRDefault="0050662C" w:rsidP="00FD6533">
      <w:pPr>
        <w:spacing w:after="0" w:line="240" w:lineRule="auto"/>
        <w:jc w:val="center"/>
        <w:rPr>
          <w:rFonts w:ascii="Times New Roman" w:hAnsi="Times New Roman"/>
          <w:b/>
          <w:bCs/>
        </w:rPr>
      </w:pPr>
    </w:p>
    <w:p w14:paraId="23483C51" w14:textId="0E31780D" w:rsidR="00FD6533" w:rsidRPr="00FD6533" w:rsidRDefault="00FD6533" w:rsidP="00FD6533">
      <w:pPr>
        <w:spacing w:after="0" w:line="240" w:lineRule="auto"/>
        <w:jc w:val="center"/>
        <w:rPr>
          <w:rFonts w:ascii="Times New Roman" w:hAnsi="Times New Roman"/>
          <w:b/>
          <w:bCs/>
        </w:rPr>
      </w:pPr>
      <w:r w:rsidRPr="00FD6533">
        <w:rPr>
          <w:rFonts w:ascii="Times New Roman" w:hAnsi="Times New Roman"/>
          <w:b/>
          <w:bCs/>
        </w:rPr>
        <w:t>OŚWIADCZENIE</w:t>
      </w:r>
    </w:p>
    <w:p w14:paraId="253EB32A" w14:textId="52DF2D09" w:rsidR="00FD6533" w:rsidRPr="00FD6533" w:rsidRDefault="00FD6533" w:rsidP="00FD6533">
      <w:pPr>
        <w:spacing w:after="0" w:line="240" w:lineRule="auto"/>
        <w:jc w:val="center"/>
        <w:rPr>
          <w:rFonts w:ascii="Times New Roman" w:hAnsi="Times New Roman"/>
          <w:b/>
          <w:bCs/>
        </w:rPr>
      </w:pPr>
      <w:r w:rsidRPr="00FD6533">
        <w:rPr>
          <w:rFonts w:ascii="Times New Roman" w:hAnsi="Times New Roman"/>
          <w:b/>
          <w:bCs/>
        </w:rPr>
        <w:t xml:space="preserve">O PRZEJŚCIU AUTORSKICH PRAW MAJĄTKOWYCH </w:t>
      </w:r>
      <w:r w:rsidR="00B64419">
        <w:rPr>
          <w:rFonts w:ascii="Times New Roman" w:hAnsi="Times New Roman"/>
          <w:b/>
          <w:bCs/>
        </w:rPr>
        <w:br/>
      </w:r>
      <w:r w:rsidRPr="00FD6533">
        <w:rPr>
          <w:rFonts w:ascii="Times New Roman" w:hAnsi="Times New Roman"/>
          <w:b/>
          <w:bCs/>
        </w:rPr>
        <w:t>DO DOKUMENTACJI PROJEKTOWEJ</w:t>
      </w:r>
    </w:p>
    <w:p w14:paraId="716C0D86" w14:textId="77777777" w:rsidR="00FD6533" w:rsidRPr="00FD6533" w:rsidRDefault="00FD6533" w:rsidP="00FD6533">
      <w:pPr>
        <w:spacing w:after="0" w:line="240" w:lineRule="auto"/>
        <w:rPr>
          <w:rFonts w:ascii="Times New Roman" w:hAnsi="Times New Roman"/>
        </w:rPr>
      </w:pPr>
    </w:p>
    <w:p w14:paraId="5A44E85B" w14:textId="77777777" w:rsidR="00B64419" w:rsidRDefault="00B64419" w:rsidP="00FD6533">
      <w:pPr>
        <w:spacing w:after="0" w:line="240" w:lineRule="auto"/>
        <w:rPr>
          <w:rFonts w:ascii="Times New Roman" w:hAnsi="Times New Roman"/>
        </w:rPr>
      </w:pPr>
    </w:p>
    <w:p w14:paraId="39EBD97A" w14:textId="77777777" w:rsidR="00B64419" w:rsidRDefault="00B64419" w:rsidP="00FD6533">
      <w:pPr>
        <w:spacing w:after="0" w:line="240" w:lineRule="auto"/>
        <w:rPr>
          <w:rFonts w:ascii="Times New Roman" w:hAnsi="Times New Roman"/>
        </w:rPr>
      </w:pPr>
    </w:p>
    <w:p w14:paraId="594FC185" w14:textId="7565F664" w:rsidR="00FD6533" w:rsidRPr="00B64419" w:rsidRDefault="00FD6533" w:rsidP="00B64419">
      <w:pPr>
        <w:widowControl w:val="0"/>
        <w:suppressAutoHyphens w:val="0"/>
        <w:spacing w:after="0" w:line="240" w:lineRule="auto"/>
        <w:jc w:val="both"/>
        <w:rPr>
          <w:rFonts w:ascii="Times New Roman" w:hAnsi="Times New Roman"/>
          <w:b/>
        </w:rPr>
      </w:pPr>
      <w:r w:rsidRPr="00FD6533">
        <w:rPr>
          <w:rFonts w:ascii="Times New Roman" w:hAnsi="Times New Roman"/>
        </w:rPr>
        <w:t>Jako autor dokumentacji projektowej wykonanej w ramach zadania pn.</w:t>
      </w:r>
      <w:r w:rsidR="00B64419" w:rsidRPr="00B64419">
        <w:rPr>
          <w:rFonts w:ascii="Times New Roman" w:hAnsi="Times New Roman"/>
          <w:b/>
        </w:rPr>
        <w:t xml:space="preserve"> </w:t>
      </w:r>
      <w:r w:rsidR="00B64419" w:rsidRPr="00611C3C">
        <w:rPr>
          <w:rFonts w:ascii="Times New Roman" w:hAnsi="Times New Roman"/>
          <w:b/>
        </w:rPr>
        <w:t>„Opracowanie dokumentacji projektowej na przebudowę ul. Chłodnej w Gajewie”</w:t>
      </w:r>
      <w:r w:rsidR="00B64419">
        <w:rPr>
          <w:rFonts w:ascii="Times New Roman" w:hAnsi="Times New Roman"/>
          <w:b/>
        </w:rPr>
        <w:t xml:space="preserve"> </w:t>
      </w:r>
      <w:r w:rsidRPr="00FD6533">
        <w:rPr>
          <w:rFonts w:ascii="Times New Roman" w:hAnsi="Times New Roman"/>
        </w:rPr>
        <w:t>oświadczam, że wszelkie majątkowe prawa autorskie do projektu/dokumentacji projektowej, zgodnie z zawartą w dniu ............................ umową Nr ....................</w:t>
      </w:r>
      <w:r w:rsidR="00B64419">
        <w:rPr>
          <w:rFonts w:ascii="Times New Roman" w:hAnsi="Times New Roman"/>
        </w:rPr>
        <w:t>...</w:t>
      </w:r>
      <w:r w:rsidRPr="00FD6533">
        <w:rPr>
          <w:rFonts w:ascii="Times New Roman" w:hAnsi="Times New Roman"/>
        </w:rPr>
        <w:t>........</w:t>
      </w:r>
      <w:r w:rsidR="00B64419">
        <w:rPr>
          <w:rFonts w:ascii="Times New Roman" w:hAnsi="Times New Roman"/>
        </w:rPr>
        <w:t xml:space="preserve"> </w:t>
      </w:r>
      <w:r w:rsidRPr="00FD6533">
        <w:rPr>
          <w:rFonts w:ascii="Times New Roman" w:hAnsi="Times New Roman"/>
        </w:rPr>
        <w:t>przeszły na własność Gminy Giżycko, ul. Mickiewicza 33, 11</w:t>
      </w:r>
      <w:r w:rsidR="00B64419">
        <w:rPr>
          <w:rFonts w:ascii="Times New Roman" w:hAnsi="Times New Roman"/>
        </w:rPr>
        <w:t xml:space="preserve"> – </w:t>
      </w:r>
      <w:r w:rsidRPr="00FD6533">
        <w:rPr>
          <w:rFonts w:ascii="Times New Roman" w:hAnsi="Times New Roman"/>
        </w:rPr>
        <w:t xml:space="preserve">500 Giżycko. </w:t>
      </w:r>
    </w:p>
    <w:p w14:paraId="63BFDE43" w14:textId="77777777" w:rsidR="00FD6533" w:rsidRPr="00FD6533" w:rsidRDefault="00FD6533" w:rsidP="00B64419">
      <w:pPr>
        <w:spacing w:after="0" w:line="240" w:lineRule="auto"/>
        <w:jc w:val="both"/>
        <w:rPr>
          <w:rFonts w:ascii="Times New Roman" w:hAnsi="Times New Roman"/>
        </w:rPr>
      </w:pPr>
    </w:p>
    <w:p w14:paraId="52BE8D1A" w14:textId="382FD6C7" w:rsidR="00FD6533" w:rsidRPr="00FD6533" w:rsidRDefault="00FD6533" w:rsidP="00B64419">
      <w:pPr>
        <w:spacing w:after="0" w:line="240" w:lineRule="auto"/>
        <w:jc w:val="both"/>
        <w:rPr>
          <w:rFonts w:ascii="Times New Roman" w:hAnsi="Times New Roman"/>
        </w:rPr>
      </w:pPr>
      <w:r w:rsidRPr="00FD6533">
        <w:rPr>
          <w:rFonts w:ascii="Times New Roman" w:hAnsi="Times New Roman"/>
        </w:rPr>
        <w:t>Przeniesienie praw autorskich dotyczy w szczególności następujących pól eksploatacji: użytkowania</w:t>
      </w:r>
      <w:r w:rsidR="00B64419">
        <w:rPr>
          <w:rFonts w:ascii="Times New Roman" w:hAnsi="Times New Roman"/>
        </w:rPr>
        <w:t xml:space="preserve"> </w:t>
      </w:r>
      <w:r w:rsidR="00B64419">
        <w:rPr>
          <w:rFonts w:ascii="Times New Roman" w:hAnsi="Times New Roman"/>
        </w:rPr>
        <w:br/>
      </w:r>
      <w:r w:rsidRPr="00FD6533">
        <w:rPr>
          <w:rFonts w:ascii="Times New Roman" w:hAnsi="Times New Roman"/>
        </w:rPr>
        <w:t xml:space="preserve">na własny użytek i użytek jednostek podległych, dla potrzeb ustawowych i statutowych zadań Zamawiającego, utrwalania, zwielokrotniania, wprowadzania do obrotu, wprowadzania do pamięci komputera, rozpowszechniania utworu, zmiany, wymiany nośników na których utwór utrwalono, publicznego udostępniania, korzystania z utworu dla celów bezpieczeństwa publicznego lub na potrzeby postępowań administracyjnych i sądowych oraz najmu i dzierżawy. </w:t>
      </w:r>
    </w:p>
    <w:p w14:paraId="7337F356" w14:textId="77777777" w:rsidR="00FD6533" w:rsidRPr="00FD6533" w:rsidRDefault="00FD6533" w:rsidP="00B64419">
      <w:pPr>
        <w:spacing w:after="0" w:line="240" w:lineRule="auto"/>
        <w:jc w:val="both"/>
        <w:rPr>
          <w:rFonts w:ascii="Times New Roman" w:hAnsi="Times New Roman"/>
        </w:rPr>
      </w:pPr>
    </w:p>
    <w:p w14:paraId="447F22BA" w14:textId="77777777" w:rsidR="00FD6533" w:rsidRPr="00FD6533" w:rsidRDefault="00FD6533" w:rsidP="00B64419">
      <w:pPr>
        <w:spacing w:after="0" w:line="240" w:lineRule="auto"/>
        <w:jc w:val="both"/>
        <w:rPr>
          <w:rFonts w:ascii="Times New Roman" w:hAnsi="Times New Roman"/>
        </w:rPr>
      </w:pPr>
      <w:r w:rsidRPr="00FD6533">
        <w:rPr>
          <w:rFonts w:ascii="Times New Roman" w:hAnsi="Times New Roman"/>
        </w:rPr>
        <w:t xml:space="preserve">Przeniesienie praw autorskich obejmuje także prawa do udzielania zezwoleń na wykonanie zależnych praw autorskich, w szczególności do udzielania zezwoleń na dokonywanie wszelkiego typu opracowań dokumentacji oraz zezwoleń na rozporządzanie i korzystanie z tychże opracowań. </w:t>
      </w:r>
    </w:p>
    <w:p w14:paraId="5C641668" w14:textId="77777777" w:rsidR="00FD6533" w:rsidRPr="00FD6533" w:rsidRDefault="00FD6533" w:rsidP="00B64419">
      <w:pPr>
        <w:spacing w:after="0" w:line="240" w:lineRule="auto"/>
        <w:jc w:val="both"/>
        <w:rPr>
          <w:rFonts w:ascii="Times New Roman" w:hAnsi="Times New Roman"/>
        </w:rPr>
      </w:pPr>
    </w:p>
    <w:p w14:paraId="0613DAF2" w14:textId="55C640CE" w:rsidR="00FD6533" w:rsidRPr="00FD6533" w:rsidRDefault="00FD6533" w:rsidP="00B64419">
      <w:pPr>
        <w:spacing w:after="0" w:line="240" w:lineRule="auto"/>
        <w:jc w:val="both"/>
        <w:rPr>
          <w:rFonts w:ascii="Times New Roman" w:hAnsi="Times New Roman"/>
        </w:rPr>
      </w:pPr>
      <w:r w:rsidRPr="00FD6533">
        <w:rPr>
          <w:rFonts w:ascii="Times New Roman" w:hAnsi="Times New Roman"/>
        </w:rPr>
        <w:t>Zamawiający nabywa prawo do udzielania zezwoleń na korzystanie z dokumentacji projektowej. Zamawiający nabywa prawa do eksploatacji dokumentacji projektowej, jako utworu w myśl art. 1 ust. 1 ustawy z dnia 4 lutego1994 r. o prawie autorskim i prawach pokrewnych (Dz. U. z 202</w:t>
      </w:r>
      <w:r w:rsidR="00B64419">
        <w:rPr>
          <w:rFonts w:ascii="Times New Roman" w:hAnsi="Times New Roman"/>
        </w:rPr>
        <w:t>5</w:t>
      </w:r>
      <w:r w:rsidRPr="00FD6533">
        <w:rPr>
          <w:rFonts w:ascii="Times New Roman" w:hAnsi="Times New Roman"/>
        </w:rPr>
        <w:t xml:space="preserve"> r., poz. </w:t>
      </w:r>
      <w:r w:rsidR="00B64419">
        <w:rPr>
          <w:rFonts w:ascii="Times New Roman" w:hAnsi="Times New Roman"/>
        </w:rPr>
        <w:t>24</w:t>
      </w:r>
      <w:r w:rsidRPr="00FD6533">
        <w:rPr>
          <w:rFonts w:ascii="Times New Roman" w:hAnsi="Times New Roman"/>
        </w:rPr>
        <w:t xml:space="preserve">, </w:t>
      </w:r>
      <w:r w:rsidR="00B64419">
        <w:rPr>
          <w:rFonts w:ascii="Times New Roman" w:hAnsi="Times New Roman"/>
        </w:rPr>
        <w:br/>
      </w:r>
      <w:r w:rsidRPr="00FD6533">
        <w:rPr>
          <w:rFonts w:ascii="Times New Roman" w:hAnsi="Times New Roman"/>
        </w:rPr>
        <w:t xml:space="preserve">z </w:t>
      </w:r>
      <w:proofErr w:type="spellStart"/>
      <w:r w:rsidRPr="00FD6533">
        <w:rPr>
          <w:rFonts w:ascii="Times New Roman" w:hAnsi="Times New Roman"/>
        </w:rPr>
        <w:t>późn</w:t>
      </w:r>
      <w:proofErr w:type="spellEnd"/>
      <w:r w:rsidRPr="00FD6533">
        <w:rPr>
          <w:rFonts w:ascii="Times New Roman" w:hAnsi="Times New Roman"/>
        </w:rPr>
        <w:t xml:space="preserve">. zm.). </w:t>
      </w:r>
    </w:p>
    <w:p w14:paraId="5FBB4CF5" w14:textId="77777777" w:rsidR="00B64419" w:rsidRDefault="00B64419" w:rsidP="00B64419">
      <w:pPr>
        <w:spacing w:after="0" w:line="240" w:lineRule="auto"/>
        <w:jc w:val="both"/>
        <w:rPr>
          <w:rFonts w:ascii="Times New Roman" w:hAnsi="Times New Roman"/>
        </w:rPr>
      </w:pPr>
    </w:p>
    <w:p w14:paraId="42C32CC3" w14:textId="0B9B4BE5" w:rsidR="00FD6533" w:rsidRPr="00FD6533" w:rsidRDefault="00FD6533" w:rsidP="00B64419">
      <w:pPr>
        <w:spacing w:after="0" w:line="240" w:lineRule="auto"/>
        <w:jc w:val="both"/>
        <w:rPr>
          <w:rFonts w:ascii="Times New Roman" w:hAnsi="Times New Roman"/>
        </w:rPr>
      </w:pPr>
      <w:r w:rsidRPr="00FD6533">
        <w:rPr>
          <w:rFonts w:ascii="Times New Roman" w:hAnsi="Times New Roman"/>
        </w:rPr>
        <w:t xml:space="preserve">Wynagrodzenie za dokumentację projektową obejmowało nabycie przez Zamawiającego autorskich praw majątkowych do dokumentacji projektowej na wszystkich polach eksploatacji, w szczególności wskazanych powyżej oraz praw wskazanych powyżej. Twórcy nie przysługuje odrębne wynagrodzenie za korzystanie z utworu na każdym odrębnym polu eksploatacji. </w:t>
      </w:r>
    </w:p>
    <w:p w14:paraId="54990D2E" w14:textId="77777777" w:rsidR="00FD6533" w:rsidRPr="00FD6533" w:rsidRDefault="00FD6533" w:rsidP="00B64419">
      <w:pPr>
        <w:spacing w:after="0" w:line="240" w:lineRule="auto"/>
        <w:jc w:val="both"/>
        <w:rPr>
          <w:rFonts w:ascii="Times New Roman" w:hAnsi="Times New Roman"/>
        </w:rPr>
      </w:pPr>
    </w:p>
    <w:p w14:paraId="6D9432C4" w14:textId="77777777" w:rsidR="00B64419" w:rsidRDefault="00B64419" w:rsidP="00B64419">
      <w:pPr>
        <w:spacing w:after="0" w:line="240" w:lineRule="auto"/>
        <w:jc w:val="both"/>
        <w:rPr>
          <w:rFonts w:ascii="Times New Roman" w:hAnsi="Times New Roman"/>
          <w:i/>
          <w:iCs/>
        </w:rPr>
      </w:pPr>
    </w:p>
    <w:p w14:paraId="2938AC0F" w14:textId="31B0FAD9" w:rsidR="00B64419" w:rsidRDefault="00FD6533" w:rsidP="00B64419">
      <w:pPr>
        <w:spacing w:after="0" w:line="240" w:lineRule="auto"/>
        <w:jc w:val="both"/>
        <w:rPr>
          <w:rFonts w:ascii="Times New Roman" w:hAnsi="Times New Roman"/>
          <w:i/>
          <w:iCs/>
        </w:rPr>
      </w:pPr>
      <w:r w:rsidRPr="00B64419">
        <w:rPr>
          <w:rFonts w:ascii="Times New Roman" w:hAnsi="Times New Roman"/>
          <w:i/>
          <w:iCs/>
        </w:rPr>
        <w:t xml:space="preserve">(Podpisy: Właściciela/Prezesa/Dyrektora/Kierownika Pracowni oraz Projektantów </w:t>
      </w:r>
    </w:p>
    <w:p w14:paraId="12F3CA39" w14:textId="649AFF15" w:rsidR="00FD6533" w:rsidRPr="00B64419" w:rsidRDefault="00FD6533" w:rsidP="00B64419">
      <w:pPr>
        <w:spacing w:after="0" w:line="240" w:lineRule="auto"/>
        <w:jc w:val="both"/>
        <w:rPr>
          <w:rFonts w:ascii="Times New Roman" w:hAnsi="Times New Roman"/>
          <w:i/>
          <w:iCs/>
        </w:rPr>
      </w:pPr>
      <w:r w:rsidRPr="00B64419">
        <w:rPr>
          <w:rFonts w:ascii="Times New Roman" w:hAnsi="Times New Roman"/>
          <w:i/>
          <w:iCs/>
        </w:rPr>
        <w:t>wraz z pieczątką imienną z numerem uprawnień dla poszczególnych specjalności).</w:t>
      </w:r>
    </w:p>
    <w:p w14:paraId="2EB2E3EB" w14:textId="77777777" w:rsidR="00FD6533" w:rsidRDefault="00FD6533" w:rsidP="00B64419">
      <w:pPr>
        <w:spacing w:after="0" w:line="240" w:lineRule="auto"/>
        <w:jc w:val="both"/>
        <w:rPr>
          <w:rFonts w:ascii="Times New Roman" w:hAnsi="Times New Roman"/>
        </w:rPr>
      </w:pPr>
    </w:p>
    <w:p w14:paraId="33733B73" w14:textId="77777777" w:rsidR="00FD6533" w:rsidRDefault="00FD6533" w:rsidP="006227C7">
      <w:pPr>
        <w:spacing w:after="0" w:line="240" w:lineRule="auto"/>
        <w:rPr>
          <w:rFonts w:ascii="Times New Roman" w:hAnsi="Times New Roman"/>
        </w:rPr>
      </w:pPr>
    </w:p>
    <w:p w14:paraId="6943F28D" w14:textId="77777777" w:rsidR="00FD6533" w:rsidRPr="006227C7" w:rsidRDefault="00FD6533" w:rsidP="006227C7">
      <w:pPr>
        <w:spacing w:after="0" w:line="240" w:lineRule="auto"/>
        <w:rPr>
          <w:rFonts w:ascii="Times New Roman" w:hAnsi="Times New Roman"/>
        </w:rPr>
      </w:pPr>
    </w:p>
    <w:sectPr w:rsidR="00FD6533" w:rsidRPr="006227C7" w:rsidSect="00FF1479">
      <w:footerReference w:type="default" r:id="rId9"/>
      <w:footerReference w:type="firs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69D60" w14:textId="77777777" w:rsidR="00B45D85" w:rsidRDefault="00B45D85">
      <w:pPr>
        <w:spacing w:after="0" w:line="240" w:lineRule="auto"/>
      </w:pPr>
      <w:r>
        <w:separator/>
      </w:r>
    </w:p>
  </w:endnote>
  <w:endnote w:type="continuationSeparator" w:id="0">
    <w:p w14:paraId="111496D8" w14:textId="77777777" w:rsidR="00B45D85" w:rsidRDefault="00B45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EC4F" w14:textId="77777777" w:rsidR="003136F0" w:rsidRDefault="004F4DCF">
    <w:pPr>
      <w:pStyle w:val="Stopka"/>
      <w:jc w:val="right"/>
    </w:pPr>
    <w:r>
      <w:fldChar w:fldCharType="begin"/>
    </w:r>
    <w:r>
      <w:instrText xml:space="preserve"> PAGE </w:instrText>
    </w:r>
    <w:r>
      <w:fldChar w:fldCharType="separate"/>
    </w:r>
    <w:r w:rsidR="00D43520">
      <w:rPr>
        <w:noProof/>
      </w:rPr>
      <w:t>9</w:t>
    </w:r>
    <w:r>
      <w:fldChar w:fldCharType="end"/>
    </w:r>
  </w:p>
  <w:p w14:paraId="42BE57B5" w14:textId="77777777" w:rsidR="003136F0" w:rsidRDefault="003136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A99F" w14:textId="77777777" w:rsidR="003136F0" w:rsidRDefault="003136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355AA" w14:textId="77777777" w:rsidR="00B45D85" w:rsidRDefault="00B45D85">
      <w:pPr>
        <w:spacing w:after="0" w:line="240" w:lineRule="auto"/>
      </w:pPr>
      <w:r>
        <w:separator/>
      </w:r>
    </w:p>
  </w:footnote>
  <w:footnote w:type="continuationSeparator" w:id="0">
    <w:p w14:paraId="06AE7794" w14:textId="77777777" w:rsidR="00B45D85" w:rsidRDefault="00B45D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440" w:hanging="360"/>
      </w:pPr>
      <w:rPr>
        <w:rFonts w:ascii="Times New Roman" w:hAnsi="Times New Roman" w:cs="Times New Roman" w:hint="default"/>
        <w:b w:val="0"/>
        <w:sz w:val="20"/>
        <w:szCs w:val="20"/>
      </w:rPr>
    </w:lvl>
  </w:abstractNum>
  <w:abstractNum w:abstractNumId="2" w15:restartNumberingAfterBreak="0">
    <w:nsid w:val="00000004"/>
    <w:multiLevelType w:val="singleLevel"/>
    <w:tmpl w:val="0F8CD220"/>
    <w:name w:val="WW8Num4"/>
    <w:lvl w:ilvl="0">
      <w:start w:val="1"/>
      <w:numFmt w:val="lowerLetter"/>
      <w:lvlText w:val="%1)"/>
      <w:lvlJc w:val="left"/>
      <w:pPr>
        <w:tabs>
          <w:tab w:val="num" w:pos="0"/>
        </w:tabs>
        <w:ind w:left="2160" w:hanging="360"/>
      </w:pPr>
      <w:rPr>
        <w:rFonts w:ascii="Times New Roman" w:hAnsi="Times New Roman" w:cs="Times New Roman"/>
        <w:b w:val="0"/>
        <w:bCs w:val="0"/>
        <w:sz w:val="20"/>
        <w:szCs w:val="20"/>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2160" w:hanging="360"/>
      </w:pPr>
      <w:rPr>
        <w:rFonts w:ascii="Times New Roman" w:hAnsi="Times New Roman" w:cs="Times New Roman"/>
        <w:b/>
        <w:sz w:val="20"/>
        <w:szCs w:val="20"/>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5" w15:restartNumberingAfterBreak="0">
    <w:nsid w:val="00000009"/>
    <w:multiLevelType w:val="singleLevel"/>
    <w:tmpl w:val="CA300ABE"/>
    <w:name w:val="WW8Num25"/>
    <w:lvl w:ilvl="0">
      <w:start w:val="4"/>
      <w:numFmt w:val="decimal"/>
      <w:lvlText w:val="%1."/>
      <w:lvlJc w:val="left"/>
      <w:pPr>
        <w:tabs>
          <w:tab w:val="num" w:pos="0"/>
        </w:tabs>
        <w:ind w:left="720" w:hanging="360"/>
      </w:pPr>
      <w:rPr>
        <w:rFonts w:eastAsia="Calibri" w:hint="default"/>
        <w:i w:val="0"/>
        <w:sz w:val="22"/>
        <w:szCs w:val="22"/>
        <w:lang w:eastAsia="en-US"/>
      </w:rPr>
    </w:lvl>
  </w:abstractNum>
  <w:abstractNum w:abstractNumId="6"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43A622B"/>
    <w:multiLevelType w:val="hybridMultilevel"/>
    <w:tmpl w:val="AB1265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827C0B"/>
    <w:multiLevelType w:val="hybridMultilevel"/>
    <w:tmpl w:val="F9524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DA283A"/>
    <w:multiLevelType w:val="multilevel"/>
    <w:tmpl w:val="F54AC7C8"/>
    <w:lvl w:ilvl="0">
      <w:start w:val="1"/>
      <w:numFmt w:val="decimal"/>
      <w:lvlText w:val="%1."/>
      <w:lvlJc w:val="left"/>
      <w:pPr>
        <w:ind w:left="720" w:hanging="360"/>
      </w:pPr>
      <w:rPr>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7460F84"/>
    <w:multiLevelType w:val="hybridMultilevel"/>
    <w:tmpl w:val="284E8EFE"/>
    <w:lvl w:ilvl="0" w:tplc="488C84A4">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1"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A8E6D92"/>
    <w:multiLevelType w:val="hybridMultilevel"/>
    <w:tmpl w:val="849A684A"/>
    <w:lvl w:ilvl="0" w:tplc="04150017">
      <w:start w:val="1"/>
      <w:numFmt w:val="lowerLetter"/>
      <w:lvlText w:val="%1)"/>
      <w:lvlJc w:val="left"/>
      <w:pPr>
        <w:ind w:left="720"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0860F0"/>
    <w:multiLevelType w:val="multilevel"/>
    <w:tmpl w:val="DEB8D97A"/>
    <w:lvl w:ilvl="0">
      <w:start w:val="1"/>
      <w:numFmt w:val="decimal"/>
      <w:lvlText w:val="%1."/>
      <w:lvlJc w:val="left"/>
      <w:pPr>
        <w:ind w:left="390" w:hanging="390"/>
      </w:pPr>
      <w:rPr>
        <w:rFonts w:hint="default"/>
        <w:color w:val="auto"/>
      </w:rPr>
    </w:lvl>
    <w:lvl w:ilvl="1">
      <w:start w:val="1"/>
      <w:numFmt w:val="lowerLetter"/>
      <w:lvlText w:val="%2."/>
      <w:lvlJc w:val="left"/>
      <w:pPr>
        <w:ind w:left="1210" w:hanging="360"/>
      </w:p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4" w15:restartNumberingAfterBreak="0">
    <w:nsid w:val="288822F7"/>
    <w:multiLevelType w:val="hybridMultilevel"/>
    <w:tmpl w:val="51B27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8A74235"/>
    <w:multiLevelType w:val="hybridMultilevel"/>
    <w:tmpl w:val="698800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B5170"/>
    <w:multiLevelType w:val="hybridMultilevel"/>
    <w:tmpl w:val="104CA54C"/>
    <w:lvl w:ilvl="0" w:tplc="A550794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5E3CBC"/>
    <w:multiLevelType w:val="hybridMultilevel"/>
    <w:tmpl w:val="75523CE6"/>
    <w:lvl w:ilvl="0" w:tplc="4BB28444">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E984126"/>
    <w:multiLevelType w:val="hybridMultilevel"/>
    <w:tmpl w:val="43906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56E85"/>
    <w:multiLevelType w:val="hybridMultilevel"/>
    <w:tmpl w:val="8C46BA2C"/>
    <w:lvl w:ilvl="0" w:tplc="4BB2844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66661E"/>
    <w:multiLevelType w:val="hybridMultilevel"/>
    <w:tmpl w:val="047C6806"/>
    <w:lvl w:ilvl="0" w:tplc="89948D68">
      <w:start w:val="1"/>
      <w:numFmt w:val="lowerLetter"/>
      <w:lvlText w:val="%1)"/>
      <w:lvlJc w:val="left"/>
      <w:pPr>
        <w:ind w:left="785" w:hanging="360"/>
      </w:pPr>
      <w:rPr>
        <w:rFonts w:hint="default"/>
        <w:color w:val="auto"/>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1" w15:restartNumberingAfterBreak="0">
    <w:nsid w:val="3AD256BD"/>
    <w:multiLevelType w:val="hybridMultilevel"/>
    <w:tmpl w:val="4ED4B164"/>
    <w:lvl w:ilvl="0" w:tplc="F5160FC4">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232D4"/>
    <w:multiLevelType w:val="hybridMultilevel"/>
    <w:tmpl w:val="45A060A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07C0996"/>
    <w:multiLevelType w:val="hybridMultilevel"/>
    <w:tmpl w:val="0AB896AA"/>
    <w:lvl w:ilvl="0" w:tplc="5ADAC31E">
      <w:start w:val="1"/>
      <w:numFmt w:val="decimal"/>
      <w:lvlText w:val="%1."/>
      <w:lvlJc w:val="left"/>
      <w:pPr>
        <w:ind w:left="390" w:hanging="39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12569CD"/>
    <w:multiLevelType w:val="hybridMultilevel"/>
    <w:tmpl w:val="4D1455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5F7616"/>
    <w:multiLevelType w:val="hybridMultilevel"/>
    <w:tmpl w:val="253A82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6C354C"/>
    <w:multiLevelType w:val="hybridMultilevel"/>
    <w:tmpl w:val="AAA2993C"/>
    <w:lvl w:ilvl="0" w:tplc="0678AC7A">
      <w:start w:val="1"/>
      <w:numFmt w:val="lowerLetter"/>
      <w:lvlText w:val="%1)"/>
      <w:lvlJc w:val="left"/>
      <w:pPr>
        <w:ind w:left="786" w:hanging="360"/>
      </w:pPr>
      <w:rPr>
        <w:rFonts w:ascii="Times New Roman" w:hAnsi="Times New Roman" w:cs="Times New Roman"/>
        <w:b w:val="0"/>
        <w:bCs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841334E"/>
    <w:multiLevelType w:val="hybridMultilevel"/>
    <w:tmpl w:val="0D2EE0C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9201BC"/>
    <w:multiLevelType w:val="hybridMultilevel"/>
    <w:tmpl w:val="CFB84270"/>
    <w:lvl w:ilvl="0" w:tplc="4BB2844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4A5F03"/>
    <w:multiLevelType w:val="hybridMultilevel"/>
    <w:tmpl w:val="97C6FA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6F6897"/>
    <w:multiLevelType w:val="hybridMultilevel"/>
    <w:tmpl w:val="108C0EB6"/>
    <w:lvl w:ilvl="0" w:tplc="4BB2844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F4B98"/>
    <w:multiLevelType w:val="hybridMultilevel"/>
    <w:tmpl w:val="3A9CF7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997991"/>
    <w:multiLevelType w:val="hybridMultilevel"/>
    <w:tmpl w:val="7BF8692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D97F23"/>
    <w:multiLevelType w:val="hybridMultilevel"/>
    <w:tmpl w:val="6FEC4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83B84"/>
    <w:multiLevelType w:val="hybridMultilevel"/>
    <w:tmpl w:val="217AAE4C"/>
    <w:lvl w:ilvl="0" w:tplc="04150019">
      <w:start w:val="1"/>
      <w:numFmt w:val="lowerLetter"/>
      <w:lvlText w:val="%1."/>
      <w:lvlJc w:val="left"/>
      <w:pPr>
        <w:ind w:left="1434" w:hanging="360"/>
      </w:pPr>
    </w:lvl>
    <w:lvl w:ilvl="1" w:tplc="04150019">
      <w:start w:val="1"/>
      <w:numFmt w:val="lowerLetter"/>
      <w:lvlText w:val="%2."/>
      <w:lvlJc w:val="left"/>
      <w:pPr>
        <w:ind w:left="785" w:hanging="360"/>
      </w:pPr>
    </w:lvl>
    <w:lvl w:ilvl="2" w:tplc="08088D90">
      <w:start w:val="1"/>
      <w:numFmt w:val="decimal"/>
      <w:lvlText w:val="%3."/>
      <w:lvlJc w:val="left"/>
      <w:pPr>
        <w:ind w:left="360" w:hanging="360"/>
      </w:pPr>
      <w:rPr>
        <w:rFonts w:hint="default"/>
      </w:r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5" w15:restartNumberingAfterBreak="0">
    <w:nsid w:val="549654FE"/>
    <w:multiLevelType w:val="hybridMultilevel"/>
    <w:tmpl w:val="A0021D2C"/>
    <w:lvl w:ilvl="0" w:tplc="04150019">
      <w:start w:val="1"/>
      <w:numFmt w:val="lowerLetter"/>
      <w:lvlText w:val="%1."/>
      <w:lvlJc w:val="left"/>
      <w:pPr>
        <w:ind w:left="958" w:hanging="360"/>
      </w:pPr>
    </w:lvl>
    <w:lvl w:ilvl="1" w:tplc="04150019" w:tentative="1">
      <w:start w:val="1"/>
      <w:numFmt w:val="lowerLetter"/>
      <w:lvlText w:val="%2."/>
      <w:lvlJc w:val="left"/>
      <w:pPr>
        <w:ind w:left="1678" w:hanging="360"/>
      </w:pPr>
    </w:lvl>
    <w:lvl w:ilvl="2" w:tplc="0415001B" w:tentative="1">
      <w:start w:val="1"/>
      <w:numFmt w:val="lowerRoman"/>
      <w:lvlText w:val="%3."/>
      <w:lvlJc w:val="right"/>
      <w:pPr>
        <w:ind w:left="2398" w:hanging="180"/>
      </w:pPr>
    </w:lvl>
    <w:lvl w:ilvl="3" w:tplc="0415000F" w:tentative="1">
      <w:start w:val="1"/>
      <w:numFmt w:val="decimal"/>
      <w:lvlText w:val="%4."/>
      <w:lvlJc w:val="left"/>
      <w:pPr>
        <w:ind w:left="3118" w:hanging="360"/>
      </w:pPr>
    </w:lvl>
    <w:lvl w:ilvl="4" w:tplc="04150019" w:tentative="1">
      <w:start w:val="1"/>
      <w:numFmt w:val="lowerLetter"/>
      <w:lvlText w:val="%5."/>
      <w:lvlJc w:val="left"/>
      <w:pPr>
        <w:ind w:left="3838" w:hanging="360"/>
      </w:pPr>
    </w:lvl>
    <w:lvl w:ilvl="5" w:tplc="0415001B" w:tentative="1">
      <w:start w:val="1"/>
      <w:numFmt w:val="lowerRoman"/>
      <w:lvlText w:val="%6."/>
      <w:lvlJc w:val="right"/>
      <w:pPr>
        <w:ind w:left="4558" w:hanging="180"/>
      </w:pPr>
    </w:lvl>
    <w:lvl w:ilvl="6" w:tplc="0415000F" w:tentative="1">
      <w:start w:val="1"/>
      <w:numFmt w:val="decimal"/>
      <w:lvlText w:val="%7."/>
      <w:lvlJc w:val="left"/>
      <w:pPr>
        <w:ind w:left="5278" w:hanging="360"/>
      </w:pPr>
    </w:lvl>
    <w:lvl w:ilvl="7" w:tplc="04150019" w:tentative="1">
      <w:start w:val="1"/>
      <w:numFmt w:val="lowerLetter"/>
      <w:lvlText w:val="%8."/>
      <w:lvlJc w:val="left"/>
      <w:pPr>
        <w:ind w:left="5998" w:hanging="360"/>
      </w:pPr>
    </w:lvl>
    <w:lvl w:ilvl="8" w:tplc="0415001B" w:tentative="1">
      <w:start w:val="1"/>
      <w:numFmt w:val="lowerRoman"/>
      <w:lvlText w:val="%9."/>
      <w:lvlJc w:val="right"/>
      <w:pPr>
        <w:ind w:left="6718" w:hanging="180"/>
      </w:pPr>
    </w:lvl>
  </w:abstractNum>
  <w:abstractNum w:abstractNumId="36" w15:restartNumberingAfterBreak="0">
    <w:nsid w:val="558806F1"/>
    <w:multiLevelType w:val="hybridMultilevel"/>
    <w:tmpl w:val="DA3606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7005544"/>
    <w:multiLevelType w:val="hybridMultilevel"/>
    <w:tmpl w:val="79B6B16C"/>
    <w:lvl w:ilvl="0" w:tplc="EA3CAB06">
      <w:start w:val="1"/>
      <w:numFmt w:val="lowerLetter"/>
      <w:lvlText w:val="%1)"/>
      <w:lvlJc w:val="left"/>
      <w:pPr>
        <w:ind w:left="1035" w:hanging="6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175E74"/>
    <w:multiLevelType w:val="hybridMultilevel"/>
    <w:tmpl w:val="8B884F00"/>
    <w:lvl w:ilvl="0" w:tplc="19C624BC">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7822B8"/>
    <w:multiLevelType w:val="hybridMultilevel"/>
    <w:tmpl w:val="68F4E98A"/>
    <w:lvl w:ilvl="0" w:tplc="320EB1E6">
      <w:start w:val="1"/>
      <w:numFmt w:val="decimal"/>
      <w:lvlText w:val="%1."/>
      <w:lvlJc w:val="left"/>
      <w:pPr>
        <w:ind w:left="360" w:hanging="360"/>
      </w:pPr>
      <w:rPr>
        <w:rFonts w:hint="default"/>
      </w:rPr>
    </w:lvl>
    <w:lvl w:ilvl="1" w:tplc="0FDE2C6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16936AD"/>
    <w:multiLevelType w:val="hybridMultilevel"/>
    <w:tmpl w:val="B91E6142"/>
    <w:lvl w:ilvl="0" w:tplc="BC6898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4958C2"/>
    <w:multiLevelType w:val="hybridMultilevel"/>
    <w:tmpl w:val="9C26E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23788C"/>
    <w:multiLevelType w:val="hybridMultilevel"/>
    <w:tmpl w:val="ED66FFF0"/>
    <w:lvl w:ilvl="0" w:tplc="515C999E">
      <w:start w:val="1"/>
      <w:numFmt w:val="decimal"/>
      <w:lvlText w:val="%1)"/>
      <w:lvlJc w:val="left"/>
      <w:pPr>
        <w:ind w:left="720" w:hanging="360"/>
      </w:pPr>
      <w:rPr>
        <w:rFonts w:eastAsia="Calibri"/>
        <w:b w:val="0"/>
        <w:bCs w:val="0"/>
        <w:i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927D09"/>
    <w:multiLevelType w:val="hybridMultilevel"/>
    <w:tmpl w:val="4DA2953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E737047"/>
    <w:multiLevelType w:val="hybridMultilevel"/>
    <w:tmpl w:val="3E48B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C10A11"/>
    <w:multiLevelType w:val="hybridMultilevel"/>
    <w:tmpl w:val="B41AF798"/>
    <w:lvl w:ilvl="0" w:tplc="4BB2844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272A60"/>
    <w:multiLevelType w:val="hybridMultilevel"/>
    <w:tmpl w:val="BF2A440E"/>
    <w:lvl w:ilvl="0" w:tplc="0FDE2C66">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843623"/>
    <w:multiLevelType w:val="hybridMultilevel"/>
    <w:tmpl w:val="3A9A84B0"/>
    <w:lvl w:ilvl="0" w:tplc="04150017">
      <w:start w:val="1"/>
      <w:numFmt w:val="lowerLetter"/>
      <w:lvlText w:val="%1)"/>
      <w:lvlJc w:val="left"/>
      <w:pPr>
        <w:ind w:left="783" w:hanging="360"/>
      </w:pPr>
    </w:lvl>
    <w:lvl w:ilvl="1" w:tplc="04150019">
      <w:start w:val="1"/>
      <w:numFmt w:val="lowerLetter"/>
      <w:lvlText w:val="%2."/>
      <w:lvlJc w:val="left"/>
      <w:pPr>
        <w:ind w:left="1068"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8" w15:restartNumberingAfterBreak="0">
    <w:nsid w:val="74BD3A61"/>
    <w:multiLevelType w:val="hybridMultilevel"/>
    <w:tmpl w:val="B044AAA2"/>
    <w:lvl w:ilvl="0" w:tplc="4BB2844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0A53F8"/>
    <w:multiLevelType w:val="hybridMultilevel"/>
    <w:tmpl w:val="1EC85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560A58"/>
    <w:multiLevelType w:val="hybridMultilevel"/>
    <w:tmpl w:val="EDC6540C"/>
    <w:lvl w:ilvl="0" w:tplc="21B462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C32523"/>
    <w:multiLevelType w:val="hybridMultilevel"/>
    <w:tmpl w:val="CA0A75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843AA7"/>
    <w:multiLevelType w:val="hybridMultilevel"/>
    <w:tmpl w:val="AA68DC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E12DCD"/>
    <w:multiLevelType w:val="hybridMultilevel"/>
    <w:tmpl w:val="AAA85D2A"/>
    <w:lvl w:ilvl="0" w:tplc="56CAD75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6789851">
    <w:abstractNumId w:val="38"/>
  </w:num>
  <w:num w:numId="2" w16cid:durableId="303244437">
    <w:abstractNumId w:val="9"/>
  </w:num>
  <w:num w:numId="3" w16cid:durableId="1856847522">
    <w:abstractNumId w:val="5"/>
  </w:num>
  <w:num w:numId="4" w16cid:durableId="1632128345">
    <w:abstractNumId w:val="51"/>
  </w:num>
  <w:num w:numId="5" w16cid:durableId="1967390909">
    <w:abstractNumId w:val="53"/>
  </w:num>
  <w:num w:numId="6" w16cid:durableId="779691456">
    <w:abstractNumId w:val="13"/>
  </w:num>
  <w:num w:numId="7" w16cid:durableId="774599824">
    <w:abstractNumId w:val="6"/>
  </w:num>
  <w:num w:numId="8" w16cid:durableId="1050958235">
    <w:abstractNumId w:val="11"/>
  </w:num>
  <w:num w:numId="9" w16cid:durableId="1806266459">
    <w:abstractNumId w:val="50"/>
  </w:num>
  <w:num w:numId="10" w16cid:durableId="14182840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8423617">
    <w:abstractNumId w:val="19"/>
  </w:num>
  <w:num w:numId="12" w16cid:durableId="253978828">
    <w:abstractNumId w:val="20"/>
  </w:num>
  <w:num w:numId="13" w16cid:durableId="294019677">
    <w:abstractNumId w:val="32"/>
  </w:num>
  <w:num w:numId="14" w16cid:durableId="1950237571">
    <w:abstractNumId w:val="28"/>
  </w:num>
  <w:num w:numId="15" w16cid:durableId="1830974744">
    <w:abstractNumId w:val="36"/>
  </w:num>
  <w:num w:numId="16" w16cid:durableId="1994677962">
    <w:abstractNumId w:val="23"/>
  </w:num>
  <w:num w:numId="17" w16cid:durableId="2015524740">
    <w:abstractNumId w:val="26"/>
  </w:num>
  <w:num w:numId="18" w16cid:durableId="72358709">
    <w:abstractNumId w:val="43"/>
  </w:num>
  <w:num w:numId="19" w16cid:durableId="574053923">
    <w:abstractNumId w:val="14"/>
  </w:num>
  <w:num w:numId="20" w16cid:durableId="1306473240">
    <w:abstractNumId w:val="41"/>
  </w:num>
  <w:num w:numId="21" w16cid:durableId="1837695064">
    <w:abstractNumId w:val="7"/>
  </w:num>
  <w:num w:numId="22" w16cid:durableId="1428888617">
    <w:abstractNumId w:val="25"/>
  </w:num>
  <w:num w:numId="23" w16cid:durableId="1227686229">
    <w:abstractNumId w:val="30"/>
  </w:num>
  <w:num w:numId="24" w16cid:durableId="629673365">
    <w:abstractNumId w:val="29"/>
  </w:num>
  <w:num w:numId="25" w16cid:durableId="184490986">
    <w:abstractNumId w:val="31"/>
  </w:num>
  <w:num w:numId="26" w16cid:durableId="626546997">
    <w:abstractNumId w:val="12"/>
  </w:num>
  <w:num w:numId="27" w16cid:durableId="719716991">
    <w:abstractNumId w:val="48"/>
  </w:num>
  <w:num w:numId="28" w16cid:durableId="1329211143">
    <w:abstractNumId w:val="47"/>
  </w:num>
  <w:num w:numId="29" w16cid:durableId="1269119809">
    <w:abstractNumId w:val="49"/>
  </w:num>
  <w:num w:numId="30" w16cid:durableId="1091243717">
    <w:abstractNumId w:val="35"/>
  </w:num>
  <w:num w:numId="31" w16cid:durableId="207494166">
    <w:abstractNumId w:val="10"/>
  </w:num>
  <w:num w:numId="32" w16cid:durableId="1258174291">
    <w:abstractNumId w:val="39"/>
  </w:num>
  <w:num w:numId="33" w16cid:durableId="1871065459">
    <w:abstractNumId w:val="27"/>
  </w:num>
  <w:num w:numId="34" w16cid:durableId="303507104">
    <w:abstractNumId w:val="21"/>
  </w:num>
  <w:num w:numId="35" w16cid:durableId="1062486649">
    <w:abstractNumId w:val="34"/>
  </w:num>
  <w:num w:numId="36" w16cid:durableId="2095542739">
    <w:abstractNumId w:val="46"/>
  </w:num>
  <w:num w:numId="37" w16cid:durableId="1178888457">
    <w:abstractNumId w:val="24"/>
  </w:num>
  <w:num w:numId="38" w16cid:durableId="1704596260">
    <w:abstractNumId w:val="37"/>
  </w:num>
  <w:num w:numId="39" w16cid:durableId="890114892">
    <w:abstractNumId w:val="45"/>
  </w:num>
  <w:num w:numId="40" w16cid:durableId="1960869797">
    <w:abstractNumId w:val="17"/>
  </w:num>
  <w:num w:numId="41" w16cid:durableId="1854491348">
    <w:abstractNumId w:val="44"/>
  </w:num>
  <w:num w:numId="42" w16cid:durableId="1706757077">
    <w:abstractNumId w:val="15"/>
  </w:num>
  <w:num w:numId="43" w16cid:durableId="1428113484">
    <w:abstractNumId w:val="40"/>
  </w:num>
  <w:num w:numId="44" w16cid:durableId="991643697">
    <w:abstractNumId w:val="33"/>
  </w:num>
  <w:num w:numId="45" w16cid:durableId="1972242980">
    <w:abstractNumId w:val="22"/>
  </w:num>
  <w:num w:numId="46" w16cid:durableId="1263756531">
    <w:abstractNumId w:val="52"/>
  </w:num>
  <w:num w:numId="47" w16cid:durableId="1621062285">
    <w:abstractNumId w:val="16"/>
  </w:num>
  <w:num w:numId="48" w16cid:durableId="1803108814">
    <w:abstractNumId w:val="18"/>
  </w:num>
  <w:num w:numId="49" w16cid:durableId="1317609600">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24"/>
    <w:rsid w:val="00000DFA"/>
    <w:rsid w:val="00006282"/>
    <w:rsid w:val="00025F14"/>
    <w:rsid w:val="00026ADE"/>
    <w:rsid w:val="00032BC8"/>
    <w:rsid w:val="00034D1A"/>
    <w:rsid w:val="0004192A"/>
    <w:rsid w:val="000549E1"/>
    <w:rsid w:val="00056BF2"/>
    <w:rsid w:val="000665ED"/>
    <w:rsid w:val="00073616"/>
    <w:rsid w:val="000A10B2"/>
    <w:rsid w:val="000A4231"/>
    <w:rsid w:val="000D6128"/>
    <w:rsid w:val="000E2279"/>
    <w:rsid w:val="000E2CE4"/>
    <w:rsid w:val="000F372D"/>
    <w:rsid w:val="000F3FFB"/>
    <w:rsid w:val="000F47B6"/>
    <w:rsid w:val="00185A3C"/>
    <w:rsid w:val="001A10F4"/>
    <w:rsid w:val="001A3016"/>
    <w:rsid w:val="001C3BBB"/>
    <w:rsid w:val="001C6518"/>
    <w:rsid w:val="001D7F48"/>
    <w:rsid w:val="00215D2B"/>
    <w:rsid w:val="0022494B"/>
    <w:rsid w:val="00226C3C"/>
    <w:rsid w:val="0024073C"/>
    <w:rsid w:val="002621C3"/>
    <w:rsid w:val="002701E3"/>
    <w:rsid w:val="00273EC0"/>
    <w:rsid w:val="00292EEA"/>
    <w:rsid w:val="0029574E"/>
    <w:rsid w:val="002A72B3"/>
    <w:rsid w:val="002A7EDD"/>
    <w:rsid w:val="002B1986"/>
    <w:rsid w:val="002C0DA8"/>
    <w:rsid w:val="00311311"/>
    <w:rsid w:val="003136F0"/>
    <w:rsid w:val="0031427F"/>
    <w:rsid w:val="003146DF"/>
    <w:rsid w:val="00336CF1"/>
    <w:rsid w:val="003516C0"/>
    <w:rsid w:val="00365187"/>
    <w:rsid w:val="00387F21"/>
    <w:rsid w:val="003B494E"/>
    <w:rsid w:val="003D2697"/>
    <w:rsid w:val="003E7D5D"/>
    <w:rsid w:val="003F37C4"/>
    <w:rsid w:val="004154B8"/>
    <w:rsid w:val="00436AD4"/>
    <w:rsid w:val="00463EB7"/>
    <w:rsid w:val="00473DE4"/>
    <w:rsid w:val="00491A79"/>
    <w:rsid w:val="004F4DCF"/>
    <w:rsid w:val="004F6B4F"/>
    <w:rsid w:val="005006D8"/>
    <w:rsid w:val="0050416B"/>
    <w:rsid w:val="00505E9C"/>
    <w:rsid w:val="0050662C"/>
    <w:rsid w:val="005168A6"/>
    <w:rsid w:val="00520C5F"/>
    <w:rsid w:val="0054104C"/>
    <w:rsid w:val="00551192"/>
    <w:rsid w:val="00555D20"/>
    <w:rsid w:val="00571D9D"/>
    <w:rsid w:val="005748A3"/>
    <w:rsid w:val="00594AE5"/>
    <w:rsid w:val="005B14EF"/>
    <w:rsid w:val="005B4BE4"/>
    <w:rsid w:val="005C0E27"/>
    <w:rsid w:val="005C6029"/>
    <w:rsid w:val="005E041C"/>
    <w:rsid w:val="006070EE"/>
    <w:rsid w:val="00611C3C"/>
    <w:rsid w:val="006222E7"/>
    <w:rsid w:val="006227C7"/>
    <w:rsid w:val="00624C2E"/>
    <w:rsid w:val="00625E94"/>
    <w:rsid w:val="0064397B"/>
    <w:rsid w:val="00646715"/>
    <w:rsid w:val="006534AD"/>
    <w:rsid w:val="00655F82"/>
    <w:rsid w:val="00663255"/>
    <w:rsid w:val="00692F1C"/>
    <w:rsid w:val="006E1D04"/>
    <w:rsid w:val="007029F5"/>
    <w:rsid w:val="0070313B"/>
    <w:rsid w:val="007303E9"/>
    <w:rsid w:val="00740B63"/>
    <w:rsid w:val="00761761"/>
    <w:rsid w:val="0076549B"/>
    <w:rsid w:val="0077108C"/>
    <w:rsid w:val="00772763"/>
    <w:rsid w:val="0077403F"/>
    <w:rsid w:val="007938D3"/>
    <w:rsid w:val="00794C07"/>
    <w:rsid w:val="007A4415"/>
    <w:rsid w:val="007F0F8D"/>
    <w:rsid w:val="007F4098"/>
    <w:rsid w:val="008027DE"/>
    <w:rsid w:val="008156FB"/>
    <w:rsid w:val="0083097E"/>
    <w:rsid w:val="00836A6F"/>
    <w:rsid w:val="008623DF"/>
    <w:rsid w:val="0086411E"/>
    <w:rsid w:val="0088286A"/>
    <w:rsid w:val="00887E67"/>
    <w:rsid w:val="00895424"/>
    <w:rsid w:val="008D353B"/>
    <w:rsid w:val="009263CD"/>
    <w:rsid w:val="00927D96"/>
    <w:rsid w:val="00930BE4"/>
    <w:rsid w:val="00932524"/>
    <w:rsid w:val="00937D71"/>
    <w:rsid w:val="009564F8"/>
    <w:rsid w:val="00973BD3"/>
    <w:rsid w:val="00976F5D"/>
    <w:rsid w:val="00984124"/>
    <w:rsid w:val="0099247B"/>
    <w:rsid w:val="009A2965"/>
    <w:rsid w:val="009B4017"/>
    <w:rsid w:val="009E10BF"/>
    <w:rsid w:val="009E387D"/>
    <w:rsid w:val="009E4ECB"/>
    <w:rsid w:val="009F7D07"/>
    <w:rsid w:val="00A15F79"/>
    <w:rsid w:val="00A2786F"/>
    <w:rsid w:val="00A32F55"/>
    <w:rsid w:val="00A53A77"/>
    <w:rsid w:val="00A84DDA"/>
    <w:rsid w:val="00A94667"/>
    <w:rsid w:val="00AB6F62"/>
    <w:rsid w:val="00AC2F6B"/>
    <w:rsid w:val="00AD638C"/>
    <w:rsid w:val="00AF5504"/>
    <w:rsid w:val="00B05852"/>
    <w:rsid w:val="00B0750B"/>
    <w:rsid w:val="00B27F2B"/>
    <w:rsid w:val="00B45D85"/>
    <w:rsid w:val="00B514C5"/>
    <w:rsid w:val="00B54349"/>
    <w:rsid w:val="00B64419"/>
    <w:rsid w:val="00B67E0F"/>
    <w:rsid w:val="00B71338"/>
    <w:rsid w:val="00B7734E"/>
    <w:rsid w:val="00B77EBD"/>
    <w:rsid w:val="00B8677C"/>
    <w:rsid w:val="00BB1B1A"/>
    <w:rsid w:val="00BB3F34"/>
    <w:rsid w:val="00BB4C6F"/>
    <w:rsid w:val="00BD6B21"/>
    <w:rsid w:val="00C0117B"/>
    <w:rsid w:val="00C045E8"/>
    <w:rsid w:val="00C06FC8"/>
    <w:rsid w:val="00C11E14"/>
    <w:rsid w:val="00C33EF3"/>
    <w:rsid w:val="00C36164"/>
    <w:rsid w:val="00C52790"/>
    <w:rsid w:val="00C56E31"/>
    <w:rsid w:val="00C85AF8"/>
    <w:rsid w:val="00CA782D"/>
    <w:rsid w:val="00CC4998"/>
    <w:rsid w:val="00CC6A42"/>
    <w:rsid w:val="00CD5F1E"/>
    <w:rsid w:val="00CE4CB6"/>
    <w:rsid w:val="00D0006A"/>
    <w:rsid w:val="00D1412A"/>
    <w:rsid w:val="00D23652"/>
    <w:rsid w:val="00D23C97"/>
    <w:rsid w:val="00D266CA"/>
    <w:rsid w:val="00D37574"/>
    <w:rsid w:val="00D43520"/>
    <w:rsid w:val="00D52A6A"/>
    <w:rsid w:val="00D64A52"/>
    <w:rsid w:val="00D72B14"/>
    <w:rsid w:val="00D9475E"/>
    <w:rsid w:val="00DB7D05"/>
    <w:rsid w:val="00DC3DA8"/>
    <w:rsid w:val="00DE6E54"/>
    <w:rsid w:val="00DF37E7"/>
    <w:rsid w:val="00E0398A"/>
    <w:rsid w:val="00E046A8"/>
    <w:rsid w:val="00E34ACD"/>
    <w:rsid w:val="00E37E5B"/>
    <w:rsid w:val="00E54A3F"/>
    <w:rsid w:val="00E7164B"/>
    <w:rsid w:val="00E928BA"/>
    <w:rsid w:val="00EA0AD9"/>
    <w:rsid w:val="00EB5E48"/>
    <w:rsid w:val="00ED1E30"/>
    <w:rsid w:val="00EE2177"/>
    <w:rsid w:val="00EE3CD8"/>
    <w:rsid w:val="00F21BDA"/>
    <w:rsid w:val="00F331B8"/>
    <w:rsid w:val="00F44E3C"/>
    <w:rsid w:val="00F85CC3"/>
    <w:rsid w:val="00FA123C"/>
    <w:rsid w:val="00FA4D0C"/>
    <w:rsid w:val="00FB15F5"/>
    <w:rsid w:val="00FB6D9C"/>
    <w:rsid w:val="00FD6533"/>
    <w:rsid w:val="00FE08EA"/>
    <w:rsid w:val="00FF1479"/>
    <w:rsid w:val="00FF7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DCEE"/>
  <w15:docId w15:val="{8E200605-E898-4D05-A708-4D3D2A36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54B8"/>
    <w:pPr>
      <w:suppressAutoHyphens/>
      <w:spacing w:after="200" w:line="276"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4154B8"/>
    <w:pPr>
      <w:ind w:left="720"/>
      <w:contextualSpacing/>
    </w:pPr>
  </w:style>
  <w:style w:type="paragraph" w:styleId="Stopka">
    <w:name w:val="footer"/>
    <w:basedOn w:val="Normalny"/>
    <w:link w:val="StopkaZnak"/>
    <w:rsid w:val="004154B8"/>
    <w:pPr>
      <w:tabs>
        <w:tab w:val="center" w:pos="4536"/>
        <w:tab w:val="right" w:pos="9072"/>
      </w:tabs>
      <w:spacing w:after="0" w:line="240" w:lineRule="auto"/>
    </w:pPr>
  </w:style>
  <w:style w:type="character" w:customStyle="1" w:styleId="StopkaZnak">
    <w:name w:val="Stopka Znak"/>
    <w:basedOn w:val="Domylnaczcionkaakapitu"/>
    <w:link w:val="Stopka"/>
    <w:rsid w:val="004154B8"/>
    <w:rPr>
      <w:rFonts w:ascii="Calibri" w:eastAsia="Calibri" w:hAnsi="Calibri" w:cs="Times New Roman"/>
      <w:lang w:eastAsia="zh-CN"/>
    </w:rPr>
  </w:style>
  <w:style w:type="paragraph" w:styleId="Tekstpodstawowywcity">
    <w:name w:val="Body Text Indent"/>
    <w:basedOn w:val="Normalny"/>
    <w:link w:val="TekstpodstawowywcityZnak"/>
    <w:rsid w:val="004154B8"/>
    <w:pPr>
      <w:spacing w:after="120"/>
      <w:ind w:left="283"/>
    </w:pPr>
  </w:style>
  <w:style w:type="character" w:customStyle="1" w:styleId="TekstpodstawowywcityZnak">
    <w:name w:val="Tekst podstawowy wcięty Znak"/>
    <w:basedOn w:val="Domylnaczcionkaakapitu"/>
    <w:link w:val="Tekstpodstawowywcity"/>
    <w:rsid w:val="004154B8"/>
    <w:rPr>
      <w:rFonts w:ascii="Calibri" w:eastAsia="Calibri" w:hAnsi="Calibri" w:cs="Times New Roman"/>
      <w:lang w:eastAsia="zh-CN"/>
    </w:rPr>
  </w:style>
  <w:style w:type="character" w:styleId="Hipercze">
    <w:name w:val="Hyperlink"/>
    <w:basedOn w:val="Domylnaczcionkaakapitu"/>
    <w:uiPriority w:val="99"/>
    <w:unhideWhenUsed/>
    <w:rsid w:val="00932524"/>
    <w:rPr>
      <w:color w:val="0563C1" w:themeColor="hyperlink"/>
      <w:u w:val="single"/>
    </w:rPr>
  </w:style>
  <w:style w:type="character" w:customStyle="1" w:styleId="Nierozpoznanawzmianka1">
    <w:name w:val="Nierozpoznana wzmianka1"/>
    <w:basedOn w:val="Domylnaczcionkaakapitu"/>
    <w:uiPriority w:val="99"/>
    <w:semiHidden/>
    <w:unhideWhenUsed/>
    <w:rsid w:val="00932524"/>
    <w:rPr>
      <w:color w:val="605E5C"/>
      <w:shd w:val="clear" w:color="auto" w:fill="E1DFDD"/>
    </w:rPr>
  </w:style>
  <w:style w:type="character" w:styleId="Odwoaniedokomentarza">
    <w:name w:val="annotation reference"/>
    <w:basedOn w:val="Domylnaczcionkaakapitu"/>
    <w:uiPriority w:val="99"/>
    <w:semiHidden/>
    <w:unhideWhenUsed/>
    <w:rsid w:val="000665ED"/>
    <w:rPr>
      <w:sz w:val="16"/>
      <w:szCs w:val="16"/>
    </w:rPr>
  </w:style>
  <w:style w:type="paragraph" w:styleId="Tekstkomentarza">
    <w:name w:val="annotation text"/>
    <w:basedOn w:val="Normalny"/>
    <w:link w:val="TekstkomentarzaZnak"/>
    <w:uiPriority w:val="99"/>
    <w:semiHidden/>
    <w:unhideWhenUsed/>
    <w:rsid w:val="000665ED"/>
    <w:pPr>
      <w:suppressAutoHyphens w:val="0"/>
      <w:spacing w:after="160" w:line="240" w:lineRule="auto"/>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0665ED"/>
    <w:rPr>
      <w:sz w:val="20"/>
      <w:szCs w:val="20"/>
    </w:rPr>
  </w:style>
  <w:style w:type="paragraph" w:customStyle="1" w:styleId="Default">
    <w:name w:val="Default"/>
    <w:rsid w:val="00CC6A42"/>
    <w:pPr>
      <w:autoSpaceDE w:val="0"/>
      <w:autoSpaceDN w:val="0"/>
      <w:adjustRightInd w:val="0"/>
      <w:spacing w:after="0" w:line="240" w:lineRule="auto"/>
    </w:pPr>
    <w:rPr>
      <w:rFonts w:ascii="Lato" w:hAnsi="Lato" w:cs="Lato"/>
      <w:color w:val="000000"/>
      <w:sz w:val="24"/>
      <w:szCs w:val="24"/>
    </w:rPr>
  </w:style>
  <w:style w:type="paragraph" w:styleId="Tematkomentarza">
    <w:name w:val="annotation subject"/>
    <w:basedOn w:val="Tekstkomentarza"/>
    <w:next w:val="Tekstkomentarza"/>
    <w:link w:val="TematkomentarzaZnak"/>
    <w:uiPriority w:val="99"/>
    <w:semiHidden/>
    <w:unhideWhenUsed/>
    <w:rsid w:val="00655F82"/>
    <w:pPr>
      <w:suppressAutoHyphens/>
      <w:spacing w:after="200"/>
    </w:pPr>
    <w:rPr>
      <w:rFonts w:ascii="Calibri" w:eastAsia="Calibri" w:hAnsi="Calibri" w:cs="Times New Roman"/>
      <w:b/>
      <w:bCs/>
      <w:lang w:eastAsia="zh-CN"/>
    </w:rPr>
  </w:style>
  <w:style w:type="character" w:customStyle="1" w:styleId="TematkomentarzaZnak">
    <w:name w:val="Temat komentarza Znak"/>
    <w:basedOn w:val="TekstkomentarzaZnak"/>
    <w:link w:val="Tematkomentarza"/>
    <w:uiPriority w:val="99"/>
    <w:semiHidden/>
    <w:rsid w:val="00655F82"/>
    <w:rPr>
      <w:rFonts w:ascii="Calibri" w:eastAsia="Calibri" w:hAnsi="Calibri" w:cs="Times New Roman"/>
      <w:b/>
      <w:bCs/>
      <w:sz w:val="20"/>
      <w:szCs w:val="20"/>
      <w:lang w:eastAsia="zh-CN"/>
    </w:rPr>
  </w:style>
  <w:style w:type="paragraph" w:styleId="Tekstdymka">
    <w:name w:val="Balloon Text"/>
    <w:basedOn w:val="Normalny"/>
    <w:link w:val="TekstdymkaZnak"/>
    <w:uiPriority w:val="99"/>
    <w:semiHidden/>
    <w:unhideWhenUsed/>
    <w:rsid w:val="00D236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652"/>
    <w:rPr>
      <w:rFonts w:ascii="Tahoma" w:eastAsia="Calibri" w:hAnsi="Tahoma" w:cs="Tahoma"/>
      <w:sz w:val="16"/>
      <w:szCs w:val="16"/>
      <w:lang w:eastAsia="zh-C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qFormat/>
    <w:locked/>
    <w:rsid w:val="009F7D07"/>
    <w:rPr>
      <w:rFonts w:ascii="Calibri" w:eastAsia="Calibri" w:hAnsi="Calibri" w:cs="Times New Roman"/>
      <w:lang w:eastAsia="zh-CN"/>
    </w:rPr>
  </w:style>
  <w:style w:type="paragraph" w:styleId="Tekstprzypisukocowego">
    <w:name w:val="endnote text"/>
    <w:basedOn w:val="Normalny"/>
    <w:link w:val="TekstprzypisukocowegoZnak"/>
    <w:uiPriority w:val="99"/>
    <w:semiHidden/>
    <w:unhideWhenUsed/>
    <w:rsid w:val="00C527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2790"/>
    <w:rPr>
      <w:rFonts w:ascii="Calibri" w:eastAsia="Calibri" w:hAnsi="Calibri" w:cs="Times New Roman"/>
      <w:sz w:val="20"/>
      <w:szCs w:val="20"/>
      <w:lang w:eastAsia="zh-CN"/>
    </w:rPr>
  </w:style>
  <w:style w:type="character" w:styleId="Odwoanieprzypisukocowego">
    <w:name w:val="endnote reference"/>
    <w:basedOn w:val="Domylnaczcionkaakapitu"/>
    <w:uiPriority w:val="99"/>
    <w:semiHidden/>
    <w:unhideWhenUsed/>
    <w:rsid w:val="00C527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4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718E0-5F0F-4869-BFAA-236238C4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6699</Words>
  <Characters>40195</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Chojnowska Agata</dc:creator>
  <cp:lastModifiedBy>Marcin Giedrojć</cp:lastModifiedBy>
  <cp:revision>19</cp:revision>
  <cp:lastPrinted>2025-03-27T09:40:00Z</cp:lastPrinted>
  <dcterms:created xsi:type="dcterms:W3CDTF">2025-02-18T11:06:00Z</dcterms:created>
  <dcterms:modified xsi:type="dcterms:W3CDTF">2025-03-27T09:40:00Z</dcterms:modified>
</cp:coreProperties>
</file>