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121285B5" w14:textId="6CE053D7" w:rsidR="006E318A" w:rsidRDefault="006E318A" w:rsidP="00FA4873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GoBack"/>
      <w:bookmarkEnd w:id="0"/>
      <w:bookmarkEnd w:id="1"/>
      <w:r w:rsidR="00FA4873" w:rsidRPr="00FA4873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</w:t>
      </w:r>
      <w:r w:rsidR="00A7310D">
        <w:rPr>
          <w:rFonts w:asciiTheme="minorHAnsi" w:hAnsiTheme="minorHAnsi" w:cstheme="minorHAnsi"/>
          <w:b/>
          <w:bCs/>
          <w:color w:val="000000"/>
          <w:sz w:val="22"/>
          <w:szCs w:val="22"/>
        </w:rPr>
        <w:t>budowa sygnalizacji świetlnej w </w:t>
      </w:r>
      <w:r w:rsidR="00FA4873" w:rsidRPr="00FA4873">
        <w:rPr>
          <w:rFonts w:asciiTheme="minorHAnsi" w:hAnsiTheme="minorHAnsi" w:cstheme="minorHAnsi"/>
          <w:b/>
          <w:bCs/>
          <w:color w:val="000000"/>
          <w:sz w:val="22"/>
          <w:szCs w:val="22"/>
        </w:rPr>
        <w:t>ciągu drogi powiatowej nr 3226D, ul. Połabska w Kłodzku, km 10+</w:t>
      </w:r>
      <w:r w:rsidR="00A7310D">
        <w:rPr>
          <w:rFonts w:asciiTheme="minorHAnsi" w:hAnsiTheme="minorHAnsi" w:cstheme="minorHAnsi"/>
          <w:b/>
          <w:bCs/>
          <w:color w:val="000000"/>
          <w:sz w:val="22"/>
          <w:szCs w:val="22"/>
        </w:rPr>
        <w:t>570 [powódź -</w:t>
      </w:r>
      <w:r w:rsidR="00FA4873" w:rsidRPr="00FA487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wrzesień 2024 r.]</w:t>
      </w:r>
      <w:bookmarkEnd w:id="2"/>
      <w:r w:rsidR="00FA487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p w14:paraId="1549198B" w14:textId="77777777" w:rsidR="00FA4873" w:rsidRPr="006772A6" w:rsidRDefault="00FA4873" w:rsidP="00FA4873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FA4873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14:paraId="76F2C770" w14:textId="77777777" w:rsidR="0011004A" w:rsidRPr="003C2B8F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3C2B8F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3C2B8F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3C2B8F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3C2B8F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3C2B8F">
        <w:rPr>
          <w:rFonts w:asciiTheme="minorHAnsi" w:hAnsiTheme="minorHAnsi" w:cstheme="minorHAnsi"/>
          <w:sz w:val="22"/>
          <w:szCs w:val="22"/>
        </w:rPr>
        <w:t>przedmiot</w:t>
      </w:r>
      <w:r w:rsidR="002A2BD5" w:rsidRPr="003C2B8F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3C2B8F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3C2B8F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3C2B8F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3C2B8F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722DE4DB" w:rsidR="00F80E6A" w:rsidRPr="003C2B8F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3C2B8F">
        <w:rPr>
          <w:rFonts w:asciiTheme="minorHAnsi" w:hAnsiTheme="minorHAnsi" w:cstheme="minorHAnsi"/>
          <w:sz w:val="22"/>
          <w:szCs w:val="22"/>
        </w:rPr>
        <w:t>owej br</w:t>
      </w:r>
      <w:r w:rsidR="00CE62BD" w:rsidRPr="003C2B8F">
        <w:rPr>
          <w:rFonts w:asciiTheme="minorHAnsi" w:hAnsiTheme="minorHAnsi" w:cstheme="minorHAnsi"/>
          <w:sz w:val="22"/>
          <w:szCs w:val="22"/>
        </w:rPr>
        <w:t>u</w:t>
      </w:r>
      <w:r w:rsidR="00F81B2C" w:rsidRPr="003C2B8F">
        <w:rPr>
          <w:rFonts w:asciiTheme="minorHAnsi" w:hAnsiTheme="minorHAnsi" w:cstheme="minorHAnsi"/>
          <w:sz w:val="22"/>
          <w:szCs w:val="22"/>
        </w:rPr>
        <w:t>tto, tj. </w:t>
      </w:r>
      <w:r w:rsidRPr="003C2B8F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C2B8F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2E6417" w14:textId="005D9F3B" w:rsidR="006B17B9" w:rsidRPr="003C2B8F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>W dniu podpisania umowy Wykonawca wniesie ustaloną kwotę zabezpieczenia należytego wykonania um</w:t>
      </w:r>
      <w:r w:rsidRPr="003C2B8F">
        <w:rPr>
          <w:rFonts w:asciiTheme="minorHAnsi" w:hAnsiTheme="minorHAnsi" w:cstheme="minorHAnsi"/>
          <w:sz w:val="22"/>
          <w:szCs w:val="22"/>
        </w:rPr>
        <w:t>o</w:t>
      </w:r>
      <w:r w:rsidRPr="003C2B8F">
        <w:rPr>
          <w:rFonts w:asciiTheme="minorHAnsi" w:hAnsiTheme="minorHAnsi" w:cstheme="minorHAnsi"/>
          <w:sz w:val="22"/>
          <w:szCs w:val="22"/>
        </w:rPr>
        <w:t xml:space="preserve">wy w formie: </w:t>
      </w:r>
      <w:r w:rsidR="00E50BE3" w:rsidRPr="003C2B8F">
        <w:rPr>
          <w:rFonts w:asciiTheme="minorHAnsi" w:hAnsiTheme="minorHAnsi" w:cstheme="minorHAnsi"/>
          <w:sz w:val="22"/>
          <w:szCs w:val="22"/>
        </w:rPr>
        <w:t>.</w:t>
      </w:r>
      <w:r w:rsidRPr="003C2B8F">
        <w:rPr>
          <w:rFonts w:asciiTheme="minorHAnsi" w:hAnsiTheme="minorHAnsi" w:cstheme="minorHAnsi"/>
          <w:sz w:val="22"/>
          <w:szCs w:val="22"/>
        </w:rPr>
        <w:t>……</w:t>
      </w:r>
      <w:r w:rsidR="00F81B2C" w:rsidRPr="003C2B8F">
        <w:rPr>
          <w:rFonts w:asciiTheme="minorHAnsi" w:hAnsiTheme="minorHAnsi" w:cstheme="minorHAnsi"/>
          <w:sz w:val="22"/>
          <w:szCs w:val="22"/>
        </w:rPr>
        <w:t>..</w:t>
      </w:r>
      <w:r w:rsidRPr="003C2B8F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3C2B8F">
        <w:rPr>
          <w:rFonts w:asciiTheme="minorHAnsi" w:hAnsiTheme="minorHAnsi" w:cstheme="minorHAnsi"/>
          <w:sz w:val="22"/>
          <w:szCs w:val="22"/>
        </w:rPr>
        <w:t>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3C2B8F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3C2B8F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3C2B8F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3C2B8F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</w:t>
      </w:r>
      <w:r w:rsidR="006B17B9" w:rsidRPr="003C2B8F">
        <w:rPr>
          <w:rFonts w:asciiTheme="minorHAnsi" w:hAnsiTheme="minorHAnsi" w:cstheme="minorHAnsi"/>
          <w:sz w:val="22"/>
          <w:szCs w:val="22"/>
        </w:rPr>
        <w:t>a</w:t>
      </w:r>
      <w:r w:rsidR="006B17B9" w:rsidRPr="003C2B8F">
        <w:rPr>
          <w:rFonts w:asciiTheme="minorHAnsi" w:hAnsiTheme="minorHAnsi" w:cstheme="minorHAnsi"/>
          <w:sz w:val="22"/>
          <w:szCs w:val="22"/>
        </w:rPr>
        <w:t>nowieniami i zasadami postępowania.</w:t>
      </w:r>
    </w:p>
    <w:p w14:paraId="71FAE848" w14:textId="77777777" w:rsidR="005D14F6" w:rsidRPr="003C2B8F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3C2B8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3C2B8F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C2B8F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3C2B8F">
        <w:rPr>
          <w:rFonts w:asciiTheme="minorHAnsi" w:hAnsiTheme="minorHAnsi" w:cstheme="minorHAnsi"/>
          <w:sz w:val="22"/>
          <w:szCs w:val="22"/>
        </w:rPr>
        <w:t>lu ubiegania się o </w:t>
      </w:r>
      <w:r w:rsidRPr="003C2B8F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5C128A77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INFORMUJEMY</w:t>
      </w:r>
      <w:r w:rsidRPr="003C2B8F">
        <w:rPr>
          <w:rFonts w:asciiTheme="minorHAnsi" w:hAnsiTheme="minorHAnsi" w:cstheme="minorHAnsi"/>
          <w:sz w:val="22"/>
          <w:szCs w:val="22"/>
        </w:rPr>
        <w:t xml:space="preserve">, że zgodnie z przepisami ustawy z dnia 6 marca 2018 r Prawo przedsiębiorców jesteśmy: </w:t>
      </w:r>
      <w:r w:rsidRPr="003C2B8F">
        <w:rPr>
          <w:rFonts w:asciiTheme="minorHAnsi" w:hAnsiTheme="minorHAnsi" w:cstheme="minorHAnsi"/>
          <w:bCs/>
          <w:sz w:val="22"/>
          <w:szCs w:val="22"/>
        </w:rPr>
        <w:t>m</w:t>
      </w:r>
      <w:r w:rsidRPr="003C2B8F">
        <w:rPr>
          <w:rFonts w:asciiTheme="minorHAnsi" w:hAnsiTheme="minorHAnsi" w:cstheme="minorHAnsi"/>
          <w:bCs/>
          <w:sz w:val="22"/>
          <w:szCs w:val="22"/>
        </w:rPr>
        <w:t>i</w:t>
      </w:r>
      <w:r w:rsidRPr="003C2B8F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3C2B8F">
        <w:rPr>
          <w:rFonts w:asciiTheme="minorHAnsi" w:hAnsiTheme="minorHAnsi" w:cstheme="minorHAnsi"/>
          <w:bCs/>
          <w:sz w:val="22"/>
          <w:szCs w:val="22"/>
        </w:rPr>
        <w:t>r</w:t>
      </w:r>
      <w:r w:rsidRPr="003C2B8F">
        <w:rPr>
          <w:rFonts w:asciiTheme="minorHAnsi" w:hAnsiTheme="minorHAnsi" w:cstheme="minorHAnsi"/>
          <w:bCs/>
          <w:sz w:val="22"/>
          <w:szCs w:val="22"/>
        </w:rPr>
        <w:t>stwem</w:t>
      </w:r>
      <w:r w:rsidRPr="003C2B8F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E56DA23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INFORMACJA O ODWROTNYM OBCIĄŻENIU PODATKIEM VAT</w:t>
      </w:r>
      <w:r w:rsidRPr="003C2B8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Jeżeli wykonawca złożył ofertę, której wybór prowadziłby do powstania u Zamawiającego obowiązku podatkowego zgodnie z ustawą z dnia 11 marca 2004 r. o podatku od towarów i usług (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t.j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. Dz. U. z 2024 r. poz. 361 z 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późn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74FB418F" w14:textId="77777777" w:rsidR="00FE18CE" w:rsidRPr="003C2B8F" w:rsidRDefault="00FE18CE" w:rsidP="00FE18C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 związku z wystąpieniem takiego przypadku w ofercie, wykonawca ma obowiązek:</w:t>
      </w:r>
    </w:p>
    <w:p w14:paraId="660F0AC6" w14:textId="52B4E6FF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poinformowania zamawiającego, że wybór jego oferty będzie prowadził do powstania u zamawiającego obowiązku podatkowego; TAK/NIE.</w:t>
      </w:r>
    </w:p>
    <w:p w14:paraId="6A1D49A2" w14:textId="010EAB11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nazwy (rodzaju) towaru lub usługi, których dostawa lub świadczenie będą prowadziły do p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wstania obowiązku podatkowego; …………… ……………………. (nazwa – rodzaj),</w:t>
      </w:r>
    </w:p>
    <w:p w14:paraId="009EC7CA" w14:textId="2AC56A44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wartości towaru lub usługi objętego obowiązkiem podatkowym zamawiającego, bez kwoty podatku; …………………………… (wartość towaru lub usługi),</w:t>
      </w:r>
    </w:p>
    <w:p w14:paraId="583A9FD5" w14:textId="728A8A4B" w:rsidR="00FE18CE" w:rsidRPr="003C2B8F" w:rsidRDefault="00FE18CE" w:rsidP="00FE18CE">
      <w:pPr>
        <w:pStyle w:val="Akapitzlis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stawki podatku od towarów i usług, która zgodnie z wiedzą wykonawcy, będzie miała zast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sowanie; ……………………. (wskazanie stawki podatku od towaru i usługi).</w:t>
      </w:r>
    </w:p>
    <w:p w14:paraId="14112252" w14:textId="77777777" w:rsidR="004A472D" w:rsidRPr="003C2B8F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257F8E86" w:rsidR="00032F8C" w:rsidRPr="003C2B8F" w:rsidRDefault="003C2B8F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INFORMACJE O WYKONAWCY: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3C2B8F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3C2B8F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3C2B8F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udzielenie zamówienia wspólnie z innymi wyk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nawcami </w:t>
            </w:r>
            <w:r w:rsidR="0036612E" w:rsidRPr="003C2B8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3C2B8F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3C2B8F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3C2B8F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3C2B8F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3C2B8F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3C2B8F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3C2B8F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</w:t>
            </w:r>
            <w:r w:rsidRPr="003C2B8F">
              <w:rPr>
                <w:rFonts w:asciiTheme="minorHAnsi" w:hAnsiTheme="minorHAnsi" w:cstheme="minorHAnsi"/>
                <w:sz w:val="22"/>
              </w:rPr>
              <w:t>a</w:t>
            </w:r>
            <w:r w:rsidRPr="003C2B8F">
              <w:rPr>
                <w:rFonts w:asciiTheme="minorHAnsi" w:hAnsiTheme="minorHAnsi" w:cstheme="minorHAnsi"/>
                <w:sz w:val="22"/>
              </w:rPr>
              <w:t>mówienia (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SORCJUM, SPÓŁKA CYWILNA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3C2B8F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3C2B8F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sną/wspólna dla tego działania)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3C2B8F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3C2B8F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3C2B8F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3C2B8F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3C2B8F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3C2B8F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3C2B8F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3C2B8F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3C2B8F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3C2B8F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3C2B8F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3C2B8F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3C2B8F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3C2B8F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zaniem części zamówienia, którą mieliby realizować podwykonawcy: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3C2B8F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3C2B8F">
        <w:rPr>
          <w:rFonts w:asciiTheme="minorHAnsi" w:hAnsiTheme="minorHAnsi" w:cstheme="minorHAnsi"/>
          <w:sz w:val="22"/>
          <w:szCs w:val="22"/>
        </w:rPr>
        <w:t>z</w:t>
      </w:r>
      <w:r w:rsidRPr="003C2B8F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3C2B8F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Cs/>
          <w:sz w:val="22"/>
          <w:szCs w:val="22"/>
        </w:rPr>
        <w:t>Informacje i dokumenty stanowiące tajemnicę przedsiębiorstwa</w:t>
      </w:r>
      <w:r w:rsidRPr="003C2B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>w rozumieniu przepisów ustawy o zwalcz</w:t>
      </w:r>
      <w:r w:rsidRPr="003C2B8F">
        <w:rPr>
          <w:rFonts w:asciiTheme="minorHAnsi" w:hAnsiTheme="minorHAnsi" w:cstheme="minorHAnsi"/>
          <w:bCs/>
          <w:sz w:val="22"/>
          <w:szCs w:val="22"/>
        </w:rPr>
        <w:t>a</w:t>
      </w:r>
      <w:r w:rsidRPr="003C2B8F">
        <w:rPr>
          <w:rFonts w:asciiTheme="minorHAnsi" w:hAnsiTheme="minorHAnsi" w:cstheme="minorHAnsi"/>
          <w:bCs/>
          <w:sz w:val="22"/>
          <w:szCs w:val="22"/>
        </w:rPr>
        <w:t xml:space="preserve">niu nieuczciwej konkurencji </w:t>
      </w:r>
      <w:r w:rsidRPr="003C2B8F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</w:t>
      </w:r>
      <w:r w:rsidRPr="003C2B8F">
        <w:rPr>
          <w:rFonts w:asciiTheme="minorHAnsi" w:hAnsiTheme="minorHAnsi" w:cstheme="minorHAnsi"/>
          <w:sz w:val="22"/>
          <w:szCs w:val="22"/>
        </w:rPr>
        <w:t>i</w:t>
      </w:r>
      <w:r w:rsidRPr="003C2B8F">
        <w:rPr>
          <w:rFonts w:asciiTheme="minorHAnsi" w:hAnsiTheme="minorHAnsi" w:cstheme="minorHAnsi"/>
          <w:sz w:val="22"/>
          <w:szCs w:val="22"/>
        </w:rPr>
        <w:t>niejszej oferty</w:t>
      </w:r>
    </w:p>
    <w:p w14:paraId="63B20A34" w14:textId="77777777" w:rsidR="0020769F" w:rsidRPr="003C2B8F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4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4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ED861A" w14:textId="77777777" w:rsidR="00FE18CE" w:rsidRPr="009233A3" w:rsidRDefault="00FE18CE" w:rsidP="00FE18CE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526FCBB1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</w:t>
    </w:r>
    <w:r w:rsidR="002D372F">
      <w:rPr>
        <w:sz w:val="18"/>
        <w:szCs w:val="18"/>
      </w:rPr>
      <w:t>.</w:t>
    </w:r>
    <w:r w:rsidR="00FA4873">
      <w:rPr>
        <w:sz w:val="18"/>
        <w:szCs w:val="18"/>
      </w:rPr>
      <w:t>11</w:t>
    </w:r>
    <w:r w:rsidR="00A639EC">
      <w:rPr>
        <w:sz w:val="18"/>
        <w:szCs w:val="18"/>
      </w:rPr>
      <w:t>.202</w:t>
    </w:r>
    <w:r w:rsidR="002D372F">
      <w:rPr>
        <w:sz w:val="18"/>
        <w:szCs w:val="18"/>
      </w:rPr>
      <w:t>5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7A33A2"/>
    <w:multiLevelType w:val="hybridMultilevel"/>
    <w:tmpl w:val="23D4B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66C307A8"/>
    <w:multiLevelType w:val="hybridMultilevel"/>
    <w:tmpl w:val="BDBED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327A"/>
    <w:rsid w:val="002B5136"/>
    <w:rsid w:val="002B59C3"/>
    <w:rsid w:val="002C255D"/>
    <w:rsid w:val="002C364B"/>
    <w:rsid w:val="002D14BA"/>
    <w:rsid w:val="002D372F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C2B8F"/>
    <w:rsid w:val="003D4050"/>
    <w:rsid w:val="003D4CBC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2B3"/>
    <w:rsid w:val="00857A1F"/>
    <w:rsid w:val="00863A95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9457C"/>
    <w:rsid w:val="009A2CA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310D"/>
    <w:rsid w:val="00A77B24"/>
    <w:rsid w:val="00A8435D"/>
    <w:rsid w:val="00A85D1A"/>
    <w:rsid w:val="00A879F6"/>
    <w:rsid w:val="00A94835"/>
    <w:rsid w:val="00A95C8F"/>
    <w:rsid w:val="00A95FF9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17742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388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4873"/>
    <w:rsid w:val="00FA6301"/>
    <w:rsid w:val="00FA7D14"/>
    <w:rsid w:val="00FB449C"/>
    <w:rsid w:val="00FB7496"/>
    <w:rsid w:val="00FC40E9"/>
    <w:rsid w:val="00FE18CE"/>
    <w:rsid w:val="00FE1EC0"/>
    <w:rsid w:val="00FE2954"/>
    <w:rsid w:val="00FE2A61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79D1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64E97-AFD3-4835-BFA7-6CE8E400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704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20</cp:revision>
  <cp:lastPrinted>2025-02-26T07:56:00Z</cp:lastPrinted>
  <dcterms:created xsi:type="dcterms:W3CDTF">2024-04-19T07:30:00Z</dcterms:created>
  <dcterms:modified xsi:type="dcterms:W3CDTF">2025-03-10T11:59:00Z</dcterms:modified>
</cp:coreProperties>
</file>