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3FD84" w14:textId="6A1E2FC6" w:rsidR="001E404D" w:rsidRPr="00D360B4" w:rsidRDefault="001E404D" w:rsidP="004C4B10">
      <w:pPr>
        <w:widowControl w:val="0"/>
        <w:spacing w:after="40" w:line="276" w:lineRule="auto"/>
        <w:jc w:val="right"/>
        <w:rPr>
          <w:rFonts w:ascii="Times New Roman" w:eastAsia="Courier New" w:hAnsi="Times New Roman" w:cs="Times New Roman"/>
          <w:b/>
          <w:bCs/>
          <w:sz w:val="20"/>
          <w:szCs w:val="20"/>
          <w:lang w:eastAsia="pl-PL"/>
        </w:rPr>
      </w:pPr>
      <w:r w:rsidRPr="00D360B4">
        <w:rPr>
          <w:rFonts w:ascii="Times New Roman" w:eastAsia="Courier New" w:hAnsi="Times New Roman" w:cs="Times New Roman"/>
          <w:b/>
          <w:bCs/>
          <w:sz w:val="20"/>
          <w:szCs w:val="20"/>
          <w:lang w:eastAsia="pl-PL"/>
        </w:rPr>
        <w:t xml:space="preserve">Załącznik Nr </w:t>
      </w:r>
      <w:r w:rsidR="0026087A">
        <w:rPr>
          <w:rFonts w:ascii="Times New Roman" w:eastAsia="Courier New" w:hAnsi="Times New Roman" w:cs="Times New Roman"/>
          <w:b/>
          <w:bCs/>
          <w:sz w:val="20"/>
          <w:szCs w:val="20"/>
          <w:lang w:eastAsia="pl-PL"/>
        </w:rPr>
        <w:t>5</w:t>
      </w:r>
      <w:r w:rsidRPr="00D360B4">
        <w:rPr>
          <w:rFonts w:ascii="Times New Roman" w:eastAsia="Courier New" w:hAnsi="Times New Roman" w:cs="Times New Roman"/>
          <w:b/>
          <w:bCs/>
          <w:sz w:val="20"/>
          <w:szCs w:val="20"/>
          <w:lang w:eastAsia="pl-PL"/>
        </w:rPr>
        <w:t xml:space="preserve"> do SWZ</w:t>
      </w:r>
    </w:p>
    <w:p w14:paraId="17717C55" w14:textId="77777777" w:rsidR="001E404D" w:rsidRPr="00D360B4" w:rsidRDefault="001E404D" w:rsidP="004C4B10">
      <w:pPr>
        <w:suppressAutoHyphens w:val="0"/>
        <w:autoSpaceDN/>
        <w:spacing w:after="40" w:line="276" w:lineRule="auto"/>
        <w:jc w:val="right"/>
        <w:textAlignment w:val="auto"/>
        <w:rPr>
          <w:rFonts w:ascii="Times New Roman" w:eastAsia="Times New Roman" w:hAnsi="Times New Roman" w:cs="Times New Roman"/>
          <w:b/>
          <w:sz w:val="20"/>
          <w:szCs w:val="20"/>
          <w:u w:val="single"/>
          <w:lang w:eastAsia="pl-PL"/>
        </w:rPr>
      </w:pPr>
      <w:r w:rsidRPr="00D360B4">
        <w:rPr>
          <w:rFonts w:ascii="Times New Roman" w:eastAsia="Times New Roman" w:hAnsi="Times New Roman" w:cs="Times New Roman"/>
          <w:b/>
          <w:sz w:val="20"/>
          <w:szCs w:val="20"/>
          <w:u w:val="single"/>
          <w:lang w:eastAsia="pl-PL"/>
        </w:rPr>
        <w:t>Zamawiający:</w:t>
      </w:r>
    </w:p>
    <w:p w14:paraId="77BB9860" w14:textId="77777777" w:rsidR="001E404D" w:rsidRPr="00D360B4" w:rsidRDefault="001E404D" w:rsidP="004C4B10">
      <w:pPr>
        <w:suppressAutoHyphens w:val="0"/>
        <w:autoSpaceDN/>
        <w:spacing w:after="40" w:line="276" w:lineRule="auto"/>
        <w:ind w:left="57"/>
        <w:jc w:val="right"/>
        <w:textAlignment w:val="auto"/>
        <w:rPr>
          <w:rFonts w:ascii="Times New Roman" w:eastAsia="Andale Sans UI" w:hAnsi="Times New Roman" w:cs="Times New Roman"/>
          <w:bCs/>
          <w:sz w:val="20"/>
          <w:szCs w:val="20"/>
          <w:lang w:eastAsia="pl-PL" w:bidi="en-US"/>
        </w:rPr>
      </w:pPr>
      <w:r w:rsidRPr="00D360B4">
        <w:rPr>
          <w:rFonts w:ascii="Times New Roman" w:eastAsia="Andale Sans UI" w:hAnsi="Times New Roman" w:cs="Times New Roman"/>
          <w:bCs/>
          <w:sz w:val="20"/>
          <w:szCs w:val="20"/>
          <w:lang w:eastAsia="pl-PL" w:bidi="en-US"/>
        </w:rPr>
        <w:t>Gmina Psary</w:t>
      </w:r>
    </w:p>
    <w:p w14:paraId="72D1905C" w14:textId="030F9E5B" w:rsidR="001E404D" w:rsidRPr="00D360B4" w:rsidRDefault="001E404D" w:rsidP="004C4B10">
      <w:pPr>
        <w:suppressAutoHyphens w:val="0"/>
        <w:autoSpaceDN/>
        <w:spacing w:after="40" w:line="276" w:lineRule="auto"/>
        <w:ind w:left="57"/>
        <w:jc w:val="right"/>
        <w:textAlignment w:val="auto"/>
        <w:rPr>
          <w:rFonts w:ascii="Times New Roman" w:eastAsia="Andale Sans UI" w:hAnsi="Times New Roman" w:cs="Times New Roman"/>
          <w:bCs/>
          <w:sz w:val="20"/>
          <w:szCs w:val="20"/>
          <w:lang w:eastAsia="pl-PL" w:bidi="en-US"/>
        </w:rPr>
      </w:pPr>
      <w:r w:rsidRPr="00D360B4">
        <w:rPr>
          <w:rFonts w:ascii="Times New Roman" w:eastAsia="Andale Sans UI" w:hAnsi="Times New Roman" w:cs="Times New Roman"/>
          <w:bCs/>
          <w:sz w:val="20"/>
          <w:szCs w:val="20"/>
          <w:lang w:eastAsia="pl-PL" w:bidi="en-US"/>
        </w:rPr>
        <w:t>Urząd Gminy Psar</w:t>
      </w:r>
      <w:r w:rsidR="00994F9D">
        <w:rPr>
          <w:rFonts w:ascii="Times New Roman" w:eastAsia="Andale Sans UI" w:hAnsi="Times New Roman" w:cs="Times New Roman"/>
          <w:bCs/>
          <w:sz w:val="20"/>
          <w:szCs w:val="20"/>
          <w:lang w:eastAsia="pl-PL" w:bidi="en-US"/>
        </w:rPr>
        <w:t>y</w:t>
      </w:r>
    </w:p>
    <w:p w14:paraId="6C9C126E" w14:textId="77777777" w:rsidR="001E404D" w:rsidRPr="00D360B4" w:rsidRDefault="001E404D" w:rsidP="004C4B10">
      <w:pPr>
        <w:suppressAutoHyphens w:val="0"/>
        <w:autoSpaceDN/>
        <w:spacing w:after="40" w:line="276" w:lineRule="auto"/>
        <w:ind w:left="57"/>
        <w:jc w:val="right"/>
        <w:textAlignment w:val="auto"/>
        <w:rPr>
          <w:rFonts w:ascii="Times New Roman" w:eastAsia="Andale Sans UI" w:hAnsi="Times New Roman" w:cs="Times New Roman"/>
          <w:bCs/>
          <w:sz w:val="20"/>
          <w:szCs w:val="20"/>
          <w:lang w:eastAsia="pl-PL" w:bidi="en-US"/>
        </w:rPr>
      </w:pPr>
      <w:r w:rsidRPr="00D360B4">
        <w:rPr>
          <w:rFonts w:ascii="Times New Roman" w:eastAsia="Andale Sans UI" w:hAnsi="Times New Roman" w:cs="Times New Roman"/>
          <w:bCs/>
          <w:sz w:val="20"/>
          <w:szCs w:val="20"/>
          <w:lang w:eastAsia="pl-PL" w:bidi="en-US"/>
        </w:rPr>
        <w:t>ul. Malinowicka 4</w:t>
      </w:r>
    </w:p>
    <w:p w14:paraId="7B4C8C8A" w14:textId="77777777" w:rsidR="001E404D" w:rsidRPr="00D360B4" w:rsidRDefault="001E404D" w:rsidP="004C4B10">
      <w:pPr>
        <w:pStyle w:val="Textbody"/>
        <w:spacing w:after="40" w:line="276" w:lineRule="auto"/>
        <w:ind w:right="28"/>
        <w:jc w:val="right"/>
        <w:rPr>
          <w:b/>
          <w:bCs/>
          <w:sz w:val="22"/>
          <w:szCs w:val="22"/>
        </w:rPr>
      </w:pPr>
      <w:r w:rsidRPr="00D360B4">
        <w:rPr>
          <w:rFonts w:eastAsia="Andale Sans UI"/>
          <w:bCs/>
          <w:sz w:val="20"/>
          <w:lang w:bidi="en-US"/>
        </w:rPr>
        <w:t>42-512 Psary</w:t>
      </w:r>
      <w:r w:rsidRPr="00D360B4">
        <w:rPr>
          <w:b/>
          <w:bCs/>
          <w:sz w:val="22"/>
          <w:szCs w:val="22"/>
        </w:rPr>
        <w:t xml:space="preserve"> </w:t>
      </w:r>
    </w:p>
    <w:p w14:paraId="575D4653" w14:textId="662A2EA6" w:rsidR="00D501B1" w:rsidRPr="00D360B4" w:rsidRDefault="00000000" w:rsidP="004C4B10">
      <w:pPr>
        <w:pStyle w:val="Textbody"/>
        <w:spacing w:after="40" w:line="276" w:lineRule="auto"/>
        <w:ind w:right="28"/>
        <w:jc w:val="center"/>
        <w:rPr>
          <w:b/>
          <w:bCs/>
          <w:sz w:val="22"/>
          <w:szCs w:val="22"/>
        </w:rPr>
      </w:pPr>
      <w:r w:rsidRPr="00D360B4">
        <w:rPr>
          <w:b/>
          <w:bCs/>
          <w:sz w:val="22"/>
          <w:szCs w:val="22"/>
        </w:rPr>
        <w:t>PROJEKTOWANE POSTANOWIENIA UMOWY</w:t>
      </w:r>
    </w:p>
    <w:p w14:paraId="65B77F33" w14:textId="0EE8882A" w:rsidR="00D501B1" w:rsidRPr="00D360B4" w:rsidRDefault="00000000" w:rsidP="004C4B10">
      <w:pPr>
        <w:pStyle w:val="Textbody"/>
        <w:spacing w:after="40" w:line="276" w:lineRule="auto"/>
        <w:ind w:right="28"/>
        <w:jc w:val="center"/>
      </w:pPr>
      <w:r w:rsidRPr="00D360B4">
        <w:rPr>
          <w:rFonts w:eastAsia="Andale Sans UI"/>
          <w:b/>
          <w:bCs/>
          <w:sz w:val="22"/>
          <w:szCs w:val="22"/>
          <w:lang w:bidi="en-US"/>
        </w:rPr>
        <w:t>UMOWA Nr ..……. / 202</w:t>
      </w:r>
      <w:r w:rsidR="00E1306A" w:rsidRPr="00D360B4">
        <w:rPr>
          <w:rFonts w:eastAsia="Andale Sans UI"/>
          <w:b/>
          <w:bCs/>
          <w:sz w:val="22"/>
          <w:szCs w:val="22"/>
          <w:lang w:bidi="en-US"/>
        </w:rPr>
        <w:t>4</w:t>
      </w:r>
    </w:p>
    <w:p w14:paraId="4B97AC28" w14:textId="1E3C2F43" w:rsidR="00D501B1" w:rsidRPr="00D360B4" w:rsidRDefault="00000000" w:rsidP="004C4B10">
      <w:pPr>
        <w:pStyle w:val="Standard"/>
        <w:spacing w:after="40" w:line="276" w:lineRule="auto"/>
        <w:jc w:val="both"/>
        <w:rPr>
          <w:rFonts w:ascii="Times New Roman" w:hAnsi="Times New Roman" w:cs="Times New Roman"/>
        </w:rPr>
      </w:pPr>
      <w:r w:rsidRPr="00D360B4">
        <w:rPr>
          <w:rFonts w:ascii="Times New Roman" w:eastAsia="Andale Sans UI" w:hAnsi="Times New Roman" w:cs="Times New Roman"/>
          <w:lang w:bidi="en-US"/>
        </w:rPr>
        <w:t>zawarta w dniu ……………………………..202</w:t>
      </w:r>
      <w:r w:rsidR="00E1306A" w:rsidRPr="00D360B4">
        <w:rPr>
          <w:rFonts w:ascii="Times New Roman" w:eastAsia="Andale Sans UI" w:hAnsi="Times New Roman" w:cs="Times New Roman"/>
          <w:lang w:bidi="en-US"/>
        </w:rPr>
        <w:t>4</w:t>
      </w:r>
      <w:r w:rsidRPr="00D360B4">
        <w:rPr>
          <w:rFonts w:ascii="Times New Roman" w:eastAsia="Andale Sans UI" w:hAnsi="Times New Roman" w:cs="Times New Roman"/>
          <w:lang w:bidi="en-US"/>
        </w:rPr>
        <w:t xml:space="preserve"> r. w Psarach pomiędzy:</w:t>
      </w:r>
    </w:p>
    <w:p w14:paraId="14B45233" w14:textId="7E17A683" w:rsidR="00D501B1" w:rsidRPr="00D360B4" w:rsidRDefault="00000000" w:rsidP="004C4B10">
      <w:pPr>
        <w:pStyle w:val="Standard"/>
        <w:spacing w:after="40" w:line="276" w:lineRule="auto"/>
        <w:jc w:val="both"/>
        <w:rPr>
          <w:rFonts w:ascii="Times New Roman" w:hAnsi="Times New Roman" w:cs="Times New Roman"/>
        </w:rPr>
      </w:pPr>
      <w:r w:rsidRPr="00D360B4">
        <w:rPr>
          <w:rFonts w:ascii="Times New Roman" w:eastAsia="Andale Sans UI" w:hAnsi="Times New Roman" w:cs="Times New Roman"/>
          <w:lang w:bidi="en-US"/>
        </w:rPr>
        <w:t>Gminą Psary z siedzibą w Urzędzie Gminy Psar</w:t>
      </w:r>
      <w:r w:rsidR="00F422A8">
        <w:rPr>
          <w:rFonts w:ascii="Times New Roman" w:eastAsia="Andale Sans UI" w:hAnsi="Times New Roman" w:cs="Times New Roman"/>
          <w:lang w:bidi="en-US"/>
        </w:rPr>
        <w:t>y</w:t>
      </w:r>
      <w:r w:rsidRPr="00D360B4">
        <w:rPr>
          <w:rFonts w:ascii="Times New Roman" w:eastAsia="Andale Sans UI" w:hAnsi="Times New Roman" w:cs="Times New Roman"/>
          <w:lang w:bidi="en-US"/>
        </w:rPr>
        <w:t xml:space="preserve">, ul. Malinowicka 4, 42-512 Psary NIP: 625-244-67-73, REGON: 276258167, zwaną dalej </w:t>
      </w:r>
      <w:r w:rsidRPr="00D360B4">
        <w:rPr>
          <w:rFonts w:ascii="Times New Roman" w:eastAsia="Andale Sans UI" w:hAnsi="Times New Roman" w:cs="Times New Roman"/>
          <w:b/>
          <w:bCs/>
          <w:lang w:bidi="en-US"/>
        </w:rPr>
        <w:t>Zamawiającym</w:t>
      </w:r>
      <w:r w:rsidRPr="00D360B4">
        <w:rPr>
          <w:rFonts w:ascii="Times New Roman" w:eastAsia="Andale Sans UI" w:hAnsi="Times New Roman" w:cs="Times New Roman"/>
          <w:lang w:bidi="en-US"/>
        </w:rPr>
        <w:t>, którą reprezentuje:</w:t>
      </w:r>
    </w:p>
    <w:p w14:paraId="64C235EF" w14:textId="77777777" w:rsidR="00D501B1" w:rsidRPr="00D360B4" w:rsidRDefault="00000000" w:rsidP="004C4B10">
      <w:pPr>
        <w:pStyle w:val="Standard"/>
        <w:suppressAutoHyphens w:val="0"/>
        <w:spacing w:after="40" w:line="276" w:lineRule="auto"/>
        <w:jc w:val="both"/>
        <w:rPr>
          <w:rFonts w:ascii="Times New Roman" w:hAnsi="Times New Roman" w:cs="Times New Roman"/>
        </w:rPr>
      </w:pPr>
      <w:r w:rsidRPr="00D360B4">
        <w:rPr>
          <w:rFonts w:ascii="Times New Roman" w:eastAsia="Andale Sans UI" w:hAnsi="Times New Roman" w:cs="Times New Roman"/>
          <w:b/>
          <w:lang w:eastAsia="pl-PL" w:bidi="en-US"/>
        </w:rPr>
        <w:t xml:space="preserve">Pan Tomasz </w:t>
      </w:r>
      <w:proofErr w:type="spellStart"/>
      <w:r w:rsidRPr="00D360B4">
        <w:rPr>
          <w:rFonts w:ascii="Times New Roman" w:eastAsia="Andale Sans UI" w:hAnsi="Times New Roman" w:cs="Times New Roman"/>
          <w:b/>
          <w:lang w:eastAsia="pl-PL" w:bidi="en-US"/>
        </w:rPr>
        <w:t>Sadłoń</w:t>
      </w:r>
      <w:proofErr w:type="spellEnd"/>
      <w:r w:rsidRPr="00D360B4">
        <w:rPr>
          <w:rFonts w:ascii="Times New Roman" w:eastAsia="Andale Sans UI" w:hAnsi="Times New Roman" w:cs="Times New Roman"/>
          <w:b/>
          <w:lang w:eastAsia="pl-PL" w:bidi="en-US"/>
        </w:rPr>
        <w:t xml:space="preserve"> – Wójt Gminy Psary</w:t>
      </w:r>
    </w:p>
    <w:p w14:paraId="099BEFA3" w14:textId="77777777" w:rsidR="00D501B1" w:rsidRPr="00D360B4" w:rsidRDefault="00000000" w:rsidP="004C4B10">
      <w:pPr>
        <w:pStyle w:val="Standard"/>
        <w:spacing w:after="40" w:line="276" w:lineRule="auto"/>
        <w:jc w:val="both"/>
        <w:rPr>
          <w:rFonts w:ascii="Times New Roman" w:eastAsia="Andale Sans UI" w:hAnsi="Times New Roman" w:cs="Times New Roman"/>
          <w:lang w:bidi="en-US"/>
        </w:rPr>
      </w:pPr>
      <w:r w:rsidRPr="00D360B4">
        <w:rPr>
          <w:rFonts w:ascii="Times New Roman" w:eastAsia="Andale Sans UI" w:hAnsi="Times New Roman" w:cs="Times New Roman"/>
          <w:lang w:bidi="en-US"/>
        </w:rPr>
        <w:t xml:space="preserve">a :  </w:t>
      </w:r>
    </w:p>
    <w:p w14:paraId="3E450393" w14:textId="77777777" w:rsidR="00D501B1" w:rsidRPr="00D360B4" w:rsidRDefault="00000000" w:rsidP="004C4B10">
      <w:pPr>
        <w:pStyle w:val="Standard"/>
        <w:spacing w:after="40" w:line="276" w:lineRule="auto"/>
        <w:jc w:val="both"/>
        <w:rPr>
          <w:rFonts w:ascii="Times New Roman" w:hAnsi="Times New Roman" w:cs="Times New Roman"/>
        </w:rPr>
      </w:pPr>
      <w:r w:rsidRPr="00D360B4">
        <w:rPr>
          <w:rFonts w:ascii="Times New Roman" w:hAnsi="Times New Roman" w:cs="Times New Roman"/>
        </w:rPr>
        <w:t>……………………….</w:t>
      </w:r>
    </w:p>
    <w:p w14:paraId="78A7038D" w14:textId="77777777" w:rsidR="00D501B1" w:rsidRPr="00D360B4" w:rsidRDefault="00000000" w:rsidP="004C4B10">
      <w:pPr>
        <w:pStyle w:val="Standard"/>
        <w:spacing w:after="40" w:line="276" w:lineRule="auto"/>
        <w:jc w:val="both"/>
        <w:rPr>
          <w:rFonts w:ascii="Times New Roman" w:hAnsi="Times New Roman" w:cs="Times New Roman"/>
        </w:rPr>
      </w:pPr>
      <w:r w:rsidRPr="00D360B4">
        <w:rPr>
          <w:rFonts w:ascii="Times New Roman" w:eastAsia="Andale Sans UI" w:hAnsi="Times New Roman" w:cs="Times New Roman"/>
          <w:lang w:bidi="en-US"/>
        </w:rPr>
        <w:t>zwaną/</w:t>
      </w:r>
      <w:proofErr w:type="spellStart"/>
      <w:r w:rsidRPr="00D360B4">
        <w:rPr>
          <w:rFonts w:ascii="Times New Roman" w:eastAsia="Andale Sans UI" w:hAnsi="Times New Roman" w:cs="Times New Roman"/>
          <w:lang w:bidi="en-US"/>
        </w:rPr>
        <w:t>ym</w:t>
      </w:r>
      <w:proofErr w:type="spellEnd"/>
      <w:r w:rsidRPr="00D360B4">
        <w:rPr>
          <w:rFonts w:ascii="Times New Roman" w:eastAsia="Andale Sans UI" w:hAnsi="Times New Roman" w:cs="Times New Roman"/>
          <w:lang w:bidi="en-US"/>
        </w:rPr>
        <w:t xml:space="preserve"> </w:t>
      </w:r>
      <w:r w:rsidRPr="00D360B4">
        <w:rPr>
          <w:rFonts w:ascii="Times New Roman" w:eastAsia="Andale Sans UI" w:hAnsi="Times New Roman" w:cs="Times New Roman"/>
          <w:color w:val="000000"/>
          <w:lang w:eastAsia="pl-PL" w:bidi="en-US"/>
        </w:rPr>
        <w:t>dalej</w:t>
      </w:r>
      <w:r w:rsidRPr="00D360B4">
        <w:rPr>
          <w:rFonts w:ascii="Times New Roman" w:eastAsia="Andale Sans UI" w:hAnsi="Times New Roman" w:cs="Times New Roman"/>
          <w:lang w:bidi="en-US"/>
        </w:rPr>
        <w:t xml:space="preserve"> </w:t>
      </w:r>
      <w:r w:rsidRPr="00D360B4">
        <w:rPr>
          <w:rFonts w:ascii="Times New Roman" w:eastAsia="Andale Sans UI" w:hAnsi="Times New Roman" w:cs="Times New Roman"/>
          <w:b/>
          <w:bCs/>
          <w:lang w:bidi="en-US"/>
        </w:rPr>
        <w:t>Wykonawcą</w:t>
      </w:r>
      <w:r w:rsidRPr="00D360B4">
        <w:rPr>
          <w:rFonts w:ascii="Times New Roman" w:eastAsia="Andale Sans UI" w:hAnsi="Times New Roman" w:cs="Times New Roman"/>
          <w:lang w:bidi="en-US"/>
        </w:rPr>
        <w:t>, którą reprezentuje:</w:t>
      </w:r>
    </w:p>
    <w:p w14:paraId="3A4040AB" w14:textId="77777777" w:rsidR="00D501B1" w:rsidRPr="00D360B4" w:rsidRDefault="00000000" w:rsidP="004C4B10">
      <w:pPr>
        <w:pStyle w:val="Standard"/>
        <w:widowControl w:val="0"/>
        <w:spacing w:after="40" w:line="276" w:lineRule="auto"/>
        <w:rPr>
          <w:rFonts w:ascii="Times New Roman" w:eastAsia="Andale Sans UI" w:hAnsi="Times New Roman" w:cs="Times New Roman"/>
          <w:lang w:bidi="en-US"/>
        </w:rPr>
      </w:pPr>
      <w:r w:rsidRPr="00D360B4">
        <w:rPr>
          <w:rFonts w:ascii="Times New Roman" w:eastAsia="Andale Sans UI" w:hAnsi="Times New Roman" w:cs="Times New Roman"/>
          <w:lang w:bidi="en-US"/>
        </w:rPr>
        <w:t>……………………….</w:t>
      </w:r>
    </w:p>
    <w:p w14:paraId="4DFDB11E" w14:textId="77777777" w:rsidR="00D501B1" w:rsidRPr="00D360B4" w:rsidRDefault="00000000" w:rsidP="004C4B10">
      <w:pPr>
        <w:pStyle w:val="Standard"/>
        <w:tabs>
          <w:tab w:val="left" w:pos="709"/>
        </w:tabs>
        <w:spacing w:after="40" w:line="276" w:lineRule="auto"/>
        <w:jc w:val="both"/>
        <w:rPr>
          <w:rFonts w:ascii="Times New Roman" w:hAnsi="Times New Roman" w:cs="Times New Roman"/>
        </w:rPr>
      </w:pPr>
      <w:r w:rsidRPr="00D360B4">
        <w:rPr>
          <w:rFonts w:ascii="Times New Roman" w:hAnsi="Times New Roman" w:cs="Times New Roman"/>
        </w:rPr>
        <w:t xml:space="preserve">wspólnie zwanymi </w:t>
      </w:r>
      <w:r w:rsidRPr="00D360B4">
        <w:rPr>
          <w:rFonts w:ascii="Times New Roman" w:hAnsi="Times New Roman" w:cs="Times New Roman"/>
          <w:b/>
        </w:rPr>
        <w:t>Stronami</w:t>
      </w:r>
      <w:r w:rsidRPr="00D360B4">
        <w:rPr>
          <w:rFonts w:ascii="Times New Roman" w:hAnsi="Times New Roman" w:cs="Times New Roman"/>
        </w:rPr>
        <w:t>, zaś każdy z osobna Stroną.</w:t>
      </w:r>
    </w:p>
    <w:p w14:paraId="1880B34D" w14:textId="68B34D82" w:rsidR="00D501B1" w:rsidRDefault="00000000" w:rsidP="004C4B10">
      <w:pPr>
        <w:pStyle w:val="Standard"/>
        <w:widowControl w:val="0"/>
        <w:spacing w:after="40" w:line="276" w:lineRule="auto"/>
        <w:ind w:right="108"/>
        <w:jc w:val="both"/>
        <w:rPr>
          <w:rFonts w:ascii="Times New Roman" w:eastAsia="Book Antiqua" w:hAnsi="Times New Roman" w:cs="Times New Roman"/>
        </w:rPr>
      </w:pPr>
      <w:r w:rsidRPr="00D360B4">
        <w:rPr>
          <w:rFonts w:ascii="Times New Roman" w:eastAsia="Book Antiqua" w:hAnsi="Times New Roman" w:cs="Times New Roman"/>
        </w:rPr>
        <w:t>Niniejszą</w:t>
      </w:r>
      <w:r w:rsidRPr="00D360B4">
        <w:rPr>
          <w:rFonts w:ascii="Times New Roman" w:eastAsia="Book Antiqua" w:hAnsi="Times New Roman" w:cs="Times New Roman"/>
          <w:spacing w:val="-16"/>
        </w:rPr>
        <w:t xml:space="preserve"> </w:t>
      </w:r>
      <w:r w:rsidRPr="00D360B4">
        <w:rPr>
          <w:rFonts w:ascii="Times New Roman" w:eastAsia="Book Antiqua" w:hAnsi="Times New Roman" w:cs="Times New Roman"/>
        </w:rPr>
        <w:t>umowę</w:t>
      </w:r>
      <w:r w:rsidRPr="00D360B4">
        <w:rPr>
          <w:rFonts w:ascii="Times New Roman" w:eastAsia="Book Antiqua" w:hAnsi="Times New Roman" w:cs="Times New Roman"/>
          <w:spacing w:val="-15"/>
        </w:rPr>
        <w:t xml:space="preserve"> </w:t>
      </w:r>
      <w:r w:rsidRPr="00D360B4">
        <w:rPr>
          <w:rFonts w:ascii="Times New Roman" w:eastAsia="Book Antiqua" w:hAnsi="Times New Roman" w:cs="Times New Roman"/>
        </w:rPr>
        <w:t>zawiera</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się</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w</w:t>
      </w:r>
      <w:r w:rsidRPr="00D360B4">
        <w:rPr>
          <w:rFonts w:ascii="Times New Roman" w:eastAsia="Book Antiqua" w:hAnsi="Times New Roman" w:cs="Times New Roman"/>
          <w:spacing w:val="-15"/>
        </w:rPr>
        <w:t xml:space="preserve"> </w:t>
      </w:r>
      <w:r w:rsidRPr="00D360B4">
        <w:rPr>
          <w:rFonts w:ascii="Times New Roman" w:eastAsia="Book Antiqua" w:hAnsi="Times New Roman" w:cs="Times New Roman"/>
        </w:rPr>
        <w:t>wyniku</w:t>
      </w:r>
      <w:r w:rsidRPr="00D360B4">
        <w:rPr>
          <w:rFonts w:ascii="Times New Roman" w:eastAsia="Book Antiqua" w:hAnsi="Times New Roman" w:cs="Times New Roman"/>
          <w:spacing w:val="-12"/>
        </w:rPr>
        <w:t xml:space="preserve"> </w:t>
      </w:r>
      <w:r w:rsidRPr="00D360B4">
        <w:rPr>
          <w:rFonts w:ascii="Times New Roman" w:eastAsia="Book Antiqua" w:hAnsi="Times New Roman" w:cs="Times New Roman"/>
        </w:rPr>
        <w:t>przeprowadzonego</w:t>
      </w:r>
      <w:r w:rsidRPr="00D360B4">
        <w:rPr>
          <w:rFonts w:ascii="Times New Roman" w:eastAsia="Book Antiqua" w:hAnsi="Times New Roman" w:cs="Times New Roman"/>
          <w:spacing w:val="-13"/>
        </w:rPr>
        <w:t xml:space="preserve"> </w:t>
      </w:r>
      <w:r w:rsidRPr="00D360B4">
        <w:rPr>
          <w:rFonts w:ascii="Times New Roman" w:eastAsia="Book Antiqua" w:hAnsi="Times New Roman" w:cs="Times New Roman"/>
        </w:rPr>
        <w:t>postępowania</w:t>
      </w:r>
      <w:r w:rsidRPr="00D360B4">
        <w:rPr>
          <w:rFonts w:ascii="Times New Roman" w:eastAsia="Book Antiqua" w:hAnsi="Times New Roman" w:cs="Times New Roman"/>
          <w:spacing w:val="-17"/>
        </w:rPr>
        <w:t xml:space="preserve"> </w:t>
      </w:r>
      <w:r w:rsidRPr="00D360B4">
        <w:rPr>
          <w:rFonts w:ascii="Times New Roman" w:eastAsia="Book Antiqua" w:hAnsi="Times New Roman" w:cs="Times New Roman"/>
        </w:rPr>
        <w:t>o</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udzielenie</w:t>
      </w:r>
      <w:r w:rsidRPr="00D360B4">
        <w:rPr>
          <w:rFonts w:ascii="Times New Roman" w:eastAsia="Book Antiqua" w:hAnsi="Times New Roman" w:cs="Times New Roman"/>
          <w:spacing w:val="-14"/>
        </w:rPr>
        <w:t xml:space="preserve"> </w:t>
      </w:r>
      <w:r w:rsidRPr="00D360B4">
        <w:rPr>
          <w:rFonts w:ascii="Times New Roman" w:eastAsia="Book Antiqua" w:hAnsi="Times New Roman" w:cs="Times New Roman"/>
        </w:rPr>
        <w:t>zamówienia publicznego w trybie podstawowym, na podstawie art. 275 pkt 2) ustawy z dnia 11 września 2019 r. - Prawo zamówień publicznych (</w:t>
      </w:r>
      <w:r w:rsidRPr="00D360B4">
        <w:rPr>
          <w:rFonts w:ascii="Times New Roman" w:eastAsia="TeXGyrePagella" w:hAnsi="Times New Roman" w:cs="Times New Roman"/>
        </w:rPr>
        <w:t xml:space="preserve">Dz. U. </w:t>
      </w:r>
      <w:r w:rsidR="001E404D" w:rsidRPr="00D360B4">
        <w:rPr>
          <w:rFonts w:ascii="Times New Roman" w:eastAsia="TeXGyrePagella" w:hAnsi="Times New Roman" w:cs="Times New Roman"/>
        </w:rPr>
        <w:t>z 2024 r. poz.</w:t>
      </w:r>
      <w:r w:rsidR="001E404D" w:rsidRPr="00D360B4">
        <w:rPr>
          <w:rFonts w:ascii="Times New Roman" w:eastAsia="TeXGyrePagella" w:hAnsi="Times New Roman" w:cs="Times New Roman"/>
          <w:spacing w:val="-3"/>
        </w:rPr>
        <w:t xml:space="preserve"> 1320 z </w:t>
      </w:r>
      <w:r w:rsidRPr="00D360B4">
        <w:rPr>
          <w:rFonts w:ascii="Times New Roman" w:eastAsia="TeXGyrePagella" w:hAnsi="Times New Roman" w:cs="Times New Roman"/>
        </w:rPr>
        <w:t>późn. zm.</w:t>
      </w:r>
      <w:r w:rsidRPr="00D360B4">
        <w:rPr>
          <w:rFonts w:ascii="Times New Roman" w:eastAsia="Book Antiqua" w:hAnsi="Times New Roman" w:cs="Times New Roman"/>
        </w:rPr>
        <w:t>)</w:t>
      </w:r>
      <w:r w:rsidR="00907642" w:rsidRPr="00D360B4">
        <w:rPr>
          <w:rFonts w:ascii="Times New Roman" w:eastAsia="Book Antiqua" w:hAnsi="Times New Roman" w:cs="Times New Roman"/>
        </w:rPr>
        <w:t>.</w:t>
      </w:r>
    </w:p>
    <w:p w14:paraId="3E2C3E1A" w14:textId="62C10315" w:rsidR="00345C65" w:rsidRPr="00D360B4" w:rsidRDefault="00345C65" w:rsidP="004C4B10">
      <w:pPr>
        <w:pStyle w:val="Standard"/>
        <w:widowControl w:val="0"/>
        <w:spacing w:after="40" w:line="276" w:lineRule="auto"/>
        <w:ind w:right="108"/>
        <w:jc w:val="both"/>
        <w:rPr>
          <w:rFonts w:ascii="Times New Roman" w:hAnsi="Times New Roman" w:cs="Times New Roman"/>
        </w:rPr>
      </w:pPr>
      <w:r w:rsidRPr="00345C65">
        <w:rPr>
          <w:rFonts w:ascii="Times New Roman" w:hAnsi="Times New Roman" w:cs="Times New Roman"/>
        </w:rPr>
        <w:t>Ilekroć w treści niniejszej Specyfikacji Warunków Zamówienia dalej SWZ wskazano akty prawne należy przyjąć, że zostały one przywołane w brzmieniu aktualnym na dzień wszczęcia przedmiotowego postępowania.</w:t>
      </w:r>
    </w:p>
    <w:p w14:paraId="1C6B5DED" w14:textId="77777777" w:rsidR="00D501B1" w:rsidRPr="00D360B4" w:rsidRDefault="00000000" w:rsidP="004C4B10">
      <w:pPr>
        <w:pStyle w:val="Standard"/>
        <w:spacing w:after="40" w:line="276" w:lineRule="auto"/>
        <w:jc w:val="center"/>
        <w:rPr>
          <w:rFonts w:ascii="Times New Roman" w:hAnsi="Times New Roman" w:cs="Times New Roman"/>
          <w:b/>
          <w:bCs/>
        </w:rPr>
      </w:pPr>
      <w:r w:rsidRPr="00D360B4">
        <w:rPr>
          <w:rFonts w:ascii="Times New Roman" w:hAnsi="Times New Roman" w:cs="Times New Roman"/>
          <w:b/>
          <w:bCs/>
        </w:rPr>
        <w:t>§ 1</w:t>
      </w:r>
    </w:p>
    <w:p w14:paraId="25DEF21F" w14:textId="77777777" w:rsidR="00DC6F84" w:rsidRPr="00D360B4" w:rsidRDefault="00DC6F84" w:rsidP="004C4B10">
      <w:pPr>
        <w:widowControl w:val="0"/>
        <w:spacing w:after="40" w:line="276" w:lineRule="auto"/>
        <w:ind w:left="341" w:right="341"/>
        <w:jc w:val="center"/>
        <w:rPr>
          <w:rFonts w:ascii="Times New Roman" w:eastAsia="Book Antiqua" w:hAnsi="Times New Roman" w:cs="Times New Roman"/>
          <w:b/>
          <w:bCs/>
        </w:rPr>
      </w:pPr>
      <w:r w:rsidRPr="00D360B4">
        <w:rPr>
          <w:rFonts w:ascii="Times New Roman" w:eastAsia="Book Antiqua" w:hAnsi="Times New Roman" w:cs="Times New Roman"/>
          <w:b/>
          <w:bCs/>
        </w:rPr>
        <w:t>Przedmiot umowy</w:t>
      </w:r>
    </w:p>
    <w:p w14:paraId="3D902D7C" w14:textId="77777777" w:rsidR="00E54BCF" w:rsidRPr="00E54BCF" w:rsidRDefault="00E54BCF" w:rsidP="004C4B10">
      <w:pPr>
        <w:widowControl w:val="0"/>
        <w:numPr>
          <w:ilvl w:val="0"/>
          <w:numId w:val="108"/>
        </w:numPr>
        <w:tabs>
          <w:tab w:val="left" w:pos="1134"/>
        </w:tabs>
        <w:spacing w:after="40" w:line="276" w:lineRule="auto"/>
        <w:jc w:val="both"/>
        <w:rPr>
          <w:rFonts w:ascii="Times New Roman" w:eastAsia="Times New Roman" w:hAnsi="Times New Roman" w:cs="Times New Roman"/>
          <w:color w:val="000000"/>
          <w:kern w:val="3"/>
          <w:lang w:eastAsia="pl-PL" w:bidi="en-US"/>
        </w:rPr>
      </w:pPr>
      <w:bookmarkStart w:id="0" w:name="_Hlk37845292"/>
      <w:bookmarkStart w:id="1" w:name="_Hlk31361328"/>
      <w:bookmarkEnd w:id="0"/>
      <w:bookmarkEnd w:id="1"/>
      <w:r w:rsidRPr="00E54BCF">
        <w:rPr>
          <w:rFonts w:ascii="Times New Roman" w:eastAsia="NSimSun" w:hAnsi="Times New Roman" w:cs="Times New Roman"/>
          <w:color w:val="000000"/>
          <w:kern w:val="3"/>
          <w:lang w:eastAsia="zh-CN" w:bidi="hi-IN"/>
        </w:rPr>
        <w:t xml:space="preserve">Przedmiotem zamówienia jest opracowanie dokumentacji projektowo-kosztorysowej obejmującej zagospodarowania terenu oraz projekt </w:t>
      </w:r>
      <w:proofErr w:type="spellStart"/>
      <w:r w:rsidRPr="00E54BCF">
        <w:rPr>
          <w:rFonts w:ascii="Times New Roman" w:eastAsia="NSimSun" w:hAnsi="Times New Roman" w:cs="Times New Roman"/>
          <w:color w:val="000000"/>
          <w:kern w:val="3"/>
          <w:lang w:eastAsia="zh-CN" w:bidi="hi-IN"/>
        </w:rPr>
        <w:t>architektoniczno</w:t>
      </w:r>
      <w:proofErr w:type="spellEnd"/>
      <w:r w:rsidRPr="00E54BCF">
        <w:rPr>
          <w:rFonts w:ascii="Times New Roman" w:eastAsia="NSimSun" w:hAnsi="Times New Roman" w:cs="Times New Roman"/>
          <w:color w:val="000000"/>
          <w:kern w:val="3"/>
          <w:lang w:eastAsia="zh-CN" w:bidi="hi-IN"/>
        </w:rPr>
        <w:t xml:space="preserve"> -budowlany, projekt techniczny (wykonawczy), kosztorysy inwestorskie i przedmiary robót, specyfikacje techniczne wykonania i odbioru robót budowlanych oraz inne opracowania niezbędne do spełnienia wszystkich zakładanych funkcji z uzyskaniem ostatecznej decyzji o pozwoleniu na budowę oraz sprawowaniem nadzoru autorskiego w trakcie realizacji inwestycji na zadaniu pn. „Modernizacja remizy w OSP w Preczowie”.</w:t>
      </w:r>
    </w:p>
    <w:p w14:paraId="5F2DCC15" w14:textId="77777777" w:rsidR="00E54BCF" w:rsidRPr="00E54BCF" w:rsidRDefault="00E54BCF" w:rsidP="004C4B10">
      <w:pPr>
        <w:widowControl w:val="0"/>
        <w:numPr>
          <w:ilvl w:val="0"/>
          <w:numId w:val="108"/>
        </w:numPr>
        <w:spacing w:after="40" w:line="276" w:lineRule="auto"/>
        <w:jc w:val="both"/>
        <w:rPr>
          <w:rFonts w:ascii="Times New Roman" w:eastAsia="Times New Roman" w:hAnsi="Times New Roman" w:cs="Times New Roman"/>
          <w:lang w:eastAsia="pl-PL"/>
        </w:rPr>
      </w:pPr>
      <w:r w:rsidRPr="00E54BCF">
        <w:rPr>
          <w:rFonts w:ascii="Times New Roman" w:eastAsia="Times New Roman" w:hAnsi="Times New Roman" w:cs="Times New Roman"/>
          <w:lang w:eastAsia="pl-PL"/>
        </w:rPr>
        <w:t>Podstawowe założenia projektowe.</w:t>
      </w:r>
    </w:p>
    <w:p w14:paraId="7AFB19E4" w14:textId="77777777" w:rsidR="00E54BCF" w:rsidRPr="00E54BCF" w:rsidRDefault="00E54BCF" w:rsidP="004C4B10">
      <w:pPr>
        <w:spacing w:after="40" w:line="276" w:lineRule="auto"/>
        <w:ind w:left="360"/>
        <w:jc w:val="both"/>
        <w:rPr>
          <w:rFonts w:ascii="Times New Roman" w:eastAsia="Times New Roman" w:hAnsi="Times New Roman" w:cs="Times New Roman"/>
          <w:lang w:eastAsia="pl-PL"/>
        </w:rPr>
      </w:pPr>
      <w:r w:rsidRPr="00E54BCF">
        <w:rPr>
          <w:rFonts w:ascii="Times New Roman" w:eastAsia="Times New Roman" w:hAnsi="Times New Roman" w:cs="Times New Roman"/>
          <w:lang w:eastAsia="pl-PL"/>
        </w:rPr>
        <w:t>Zakres opracowania projektowego obejmuje:</w:t>
      </w:r>
    </w:p>
    <w:p w14:paraId="0E1D3EFC" w14:textId="77777777" w:rsidR="00E54BCF" w:rsidRPr="00E54BCF" w:rsidRDefault="00E54BCF" w:rsidP="004C4B10">
      <w:pPr>
        <w:widowControl w:val="0"/>
        <w:numPr>
          <w:ilvl w:val="1"/>
          <w:numId w:val="108"/>
        </w:numPr>
        <w:spacing w:after="40" w:line="276" w:lineRule="auto"/>
        <w:jc w:val="both"/>
        <w:rPr>
          <w:rFonts w:ascii="Times New Roman" w:eastAsia="Times New Roman" w:hAnsi="Times New Roman" w:cs="Times New Roman"/>
          <w:lang w:eastAsia="pl-PL"/>
        </w:rPr>
      </w:pPr>
      <w:r w:rsidRPr="00E54BCF">
        <w:rPr>
          <w:rFonts w:ascii="Times New Roman" w:eastAsia="Times New Roman" w:hAnsi="Times New Roman" w:cs="Times New Roman"/>
          <w:lang w:eastAsia="pl-PL"/>
        </w:rPr>
        <w:t>projekt rozbiórki i budowy nowego dachu dwuspadowego o konstrukcji drewnianej płatwiowo-kleszczowej na budynku o powierzchni zabudowy około 115m2 (9,35m x 12,25m),</w:t>
      </w:r>
    </w:p>
    <w:p w14:paraId="13060677" w14:textId="77777777" w:rsidR="00E54BCF" w:rsidRPr="00E54BCF" w:rsidRDefault="00E54BCF" w:rsidP="004C4B10">
      <w:pPr>
        <w:widowControl w:val="0"/>
        <w:numPr>
          <w:ilvl w:val="1"/>
          <w:numId w:val="108"/>
        </w:numPr>
        <w:spacing w:after="40" w:line="276" w:lineRule="auto"/>
        <w:jc w:val="both"/>
        <w:rPr>
          <w:rFonts w:ascii="Times New Roman" w:eastAsia="Times New Roman" w:hAnsi="Times New Roman" w:cs="Times New Roman"/>
          <w:lang w:eastAsia="pl-PL"/>
        </w:rPr>
      </w:pPr>
      <w:r w:rsidRPr="00E54BCF">
        <w:rPr>
          <w:rFonts w:ascii="Times New Roman" w:eastAsia="Times New Roman" w:hAnsi="Times New Roman" w:cs="Times New Roman"/>
          <w:lang w:eastAsia="pl-PL"/>
        </w:rPr>
        <w:t>projekt nowego pokrycia wraz z rynnami i rurami spustowymi, obróbkami blacharskimi dostosowany do wymagań użytkowych i technicznych obiektu,</w:t>
      </w:r>
    </w:p>
    <w:p w14:paraId="6932D08E" w14:textId="77777777" w:rsidR="00E54BCF" w:rsidRPr="00E54BCF" w:rsidRDefault="00E54BCF" w:rsidP="004C4B10">
      <w:pPr>
        <w:widowControl w:val="0"/>
        <w:numPr>
          <w:ilvl w:val="1"/>
          <w:numId w:val="108"/>
        </w:numPr>
        <w:spacing w:after="40" w:line="276" w:lineRule="auto"/>
        <w:jc w:val="both"/>
        <w:rPr>
          <w:rFonts w:ascii="Times New Roman" w:eastAsia="Times New Roman" w:hAnsi="Times New Roman" w:cs="Times New Roman"/>
          <w:lang w:eastAsia="pl-PL"/>
        </w:rPr>
      </w:pPr>
      <w:r w:rsidRPr="00E54BCF">
        <w:rPr>
          <w:rFonts w:ascii="Times New Roman" w:eastAsia="Times New Roman" w:hAnsi="Times New Roman" w:cs="Times New Roman"/>
          <w:lang w:eastAsia="pl-PL"/>
        </w:rPr>
        <w:t>wykonanie wieńca i podniesienie ściany kolankowej,</w:t>
      </w:r>
    </w:p>
    <w:p w14:paraId="5D77C2CF" w14:textId="77777777" w:rsidR="00E54BCF" w:rsidRPr="00E54BCF" w:rsidRDefault="00E54BCF" w:rsidP="004C4B10">
      <w:pPr>
        <w:widowControl w:val="0"/>
        <w:numPr>
          <w:ilvl w:val="1"/>
          <w:numId w:val="108"/>
        </w:numPr>
        <w:spacing w:after="40" w:line="276" w:lineRule="auto"/>
        <w:jc w:val="both"/>
        <w:rPr>
          <w:rFonts w:ascii="Times New Roman" w:eastAsia="Times New Roman" w:hAnsi="Times New Roman" w:cs="Times New Roman"/>
          <w:lang w:eastAsia="pl-PL"/>
        </w:rPr>
      </w:pPr>
      <w:r w:rsidRPr="00E54BCF">
        <w:rPr>
          <w:rFonts w:ascii="Times New Roman" w:eastAsia="Times New Roman" w:hAnsi="Times New Roman" w:cs="Times New Roman"/>
          <w:lang w:eastAsia="pl-PL"/>
        </w:rPr>
        <w:t>projekt przebudowy kominów,</w:t>
      </w:r>
    </w:p>
    <w:p w14:paraId="56795644" w14:textId="77777777" w:rsidR="00E54BCF" w:rsidRPr="00E54BCF" w:rsidRDefault="00E54BCF" w:rsidP="004C4B10">
      <w:pPr>
        <w:widowControl w:val="0"/>
        <w:numPr>
          <w:ilvl w:val="1"/>
          <w:numId w:val="108"/>
        </w:numPr>
        <w:spacing w:after="40" w:line="276" w:lineRule="auto"/>
        <w:jc w:val="both"/>
        <w:rPr>
          <w:rFonts w:ascii="Times New Roman" w:eastAsia="Times New Roman" w:hAnsi="Times New Roman" w:cs="Times New Roman"/>
          <w:lang w:eastAsia="pl-PL"/>
        </w:rPr>
      </w:pPr>
      <w:r w:rsidRPr="00E54BCF">
        <w:rPr>
          <w:rFonts w:ascii="Times New Roman" w:eastAsia="Times New Roman" w:hAnsi="Times New Roman" w:cs="Times New Roman"/>
          <w:lang w:eastAsia="pl-PL"/>
        </w:rPr>
        <w:t>sprawdzenie nośności stropu,</w:t>
      </w:r>
    </w:p>
    <w:p w14:paraId="07EF4B18" w14:textId="77777777" w:rsidR="00E54BCF" w:rsidRPr="00E54BCF" w:rsidRDefault="00E54BCF" w:rsidP="004C4B10">
      <w:pPr>
        <w:widowControl w:val="0"/>
        <w:numPr>
          <w:ilvl w:val="1"/>
          <w:numId w:val="108"/>
        </w:numPr>
        <w:spacing w:after="40" w:line="276" w:lineRule="auto"/>
        <w:jc w:val="both"/>
        <w:rPr>
          <w:rFonts w:ascii="Times New Roman" w:eastAsia="Times New Roman" w:hAnsi="Times New Roman" w:cs="Times New Roman"/>
          <w:lang w:eastAsia="pl-PL"/>
        </w:rPr>
      </w:pPr>
      <w:r w:rsidRPr="00E54BCF">
        <w:rPr>
          <w:rFonts w:ascii="Times New Roman" w:eastAsia="Times New Roman" w:hAnsi="Times New Roman" w:cs="Times New Roman"/>
          <w:lang w:eastAsia="pl-PL"/>
        </w:rPr>
        <w:t>ocieplenie stropu na poddaszu z zastosowaniem odpowiednich materiałów izolacyjnych w celu poprawy efektywności energetycznej budynku,</w:t>
      </w:r>
    </w:p>
    <w:p w14:paraId="022089C6" w14:textId="77777777" w:rsidR="00E54BCF" w:rsidRPr="00E54BCF" w:rsidRDefault="00E54BCF" w:rsidP="004C4B10">
      <w:pPr>
        <w:widowControl w:val="0"/>
        <w:numPr>
          <w:ilvl w:val="1"/>
          <w:numId w:val="108"/>
        </w:numPr>
        <w:spacing w:after="40" w:line="276" w:lineRule="auto"/>
        <w:jc w:val="both"/>
        <w:rPr>
          <w:rFonts w:ascii="Times New Roman" w:eastAsia="Times New Roman" w:hAnsi="Times New Roman" w:cs="Times New Roman"/>
          <w:b/>
          <w:bCs/>
          <w:lang w:eastAsia="pl-PL"/>
        </w:rPr>
      </w:pPr>
      <w:r w:rsidRPr="00E54BCF">
        <w:rPr>
          <w:rFonts w:ascii="Times New Roman" w:eastAsia="Times New Roman" w:hAnsi="Times New Roman" w:cs="Times New Roman"/>
          <w:lang w:eastAsia="pl-PL"/>
        </w:rPr>
        <w:t xml:space="preserve">przebudowy wejścia na poddasze nieużytkowe wewnątrz budynku) </w:t>
      </w:r>
    </w:p>
    <w:p w14:paraId="3552314B" w14:textId="77777777" w:rsidR="00E54BCF" w:rsidRPr="00E54BCF" w:rsidRDefault="00E54BCF" w:rsidP="004C4B10">
      <w:pPr>
        <w:widowControl w:val="0"/>
        <w:numPr>
          <w:ilvl w:val="0"/>
          <w:numId w:val="108"/>
        </w:numPr>
        <w:suppressAutoHyphens w:val="0"/>
        <w:autoSpaceDN/>
        <w:spacing w:after="40" w:line="276" w:lineRule="auto"/>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Przedmiot zamówienia obejmuje w szczególności:</w:t>
      </w:r>
    </w:p>
    <w:p w14:paraId="2D39E536" w14:textId="77777777" w:rsidR="00E54BCF" w:rsidRPr="00E54BCF" w:rsidRDefault="00E54BCF" w:rsidP="004C4B10">
      <w:pPr>
        <w:widowControl w:val="0"/>
        <w:numPr>
          <w:ilvl w:val="1"/>
          <w:numId w:val="108"/>
        </w:numPr>
        <w:suppressAutoHyphens w:val="0"/>
        <w:autoSpaceDN/>
        <w:spacing w:after="40" w:line="276" w:lineRule="auto"/>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pozyskanie mapy do celów projektowych,</w:t>
      </w:r>
    </w:p>
    <w:p w14:paraId="211B26BB" w14:textId="77777777" w:rsidR="00E54BCF" w:rsidRPr="00E54BCF" w:rsidRDefault="00E54BCF" w:rsidP="004C4B10">
      <w:pPr>
        <w:widowControl w:val="0"/>
        <w:numPr>
          <w:ilvl w:val="1"/>
          <w:numId w:val="108"/>
        </w:numPr>
        <w:suppressAutoHyphens w:val="0"/>
        <w:autoSpaceDN/>
        <w:spacing w:after="40" w:line="276" w:lineRule="auto"/>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 xml:space="preserve">projekt budowlany, w tym m.in.: projekt zagospodarowania działki lub terenu oraz projekt </w:t>
      </w:r>
      <w:proofErr w:type="spellStart"/>
      <w:r w:rsidRPr="00E54BCF">
        <w:rPr>
          <w:rFonts w:ascii="Times New Roman" w:eastAsia="Times New Roman" w:hAnsi="Times New Roman" w:cs="Times New Roman"/>
          <w:color w:val="000000"/>
          <w:kern w:val="3"/>
          <w:lang w:eastAsia="pl-PL" w:bidi="en-US"/>
        </w:rPr>
        <w:lastRenderedPageBreak/>
        <w:t>architektoniczno</w:t>
      </w:r>
      <w:proofErr w:type="spellEnd"/>
      <w:r w:rsidRPr="00E54BCF">
        <w:rPr>
          <w:rFonts w:ascii="Times New Roman" w:eastAsia="Times New Roman" w:hAnsi="Times New Roman" w:cs="Times New Roman"/>
          <w:color w:val="000000"/>
          <w:kern w:val="3"/>
          <w:lang w:eastAsia="pl-PL" w:bidi="en-US"/>
        </w:rPr>
        <w:t xml:space="preserve"> - budowlany, projekt techniczny (wykonawczy),</w:t>
      </w:r>
    </w:p>
    <w:p w14:paraId="29A98CCE" w14:textId="77777777" w:rsidR="00E54BCF" w:rsidRPr="00E54BCF" w:rsidRDefault="00E54BCF" w:rsidP="004C4B10">
      <w:pPr>
        <w:widowControl w:val="0"/>
        <w:numPr>
          <w:ilvl w:val="1"/>
          <w:numId w:val="108"/>
        </w:numPr>
        <w:suppressAutoHyphens w:val="0"/>
        <w:autoSpaceDN/>
        <w:spacing w:after="40" w:line="276" w:lineRule="auto"/>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wykonanie kompletnego projektu wraz ze specyfikacją wykonania i odbioru robót, kosztorysami uproszczonymi i szczegółowymi oraz przedmiarami w wersji papierowej i na nośniku elektronicznym,</w:t>
      </w:r>
    </w:p>
    <w:p w14:paraId="688B8F81" w14:textId="77777777" w:rsidR="00E54BCF" w:rsidRPr="00E54BCF" w:rsidRDefault="00E54BCF" w:rsidP="004C4B10">
      <w:pPr>
        <w:widowControl w:val="0"/>
        <w:numPr>
          <w:ilvl w:val="1"/>
          <w:numId w:val="108"/>
        </w:numPr>
        <w:suppressAutoHyphens w:val="0"/>
        <w:autoSpaceDN/>
        <w:spacing w:after="40" w:line="276" w:lineRule="auto"/>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inne opracowania niezbędne do spełnienia wszystkich zakładanych funkcji oraz niezbędne do uzyskania pozwolenia na budowę lub zgłoszenia zamiaru rozpoczęcia robót budowlanych wraz z uzyskaniem ostatecznych decyzji (jeśli są  wymagane),</w:t>
      </w:r>
    </w:p>
    <w:p w14:paraId="4D0D2B71" w14:textId="77777777" w:rsidR="00E54BCF" w:rsidRPr="00E54BCF" w:rsidRDefault="00E54BCF" w:rsidP="004C4B10">
      <w:pPr>
        <w:widowControl w:val="0"/>
        <w:numPr>
          <w:ilvl w:val="1"/>
          <w:numId w:val="108"/>
        </w:numPr>
        <w:suppressAutoHyphens w:val="0"/>
        <w:autoSpaceDN/>
        <w:spacing w:after="40" w:line="276" w:lineRule="auto"/>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uzyskanie wszelkich niezbędnych opinii, uzgodnień i warunków technicznych,</w:t>
      </w:r>
    </w:p>
    <w:p w14:paraId="0D487741" w14:textId="77777777" w:rsidR="00E54BCF" w:rsidRPr="00E54BCF" w:rsidRDefault="00E54BCF" w:rsidP="004C4B10">
      <w:pPr>
        <w:widowControl w:val="0"/>
        <w:numPr>
          <w:ilvl w:val="1"/>
          <w:numId w:val="108"/>
        </w:numPr>
        <w:suppressAutoHyphens w:val="0"/>
        <w:autoSpaceDN/>
        <w:spacing w:after="40" w:line="276" w:lineRule="auto"/>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opracowanie informacji dotyczącej bezpieczeństwa i ochrony zdrowia,</w:t>
      </w:r>
    </w:p>
    <w:p w14:paraId="3013ACFD" w14:textId="77777777" w:rsidR="00E54BCF" w:rsidRPr="00E54BCF" w:rsidRDefault="00E54BCF" w:rsidP="004C4B10">
      <w:pPr>
        <w:widowControl w:val="0"/>
        <w:numPr>
          <w:ilvl w:val="1"/>
          <w:numId w:val="108"/>
        </w:numPr>
        <w:suppressAutoHyphens w:val="0"/>
        <w:autoSpaceDN/>
        <w:spacing w:after="40" w:line="276" w:lineRule="auto"/>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wykonanie:</w:t>
      </w:r>
    </w:p>
    <w:p w14:paraId="7DE03E79" w14:textId="77777777" w:rsidR="00E54BCF" w:rsidRPr="00E54BCF" w:rsidRDefault="00E54BCF" w:rsidP="004C4B10">
      <w:pPr>
        <w:widowControl w:val="0"/>
        <w:numPr>
          <w:ilvl w:val="2"/>
          <w:numId w:val="108"/>
        </w:numPr>
        <w:suppressAutoHyphens w:val="0"/>
        <w:autoSpaceDN/>
        <w:spacing w:after="40" w:line="276" w:lineRule="auto"/>
        <w:ind w:left="1418"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specyfikacji technicznej wykonania i odbioru robót budowlanych (wszystkie branże) + wersja elektroniczna (format pdf),</w:t>
      </w:r>
    </w:p>
    <w:p w14:paraId="1EC99C9F" w14:textId="77777777" w:rsidR="00E54BCF" w:rsidRPr="00E54BCF" w:rsidRDefault="00E54BCF" w:rsidP="004C4B10">
      <w:pPr>
        <w:widowControl w:val="0"/>
        <w:numPr>
          <w:ilvl w:val="2"/>
          <w:numId w:val="108"/>
        </w:numPr>
        <w:suppressAutoHyphens w:val="0"/>
        <w:autoSpaceDN/>
        <w:spacing w:after="40" w:line="276" w:lineRule="auto"/>
        <w:ind w:left="1418"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 xml:space="preserve">przedmiaru robót + wersja elektroniczna (format pdf i </w:t>
      </w:r>
      <w:proofErr w:type="spellStart"/>
      <w:r w:rsidRPr="00E54BCF">
        <w:rPr>
          <w:rFonts w:ascii="Times New Roman" w:eastAsia="Times New Roman" w:hAnsi="Times New Roman" w:cs="Times New Roman"/>
          <w:color w:val="000000"/>
          <w:kern w:val="3"/>
          <w:lang w:eastAsia="pl-PL" w:bidi="en-US"/>
        </w:rPr>
        <w:t>ath</w:t>
      </w:r>
      <w:proofErr w:type="spellEnd"/>
      <w:r w:rsidRPr="00E54BCF">
        <w:rPr>
          <w:rFonts w:ascii="Times New Roman" w:eastAsia="Times New Roman" w:hAnsi="Times New Roman" w:cs="Times New Roman"/>
          <w:color w:val="000000"/>
          <w:kern w:val="3"/>
          <w:lang w:eastAsia="pl-PL" w:bidi="en-US"/>
        </w:rPr>
        <w:t>),</w:t>
      </w:r>
    </w:p>
    <w:p w14:paraId="378A528F" w14:textId="77777777" w:rsidR="00E54BCF" w:rsidRPr="00E54BCF" w:rsidRDefault="00E54BCF" w:rsidP="004C4B10">
      <w:pPr>
        <w:widowControl w:val="0"/>
        <w:numPr>
          <w:ilvl w:val="2"/>
          <w:numId w:val="108"/>
        </w:numPr>
        <w:suppressAutoHyphens w:val="0"/>
        <w:autoSpaceDN/>
        <w:spacing w:after="40" w:line="276" w:lineRule="auto"/>
        <w:ind w:left="1418"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 xml:space="preserve">kosztorysu inwestorskiego uproszczonego + wersja elektroniczna (format pdf i </w:t>
      </w:r>
      <w:proofErr w:type="spellStart"/>
      <w:r w:rsidRPr="00E54BCF">
        <w:rPr>
          <w:rFonts w:ascii="Times New Roman" w:eastAsia="Times New Roman" w:hAnsi="Times New Roman" w:cs="Times New Roman"/>
          <w:color w:val="000000"/>
          <w:kern w:val="3"/>
          <w:lang w:eastAsia="pl-PL" w:bidi="en-US"/>
        </w:rPr>
        <w:t>ath</w:t>
      </w:r>
      <w:proofErr w:type="spellEnd"/>
      <w:r w:rsidRPr="00E54BCF">
        <w:rPr>
          <w:rFonts w:ascii="Times New Roman" w:eastAsia="Times New Roman" w:hAnsi="Times New Roman" w:cs="Times New Roman"/>
          <w:color w:val="000000"/>
          <w:kern w:val="3"/>
          <w:lang w:eastAsia="pl-PL" w:bidi="en-US"/>
        </w:rPr>
        <w:t>),</w:t>
      </w:r>
    </w:p>
    <w:p w14:paraId="508E06C6" w14:textId="77777777" w:rsidR="00E54BCF" w:rsidRPr="00E54BCF" w:rsidRDefault="00E54BCF" w:rsidP="004C4B10">
      <w:pPr>
        <w:widowControl w:val="0"/>
        <w:numPr>
          <w:ilvl w:val="2"/>
          <w:numId w:val="108"/>
        </w:numPr>
        <w:suppressAutoHyphens w:val="0"/>
        <w:autoSpaceDN/>
        <w:spacing w:after="40" w:line="276" w:lineRule="auto"/>
        <w:ind w:left="1418"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 xml:space="preserve">kosztorysu inwestorskiego szczegółowego + wersja elektroniczna (format pdf i </w:t>
      </w:r>
      <w:proofErr w:type="spellStart"/>
      <w:r w:rsidRPr="00E54BCF">
        <w:rPr>
          <w:rFonts w:ascii="Times New Roman" w:eastAsia="Times New Roman" w:hAnsi="Times New Roman" w:cs="Times New Roman"/>
          <w:color w:val="000000"/>
          <w:kern w:val="3"/>
          <w:lang w:eastAsia="pl-PL" w:bidi="en-US"/>
        </w:rPr>
        <w:t>ath</w:t>
      </w:r>
      <w:proofErr w:type="spellEnd"/>
      <w:r w:rsidRPr="00E54BCF">
        <w:rPr>
          <w:rFonts w:ascii="Times New Roman" w:eastAsia="Times New Roman" w:hAnsi="Times New Roman" w:cs="Times New Roman"/>
          <w:color w:val="000000"/>
          <w:kern w:val="3"/>
          <w:lang w:eastAsia="pl-PL" w:bidi="en-US"/>
        </w:rPr>
        <w:t>),</w:t>
      </w:r>
    </w:p>
    <w:p w14:paraId="73A6B710" w14:textId="77777777" w:rsidR="00E54BCF" w:rsidRPr="00E54BCF" w:rsidRDefault="00E54BCF" w:rsidP="004C4B10">
      <w:pPr>
        <w:widowControl w:val="0"/>
        <w:numPr>
          <w:ilvl w:val="2"/>
          <w:numId w:val="108"/>
        </w:numPr>
        <w:suppressAutoHyphens w:val="0"/>
        <w:autoSpaceDN/>
        <w:spacing w:after="40" w:line="276" w:lineRule="auto"/>
        <w:ind w:left="1418"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 xml:space="preserve">dokumentacji projektowej w wersji elektronicznej w formacie pdf i </w:t>
      </w:r>
      <w:proofErr w:type="spellStart"/>
      <w:r w:rsidRPr="00E54BCF">
        <w:rPr>
          <w:rFonts w:ascii="Times New Roman" w:eastAsia="Times New Roman" w:hAnsi="Times New Roman" w:cs="Times New Roman"/>
          <w:color w:val="000000"/>
          <w:kern w:val="3"/>
          <w:lang w:eastAsia="pl-PL" w:bidi="en-US"/>
        </w:rPr>
        <w:t>dwg</w:t>
      </w:r>
      <w:proofErr w:type="spellEnd"/>
      <w:r w:rsidRPr="00E54BCF">
        <w:rPr>
          <w:rFonts w:ascii="Times New Roman" w:eastAsia="Times New Roman" w:hAnsi="Times New Roman" w:cs="Times New Roman"/>
          <w:color w:val="000000"/>
          <w:kern w:val="3"/>
          <w:lang w:eastAsia="pl-PL" w:bidi="en-US"/>
        </w:rPr>
        <w:t>,</w:t>
      </w:r>
    </w:p>
    <w:p w14:paraId="5DC9D88C" w14:textId="77777777" w:rsidR="00E54BCF" w:rsidRPr="00E54BCF" w:rsidRDefault="00E54BCF" w:rsidP="004C4B10">
      <w:pPr>
        <w:suppressAutoHyphens w:val="0"/>
        <w:autoSpaceDN/>
        <w:spacing w:after="40" w:line="276" w:lineRule="auto"/>
        <w:ind w:left="1418"/>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dokumentacji projektowa ma zostać wykonana w formie papierowej w następujących ilościach:</w:t>
      </w:r>
    </w:p>
    <w:p w14:paraId="238556E4" w14:textId="77777777" w:rsidR="00E54BCF" w:rsidRPr="00E54BCF" w:rsidRDefault="00E54BCF" w:rsidP="004C4B10">
      <w:pPr>
        <w:widowControl w:val="0"/>
        <w:numPr>
          <w:ilvl w:val="0"/>
          <w:numId w:val="133"/>
        </w:numPr>
        <w:suppressAutoHyphens w:val="0"/>
        <w:autoSpaceDN/>
        <w:spacing w:after="40" w:line="276" w:lineRule="auto"/>
        <w:jc w:val="both"/>
        <w:textAlignment w:val="auto"/>
        <w:rPr>
          <w:rFonts w:ascii="Times New Roman" w:eastAsia="Times New Roman" w:hAnsi="Times New Roman" w:cs="Times New Roman"/>
          <w:lang w:eastAsia="pl-PL"/>
        </w:rPr>
      </w:pPr>
      <w:r w:rsidRPr="00E54BCF">
        <w:rPr>
          <w:rFonts w:ascii="Times New Roman" w:eastAsia="Times New Roman" w:hAnsi="Times New Roman" w:cs="Times New Roman"/>
          <w:lang w:eastAsia="pl-PL"/>
        </w:rPr>
        <w:t>projekt zagospodarowania działki lub terenu oraz projekt architektoniczno-budowlany w 3 egzemplarzach,</w:t>
      </w:r>
    </w:p>
    <w:p w14:paraId="4D632F1C" w14:textId="77777777" w:rsidR="00E54BCF" w:rsidRPr="00E54BCF" w:rsidRDefault="00E54BCF" w:rsidP="004C4B10">
      <w:pPr>
        <w:widowControl w:val="0"/>
        <w:numPr>
          <w:ilvl w:val="0"/>
          <w:numId w:val="133"/>
        </w:numPr>
        <w:suppressAutoHyphens w:val="0"/>
        <w:autoSpaceDN/>
        <w:spacing w:after="40" w:line="276" w:lineRule="auto"/>
        <w:jc w:val="both"/>
        <w:textAlignment w:val="auto"/>
        <w:rPr>
          <w:rFonts w:ascii="Times New Roman" w:eastAsia="Times New Roman" w:hAnsi="Times New Roman" w:cs="Times New Roman"/>
          <w:lang w:eastAsia="pl-PL"/>
        </w:rPr>
      </w:pPr>
      <w:r w:rsidRPr="00E54BCF">
        <w:rPr>
          <w:rFonts w:ascii="Times New Roman" w:eastAsia="Times New Roman" w:hAnsi="Times New Roman" w:cs="Times New Roman"/>
          <w:lang w:eastAsia="pl-PL"/>
        </w:rPr>
        <w:t>projekt techniczny w 3 egzemplarzach,</w:t>
      </w:r>
    </w:p>
    <w:p w14:paraId="71132D8B" w14:textId="77777777" w:rsidR="00E54BCF" w:rsidRPr="00E54BCF" w:rsidRDefault="00E54BCF" w:rsidP="004C4B10">
      <w:pPr>
        <w:widowControl w:val="0"/>
        <w:numPr>
          <w:ilvl w:val="0"/>
          <w:numId w:val="133"/>
        </w:numPr>
        <w:suppressAutoHyphens w:val="0"/>
        <w:autoSpaceDN/>
        <w:spacing w:after="40" w:line="276" w:lineRule="auto"/>
        <w:jc w:val="both"/>
        <w:textAlignment w:val="auto"/>
        <w:rPr>
          <w:rFonts w:ascii="Times New Roman" w:eastAsia="Times New Roman" w:hAnsi="Times New Roman" w:cs="Times New Roman"/>
          <w:lang w:eastAsia="pl-PL"/>
        </w:rPr>
      </w:pPr>
      <w:r w:rsidRPr="00E54BCF">
        <w:rPr>
          <w:rFonts w:ascii="Times New Roman" w:eastAsia="Times New Roman" w:hAnsi="Times New Roman" w:cs="Times New Roman"/>
          <w:lang w:eastAsia="pl-PL"/>
        </w:rPr>
        <w:t>specyfikacje techniczne w 3 egzemplarzach,</w:t>
      </w:r>
    </w:p>
    <w:p w14:paraId="07C72EAD" w14:textId="77777777" w:rsidR="00E54BCF" w:rsidRPr="00E54BCF" w:rsidRDefault="00E54BCF" w:rsidP="004C4B10">
      <w:pPr>
        <w:widowControl w:val="0"/>
        <w:numPr>
          <w:ilvl w:val="0"/>
          <w:numId w:val="133"/>
        </w:numPr>
        <w:suppressAutoHyphens w:val="0"/>
        <w:autoSpaceDN/>
        <w:spacing w:after="40" w:line="276" w:lineRule="auto"/>
        <w:jc w:val="both"/>
        <w:textAlignment w:val="auto"/>
        <w:rPr>
          <w:rFonts w:ascii="Times New Roman" w:eastAsia="Times New Roman" w:hAnsi="Times New Roman" w:cs="Times New Roman"/>
          <w:lang w:eastAsia="pl-PL"/>
        </w:rPr>
      </w:pPr>
      <w:r w:rsidRPr="00E54BCF">
        <w:rPr>
          <w:rFonts w:ascii="Times New Roman" w:eastAsia="Times New Roman" w:hAnsi="Times New Roman" w:cs="Times New Roman"/>
          <w:lang w:eastAsia="pl-PL"/>
        </w:rPr>
        <w:t>przedmiary robót w 2 egzemplarzach,</w:t>
      </w:r>
    </w:p>
    <w:p w14:paraId="7F565C04" w14:textId="77777777" w:rsidR="00E54BCF" w:rsidRPr="00E54BCF" w:rsidRDefault="00E54BCF" w:rsidP="004C4B10">
      <w:pPr>
        <w:widowControl w:val="0"/>
        <w:numPr>
          <w:ilvl w:val="0"/>
          <w:numId w:val="133"/>
        </w:numPr>
        <w:suppressAutoHyphens w:val="0"/>
        <w:autoSpaceDN/>
        <w:spacing w:after="40" w:line="276" w:lineRule="auto"/>
        <w:jc w:val="both"/>
        <w:textAlignment w:val="auto"/>
        <w:rPr>
          <w:rFonts w:ascii="Times New Roman" w:eastAsia="Times New Roman" w:hAnsi="Times New Roman" w:cs="Times New Roman"/>
          <w:lang w:eastAsia="pl-PL"/>
        </w:rPr>
      </w:pPr>
      <w:r w:rsidRPr="00E54BCF">
        <w:rPr>
          <w:rFonts w:ascii="Times New Roman" w:eastAsia="Times New Roman" w:hAnsi="Times New Roman" w:cs="Times New Roman"/>
          <w:lang w:eastAsia="pl-PL"/>
        </w:rPr>
        <w:t>kosztorys inwestorski szczegółowy i uproszczony w 1 egzemplarzu.</w:t>
      </w:r>
    </w:p>
    <w:p w14:paraId="2F14F5FF" w14:textId="77777777" w:rsidR="00E54BCF" w:rsidRPr="00E54BCF" w:rsidRDefault="00E54BCF" w:rsidP="004C4B10">
      <w:pPr>
        <w:widowControl w:val="0"/>
        <w:numPr>
          <w:ilvl w:val="1"/>
          <w:numId w:val="108"/>
        </w:numPr>
        <w:suppressAutoHyphens w:val="0"/>
        <w:autoSpaceDN/>
        <w:spacing w:after="40" w:line="276" w:lineRule="auto"/>
        <w:ind w:left="851"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przedmiary robót i kosztorysy inwestorskie muszą zawierać zestawienia przewidywanych do wykonania robót podstawowych w kolejności technologicznej ich wykonania wraz ze szczegółowym opisem lub wskazaniem podstaw ustalających szczegółowy opis oraz wskazaniem właściwych specyfikacji technicznych wykonania i odbioru robót budowlanych z wyliczeniem i zestawieniem ilości jednostek przedmiarowych robót podstawowych wraz z podaniem założeń wyjściowych do kosztorysowania robót. Specyfikacje techniczne muszą dotyczyć konkretnych robót przewidzianych w projekcie oraz zawierać zbiory wymagań, które są niezbędne do określenia standardu i jakości wykonania robót w zakresie wykonania robót budowlanych, właściwości robót budowlanych oraz oceny prawidłowości wykonania poszczególnych robót,</w:t>
      </w:r>
    </w:p>
    <w:p w14:paraId="522E0AE2" w14:textId="77777777" w:rsidR="00E54BCF" w:rsidRPr="00E54BCF" w:rsidRDefault="00E54BCF" w:rsidP="004C4B10">
      <w:pPr>
        <w:widowControl w:val="0"/>
        <w:numPr>
          <w:ilvl w:val="1"/>
          <w:numId w:val="108"/>
        </w:numPr>
        <w:suppressAutoHyphens w:val="0"/>
        <w:autoSpaceDN/>
        <w:spacing w:after="40" w:line="276" w:lineRule="auto"/>
        <w:ind w:left="851"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uzgodnienia, warunki, decyzje i pozwolenia niezbędne do prawidłowego wykonania przedmiotu umowy,</w:t>
      </w:r>
    </w:p>
    <w:p w14:paraId="4B64525F" w14:textId="77777777" w:rsidR="00E54BCF" w:rsidRPr="00E54BCF" w:rsidRDefault="00E54BCF" w:rsidP="004C4B10">
      <w:pPr>
        <w:widowControl w:val="0"/>
        <w:numPr>
          <w:ilvl w:val="1"/>
          <w:numId w:val="108"/>
        </w:numPr>
        <w:suppressAutoHyphens w:val="0"/>
        <w:autoSpaceDN/>
        <w:spacing w:after="40" w:line="276" w:lineRule="auto"/>
        <w:ind w:left="851"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uzyskanie ostatecznej decyzji o pozwoleniu na budowę lub informacja o braku sprzeciwu wobec dokonanego zgłoszenia zamiaru rozpoczęcia robót budowlanych,</w:t>
      </w:r>
    </w:p>
    <w:p w14:paraId="62B8F148" w14:textId="77777777" w:rsidR="00E54BCF" w:rsidRPr="00E54BCF" w:rsidRDefault="00E54BCF" w:rsidP="004C4B10">
      <w:pPr>
        <w:widowControl w:val="0"/>
        <w:numPr>
          <w:ilvl w:val="1"/>
          <w:numId w:val="108"/>
        </w:numPr>
        <w:suppressAutoHyphens w:val="0"/>
        <w:autoSpaceDN/>
        <w:spacing w:after="40" w:line="276" w:lineRule="auto"/>
        <w:ind w:left="851"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przeniesienie na Zamawiającego praw autorskich majątkowych do wykonanej dokumentacji projektowej w zakresie objętym umową,</w:t>
      </w:r>
    </w:p>
    <w:p w14:paraId="6C0D5123" w14:textId="77777777" w:rsidR="00E54BCF" w:rsidRPr="00E54BCF" w:rsidRDefault="00E54BCF" w:rsidP="004C4B10">
      <w:pPr>
        <w:widowControl w:val="0"/>
        <w:numPr>
          <w:ilvl w:val="1"/>
          <w:numId w:val="108"/>
        </w:numPr>
        <w:suppressAutoHyphens w:val="0"/>
        <w:autoSpaceDN/>
        <w:spacing w:after="40" w:line="276" w:lineRule="auto"/>
        <w:ind w:left="851"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sprawowanie nadzoru autorskiego w trakcie realizacji inwestycji nad zgodnością wykonanych robót z opracowaną dokumentacją projektową (na podstawie dokumentacji projektowej objętej przedmiotem umowy),</w:t>
      </w:r>
    </w:p>
    <w:p w14:paraId="55EEA0D4" w14:textId="77777777" w:rsidR="00E54BCF" w:rsidRPr="00E54BCF" w:rsidRDefault="00E54BCF" w:rsidP="004C4B10">
      <w:pPr>
        <w:widowControl w:val="0"/>
        <w:numPr>
          <w:ilvl w:val="1"/>
          <w:numId w:val="108"/>
        </w:numPr>
        <w:suppressAutoHyphens w:val="0"/>
        <w:autoSpaceDN/>
        <w:spacing w:after="40" w:line="276" w:lineRule="auto"/>
        <w:ind w:left="851"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stwierdzanie w toku wykonywania robót budowlanych zgodności realizacji inwestycji z projektem zagospodarowania działki lub terenu oraz projektem technicznym,</w:t>
      </w:r>
    </w:p>
    <w:p w14:paraId="3E9CBB42" w14:textId="77777777" w:rsidR="00E54BCF" w:rsidRPr="00E54BCF" w:rsidRDefault="00E54BCF" w:rsidP="004C4B10">
      <w:pPr>
        <w:widowControl w:val="0"/>
        <w:numPr>
          <w:ilvl w:val="1"/>
          <w:numId w:val="108"/>
        </w:numPr>
        <w:suppressAutoHyphens w:val="0"/>
        <w:autoSpaceDN/>
        <w:spacing w:after="40" w:line="276" w:lineRule="auto"/>
        <w:ind w:left="851"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usuwanie wad i uszczegóławianie projektu technicznego w trakcie realizacji robót budowlanych na żądanie Zamawiającego, w terminie wskazanym przez Zamawiającego,</w:t>
      </w:r>
    </w:p>
    <w:p w14:paraId="1DC8AF71" w14:textId="77777777" w:rsidR="00E54BCF" w:rsidRPr="00E54BCF" w:rsidRDefault="00E54BCF" w:rsidP="004C4B10">
      <w:pPr>
        <w:widowControl w:val="0"/>
        <w:numPr>
          <w:ilvl w:val="1"/>
          <w:numId w:val="108"/>
        </w:numPr>
        <w:suppressAutoHyphens w:val="0"/>
        <w:autoSpaceDN/>
        <w:spacing w:after="40" w:line="276" w:lineRule="auto"/>
        <w:ind w:left="851"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lastRenderedPageBreak/>
        <w:t>uzgadnianie możliwości wprowadzenia rozwiązań zamiennych w stosunku do przewidzianych w projekcie, zgłoszonych przez kierownika budowy lub inspektora nadzoru inwestorskiego,</w:t>
      </w:r>
    </w:p>
    <w:p w14:paraId="36FF3B12" w14:textId="77777777" w:rsidR="00E54BCF" w:rsidRPr="00E54BCF" w:rsidRDefault="00E54BCF" w:rsidP="004C4B10">
      <w:pPr>
        <w:widowControl w:val="0"/>
        <w:numPr>
          <w:ilvl w:val="1"/>
          <w:numId w:val="108"/>
        </w:numPr>
        <w:suppressAutoHyphens w:val="0"/>
        <w:autoSpaceDN/>
        <w:spacing w:after="40" w:line="276" w:lineRule="auto"/>
        <w:ind w:left="851" w:hanging="567"/>
        <w:jc w:val="both"/>
        <w:textAlignment w:val="auto"/>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udział w naradach technicznych w trakcie realizacji robót.</w:t>
      </w:r>
    </w:p>
    <w:p w14:paraId="788A0424" w14:textId="77777777" w:rsidR="00E54BCF" w:rsidRPr="00E54BCF" w:rsidRDefault="00E54BCF" w:rsidP="004C4B10">
      <w:pPr>
        <w:widowControl w:val="0"/>
        <w:numPr>
          <w:ilvl w:val="0"/>
          <w:numId w:val="108"/>
        </w:numPr>
        <w:tabs>
          <w:tab w:val="left" w:pos="1134"/>
        </w:tabs>
        <w:spacing w:after="40" w:line="276" w:lineRule="auto"/>
        <w:jc w:val="both"/>
        <w:rPr>
          <w:rFonts w:ascii="Times New Roman" w:eastAsia="Times New Roman" w:hAnsi="Times New Roman" w:cs="Times New Roman"/>
          <w:kern w:val="3"/>
          <w:lang w:eastAsia="pl-PL" w:bidi="en-US"/>
        </w:rPr>
      </w:pPr>
      <w:r w:rsidRPr="00E54BCF">
        <w:rPr>
          <w:rFonts w:ascii="Times New Roman" w:eastAsia="Times New Roman" w:hAnsi="Times New Roman" w:cs="Times New Roman"/>
          <w:color w:val="000000"/>
          <w:kern w:val="3"/>
          <w:lang w:eastAsia="pl-PL" w:bidi="en-US"/>
        </w:rPr>
        <w:t xml:space="preserve">Pozostałe wymagania </w:t>
      </w:r>
    </w:p>
    <w:p w14:paraId="61CDDAC7" w14:textId="77777777" w:rsidR="00E54BCF" w:rsidRPr="00E54BCF" w:rsidRDefault="00E54BCF" w:rsidP="004C4B10">
      <w:pPr>
        <w:widowControl w:val="0"/>
        <w:numPr>
          <w:ilvl w:val="1"/>
          <w:numId w:val="108"/>
        </w:numPr>
        <w:tabs>
          <w:tab w:val="left" w:pos="1134"/>
        </w:tabs>
        <w:spacing w:after="40" w:line="276" w:lineRule="auto"/>
        <w:jc w:val="both"/>
        <w:rPr>
          <w:rFonts w:ascii="Times New Roman" w:eastAsia="Times New Roman" w:hAnsi="Times New Roman" w:cs="Times New Roman"/>
          <w:kern w:val="3"/>
          <w:lang w:eastAsia="pl-PL" w:bidi="en-US"/>
        </w:rPr>
      </w:pPr>
      <w:r w:rsidRPr="00E54BCF">
        <w:rPr>
          <w:rFonts w:ascii="Times New Roman" w:eastAsia="Times New Roman" w:hAnsi="Times New Roman" w:cs="Times New Roman"/>
          <w:kern w:val="3"/>
          <w:lang w:eastAsia="pl-PL" w:bidi="en-US"/>
        </w:rPr>
        <w:t>w przypadku konieczności uaktualnienia kosztorysów inwestorskich Wykonawca, w terminie 7 dni dostosuje je do aktualnej bazy cenowej, na każde polecenie Zamawiającego. Wykonawca dokona dwóch ewentualnych aktualizacji kosztorysów w ramach przedmiotu zamówienia, kolejne aktualizacje będą przedmiotem odrębnego zlecenia,</w:t>
      </w:r>
    </w:p>
    <w:p w14:paraId="314EEE51" w14:textId="77777777" w:rsidR="00E54BCF" w:rsidRPr="00E54BCF" w:rsidRDefault="00E54BCF" w:rsidP="004C4B10">
      <w:pPr>
        <w:widowControl w:val="0"/>
        <w:numPr>
          <w:ilvl w:val="1"/>
          <w:numId w:val="108"/>
        </w:numPr>
        <w:tabs>
          <w:tab w:val="left" w:pos="1134"/>
        </w:tabs>
        <w:spacing w:after="40" w:line="276" w:lineRule="auto"/>
        <w:jc w:val="both"/>
        <w:rPr>
          <w:rFonts w:ascii="Times New Roman" w:eastAsia="Times New Roman" w:hAnsi="Times New Roman" w:cs="Times New Roman"/>
          <w:kern w:val="3"/>
          <w:lang w:eastAsia="pl-PL" w:bidi="en-US"/>
        </w:rPr>
      </w:pPr>
      <w:r w:rsidRPr="00E54BCF">
        <w:rPr>
          <w:rFonts w:ascii="Times New Roman" w:eastAsia="Times New Roman" w:hAnsi="Times New Roman" w:cs="Times New Roman"/>
          <w:kern w:val="3"/>
          <w:lang w:eastAsia="pl-PL" w:bidi="en-US"/>
        </w:rPr>
        <w:t>Wykonawca będzie zobowiązany do współpracy z Zamawiającym w celu bezproblemowej realizacji zadania. Wykonawca jest zobowiązany do udziału w naradach koordynacyjnych w terminach uzgodnionych wspólnie z Zamawiającym oraz do prezentacji Zamawiającemu postępu prac na każde wezwanie Zamawiającego. Wymagane są konsultacje i wizyty w miejscu inwestycji w godzinach pracy Urzędu Gminy w ilości koniecznej do realizacji inwestycji w terminie,</w:t>
      </w:r>
    </w:p>
    <w:p w14:paraId="3C197417" w14:textId="77777777" w:rsidR="00E54BCF" w:rsidRPr="00E54BCF" w:rsidRDefault="00E54BCF" w:rsidP="004C4B10">
      <w:pPr>
        <w:widowControl w:val="0"/>
        <w:numPr>
          <w:ilvl w:val="1"/>
          <w:numId w:val="108"/>
        </w:numPr>
        <w:tabs>
          <w:tab w:val="left" w:pos="1134"/>
        </w:tabs>
        <w:spacing w:after="40" w:line="276" w:lineRule="auto"/>
        <w:jc w:val="both"/>
        <w:rPr>
          <w:rFonts w:ascii="Times New Roman" w:eastAsia="Times New Roman" w:hAnsi="Times New Roman" w:cs="Times New Roman"/>
          <w:kern w:val="3"/>
          <w:lang w:eastAsia="pl-PL" w:bidi="en-US"/>
        </w:rPr>
      </w:pPr>
      <w:r w:rsidRPr="00E54BCF">
        <w:rPr>
          <w:rFonts w:ascii="Times New Roman" w:eastAsia="Times New Roman" w:hAnsi="Times New Roman" w:cs="Times New Roman"/>
          <w:kern w:val="3"/>
          <w:lang w:eastAsia="pl-PL" w:bidi="en-US"/>
        </w:rPr>
        <w:t>Zamawiający zaakceptuje wstępną koncepcję bądź wniesie do niej uwagi w terminie nieprzekraczającym 2 tygodnie od daty wpływu do siedziby Zamawiającego. W razie przekroczenia tego terminu przez Zamawiającego, termin wykonania przedmiotu umowy zostanie przedłużony odpowiednio o okres zwłoki. Koncepcja oprócz wymogów Zamawiającego i identyfikacji potrzeb wynikających z inwentaryzacji stanu obiektu powinna zawierać także sugestie i opinie Wykonawcy wynikające z jego najlepszej wiedzy i doświadczenia.</w:t>
      </w:r>
    </w:p>
    <w:p w14:paraId="378767F4" w14:textId="77777777" w:rsidR="00E54BCF" w:rsidRPr="00E54BCF" w:rsidRDefault="00E54BCF" w:rsidP="004C4B10">
      <w:pPr>
        <w:widowControl w:val="0"/>
        <w:numPr>
          <w:ilvl w:val="1"/>
          <w:numId w:val="108"/>
        </w:numPr>
        <w:tabs>
          <w:tab w:val="left" w:pos="1134"/>
        </w:tabs>
        <w:spacing w:after="40" w:line="276" w:lineRule="auto"/>
        <w:jc w:val="both"/>
        <w:rPr>
          <w:rFonts w:ascii="Times New Roman" w:eastAsia="Times New Roman" w:hAnsi="Times New Roman" w:cs="Times New Roman"/>
          <w:kern w:val="3"/>
          <w:lang w:eastAsia="pl-PL" w:bidi="en-US"/>
        </w:rPr>
      </w:pPr>
      <w:r w:rsidRPr="00E54BCF">
        <w:rPr>
          <w:rFonts w:ascii="Times New Roman" w:eastAsia="Times New Roman" w:hAnsi="Times New Roman" w:cs="Times New Roman"/>
          <w:kern w:val="3"/>
          <w:lang w:eastAsia="pl-PL" w:bidi="en-US"/>
        </w:rPr>
        <w:t xml:space="preserve">W dokumentacji projektowej, specyfikacji technicznej wykonania i odbioru robót oraz w przedmiarach robót niedopuszczalne jest używanie znaków towarowych, patentów lub pochodzenia, źródła lub szczególnego procesu, który charakteryzuje produkty lub usługi dostarczane przez konkretnego wykonawcę, jeżeli mogłoby to doprowadzić do uprzywilejowania lub wyeliminowania niektórych wykonawców lub produktów. </w:t>
      </w:r>
    </w:p>
    <w:p w14:paraId="60ABCE0F" w14:textId="77777777" w:rsidR="00E54BCF" w:rsidRPr="00E54BCF" w:rsidRDefault="00E54BCF" w:rsidP="004C4B10">
      <w:pPr>
        <w:widowControl w:val="0"/>
        <w:numPr>
          <w:ilvl w:val="1"/>
          <w:numId w:val="108"/>
        </w:numPr>
        <w:tabs>
          <w:tab w:val="left" w:pos="1134"/>
        </w:tabs>
        <w:spacing w:after="40" w:line="276" w:lineRule="auto"/>
        <w:jc w:val="both"/>
        <w:rPr>
          <w:rFonts w:ascii="Times New Roman" w:eastAsia="Times New Roman" w:hAnsi="Times New Roman" w:cs="Times New Roman"/>
          <w:kern w:val="3"/>
          <w:lang w:eastAsia="pl-PL" w:bidi="en-US"/>
        </w:rPr>
      </w:pPr>
      <w:r w:rsidRPr="00E54BCF">
        <w:rPr>
          <w:rFonts w:ascii="Times New Roman" w:eastAsia="Times New Roman" w:hAnsi="Times New Roman" w:cs="Times New Roman"/>
          <w:kern w:val="3"/>
          <w:lang w:eastAsia="pl-PL" w:bidi="en-US"/>
        </w:rPr>
        <w:t>w szczególnych przypadkach, jeżeli jest to uzasadnione specyfiką zadania i nie można opisać materiału, usługi lub procesu za pomocą dostatecznie dokładnych określeń, wskazaniu konkretnego producenta muszą towarzyszyć wyrazy „lub równoważny” wraz z opisem równoważności. Wykonawca zobowiązany jest w takim przypadku do złożenia oświadczenia, że znaku towarowego nie da się zastąpić parametrami.</w:t>
      </w:r>
    </w:p>
    <w:p w14:paraId="3A0D0E29" w14:textId="77777777" w:rsidR="00E54BCF" w:rsidRPr="00E54BCF" w:rsidRDefault="00E54BCF" w:rsidP="004C4B10">
      <w:pPr>
        <w:widowControl w:val="0"/>
        <w:numPr>
          <w:ilvl w:val="1"/>
          <w:numId w:val="108"/>
        </w:numPr>
        <w:tabs>
          <w:tab w:val="left" w:pos="1134"/>
        </w:tabs>
        <w:spacing w:after="40" w:line="276" w:lineRule="auto"/>
        <w:jc w:val="both"/>
        <w:rPr>
          <w:rFonts w:ascii="Times New Roman" w:eastAsia="Times New Roman" w:hAnsi="Times New Roman" w:cs="Times New Roman"/>
          <w:kern w:val="3"/>
          <w:lang w:eastAsia="pl-PL" w:bidi="en-US"/>
        </w:rPr>
      </w:pPr>
      <w:r w:rsidRPr="00E54BCF">
        <w:rPr>
          <w:rFonts w:ascii="Times New Roman" w:eastAsia="Times New Roman" w:hAnsi="Times New Roman" w:cs="Times New Roman"/>
          <w:kern w:val="3"/>
          <w:lang w:eastAsia="pl-PL" w:bidi="en-US"/>
        </w:rPr>
        <w:t>w rozwiązaniach projektowych należy wziąć również pod uwagę zastosowanie odpowiednich materiałów aby nadać projektowanym elementom nowoczesną formę i charakter. Urządzenia, materiały i technologie muszą być dopuszczone do obrotu i powszechnego stosowania w budownictwie,</w:t>
      </w:r>
    </w:p>
    <w:p w14:paraId="21E50646" w14:textId="77777777" w:rsidR="00E54BCF" w:rsidRPr="00E54BCF" w:rsidRDefault="00E54BCF" w:rsidP="004C4B10">
      <w:pPr>
        <w:widowControl w:val="0"/>
        <w:numPr>
          <w:ilvl w:val="1"/>
          <w:numId w:val="108"/>
        </w:numPr>
        <w:tabs>
          <w:tab w:val="left" w:pos="1134"/>
        </w:tabs>
        <w:spacing w:after="40" w:line="276" w:lineRule="auto"/>
        <w:jc w:val="both"/>
        <w:rPr>
          <w:rFonts w:ascii="Times New Roman" w:eastAsia="Times New Roman" w:hAnsi="Times New Roman" w:cs="Times New Roman"/>
          <w:kern w:val="3"/>
          <w:lang w:eastAsia="pl-PL" w:bidi="en-US"/>
        </w:rPr>
      </w:pPr>
      <w:r w:rsidRPr="00E54BCF">
        <w:rPr>
          <w:rFonts w:ascii="Times New Roman" w:eastAsia="Times New Roman" w:hAnsi="Times New Roman" w:cs="Times New Roman"/>
          <w:kern w:val="3"/>
          <w:lang w:eastAsia="pl-PL" w:bidi="en-US"/>
        </w:rPr>
        <w:t>do wszystkich robót objętych przedmiotem umowy należy stosować materiały o dobrym standardzie,</w:t>
      </w:r>
    </w:p>
    <w:p w14:paraId="6A2E7AED" w14:textId="77777777" w:rsidR="00E54BCF" w:rsidRPr="00E54BCF" w:rsidRDefault="00E54BCF" w:rsidP="004C4B10">
      <w:pPr>
        <w:widowControl w:val="0"/>
        <w:numPr>
          <w:ilvl w:val="0"/>
          <w:numId w:val="108"/>
        </w:numPr>
        <w:tabs>
          <w:tab w:val="left" w:pos="1134"/>
        </w:tabs>
        <w:spacing w:after="40" w:line="276" w:lineRule="auto"/>
        <w:jc w:val="both"/>
        <w:rPr>
          <w:rFonts w:ascii="Times New Roman" w:eastAsia="Times New Roman" w:hAnsi="Times New Roman" w:cs="Times New Roman"/>
          <w:kern w:val="3"/>
          <w:lang w:eastAsia="pl-PL" w:bidi="en-US"/>
        </w:rPr>
      </w:pPr>
      <w:r w:rsidRPr="00E54BCF">
        <w:rPr>
          <w:rFonts w:ascii="Times New Roman" w:eastAsia="Times New Roman" w:hAnsi="Times New Roman" w:cs="Times New Roman"/>
          <w:kern w:val="3"/>
          <w:lang w:eastAsia="pl-PL" w:bidi="en-US"/>
        </w:rPr>
        <w:t>Kosztorys inwestorski należy sporządzić zgodnie z Rozporządzeniem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142ECB97" w14:textId="77777777" w:rsidR="00E54BCF" w:rsidRPr="00E54BCF" w:rsidRDefault="00E54BCF" w:rsidP="004C4B10">
      <w:pPr>
        <w:widowControl w:val="0"/>
        <w:numPr>
          <w:ilvl w:val="0"/>
          <w:numId w:val="108"/>
        </w:numPr>
        <w:tabs>
          <w:tab w:val="left" w:pos="1134"/>
        </w:tabs>
        <w:spacing w:after="40" w:line="276" w:lineRule="auto"/>
        <w:jc w:val="both"/>
        <w:rPr>
          <w:rFonts w:ascii="Times New Roman" w:eastAsia="Times New Roman" w:hAnsi="Times New Roman" w:cs="Times New Roman"/>
          <w:kern w:val="3"/>
          <w:lang w:eastAsia="pl-PL" w:bidi="en-US"/>
        </w:rPr>
      </w:pPr>
      <w:r w:rsidRPr="00E54BCF">
        <w:rPr>
          <w:rFonts w:ascii="Times New Roman" w:eastAsia="Times New Roman" w:hAnsi="Times New Roman" w:cs="Times New Roman"/>
          <w:kern w:val="3"/>
          <w:lang w:eastAsia="pl-PL" w:bidi="en-US"/>
        </w:rPr>
        <w:t>Wykonawca wykona wszystkie inne opracowania niezbędne do prawidłowego i kompletnego wykonania zlecenia wynikające z przepisów prawa obowiązujących na każdym etapie trwania zleconych prac i uzyska niezbędne opinie, uzgodnienia i decyzje.</w:t>
      </w:r>
    </w:p>
    <w:p w14:paraId="62450C23" w14:textId="77777777" w:rsidR="00E54BCF" w:rsidRPr="00E54BCF" w:rsidRDefault="00E54BCF" w:rsidP="004C4B10">
      <w:pPr>
        <w:widowControl w:val="0"/>
        <w:numPr>
          <w:ilvl w:val="0"/>
          <w:numId w:val="108"/>
        </w:numPr>
        <w:tabs>
          <w:tab w:val="left" w:pos="1134"/>
        </w:tabs>
        <w:spacing w:after="40" w:line="276" w:lineRule="auto"/>
        <w:jc w:val="both"/>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Obowiązujące przepisy.</w:t>
      </w:r>
    </w:p>
    <w:p w14:paraId="0DEF81F8" w14:textId="77777777" w:rsidR="00E54BCF" w:rsidRPr="00E54BCF" w:rsidRDefault="00E54BCF" w:rsidP="004C4B10">
      <w:pPr>
        <w:widowControl w:val="0"/>
        <w:tabs>
          <w:tab w:val="left" w:pos="1134"/>
        </w:tabs>
        <w:spacing w:after="40" w:line="276" w:lineRule="auto"/>
        <w:ind w:left="360"/>
        <w:jc w:val="both"/>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Na etapie wykonywania prac projektowych należy przestrzegać przepisów zawartych w szczególności w następujących aktach prawnych:</w:t>
      </w:r>
    </w:p>
    <w:p w14:paraId="3859C61C" w14:textId="77777777" w:rsidR="00E54BCF" w:rsidRPr="00E54BCF" w:rsidRDefault="00E54BCF" w:rsidP="004C4B10">
      <w:pPr>
        <w:widowControl w:val="0"/>
        <w:numPr>
          <w:ilvl w:val="1"/>
          <w:numId w:val="108"/>
        </w:numPr>
        <w:tabs>
          <w:tab w:val="left" w:pos="1134"/>
        </w:tabs>
        <w:spacing w:after="40" w:line="276" w:lineRule="auto"/>
        <w:ind w:left="993" w:hanging="567"/>
        <w:jc w:val="both"/>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ustawa z dnia 7 lipca 1994 r. Prawo budowlane,</w:t>
      </w:r>
    </w:p>
    <w:p w14:paraId="6711F0CB" w14:textId="77777777" w:rsidR="00E54BCF" w:rsidRPr="00E54BCF" w:rsidRDefault="00E54BCF" w:rsidP="004C4B10">
      <w:pPr>
        <w:widowControl w:val="0"/>
        <w:numPr>
          <w:ilvl w:val="1"/>
          <w:numId w:val="108"/>
        </w:numPr>
        <w:tabs>
          <w:tab w:val="left" w:pos="1134"/>
        </w:tabs>
        <w:spacing w:after="40" w:line="276" w:lineRule="auto"/>
        <w:ind w:left="993" w:hanging="567"/>
        <w:jc w:val="both"/>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 xml:space="preserve">rozporządzenie Ministra Rozwoju z dnia 10 sierpień 2022 r. w sprawie szczegółowego zakresu i </w:t>
      </w:r>
      <w:r w:rsidRPr="00E54BCF">
        <w:rPr>
          <w:rFonts w:ascii="Times New Roman" w:eastAsia="Times New Roman" w:hAnsi="Times New Roman" w:cs="Times New Roman"/>
          <w:color w:val="000000"/>
          <w:kern w:val="3"/>
          <w:lang w:eastAsia="pl-PL" w:bidi="en-US"/>
        </w:rPr>
        <w:lastRenderedPageBreak/>
        <w:t>formy projektu budowlanego,</w:t>
      </w:r>
    </w:p>
    <w:p w14:paraId="364F86AB" w14:textId="77777777" w:rsidR="00E54BCF" w:rsidRPr="00E54BCF" w:rsidRDefault="00E54BCF" w:rsidP="004C4B10">
      <w:pPr>
        <w:widowControl w:val="0"/>
        <w:numPr>
          <w:ilvl w:val="1"/>
          <w:numId w:val="108"/>
        </w:numPr>
        <w:tabs>
          <w:tab w:val="left" w:pos="1134"/>
        </w:tabs>
        <w:spacing w:after="40" w:line="276" w:lineRule="auto"/>
        <w:ind w:left="993" w:hanging="567"/>
        <w:jc w:val="both"/>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ustawa z dnia 11 września 2019 r. Prawo zamówień,</w:t>
      </w:r>
    </w:p>
    <w:p w14:paraId="23EE2FAE" w14:textId="77777777" w:rsidR="00E54BCF" w:rsidRPr="00E54BCF" w:rsidRDefault="00E54BCF" w:rsidP="004C4B10">
      <w:pPr>
        <w:widowControl w:val="0"/>
        <w:numPr>
          <w:ilvl w:val="1"/>
          <w:numId w:val="108"/>
        </w:numPr>
        <w:tabs>
          <w:tab w:val="left" w:pos="1134"/>
        </w:tabs>
        <w:spacing w:after="40" w:line="276" w:lineRule="auto"/>
        <w:ind w:left="993" w:hanging="567"/>
        <w:jc w:val="both"/>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rozporządzenie Ministra Rozwoju i Technologii z dnia 20 grudnia 2021 r. w sprawie szczegółowego zakresu i formy dokumentacji projektowej, specyfikacji technicznych wykonania i odbioru robót budowlanych oraz programu funkcjonalno-użytkowego,</w:t>
      </w:r>
    </w:p>
    <w:p w14:paraId="03A7ECB9" w14:textId="77777777" w:rsidR="00E54BCF" w:rsidRPr="00E54BCF" w:rsidRDefault="00E54BCF" w:rsidP="004C4B10">
      <w:pPr>
        <w:widowControl w:val="0"/>
        <w:numPr>
          <w:ilvl w:val="1"/>
          <w:numId w:val="108"/>
        </w:numPr>
        <w:tabs>
          <w:tab w:val="left" w:pos="1134"/>
        </w:tabs>
        <w:spacing w:after="40" w:line="276" w:lineRule="auto"/>
        <w:ind w:left="993" w:hanging="567"/>
        <w:jc w:val="both"/>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rozporządzenie Ministra Rozwoju i Technologii z dnia 20 grudnia 2021 r. w sprawie określenia metod i podstaw sporządzania kosztorysu inwestorskiego, obliczania planowanych kosztów prac projektowych oraz planowanych kosztów robót budowlanych określonych w programie funkcjonalno-użytkowym,</w:t>
      </w:r>
    </w:p>
    <w:p w14:paraId="5C3125C2" w14:textId="77777777" w:rsidR="00E54BCF" w:rsidRPr="00E54BCF" w:rsidRDefault="00E54BCF" w:rsidP="004C4B10">
      <w:pPr>
        <w:widowControl w:val="0"/>
        <w:numPr>
          <w:ilvl w:val="1"/>
          <w:numId w:val="108"/>
        </w:numPr>
        <w:tabs>
          <w:tab w:val="left" w:pos="1134"/>
        </w:tabs>
        <w:spacing w:after="40" w:line="276" w:lineRule="auto"/>
        <w:ind w:left="993" w:hanging="567"/>
        <w:jc w:val="both"/>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ustawa z dnia 15 grudnia 2000 r. o samorządach zawodowych architektów, inżynierów budownictwa oraz urbanistów,</w:t>
      </w:r>
    </w:p>
    <w:p w14:paraId="6482784A" w14:textId="77777777" w:rsidR="00E54BCF" w:rsidRPr="00E54BCF" w:rsidRDefault="00E54BCF" w:rsidP="004C4B10">
      <w:pPr>
        <w:widowControl w:val="0"/>
        <w:numPr>
          <w:ilvl w:val="1"/>
          <w:numId w:val="108"/>
        </w:numPr>
        <w:tabs>
          <w:tab w:val="left" w:pos="1134"/>
        </w:tabs>
        <w:spacing w:after="40" w:line="276" w:lineRule="auto"/>
        <w:ind w:left="993" w:hanging="567"/>
        <w:jc w:val="both"/>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rozporządzenie Ministra Infrastruktury z dnia 12 kwietnia 2002 r. w sprawie warunków technicznych, jakim powinny odpowiadać budynki i ich usytuowanie,</w:t>
      </w:r>
    </w:p>
    <w:p w14:paraId="7C4D8F89" w14:textId="77777777" w:rsidR="00E54BCF" w:rsidRPr="00E54BCF" w:rsidRDefault="00E54BCF" w:rsidP="004C4B10">
      <w:pPr>
        <w:widowControl w:val="0"/>
        <w:numPr>
          <w:ilvl w:val="1"/>
          <w:numId w:val="108"/>
        </w:numPr>
        <w:tabs>
          <w:tab w:val="left" w:pos="1134"/>
        </w:tabs>
        <w:spacing w:after="40" w:line="276" w:lineRule="auto"/>
        <w:ind w:left="993" w:hanging="567"/>
        <w:jc w:val="both"/>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ustawa z dnia 27 kwietnia 2001 r. Prawo ochrony środowiska,</w:t>
      </w:r>
    </w:p>
    <w:p w14:paraId="4688871C" w14:textId="77777777" w:rsidR="00E54BCF" w:rsidRPr="00E54BCF" w:rsidRDefault="00E54BCF" w:rsidP="004C4B10">
      <w:pPr>
        <w:widowControl w:val="0"/>
        <w:numPr>
          <w:ilvl w:val="1"/>
          <w:numId w:val="108"/>
        </w:numPr>
        <w:tabs>
          <w:tab w:val="left" w:pos="1134"/>
        </w:tabs>
        <w:spacing w:after="40" w:line="276" w:lineRule="auto"/>
        <w:ind w:left="993" w:hanging="567"/>
        <w:jc w:val="both"/>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ustawa z dnia 14 grudnia 2012 r. o odpadach,</w:t>
      </w:r>
    </w:p>
    <w:p w14:paraId="7EB41F40" w14:textId="77777777" w:rsidR="00E54BCF" w:rsidRPr="00E54BCF" w:rsidRDefault="00E54BCF" w:rsidP="004C4B10">
      <w:pPr>
        <w:widowControl w:val="0"/>
        <w:numPr>
          <w:ilvl w:val="1"/>
          <w:numId w:val="108"/>
        </w:numPr>
        <w:tabs>
          <w:tab w:val="left" w:pos="1134"/>
        </w:tabs>
        <w:spacing w:after="40" w:line="276" w:lineRule="auto"/>
        <w:ind w:left="993" w:hanging="567"/>
        <w:jc w:val="both"/>
        <w:rPr>
          <w:rFonts w:ascii="Times New Roman" w:eastAsia="Times New Roman" w:hAnsi="Times New Roman" w:cs="Times New Roman"/>
          <w:color w:val="000000"/>
          <w:kern w:val="3"/>
          <w:lang w:eastAsia="pl-PL" w:bidi="en-US"/>
        </w:rPr>
      </w:pPr>
      <w:r w:rsidRPr="00E54BCF">
        <w:rPr>
          <w:rFonts w:ascii="Times New Roman" w:eastAsia="Times New Roman" w:hAnsi="Times New Roman" w:cs="Times New Roman"/>
          <w:color w:val="000000"/>
          <w:kern w:val="3"/>
          <w:lang w:eastAsia="pl-PL" w:bidi="en-US"/>
        </w:rPr>
        <w:t xml:space="preserve"> obowiązujące normy.</w:t>
      </w:r>
    </w:p>
    <w:p w14:paraId="5F1FD189" w14:textId="77777777" w:rsidR="00E54BCF" w:rsidRPr="00E54BCF" w:rsidRDefault="00E54BCF" w:rsidP="004C4B10">
      <w:pPr>
        <w:suppressAutoHyphens w:val="0"/>
        <w:spacing w:after="40" w:line="276" w:lineRule="auto"/>
        <w:ind w:left="360"/>
        <w:jc w:val="both"/>
        <w:textAlignment w:val="auto"/>
        <w:rPr>
          <w:rFonts w:ascii="Times New Roman" w:eastAsia="Times New Roman" w:hAnsi="Times New Roman" w:cs="Times New Roman"/>
          <w:b/>
          <w:bCs/>
          <w:color w:val="000000"/>
          <w:kern w:val="3"/>
          <w:lang w:eastAsia="pl-PL"/>
        </w:rPr>
      </w:pPr>
      <w:r w:rsidRPr="00E54BCF">
        <w:rPr>
          <w:rFonts w:ascii="Times New Roman" w:eastAsia="Times New Roman" w:hAnsi="Times New Roman" w:cs="Times New Roman"/>
          <w:color w:val="000000"/>
          <w:lang w:eastAsia="pl-PL"/>
        </w:rPr>
        <w:t>Jeżeli w trakcie realizacji zamówienia nastąpią zmiany przepisów prawa Wykonawca ma obowiązek bez dodatkowego wynagrodzenia dostosować wykonany przedmiot zamówienia lub sposób jego wykonania do tych zmian</w:t>
      </w:r>
    </w:p>
    <w:p w14:paraId="62B65533" w14:textId="77777777" w:rsidR="00E54BCF" w:rsidRPr="00E54BCF" w:rsidRDefault="00E54BCF" w:rsidP="004C4B10">
      <w:pPr>
        <w:widowControl w:val="0"/>
        <w:numPr>
          <w:ilvl w:val="0"/>
          <w:numId w:val="108"/>
        </w:numPr>
        <w:suppressAutoHyphens w:val="0"/>
        <w:spacing w:after="40" w:line="276" w:lineRule="auto"/>
        <w:jc w:val="both"/>
        <w:textAlignment w:val="auto"/>
        <w:rPr>
          <w:rFonts w:ascii="Times New Roman" w:eastAsia="Times New Roman" w:hAnsi="Times New Roman" w:cs="Times New Roman"/>
          <w:b/>
          <w:bCs/>
          <w:color w:val="000000"/>
          <w:kern w:val="3"/>
          <w:lang w:eastAsia="pl-PL"/>
        </w:rPr>
      </w:pPr>
      <w:r w:rsidRPr="00E54BCF">
        <w:rPr>
          <w:rFonts w:ascii="Times New Roman" w:eastAsia="Times New Roman" w:hAnsi="Times New Roman" w:cs="Times New Roman"/>
          <w:b/>
          <w:bCs/>
          <w:color w:val="000000"/>
          <w:kern w:val="3"/>
          <w:lang w:eastAsia="pl-PL"/>
        </w:rPr>
        <w:t>Pełny, szczegółowy i wyczerpujący opis przedmiotu zamówienia określają:</w:t>
      </w:r>
    </w:p>
    <w:p w14:paraId="07EF7CF7" w14:textId="77777777" w:rsidR="00E54BCF" w:rsidRPr="00E54BCF" w:rsidRDefault="00E54BCF" w:rsidP="004C4B10">
      <w:pPr>
        <w:widowControl w:val="0"/>
        <w:numPr>
          <w:ilvl w:val="1"/>
          <w:numId w:val="108"/>
        </w:numPr>
        <w:suppressAutoHyphens w:val="0"/>
        <w:spacing w:after="40" w:line="276" w:lineRule="auto"/>
        <w:jc w:val="both"/>
        <w:textAlignment w:val="auto"/>
        <w:rPr>
          <w:rFonts w:ascii="Times New Roman" w:eastAsia="Times New Roman" w:hAnsi="Times New Roman" w:cs="Times New Roman"/>
          <w:lang w:eastAsia="pl-PL"/>
        </w:rPr>
      </w:pPr>
      <w:r w:rsidRPr="00E54BCF">
        <w:rPr>
          <w:rFonts w:ascii="Times New Roman" w:eastAsia="Symbol" w:hAnsi="Times New Roman" w:cs="Times New Roman"/>
          <w:color w:val="000000"/>
          <w:lang w:eastAsia="pl-PL"/>
        </w:rPr>
        <w:t>SWZ wraz z załącznikami.</w:t>
      </w:r>
    </w:p>
    <w:p w14:paraId="0999D7BD" w14:textId="77777777" w:rsidR="00E54BCF" w:rsidRPr="00E54BCF" w:rsidRDefault="00E54BCF" w:rsidP="004C4B10">
      <w:pPr>
        <w:widowControl w:val="0"/>
        <w:numPr>
          <w:ilvl w:val="1"/>
          <w:numId w:val="108"/>
        </w:numPr>
        <w:suppressAutoHyphens w:val="0"/>
        <w:spacing w:after="40" w:line="276" w:lineRule="auto"/>
        <w:ind w:right="110"/>
        <w:jc w:val="both"/>
        <w:textAlignment w:val="auto"/>
        <w:rPr>
          <w:rFonts w:ascii="Times New Roman" w:eastAsia="Times New Roman" w:hAnsi="Times New Roman" w:cs="Times New Roman"/>
          <w:lang w:eastAsia="pl-PL"/>
        </w:rPr>
      </w:pPr>
      <w:r w:rsidRPr="00E54BCF">
        <w:rPr>
          <w:rFonts w:ascii="Times New Roman" w:eastAsia="Symbol" w:hAnsi="Times New Roman" w:cs="Times New Roman"/>
          <w:color w:val="000000"/>
          <w:lang w:eastAsia="pl-PL"/>
        </w:rPr>
        <w:t>Projektowane postanowienia umowy.</w:t>
      </w:r>
    </w:p>
    <w:p w14:paraId="6DF6367D" w14:textId="77777777" w:rsidR="00E54BCF" w:rsidRPr="00E54BCF" w:rsidRDefault="00E54BCF" w:rsidP="004C4B10">
      <w:pPr>
        <w:widowControl w:val="0"/>
        <w:numPr>
          <w:ilvl w:val="1"/>
          <w:numId w:val="108"/>
        </w:numPr>
        <w:suppressAutoHyphens w:val="0"/>
        <w:spacing w:after="40" w:line="276" w:lineRule="auto"/>
        <w:ind w:right="110"/>
        <w:jc w:val="both"/>
        <w:textAlignment w:val="auto"/>
        <w:rPr>
          <w:rFonts w:ascii="Times New Roman" w:eastAsia="Times New Roman" w:hAnsi="Times New Roman" w:cs="Times New Roman"/>
          <w:lang w:eastAsia="pl-PL"/>
        </w:rPr>
      </w:pPr>
      <w:r w:rsidRPr="00E54BCF">
        <w:rPr>
          <w:rFonts w:ascii="Times New Roman" w:eastAsia="Symbol" w:hAnsi="Times New Roman" w:cs="Times New Roman"/>
          <w:color w:val="000000"/>
          <w:lang w:eastAsia="pl-PL"/>
        </w:rPr>
        <w:t>Odpowiedzi na pytania udzielone w trakcie procedury przetargowej (jeżeli dotyczy).</w:t>
      </w:r>
    </w:p>
    <w:p w14:paraId="49456A3C" w14:textId="77777777" w:rsidR="00E54BCF" w:rsidRDefault="00000000" w:rsidP="004C4B10">
      <w:pPr>
        <w:pStyle w:val="Standard"/>
        <w:widowControl w:val="0"/>
        <w:tabs>
          <w:tab w:val="left" w:pos="-29617"/>
          <w:tab w:val="left" w:pos="-20537"/>
        </w:tabs>
        <w:spacing w:after="40" w:line="276" w:lineRule="auto"/>
        <w:jc w:val="both"/>
        <w:rPr>
          <w:rFonts w:ascii="Times New Roman" w:hAnsi="Times New Roman" w:cs="Times New Roman"/>
          <w:b/>
          <w:bCs/>
          <w:color w:val="000000"/>
          <w:kern w:val="3"/>
          <w:lang w:eastAsia="pl-PL" w:bidi="hi-IN"/>
        </w:rPr>
      </w:pPr>
      <w:r w:rsidRPr="00D360B4">
        <w:rPr>
          <w:rFonts w:ascii="Times New Roman" w:hAnsi="Times New Roman" w:cs="Times New Roman"/>
          <w:b/>
          <w:bCs/>
          <w:color w:val="000000"/>
          <w:kern w:val="3"/>
          <w:lang w:eastAsia="zh-CN" w:bidi="hi-IN"/>
        </w:rPr>
        <w:t>Wszystkie ww. dokumenty należy traktować jako wzajemnie się uzupełniające.</w:t>
      </w:r>
      <w:r w:rsidRPr="00D360B4">
        <w:rPr>
          <w:rFonts w:ascii="Times New Roman" w:hAnsi="Times New Roman" w:cs="Times New Roman"/>
          <w:b/>
          <w:bCs/>
          <w:color w:val="000000"/>
          <w:kern w:val="3"/>
          <w:lang w:eastAsia="pl-PL" w:bidi="hi-IN"/>
        </w:rPr>
        <w:t xml:space="preserve"> </w:t>
      </w:r>
    </w:p>
    <w:p w14:paraId="517715A7" w14:textId="588D8C1F" w:rsidR="00D501B1" w:rsidRPr="00D360B4" w:rsidRDefault="00000000" w:rsidP="004C4B10">
      <w:pPr>
        <w:pStyle w:val="Standard"/>
        <w:widowControl w:val="0"/>
        <w:tabs>
          <w:tab w:val="left" w:pos="-29617"/>
          <w:tab w:val="left" w:pos="-20537"/>
        </w:tabs>
        <w:spacing w:after="40" w:line="276" w:lineRule="auto"/>
        <w:jc w:val="both"/>
        <w:rPr>
          <w:rFonts w:ascii="Times New Roman" w:hAnsi="Times New Roman" w:cs="Times New Roman"/>
        </w:rPr>
      </w:pPr>
      <w:r w:rsidRPr="00D360B4">
        <w:rPr>
          <w:rFonts w:ascii="Times New Roman" w:eastAsia="Cambria" w:hAnsi="Times New Roman" w:cs="Times New Roman"/>
          <w:b/>
          <w:bCs/>
          <w:color w:val="000000"/>
          <w:kern w:val="3"/>
          <w:lang w:bidi="hi-IN"/>
        </w:rPr>
        <w:t>Wszystkie wymagania określone w dokumentach wskazanych powyżej stanowią wymagania minimalne, a ich spełnienie jest obligatoryjne.</w:t>
      </w:r>
    </w:p>
    <w:p w14:paraId="60867957" w14:textId="77777777" w:rsidR="00D501B1" w:rsidRPr="00D360B4" w:rsidRDefault="00000000" w:rsidP="004C4B10">
      <w:pPr>
        <w:pStyle w:val="Standard"/>
        <w:spacing w:after="40" w:line="276" w:lineRule="auto"/>
        <w:ind w:left="115"/>
        <w:jc w:val="center"/>
        <w:rPr>
          <w:rFonts w:ascii="Times New Roman" w:hAnsi="Times New Roman" w:cs="Times New Roman"/>
          <w:b/>
          <w:bCs/>
        </w:rPr>
      </w:pPr>
      <w:r w:rsidRPr="00D360B4">
        <w:rPr>
          <w:rFonts w:ascii="Times New Roman" w:hAnsi="Times New Roman" w:cs="Times New Roman"/>
          <w:b/>
          <w:bCs/>
        </w:rPr>
        <w:t>§ 2</w:t>
      </w:r>
    </w:p>
    <w:p w14:paraId="21E9D7FF" w14:textId="77777777" w:rsidR="00D501B1" w:rsidRPr="00D360B4" w:rsidRDefault="00000000" w:rsidP="004C4B10">
      <w:pPr>
        <w:pStyle w:val="Standard"/>
        <w:keepLines/>
        <w:widowControl w:val="0"/>
        <w:spacing w:after="40" w:line="276" w:lineRule="auto"/>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Termin realizacji umowy</w:t>
      </w:r>
    </w:p>
    <w:p w14:paraId="23101FDD" w14:textId="12DE52F1" w:rsidR="00D501B1" w:rsidRPr="00E54BCF" w:rsidRDefault="00000000" w:rsidP="004C4B10">
      <w:pPr>
        <w:pStyle w:val="Standard"/>
        <w:widowControl w:val="0"/>
        <w:numPr>
          <w:ilvl w:val="0"/>
          <w:numId w:val="58"/>
        </w:numPr>
        <w:spacing w:after="40" w:line="276" w:lineRule="auto"/>
        <w:ind w:left="567" w:hanging="567"/>
        <w:jc w:val="both"/>
        <w:rPr>
          <w:rFonts w:ascii="Times New Roman" w:hAnsi="Times New Roman" w:cs="Times New Roman"/>
          <w:b/>
          <w:bCs/>
        </w:rPr>
      </w:pPr>
      <w:r w:rsidRPr="00D360B4">
        <w:rPr>
          <w:rFonts w:ascii="Times New Roman" w:eastAsia="ArialMT" w:hAnsi="Times New Roman" w:cs="Times New Roman"/>
        </w:rPr>
        <w:t>Termin wykonania przedmiotu zamówienia:</w:t>
      </w:r>
      <w:r w:rsidR="00E1306A" w:rsidRPr="00D360B4">
        <w:rPr>
          <w:rFonts w:ascii="Times New Roman" w:eastAsia="ArialMT" w:hAnsi="Times New Roman" w:cs="Times New Roman"/>
        </w:rPr>
        <w:t xml:space="preserve"> </w:t>
      </w:r>
      <w:r w:rsidR="00E54BCF" w:rsidRPr="00E54BCF">
        <w:rPr>
          <w:rFonts w:ascii="Times New Roman" w:eastAsia="ArialMT" w:hAnsi="Times New Roman" w:cs="Times New Roman"/>
          <w:b/>
          <w:bCs/>
        </w:rPr>
        <w:t>4</w:t>
      </w:r>
      <w:r w:rsidR="00C13453" w:rsidRPr="00E54BCF">
        <w:rPr>
          <w:rFonts w:ascii="Times New Roman" w:eastAsia="ArialMT" w:hAnsi="Times New Roman" w:cs="Times New Roman"/>
          <w:b/>
          <w:bCs/>
        </w:rPr>
        <w:t xml:space="preserve"> miesi</w:t>
      </w:r>
      <w:r w:rsidR="00E54BCF" w:rsidRPr="00E54BCF">
        <w:rPr>
          <w:rFonts w:ascii="Times New Roman" w:eastAsia="ArialMT" w:hAnsi="Times New Roman" w:cs="Times New Roman"/>
          <w:b/>
          <w:bCs/>
        </w:rPr>
        <w:t>ące</w:t>
      </w:r>
      <w:r w:rsidRPr="00E54BCF">
        <w:rPr>
          <w:rFonts w:ascii="Times New Roman" w:eastAsia="SimSun, 宋体" w:hAnsi="Times New Roman" w:cs="Times New Roman"/>
          <w:b/>
          <w:bCs/>
          <w:kern w:val="3"/>
          <w:lang w:eastAsia="zh-CN" w:bidi="hi-IN"/>
        </w:rPr>
        <w:t xml:space="preserve"> od podpisania umowy, tj</w:t>
      </w:r>
      <w:r w:rsidR="00284EB8" w:rsidRPr="00E54BCF">
        <w:rPr>
          <w:rFonts w:ascii="Times New Roman" w:eastAsia="SimSun, 宋体" w:hAnsi="Times New Roman" w:cs="Times New Roman"/>
          <w:b/>
          <w:bCs/>
          <w:kern w:val="3"/>
          <w:lang w:eastAsia="zh-CN" w:bidi="hi-IN"/>
        </w:rPr>
        <w:t>.</w:t>
      </w:r>
      <w:r w:rsidR="00E1306A" w:rsidRPr="00E54BCF">
        <w:rPr>
          <w:rFonts w:ascii="Times New Roman" w:eastAsia="SimSun, 宋体" w:hAnsi="Times New Roman" w:cs="Times New Roman"/>
          <w:b/>
          <w:bCs/>
          <w:kern w:val="3"/>
          <w:lang w:eastAsia="zh-CN" w:bidi="hi-IN"/>
        </w:rPr>
        <w:t xml:space="preserve"> do dnia …….</w:t>
      </w:r>
      <w:r w:rsidRPr="00E54BCF">
        <w:rPr>
          <w:rFonts w:ascii="Times New Roman" w:eastAsia="SimSun, 宋体" w:hAnsi="Times New Roman" w:cs="Times New Roman"/>
          <w:b/>
          <w:bCs/>
          <w:kern w:val="3"/>
          <w:lang w:eastAsia="zh-CN" w:bidi="hi-IN"/>
        </w:rPr>
        <w:t xml:space="preserve"> r.</w:t>
      </w:r>
    </w:p>
    <w:p w14:paraId="45650120" w14:textId="67304456" w:rsidR="00E128DD" w:rsidRPr="006D25F2" w:rsidRDefault="00C13453" w:rsidP="004C4B10">
      <w:pPr>
        <w:pStyle w:val="Akapitzlist"/>
        <w:numPr>
          <w:ilvl w:val="0"/>
          <w:numId w:val="3"/>
        </w:numPr>
        <w:spacing w:after="40" w:line="276" w:lineRule="auto"/>
        <w:ind w:left="567" w:hanging="567"/>
        <w:jc w:val="both"/>
        <w:rPr>
          <w:rFonts w:ascii="Times New Roman" w:hAnsi="Times New Roman" w:cs="Times New Roman"/>
        </w:rPr>
      </w:pPr>
      <w:r w:rsidRPr="001C3D3E">
        <w:rPr>
          <w:rFonts w:ascii="Times New Roman" w:hAnsi="Times New Roman" w:cs="Times New Roman"/>
          <w:w w:val="107"/>
        </w:rPr>
        <w:t xml:space="preserve">Datą </w:t>
      </w:r>
      <w:r w:rsidR="00E54BCF" w:rsidRPr="00E54BCF">
        <w:rPr>
          <w:rFonts w:ascii="Times New Roman" w:hAnsi="Times New Roman" w:cs="Times New Roman"/>
          <w:w w:val="107"/>
        </w:rPr>
        <w:t xml:space="preserve">wykonania przedmiotu umowy jest data protokolarnego przekazania Zamawiającemu, w wersji papierowej i na nośniku danych, dokumentacji określonej w Umowie oraz załącznikach, </w:t>
      </w:r>
      <w:bookmarkStart w:id="2" w:name="_Hlk191455285"/>
      <w:bookmarkStart w:id="3" w:name="_Hlk191458477"/>
      <w:r w:rsidR="00E54BCF">
        <w:rPr>
          <w:rFonts w:ascii="Times New Roman" w:hAnsi="Times New Roman" w:cs="Times New Roman"/>
          <w:w w:val="107"/>
        </w:rPr>
        <w:t xml:space="preserve">wraz z </w:t>
      </w:r>
      <w:r w:rsidR="00E54BCF" w:rsidRPr="00E54BCF">
        <w:rPr>
          <w:rFonts w:ascii="Times New Roman" w:hAnsi="Times New Roman" w:cs="Times New Roman"/>
          <w:w w:val="107"/>
        </w:rPr>
        <w:t>ostatecz</w:t>
      </w:r>
      <w:r w:rsidR="00E54BCF">
        <w:rPr>
          <w:rFonts w:ascii="Times New Roman" w:hAnsi="Times New Roman" w:cs="Times New Roman"/>
          <w:w w:val="107"/>
        </w:rPr>
        <w:t>ną</w:t>
      </w:r>
      <w:r w:rsidR="00E54BCF" w:rsidRPr="00E54BCF">
        <w:rPr>
          <w:rFonts w:ascii="Times New Roman" w:hAnsi="Times New Roman" w:cs="Times New Roman"/>
          <w:w w:val="107"/>
        </w:rPr>
        <w:t xml:space="preserve"> decyzj</w:t>
      </w:r>
      <w:r w:rsidR="00E54BCF">
        <w:rPr>
          <w:rFonts w:ascii="Times New Roman" w:hAnsi="Times New Roman" w:cs="Times New Roman"/>
          <w:w w:val="107"/>
        </w:rPr>
        <w:t>ą</w:t>
      </w:r>
      <w:r w:rsidR="00E54BCF" w:rsidRPr="00E54BCF">
        <w:rPr>
          <w:rFonts w:ascii="Times New Roman" w:hAnsi="Times New Roman" w:cs="Times New Roman"/>
          <w:w w:val="107"/>
        </w:rPr>
        <w:t xml:space="preserve"> o pozwoleniu</w:t>
      </w:r>
      <w:bookmarkEnd w:id="3"/>
      <w:r w:rsidR="00E54BCF" w:rsidRPr="00E54BCF">
        <w:rPr>
          <w:rFonts w:ascii="Times New Roman" w:hAnsi="Times New Roman" w:cs="Times New Roman"/>
          <w:w w:val="107"/>
        </w:rPr>
        <w:t xml:space="preserve"> na budowę lub informacj</w:t>
      </w:r>
      <w:r w:rsidR="00B03883">
        <w:rPr>
          <w:rFonts w:ascii="Times New Roman" w:hAnsi="Times New Roman" w:cs="Times New Roman"/>
          <w:w w:val="107"/>
        </w:rPr>
        <w:t>ą</w:t>
      </w:r>
      <w:r w:rsidR="00E54BCF" w:rsidRPr="00E54BCF">
        <w:rPr>
          <w:rFonts w:ascii="Times New Roman" w:hAnsi="Times New Roman" w:cs="Times New Roman"/>
          <w:w w:val="107"/>
        </w:rPr>
        <w:t xml:space="preserve"> o braku sprzeciwu wobec dokonanego zgłoszenia zamiaru rozpoczęcia robót budowlanych</w:t>
      </w:r>
      <w:bookmarkEnd w:id="2"/>
      <w:r w:rsidRPr="006D25F2">
        <w:rPr>
          <w:rFonts w:ascii="Times New Roman" w:hAnsi="Times New Roman" w:cs="Times New Roman"/>
        </w:rPr>
        <w:t>.</w:t>
      </w:r>
    </w:p>
    <w:p w14:paraId="6ECDE14F" w14:textId="23977EE7" w:rsidR="00900445" w:rsidRPr="00E84F5D" w:rsidRDefault="00000000" w:rsidP="004C4B10">
      <w:pPr>
        <w:pStyle w:val="Standard"/>
        <w:widowControl w:val="0"/>
        <w:numPr>
          <w:ilvl w:val="0"/>
          <w:numId w:val="3"/>
        </w:numPr>
        <w:spacing w:after="40" w:line="276" w:lineRule="auto"/>
        <w:ind w:left="567" w:hanging="567"/>
        <w:jc w:val="both"/>
        <w:rPr>
          <w:rFonts w:ascii="Times New Roman" w:eastAsia="Symbol" w:hAnsi="Times New Roman" w:cs="Times New Roman"/>
          <w:color w:val="000000"/>
          <w:w w:val="107"/>
          <w:kern w:val="3"/>
          <w:lang w:eastAsia="zh-CN"/>
        </w:rPr>
      </w:pPr>
      <w:r w:rsidRPr="006D25F2">
        <w:rPr>
          <w:rFonts w:ascii="Times New Roman" w:eastAsia="Symbol" w:hAnsi="Times New Roman" w:cs="Times New Roman"/>
          <w:w w:val="107"/>
          <w:kern w:val="3"/>
          <w:lang w:eastAsia="zh-CN"/>
        </w:rPr>
        <w:t xml:space="preserve">Jeżeli ostatnim dniem zakończenia przedmiotu </w:t>
      </w:r>
      <w:r w:rsidRPr="00D360B4">
        <w:rPr>
          <w:rFonts w:ascii="Times New Roman" w:eastAsia="Symbol" w:hAnsi="Times New Roman" w:cs="Times New Roman"/>
          <w:color w:val="000000"/>
          <w:w w:val="107"/>
          <w:kern w:val="3"/>
          <w:lang w:eastAsia="zh-CN"/>
        </w:rPr>
        <w:t xml:space="preserve">umowy jest dzień wolny - sobota, niedziela, święto – przyjmuje się, że ostatnim dniem zakończenia przedmiotu umowy jest pierwszy dzień roboczy po dniu lub </w:t>
      </w:r>
      <w:r w:rsidRPr="00E84F5D">
        <w:rPr>
          <w:rFonts w:ascii="Times New Roman" w:eastAsia="Symbol" w:hAnsi="Times New Roman" w:cs="Times New Roman"/>
          <w:color w:val="000000"/>
          <w:w w:val="107"/>
          <w:kern w:val="3"/>
          <w:lang w:eastAsia="zh-CN"/>
        </w:rPr>
        <w:t>dniach wolnych od pracy.</w:t>
      </w:r>
    </w:p>
    <w:p w14:paraId="5AE37D1B" w14:textId="40649C53" w:rsidR="00D501B1" w:rsidRPr="00E84F5D" w:rsidRDefault="00000000" w:rsidP="004C4B10">
      <w:pPr>
        <w:pStyle w:val="Standard"/>
        <w:widowControl w:val="0"/>
        <w:spacing w:after="40" w:line="276" w:lineRule="auto"/>
        <w:jc w:val="center"/>
        <w:rPr>
          <w:rFonts w:ascii="Times New Roman" w:eastAsia="Andale Sans UI" w:hAnsi="Times New Roman" w:cs="Times New Roman"/>
          <w:b/>
          <w:bCs/>
          <w:kern w:val="3"/>
          <w:lang w:bidi="en-US"/>
        </w:rPr>
      </w:pPr>
      <w:r w:rsidRPr="00E84F5D">
        <w:rPr>
          <w:rFonts w:ascii="Times New Roman" w:eastAsia="Andale Sans UI" w:hAnsi="Times New Roman" w:cs="Times New Roman"/>
          <w:b/>
          <w:bCs/>
          <w:kern w:val="3"/>
          <w:lang w:bidi="en-US"/>
        </w:rPr>
        <w:t>§ 3</w:t>
      </w:r>
    </w:p>
    <w:p w14:paraId="64434A73" w14:textId="56C70B5C" w:rsidR="00D501B1" w:rsidRPr="00E84F5D" w:rsidRDefault="00724695" w:rsidP="004C4B10">
      <w:pPr>
        <w:pStyle w:val="Standard"/>
        <w:keepLines/>
        <w:widowControl w:val="0"/>
        <w:tabs>
          <w:tab w:val="left" w:pos="0"/>
        </w:tabs>
        <w:spacing w:after="40" w:line="276" w:lineRule="auto"/>
        <w:jc w:val="center"/>
        <w:outlineLvl w:val="0"/>
        <w:rPr>
          <w:rFonts w:ascii="Times New Roman" w:eastAsia="Andale Sans UI" w:hAnsi="Times New Roman" w:cs="Times New Roman"/>
          <w:b/>
          <w:bCs/>
          <w:kern w:val="3"/>
          <w:u w:val="single"/>
          <w:lang w:bidi="en-US"/>
        </w:rPr>
      </w:pPr>
      <w:r w:rsidRPr="00E84F5D">
        <w:rPr>
          <w:rFonts w:ascii="Times New Roman" w:eastAsia="Andale Sans UI" w:hAnsi="Times New Roman" w:cs="Times New Roman"/>
          <w:b/>
          <w:bCs/>
          <w:kern w:val="3"/>
          <w:u w:val="single"/>
          <w:lang w:bidi="en-US"/>
        </w:rPr>
        <w:t xml:space="preserve">Przekazywanie przedmiotu umowy i procedura odbioru </w:t>
      </w:r>
    </w:p>
    <w:p w14:paraId="2B97F0F8" w14:textId="77777777" w:rsidR="00E54BCF" w:rsidRPr="00E54BCF" w:rsidRDefault="00E54BCF" w:rsidP="004C4B10">
      <w:pPr>
        <w:widowControl w:val="0"/>
        <w:numPr>
          <w:ilvl w:val="1"/>
          <w:numId w:val="5"/>
        </w:numPr>
        <w:spacing w:after="40" w:line="276" w:lineRule="auto"/>
        <w:ind w:left="567" w:hanging="567"/>
        <w:jc w:val="both"/>
        <w:rPr>
          <w:rFonts w:ascii="Times New Roman" w:hAnsi="Times New Roman" w:cs="Times New Roman"/>
        </w:rPr>
      </w:pPr>
      <w:r w:rsidRPr="00E54BCF">
        <w:rPr>
          <w:rFonts w:ascii="Times New Roman" w:hAnsi="Times New Roman" w:cs="Times New Roman"/>
        </w:rPr>
        <w:t>Procedura odbioru dokumentacji projektowej:</w:t>
      </w:r>
    </w:p>
    <w:p w14:paraId="7F0414E9" w14:textId="77777777" w:rsidR="00E54BCF" w:rsidRPr="00E54BCF" w:rsidRDefault="00E54BCF" w:rsidP="004C4B10">
      <w:pPr>
        <w:widowControl w:val="0"/>
        <w:numPr>
          <w:ilvl w:val="1"/>
          <w:numId w:val="4"/>
        </w:numPr>
        <w:spacing w:after="40" w:line="276" w:lineRule="auto"/>
        <w:ind w:left="1134" w:hanging="567"/>
        <w:jc w:val="both"/>
        <w:rPr>
          <w:rFonts w:ascii="Times New Roman" w:hAnsi="Times New Roman" w:cs="Times New Roman"/>
        </w:rPr>
      </w:pPr>
      <w:r w:rsidRPr="00E54BCF">
        <w:rPr>
          <w:rFonts w:ascii="Times New Roman" w:hAnsi="Times New Roman" w:cs="Times New Roman"/>
        </w:rPr>
        <w:t xml:space="preserve">złożenie dokumentacji w siedzibie Zamawiającego </w:t>
      </w:r>
      <w:r w:rsidRPr="00E54BCF">
        <w:rPr>
          <w:rFonts w:ascii="Times New Roman" w:hAnsi="Times New Roman" w:cs="Times New Roman"/>
          <w:b/>
          <w:bCs/>
          <w:u w:val="single"/>
        </w:rPr>
        <w:t>nie jest</w:t>
      </w:r>
      <w:r w:rsidRPr="00E54BCF">
        <w:rPr>
          <w:rFonts w:ascii="Times New Roman" w:hAnsi="Times New Roman" w:cs="Times New Roman"/>
        </w:rPr>
        <w:t xml:space="preserve"> równoznaczne z dokonaniem przez Zamawiającego odbioru dokumentacji projektowej,</w:t>
      </w:r>
    </w:p>
    <w:p w14:paraId="5AA31F09" w14:textId="32562FDE" w:rsidR="00E54BCF" w:rsidRPr="00E54BCF" w:rsidRDefault="00E54BCF" w:rsidP="004C4B10">
      <w:pPr>
        <w:widowControl w:val="0"/>
        <w:numPr>
          <w:ilvl w:val="1"/>
          <w:numId w:val="4"/>
        </w:numPr>
        <w:spacing w:after="40" w:line="276" w:lineRule="auto"/>
        <w:ind w:left="1134" w:hanging="567"/>
        <w:jc w:val="both"/>
        <w:rPr>
          <w:rFonts w:ascii="Times New Roman" w:hAnsi="Times New Roman" w:cs="Times New Roman"/>
        </w:rPr>
      </w:pPr>
      <w:r w:rsidRPr="00E54BCF">
        <w:rPr>
          <w:rFonts w:ascii="Times New Roman" w:hAnsi="Times New Roman" w:cs="Times New Roman"/>
        </w:rPr>
        <w:t xml:space="preserve">datą wykonania i dotrzymania terminu przedmiotu Umowy określonego w § 2 jest data złożenia kompletnej dokumentacji projektowej </w:t>
      </w:r>
      <w:r w:rsidR="00B03883" w:rsidRPr="00B03883">
        <w:rPr>
          <w:rFonts w:ascii="Times New Roman" w:hAnsi="Times New Roman" w:cs="Times New Roman"/>
        </w:rPr>
        <w:t>wraz z ostateczną decyzją o pozwoleniu na budowę lub informacją o braku sprzeciwu wobec dokonanego zgłoszenia zamiaru rozpoczęcia robót budowlanych</w:t>
      </w:r>
      <w:r w:rsidRPr="00E54BCF">
        <w:rPr>
          <w:rFonts w:ascii="Times New Roman" w:eastAsia="Times New Roman" w:hAnsi="Times New Roman" w:cs="Times New Roman"/>
          <w:kern w:val="3"/>
          <w:lang w:eastAsia="zh-CN"/>
        </w:rPr>
        <w:t xml:space="preserve"> </w:t>
      </w:r>
      <w:r w:rsidRPr="00E54BCF">
        <w:rPr>
          <w:rFonts w:ascii="Times New Roman" w:hAnsi="Times New Roman" w:cs="Times New Roman"/>
        </w:rPr>
        <w:t>w siedzibie Zamawiającego pod warunkiem potwierdzenia gotowości do odbioru przez przedstawiciela Zamawiającego przyjęcia dokumentacji projektowej,</w:t>
      </w:r>
    </w:p>
    <w:p w14:paraId="3EEA87CB" w14:textId="77777777" w:rsidR="00E54BCF" w:rsidRPr="00E54BCF" w:rsidRDefault="00E54BCF" w:rsidP="004C4B10">
      <w:pPr>
        <w:widowControl w:val="0"/>
        <w:numPr>
          <w:ilvl w:val="1"/>
          <w:numId w:val="4"/>
        </w:numPr>
        <w:spacing w:after="40" w:line="276" w:lineRule="auto"/>
        <w:ind w:left="1134" w:hanging="567"/>
        <w:jc w:val="both"/>
        <w:rPr>
          <w:rFonts w:ascii="Times New Roman" w:hAnsi="Times New Roman" w:cs="Times New Roman"/>
        </w:rPr>
      </w:pPr>
      <w:r w:rsidRPr="00E54BCF">
        <w:rPr>
          <w:rFonts w:ascii="Times New Roman" w:hAnsi="Times New Roman" w:cs="Times New Roman"/>
        </w:rPr>
        <w:lastRenderedPageBreak/>
        <w:t>Zamawiający zastrzega sobie 14 dni roboczych na sprawdzenie, ocenę poprawności i zgodności dokumentacji projektowej z niniejszą Umową – termin ten rozpoczyna swój bieg w dniu złożenia dokumentacji projektowej w siedzibie Zamawiającego,</w:t>
      </w:r>
    </w:p>
    <w:p w14:paraId="46684353" w14:textId="77777777" w:rsidR="00E54BCF" w:rsidRPr="00E54BCF" w:rsidRDefault="00E54BCF" w:rsidP="004C4B10">
      <w:pPr>
        <w:widowControl w:val="0"/>
        <w:numPr>
          <w:ilvl w:val="1"/>
          <w:numId w:val="4"/>
        </w:numPr>
        <w:spacing w:after="40" w:line="276" w:lineRule="auto"/>
        <w:ind w:left="1134" w:hanging="567"/>
        <w:jc w:val="both"/>
        <w:rPr>
          <w:rFonts w:ascii="Times New Roman" w:hAnsi="Times New Roman" w:cs="Times New Roman"/>
        </w:rPr>
      </w:pPr>
      <w:r w:rsidRPr="00E54BCF">
        <w:rPr>
          <w:rFonts w:ascii="Times New Roman" w:hAnsi="Times New Roman" w:cs="Times New Roman"/>
        </w:rPr>
        <w:t>Zamawiający w terminie, określonym w ust. 1 pkt 1.3., złoży pisemne potwierdzenie gotowości, że przyjmuje dokumentację projektową ( dokonuje jej odbioru ) - potwierdzenie gotowości nie wyklucza roszczeń Zamawiającego w stosunku do Wykonawcy z tytułu rękojmi, gwarancji oraz nienależytego wykonania umowy – i jednocześnie wezwie Wykonawcę do sporządzenia protokołu odbioru końcowego dokumentacji projektowej,</w:t>
      </w:r>
    </w:p>
    <w:p w14:paraId="28EB930E" w14:textId="42869E24" w:rsidR="00E54BCF" w:rsidRPr="00E54BCF" w:rsidRDefault="00E54BCF" w:rsidP="004C4B10">
      <w:pPr>
        <w:widowControl w:val="0"/>
        <w:numPr>
          <w:ilvl w:val="1"/>
          <w:numId w:val="4"/>
        </w:numPr>
        <w:spacing w:after="40" w:line="276" w:lineRule="auto"/>
        <w:ind w:left="1134" w:hanging="567"/>
        <w:jc w:val="both"/>
        <w:rPr>
          <w:rFonts w:ascii="Times New Roman" w:hAnsi="Times New Roman" w:cs="Times New Roman"/>
        </w:rPr>
      </w:pPr>
      <w:r w:rsidRPr="00E54BCF">
        <w:rPr>
          <w:rFonts w:ascii="Times New Roman" w:hAnsi="Times New Roman" w:cs="Times New Roman"/>
        </w:rPr>
        <w:t xml:space="preserve">w przypadku zwłoki w usunięciu wad stwierdzonych przy odbiorze Wykonawca zapłaci kary umowne zgodne z § </w:t>
      </w:r>
      <w:r w:rsidR="00430085" w:rsidRPr="00430085">
        <w:rPr>
          <w:rFonts w:ascii="Times New Roman" w:hAnsi="Times New Roman" w:cs="Times New Roman"/>
        </w:rPr>
        <w:t>9</w:t>
      </w:r>
      <w:r w:rsidRPr="00E54BCF">
        <w:rPr>
          <w:rFonts w:ascii="Times New Roman" w:hAnsi="Times New Roman" w:cs="Times New Roman"/>
        </w:rPr>
        <w:t xml:space="preserve"> pkt 2.2. umowy,</w:t>
      </w:r>
    </w:p>
    <w:p w14:paraId="707559FF" w14:textId="77777777" w:rsidR="00E54BCF" w:rsidRPr="00E54BCF" w:rsidRDefault="00E54BCF" w:rsidP="004C4B10">
      <w:pPr>
        <w:widowControl w:val="0"/>
        <w:numPr>
          <w:ilvl w:val="1"/>
          <w:numId w:val="4"/>
        </w:numPr>
        <w:spacing w:after="40" w:line="276" w:lineRule="auto"/>
        <w:ind w:left="1134" w:hanging="567"/>
        <w:jc w:val="both"/>
        <w:rPr>
          <w:rFonts w:ascii="Times New Roman" w:hAnsi="Times New Roman" w:cs="Times New Roman"/>
        </w:rPr>
      </w:pPr>
      <w:r w:rsidRPr="00E54BCF">
        <w:rPr>
          <w:rFonts w:ascii="Times New Roman" w:hAnsi="Times New Roman" w:cs="Times New Roman"/>
        </w:rPr>
        <w:t xml:space="preserve">jeżeli zamawiający stwierdzi, iż dokumentacja projektowa została wykonana niezgodnie </w:t>
      </w:r>
      <w:r w:rsidRPr="00E54BCF">
        <w:rPr>
          <w:rFonts w:ascii="Times New Roman" w:hAnsi="Times New Roman" w:cs="Times New Roman"/>
        </w:rPr>
        <w:br/>
        <w:t>z postanowieniami niniejszej umowy, wówczas odmówi przyjęcia dokumentacji do czasu usunięcia zgłoszonych zastrzeżeń (wad) – w takim przypadku za termin wykonania dokumentacji strony przyjmują termin, w którym Wykonawca przekaże Zamawiającemu poprawioną dokumentację,</w:t>
      </w:r>
    </w:p>
    <w:p w14:paraId="610A8AA3" w14:textId="77777777" w:rsidR="00E54BCF" w:rsidRPr="00E54BCF" w:rsidRDefault="00E54BCF" w:rsidP="004C4B10">
      <w:pPr>
        <w:widowControl w:val="0"/>
        <w:numPr>
          <w:ilvl w:val="1"/>
          <w:numId w:val="4"/>
        </w:numPr>
        <w:spacing w:after="40" w:line="276" w:lineRule="auto"/>
        <w:ind w:left="1134" w:hanging="567"/>
        <w:jc w:val="both"/>
        <w:rPr>
          <w:rFonts w:ascii="Times New Roman" w:hAnsi="Times New Roman" w:cs="Times New Roman"/>
        </w:rPr>
      </w:pPr>
      <w:r w:rsidRPr="00E54BCF">
        <w:rPr>
          <w:rFonts w:ascii="Times New Roman" w:hAnsi="Times New Roman" w:cs="Times New Roman"/>
        </w:rPr>
        <w:t xml:space="preserve">jeżeli Zamawiający zgłosi zastrzeżenia (wady), wówczas strony niniejszej umowy ustalą </w:t>
      </w:r>
      <w:r w:rsidRPr="00E54BCF">
        <w:rPr>
          <w:rFonts w:ascii="Times New Roman" w:hAnsi="Times New Roman" w:cs="Times New Roman"/>
        </w:rPr>
        <w:br/>
        <w:t>protokolarnie szczegółowy zakres i termin bezpłatnego dokonania przez Wykonawcę zmian i uzupełnień w dokumentacji,</w:t>
      </w:r>
    </w:p>
    <w:p w14:paraId="6C758AEB" w14:textId="77777777" w:rsidR="00E54BCF" w:rsidRPr="00E54BCF" w:rsidRDefault="00E54BCF" w:rsidP="004C4B10">
      <w:pPr>
        <w:widowControl w:val="0"/>
        <w:numPr>
          <w:ilvl w:val="1"/>
          <w:numId w:val="4"/>
        </w:numPr>
        <w:spacing w:after="40" w:line="276" w:lineRule="auto"/>
        <w:ind w:left="1134" w:hanging="567"/>
        <w:jc w:val="both"/>
        <w:rPr>
          <w:rFonts w:ascii="Times New Roman" w:hAnsi="Times New Roman" w:cs="Times New Roman"/>
        </w:rPr>
      </w:pPr>
      <w:r w:rsidRPr="00E54BCF">
        <w:rPr>
          <w:rFonts w:ascii="Times New Roman" w:hAnsi="Times New Roman" w:cs="Times New Roman"/>
        </w:rPr>
        <w:t xml:space="preserve">Zamawiający może w terminie, określonym w ust. 1 pkt 1.3., zwrócić się do Wykonawcy </w:t>
      </w:r>
      <w:r w:rsidRPr="00E54BCF">
        <w:rPr>
          <w:rFonts w:ascii="Times New Roman" w:hAnsi="Times New Roman" w:cs="Times New Roman"/>
        </w:rPr>
        <w:br/>
        <w:t xml:space="preserve">z prośbą o wyjaśnienia w zakresie przekazanej dokumentacji projektowej, a Wykonawca </w:t>
      </w:r>
      <w:r w:rsidRPr="00E54BCF">
        <w:rPr>
          <w:rFonts w:ascii="Times New Roman" w:hAnsi="Times New Roman" w:cs="Times New Roman"/>
        </w:rPr>
        <w:br/>
        <w:t>w terminie nieprzekraczającym 3 dni robocze udzieli stosownych wyjaśnień,</w:t>
      </w:r>
    </w:p>
    <w:p w14:paraId="745F554D" w14:textId="77777777" w:rsidR="00E54BCF" w:rsidRPr="00E54BCF" w:rsidRDefault="00E54BCF" w:rsidP="004C4B10">
      <w:pPr>
        <w:widowControl w:val="0"/>
        <w:numPr>
          <w:ilvl w:val="1"/>
          <w:numId w:val="4"/>
        </w:numPr>
        <w:spacing w:after="40" w:line="276" w:lineRule="auto"/>
        <w:ind w:left="1134" w:hanging="567"/>
        <w:jc w:val="both"/>
        <w:rPr>
          <w:rFonts w:ascii="Times New Roman" w:hAnsi="Times New Roman" w:cs="Times New Roman"/>
        </w:rPr>
      </w:pPr>
      <w:r w:rsidRPr="00E54BCF">
        <w:rPr>
          <w:rFonts w:ascii="Times New Roman" w:hAnsi="Times New Roman" w:cs="Times New Roman"/>
        </w:rPr>
        <w:t xml:space="preserve">do odbioru poprawionej dokumentacji projektowej postanowienia niniejszego paragrafu ust. 1 </w:t>
      </w:r>
      <w:proofErr w:type="spellStart"/>
      <w:r w:rsidRPr="00E54BCF">
        <w:rPr>
          <w:rFonts w:ascii="Times New Roman" w:hAnsi="Times New Roman" w:cs="Times New Roman"/>
        </w:rPr>
        <w:t>ppkt</w:t>
      </w:r>
      <w:proofErr w:type="spellEnd"/>
      <w:r w:rsidRPr="00E54BCF">
        <w:rPr>
          <w:rFonts w:ascii="Times New Roman" w:hAnsi="Times New Roman" w:cs="Times New Roman"/>
        </w:rPr>
        <w:t xml:space="preserve"> 1.1 do </w:t>
      </w:r>
      <w:proofErr w:type="spellStart"/>
      <w:r w:rsidRPr="00E54BCF">
        <w:rPr>
          <w:rFonts w:ascii="Times New Roman" w:hAnsi="Times New Roman" w:cs="Times New Roman"/>
        </w:rPr>
        <w:t>ppkt</w:t>
      </w:r>
      <w:proofErr w:type="spellEnd"/>
      <w:r w:rsidRPr="00E54BCF">
        <w:rPr>
          <w:rFonts w:ascii="Times New Roman" w:hAnsi="Times New Roman" w:cs="Times New Roman"/>
        </w:rPr>
        <w:t xml:space="preserve"> 1.8. stosuje się odpowiednio.</w:t>
      </w:r>
    </w:p>
    <w:p w14:paraId="08585599" w14:textId="75A44ED3" w:rsidR="00E54BCF" w:rsidRPr="00E54BCF" w:rsidRDefault="00E54BCF" w:rsidP="004C4B10">
      <w:pPr>
        <w:widowControl w:val="0"/>
        <w:numPr>
          <w:ilvl w:val="0"/>
          <w:numId w:val="4"/>
        </w:numPr>
        <w:spacing w:after="40" w:line="276" w:lineRule="auto"/>
        <w:ind w:left="567" w:hanging="567"/>
        <w:jc w:val="both"/>
        <w:rPr>
          <w:rFonts w:ascii="Times New Roman" w:hAnsi="Times New Roman" w:cs="Times New Roman"/>
        </w:rPr>
      </w:pPr>
      <w:r w:rsidRPr="00E54BCF">
        <w:rPr>
          <w:rFonts w:ascii="Times New Roman" w:eastAsia="Times New Roman" w:hAnsi="Times New Roman" w:cs="Times New Roman"/>
          <w:lang w:eastAsia="zh-CN"/>
        </w:rPr>
        <w:t xml:space="preserve">Miejscem odbioru kompletnej dokumentacji projektowej wraz z uzyskaniem ostatecznej decyzji zatwierdzającej projekt budowlany i udzielającej pozwolenia na budowę </w:t>
      </w:r>
      <w:r w:rsidRPr="00E54BCF">
        <w:rPr>
          <w:rFonts w:ascii="Times New Roman" w:eastAsia="Times New Roman" w:hAnsi="Times New Roman" w:cs="Times New Roman"/>
          <w:kern w:val="3"/>
          <w:lang w:eastAsia="zh-CN"/>
        </w:rPr>
        <w:t xml:space="preserve">lub informacją o braku sprzeciwu wobec dokonanego zgłoszenia zamiaru rozpoczęcia robót budowlanych, </w:t>
      </w:r>
      <w:r w:rsidRPr="00E54BCF">
        <w:rPr>
          <w:rFonts w:ascii="Times New Roman" w:eastAsia="Times New Roman" w:hAnsi="Times New Roman" w:cs="Times New Roman"/>
          <w:lang w:eastAsia="zh-CN"/>
        </w:rPr>
        <w:t xml:space="preserve">jest siedziba Zamawiającego - Urząd Gminy Psary, ul. Malinowicka 4, 42-512 Psary - Wydział Inwestycji </w:t>
      </w:r>
      <w:r w:rsidRPr="00E54BCF">
        <w:rPr>
          <w:rFonts w:ascii="Times New Roman" w:eastAsia="Times New Roman" w:hAnsi="Times New Roman" w:cs="Times New Roman"/>
          <w:lang w:eastAsia="zh-CN"/>
        </w:rPr>
        <w:br/>
        <w:t>i Rozwoju, piętro II. Dokumentem potwierdzającym przekazanie przez Wykonawcę dokumentacji projektowej jest protokół przekazania.</w:t>
      </w:r>
    </w:p>
    <w:p w14:paraId="3FD89457" w14:textId="77777777" w:rsidR="00E54BCF" w:rsidRPr="00E54BCF" w:rsidRDefault="00E54BCF" w:rsidP="004C4B10">
      <w:pPr>
        <w:widowControl w:val="0"/>
        <w:numPr>
          <w:ilvl w:val="0"/>
          <w:numId w:val="4"/>
        </w:numPr>
        <w:spacing w:after="40" w:line="276" w:lineRule="auto"/>
        <w:ind w:left="567" w:hanging="567"/>
        <w:jc w:val="both"/>
        <w:rPr>
          <w:rFonts w:ascii="Times New Roman" w:hAnsi="Times New Roman" w:cs="Times New Roman"/>
        </w:rPr>
      </w:pPr>
      <w:r w:rsidRPr="00E54BCF">
        <w:rPr>
          <w:rFonts w:ascii="Times New Roman" w:eastAsia="Times New Roman" w:hAnsi="Times New Roman" w:cs="Times New Roman"/>
          <w:lang w:eastAsia="zh-CN"/>
        </w:rPr>
        <w:t xml:space="preserve">Po sprawdzeniu przez Zamawiającego kompletności </w:t>
      </w:r>
      <w:r w:rsidRPr="00E54BCF">
        <w:rPr>
          <w:rFonts w:ascii="Times New Roman" w:hAnsi="Times New Roman" w:cs="Times New Roman"/>
        </w:rPr>
        <w:t>dokumentacji projektowej złożonej przez Wykonawcę spisany zostanie protokół odbioru</w:t>
      </w:r>
      <w:r w:rsidRPr="00E54BCF">
        <w:rPr>
          <w:rFonts w:ascii="Times New Roman" w:eastAsia="Times New Roman" w:hAnsi="Times New Roman" w:cs="Times New Roman"/>
          <w:lang w:eastAsia="zh-CN"/>
        </w:rPr>
        <w:t xml:space="preserve">, stanowiący potwierdzenie wykonania dokumentacji projektowej i podstawę do wystawienia faktury VAT. </w:t>
      </w:r>
    </w:p>
    <w:p w14:paraId="72BFAB90" w14:textId="77777777" w:rsidR="00E54BCF" w:rsidRPr="00E54BCF" w:rsidRDefault="00E54BCF" w:rsidP="004C4B10">
      <w:pPr>
        <w:widowControl w:val="0"/>
        <w:numPr>
          <w:ilvl w:val="0"/>
          <w:numId w:val="4"/>
        </w:numPr>
        <w:spacing w:after="40" w:line="276" w:lineRule="auto"/>
        <w:ind w:left="567" w:hanging="567"/>
        <w:jc w:val="both"/>
        <w:rPr>
          <w:rFonts w:ascii="Times New Roman" w:hAnsi="Times New Roman" w:cs="Times New Roman"/>
        </w:rPr>
      </w:pPr>
      <w:r w:rsidRPr="00E54BCF">
        <w:rPr>
          <w:rFonts w:ascii="Times New Roman" w:eastAsia="Times New Roman" w:hAnsi="Times New Roman" w:cs="Times New Roman"/>
          <w:lang w:eastAsia="zh-CN"/>
        </w:rPr>
        <w:t>Zamawiającemu przysługuje prawo do przekazania Wykonawcy w formie pisemnej zakresu koniecznych poprawek i uzupełnień w przekazanej dokumentacji projektowej wraz z wyznaczeniem terminu ich wykonania przez Wykonawcę.</w:t>
      </w:r>
    </w:p>
    <w:p w14:paraId="4A9BF1A5" w14:textId="77777777" w:rsidR="00B03883" w:rsidRPr="00B03883" w:rsidRDefault="00E54BCF" w:rsidP="004C4B10">
      <w:pPr>
        <w:widowControl w:val="0"/>
        <w:numPr>
          <w:ilvl w:val="0"/>
          <w:numId w:val="4"/>
        </w:numPr>
        <w:spacing w:after="40" w:line="276" w:lineRule="auto"/>
        <w:ind w:left="567" w:hanging="567"/>
        <w:jc w:val="both"/>
        <w:rPr>
          <w:rFonts w:ascii="Times New Roman" w:eastAsia="Andale Sans UI" w:hAnsi="Times New Roman" w:cs="Times New Roman"/>
          <w:b/>
          <w:bCs/>
          <w:kern w:val="3"/>
          <w:lang w:bidi="en-US"/>
        </w:rPr>
      </w:pPr>
      <w:r w:rsidRPr="00E54BCF">
        <w:rPr>
          <w:rFonts w:ascii="Times New Roman" w:eastAsia="Times New Roman" w:hAnsi="Times New Roman" w:cs="Times New Roman"/>
          <w:lang w:eastAsia="zh-CN"/>
        </w:rPr>
        <w:t>Zamawiającemu przysługuje prawo niepodpisania protokołu odbioru dokumentacji projektowej w przypadku niewypełnienia przez Wykonawcę obowiązku o którym mowa ust. 4 lub przekazaniu dokumentacji projektowej z rażącymi brakami, uchybieniami, o czym Zamawiający poinformuje Wykonawcę w formie pisemnej.</w:t>
      </w:r>
    </w:p>
    <w:p w14:paraId="27FDECAA" w14:textId="77777777" w:rsidR="00B03883" w:rsidRPr="00430085" w:rsidRDefault="00E54BCF" w:rsidP="004C4B10">
      <w:pPr>
        <w:widowControl w:val="0"/>
        <w:numPr>
          <w:ilvl w:val="0"/>
          <w:numId w:val="4"/>
        </w:numPr>
        <w:spacing w:after="40" w:line="276" w:lineRule="auto"/>
        <w:ind w:left="567" w:hanging="567"/>
        <w:jc w:val="both"/>
        <w:rPr>
          <w:rFonts w:ascii="Times New Roman" w:eastAsia="Andale Sans UI" w:hAnsi="Times New Roman" w:cs="Times New Roman"/>
          <w:b/>
          <w:bCs/>
          <w:kern w:val="3"/>
          <w:lang w:bidi="en-US"/>
        </w:rPr>
      </w:pPr>
      <w:r w:rsidRPr="00B03883">
        <w:rPr>
          <w:rFonts w:ascii="Times New Roman" w:eastAsia="Times New Roman" w:hAnsi="Times New Roman" w:cs="Times New Roman"/>
          <w:lang w:eastAsia="zh-CN"/>
        </w:rPr>
        <w:t>Podstawą zapłaty wynagrodzenia, za wykonanie dokumentacji projektowej będzie protokół odbioru dokumentacji projektowej, podpisany przez obie Strony umowy i prawidłowo wystawiona faktura VAT</w:t>
      </w:r>
      <w:r w:rsidR="00B03883">
        <w:rPr>
          <w:rFonts w:ascii="Times New Roman" w:eastAsia="Times New Roman" w:hAnsi="Times New Roman" w:cs="Times New Roman"/>
          <w:lang w:eastAsia="zh-CN"/>
        </w:rPr>
        <w:t xml:space="preserve">. </w:t>
      </w:r>
    </w:p>
    <w:p w14:paraId="4A155993" w14:textId="4D5DF146" w:rsidR="00D501B1" w:rsidRPr="00B03883" w:rsidRDefault="00000000" w:rsidP="004C4B10">
      <w:pPr>
        <w:widowControl w:val="0"/>
        <w:spacing w:after="40" w:line="276" w:lineRule="auto"/>
        <w:jc w:val="center"/>
        <w:rPr>
          <w:rFonts w:ascii="Times New Roman" w:eastAsia="Andale Sans UI" w:hAnsi="Times New Roman" w:cs="Times New Roman"/>
          <w:b/>
          <w:bCs/>
          <w:kern w:val="3"/>
          <w:lang w:bidi="en-US"/>
        </w:rPr>
      </w:pPr>
      <w:r w:rsidRPr="00B03883">
        <w:rPr>
          <w:rFonts w:ascii="Times New Roman" w:eastAsia="Andale Sans UI" w:hAnsi="Times New Roman" w:cs="Times New Roman"/>
          <w:b/>
          <w:bCs/>
          <w:kern w:val="3"/>
          <w:lang w:bidi="en-US"/>
        </w:rPr>
        <w:t>§ 4</w:t>
      </w:r>
    </w:p>
    <w:p w14:paraId="301A4621" w14:textId="77777777" w:rsidR="00D501B1" w:rsidRPr="00E84F5D" w:rsidRDefault="00000000" w:rsidP="004C4B10">
      <w:pPr>
        <w:pStyle w:val="Standard"/>
        <w:keepLines/>
        <w:widowControl w:val="0"/>
        <w:tabs>
          <w:tab w:val="left" w:pos="360"/>
        </w:tabs>
        <w:spacing w:after="40" w:line="276" w:lineRule="auto"/>
        <w:jc w:val="center"/>
        <w:outlineLvl w:val="0"/>
        <w:rPr>
          <w:rFonts w:ascii="Times New Roman" w:eastAsia="Andale Sans UI" w:hAnsi="Times New Roman" w:cs="Times New Roman"/>
          <w:b/>
          <w:bCs/>
          <w:kern w:val="3"/>
          <w:u w:val="single"/>
          <w:lang w:bidi="en-US"/>
        </w:rPr>
      </w:pPr>
      <w:r w:rsidRPr="00E84F5D">
        <w:rPr>
          <w:rFonts w:ascii="Times New Roman" w:eastAsia="Andale Sans UI" w:hAnsi="Times New Roman" w:cs="Times New Roman"/>
          <w:b/>
          <w:bCs/>
          <w:kern w:val="3"/>
          <w:u w:val="single"/>
          <w:lang w:bidi="en-US"/>
        </w:rPr>
        <w:t>Przedstawiciele stron</w:t>
      </w:r>
    </w:p>
    <w:p w14:paraId="7B011EC6" w14:textId="29F43AF8" w:rsidR="00D501B1" w:rsidRPr="00E84F5D" w:rsidRDefault="00000000" w:rsidP="004C4B10">
      <w:pPr>
        <w:pStyle w:val="Standard"/>
        <w:widowControl w:val="0"/>
        <w:numPr>
          <w:ilvl w:val="0"/>
          <w:numId w:val="59"/>
        </w:numPr>
        <w:tabs>
          <w:tab w:val="left" w:pos="11532"/>
        </w:tabs>
        <w:spacing w:after="40" w:line="276" w:lineRule="auto"/>
        <w:ind w:left="567" w:hanging="567"/>
        <w:jc w:val="both"/>
        <w:rPr>
          <w:rFonts w:ascii="Times New Roman" w:hAnsi="Times New Roman" w:cs="Times New Roman"/>
        </w:rPr>
      </w:pPr>
      <w:r w:rsidRPr="00E84F5D">
        <w:rPr>
          <w:rFonts w:ascii="Times New Roman" w:eastAsia="Andale Sans UI" w:hAnsi="Times New Roman" w:cs="Times New Roman"/>
          <w:color w:val="000000"/>
          <w:kern w:val="3"/>
          <w:lang w:bidi="en-US"/>
        </w:rPr>
        <w:t>Przedstawicielem</w:t>
      </w:r>
      <w:r w:rsidRPr="00E84F5D">
        <w:rPr>
          <w:rFonts w:ascii="Times New Roman" w:eastAsia="Andale Sans UI" w:hAnsi="Times New Roman" w:cs="Times New Roman"/>
          <w:kern w:val="3"/>
          <w:lang w:bidi="en-US"/>
        </w:rPr>
        <w:t xml:space="preserve"> Wykonawcy </w:t>
      </w:r>
      <w:r w:rsidR="00590CCE" w:rsidRPr="00E84F5D">
        <w:rPr>
          <w:rFonts w:ascii="Times New Roman" w:eastAsia="Andale Sans UI" w:hAnsi="Times New Roman" w:cs="Times New Roman"/>
          <w:kern w:val="3"/>
          <w:lang w:bidi="en-US"/>
        </w:rPr>
        <w:t>w zakresie wykonywania obowiązków umownych</w:t>
      </w:r>
      <w:r w:rsidRPr="00E84F5D">
        <w:rPr>
          <w:rFonts w:ascii="Times New Roman" w:eastAsia="Andale Sans UI" w:hAnsi="Times New Roman" w:cs="Times New Roman"/>
          <w:color w:val="000000"/>
          <w:kern w:val="3"/>
          <w:lang w:bidi="en-US"/>
        </w:rPr>
        <w:t>,</w:t>
      </w:r>
      <w:r w:rsidRPr="00E84F5D">
        <w:rPr>
          <w:rFonts w:ascii="Times New Roman" w:eastAsia="Andale Sans UI" w:hAnsi="Times New Roman" w:cs="Times New Roman"/>
          <w:kern w:val="3"/>
          <w:lang w:bidi="en-US"/>
        </w:rPr>
        <w:t xml:space="preserve"> jest P. …………., tel.: ………..; e-mail: ……… .</w:t>
      </w:r>
    </w:p>
    <w:p w14:paraId="3786B8CF" w14:textId="79414D96" w:rsidR="007C2247" w:rsidRPr="00E84F5D" w:rsidRDefault="00000000" w:rsidP="004C4B10">
      <w:pPr>
        <w:pStyle w:val="Standard"/>
        <w:widowControl w:val="0"/>
        <w:numPr>
          <w:ilvl w:val="0"/>
          <w:numId w:val="6"/>
        </w:numPr>
        <w:tabs>
          <w:tab w:val="left" w:pos="11532"/>
        </w:tabs>
        <w:spacing w:after="40" w:line="276" w:lineRule="auto"/>
        <w:ind w:left="567" w:hanging="567"/>
        <w:jc w:val="both"/>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Przedstawicielem Zamawiającego w zakresie wykonywania obowiązków umownych jest: P. ………</w:t>
      </w:r>
      <w:r w:rsidR="004C4B10">
        <w:rPr>
          <w:rFonts w:ascii="Times New Roman" w:eastAsia="Andale Sans UI" w:hAnsi="Times New Roman" w:cs="Times New Roman"/>
          <w:kern w:val="3"/>
          <w:lang w:bidi="en-US"/>
        </w:rPr>
        <w:t>..</w:t>
      </w:r>
      <w:r w:rsidRPr="00E84F5D">
        <w:rPr>
          <w:rFonts w:ascii="Times New Roman" w:eastAsia="Andale Sans UI" w:hAnsi="Times New Roman" w:cs="Times New Roman"/>
          <w:kern w:val="3"/>
          <w:lang w:bidi="en-US"/>
        </w:rPr>
        <w:t xml:space="preserve">, </w:t>
      </w:r>
      <w:r w:rsidRPr="00E84F5D">
        <w:rPr>
          <w:rFonts w:ascii="Times New Roman" w:eastAsia="Andale Sans UI" w:hAnsi="Times New Roman" w:cs="Times New Roman"/>
          <w:kern w:val="3"/>
          <w:lang w:bidi="en-US"/>
        </w:rPr>
        <w:lastRenderedPageBreak/>
        <w:t>tel.: …..………; e-mail: ……………… .</w:t>
      </w:r>
    </w:p>
    <w:p w14:paraId="195D25E0" w14:textId="027AC16B" w:rsidR="00D501B1" w:rsidRPr="00E84F5D" w:rsidRDefault="00000000" w:rsidP="004C4B10">
      <w:pPr>
        <w:pStyle w:val="Standard"/>
        <w:tabs>
          <w:tab w:val="left" w:pos="720"/>
        </w:tabs>
        <w:spacing w:after="40" w:line="276" w:lineRule="auto"/>
        <w:jc w:val="center"/>
        <w:rPr>
          <w:rFonts w:ascii="Times New Roman" w:eastAsia="Andale Sans UI" w:hAnsi="Times New Roman" w:cs="Times New Roman"/>
          <w:b/>
          <w:bCs/>
          <w:kern w:val="3"/>
          <w:lang w:bidi="en-US"/>
        </w:rPr>
      </w:pPr>
      <w:r w:rsidRPr="00E84F5D">
        <w:rPr>
          <w:rFonts w:ascii="Times New Roman" w:eastAsia="Andale Sans UI" w:hAnsi="Times New Roman" w:cs="Times New Roman"/>
          <w:b/>
          <w:bCs/>
          <w:kern w:val="3"/>
          <w:lang w:bidi="en-US"/>
        </w:rPr>
        <w:t>§ 5</w:t>
      </w:r>
    </w:p>
    <w:p w14:paraId="2582C37D" w14:textId="2BD9DC40" w:rsidR="00D501B1" w:rsidRPr="00E84F5D" w:rsidRDefault="00000000" w:rsidP="004C4B10">
      <w:pPr>
        <w:pStyle w:val="Standard"/>
        <w:spacing w:after="40" w:line="276" w:lineRule="auto"/>
        <w:jc w:val="center"/>
        <w:rPr>
          <w:rFonts w:ascii="Times New Roman" w:hAnsi="Times New Roman" w:cs="Times New Roman"/>
        </w:rPr>
      </w:pPr>
      <w:r w:rsidRPr="00E84F5D">
        <w:rPr>
          <w:rFonts w:ascii="Times New Roman" w:eastAsia="Andale Sans UI" w:hAnsi="Times New Roman" w:cs="Times New Roman"/>
          <w:b/>
          <w:bCs/>
          <w:kern w:val="3"/>
          <w:u w:val="single"/>
          <w:lang w:bidi="en-US"/>
        </w:rPr>
        <w:t>Pozostałe obowiązki Wykonawcy</w:t>
      </w:r>
      <w:r w:rsidR="00077F5E">
        <w:rPr>
          <w:rFonts w:ascii="Times New Roman" w:eastAsia="Andale Sans UI" w:hAnsi="Times New Roman" w:cs="Times New Roman"/>
          <w:b/>
          <w:bCs/>
          <w:kern w:val="3"/>
          <w:u w:val="single"/>
          <w:lang w:bidi="en-US"/>
        </w:rPr>
        <w:t xml:space="preserve"> i Zamawiającego</w:t>
      </w:r>
    </w:p>
    <w:p w14:paraId="1E3F2B5A" w14:textId="77777777" w:rsidR="002A7055" w:rsidRPr="000F4EB7" w:rsidRDefault="002A7055" w:rsidP="004C4B10">
      <w:pPr>
        <w:pStyle w:val="Standard"/>
        <w:widowControl w:val="0"/>
        <w:numPr>
          <w:ilvl w:val="1"/>
          <w:numId w:val="7"/>
        </w:numPr>
        <w:spacing w:after="40" w:line="276" w:lineRule="auto"/>
        <w:ind w:left="567" w:hanging="567"/>
        <w:jc w:val="both"/>
        <w:rPr>
          <w:rFonts w:ascii="Times New Roman" w:eastAsia="Andale Sans UI" w:hAnsi="Times New Roman" w:cs="Times New Roman"/>
          <w:kern w:val="3"/>
          <w:lang w:bidi="en-US"/>
        </w:rPr>
      </w:pPr>
      <w:r w:rsidRPr="000F4EB7">
        <w:rPr>
          <w:rFonts w:ascii="Times New Roman" w:hAnsi="Times New Roman" w:cs="Times New Roman"/>
        </w:rPr>
        <w:t xml:space="preserve">Wykonawca zobowiązuje się wykonać przedmiot umowy z dołożeniem co najmniej należytej staranności, zgodnie z umową, obowiązującymi przepisami prawa, normami oraz zasadami współczesnej wiedzy technicznej, a także ustaleniami określonymi w wymaganych decyzjach administracyjnych. </w:t>
      </w:r>
    </w:p>
    <w:p w14:paraId="786ECC2C" w14:textId="77777777" w:rsidR="002A7055" w:rsidRDefault="002A7055" w:rsidP="004C4B10">
      <w:pPr>
        <w:widowControl w:val="0"/>
        <w:numPr>
          <w:ilvl w:val="1"/>
          <w:numId w:val="7"/>
        </w:numPr>
        <w:spacing w:after="40" w:line="276" w:lineRule="auto"/>
        <w:ind w:left="567" w:hanging="567"/>
        <w:jc w:val="both"/>
        <w:rPr>
          <w:rFonts w:ascii="Times New Roman" w:eastAsia="Andale Sans UI" w:hAnsi="Times New Roman" w:cs="Times New Roman"/>
          <w:kern w:val="3"/>
          <w:lang w:bidi="en-US"/>
        </w:rPr>
      </w:pPr>
      <w:r w:rsidRPr="00FA7B8E">
        <w:rPr>
          <w:rFonts w:ascii="Times New Roman" w:eastAsia="Andale Sans UI" w:hAnsi="Times New Roman" w:cs="Times New Roman"/>
          <w:kern w:val="3"/>
          <w:lang w:bidi="en-US"/>
        </w:rPr>
        <w:t>Wykonawca dołączy do sporządzonej dokumentacji projektowej własne oświadczenie oraz</w:t>
      </w:r>
      <w:r w:rsidRPr="00FA7B8E">
        <w:rPr>
          <w:rFonts w:ascii="Times New Roman" w:eastAsia="Andale Sans UI" w:hAnsi="Times New Roman" w:cs="Times New Roman"/>
          <w:kern w:val="3"/>
          <w:lang w:bidi="en-US"/>
        </w:rPr>
        <w:br/>
        <w:t>oświadczenia osób biorących udział w wykonaniu dokumentacji (niezależnie od tego, czy wykonywały czynności na podstawie umów łączących ich bezpośrednio z Wykonawcą, czy też umów łączących ich z podwykonawcami lub dalszymi podwykonawcami Wykonawcy) potwierdzające, że jest ona wykonana zgodnie z Umową, obowiązującymi przepisami techniczno-budowlanymi oraz wytycznymi i została wykonana w stanie kompletnym z punktu widzenia celu, któremu ma służyć.</w:t>
      </w:r>
    </w:p>
    <w:p w14:paraId="4D9BA1D4" w14:textId="77777777" w:rsidR="002A7055" w:rsidRPr="00FA7B8E" w:rsidRDefault="002A7055" w:rsidP="004C4B10">
      <w:pPr>
        <w:widowControl w:val="0"/>
        <w:numPr>
          <w:ilvl w:val="1"/>
          <w:numId w:val="7"/>
        </w:numPr>
        <w:spacing w:after="40" w:line="276" w:lineRule="auto"/>
        <w:ind w:left="567" w:hanging="567"/>
        <w:jc w:val="both"/>
        <w:rPr>
          <w:rFonts w:ascii="Times New Roman" w:hAnsi="Times New Roman" w:cs="Times New Roman"/>
        </w:rPr>
      </w:pPr>
      <w:r w:rsidRPr="00FA7B8E">
        <w:rPr>
          <w:rFonts w:ascii="Times New Roman" w:eastAsia="Andale Sans UI" w:hAnsi="Times New Roman" w:cs="Times New Roman"/>
          <w:kern w:val="3"/>
          <w:lang w:bidi="en-US"/>
        </w:rPr>
        <w:t>W</w:t>
      </w:r>
      <w:r w:rsidRPr="00FA7B8E">
        <w:rPr>
          <w:rFonts w:ascii="Times New Roman" w:eastAsia="Andale Sans UI" w:hAnsi="Times New Roman" w:cs="Times New Roman"/>
          <w:color w:val="000000"/>
          <w:kern w:val="3"/>
          <w:lang w:bidi="en-US"/>
        </w:rPr>
        <w:t>ykonawca zobowiązany jest do uzyskania wszelkich niezbędnych opinii, uzgodnień i sprawdzeń rozwiązań projektowych w zakresie wynikającym z przepisów powszechnie obowiązujących na terenie Rzeczpospolitej Polskiej.</w:t>
      </w:r>
    </w:p>
    <w:p w14:paraId="669C26F1" w14:textId="77777777" w:rsidR="002A7055" w:rsidRPr="00FA7B8E" w:rsidRDefault="002A7055" w:rsidP="004C4B10">
      <w:pPr>
        <w:widowControl w:val="0"/>
        <w:numPr>
          <w:ilvl w:val="1"/>
          <w:numId w:val="7"/>
        </w:numPr>
        <w:spacing w:after="40" w:line="276" w:lineRule="auto"/>
        <w:ind w:left="567" w:hanging="567"/>
        <w:jc w:val="both"/>
        <w:rPr>
          <w:rFonts w:ascii="Times New Roman" w:hAnsi="Times New Roman" w:cs="Times New Roman"/>
          <w:color w:val="000000"/>
        </w:rPr>
      </w:pPr>
      <w:r w:rsidRPr="00FA7B8E">
        <w:rPr>
          <w:rFonts w:ascii="Times New Roman" w:hAnsi="Times New Roman" w:cs="Times New Roman"/>
          <w:color w:val="000000"/>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0F8EDF18" w14:textId="77777777" w:rsidR="002A7055" w:rsidRPr="00FA7B8E" w:rsidRDefault="002A7055" w:rsidP="004C4B10">
      <w:pPr>
        <w:widowControl w:val="0"/>
        <w:numPr>
          <w:ilvl w:val="1"/>
          <w:numId w:val="7"/>
        </w:numPr>
        <w:spacing w:after="40" w:line="276" w:lineRule="auto"/>
        <w:ind w:left="567" w:hanging="567"/>
        <w:jc w:val="both"/>
        <w:rPr>
          <w:rFonts w:ascii="Times New Roman" w:hAnsi="Times New Roman" w:cs="Times New Roman"/>
          <w:color w:val="000000"/>
        </w:rPr>
      </w:pPr>
      <w:r w:rsidRPr="00FA7B8E">
        <w:rPr>
          <w:rFonts w:ascii="Times New Roman" w:hAnsi="Times New Roman" w:cs="Times New Roman"/>
          <w:color w:val="000000"/>
        </w:rPr>
        <w:t>Wykonawca, który powołuje się na rozwiązania równoważne, jest zobowiązany wykazać, że oferowane przez niego rozwiązanie spełnia wymagania określone przez zamawiającego. W takim przypadku, wykonawca załącza do oferty wykaz rozwiązań równoważnych wraz z jego opisem lub normami.</w:t>
      </w:r>
    </w:p>
    <w:p w14:paraId="771152A3" w14:textId="77777777" w:rsidR="002A7055" w:rsidRPr="00FA7B8E" w:rsidRDefault="002A7055" w:rsidP="004C4B10">
      <w:pPr>
        <w:widowControl w:val="0"/>
        <w:numPr>
          <w:ilvl w:val="1"/>
          <w:numId w:val="7"/>
        </w:numPr>
        <w:spacing w:after="40" w:line="276" w:lineRule="auto"/>
        <w:ind w:left="567" w:hanging="567"/>
        <w:jc w:val="both"/>
        <w:rPr>
          <w:rFonts w:ascii="Times New Roman" w:hAnsi="Times New Roman" w:cs="Times New Roman"/>
          <w:color w:val="000000"/>
        </w:rPr>
      </w:pPr>
      <w:r w:rsidRPr="00FA7B8E">
        <w:rPr>
          <w:rFonts w:ascii="Times New Roman" w:hAnsi="Times New Roman" w:cs="Times New Roman"/>
          <w:color w:val="000000"/>
        </w:rPr>
        <w:t xml:space="preserve">W przypadku, gdy w opisie przedmiotu zamówienia znajdą się odniesienia do norm, ocen technicznych, specyfikacji technicznych i systemów referencji technicznych, o których mowa </w:t>
      </w:r>
      <w:r w:rsidRPr="00FA7B8E">
        <w:rPr>
          <w:rFonts w:ascii="Times New Roman" w:hAnsi="Times New Roman" w:cs="Times New Roman"/>
          <w:color w:val="000000"/>
        </w:rPr>
        <w:br/>
        <w:t>w art. 101 ust. 1 pkt 2 oraz ust. 3 ustawy Prawo zamówień publicznych, Zamawiający dopuszcza rozwiązania równoważne opisywanym.</w:t>
      </w:r>
    </w:p>
    <w:p w14:paraId="6E9C3CE2" w14:textId="77777777" w:rsidR="002A7055" w:rsidRPr="00FA7B8E" w:rsidRDefault="002A7055" w:rsidP="004C4B10">
      <w:pPr>
        <w:widowControl w:val="0"/>
        <w:numPr>
          <w:ilvl w:val="1"/>
          <w:numId w:val="7"/>
        </w:numPr>
        <w:spacing w:after="40" w:line="276" w:lineRule="auto"/>
        <w:ind w:left="567" w:hanging="567"/>
        <w:jc w:val="both"/>
        <w:rPr>
          <w:rFonts w:ascii="Times New Roman" w:hAnsi="Times New Roman" w:cs="Times New Roman"/>
        </w:rPr>
      </w:pPr>
      <w:r w:rsidRPr="00FA7B8E">
        <w:rPr>
          <w:rFonts w:ascii="Times New Roman" w:eastAsia="Andale Sans UI" w:hAnsi="Times New Roman" w:cs="Times New Roman"/>
          <w:color w:val="000000"/>
          <w:kern w:val="3"/>
          <w:lang w:bidi="en-US"/>
        </w:rPr>
        <w:t xml:space="preserve">Wykonawca oświadcza, że przedmiot opracowań wynikających z Umowy zostanie opisany zgodnie </w:t>
      </w:r>
      <w:r w:rsidRPr="00FA7B8E">
        <w:rPr>
          <w:rFonts w:ascii="Times New Roman" w:eastAsia="Andale Sans UI" w:hAnsi="Times New Roman" w:cs="Times New Roman"/>
          <w:color w:val="000000"/>
          <w:kern w:val="3"/>
          <w:lang w:bidi="en-US"/>
        </w:rPr>
        <w:br/>
        <w:t xml:space="preserve">z przepisami ustawy </w:t>
      </w:r>
      <w:r w:rsidRPr="00FA7B8E">
        <w:rPr>
          <w:rFonts w:ascii="Times New Roman" w:eastAsia="TeXGyrePagella" w:hAnsi="Times New Roman" w:cs="Times New Roman"/>
          <w:color w:val="000000"/>
        </w:rPr>
        <w:t xml:space="preserve">Prawo zamówień publicznych, </w:t>
      </w:r>
      <w:r w:rsidRPr="00FA7B8E">
        <w:rPr>
          <w:rFonts w:ascii="Times New Roman" w:eastAsia="Andale Sans UI" w:hAnsi="Times New Roman" w:cs="Times New Roman"/>
          <w:color w:val="000000"/>
          <w:kern w:val="3"/>
          <w:lang w:bidi="en-US"/>
        </w:rPr>
        <w:t xml:space="preserve">w szczególności, że nie zostanie opisany przez wskazanie znaków towarowych, patentów lub pochodzenia, chyba że jest to  uzasadnione specyfiką rozwiązania, a wskazaniu temu towarzyszą wyrazy „lub równoważny”. W przypadku wskazania </w:t>
      </w:r>
      <w:r w:rsidRPr="00FA7B8E">
        <w:rPr>
          <w:rFonts w:ascii="Times New Roman" w:eastAsia="Andale Sans UI" w:hAnsi="Times New Roman" w:cs="Times New Roman"/>
          <w:color w:val="000000"/>
          <w:kern w:val="3"/>
          <w:lang w:bidi="en-US"/>
        </w:rPr>
        <w:br/>
        <w:t>w przedmiocie opracowania znaków towarowych, patentów lub pochodzenia Wykonawca określi minimalne parametry i/lub cechy i/lub właściwości, których spełnienie skutkować może uznaniem innego rozwiązania niż opisane w opracowaniu stanowiącym Przedmiot Umowy za równoważne.</w:t>
      </w:r>
    </w:p>
    <w:p w14:paraId="7AD8AC19" w14:textId="77777777" w:rsidR="002A7055" w:rsidRDefault="002A7055" w:rsidP="004C4B10">
      <w:pPr>
        <w:widowControl w:val="0"/>
        <w:numPr>
          <w:ilvl w:val="1"/>
          <w:numId w:val="7"/>
        </w:numPr>
        <w:spacing w:after="40" w:line="276" w:lineRule="auto"/>
        <w:ind w:left="567" w:hanging="567"/>
        <w:jc w:val="both"/>
        <w:rPr>
          <w:rFonts w:ascii="Times New Roman" w:eastAsia="Andale Sans UI" w:hAnsi="Times New Roman" w:cs="Times New Roman"/>
          <w:kern w:val="3"/>
          <w:lang w:bidi="en-US"/>
        </w:rPr>
      </w:pPr>
      <w:r w:rsidRPr="00FA7B8E">
        <w:rPr>
          <w:rFonts w:ascii="Times New Roman" w:eastAsia="Andale Sans UI" w:hAnsi="Times New Roman" w:cs="Times New Roman"/>
          <w:kern w:val="3"/>
          <w:lang w:bidi="en-US"/>
        </w:rPr>
        <w:t>Wykonawca w trakcie realizacji Umowy oraz w okresie rękojmi, w razie zaistnienia wątpliwości interpretacyjnych co do zapisów zawartych w dokumentacji projektowej, zobowiązany będzie do udzielenia wyjaśnień na żądanie zgłoszone przez Zamawiającego, bez prawa do dodatkowego wynagrodzenia.</w:t>
      </w:r>
    </w:p>
    <w:p w14:paraId="654F40FA" w14:textId="77777777" w:rsidR="002A7055" w:rsidRPr="00FA7B8E" w:rsidRDefault="002A7055" w:rsidP="004C4B10">
      <w:pPr>
        <w:widowControl w:val="0"/>
        <w:numPr>
          <w:ilvl w:val="0"/>
          <w:numId w:val="8"/>
        </w:numPr>
        <w:spacing w:after="40" w:line="276" w:lineRule="auto"/>
        <w:ind w:left="567" w:hanging="567"/>
        <w:jc w:val="both"/>
        <w:rPr>
          <w:rFonts w:ascii="Times New Roman" w:eastAsia="Andale Sans UI" w:hAnsi="Times New Roman" w:cs="Times New Roman"/>
          <w:vanish/>
          <w:kern w:val="3"/>
          <w:lang w:bidi="en-US"/>
        </w:rPr>
      </w:pPr>
    </w:p>
    <w:p w14:paraId="2C7CA770" w14:textId="77777777" w:rsidR="002A7055" w:rsidRPr="00FA7B8E" w:rsidRDefault="002A7055" w:rsidP="004C4B10">
      <w:pPr>
        <w:widowControl w:val="0"/>
        <w:numPr>
          <w:ilvl w:val="0"/>
          <w:numId w:val="8"/>
        </w:numPr>
        <w:spacing w:after="40" w:line="276" w:lineRule="auto"/>
        <w:ind w:left="567" w:hanging="567"/>
        <w:jc w:val="both"/>
        <w:rPr>
          <w:rFonts w:ascii="Times New Roman" w:eastAsia="Andale Sans UI" w:hAnsi="Times New Roman" w:cs="Times New Roman"/>
          <w:vanish/>
          <w:kern w:val="3"/>
          <w:lang w:bidi="en-US"/>
        </w:rPr>
      </w:pPr>
    </w:p>
    <w:p w14:paraId="45304DC0" w14:textId="77777777" w:rsidR="002A7055" w:rsidRPr="00FA7B8E" w:rsidRDefault="002A7055" w:rsidP="004C4B10">
      <w:pPr>
        <w:widowControl w:val="0"/>
        <w:numPr>
          <w:ilvl w:val="0"/>
          <w:numId w:val="8"/>
        </w:numPr>
        <w:spacing w:after="40" w:line="276" w:lineRule="auto"/>
        <w:ind w:left="567" w:hanging="567"/>
        <w:jc w:val="both"/>
        <w:rPr>
          <w:rFonts w:ascii="Times New Roman" w:eastAsia="Andale Sans UI" w:hAnsi="Times New Roman" w:cs="Times New Roman"/>
          <w:vanish/>
          <w:kern w:val="3"/>
          <w:lang w:bidi="en-US"/>
        </w:rPr>
      </w:pPr>
    </w:p>
    <w:p w14:paraId="6923A553" w14:textId="77777777" w:rsidR="002A7055" w:rsidRPr="00FA7B8E" w:rsidRDefault="002A7055" w:rsidP="004C4B10">
      <w:pPr>
        <w:widowControl w:val="0"/>
        <w:numPr>
          <w:ilvl w:val="0"/>
          <w:numId w:val="8"/>
        </w:numPr>
        <w:spacing w:after="40" w:line="276" w:lineRule="auto"/>
        <w:ind w:left="567" w:hanging="567"/>
        <w:jc w:val="both"/>
        <w:rPr>
          <w:rFonts w:ascii="Times New Roman" w:eastAsia="Andale Sans UI" w:hAnsi="Times New Roman" w:cs="Times New Roman"/>
          <w:vanish/>
          <w:kern w:val="3"/>
          <w:lang w:bidi="en-US"/>
        </w:rPr>
      </w:pPr>
    </w:p>
    <w:p w14:paraId="178A548B" w14:textId="77777777" w:rsidR="002A7055" w:rsidRPr="00FA7B8E" w:rsidRDefault="002A7055" w:rsidP="004C4B10">
      <w:pPr>
        <w:widowControl w:val="0"/>
        <w:numPr>
          <w:ilvl w:val="0"/>
          <w:numId w:val="8"/>
        </w:numPr>
        <w:spacing w:after="40" w:line="276" w:lineRule="auto"/>
        <w:ind w:left="567" w:hanging="567"/>
        <w:jc w:val="both"/>
        <w:rPr>
          <w:rFonts w:ascii="Times New Roman" w:eastAsia="Andale Sans UI" w:hAnsi="Times New Roman" w:cs="Times New Roman"/>
          <w:vanish/>
          <w:kern w:val="3"/>
          <w:lang w:bidi="en-US"/>
        </w:rPr>
      </w:pPr>
      <w:r w:rsidRPr="00FA7B8E">
        <w:rPr>
          <w:rFonts w:ascii="Times New Roman" w:eastAsia="Andale Sans UI" w:hAnsi="Times New Roman" w:cs="Times New Roman"/>
          <w:kern w:val="3"/>
          <w:lang w:bidi="en-US"/>
        </w:rPr>
        <w:t>Niezależnie od powyższego, Wykonawca zobowiązany będzie do:</w:t>
      </w:r>
    </w:p>
    <w:p w14:paraId="30DA27D9" w14:textId="77777777" w:rsidR="002A7055" w:rsidRPr="00FA7B8E" w:rsidRDefault="002A7055" w:rsidP="004C4B10">
      <w:pPr>
        <w:widowControl w:val="0"/>
        <w:numPr>
          <w:ilvl w:val="0"/>
          <w:numId w:val="8"/>
        </w:numPr>
        <w:spacing w:after="40" w:line="276" w:lineRule="auto"/>
        <w:ind w:left="567" w:hanging="567"/>
        <w:jc w:val="both"/>
        <w:rPr>
          <w:rFonts w:ascii="Times New Roman" w:eastAsia="Andale Sans UI" w:hAnsi="Times New Roman" w:cs="Times New Roman"/>
          <w:vanish/>
          <w:kern w:val="3"/>
          <w:lang w:bidi="en-US"/>
        </w:rPr>
      </w:pPr>
    </w:p>
    <w:p w14:paraId="3C377105" w14:textId="77777777" w:rsidR="002A7055" w:rsidRPr="00FA7B8E" w:rsidRDefault="002A7055" w:rsidP="004C4B10">
      <w:pPr>
        <w:widowControl w:val="0"/>
        <w:numPr>
          <w:ilvl w:val="0"/>
          <w:numId w:val="8"/>
        </w:numPr>
        <w:spacing w:after="40" w:line="276" w:lineRule="auto"/>
        <w:ind w:left="567" w:hanging="567"/>
        <w:jc w:val="both"/>
        <w:rPr>
          <w:rFonts w:ascii="Times New Roman" w:eastAsia="Andale Sans UI" w:hAnsi="Times New Roman" w:cs="Times New Roman"/>
          <w:vanish/>
          <w:kern w:val="3"/>
          <w:lang w:bidi="en-US"/>
        </w:rPr>
      </w:pPr>
    </w:p>
    <w:p w14:paraId="35F7A7B5" w14:textId="77777777" w:rsidR="002A7055" w:rsidRPr="00FA7B8E" w:rsidRDefault="002A7055" w:rsidP="004C4B10">
      <w:pPr>
        <w:widowControl w:val="0"/>
        <w:spacing w:after="40" w:line="276" w:lineRule="auto"/>
        <w:ind w:left="567" w:hanging="567"/>
        <w:jc w:val="both"/>
        <w:rPr>
          <w:rFonts w:ascii="Times New Roman" w:eastAsia="Andale Sans UI" w:hAnsi="Times New Roman" w:cs="Times New Roman"/>
          <w:kern w:val="3"/>
          <w:lang w:bidi="en-US"/>
        </w:rPr>
      </w:pPr>
    </w:p>
    <w:p w14:paraId="78E98AE4" w14:textId="77777777" w:rsidR="002A7055" w:rsidRPr="00FA7B8E" w:rsidRDefault="002A7055" w:rsidP="004C4B10">
      <w:pPr>
        <w:widowControl w:val="0"/>
        <w:numPr>
          <w:ilvl w:val="1"/>
          <w:numId w:val="136"/>
        </w:numPr>
        <w:spacing w:after="40" w:line="276" w:lineRule="auto"/>
        <w:ind w:left="1134" w:hanging="567"/>
        <w:jc w:val="both"/>
        <w:rPr>
          <w:rFonts w:ascii="Times New Roman" w:eastAsia="Andale Sans UI" w:hAnsi="Times New Roman" w:cs="Times New Roman"/>
          <w:kern w:val="3"/>
          <w:lang w:bidi="en-US"/>
        </w:rPr>
      </w:pPr>
      <w:r w:rsidRPr="00FA7B8E">
        <w:rPr>
          <w:rFonts w:ascii="Times New Roman" w:eastAsia="Andale Sans UI" w:hAnsi="Times New Roman" w:cs="Times New Roman"/>
          <w:kern w:val="3"/>
          <w:lang w:bidi="en-US"/>
        </w:rPr>
        <w:t xml:space="preserve">niezwłocznego wprowadzania do wykonanej dokumentacji zmian, które będą zgodne </w:t>
      </w:r>
      <w:r w:rsidRPr="00FA7B8E">
        <w:rPr>
          <w:rFonts w:ascii="Times New Roman" w:eastAsia="Andale Sans UI" w:hAnsi="Times New Roman" w:cs="Times New Roman"/>
          <w:kern w:val="3"/>
          <w:lang w:bidi="en-US"/>
        </w:rPr>
        <w:br/>
        <w:t xml:space="preserve">z obowiązującymi przepisami, jeżeli Zamawiający uzna to za celowe z uwagi na warunki </w:t>
      </w:r>
      <w:r w:rsidRPr="00FA7B8E">
        <w:rPr>
          <w:rFonts w:ascii="Times New Roman" w:eastAsia="Andale Sans UI" w:hAnsi="Times New Roman" w:cs="Times New Roman"/>
          <w:kern w:val="3"/>
          <w:lang w:bidi="en-US"/>
        </w:rPr>
        <w:br/>
        <w:t>realizacji i przeznaczenie Zadania inwestycyjnego,</w:t>
      </w:r>
    </w:p>
    <w:p w14:paraId="32823940" w14:textId="77777777" w:rsidR="002A7055" w:rsidRPr="00FA7B8E" w:rsidRDefault="002A7055" w:rsidP="004C4B10">
      <w:pPr>
        <w:widowControl w:val="0"/>
        <w:numPr>
          <w:ilvl w:val="1"/>
          <w:numId w:val="136"/>
        </w:numPr>
        <w:spacing w:after="40" w:line="276" w:lineRule="auto"/>
        <w:ind w:left="1134" w:hanging="567"/>
        <w:jc w:val="both"/>
        <w:rPr>
          <w:rFonts w:ascii="Times New Roman" w:eastAsia="Andale Sans UI" w:hAnsi="Times New Roman" w:cs="Times New Roman"/>
          <w:kern w:val="3"/>
          <w:lang w:bidi="en-US"/>
        </w:rPr>
      </w:pPr>
      <w:r w:rsidRPr="00FA7B8E">
        <w:rPr>
          <w:rFonts w:ascii="Times New Roman" w:eastAsia="Andale Sans UI" w:hAnsi="Times New Roman" w:cs="Times New Roman"/>
          <w:kern w:val="3"/>
          <w:lang w:bidi="en-US"/>
        </w:rPr>
        <w:t xml:space="preserve">niezwłocznego uzgadniania z Zamawiającym zmian dokumentacji w zakresie rozwiązań </w:t>
      </w:r>
      <w:r w:rsidRPr="00FA7B8E">
        <w:rPr>
          <w:rFonts w:ascii="Times New Roman" w:eastAsia="Andale Sans UI" w:hAnsi="Times New Roman" w:cs="Times New Roman"/>
          <w:kern w:val="3"/>
          <w:lang w:bidi="en-US"/>
        </w:rPr>
        <w:br/>
        <w:t>uprzednio zaakceptowanych przez Strony,</w:t>
      </w:r>
    </w:p>
    <w:p w14:paraId="48DB1FCB" w14:textId="77777777" w:rsidR="002A7055" w:rsidRPr="00FA7B8E" w:rsidRDefault="002A7055" w:rsidP="004C4B10">
      <w:pPr>
        <w:widowControl w:val="0"/>
        <w:numPr>
          <w:ilvl w:val="1"/>
          <w:numId w:val="136"/>
        </w:numPr>
        <w:spacing w:after="40" w:line="276" w:lineRule="auto"/>
        <w:ind w:left="1134" w:hanging="567"/>
        <w:jc w:val="both"/>
        <w:rPr>
          <w:rFonts w:ascii="Times New Roman" w:eastAsia="Andale Sans UI" w:hAnsi="Times New Roman" w:cs="Times New Roman"/>
          <w:kern w:val="3"/>
          <w:lang w:bidi="en-US"/>
        </w:rPr>
      </w:pPr>
      <w:r w:rsidRPr="00FA7B8E">
        <w:rPr>
          <w:rFonts w:ascii="Times New Roman" w:eastAsia="Andale Sans UI" w:hAnsi="Times New Roman" w:cs="Times New Roman"/>
          <w:kern w:val="3"/>
          <w:lang w:bidi="en-US"/>
        </w:rPr>
        <w:t>zapewnienia koordynacji między poszczególnymi branżami.</w:t>
      </w:r>
    </w:p>
    <w:p w14:paraId="195F9CE5" w14:textId="77777777" w:rsidR="002A7055" w:rsidRPr="000F4EB7" w:rsidRDefault="002A7055" w:rsidP="004C4B10">
      <w:pPr>
        <w:widowControl w:val="0"/>
        <w:numPr>
          <w:ilvl w:val="0"/>
          <w:numId w:val="136"/>
        </w:numPr>
        <w:spacing w:after="40" w:line="276" w:lineRule="auto"/>
        <w:ind w:left="567" w:hanging="567"/>
        <w:jc w:val="both"/>
        <w:rPr>
          <w:rFonts w:ascii="Times New Roman" w:eastAsia="Andale Sans UI" w:hAnsi="Times New Roman" w:cs="Times New Roman"/>
          <w:kern w:val="3"/>
          <w:lang w:bidi="en-US"/>
        </w:rPr>
      </w:pPr>
      <w:r w:rsidRPr="00FA7B8E">
        <w:rPr>
          <w:rFonts w:ascii="Times New Roman" w:eastAsia="Times New Roman" w:hAnsi="Times New Roman" w:cs="Times New Roman"/>
          <w:lang w:eastAsia="zh-CN"/>
        </w:rPr>
        <w:lastRenderedPageBreak/>
        <w:t>Wykonawca zobowiązuje się do poufności sporządzonych kosztorysów inwestorskich w ramach niniejszej umowy oraz do podejmowania czynności mających na celu zabezpieczenie praw i interesów Zamawiającego.</w:t>
      </w:r>
    </w:p>
    <w:p w14:paraId="0412B11F" w14:textId="77777777" w:rsidR="002A7055" w:rsidRPr="009F5376" w:rsidRDefault="002A7055" w:rsidP="004C4B10">
      <w:pPr>
        <w:widowControl w:val="0"/>
        <w:numPr>
          <w:ilvl w:val="0"/>
          <w:numId w:val="136"/>
        </w:numPr>
        <w:spacing w:after="40" w:line="276" w:lineRule="auto"/>
        <w:ind w:left="567" w:hanging="567"/>
        <w:jc w:val="both"/>
        <w:rPr>
          <w:rFonts w:ascii="Times New Roman" w:eastAsia="Andale Sans UI" w:hAnsi="Times New Roman" w:cs="Times New Roman"/>
          <w:kern w:val="3"/>
          <w:lang w:bidi="en-US"/>
        </w:rPr>
      </w:pPr>
      <w:r w:rsidRPr="009F5376">
        <w:rPr>
          <w:rFonts w:ascii="Times New Roman" w:eastAsia="Times New Roman" w:hAnsi="Times New Roman" w:cs="Times New Roman"/>
          <w:lang w:eastAsia="zh-CN"/>
        </w:rPr>
        <w:t>Wykonawca jest zobowiązany do przestrzegania poufności co do informacji pozyskanych w związku z realizacją umowy, w szczególności do przestrzegania przepisów dotyczących ochrony danych osobowych - ustawa z dnia 10 maja 2018 ro ochronie danych osobowych, Wykonawca nie może wykorzystywać pozyskanych danych w żaden inny sposób lub w innym celu niż dla wykonania umowy, w szczególności zakazuje się wykorzystywania danych w celach reklamowych lub marketingowych.</w:t>
      </w:r>
    </w:p>
    <w:p w14:paraId="4775F0C9" w14:textId="77777777" w:rsidR="00B01620" w:rsidRDefault="002A7055" w:rsidP="004C4B10">
      <w:pPr>
        <w:widowControl w:val="0"/>
        <w:numPr>
          <w:ilvl w:val="0"/>
          <w:numId w:val="140"/>
        </w:numPr>
        <w:spacing w:after="40" w:line="276" w:lineRule="auto"/>
        <w:ind w:left="567" w:hanging="567"/>
        <w:jc w:val="both"/>
        <w:rPr>
          <w:rFonts w:ascii="Times New Roman" w:eastAsia="Andale Sans UI" w:hAnsi="Times New Roman" w:cs="Times New Roman"/>
          <w:kern w:val="3"/>
          <w:lang w:bidi="en-US"/>
        </w:rPr>
      </w:pPr>
      <w:r w:rsidRPr="00FA7B8E">
        <w:rPr>
          <w:rFonts w:ascii="Times New Roman" w:eastAsia="Times New Roman" w:hAnsi="Times New Roman" w:cs="Times New Roman"/>
          <w:lang w:eastAsia="zh-CN"/>
        </w:rPr>
        <w:t>Wykonawca odpowiada za działania i zaniechania osób, z których pomocą zobowiązanie wykonuje, jak za własne działanie lub zaniechanie.</w:t>
      </w:r>
    </w:p>
    <w:p w14:paraId="316686FB" w14:textId="77777777" w:rsidR="00B01620" w:rsidRPr="00B01620" w:rsidRDefault="00B01620" w:rsidP="004C4B10">
      <w:pPr>
        <w:numPr>
          <w:ilvl w:val="0"/>
          <w:numId w:val="141"/>
        </w:numPr>
        <w:autoSpaceDN/>
        <w:spacing w:after="40" w:line="276" w:lineRule="auto"/>
        <w:ind w:left="567" w:hanging="567"/>
        <w:jc w:val="both"/>
        <w:textAlignment w:val="auto"/>
        <w:rPr>
          <w:rFonts w:ascii="Times New Roman" w:eastAsia="Times New Roman" w:hAnsi="Times New Roman" w:cs="Times New Roman"/>
          <w:lang w:eastAsia="zh-CN"/>
        </w:rPr>
      </w:pPr>
      <w:r w:rsidRPr="00B01620">
        <w:rPr>
          <w:rFonts w:ascii="Times New Roman" w:eastAsia="Times New Roman" w:hAnsi="Times New Roman" w:cs="Times New Roman"/>
          <w:lang w:eastAsia="zh-CN"/>
        </w:rPr>
        <w:t>O zmianach w danych adresowych, Wykonawca zobowiązany jest informować Zamawiającego niezwłocznie od chwili zaistnienia zmiany, pod rygorem uznania wysłania korespondencji pod ostatnio znany adres za skutecznie doręczoną, na co Wykonawca wyraża zgodę.</w:t>
      </w:r>
    </w:p>
    <w:p w14:paraId="455509C0" w14:textId="77777777" w:rsidR="00B01620" w:rsidRPr="00B01620" w:rsidRDefault="00B01620" w:rsidP="004C4B10">
      <w:pPr>
        <w:numPr>
          <w:ilvl w:val="0"/>
          <w:numId w:val="141"/>
        </w:numPr>
        <w:autoSpaceDN/>
        <w:spacing w:after="40" w:line="276" w:lineRule="auto"/>
        <w:ind w:left="567" w:hanging="567"/>
        <w:jc w:val="both"/>
        <w:textAlignment w:val="auto"/>
        <w:rPr>
          <w:rFonts w:ascii="Times New Roman" w:eastAsia="Times New Roman" w:hAnsi="Times New Roman" w:cs="Times New Roman"/>
          <w:lang w:eastAsia="zh-CN"/>
        </w:rPr>
      </w:pPr>
      <w:r w:rsidRPr="00B01620">
        <w:rPr>
          <w:rFonts w:ascii="Times New Roman" w:eastAsia="Times New Roman" w:hAnsi="Times New Roman" w:cs="Times New Roman"/>
          <w:lang w:eastAsia="zh-CN"/>
        </w:rPr>
        <w:t xml:space="preserve">Zważywszy na fakt, że w ramach i w związku z realizacją umowy Stronom mogą zostać udostępnione dane osób odpowiedzialnych za właściwe wykonanie umowy, a w szczególności dane osobowe </w:t>
      </w:r>
      <w:r w:rsidRPr="00B01620">
        <w:rPr>
          <w:rFonts w:ascii="Times New Roman" w:eastAsia="Times New Roman" w:hAnsi="Times New Roman" w:cs="Times New Roman"/>
          <w:lang w:eastAsia="zh-CN"/>
        </w:rPr>
        <w:br/>
        <w:t xml:space="preserve">w postaci: imię i nazwisko, adres e-mail, numer telefonu, Strony oświadczają, że z momentem otrzymania takich danych stają się w stosunku do nich administratorem danych w myśl przepisów Rozporządzenia Parlamentu Europejskiego i Rady (UE) 2016/679 z dnia 27 kwietnia 2016 r. </w:t>
      </w:r>
      <w:r w:rsidRPr="00B01620">
        <w:rPr>
          <w:rFonts w:ascii="Times New Roman" w:eastAsia="Times New Roman" w:hAnsi="Times New Roman" w:cs="Times New Roman"/>
          <w:lang w:eastAsia="zh-CN"/>
        </w:rPr>
        <w:br/>
        <w:t>w sprawie ochrony osób fizycznych w związku z przetwarzaniem danych osobowych i w sprawie swobodnego przepływu takich danych oraz uchylenia dyrektywy 95/46/WE (w skrócie:</w:t>
      </w:r>
      <w:r w:rsidRPr="00B01620">
        <w:rPr>
          <w:rFonts w:ascii="Times New Roman" w:eastAsia="Times New Roman" w:hAnsi="Times New Roman" w:cs="Times New Roman"/>
          <w:lang w:eastAsia="pl-PL"/>
        </w:rPr>
        <w:t xml:space="preserve"> „</w:t>
      </w:r>
      <w:r w:rsidRPr="00B01620">
        <w:rPr>
          <w:rFonts w:ascii="Times New Roman" w:eastAsia="Times New Roman" w:hAnsi="Times New Roman" w:cs="Times New Roman"/>
          <w:lang w:eastAsia="zh-CN"/>
        </w:rPr>
        <w:t xml:space="preserve">RODO”). Jednocześnie Strony oświadczają, że dane te będą przetwarzane na podstawie art. 6 ust.1 lit b) RODO jedynie w celu i w zakresie niezbędnym do wykonywania zadań związanych z realizacja umowy. Strony zobowiązują się do poinformowania osób, których dane zostaną przekazane drugiej Stronie </w:t>
      </w:r>
      <w:r w:rsidRPr="00B01620">
        <w:rPr>
          <w:rFonts w:ascii="Times New Roman" w:eastAsia="Times New Roman" w:hAnsi="Times New Roman" w:cs="Times New Roman"/>
          <w:lang w:eastAsia="zh-CN"/>
        </w:rPr>
        <w:br/>
        <w:t>w ramach realizacji umowy o treści niniejszego paragrafu. Strony oświadczają, iż przyjmują do wiadomości, że podanie danych osobowych swoich oraz pracowników wymagane jest do zawarcia umowy i jej realizacji.</w:t>
      </w:r>
    </w:p>
    <w:p w14:paraId="0573FD27" w14:textId="736A2F60" w:rsidR="00B01620" w:rsidRPr="00F31A35" w:rsidRDefault="00B01620" w:rsidP="004C4B10">
      <w:pPr>
        <w:numPr>
          <w:ilvl w:val="0"/>
          <w:numId w:val="141"/>
        </w:numPr>
        <w:autoSpaceDN/>
        <w:spacing w:after="40" w:line="276" w:lineRule="auto"/>
        <w:ind w:left="567" w:hanging="567"/>
        <w:jc w:val="both"/>
        <w:textAlignment w:val="auto"/>
        <w:rPr>
          <w:rFonts w:ascii="Times New Roman" w:eastAsia="Times New Roman" w:hAnsi="Times New Roman" w:cs="Times New Roman"/>
          <w:lang w:eastAsia="zh-CN"/>
        </w:rPr>
      </w:pPr>
      <w:r w:rsidRPr="00B01620">
        <w:rPr>
          <w:rFonts w:ascii="Times New Roman" w:eastAsia="Times New Roman" w:hAnsi="Times New Roman" w:cs="Times New Roman"/>
          <w:lang w:eastAsia="zh-CN"/>
        </w:rPr>
        <w:t xml:space="preserve">Wykonawca oświadcza, że zapoznał się z informacją dotyczącą przetwarzania danych osobowych </w:t>
      </w:r>
      <w:r w:rsidRPr="00B01620">
        <w:rPr>
          <w:rFonts w:ascii="Times New Roman" w:eastAsia="Times New Roman" w:hAnsi="Times New Roman" w:cs="Times New Roman"/>
          <w:lang w:eastAsia="zh-CN"/>
        </w:rPr>
        <w:br/>
        <w:t>w Urzędzie Gminy Psary w związku z realizacją niniejszej umowy.</w:t>
      </w:r>
    </w:p>
    <w:p w14:paraId="0EEBA6D2" w14:textId="102F664B" w:rsidR="00D501B1" w:rsidRPr="00D360B4" w:rsidRDefault="00000000" w:rsidP="004C4B10">
      <w:pPr>
        <w:pStyle w:val="Standard"/>
        <w:widowControl w:val="0"/>
        <w:spacing w:after="4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6</w:t>
      </w:r>
    </w:p>
    <w:p w14:paraId="016B8ADA" w14:textId="77777777" w:rsidR="00D501B1" w:rsidRPr="00D360B4" w:rsidRDefault="00000000" w:rsidP="004C4B10">
      <w:pPr>
        <w:pStyle w:val="Standard"/>
        <w:keepLines/>
        <w:widowControl w:val="0"/>
        <w:tabs>
          <w:tab w:val="left" w:pos="360"/>
        </w:tabs>
        <w:spacing w:after="40" w:line="276" w:lineRule="auto"/>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Wynagrodzenie</w:t>
      </w:r>
    </w:p>
    <w:p w14:paraId="2EA26B3E" w14:textId="35B9B4E7" w:rsidR="00E15BCB" w:rsidRDefault="00000000" w:rsidP="004C4B10">
      <w:pPr>
        <w:pStyle w:val="Standard"/>
        <w:keepNext/>
        <w:widowControl w:val="0"/>
        <w:numPr>
          <w:ilvl w:val="0"/>
          <w:numId w:val="95"/>
        </w:numPr>
        <w:tabs>
          <w:tab w:val="left" w:pos="9207"/>
        </w:tabs>
        <w:spacing w:after="4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bidi="en-US"/>
        </w:rPr>
        <w:t xml:space="preserve">Za wykonanie przedmiotu umowy </w:t>
      </w:r>
      <w:r w:rsidRPr="00D360B4">
        <w:rPr>
          <w:rFonts w:ascii="Times New Roman" w:hAnsi="Times New Roman" w:cs="Times New Roman"/>
        </w:rPr>
        <w:t xml:space="preserve">i przeniesienie autorskich praw majątkowych określonych </w:t>
      </w:r>
      <w:r w:rsidRPr="00D360B4">
        <w:rPr>
          <w:rFonts w:ascii="Times New Roman" w:hAnsi="Times New Roman" w:cs="Times New Roman"/>
        </w:rPr>
        <w:br/>
        <w:t xml:space="preserve">w SWZ oraz niniejszej umowie, </w:t>
      </w:r>
      <w:r w:rsidRPr="00E84F5D">
        <w:rPr>
          <w:rFonts w:ascii="Times New Roman" w:hAnsi="Times New Roman" w:cs="Times New Roman"/>
        </w:rPr>
        <w:t>Zamawiający zapłaci Wykonawcy wynagrodzenie w wysokości: ………………...…. zł. brutto; (słownie: ……………………...…………………</w:t>
      </w:r>
      <w:r w:rsidR="00E15BCB" w:rsidRPr="00E84F5D">
        <w:rPr>
          <w:rFonts w:ascii="Times New Roman" w:hAnsi="Times New Roman" w:cs="Times New Roman"/>
        </w:rPr>
        <w:t xml:space="preserve">…), </w:t>
      </w:r>
      <w:r w:rsidR="00273EBA" w:rsidRPr="00E84F5D">
        <w:rPr>
          <w:rFonts w:ascii="Times New Roman" w:hAnsi="Times New Roman" w:cs="Times New Roman"/>
        </w:rPr>
        <w:t>w tym VAT 23% w kwocie: ……………. zł</w:t>
      </w:r>
      <w:r w:rsidR="00E15BCB" w:rsidRPr="00E84F5D">
        <w:rPr>
          <w:rFonts w:ascii="Times New Roman" w:hAnsi="Times New Roman" w:cs="Times New Roman"/>
        </w:rPr>
        <w:t>.</w:t>
      </w:r>
    </w:p>
    <w:p w14:paraId="5546D632" w14:textId="77777777" w:rsidR="00456366" w:rsidRPr="00456366" w:rsidRDefault="00456366" w:rsidP="004C4B10">
      <w:pPr>
        <w:pStyle w:val="Standard"/>
        <w:keepNext/>
        <w:widowControl w:val="0"/>
        <w:numPr>
          <w:ilvl w:val="0"/>
          <w:numId w:val="95"/>
        </w:numPr>
        <w:tabs>
          <w:tab w:val="left" w:pos="9207"/>
        </w:tabs>
        <w:spacing w:after="40" w:line="276" w:lineRule="auto"/>
        <w:ind w:left="567" w:hanging="567"/>
        <w:jc w:val="both"/>
        <w:rPr>
          <w:rFonts w:ascii="Times New Roman" w:hAnsi="Times New Roman" w:cs="Times New Roman"/>
        </w:rPr>
      </w:pPr>
      <w:r w:rsidRPr="000F4EB7">
        <w:rPr>
          <w:rFonts w:ascii="Times New Roman" w:eastAsia="Times New Roman" w:hAnsi="Times New Roman" w:cs="Times New Roman"/>
          <w:i/>
          <w:lang w:eastAsia="zh-CN"/>
        </w:rPr>
        <w:t>Z uwagi na dokonanie wyboru oferty prowadzącego do powstania u Zamawiającego obowiązku podatkowego zgodnie z przepisami ustawy o podatku od towarów i usług w zakresie następujących towarów lub usług: ……….. odprowadzenie podatku w kwocie ……….zł  leży po stronie Zamawiającego. Wykonawca wskazał, że stawka od wskazanych towarów lub usług będzie miała zastosowanie: …………….</w:t>
      </w:r>
      <w:r w:rsidRPr="000F4EB7">
        <w:rPr>
          <w:rFonts w:ascii="Times New Roman" w:eastAsia="Times New Roman" w:hAnsi="Times New Roman" w:cs="Times New Roman"/>
          <w:b/>
          <w:i/>
          <w:lang w:eastAsia="zh-CN"/>
        </w:rPr>
        <w:t xml:space="preserve">  </w:t>
      </w:r>
    </w:p>
    <w:p w14:paraId="1AA62DED" w14:textId="35533C8E" w:rsidR="00456366" w:rsidRPr="009F5376" w:rsidRDefault="00456366" w:rsidP="004C4B10">
      <w:pPr>
        <w:pStyle w:val="Standard"/>
        <w:keepNext/>
        <w:widowControl w:val="0"/>
        <w:tabs>
          <w:tab w:val="left" w:pos="9207"/>
        </w:tabs>
        <w:spacing w:after="40" w:line="276" w:lineRule="auto"/>
        <w:ind w:left="567"/>
        <w:jc w:val="both"/>
        <w:rPr>
          <w:rFonts w:ascii="Times New Roman" w:hAnsi="Times New Roman" w:cs="Times New Roman"/>
        </w:rPr>
      </w:pPr>
      <w:r w:rsidRPr="000F4EB7">
        <w:rPr>
          <w:rFonts w:ascii="Times New Roman" w:eastAsia="Times New Roman" w:hAnsi="Times New Roman" w:cs="Times New Roman"/>
          <w:b/>
          <w:i/>
          <w:lang w:eastAsia="zh-CN"/>
        </w:rPr>
        <w:t>*</w:t>
      </w:r>
      <w:r w:rsidRPr="000F4EB7">
        <w:rPr>
          <w:rFonts w:ascii="Times New Roman" w:eastAsia="Times New Roman" w:hAnsi="Times New Roman" w:cs="Times New Roman"/>
          <w:i/>
          <w:lang w:eastAsia="zh-CN"/>
        </w:rPr>
        <w:t xml:space="preserve"> </w:t>
      </w:r>
      <w:r w:rsidRPr="009F5376">
        <w:rPr>
          <w:rFonts w:ascii="Times New Roman" w:eastAsia="Times New Roman" w:hAnsi="Times New Roman" w:cs="Times New Roman"/>
          <w:b/>
          <w:i/>
          <w:lang w:eastAsia="zh-CN"/>
        </w:rPr>
        <w:t>lub:</w:t>
      </w:r>
    </w:p>
    <w:p w14:paraId="743C95F7" w14:textId="77777777" w:rsidR="00456366" w:rsidRPr="000F4EB7" w:rsidRDefault="00456366" w:rsidP="004C4B10">
      <w:pPr>
        <w:tabs>
          <w:tab w:val="left" w:pos="426"/>
        </w:tabs>
        <w:autoSpaceDN/>
        <w:spacing w:after="40" w:line="276" w:lineRule="auto"/>
        <w:ind w:left="426" w:hanging="426"/>
        <w:jc w:val="both"/>
        <w:textAlignment w:val="auto"/>
        <w:rPr>
          <w:rFonts w:ascii="Times New Roman" w:eastAsia="Times New Roman" w:hAnsi="Times New Roman" w:cs="Times New Roman"/>
          <w:lang w:eastAsia="zh-CN"/>
        </w:rPr>
      </w:pPr>
      <w:r w:rsidRPr="000F4EB7">
        <w:rPr>
          <w:rFonts w:ascii="Times New Roman" w:eastAsia="Times New Roman" w:hAnsi="Times New Roman" w:cs="Times New Roman"/>
          <w:i/>
          <w:lang w:eastAsia="zh-CN"/>
        </w:rPr>
        <w:t xml:space="preserve">  2.    Zgodnie ze złożoną ofertą, Wykonawca nie wskazał w ofercie towarów lub usług w zakresie powstania</w:t>
      </w:r>
      <w:r w:rsidRPr="000F4EB7">
        <w:rPr>
          <w:rFonts w:ascii="Times New Roman" w:eastAsia="Times New Roman" w:hAnsi="Times New Roman" w:cs="Times New Roman"/>
          <w:i/>
          <w:lang w:eastAsia="zh-CN"/>
        </w:rPr>
        <w:br/>
        <w:t xml:space="preserve"> u Zamawiającego obowiązku podatkowego zgodnie z przepisami ustawy o podatku od towarów i usług w tym zakresie</w:t>
      </w:r>
      <w:r w:rsidRPr="000F4EB7">
        <w:rPr>
          <w:rFonts w:ascii="Times New Roman" w:eastAsia="Times New Roman" w:hAnsi="Times New Roman" w:cs="Times New Roman"/>
          <w:b/>
          <w:i/>
          <w:lang w:eastAsia="zh-CN"/>
        </w:rPr>
        <w:t>*</w:t>
      </w:r>
      <w:r w:rsidRPr="000F4EB7">
        <w:rPr>
          <w:rFonts w:ascii="Times New Roman" w:eastAsia="Times New Roman" w:hAnsi="Times New Roman" w:cs="Times New Roman"/>
          <w:i/>
          <w:lang w:eastAsia="zh-CN"/>
        </w:rPr>
        <w:t>.</w:t>
      </w:r>
    </w:p>
    <w:p w14:paraId="53521FC3" w14:textId="77777777" w:rsidR="00456366" w:rsidRDefault="00456366" w:rsidP="004C4B10">
      <w:pPr>
        <w:autoSpaceDN/>
        <w:spacing w:after="40" w:line="276" w:lineRule="auto"/>
        <w:jc w:val="both"/>
        <w:textAlignment w:val="auto"/>
        <w:rPr>
          <w:rFonts w:ascii="Times New Roman" w:eastAsia="Times New Roman" w:hAnsi="Times New Roman" w:cs="Times New Roman"/>
          <w:b/>
          <w:i/>
          <w:lang w:eastAsia="zh-CN"/>
        </w:rPr>
      </w:pPr>
      <w:r w:rsidRPr="000F4EB7">
        <w:rPr>
          <w:rFonts w:ascii="Times New Roman" w:eastAsia="Times New Roman" w:hAnsi="Times New Roman" w:cs="Times New Roman"/>
          <w:b/>
          <w:i/>
          <w:lang w:eastAsia="zh-CN"/>
        </w:rPr>
        <w:t>*</w:t>
      </w:r>
      <w:r w:rsidRPr="000F4EB7">
        <w:rPr>
          <w:rFonts w:ascii="Times New Roman" w:eastAsia="Times New Roman" w:hAnsi="Times New Roman" w:cs="Times New Roman"/>
          <w:i/>
          <w:lang w:eastAsia="zh-CN"/>
        </w:rPr>
        <w:t xml:space="preserve"> </w:t>
      </w:r>
      <w:r w:rsidRPr="000F4EB7">
        <w:rPr>
          <w:rFonts w:ascii="Times New Roman" w:eastAsia="Times New Roman" w:hAnsi="Times New Roman" w:cs="Times New Roman"/>
          <w:b/>
          <w:i/>
          <w:lang w:eastAsia="zh-CN"/>
        </w:rPr>
        <w:t>niepotrzebne wykreślić pozostawiając odpowiednie</w:t>
      </w:r>
    </w:p>
    <w:p w14:paraId="27F8FE92" w14:textId="69145E4F" w:rsidR="00E15BCB" w:rsidRPr="00430085" w:rsidRDefault="00E15BCB" w:rsidP="004C4B10">
      <w:pPr>
        <w:keepNext/>
        <w:widowControl w:val="0"/>
        <w:numPr>
          <w:ilvl w:val="0"/>
          <w:numId w:val="94"/>
        </w:numPr>
        <w:tabs>
          <w:tab w:val="left" w:pos="9207"/>
        </w:tabs>
        <w:spacing w:after="40" w:line="276" w:lineRule="auto"/>
        <w:ind w:left="567" w:hanging="567"/>
        <w:jc w:val="both"/>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 xml:space="preserve">Kwota </w:t>
      </w:r>
      <w:r w:rsidR="00456366" w:rsidRPr="00456366">
        <w:rPr>
          <w:rFonts w:ascii="Times New Roman" w:eastAsia="Andale Sans UI" w:hAnsi="Times New Roman" w:cs="Times New Roman"/>
          <w:kern w:val="3"/>
          <w:lang w:bidi="en-US"/>
        </w:rPr>
        <w:t xml:space="preserve">o której mowa w ust. 1 obejmuje wszelkie koszty i czynności Wykonawcy związane z realizacją przedmiotu umowy. Wynagrodzenie </w:t>
      </w:r>
      <w:r w:rsidR="00456366" w:rsidRPr="00430085">
        <w:rPr>
          <w:rFonts w:ascii="Times New Roman" w:eastAsia="Andale Sans UI" w:hAnsi="Times New Roman" w:cs="Times New Roman"/>
          <w:kern w:val="3"/>
          <w:lang w:bidi="en-US"/>
        </w:rPr>
        <w:t xml:space="preserve">jest ostateczne i nie podlega podwyższeniu, jedynie może ulec </w:t>
      </w:r>
      <w:r w:rsidR="00456366" w:rsidRPr="00430085">
        <w:rPr>
          <w:rFonts w:ascii="Times New Roman" w:eastAsia="Andale Sans UI" w:hAnsi="Times New Roman" w:cs="Times New Roman"/>
          <w:kern w:val="3"/>
          <w:lang w:bidi="en-US"/>
        </w:rPr>
        <w:lastRenderedPageBreak/>
        <w:t>zmianie, w przypadkach określonych w § 1</w:t>
      </w:r>
      <w:r w:rsidR="00430085" w:rsidRPr="00430085">
        <w:rPr>
          <w:rFonts w:ascii="Times New Roman" w:eastAsia="Andale Sans UI" w:hAnsi="Times New Roman" w:cs="Times New Roman"/>
          <w:kern w:val="3"/>
          <w:lang w:bidi="en-US"/>
        </w:rPr>
        <w:t>3</w:t>
      </w:r>
      <w:r w:rsidR="00456366" w:rsidRPr="00430085">
        <w:rPr>
          <w:rFonts w:ascii="Times New Roman" w:eastAsia="Andale Sans UI" w:hAnsi="Times New Roman" w:cs="Times New Roman"/>
          <w:kern w:val="3"/>
          <w:lang w:bidi="en-US"/>
        </w:rPr>
        <w:t xml:space="preserve"> niniejszej umowy.</w:t>
      </w:r>
      <w:r w:rsidR="00AB6AED" w:rsidRPr="00430085">
        <w:rPr>
          <w:rFonts w:ascii="Times New Roman" w:eastAsia="Andale Sans UI" w:hAnsi="Times New Roman" w:cs="Times New Roman"/>
          <w:kern w:val="3"/>
          <w:lang w:bidi="en-US"/>
        </w:rPr>
        <w:t>”</w:t>
      </w:r>
    </w:p>
    <w:p w14:paraId="1BB22B33" w14:textId="688670B7" w:rsidR="007E04B2" w:rsidRPr="00430085" w:rsidRDefault="007E04B2" w:rsidP="004C4B10">
      <w:pPr>
        <w:pStyle w:val="Akapitzlist"/>
        <w:numPr>
          <w:ilvl w:val="0"/>
          <w:numId w:val="94"/>
        </w:numPr>
        <w:spacing w:after="40" w:line="276" w:lineRule="auto"/>
        <w:rPr>
          <w:rFonts w:ascii="Times New Roman" w:eastAsia="Andale Sans UI" w:hAnsi="Times New Roman" w:cs="Times New Roman"/>
          <w:kern w:val="3"/>
          <w:lang w:bidi="en-US"/>
        </w:rPr>
      </w:pPr>
      <w:r w:rsidRPr="00430085">
        <w:rPr>
          <w:rFonts w:ascii="Times New Roman" w:eastAsia="Andale Sans UI" w:hAnsi="Times New Roman" w:cs="Times New Roman"/>
          <w:kern w:val="3"/>
          <w:lang w:bidi="en-US"/>
        </w:rPr>
        <w:t>Wynagrodzenie będzie płatne częściowo, w transzach:</w:t>
      </w:r>
    </w:p>
    <w:p w14:paraId="6CA89373" w14:textId="77777777" w:rsidR="007E04B2" w:rsidRDefault="00E15BCB" w:rsidP="004C4B10">
      <w:pPr>
        <w:widowControl w:val="0"/>
        <w:numPr>
          <w:ilvl w:val="1"/>
          <w:numId w:val="94"/>
        </w:numPr>
        <w:tabs>
          <w:tab w:val="left" w:pos="9717"/>
        </w:tabs>
        <w:spacing w:after="40" w:line="276" w:lineRule="auto"/>
        <w:ind w:left="1077" w:hanging="567"/>
        <w:jc w:val="both"/>
        <w:rPr>
          <w:rFonts w:ascii="Times New Roman" w:eastAsia="Andale Sans UI" w:hAnsi="Times New Roman" w:cs="Times New Roman"/>
          <w:kern w:val="3"/>
          <w:lang w:bidi="en-US"/>
        </w:rPr>
      </w:pPr>
      <w:r w:rsidRPr="00430085">
        <w:rPr>
          <w:rFonts w:ascii="Times New Roman" w:eastAsia="Andale Sans UI" w:hAnsi="Times New Roman" w:cs="Times New Roman"/>
          <w:kern w:val="3"/>
          <w:lang w:bidi="en-US"/>
        </w:rPr>
        <w:t>Pierwsza faktura częściowa w wysokości do</w:t>
      </w:r>
      <w:r w:rsidRPr="00456366">
        <w:rPr>
          <w:rFonts w:ascii="Times New Roman" w:eastAsia="Andale Sans UI" w:hAnsi="Times New Roman" w:cs="Times New Roman"/>
          <w:kern w:val="3"/>
          <w:lang w:bidi="en-US"/>
        </w:rPr>
        <w:t xml:space="preserve"> </w:t>
      </w:r>
      <w:r w:rsidR="00456366" w:rsidRPr="00456366">
        <w:rPr>
          <w:rFonts w:ascii="Times New Roman" w:eastAsia="Andale Sans UI" w:hAnsi="Times New Roman" w:cs="Times New Roman"/>
          <w:kern w:val="3"/>
          <w:lang w:bidi="en-US"/>
        </w:rPr>
        <w:t>97</w:t>
      </w:r>
      <w:r w:rsidRPr="00456366">
        <w:rPr>
          <w:rFonts w:ascii="Times New Roman" w:eastAsia="Andale Sans UI" w:hAnsi="Times New Roman" w:cs="Times New Roman"/>
          <w:kern w:val="3"/>
          <w:lang w:bidi="en-US"/>
        </w:rPr>
        <w:t xml:space="preserve"> % wartości brutto przedmiotu umowy</w:t>
      </w:r>
      <w:r w:rsidR="00CF7462" w:rsidRPr="00456366">
        <w:rPr>
          <w:rFonts w:ascii="Times New Roman" w:eastAsia="Andale Sans UI" w:hAnsi="Times New Roman" w:cs="Times New Roman"/>
          <w:kern w:val="3"/>
          <w:lang w:bidi="en-US"/>
        </w:rPr>
        <w:t xml:space="preserve"> </w:t>
      </w:r>
      <w:r w:rsidR="00456366">
        <w:rPr>
          <w:rFonts w:ascii="Times New Roman" w:eastAsia="Andale Sans UI" w:hAnsi="Times New Roman" w:cs="Times New Roman"/>
          <w:kern w:val="3"/>
          <w:lang w:bidi="en-US"/>
        </w:rPr>
        <w:t>po</w:t>
      </w:r>
      <w:r w:rsidR="00CF7462" w:rsidRPr="00456366">
        <w:rPr>
          <w:rFonts w:ascii="Times New Roman" w:eastAsia="Andale Sans UI" w:hAnsi="Times New Roman" w:cs="Times New Roman"/>
          <w:kern w:val="3"/>
          <w:lang w:bidi="en-US"/>
        </w:rPr>
        <w:t xml:space="preserve"> </w:t>
      </w:r>
      <w:r w:rsidR="00456366" w:rsidRPr="00456366">
        <w:rPr>
          <w:rFonts w:ascii="Times New Roman" w:eastAsia="Andale Sans UI" w:hAnsi="Times New Roman" w:cs="Times New Roman"/>
          <w:kern w:val="3"/>
          <w:lang w:bidi="en-US"/>
        </w:rPr>
        <w:t>przekazani</w:t>
      </w:r>
      <w:r w:rsidR="00456366">
        <w:rPr>
          <w:rFonts w:ascii="Times New Roman" w:eastAsia="Andale Sans UI" w:hAnsi="Times New Roman" w:cs="Times New Roman"/>
          <w:kern w:val="3"/>
          <w:lang w:bidi="en-US"/>
        </w:rPr>
        <w:t>u</w:t>
      </w:r>
      <w:r w:rsidR="00456366" w:rsidRPr="00456366">
        <w:rPr>
          <w:rFonts w:ascii="Times New Roman" w:eastAsia="Andale Sans UI" w:hAnsi="Times New Roman" w:cs="Times New Roman"/>
          <w:kern w:val="3"/>
          <w:lang w:bidi="en-US"/>
        </w:rPr>
        <w:t xml:space="preserve"> Zamawiającemu, w wersji papierowej i na nośniku danych, dokumentacji określonej w Umowie oraz załącznikach, wraz z ostateczną decyzją o pozwoleniu na budowę lub informacją o braku sprzeciwu wobec dokonanego zgłoszenia zamiaru rozpoczęcia robót budowlanych</w:t>
      </w:r>
      <w:r w:rsidRPr="00DB0962">
        <w:rPr>
          <w:rFonts w:ascii="Times New Roman" w:eastAsia="Andale Sans UI" w:hAnsi="Times New Roman" w:cs="Times New Roman"/>
          <w:kern w:val="3"/>
          <w:lang w:bidi="en-US"/>
        </w:rPr>
        <w:t>.</w:t>
      </w:r>
    </w:p>
    <w:p w14:paraId="218F82CA" w14:textId="29ACFE68" w:rsidR="007E04B2" w:rsidRPr="007E04B2" w:rsidRDefault="007E04B2" w:rsidP="004C4B10">
      <w:pPr>
        <w:widowControl w:val="0"/>
        <w:numPr>
          <w:ilvl w:val="1"/>
          <w:numId w:val="94"/>
        </w:numPr>
        <w:tabs>
          <w:tab w:val="left" w:pos="9717"/>
        </w:tabs>
        <w:spacing w:after="40" w:line="276" w:lineRule="auto"/>
        <w:ind w:left="1077" w:hanging="567"/>
        <w:jc w:val="both"/>
        <w:rPr>
          <w:rFonts w:ascii="Times New Roman" w:eastAsia="Andale Sans UI" w:hAnsi="Times New Roman" w:cs="Times New Roman"/>
          <w:kern w:val="3"/>
          <w:lang w:bidi="en-US"/>
        </w:rPr>
      </w:pPr>
      <w:r w:rsidRPr="007E04B2">
        <w:rPr>
          <w:rFonts w:ascii="Times New Roman" w:eastAsia="Andale Sans UI" w:hAnsi="Times New Roman" w:cs="Times New Roman"/>
          <w:kern w:val="3"/>
          <w:lang w:bidi="en-US"/>
        </w:rPr>
        <w:t xml:space="preserve">faktura końcowa 3% - za sprawowanie nadzoru autorskiego.  </w:t>
      </w:r>
    </w:p>
    <w:p w14:paraId="0A01A42B" w14:textId="26CF1074" w:rsidR="00E15BCB" w:rsidRPr="00E84F5D" w:rsidRDefault="00E15BCB" w:rsidP="004C4B10">
      <w:pPr>
        <w:widowControl w:val="0"/>
        <w:tabs>
          <w:tab w:val="left" w:pos="9717"/>
        </w:tabs>
        <w:spacing w:after="40" w:line="276" w:lineRule="auto"/>
        <w:ind w:left="510"/>
        <w:jc w:val="both"/>
        <w:rPr>
          <w:rFonts w:ascii="Times New Roman" w:eastAsia="Andale Sans UI" w:hAnsi="Times New Roman" w:cs="Times New Roman"/>
          <w:kern w:val="3"/>
          <w:lang w:bidi="en-US"/>
        </w:rPr>
      </w:pPr>
      <w:r w:rsidRPr="00E84F5D">
        <w:rPr>
          <w:rFonts w:ascii="Times New Roman" w:eastAsia="Andale Sans UI" w:hAnsi="Times New Roman" w:cs="Times New Roman"/>
          <w:kern w:val="3"/>
          <w:lang w:bidi="en-US"/>
        </w:rPr>
        <w:t xml:space="preserve">Wykonawca każdorazowo do faktury załączy protokół odbioru wykonanych prac podpisany przez </w:t>
      </w:r>
      <w:r w:rsidR="00A9098E" w:rsidRPr="00E84F5D">
        <w:rPr>
          <w:rFonts w:ascii="Times New Roman" w:eastAsia="Andale Sans UI" w:hAnsi="Times New Roman" w:cs="Times New Roman"/>
          <w:kern w:val="3"/>
          <w:lang w:bidi="en-US"/>
        </w:rPr>
        <w:t>przedstawiciela</w:t>
      </w:r>
      <w:r w:rsidRPr="00E84F5D">
        <w:rPr>
          <w:rFonts w:ascii="Times New Roman" w:eastAsia="Andale Sans UI" w:hAnsi="Times New Roman" w:cs="Times New Roman"/>
          <w:kern w:val="3"/>
          <w:lang w:bidi="en-US"/>
        </w:rPr>
        <w:t xml:space="preserve"> Zamawiającego.</w:t>
      </w:r>
    </w:p>
    <w:p w14:paraId="32EF21CC" w14:textId="77777777" w:rsidR="007E04B2" w:rsidRPr="007E04B2" w:rsidRDefault="007E04B2" w:rsidP="004C4B10">
      <w:pPr>
        <w:pStyle w:val="Akapitzlist"/>
        <w:keepNext/>
        <w:widowControl w:val="0"/>
        <w:numPr>
          <w:ilvl w:val="0"/>
          <w:numId w:val="60"/>
        </w:numPr>
        <w:tabs>
          <w:tab w:val="left" w:pos="9207"/>
        </w:tabs>
        <w:spacing w:after="40" w:line="276" w:lineRule="auto"/>
        <w:ind w:left="567" w:hanging="567"/>
        <w:jc w:val="both"/>
        <w:rPr>
          <w:rFonts w:ascii="Times New Roman" w:eastAsia="Andale Sans UI" w:hAnsi="Times New Roman" w:cs="Times New Roman"/>
          <w:vanish/>
          <w:kern w:val="3"/>
          <w:lang w:bidi="en-US"/>
        </w:rPr>
      </w:pPr>
    </w:p>
    <w:p w14:paraId="0FDDD328" w14:textId="77777777" w:rsidR="007E04B2" w:rsidRPr="007E04B2" w:rsidRDefault="007E04B2" w:rsidP="004C4B10">
      <w:pPr>
        <w:pStyle w:val="Akapitzlist"/>
        <w:keepNext/>
        <w:widowControl w:val="0"/>
        <w:numPr>
          <w:ilvl w:val="0"/>
          <w:numId w:val="60"/>
        </w:numPr>
        <w:tabs>
          <w:tab w:val="left" w:pos="9207"/>
        </w:tabs>
        <w:spacing w:after="40" w:line="276" w:lineRule="auto"/>
        <w:ind w:left="567" w:hanging="567"/>
        <w:jc w:val="both"/>
        <w:rPr>
          <w:rFonts w:ascii="Times New Roman" w:eastAsia="Andale Sans UI" w:hAnsi="Times New Roman" w:cs="Times New Roman"/>
          <w:vanish/>
          <w:kern w:val="3"/>
          <w:lang w:bidi="en-US"/>
        </w:rPr>
      </w:pPr>
    </w:p>
    <w:p w14:paraId="5F57C656" w14:textId="77777777" w:rsidR="007E04B2" w:rsidRPr="007E04B2" w:rsidRDefault="007E04B2" w:rsidP="004C4B10">
      <w:pPr>
        <w:pStyle w:val="Akapitzlist"/>
        <w:keepNext/>
        <w:widowControl w:val="0"/>
        <w:numPr>
          <w:ilvl w:val="0"/>
          <w:numId w:val="60"/>
        </w:numPr>
        <w:tabs>
          <w:tab w:val="left" w:pos="9207"/>
        </w:tabs>
        <w:spacing w:after="40" w:line="276" w:lineRule="auto"/>
        <w:ind w:left="567" w:hanging="567"/>
        <w:jc w:val="both"/>
        <w:rPr>
          <w:rFonts w:ascii="Times New Roman" w:eastAsia="Andale Sans UI" w:hAnsi="Times New Roman" w:cs="Times New Roman"/>
          <w:vanish/>
          <w:kern w:val="3"/>
          <w:lang w:bidi="en-US"/>
        </w:rPr>
      </w:pPr>
    </w:p>
    <w:p w14:paraId="295C2D1F" w14:textId="77777777" w:rsidR="007E04B2" w:rsidRPr="007E04B2" w:rsidRDefault="007E04B2" w:rsidP="004C4B10">
      <w:pPr>
        <w:pStyle w:val="Akapitzlist"/>
        <w:keepNext/>
        <w:widowControl w:val="0"/>
        <w:numPr>
          <w:ilvl w:val="0"/>
          <w:numId w:val="60"/>
        </w:numPr>
        <w:tabs>
          <w:tab w:val="left" w:pos="9207"/>
        </w:tabs>
        <w:spacing w:after="40" w:line="276" w:lineRule="auto"/>
        <w:ind w:left="567" w:hanging="567"/>
        <w:jc w:val="both"/>
        <w:rPr>
          <w:rFonts w:ascii="Times New Roman" w:eastAsia="Andale Sans UI" w:hAnsi="Times New Roman" w:cs="Times New Roman"/>
          <w:vanish/>
          <w:kern w:val="3"/>
          <w:lang w:bidi="en-US"/>
        </w:rPr>
      </w:pPr>
    </w:p>
    <w:p w14:paraId="3C2E393A" w14:textId="4560B067" w:rsidR="00D501B1" w:rsidRPr="00D360B4" w:rsidRDefault="00000000" w:rsidP="004C4B10">
      <w:pPr>
        <w:keepNext/>
        <w:widowControl w:val="0"/>
        <w:numPr>
          <w:ilvl w:val="0"/>
          <w:numId w:val="60"/>
        </w:numPr>
        <w:tabs>
          <w:tab w:val="left" w:pos="9207"/>
        </w:tabs>
        <w:spacing w:after="40" w:line="276" w:lineRule="auto"/>
        <w:ind w:left="567" w:hanging="567"/>
        <w:jc w:val="both"/>
        <w:rPr>
          <w:rFonts w:ascii="Times New Roman" w:hAnsi="Times New Roman" w:cs="Times New Roman"/>
        </w:rPr>
      </w:pPr>
      <w:r w:rsidRPr="00D360B4">
        <w:rPr>
          <w:rFonts w:ascii="Times New Roman" w:eastAsia="Andale Sans UI" w:hAnsi="Times New Roman" w:cs="Times New Roman"/>
          <w:kern w:val="3"/>
          <w:lang w:bidi="en-US"/>
        </w:rPr>
        <w:t xml:space="preserve">Faktury Wykonawcy zostaną zapłacone w terminie 30 dni od  daty wpływu  faktury VAT do </w:t>
      </w:r>
      <w:r w:rsidRPr="00D360B4">
        <w:rPr>
          <w:rFonts w:ascii="Times New Roman" w:eastAsia="Andale Sans UI" w:hAnsi="Times New Roman" w:cs="Times New Roman"/>
          <w:kern w:val="3"/>
          <w:lang w:bidi="en-US"/>
        </w:rPr>
        <w:br/>
        <w:t xml:space="preserve">Zamawiającego na rachunek wskazany przez Wykonawcę. Podstawą do wystawienia faktury jest protokół odbioru usług podpisany przez </w:t>
      </w:r>
      <w:r w:rsidR="00A9098E">
        <w:rPr>
          <w:rFonts w:ascii="Times New Roman" w:eastAsia="Andale Sans UI" w:hAnsi="Times New Roman" w:cs="Times New Roman"/>
          <w:kern w:val="3"/>
          <w:lang w:bidi="en-US"/>
        </w:rPr>
        <w:t>p</w:t>
      </w:r>
      <w:r w:rsidRPr="00D360B4">
        <w:rPr>
          <w:rFonts w:ascii="Times New Roman" w:eastAsia="Andale Sans UI" w:hAnsi="Times New Roman" w:cs="Times New Roman"/>
          <w:kern w:val="3"/>
          <w:lang w:bidi="en-US"/>
        </w:rPr>
        <w:t xml:space="preserve">rzedstawiciela Zamawiającego oraz oświadczenia </w:t>
      </w:r>
      <w:r w:rsidRPr="00D360B4">
        <w:rPr>
          <w:rFonts w:ascii="Times New Roman" w:eastAsia="Andale Sans UI" w:hAnsi="Times New Roman" w:cs="Times New Roman"/>
          <w:color w:val="000000"/>
          <w:kern w:val="3"/>
          <w:lang w:bidi="en-US"/>
        </w:rPr>
        <w:t xml:space="preserve">podwykonawców i Wykonawcy o całkowitym rozliczeniu finansowym z podwykonawcami/wykonawcą w ramach umowy i dowody potwierdzające zapłatę wymagalnego wynagrodzenia podwykonawcom. Wystawiona przez Wykonawcę faktura VAT musi </w:t>
      </w:r>
      <w:r w:rsidRPr="00D360B4">
        <w:rPr>
          <w:rFonts w:ascii="Times New Roman" w:eastAsia="Andale Sans UI" w:hAnsi="Times New Roman" w:cs="Times New Roman"/>
        </w:rPr>
        <w:t>posiadać następujące oznaczenie nabywcy:</w:t>
      </w:r>
    </w:p>
    <w:p w14:paraId="54564228" w14:textId="77777777" w:rsidR="00D501B1" w:rsidRPr="00D360B4" w:rsidRDefault="00000000" w:rsidP="004C4B10">
      <w:pPr>
        <w:pStyle w:val="Standard"/>
        <w:widowControl w:val="0"/>
        <w:spacing w:after="40" w:line="276" w:lineRule="auto"/>
        <w:ind w:left="567"/>
        <w:jc w:val="center"/>
        <w:rPr>
          <w:rFonts w:ascii="Times New Roman" w:eastAsia="Andale Sans UI" w:hAnsi="Times New Roman" w:cs="Times New Roman"/>
          <w:b/>
          <w:bCs/>
          <w:u w:val="single"/>
        </w:rPr>
      </w:pPr>
      <w:r w:rsidRPr="00D360B4">
        <w:rPr>
          <w:rFonts w:ascii="Times New Roman" w:eastAsia="Andale Sans UI" w:hAnsi="Times New Roman" w:cs="Times New Roman"/>
          <w:b/>
          <w:bCs/>
          <w:u w:val="single"/>
        </w:rPr>
        <w:t>Nabywca:</w:t>
      </w:r>
    </w:p>
    <w:p w14:paraId="0C34DB71" w14:textId="77777777" w:rsidR="00D501B1" w:rsidRPr="00D360B4" w:rsidRDefault="00000000" w:rsidP="004C4B10">
      <w:pPr>
        <w:pStyle w:val="Standard"/>
        <w:widowControl w:val="0"/>
        <w:spacing w:after="40" w:line="276"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Gmina Psary</w:t>
      </w:r>
    </w:p>
    <w:p w14:paraId="62D32889" w14:textId="77777777" w:rsidR="00D501B1" w:rsidRPr="00D360B4" w:rsidRDefault="00000000" w:rsidP="004C4B10">
      <w:pPr>
        <w:pStyle w:val="Standard"/>
        <w:widowControl w:val="0"/>
        <w:spacing w:after="40" w:line="276"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ul. Malinowicka 4</w:t>
      </w:r>
    </w:p>
    <w:p w14:paraId="59C6E93C" w14:textId="77777777" w:rsidR="00D501B1" w:rsidRPr="00D360B4" w:rsidRDefault="00000000" w:rsidP="004C4B10">
      <w:pPr>
        <w:pStyle w:val="Standard"/>
        <w:widowControl w:val="0"/>
        <w:spacing w:after="40" w:line="276"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42-512 Psary</w:t>
      </w:r>
    </w:p>
    <w:p w14:paraId="3EEE77FE" w14:textId="77777777" w:rsidR="00D501B1" w:rsidRDefault="00000000" w:rsidP="004C4B10">
      <w:pPr>
        <w:pStyle w:val="Standard"/>
        <w:widowControl w:val="0"/>
        <w:spacing w:after="40" w:line="276"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NIP: 6252446773</w:t>
      </w:r>
    </w:p>
    <w:p w14:paraId="09D2B701" w14:textId="77777777" w:rsidR="00F422A8" w:rsidRPr="00D360B4" w:rsidRDefault="00F422A8" w:rsidP="004C4B10">
      <w:pPr>
        <w:pStyle w:val="Standard"/>
        <w:widowControl w:val="0"/>
        <w:spacing w:after="40" w:line="276" w:lineRule="auto"/>
        <w:ind w:left="567"/>
        <w:jc w:val="center"/>
        <w:rPr>
          <w:rFonts w:ascii="Times New Roman" w:eastAsia="Andale Sans UI" w:hAnsi="Times New Roman" w:cs="Times New Roman"/>
        </w:rPr>
      </w:pPr>
    </w:p>
    <w:p w14:paraId="5D7E12E7" w14:textId="77777777" w:rsidR="00D501B1" w:rsidRPr="00D360B4" w:rsidRDefault="00000000" w:rsidP="004C4B10">
      <w:pPr>
        <w:pStyle w:val="Standard"/>
        <w:widowControl w:val="0"/>
        <w:spacing w:after="40" w:line="276" w:lineRule="auto"/>
        <w:ind w:left="567"/>
        <w:jc w:val="center"/>
        <w:rPr>
          <w:rFonts w:ascii="Times New Roman" w:eastAsia="Andale Sans UI" w:hAnsi="Times New Roman" w:cs="Times New Roman"/>
          <w:b/>
          <w:bCs/>
          <w:u w:val="single"/>
        </w:rPr>
      </w:pPr>
      <w:r w:rsidRPr="00D360B4">
        <w:rPr>
          <w:rFonts w:ascii="Times New Roman" w:eastAsia="Andale Sans UI" w:hAnsi="Times New Roman" w:cs="Times New Roman"/>
          <w:b/>
          <w:bCs/>
          <w:u w:val="single"/>
        </w:rPr>
        <w:t>Odbiorca:</w:t>
      </w:r>
    </w:p>
    <w:p w14:paraId="48A81AA2" w14:textId="77777777" w:rsidR="00D501B1" w:rsidRPr="00D360B4" w:rsidRDefault="00000000" w:rsidP="004C4B10">
      <w:pPr>
        <w:pStyle w:val="Standard"/>
        <w:widowControl w:val="0"/>
        <w:spacing w:after="40" w:line="276"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Urząd Gminy Psary</w:t>
      </w:r>
    </w:p>
    <w:p w14:paraId="74129636" w14:textId="77777777" w:rsidR="00D501B1" w:rsidRPr="00D360B4" w:rsidRDefault="00000000" w:rsidP="004C4B10">
      <w:pPr>
        <w:pStyle w:val="Standard"/>
        <w:widowControl w:val="0"/>
        <w:spacing w:after="40" w:line="276"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ul. Malinowicka 4</w:t>
      </w:r>
    </w:p>
    <w:p w14:paraId="1CC1D21A" w14:textId="73C356DC" w:rsidR="00BA2A3F" w:rsidRPr="00F422A8" w:rsidRDefault="00000000" w:rsidP="004C4B10">
      <w:pPr>
        <w:pStyle w:val="Standard"/>
        <w:widowControl w:val="0"/>
        <w:spacing w:after="40" w:line="276" w:lineRule="auto"/>
        <w:ind w:left="567"/>
        <w:jc w:val="center"/>
        <w:rPr>
          <w:rFonts w:ascii="Times New Roman" w:eastAsia="Andale Sans UI" w:hAnsi="Times New Roman" w:cs="Times New Roman"/>
        </w:rPr>
      </w:pPr>
      <w:r w:rsidRPr="00D360B4">
        <w:rPr>
          <w:rFonts w:ascii="Times New Roman" w:eastAsia="Andale Sans UI" w:hAnsi="Times New Roman" w:cs="Times New Roman"/>
        </w:rPr>
        <w:t>42-512 Psary</w:t>
      </w:r>
    </w:p>
    <w:p w14:paraId="6C0CFA75" w14:textId="6D156936" w:rsidR="00D501B1" w:rsidRPr="00D360B4" w:rsidRDefault="00000000" w:rsidP="004C4B10">
      <w:pPr>
        <w:pStyle w:val="Standard"/>
        <w:widowControl w:val="0"/>
        <w:numPr>
          <w:ilvl w:val="0"/>
          <w:numId w:val="9"/>
        </w:numPr>
        <w:spacing w:after="40" w:line="276" w:lineRule="auto"/>
        <w:ind w:left="567" w:hanging="567"/>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Wynagrodzenie określone w ust.1 obejmuje również wynagrodzenie z przeniesienia praw autorskich, o których mowa w </w:t>
      </w:r>
      <w:r w:rsidR="007E04B2">
        <w:rPr>
          <w:rFonts w:ascii="Times New Roman" w:eastAsia="Andale Sans UI" w:hAnsi="Times New Roman" w:cs="Times New Roman"/>
          <w:kern w:val="3"/>
          <w:lang w:bidi="en-US"/>
        </w:rPr>
        <w:t xml:space="preserve">SWZ i </w:t>
      </w:r>
      <w:r w:rsidRPr="00D360B4">
        <w:rPr>
          <w:rFonts w:ascii="Times New Roman" w:eastAsia="Andale Sans UI" w:hAnsi="Times New Roman" w:cs="Times New Roman"/>
          <w:kern w:val="3"/>
          <w:lang w:bidi="en-US"/>
        </w:rPr>
        <w:t>niniejszej umowie.</w:t>
      </w:r>
    </w:p>
    <w:p w14:paraId="48F13C6F" w14:textId="784E7746" w:rsidR="00D501B1" w:rsidRPr="0040459F" w:rsidRDefault="00000000" w:rsidP="004C4B10">
      <w:pPr>
        <w:pStyle w:val="Standard"/>
        <w:widowControl w:val="0"/>
        <w:numPr>
          <w:ilvl w:val="0"/>
          <w:numId w:val="9"/>
        </w:numPr>
        <w:spacing w:after="4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 xml:space="preserve">Zamawiający  dokonuje  </w:t>
      </w:r>
      <w:r w:rsidRPr="0040459F">
        <w:rPr>
          <w:rFonts w:ascii="Times New Roman" w:eastAsia="Andale Sans UI" w:hAnsi="Times New Roman" w:cs="Times New Roman"/>
          <w:color w:val="000000"/>
          <w:kern w:val="3"/>
          <w:lang w:bidi="en-US"/>
        </w:rPr>
        <w:t xml:space="preserve">bezpośredniej  zapłaty  wymagalnego  wynagrodzenia przysługującego  podwykonawcy, który zawarł zaakceptowaną, zgodnie z § 7, przez Zamawiającego umowę </w:t>
      </w:r>
      <w:r w:rsidRPr="0040459F">
        <w:rPr>
          <w:rFonts w:ascii="Times New Roman" w:eastAsia="Andale Sans UI" w:hAnsi="Times New Roman" w:cs="Times New Roman"/>
          <w:color w:val="000000"/>
          <w:kern w:val="3"/>
          <w:lang w:bidi="en-US"/>
        </w:rPr>
        <w:br/>
        <w:t>o podwykonawstwo w przypadku uchylenia się od obowiązku zapłaty odpowiednio przez Wykonawcę.</w:t>
      </w:r>
    </w:p>
    <w:p w14:paraId="69A857BF" w14:textId="5E91363D" w:rsidR="00D501B1" w:rsidRPr="0040459F" w:rsidRDefault="00000000" w:rsidP="004C4B10">
      <w:pPr>
        <w:pStyle w:val="Standard"/>
        <w:widowControl w:val="0"/>
        <w:numPr>
          <w:ilvl w:val="0"/>
          <w:numId w:val="9"/>
        </w:numPr>
        <w:spacing w:after="40" w:line="276" w:lineRule="auto"/>
        <w:ind w:left="567" w:hanging="567"/>
        <w:jc w:val="both"/>
        <w:rPr>
          <w:rFonts w:ascii="Times New Roman" w:eastAsia="Andale Sans UI" w:hAnsi="Times New Roman" w:cs="Times New Roman"/>
          <w:bCs/>
          <w:color w:val="000000"/>
          <w:kern w:val="3"/>
          <w:lang w:bidi="en-US"/>
        </w:rPr>
      </w:pPr>
      <w:r w:rsidRPr="0040459F">
        <w:rPr>
          <w:rFonts w:ascii="Times New Roman" w:eastAsia="Andale Sans UI" w:hAnsi="Times New Roman" w:cs="Times New Roman"/>
          <w:bCs/>
          <w:color w:val="000000"/>
          <w:kern w:val="3"/>
          <w:lang w:bidi="en-US"/>
        </w:rPr>
        <w:t xml:space="preserve">Wynagrodzenie, o którym mowa w ust. </w:t>
      </w:r>
      <w:r w:rsidR="007E04B2">
        <w:rPr>
          <w:rFonts w:ascii="Times New Roman" w:eastAsia="Andale Sans UI" w:hAnsi="Times New Roman" w:cs="Times New Roman"/>
          <w:bCs/>
          <w:color w:val="000000"/>
          <w:kern w:val="3"/>
          <w:lang w:bidi="en-US"/>
        </w:rPr>
        <w:t>7</w:t>
      </w:r>
      <w:r w:rsidRPr="0040459F">
        <w:rPr>
          <w:rFonts w:ascii="Times New Roman" w:eastAsia="Andale Sans UI" w:hAnsi="Times New Roman" w:cs="Times New Roman"/>
          <w:bCs/>
          <w:color w:val="000000"/>
          <w:kern w:val="3"/>
          <w:lang w:bidi="en-US"/>
        </w:rPr>
        <w:t>, dotyczy wyłącznie należności powstałych po zaakceptowaniu  przez  Zamawiającego  umowy o  podwykonawstwo.</w:t>
      </w:r>
    </w:p>
    <w:p w14:paraId="7A3B2A07" w14:textId="77777777" w:rsidR="00D501B1" w:rsidRPr="0040459F" w:rsidRDefault="00000000" w:rsidP="004C4B10">
      <w:pPr>
        <w:pStyle w:val="Standard"/>
        <w:widowControl w:val="0"/>
        <w:numPr>
          <w:ilvl w:val="0"/>
          <w:numId w:val="9"/>
        </w:numPr>
        <w:spacing w:after="4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Bezpośrednia  zapłata  obejmuje  wyłącznie  należne  wynagrodzenie,  bez  odsetek, należnych podwykonawcy lub dalszemu podwykonawcy.</w:t>
      </w:r>
    </w:p>
    <w:p w14:paraId="4AC8411C" w14:textId="39F3ADCC" w:rsidR="00D501B1" w:rsidRPr="0040459F" w:rsidRDefault="00000000" w:rsidP="004C4B10">
      <w:pPr>
        <w:pStyle w:val="Standard"/>
        <w:widowControl w:val="0"/>
        <w:numPr>
          <w:ilvl w:val="0"/>
          <w:numId w:val="9"/>
        </w:numPr>
        <w:spacing w:after="4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Przed dokonaniem bezpośredniej zapłaty Zamawiający umożliwia Wykonawcy zgłoszenie  pisemnych uwag dotyczących zasadności bezpośredniej zapłaty wynagrodzenia  podwykonawcy. Zamawiający informuje o terminie zgłaszania uwag, nie krótszym niż 7 dni od dnia doręczenia tej informacji.</w:t>
      </w:r>
    </w:p>
    <w:p w14:paraId="7F769EAB" w14:textId="60483D2E" w:rsidR="00D501B1" w:rsidRPr="0040459F" w:rsidRDefault="00000000" w:rsidP="004C4B10">
      <w:pPr>
        <w:pStyle w:val="Standard"/>
        <w:widowControl w:val="0"/>
        <w:numPr>
          <w:ilvl w:val="0"/>
          <w:numId w:val="9"/>
        </w:numPr>
        <w:spacing w:after="4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 xml:space="preserve">W przypadku zgłoszenia uwag, o których mowa w ust. </w:t>
      </w:r>
      <w:r w:rsidR="007E04B2">
        <w:rPr>
          <w:rFonts w:ascii="Times New Roman" w:eastAsia="Andale Sans UI" w:hAnsi="Times New Roman" w:cs="Times New Roman"/>
          <w:color w:val="000000"/>
          <w:kern w:val="3"/>
          <w:lang w:bidi="en-US"/>
        </w:rPr>
        <w:t>10</w:t>
      </w:r>
      <w:r w:rsidRPr="0040459F">
        <w:rPr>
          <w:rFonts w:ascii="Times New Roman" w:eastAsia="Andale Sans UI" w:hAnsi="Times New Roman" w:cs="Times New Roman"/>
          <w:color w:val="000000"/>
          <w:kern w:val="3"/>
          <w:lang w:bidi="en-US"/>
        </w:rPr>
        <w:t>, w terminie wskazanym przez Zamawiającego, Zamawiający może:</w:t>
      </w:r>
    </w:p>
    <w:p w14:paraId="04B1FB9D" w14:textId="77777777" w:rsidR="00D501B1" w:rsidRPr="0040459F" w:rsidRDefault="00000000" w:rsidP="004C4B10">
      <w:pPr>
        <w:pStyle w:val="Akapitzlist"/>
        <w:widowControl w:val="0"/>
        <w:numPr>
          <w:ilvl w:val="1"/>
          <w:numId w:val="9"/>
        </w:numPr>
        <w:spacing w:after="4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nie  dokonać  bezpośredniej  zapłaty  wynagrodzenia  podwykonawcy, jeżeli wykonawca wykaże niezasadność takiej zapłaty, albo</w:t>
      </w:r>
    </w:p>
    <w:p w14:paraId="3B0E6252" w14:textId="77777777" w:rsidR="00D501B1" w:rsidRPr="0040459F" w:rsidRDefault="00000000" w:rsidP="004C4B10">
      <w:pPr>
        <w:pStyle w:val="Akapitzlist"/>
        <w:widowControl w:val="0"/>
        <w:numPr>
          <w:ilvl w:val="1"/>
          <w:numId w:val="9"/>
        </w:numPr>
        <w:spacing w:after="4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 xml:space="preserve">złożyć do depozytu sądowego kwotę potrzebną na pokrycie wynagrodzenia podwykonawcy w przypadku istnienia uzasadnionej wątpliwości Zamawiającego co do wysokości należnej </w:t>
      </w:r>
      <w:r w:rsidRPr="0040459F">
        <w:rPr>
          <w:rFonts w:ascii="Times New Roman" w:eastAsia="Andale Sans UI" w:hAnsi="Times New Roman" w:cs="Times New Roman"/>
          <w:color w:val="000000"/>
          <w:kern w:val="3"/>
          <w:lang w:bidi="en-US"/>
        </w:rPr>
        <w:lastRenderedPageBreak/>
        <w:t>zapłaty lub podmiotu, któremu płatność się należy, albo</w:t>
      </w:r>
    </w:p>
    <w:p w14:paraId="31DEA4AE" w14:textId="34AEB6A5" w:rsidR="00D501B1" w:rsidRPr="0040459F" w:rsidRDefault="00000000" w:rsidP="004C4B10">
      <w:pPr>
        <w:pStyle w:val="Akapitzlist"/>
        <w:widowControl w:val="0"/>
        <w:numPr>
          <w:ilvl w:val="1"/>
          <w:numId w:val="9"/>
        </w:numPr>
        <w:spacing w:after="4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 xml:space="preserve">dokonać  bezpośredniej  zapłaty  wynagrodzenia  podwykonawcy, jeżeli  podwykonawca    wykaże zasadność takiej zapłaty. Zamawiający uiszcza należną podwykonawcy część wynagrodzenia w terminie 30 dni liczonych od dnia następującego po upływie terminu do zgłoszenia uwag przez wykonawcę, o których mowa w ust. </w:t>
      </w:r>
      <w:r w:rsidR="00400F83">
        <w:rPr>
          <w:rFonts w:ascii="Times New Roman" w:eastAsia="Andale Sans UI" w:hAnsi="Times New Roman" w:cs="Times New Roman"/>
          <w:color w:val="000000"/>
          <w:kern w:val="3"/>
          <w:lang w:bidi="en-US"/>
        </w:rPr>
        <w:t>10</w:t>
      </w:r>
      <w:r w:rsidRPr="0040459F">
        <w:rPr>
          <w:rFonts w:ascii="Times New Roman" w:eastAsia="Andale Sans UI" w:hAnsi="Times New Roman" w:cs="Times New Roman"/>
          <w:color w:val="000000"/>
          <w:kern w:val="3"/>
          <w:lang w:bidi="en-US"/>
        </w:rPr>
        <w:t>.</w:t>
      </w:r>
    </w:p>
    <w:p w14:paraId="4560663A" w14:textId="77777777" w:rsidR="00D501B1" w:rsidRPr="0040459F" w:rsidRDefault="00000000" w:rsidP="004C4B10">
      <w:pPr>
        <w:pStyle w:val="Standard"/>
        <w:widowControl w:val="0"/>
        <w:numPr>
          <w:ilvl w:val="0"/>
          <w:numId w:val="9"/>
        </w:numPr>
        <w:spacing w:after="4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W  przypadku  dokonania  bezpośredniej  zapłaty  podwykonawcy  Zamawiający  potrąca  kwotę  wypłaconego wynagrodzenia z wynagrodzenia należnego Wykonawcy.</w:t>
      </w:r>
    </w:p>
    <w:p w14:paraId="1E3E8FB2" w14:textId="642FE84E" w:rsidR="00D501B1" w:rsidRPr="0040459F" w:rsidRDefault="00000000" w:rsidP="004C4B10">
      <w:pPr>
        <w:pStyle w:val="Standard"/>
        <w:widowControl w:val="0"/>
        <w:numPr>
          <w:ilvl w:val="0"/>
          <w:numId w:val="9"/>
        </w:numPr>
        <w:spacing w:after="40" w:line="276" w:lineRule="auto"/>
        <w:ind w:left="567" w:hanging="567"/>
        <w:jc w:val="both"/>
        <w:rPr>
          <w:rFonts w:ascii="Times New Roman" w:hAnsi="Times New Roman" w:cs="Times New Roman"/>
        </w:rPr>
      </w:pPr>
      <w:r w:rsidRPr="0040459F">
        <w:rPr>
          <w:rFonts w:ascii="Times New Roman" w:eastAsia="Arial" w:hAnsi="Times New Roman" w:cs="Times New Roman"/>
          <w:color w:val="000000"/>
        </w:rPr>
        <w:t xml:space="preserve">Wykonawca </w:t>
      </w:r>
      <w:r w:rsidRPr="0040459F">
        <w:rPr>
          <w:rFonts w:ascii="Times New Roman" w:eastAsia="NSimSun" w:hAnsi="Times New Roman" w:cs="Times New Roman"/>
          <w:lang w:bidi="hi-IN"/>
        </w:rPr>
        <w:t>Oświadcza, że wskazany w umowie/fakturze numer rachunku bankowego jest właściwym do dokonywania rozliczeń na zasadach podzielonej płatności (</w:t>
      </w:r>
      <w:proofErr w:type="spellStart"/>
      <w:r w:rsidRPr="0040459F">
        <w:rPr>
          <w:rFonts w:ascii="Times New Roman" w:eastAsia="NSimSun" w:hAnsi="Times New Roman" w:cs="Times New Roman"/>
          <w:lang w:bidi="hi-IN"/>
        </w:rPr>
        <w:t>split</w:t>
      </w:r>
      <w:proofErr w:type="spellEnd"/>
      <w:r w:rsidRPr="0040459F">
        <w:rPr>
          <w:rFonts w:ascii="Times New Roman" w:eastAsia="NSimSun" w:hAnsi="Times New Roman" w:cs="Times New Roman"/>
          <w:lang w:bidi="hi-IN"/>
        </w:rPr>
        <w:t xml:space="preserve"> </w:t>
      </w:r>
      <w:proofErr w:type="spellStart"/>
      <w:r w:rsidRPr="0040459F">
        <w:rPr>
          <w:rFonts w:ascii="Times New Roman" w:eastAsia="NSimSun" w:hAnsi="Times New Roman" w:cs="Times New Roman"/>
          <w:lang w:bidi="hi-IN"/>
        </w:rPr>
        <w:t>payment</w:t>
      </w:r>
      <w:proofErr w:type="spellEnd"/>
      <w:r w:rsidRPr="0040459F">
        <w:rPr>
          <w:rFonts w:ascii="Times New Roman" w:eastAsia="NSimSun" w:hAnsi="Times New Roman" w:cs="Times New Roman"/>
          <w:lang w:bidi="hi-IN"/>
        </w:rPr>
        <w:t xml:space="preserve">) </w:t>
      </w:r>
      <w:r w:rsidRPr="0040459F">
        <w:rPr>
          <w:rFonts w:ascii="Times New Roman" w:eastAsia="NSimSun" w:hAnsi="Times New Roman" w:cs="Times New Roman"/>
          <w:lang w:bidi="hi-IN"/>
        </w:rPr>
        <w:br/>
        <w:t>i wskazanym w wykazie kont bankowych na tzw. białej liście, zgodnie z zapisami Ustawy z dnia 11 marca 2004 r. o podatku od towarów i usług, pod rygorem odmowy zapłaty”.</w:t>
      </w:r>
    </w:p>
    <w:p w14:paraId="611B6439" w14:textId="37F4534C" w:rsidR="00D501B1" w:rsidRPr="0040459F" w:rsidRDefault="00000000" w:rsidP="004C4B10">
      <w:pPr>
        <w:pStyle w:val="Standard"/>
        <w:widowControl w:val="0"/>
        <w:numPr>
          <w:ilvl w:val="0"/>
          <w:numId w:val="9"/>
        </w:numPr>
        <w:spacing w:after="40" w:line="276" w:lineRule="auto"/>
        <w:ind w:left="567" w:hanging="567"/>
        <w:jc w:val="both"/>
        <w:rPr>
          <w:rFonts w:ascii="Times New Roman" w:hAnsi="Times New Roman" w:cs="Times New Roman"/>
        </w:rPr>
      </w:pPr>
      <w:r w:rsidRPr="0040459F">
        <w:rPr>
          <w:rFonts w:ascii="Times New Roman" w:eastAsia="Andale Sans UI" w:hAnsi="Times New Roman" w:cs="Times New Roman"/>
          <w:bCs/>
          <w:kern w:val="3"/>
          <w:lang w:bidi="en-US"/>
        </w:rPr>
        <w:t>Opracowanie wykonane w ramach realizacji przedmiotu umowy objęte jest ochroną przewidzianą w ustawie z dnia 4 lutego 1994 roku o prawie autorskim i prawach pokrewnych</w:t>
      </w:r>
      <w:r w:rsidRPr="0040459F">
        <w:rPr>
          <w:rFonts w:ascii="Times New Roman" w:eastAsia="Andale Sans UI" w:hAnsi="Times New Roman" w:cs="Times New Roman"/>
          <w:kern w:val="3"/>
          <w:lang w:bidi="en-US"/>
        </w:rPr>
        <w:t xml:space="preserve">. Wykonawca przenosi na Zamawiającego autorskie prawa majątkowe do wymienionego </w:t>
      </w:r>
      <w:r w:rsidRPr="0040459F">
        <w:rPr>
          <w:rFonts w:ascii="Times New Roman" w:eastAsia="Andale Sans UI" w:hAnsi="Times New Roman" w:cs="Times New Roman"/>
          <w:color w:val="000000"/>
          <w:kern w:val="3"/>
          <w:lang w:bidi="en-US"/>
        </w:rPr>
        <w:t>w SWZ oraz § 1 przedmiotu umowy</w:t>
      </w:r>
      <w:r w:rsidRPr="0040459F">
        <w:rPr>
          <w:rFonts w:ascii="Times New Roman" w:eastAsia="Andale Sans UI" w:hAnsi="Times New Roman" w:cs="Times New Roman"/>
          <w:kern w:val="3"/>
          <w:lang w:bidi="en-US"/>
        </w:rPr>
        <w:t xml:space="preserve"> na następujących polach eksploatacji:</w:t>
      </w:r>
    </w:p>
    <w:p w14:paraId="72E0C043" w14:textId="77777777" w:rsidR="00D501B1" w:rsidRPr="0040459F" w:rsidRDefault="00000000" w:rsidP="004C4B10">
      <w:pPr>
        <w:pStyle w:val="Standard"/>
        <w:widowControl w:val="0"/>
        <w:numPr>
          <w:ilvl w:val="1"/>
          <w:numId w:val="9"/>
        </w:numPr>
        <w:spacing w:after="40" w:line="276" w:lineRule="auto"/>
        <w:ind w:left="1134" w:hanging="567"/>
        <w:jc w:val="both"/>
        <w:rPr>
          <w:rFonts w:ascii="Times New Roman" w:hAnsi="Times New Roman" w:cs="Times New Roman"/>
        </w:rPr>
      </w:pPr>
      <w:r w:rsidRPr="0040459F">
        <w:rPr>
          <w:rFonts w:ascii="Times New Roman" w:eastAsia="Andale Sans UI" w:hAnsi="Times New Roman" w:cs="Times New Roman"/>
          <w:kern w:val="3"/>
          <w:lang w:bidi="en-US"/>
        </w:rPr>
        <w:t>w zakresie wielokrotnego wykorzystania przedmiotowej dokumentacji do realizacji robót budowlanych nią objętych,</w:t>
      </w:r>
    </w:p>
    <w:p w14:paraId="333CB736" w14:textId="77777777" w:rsidR="00D501B1" w:rsidRPr="0040459F" w:rsidRDefault="00000000" w:rsidP="004C4B10">
      <w:pPr>
        <w:pStyle w:val="Standard"/>
        <w:widowControl w:val="0"/>
        <w:numPr>
          <w:ilvl w:val="1"/>
          <w:numId w:val="9"/>
        </w:numPr>
        <w:spacing w:after="4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 xml:space="preserve">w zakresie utrwalania i zwielokrotniania dokumentacji każdą możliwą techniką, </w:t>
      </w:r>
      <w:r w:rsidRPr="0040459F">
        <w:rPr>
          <w:rFonts w:ascii="Times New Roman" w:eastAsia="Andale Sans UI" w:hAnsi="Times New Roman" w:cs="Times New Roman"/>
          <w:kern w:val="3"/>
          <w:lang w:bidi="en-US"/>
        </w:rPr>
        <w:br/>
        <w:t xml:space="preserve">w szczególności poprzez drukowanie, wykonywanie odbitek, przy użyciu nośników magnetycznych, cyfrowych, technik komputerowych – na dowolnym rodzaju materiału </w:t>
      </w:r>
      <w:r w:rsidRPr="0040459F">
        <w:rPr>
          <w:rFonts w:ascii="Times New Roman" w:eastAsia="Andale Sans UI" w:hAnsi="Times New Roman" w:cs="Times New Roman"/>
          <w:kern w:val="3"/>
          <w:lang w:bidi="en-US"/>
        </w:rPr>
        <w:br/>
        <w:t>i dowolnym nośniku, w nakładzie w dowolnej wielkości,</w:t>
      </w:r>
    </w:p>
    <w:p w14:paraId="3B4D699C" w14:textId="77777777" w:rsidR="00D501B1" w:rsidRPr="0040459F" w:rsidRDefault="00000000" w:rsidP="004C4B10">
      <w:pPr>
        <w:pStyle w:val="Standard"/>
        <w:widowControl w:val="0"/>
        <w:numPr>
          <w:ilvl w:val="1"/>
          <w:numId w:val="9"/>
        </w:numPr>
        <w:spacing w:after="4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 zakresie obrotu oryginałem albo egzemplarzami lub nośnikami, na których utwór utrwalono – wprowadzanie do obrotu, użyczenie lub najem oryginału albo egzemplarzy lub nośników,</w:t>
      </w:r>
    </w:p>
    <w:p w14:paraId="23D95B18" w14:textId="604883B8" w:rsidR="00D501B1" w:rsidRPr="0040459F" w:rsidRDefault="00000000" w:rsidP="004C4B10">
      <w:pPr>
        <w:pStyle w:val="Standard"/>
        <w:widowControl w:val="0"/>
        <w:numPr>
          <w:ilvl w:val="1"/>
          <w:numId w:val="9"/>
        </w:numPr>
        <w:spacing w:after="40" w:line="276" w:lineRule="auto"/>
        <w:ind w:left="1134" w:hanging="567"/>
        <w:jc w:val="both"/>
        <w:rPr>
          <w:rFonts w:ascii="Times New Roman" w:hAnsi="Times New Roman" w:cs="Times New Roman"/>
        </w:rPr>
      </w:pPr>
      <w:r w:rsidRPr="0040459F">
        <w:rPr>
          <w:rFonts w:ascii="Times New Roman" w:eastAsia="Andale Sans UI" w:hAnsi="Times New Roman" w:cs="Times New Roman"/>
          <w:kern w:val="3"/>
          <w:lang w:bidi="en-US"/>
        </w:rPr>
        <w:t xml:space="preserve">w zakresie rozpowszechniania utworu w sposób inny niż określony w </w:t>
      </w:r>
      <w:proofErr w:type="spellStart"/>
      <w:r w:rsidRPr="0040459F">
        <w:rPr>
          <w:rFonts w:ascii="Times New Roman" w:eastAsia="Andale Sans UI" w:hAnsi="Times New Roman" w:cs="Times New Roman"/>
          <w:kern w:val="3"/>
          <w:lang w:bidi="en-US"/>
        </w:rPr>
        <w:t>ppkt</w:t>
      </w:r>
      <w:proofErr w:type="spellEnd"/>
      <w:r w:rsidRPr="0040459F">
        <w:rPr>
          <w:rFonts w:ascii="Times New Roman" w:eastAsia="Andale Sans UI" w:hAnsi="Times New Roman" w:cs="Times New Roman"/>
          <w:kern w:val="3"/>
          <w:lang w:bidi="en-US"/>
        </w:rPr>
        <w:t xml:space="preserve"> 15.3. – publiczne wykonanie, wystawienie, wyświetlenie, odtworzenie oraz nadawanie</w:t>
      </w:r>
      <w:r w:rsidR="00217164">
        <w:rPr>
          <w:rFonts w:ascii="Times New Roman" w:eastAsia="Andale Sans UI" w:hAnsi="Times New Roman" w:cs="Times New Roman"/>
          <w:kern w:val="3"/>
          <w:lang w:bidi="en-US"/>
        </w:rPr>
        <w:t xml:space="preserve"> </w:t>
      </w:r>
      <w:r w:rsidRPr="0040459F">
        <w:rPr>
          <w:rFonts w:ascii="Times New Roman" w:eastAsia="Andale Sans UI" w:hAnsi="Times New Roman" w:cs="Times New Roman"/>
          <w:kern w:val="3"/>
          <w:lang w:bidi="en-US"/>
        </w:rPr>
        <w:t>i reemitowanie, a także publiczne udostępnianie utworu w taki sposób, aby każdy mógł mieć do niego dostęp w miejscu i w czasie przez siebie wybranym,</w:t>
      </w:r>
    </w:p>
    <w:p w14:paraId="64885DE4" w14:textId="5B3E774F" w:rsidR="00D501B1" w:rsidRPr="0040459F" w:rsidRDefault="00000000" w:rsidP="004C4B10">
      <w:pPr>
        <w:pStyle w:val="Standard"/>
        <w:widowControl w:val="0"/>
        <w:numPr>
          <w:ilvl w:val="1"/>
          <w:numId w:val="9"/>
        </w:numPr>
        <w:spacing w:after="4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 zakresie zmiany, przetwarzania i modyfikowania treści dokumentacji w jakikolwiek sposób – samodzielnie lub w drodze zlecenia osobom trzecim,</w:t>
      </w:r>
    </w:p>
    <w:p w14:paraId="5E86DA2E" w14:textId="77777777" w:rsidR="00D501B1" w:rsidRPr="0040459F" w:rsidRDefault="00000000" w:rsidP="004C4B10">
      <w:pPr>
        <w:pStyle w:val="Standard"/>
        <w:widowControl w:val="0"/>
        <w:numPr>
          <w:ilvl w:val="1"/>
          <w:numId w:val="9"/>
        </w:numPr>
        <w:spacing w:after="4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 xml:space="preserve">w zakresie zlecania wykonywania zależnych praw autorskich innym podmiotom </w:t>
      </w:r>
      <w:r w:rsidRPr="0040459F">
        <w:rPr>
          <w:rFonts w:ascii="Times New Roman" w:eastAsia="Andale Sans UI" w:hAnsi="Times New Roman" w:cs="Times New Roman"/>
          <w:kern w:val="3"/>
          <w:lang w:bidi="en-US"/>
        </w:rPr>
        <w:br/>
        <w:t xml:space="preserve">w tym udostępnienie dokumentacji osobom trzecim w celu sprawowania przez nie nadzoru nad wykonywaniem prac realizowanych na jej podstawie, gdyby nadzór autorski nie mógłby być prowadzony przez autora dokumentacji, oraz na wszystkich innych znanych </w:t>
      </w:r>
      <w:r w:rsidRPr="0040459F">
        <w:rPr>
          <w:rFonts w:ascii="Times New Roman" w:eastAsia="Andale Sans UI" w:hAnsi="Times New Roman" w:cs="Times New Roman"/>
          <w:kern w:val="3"/>
          <w:lang w:bidi="en-US"/>
        </w:rPr>
        <w:br/>
        <w:t>w chwili zawarcia umowy polach eksploatacji, w zakresie niezbędnym do realizacji zadania objętego przedmiotową dokumentacją.</w:t>
      </w:r>
    </w:p>
    <w:p w14:paraId="766CF531" w14:textId="45A6C906" w:rsidR="00D501B1" w:rsidRPr="0040459F" w:rsidRDefault="00000000" w:rsidP="004C4B10">
      <w:pPr>
        <w:pStyle w:val="Standard"/>
        <w:widowControl w:val="0"/>
        <w:numPr>
          <w:ilvl w:val="0"/>
          <w:numId w:val="9"/>
        </w:numPr>
        <w:spacing w:after="4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Przeniesienie określonych w ust. 1</w:t>
      </w:r>
      <w:r w:rsidR="00400F83">
        <w:rPr>
          <w:rFonts w:ascii="Times New Roman" w:eastAsia="Andale Sans UI" w:hAnsi="Times New Roman" w:cs="Times New Roman"/>
          <w:kern w:val="3"/>
          <w:lang w:bidi="en-US"/>
        </w:rPr>
        <w:t>4</w:t>
      </w:r>
      <w:r w:rsidRPr="0040459F">
        <w:rPr>
          <w:rFonts w:ascii="Times New Roman" w:eastAsia="Andale Sans UI" w:hAnsi="Times New Roman" w:cs="Times New Roman"/>
          <w:kern w:val="3"/>
          <w:lang w:bidi="en-US"/>
        </w:rPr>
        <w:t xml:space="preserve"> autorskich praw majątkowych następuje z dniem dokonania jej przekazania protokołem podpisanym przez Zamawiającego z tym też dniem przechodzi na </w:t>
      </w:r>
      <w:r w:rsidRPr="0040459F">
        <w:rPr>
          <w:rFonts w:ascii="Times New Roman" w:eastAsia="Andale Sans UI" w:hAnsi="Times New Roman" w:cs="Times New Roman"/>
          <w:kern w:val="3"/>
          <w:lang w:bidi="en-US"/>
        </w:rPr>
        <w:br/>
        <w:t>Zamawiającego własność egzemplarzy tej dokumentacji zgodnie z § 1.</w:t>
      </w:r>
    </w:p>
    <w:p w14:paraId="4D075AE0" w14:textId="77777777" w:rsidR="00D501B1" w:rsidRDefault="00000000" w:rsidP="004C4B10">
      <w:pPr>
        <w:pStyle w:val="Standard"/>
        <w:keepNext/>
        <w:widowControl w:val="0"/>
        <w:numPr>
          <w:ilvl w:val="0"/>
          <w:numId w:val="9"/>
        </w:numPr>
        <w:tabs>
          <w:tab w:val="left" w:pos="9207"/>
        </w:tabs>
        <w:spacing w:after="4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Wykonawca oświadcza, że jeżeli przy realizacji przedmiotu umowy powierzy wykonanie opracowania jakimkolwiek osobom trzecim, zobowiązany jest niniejszym do przedstawienia Zamawiającemu dowodu nabycia autorskich praw majątkowych do wykonywanych przez te osoby trzecie prac składających się na opracowanie. W razie wniesienia przez te osoby trzecie jakichkolwiek</w:t>
      </w:r>
      <w:r w:rsidRPr="00D360B4">
        <w:rPr>
          <w:rFonts w:ascii="Times New Roman" w:eastAsia="Andale Sans UI" w:hAnsi="Times New Roman" w:cs="Times New Roman"/>
          <w:kern w:val="3"/>
          <w:lang w:bidi="en-US"/>
        </w:rPr>
        <w:t xml:space="preserve"> roszczeń pozostających w związku z opracowaniem stanowiącym przedmiot niniejszej umowy Wykonawca zobowiązuje się zwolnić Zamawiającego z tych roszczeń, a także pokryć Zamawiającemu wszelkie koszty w związku z wniesieniem tych roszczeń.</w:t>
      </w:r>
    </w:p>
    <w:p w14:paraId="2E3629CE" w14:textId="092DB2F6" w:rsidR="00D501B1" w:rsidRPr="00D360B4" w:rsidRDefault="00000000" w:rsidP="004C4B10">
      <w:pPr>
        <w:pStyle w:val="Standard"/>
        <w:widowControl w:val="0"/>
        <w:tabs>
          <w:tab w:val="left" w:pos="360"/>
        </w:tabs>
        <w:spacing w:after="4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7</w:t>
      </w:r>
    </w:p>
    <w:p w14:paraId="6EEE82EC" w14:textId="77777777" w:rsidR="00D501B1" w:rsidRPr="00D360B4" w:rsidRDefault="00000000" w:rsidP="004C4B10">
      <w:pPr>
        <w:pStyle w:val="Standard"/>
        <w:widowControl w:val="0"/>
        <w:tabs>
          <w:tab w:val="left" w:pos="360"/>
        </w:tabs>
        <w:spacing w:after="40" w:line="276" w:lineRule="auto"/>
        <w:jc w:val="center"/>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Podwykonawcy</w:t>
      </w:r>
    </w:p>
    <w:p w14:paraId="4F2195B0" w14:textId="77777777" w:rsidR="00D501B1" w:rsidRPr="00D360B4" w:rsidRDefault="00000000" w:rsidP="004C4B10">
      <w:pPr>
        <w:pStyle w:val="Standard"/>
        <w:widowControl w:val="0"/>
        <w:numPr>
          <w:ilvl w:val="0"/>
          <w:numId w:val="61"/>
        </w:numPr>
        <w:spacing w:after="40" w:line="276" w:lineRule="auto"/>
        <w:ind w:left="426" w:hanging="426"/>
        <w:jc w:val="both"/>
        <w:rPr>
          <w:rFonts w:ascii="Times New Roman" w:hAnsi="Times New Roman" w:cs="Times New Roman"/>
        </w:rPr>
      </w:pPr>
      <w:r w:rsidRPr="00D360B4">
        <w:rPr>
          <w:rFonts w:ascii="Times New Roman" w:eastAsia="Andale Sans UI" w:hAnsi="Times New Roman" w:cs="Times New Roman"/>
          <w:kern w:val="3"/>
          <w:lang w:bidi="en-US"/>
        </w:rPr>
        <w:lastRenderedPageBreak/>
        <w:t xml:space="preserve">Wykonawca może powierzyć wykonanie części zamówienia podwykonawcy. Wykonawca ponosi pełną odpowiedzialność za właściwe i terminowe wykonanie całego przedmiotu umowy, w tym także odpowiedzialność za jakość, terminowość realizowanych zobowiązań </w:t>
      </w:r>
      <w:r w:rsidRPr="00D360B4">
        <w:rPr>
          <w:rFonts w:ascii="Times New Roman" w:eastAsia="Andale Sans UI" w:hAnsi="Times New Roman" w:cs="Times New Roman"/>
          <w:color w:val="000000"/>
          <w:kern w:val="3"/>
          <w:lang w:bidi="en-US"/>
        </w:rPr>
        <w:t>wynikających z umów o podwykonawstwo.</w:t>
      </w:r>
    </w:p>
    <w:p w14:paraId="567867D0" w14:textId="77777777" w:rsidR="00D501B1" w:rsidRPr="00D360B4" w:rsidRDefault="00000000" w:rsidP="004C4B10">
      <w:pPr>
        <w:pStyle w:val="Standard"/>
        <w:widowControl w:val="0"/>
        <w:numPr>
          <w:ilvl w:val="0"/>
          <w:numId w:val="10"/>
        </w:numPr>
        <w:spacing w:after="40" w:line="276" w:lineRule="auto"/>
        <w:ind w:left="426" w:hanging="426"/>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Jeżeli  zmiana  albo  rezygnacja  z  podwykonawcy  dotyczy  podmiotu,  na  którego  zasoby wykonawca  powoływał  się,  na  zasadach  określonych  w  art.  118,  w  celu  wykazania spełniania warunków udziału w postępowaniu, o których mowa w art. 112, wykonawca jest obowiązany  wykazać  zamawiającemu,  iż  proponowany  inny  podwykonawca  lub  wykonawca samodzielnie  spełnia  je  w  stopniu  nie  mniejszym  niż  wymagany  w  trakcie  postępowania o udzielenie zamówienia.</w:t>
      </w:r>
    </w:p>
    <w:p w14:paraId="64337F76" w14:textId="77777777" w:rsidR="00D501B1" w:rsidRPr="00D360B4" w:rsidRDefault="00000000" w:rsidP="004C4B10">
      <w:pPr>
        <w:pStyle w:val="Standard"/>
        <w:widowControl w:val="0"/>
        <w:numPr>
          <w:ilvl w:val="0"/>
          <w:numId w:val="10"/>
        </w:numPr>
        <w:spacing w:after="4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 przypadku, gdy Wykonawca zamierza w trakcie realizacji umowy zatrudnić podwykonawców do realizacji przedmiotu umowy - zobowiązany jest zawiadomić o tym fakcie Zamawiającego.</w:t>
      </w:r>
    </w:p>
    <w:p w14:paraId="26ADB719" w14:textId="77777777" w:rsidR="00D501B1" w:rsidRPr="00D360B4" w:rsidRDefault="00000000" w:rsidP="004C4B10">
      <w:pPr>
        <w:pStyle w:val="Standard"/>
        <w:widowControl w:val="0"/>
        <w:numPr>
          <w:ilvl w:val="0"/>
          <w:numId w:val="10"/>
        </w:numPr>
        <w:spacing w:after="4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Wykonawca,  podwykonawca  zamówienia  przedkłada Zamawiającemu projekt zawartej umowy o podwykonawstwo w terminie 7 dni od dnia jej zawarcia.</w:t>
      </w:r>
    </w:p>
    <w:p w14:paraId="7155FCC4" w14:textId="77777777" w:rsidR="00D501B1" w:rsidRPr="00D360B4" w:rsidRDefault="00000000" w:rsidP="004C4B10">
      <w:pPr>
        <w:pStyle w:val="Standard"/>
        <w:widowControl w:val="0"/>
        <w:numPr>
          <w:ilvl w:val="0"/>
          <w:numId w:val="10"/>
        </w:numPr>
        <w:spacing w:after="4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Umowa o podwykonawstwo,  musi zawierać:</w:t>
      </w:r>
    </w:p>
    <w:p w14:paraId="0ACEDE5F" w14:textId="77777777" w:rsidR="00D501B1" w:rsidRPr="00D360B4" w:rsidRDefault="00000000" w:rsidP="004C4B10">
      <w:pPr>
        <w:pStyle w:val="Standard"/>
        <w:widowControl w:val="0"/>
        <w:numPr>
          <w:ilvl w:val="1"/>
          <w:numId w:val="10"/>
        </w:numPr>
        <w:spacing w:after="4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zakres prac powierzonych podwykonawcy,</w:t>
      </w:r>
    </w:p>
    <w:p w14:paraId="3D359D08" w14:textId="77777777" w:rsidR="00D501B1" w:rsidRPr="00D360B4" w:rsidRDefault="00000000" w:rsidP="004C4B10">
      <w:pPr>
        <w:pStyle w:val="Standard"/>
        <w:widowControl w:val="0"/>
        <w:numPr>
          <w:ilvl w:val="1"/>
          <w:numId w:val="10"/>
        </w:numPr>
        <w:spacing w:after="4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kwotę wynagrodzenia za wykonane roboty,</w:t>
      </w:r>
    </w:p>
    <w:p w14:paraId="4CD6106D" w14:textId="77777777" w:rsidR="00D501B1" w:rsidRPr="00D360B4" w:rsidRDefault="00000000" w:rsidP="004C4B10">
      <w:pPr>
        <w:pStyle w:val="Standard"/>
        <w:widowControl w:val="0"/>
        <w:numPr>
          <w:ilvl w:val="1"/>
          <w:numId w:val="10"/>
        </w:numPr>
        <w:spacing w:after="4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termin wykonania prac powierzonych podwykonawcy,</w:t>
      </w:r>
    </w:p>
    <w:p w14:paraId="4B40FB3E" w14:textId="77777777" w:rsidR="00D501B1" w:rsidRPr="00D360B4" w:rsidRDefault="00000000" w:rsidP="004C4B10">
      <w:pPr>
        <w:pStyle w:val="Standard"/>
        <w:widowControl w:val="0"/>
        <w:numPr>
          <w:ilvl w:val="1"/>
          <w:numId w:val="10"/>
        </w:numPr>
        <w:spacing w:after="4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warunki płatności,</w:t>
      </w:r>
    </w:p>
    <w:p w14:paraId="16F3449B" w14:textId="77777777" w:rsidR="00D501B1" w:rsidRPr="00D360B4" w:rsidRDefault="00000000" w:rsidP="004C4B10">
      <w:pPr>
        <w:pStyle w:val="Standard"/>
        <w:widowControl w:val="0"/>
        <w:numPr>
          <w:ilvl w:val="1"/>
          <w:numId w:val="10"/>
        </w:numPr>
        <w:spacing w:after="4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termin płatności, który nie może być dłuższy niż 30 dni od dnia doręczenia wykonawcy, </w:t>
      </w:r>
      <w:r w:rsidRPr="00D360B4">
        <w:rPr>
          <w:rFonts w:ascii="Times New Roman" w:eastAsia="Andale Sans UI" w:hAnsi="Times New Roman" w:cs="Times New Roman"/>
          <w:kern w:val="3"/>
          <w:lang w:bidi="en-US"/>
        </w:rPr>
        <w:br/>
        <w:t>podwykonawcy faktury, rachunku, potwierdzających wykonanie zleconej usługi.</w:t>
      </w:r>
    </w:p>
    <w:p w14:paraId="0D9BA1F0" w14:textId="77777777" w:rsidR="00D501B1" w:rsidRPr="00D360B4" w:rsidRDefault="00000000" w:rsidP="004C4B10">
      <w:pPr>
        <w:pStyle w:val="Standard"/>
        <w:widowControl w:val="0"/>
        <w:numPr>
          <w:ilvl w:val="0"/>
          <w:numId w:val="10"/>
        </w:numPr>
        <w:tabs>
          <w:tab w:val="left" w:pos="1134"/>
        </w:tabs>
        <w:spacing w:after="4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Zamawiający, w terminie 14 dni  zgłasza pisemne zastrzeżenia do  projektu umowy  </w:t>
      </w:r>
      <w:r w:rsidRPr="00D360B4">
        <w:rPr>
          <w:rFonts w:ascii="Times New Roman" w:eastAsia="Andale Sans UI" w:hAnsi="Times New Roman" w:cs="Times New Roman"/>
          <w:kern w:val="3"/>
          <w:lang w:bidi="en-US"/>
        </w:rPr>
        <w:br/>
        <w:t xml:space="preserve">o podwykonawstwo. Niezgłoszenie  pisemnych  zastrzeżeń do umowy o podwykonawstwo, </w:t>
      </w:r>
      <w:r w:rsidRPr="00D360B4">
        <w:rPr>
          <w:rFonts w:ascii="Times New Roman" w:eastAsia="Andale Sans UI" w:hAnsi="Times New Roman" w:cs="Times New Roman"/>
          <w:kern w:val="3"/>
          <w:lang w:bidi="en-US"/>
        </w:rPr>
        <w:br/>
        <w:t>w powyższym  terminie uważa się za akceptację  umowy przez Zamawiającego.</w:t>
      </w:r>
    </w:p>
    <w:p w14:paraId="26A02D6F" w14:textId="32FE35DE" w:rsidR="00D501B1" w:rsidRPr="00D360B4" w:rsidRDefault="00000000" w:rsidP="004C4B10">
      <w:pPr>
        <w:pStyle w:val="Standard"/>
        <w:widowControl w:val="0"/>
        <w:tabs>
          <w:tab w:val="left" w:pos="360"/>
        </w:tabs>
        <w:spacing w:after="40" w:line="276" w:lineRule="auto"/>
        <w:ind w:left="426" w:hanging="426"/>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8</w:t>
      </w:r>
    </w:p>
    <w:p w14:paraId="69FBCC78" w14:textId="77777777" w:rsidR="00D501B1" w:rsidRPr="00D360B4" w:rsidRDefault="00000000" w:rsidP="004C4B10">
      <w:pPr>
        <w:pStyle w:val="Standard"/>
        <w:keepLines/>
        <w:widowControl w:val="0"/>
        <w:tabs>
          <w:tab w:val="left" w:pos="360"/>
          <w:tab w:val="left" w:pos="720"/>
        </w:tabs>
        <w:spacing w:after="40" w:line="276" w:lineRule="auto"/>
        <w:ind w:left="426" w:hanging="426"/>
        <w:jc w:val="center"/>
        <w:outlineLvl w:val="0"/>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Wady przedmiotu umowy</w:t>
      </w:r>
    </w:p>
    <w:p w14:paraId="7BE00CEE" w14:textId="77777777" w:rsidR="00D501B1" w:rsidRPr="00D360B4" w:rsidRDefault="00000000" w:rsidP="004C4B10">
      <w:pPr>
        <w:pStyle w:val="Standard"/>
        <w:widowControl w:val="0"/>
        <w:numPr>
          <w:ilvl w:val="0"/>
          <w:numId w:val="62"/>
        </w:numPr>
        <w:spacing w:after="40" w:line="276" w:lineRule="auto"/>
        <w:ind w:left="426"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Jeżeli w przedmiocie umowy zostaną stwierdzone wady, za które odpowiedzialność ponosi Wykonawca, Zamawiający jest uprawniony według swego wyboru do:</w:t>
      </w:r>
    </w:p>
    <w:p w14:paraId="5D5CF188" w14:textId="77777777" w:rsidR="00D501B1" w:rsidRPr="00D360B4" w:rsidRDefault="00000000" w:rsidP="004C4B10">
      <w:pPr>
        <w:pStyle w:val="Standard"/>
        <w:widowControl w:val="0"/>
        <w:numPr>
          <w:ilvl w:val="1"/>
          <w:numId w:val="12"/>
        </w:numPr>
        <w:spacing w:after="4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żądania usunięcia stwierdzonych wad oraz naliczenia kar umownych, o których mowa </w:t>
      </w:r>
      <w:r w:rsidRPr="00D360B4">
        <w:rPr>
          <w:rFonts w:ascii="Times New Roman" w:eastAsia="Andale Sans UI" w:hAnsi="Times New Roman" w:cs="Times New Roman"/>
          <w:kern w:val="3"/>
          <w:lang w:bidi="en-US"/>
        </w:rPr>
        <w:br/>
        <w:t>w § 9,</w:t>
      </w:r>
    </w:p>
    <w:p w14:paraId="51AADDF9" w14:textId="77777777" w:rsidR="00D501B1" w:rsidRPr="004A36DF" w:rsidRDefault="00000000" w:rsidP="004C4B10">
      <w:pPr>
        <w:pStyle w:val="Standard"/>
        <w:widowControl w:val="0"/>
        <w:numPr>
          <w:ilvl w:val="1"/>
          <w:numId w:val="12"/>
        </w:numPr>
        <w:spacing w:after="40" w:line="276" w:lineRule="auto"/>
        <w:ind w:left="851" w:hanging="426"/>
        <w:jc w:val="both"/>
        <w:rPr>
          <w:rFonts w:ascii="Times New Roman" w:eastAsia="Andale Sans UI" w:hAnsi="Times New Roman" w:cs="Times New Roman"/>
          <w:kern w:val="3"/>
          <w:lang w:bidi="en-US"/>
        </w:rPr>
      </w:pPr>
      <w:r w:rsidRPr="00D360B4">
        <w:rPr>
          <w:rFonts w:ascii="Times New Roman" w:eastAsia="Andale Sans UI" w:hAnsi="Times New Roman" w:cs="Times New Roman"/>
          <w:kern w:val="3"/>
          <w:lang w:bidi="en-US"/>
        </w:rPr>
        <w:t xml:space="preserve">żądania  dostarczenia  nowego   przedmiotu  umowy  wolnego  od  wad  oraz  naliczenia  kar </w:t>
      </w:r>
      <w:r w:rsidRPr="004A36DF">
        <w:rPr>
          <w:rFonts w:ascii="Times New Roman" w:eastAsia="Andale Sans UI" w:hAnsi="Times New Roman" w:cs="Times New Roman"/>
          <w:kern w:val="3"/>
          <w:lang w:bidi="en-US"/>
        </w:rPr>
        <w:t>umownych, o których mowa § 9.</w:t>
      </w:r>
    </w:p>
    <w:p w14:paraId="2312850E" w14:textId="77777777" w:rsidR="00D501B1" w:rsidRPr="004A36DF" w:rsidRDefault="00000000" w:rsidP="004C4B10">
      <w:pPr>
        <w:pStyle w:val="Standard"/>
        <w:widowControl w:val="0"/>
        <w:numPr>
          <w:ilvl w:val="0"/>
          <w:numId w:val="11"/>
        </w:numPr>
        <w:spacing w:after="4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Skorzystanie przez Zamawiającego z uprawnień, o których mowa w ust. 1, nie wyłącza możliwości żądania odszkodowania na zasadach ogólnych kodeksu cywilnego, w tym z tytułu utraconych korzyści, szkody powstałej w wyniku zwłoki w spełnieniu świadczenia lub szkody powstałej w wyniku niewykonania lub nienależytego wykonania przez Wykonawcę przedmiotu umowy.</w:t>
      </w:r>
    </w:p>
    <w:p w14:paraId="18873DA2" w14:textId="77777777" w:rsidR="00D501B1" w:rsidRPr="004A36DF" w:rsidRDefault="00000000" w:rsidP="004C4B10">
      <w:pPr>
        <w:pStyle w:val="Standard"/>
        <w:widowControl w:val="0"/>
        <w:numPr>
          <w:ilvl w:val="0"/>
          <w:numId w:val="11"/>
        </w:numPr>
        <w:spacing w:after="4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Zamawiający jest uprawniony do odmowy odbioru przedmiotu umowy, jeżeli został on wykonany w sposób wadliwy,  sprzeczny z umową lub jest niekompletny.</w:t>
      </w:r>
    </w:p>
    <w:p w14:paraId="13B566C6" w14:textId="7A6E9A2F" w:rsidR="0048095F" w:rsidRPr="004A36DF" w:rsidRDefault="0048095F" w:rsidP="004C4B10">
      <w:pPr>
        <w:pStyle w:val="Standard"/>
        <w:widowControl w:val="0"/>
        <w:numPr>
          <w:ilvl w:val="0"/>
          <w:numId w:val="11"/>
        </w:numPr>
        <w:spacing w:after="40" w:line="276" w:lineRule="auto"/>
        <w:ind w:left="426" w:hanging="426"/>
        <w:jc w:val="both"/>
        <w:rPr>
          <w:rFonts w:ascii="Times New Roman" w:eastAsia="Andale Sans UI" w:hAnsi="Times New Roman" w:cs="Times New Roman"/>
          <w:kern w:val="3"/>
          <w:lang w:bidi="en-US"/>
        </w:rPr>
      </w:pPr>
      <w:r w:rsidRPr="004A36DF">
        <w:rPr>
          <w:rFonts w:ascii="Times New Roman" w:eastAsia="Andale Sans UI" w:hAnsi="Times New Roman" w:cs="Times New Roman"/>
          <w:kern w:val="3"/>
          <w:lang w:bidi="en-US"/>
        </w:rPr>
        <w:t>Zamawiający może usunąć w zastępstwie Wykonawcy i na jego koszt wady nieusunięte w uzgodnionym terminie po uprzednim zawiadomieniu Wykonawcy. Powierzenie usunięcia wad innemu podmiotowi (zastępcze wykonanie) nastąpi na koszt i ryzyko Wykonawcy bez utraty uprawnień z tytułu rękojmi lub gwarancji, na co Wykonawca wyraża zgodę.</w:t>
      </w:r>
    </w:p>
    <w:p w14:paraId="175437A3" w14:textId="15D0874A" w:rsidR="00D501B1" w:rsidRPr="0040459F" w:rsidRDefault="00000000" w:rsidP="004C4B10">
      <w:pPr>
        <w:pStyle w:val="Standard"/>
        <w:widowControl w:val="0"/>
        <w:spacing w:after="40" w:line="276" w:lineRule="auto"/>
        <w:jc w:val="center"/>
        <w:rPr>
          <w:rFonts w:ascii="Times New Roman" w:eastAsia="Andale Sans UI" w:hAnsi="Times New Roman" w:cs="Times New Roman"/>
          <w:b/>
          <w:bCs/>
          <w:kern w:val="3"/>
          <w:lang w:bidi="en-US"/>
        </w:rPr>
      </w:pPr>
      <w:r w:rsidRPr="0040459F">
        <w:rPr>
          <w:rFonts w:ascii="Times New Roman" w:eastAsia="Andale Sans UI" w:hAnsi="Times New Roman" w:cs="Times New Roman"/>
          <w:b/>
          <w:bCs/>
          <w:kern w:val="3"/>
          <w:lang w:bidi="en-US"/>
        </w:rPr>
        <w:t>§ 9</w:t>
      </w:r>
    </w:p>
    <w:p w14:paraId="14E71C25" w14:textId="77777777" w:rsidR="00D501B1" w:rsidRPr="0040459F" w:rsidRDefault="00000000" w:rsidP="004C4B10">
      <w:pPr>
        <w:pStyle w:val="Standard"/>
        <w:widowControl w:val="0"/>
        <w:spacing w:after="40" w:line="276" w:lineRule="auto"/>
        <w:jc w:val="center"/>
        <w:rPr>
          <w:rFonts w:ascii="Times New Roman" w:eastAsia="Andale Sans UI" w:hAnsi="Times New Roman" w:cs="Times New Roman"/>
          <w:b/>
          <w:bCs/>
          <w:kern w:val="3"/>
          <w:u w:val="single"/>
          <w:lang w:bidi="en-US"/>
        </w:rPr>
      </w:pPr>
      <w:r w:rsidRPr="0040459F">
        <w:rPr>
          <w:rFonts w:ascii="Times New Roman" w:eastAsia="Andale Sans UI" w:hAnsi="Times New Roman" w:cs="Times New Roman"/>
          <w:b/>
          <w:bCs/>
          <w:kern w:val="3"/>
          <w:u w:val="single"/>
          <w:lang w:bidi="en-US"/>
        </w:rPr>
        <w:t>Kary umowne</w:t>
      </w:r>
    </w:p>
    <w:p w14:paraId="012F6633" w14:textId="77777777" w:rsidR="00D501B1" w:rsidRPr="0040459F" w:rsidRDefault="00000000" w:rsidP="004C4B10">
      <w:pPr>
        <w:pStyle w:val="Standard"/>
        <w:widowControl w:val="0"/>
        <w:numPr>
          <w:ilvl w:val="0"/>
          <w:numId w:val="63"/>
        </w:numPr>
        <w:spacing w:after="4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Strony ustalają odpowiedzialność za niewykonanie lub nienależyte wykonanie przedmiotu umowy poprzez zapłatę kary umownej w następujących wypadkach i wysokościach.</w:t>
      </w:r>
    </w:p>
    <w:p w14:paraId="12707332" w14:textId="77777777" w:rsidR="00D501B1" w:rsidRPr="0040459F" w:rsidRDefault="00000000" w:rsidP="004C4B10">
      <w:pPr>
        <w:pStyle w:val="Standard"/>
        <w:widowControl w:val="0"/>
        <w:numPr>
          <w:ilvl w:val="0"/>
          <w:numId w:val="13"/>
        </w:numPr>
        <w:spacing w:after="4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Wykonawca zapłaci Zamawiającemu kary umowne z tytułu:</w:t>
      </w:r>
    </w:p>
    <w:p w14:paraId="7EFFEF45" w14:textId="77777777" w:rsidR="00D501B1" w:rsidRDefault="00000000" w:rsidP="004C4B10">
      <w:pPr>
        <w:pStyle w:val="Standard"/>
        <w:widowControl w:val="0"/>
        <w:numPr>
          <w:ilvl w:val="1"/>
          <w:numId w:val="14"/>
        </w:numPr>
        <w:spacing w:after="40" w:line="276" w:lineRule="auto"/>
        <w:ind w:left="1134" w:hanging="567"/>
        <w:jc w:val="both"/>
        <w:rPr>
          <w:rFonts w:ascii="Times New Roman" w:hAnsi="Times New Roman" w:cs="Times New Roman"/>
        </w:rPr>
      </w:pPr>
      <w:r w:rsidRPr="0040459F">
        <w:rPr>
          <w:rFonts w:ascii="Times New Roman" w:hAnsi="Times New Roman" w:cs="Times New Roman"/>
        </w:rPr>
        <w:lastRenderedPageBreak/>
        <w:t xml:space="preserve">zwłoki w oddaniu przedmiotu umowy z przyczyn leżących po stronie Wykonawcy </w:t>
      </w:r>
      <w:r w:rsidRPr="0040459F">
        <w:rPr>
          <w:rFonts w:ascii="Times New Roman" w:hAnsi="Times New Roman" w:cs="Times New Roman"/>
        </w:rPr>
        <w:br/>
        <w:t>w wysokości 100,00 zł za każdy dzień zwłoki. Za zwłokę uznaje się przekroczenie terminu określonego w § 2 ust. 1,</w:t>
      </w:r>
    </w:p>
    <w:p w14:paraId="3B8B38EB" w14:textId="77777777" w:rsidR="00D501B1" w:rsidRPr="0040459F" w:rsidRDefault="00000000" w:rsidP="004C4B10">
      <w:pPr>
        <w:pStyle w:val="Standard"/>
        <w:widowControl w:val="0"/>
        <w:numPr>
          <w:ilvl w:val="1"/>
          <w:numId w:val="14"/>
        </w:numPr>
        <w:spacing w:after="40" w:line="276" w:lineRule="auto"/>
        <w:ind w:left="1134" w:hanging="567"/>
        <w:jc w:val="both"/>
        <w:rPr>
          <w:rFonts w:ascii="Times New Roman" w:hAnsi="Times New Roman" w:cs="Times New Roman"/>
        </w:rPr>
      </w:pPr>
      <w:r w:rsidRPr="0040459F">
        <w:rPr>
          <w:rFonts w:ascii="Times New Roman" w:eastAsia="Andale Sans UI" w:hAnsi="Times New Roman" w:cs="Times New Roman"/>
          <w:kern w:val="3"/>
          <w:lang w:bidi="en-US"/>
        </w:rPr>
        <w:t>zwłoki w usunięciu wad stwierdzonych przy odbiorze lub ujawnionych w okresie gwarancji i rękojmi w wysokości 100,00 zł. za każdy dzień zwłoki liczony od terminu wyznaczonego na usunięcie wad,</w:t>
      </w:r>
    </w:p>
    <w:p w14:paraId="67136191" w14:textId="77777777" w:rsidR="00D501B1" w:rsidRPr="0040459F" w:rsidRDefault="00000000" w:rsidP="004C4B10">
      <w:pPr>
        <w:pStyle w:val="Standard"/>
        <w:widowControl w:val="0"/>
        <w:numPr>
          <w:ilvl w:val="1"/>
          <w:numId w:val="14"/>
        </w:numPr>
        <w:spacing w:after="4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za odstąpienie od umowy przez Wykonawcę lub Zamawiającego z powodu okoliczności, za które odpowiada Wykonawca w wysokości 10 % wynagrodzenia umownego brutto,</w:t>
      </w:r>
    </w:p>
    <w:p w14:paraId="6D92DB7A" w14:textId="77777777" w:rsidR="00D501B1" w:rsidRPr="0040459F" w:rsidRDefault="00000000" w:rsidP="004C4B10">
      <w:pPr>
        <w:pStyle w:val="Akapitzlist"/>
        <w:numPr>
          <w:ilvl w:val="1"/>
          <w:numId w:val="14"/>
        </w:numPr>
        <w:spacing w:after="40" w:line="276" w:lineRule="auto"/>
        <w:ind w:left="1134" w:hanging="567"/>
        <w:jc w:val="both"/>
        <w:rPr>
          <w:rFonts w:ascii="Times New Roman" w:hAnsi="Times New Roman" w:cs="Times New Roman"/>
        </w:rPr>
      </w:pPr>
      <w:r w:rsidRPr="0040459F">
        <w:rPr>
          <w:rFonts w:ascii="Times New Roman" w:hAnsi="Times New Roman" w:cs="Times New Roman"/>
        </w:rPr>
        <w:t>z tytułu:</w:t>
      </w:r>
    </w:p>
    <w:p w14:paraId="35FAD56D" w14:textId="77777777" w:rsidR="00D501B1" w:rsidRPr="0040459F" w:rsidRDefault="00000000" w:rsidP="004C4B10">
      <w:pPr>
        <w:pStyle w:val="Standard"/>
        <w:numPr>
          <w:ilvl w:val="2"/>
          <w:numId w:val="14"/>
        </w:numPr>
        <w:spacing w:after="40" w:line="276" w:lineRule="auto"/>
        <w:ind w:left="1560" w:hanging="425"/>
        <w:jc w:val="both"/>
        <w:rPr>
          <w:rFonts w:ascii="Times New Roman" w:hAnsi="Times New Roman" w:cs="Times New Roman"/>
        </w:rPr>
      </w:pPr>
      <w:r w:rsidRPr="0040459F">
        <w:rPr>
          <w:rFonts w:ascii="Times New Roman" w:hAnsi="Times New Roman" w:cs="Times New Roman"/>
          <w:lang w:eastAsia="zh-CN"/>
        </w:rPr>
        <w:t>nieprzedłożenia do zaakceptowania projektu umowy z podwykonawcą, której przedmiotem są usługi, lub projektu jej zmiany;</w:t>
      </w:r>
    </w:p>
    <w:p w14:paraId="72DA850B" w14:textId="6E85C81A" w:rsidR="00D501B1" w:rsidRPr="0040459F" w:rsidRDefault="00000000" w:rsidP="004C4B10">
      <w:pPr>
        <w:pStyle w:val="Standard"/>
        <w:numPr>
          <w:ilvl w:val="2"/>
          <w:numId w:val="14"/>
        </w:numPr>
        <w:spacing w:after="40" w:line="276" w:lineRule="auto"/>
        <w:ind w:left="1560" w:hanging="425"/>
        <w:jc w:val="both"/>
        <w:rPr>
          <w:rFonts w:ascii="Times New Roman" w:hAnsi="Times New Roman" w:cs="Times New Roman"/>
          <w:lang w:eastAsia="zh-CN"/>
        </w:rPr>
      </w:pPr>
      <w:r w:rsidRPr="0040459F">
        <w:rPr>
          <w:rFonts w:ascii="Times New Roman" w:hAnsi="Times New Roman" w:cs="Times New Roman"/>
          <w:lang w:eastAsia="zh-CN"/>
        </w:rPr>
        <w:t>nieprzedłożenia poświadczonej za zgodność z oryginałem kopii umowy o podwykonawstwo lub jej zmiany;</w:t>
      </w:r>
    </w:p>
    <w:p w14:paraId="442EFE04" w14:textId="77777777" w:rsidR="00D501B1" w:rsidRPr="0040459F" w:rsidRDefault="00000000" w:rsidP="004C4B10">
      <w:pPr>
        <w:pStyle w:val="Standard"/>
        <w:numPr>
          <w:ilvl w:val="2"/>
          <w:numId w:val="14"/>
        </w:numPr>
        <w:spacing w:after="40" w:line="276" w:lineRule="auto"/>
        <w:ind w:left="1560" w:hanging="425"/>
        <w:jc w:val="both"/>
        <w:rPr>
          <w:rFonts w:ascii="Times New Roman" w:hAnsi="Times New Roman" w:cs="Times New Roman"/>
          <w:lang w:eastAsia="zh-CN"/>
        </w:rPr>
      </w:pPr>
      <w:r w:rsidRPr="0040459F">
        <w:rPr>
          <w:rFonts w:ascii="Times New Roman" w:hAnsi="Times New Roman" w:cs="Times New Roman"/>
          <w:lang w:eastAsia="zh-CN"/>
        </w:rPr>
        <w:t>braku zapłaty lub nieterminowej zapłaty wynagrodzenia należnego podwykonawcom lub dalszym podwykonawcom, w tym z tytułu zmiany wysokości wynagrodzenia o której mowa w art. 439 ust. 5;</w:t>
      </w:r>
    </w:p>
    <w:p w14:paraId="59D3C594" w14:textId="77777777" w:rsidR="00D501B1" w:rsidRPr="0040459F" w:rsidRDefault="00000000" w:rsidP="004C4B10">
      <w:pPr>
        <w:pStyle w:val="Standard"/>
        <w:numPr>
          <w:ilvl w:val="2"/>
          <w:numId w:val="14"/>
        </w:numPr>
        <w:spacing w:after="40" w:line="276" w:lineRule="auto"/>
        <w:ind w:left="1560" w:hanging="425"/>
        <w:jc w:val="both"/>
        <w:rPr>
          <w:rFonts w:ascii="Times New Roman" w:hAnsi="Times New Roman" w:cs="Times New Roman"/>
          <w:lang w:eastAsia="zh-CN"/>
        </w:rPr>
      </w:pPr>
      <w:r w:rsidRPr="0040459F">
        <w:rPr>
          <w:rFonts w:ascii="Times New Roman" w:hAnsi="Times New Roman" w:cs="Times New Roman"/>
          <w:lang w:eastAsia="zh-CN"/>
        </w:rPr>
        <w:t>braku zmiany umowy o podwykonawstwo w zakresie terminu zapłaty;</w:t>
      </w:r>
    </w:p>
    <w:p w14:paraId="2C4FAEB6" w14:textId="77777777" w:rsidR="00D501B1" w:rsidRPr="0040459F" w:rsidRDefault="00000000" w:rsidP="004C4B10">
      <w:pPr>
        <w:pStyle w:val="Akapitzlist"/>
        <w:widowControl w:val="0"/>
        <w:spacing w:after="40" w:line="276" w:lineRule="auto"/>
        <w:ind w:left="1134"/>
        <w:jc w:val="both"/>
        <w:rPr>
          <w:rFonts w:ascii="Times New Roman" w:eastAsia="Andale Sans UI" w:hAnsi="Times New Roman" w:cs="Times New Roman"/>
          <w:color w:val="000000"/>
          <w:kern w:val="3"/>
          <w:lang w:eastAsia="zh-CN" w:bidi="en-US"/>
        </w:rPr>
      </w:pPr>
      <w:r w:rsidRPr="0040459F">
        <w:rPr>
          <w:rFonts w:ascii="Times New Roman" w:eastAsia="Andale Sans UI" w:hAnsi="Times New Roman" w:cs="Times New Roman"/>
          <w:color w:val="000000"/>
          <w:kern w:val="3"/>
          <w:lang w:eastAsia="zh-CN" w:bidi="en-US"/>
        </w:rPr>
        <w:t>- w wysokości 1.000,00 zł za każdy przypadek opisanego naruszenia;</w:t>
      </w:r>
    </w:p>
    <w:p w14:paraId="07EE3DD5" w14:textId="77777777" w:rsidR="00D501B1" w:rsidRPr="0040459F" w:rsidRDefault="00000000" w:rsidP="004C4B10">
      <w:pPr>
        <w:pStyle w:val="Standard"/>
        <w:widowControl w:val="0"/>
        <w:numPr>
          <w:ilvl w:val="0"/>
          <w:numId w:val="14"/>
        </w:numPr>
        <w:spacing w:after="4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Zamawiający może odstąpić od umowy:</w:t>
      </w:r>
    </w:p>
    <w:p w14:paraId="59C6D351" w14:textId="41157066" w:rsidR="00D501B1" w:rsidRPr="0040459F" w:rsidRDefault="00000000" w:rsidP="004C4B10">
      <w:pPr>
        <w:pStyle w:val="Standard"/>
        <w:widowControl w:val="0"/>
        <w:numPr>
          <w:ilvl w:val="1"/>
          <w:numId w:val="14"/>
        </w:numPr>
        <w:spacing w:after="40" w:line="276" w:lineRule="auto"/>
        <w:ind w:left="1134" w:hanging="567"/>
        <w:jc w:val="both"/>
        <w:rPr>
          <w:rFonts w:ascii="Times New Roman" w:hAnsi="Times New Roman" w:cs="Times New Roman"/>
        </w:rPr>
      </w:pPr>
      <w:r w:rsidRPr="0040459F">
        <w:rPr>
          <w:rFonts w:ascii="Times New Roman" w:eastAsia="Andale Sans UI" w:hAnsi="Times New Roman" w:cs="Times New Roman"/>
          <w:kern w:val="3"/>
          <w:lang w:bidi="en-US"/>
        </w:rPr>
        <w:t>w przypadku zwłoki Wykonawcy w wykonaniu całego przedmiotu umowy, wynoszącego co najmniej 30 dni, które to uprawnienie Zamawiający może wykonać w terminie 60 dni od doręczenia pisma informującego o zwłoce,</w:t>
      </w:r>
    </w:p>
    <w:p w14:paraId="3BA5BA72" w14:textId="558E0BC3" w:rsidR="00D501B1" w:rsidRPr="0040459F" w:rsidRDefault="00000000" w:rsidP="004C4B10">
      <w:pPr>
        <w:pStyle w:val="Standard"/>
        <w:widowControl w:val="0"/>
        <w:numPr>
          <w:ilvl w:val="1"/>
          <w:numId w:val="14"/>
        </w:numPr>
        <w:spacing w:after="40" w:line="276" w:lineRule="auto"/>
        <w:ind w:left="1134"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 przypadku konieczności  wielokrotnego  dokonywania  bezpośredniej  zapłaty</w:t>
      </w:r>
      <w:r w:rsidR="005D52E9" w:rsidRPr="0040459F">
        <w:rPr>
          <w:rFonts w:ascii="Times New Roman" w:eastAsia="Andale Sans UI" w:hAnsi="Times New Roman" w:cs="Times New Roman"/>
          <w:kern w:val="3"/>
          <w:lang w:bidi="en-US"/>
        </w:rPr>
        <w:t xml:space="preserve"> </w:t>
      </w:r>
      <w:r w:rsidRPr="0040459F">
        <w:rPr>
          <w:rFonts w:ascii="Times New Roman" w:eastAsia="Andale Sans UI" w:hAnsi="Times New Roman" w:cs="Times New Roman"/>
          <w:kern w:val="3"/>
          <w:lang w:bidi="en-US"/>
        </w:rPr>
        <w:t>podwykonawcy,  lub konieczności dokonania bezpośrednich zapłat  na  sumę  większą  niż  5%  wartości niniejszej umowy może stanowić  podstawę  do  odstąpienia  od  umowy z winy Wykonawcy,</w:t>
      </w:r>
    </w:p>
    <w:p w14:paraId="5FEE7018" w14:textId="77777777" w:rsidR="00D501B1" w:rsidRPr="0040459F" w:rsidRDefault="00000000" w:rsidP="004C4B10">
      <w:pPr>
        <w:pStyle w:val="Standard"/>
        <w:widowControl w:val="0"/>
        <w:numPr>
          <w:ilvl w:val="1"/>
          <w:numId w:val="14"/>
        </w:numPr>
        <w:spacing w:after="4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gdy wobec Wykonawcy została otwarta likwidacja lub złożony został wniosek o ogłoszenie upadłości,</w:t>
      </w:r>
    </w:p>
    <w:p w14:paraId="594F29E6" w14:textId="77777777" w:rsidR="00D501B1" w:rsidRPr="004C4B10" w:rsidRDefault="00000000" w:rsidP="004C4B10">
      <w:pPr>
        <w:pStyle w:val="Standard"/>
        <w:widowControl w:val="0"/>
        <w:numPr>
          <w:ilvl w:val="1"/>
          <w:numId w:val="14"/>
        </w:numPr>
        <w:spacing w:after="40" w:line="276" w:lineRule="auto"/>
        <w:ind w:left="1134"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 xml:space="preserve">w przypadku uzyskania zamówienia objętego umową na skutek przedłożenia przez Wykonawcę: podrobionego, przerobionego, poświadczającego nieprawdę albo nierzetelnego dokumentu  albo nierzetelnego pisemnego oświadczenia dotyczącego okoliczności o istotnym znaczeniu dla </w:t>
      </w:r>
      <w:r w:rsidRPr="004C4B10">
        <w:rPr>
          <w:rFonts w:ascii="Times New Roman" w:eastAsia="Andale Sans UI" w:hAnsi="Times New Roman" w:cs="Times New Roman"/>
          <w:color w:val="000000"/>
          <w:kern w:val="3"/>
          <w:lang w:bidi="en-US"/>
        </w:rPr>
        <w:t>uzyskania zamówienia.</w:t>
      </w:r>
    </w:p>
    <w:p w14:paraId="4D074CF2" w14:textId="77777777" w:rsidR="00D501B1" w:rsidRPr="004C4B10" w:rsidRDefault="00000000" w:rsidP="004C4B10">
      <w:pPr>
        <w:pStyle w:val="Standard"/>
        <w:widowControl w:val="0"/>
        <w:numPr>
          <w:ilvl w:val="0"/>
          <w:numId w:val="64"/>
        </w:numPr>
        <w:spacing w:after="40" w:line="276" w:lineRule="auto"/>
        <w:ind w:left="567" w:hanging="567"/>
        <w:jc w:val="both"/>
        <w:rPr>
          <w:rFonts w:ascii="Times New Roman" w:hAnsi="Times New Roman" w:cs="Times New Roman"/>
        </w:rPr>
      </w:pPr>
      <w:r w:rsidRPr="004C4B10">
        <w:rPr>
          <w:rFonts w:ascii="Times New Roman" w:hAnsi="Times New Roman" w:cs="Times New Roman"/>
        </w:rPr>
        <w:t>Zapłata kary umownej na rzecz Zamawiającego może nastąpić poprzez potrącenie naliczonej wysokości kary z kwoty należnej do zapłaty Wykonawcy wynikającej z wystawionej przez niego faktury.</w:t>
      </w:r>
    </w:p>
    <w:p w14:paraId="2C1FCB70" w14:textId="77777777" w:rsidR="00D501B1" w:rsidRPr="0040459F" w:rsidRDefault="00000000" w:rsidP="004C4B10">
      <w:pPr>
        <w:pStyle w:val="Standard"/>
        <w:widowControl w:val="0"/>
        <w:numPr>
          <w:ilvl w:val="0"/>
          <w:numId w:val="15"/>
        </w:numPr>
        <w:spacing w:after="40" w:line="276" w:lineRule="auto"/>
        <w:ind w:left="567" w:hanging="567"/>
        <w:jc w:val="both"/>
        <w:rPr>
          <w:rFonts w:ascii="Times New Roman" w:eastAsia="Andale Sans UI" w:hAnsi="Times New Roman" w:cs="Times New Roman"/>
          <w:color w:val="000000"/>
          <w:kern w:val="3"/>
          <w:lang w:bidi="en-US"/>
        </w:rPr>
      </w:pPr>
      <w:r w:rsidRPr="0040459F">
        <w:rPr>
          <w:rFonts w:ascii="Times New Roman" w:eastAsia="Andale Sans UI" w:hAnsi="Times New Roman" w:cs="Times New Roman"/>
          <w:color w:val="000000"/>
          <w:kern w:val="3"/>
          <w:lang w:bidi="en-US"/>
        </w:rPr>
        <w:t>Zamawiający zapłaci Wykonawcy karę umowną za odstąpienie od umowy z powodu okoliczności, za które odpowiada Zamawiający w wysokości 10 % wynagrodzenia umownego brutto z zastrzeżeniem ust. 6.</w:t>
      </w:r>
    </w:p>
    <w:p w14:paraId="5ACC5443" w14:textId="77777777" w:rsidR="00D501B1" w:rsidRPr="0040459F" w:rsidRDefault="00000000" w:rsidP="004C4B10">
      <w:pPr>
        <w:pStyle w:val="Standard"/>
        <w:widowControl w:val="0"/>
        <w:numPr>
          <w:ilvl w:val="0"/>
          <w:numId w:val="15"/>
        </w:numPr>
        <w:spacing w:after="4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 xml:space="preserve">W razie zaistnienia  istotnej zmiany okoliczności powodującej, że wykonanie umowy nie leży </w:t>
      </w:r>
      <w:r w:rsidRPr="0040459F">
        <w:rPr>
          <w:rFonts w:ascii="Times New Roman" w:eastAsia="Andale Sans UI" w:hAnsi="Times New Roman" w:cs="Times New Roman"/>
          <w:kern w:val="3"/>
          <w:lang w:bidi="en-US"/>
        </w:rPr>
        <w:br/>
        <w:t>w interesie publicznym czego nie można było przewidzieć w chwili zawarcia umowy Zamawiający może odstąpić od umowy w terminie 30 dni od powzięcia wiadomości o tych okolicznościach. Wówczas Wykonawca może żądać wyłącznie wynagrodzenia należnego z tytułu wykonania części umowy.</w:t>
      </w:r>
    </w:p>
    <w:p w14:paraId="6BC9809A" w14:textId="77777777" w:rsidR="00D501B1" w:rsidRPr="0040459F" w:rsidRDefault="00000000" w:rsidP="004C4B10">
      <w:pPr>
        <w:pStyle w:val="Standard"/>
        <w:widowControl w:val="0"/>
        <w:numPr>
          <w:ilvl w:val="0"/>
          <w:numId w:val="15"/>
        </w:numPr>
        <w:spacing w:after="40" w:line="276" w:lineRule="auto"/>
        <w:ind w:left="567" w:hanging="567"/>
        <w:jc w:val="both"/>
        <w:rPr>
          <w:rFonts w:ascii="Times New Roman" w:eastAsia="Andale Sans UI" w:hAnsi="Times New Roman" w:cs="Times New Roman"/>
          <w:kern w:val="3"/>
          <w:lang w:bidi="en-US"/>
        </w:rPr>
      </w:pPr>
      <w:r w:rsidRPr="0040459F">
        <w:rPr>
          <w:rFonts w:ascii="Times New Roman" w:eastAsia="Andale Sans UI" w:hAnsi="Times New Roman" w:cs="Times New Roman"/>
          <w:kern w:val="3"/>
          <w:lang w:bidi="en-US"/>
        </w:rPr>
        <w:t>W przypadku opóźnienia płatności faktur Wykonawca ma prawo naliczyć odsetki w wysokości ustawowej.</w:t>
      </w:r>
    </w:p>
    <w:p w14:paraId="2C579439" w14:textId="77777777" w:rsidR="00D501B1" w:rsidRPr="0040459F" w:rsidRDefault="00000000" w:rsidP="004C4B10">
      <w:pPr>
        <w:pStyle w:val="Standard"/>
        <w:widowControl w:val="0"/>
        <w:numPr>
          <w:ilvl w:val="0"/>
          <w:numId w:val="15"/>
        </w:numPr>
        <w:spacing w:after="40" w:line="276" w:lineRule="auto"/>
        <w:ind w:left="567" w:hanging="567"/>
        <w:jc w:val="both"/>
        <w:rPr>
          <w:rFonts w:ascii="Times New Roman" w:hAnsi="Times New Roman" w:cs="Times New Roman"/>
        </w:rPr>
      </w:pPr>
      <w:r w:rsidRPr="0040459F">
        <w:rPr>
          <w:rFonts w:ascii="Times New Roman" w:eastAsia="Andale Sans UI" w:hAnsi="Times New Roman" w:cs="Times New Roman"/>
          <w:kern w:val="3"/>
          <w:lang w:bidi="en-US"/>
        </w:rPr>
        <w:t xml:space="preserve">Z innych tytułów bądź, gdy wysokość zastrzeżonych kar nie pokryje rzeczywistej wartości poniesionej szkody, Strony mają prawo dochodzić odszkodowania uzupełniającego na ogólnych zasadach </w:t>
      </w:r>
      <w:r w:rsidRPr="0040459F">
        <w:rPr>
          <w:rFonts w:ascii="Times New Roman" w:eastAsia="Andale Sans UI" w:hAnsi="Times New Roman" w:cs="Times New Roman"/>
          <w:kern w:val="3"/>
          <w:lang w:bidi="en-US"/>
        </w:rPr>
        <w:lastRenderedPageBreak/>
        <w:t>Kodeksu Cywil</w:t>
      </w:r>
      <w:r w:rsidRPr="0040459F">
        <w:rPr>
          <w:rFonts w:ascii="Times New Roman" w:eastAsia="Andale Sans UI" w:hAnsi="Times New Roman" w:cs="Times New Roman"/>
          <w:color w:val="000000"/>
          <w:kern w:val="3"/>
          <w:lang w:bidi="en-US"/>
        </w:rPr>
        <w:t>nego.</w:t>
      </w:r>
    </w:p>
    <w:p w14:paraId="36DE2759" w14:textId="77777777" w:rsidR="00D501B1" w:rsidRPr="0040459F" w:rsidRDefault="00000000" w:rsidP="004C4B10">
      <w:pPr>
        <w:pStyle w:val="Standard"/>
        <w:numPr>
          <w:ilvl w:val="0"/>
          <w:numId w:val="15"/>
        </w:numPr>
        <w:spacing w:after="40" w:line="276" w:lineRule="auto"/>
        <w:ind w:left="567" w:hanging="567"/>
        <w:jc w:val="both"/>
        <w:rPr>
          <w:rFonts w:ascii="Times New Roman" w:hAnsi="Times New Roman" w:cs="Times New Roman"/>
          <w:lang w:eastAsia="zh-CN"/>
        </w:rPr>
      </w:pPr>
      <w:r w:rsidRPr="0040459F">
        <w:rPr>
          <w:rFonts w:ascii="Times New Roman" w:hAnsi="Times New Roman" w:cs="Times New Roman"/>
          <w:lang w:eastAsia="zh-CN"/>
        </w:rPr>
        <w:t>Łączna maksymalna wysokość kar umownych nie może przekroczyć 20 % wartości wynagrodzenia brutto określonego w § 6  ust. 1 umowy.</w:t>
      </w:r>
    </w:p>
    <w:p w14:paraId="0398569B" w14:textId="4D72E573" w:rsidR="00D501B1" w:rsidRPr="0040459F" w:rsidRDefault="00000000" w:rsidP="004C4B10">
      <w:pPr>
        <w:pStyle w:val="Standard"/>
        <w:numPr>
          <w:ilvl w:val="0"/>
          <w:numId w:val="15"/>
        </w:numPr>
        <w:spacing w:after="40" w:line="276" w:lineRule="auto"/>
        <w:ind w:left="567" w:hanging="567"/>
        <w:jc w:val="both"/>
        <w:rPr>
          <w:rFonts w:ascii="Times New Roman" w:hAnsi="Times New Roman" w:cs="Times New Roman"/>
          <w:lang w:eastAsia="zh-CN"/>
        </w:rPr>
      </w:pPr>
      <w:r w:rsidRPr="0040459F">
        <w:rPr>
          <w:rFonts w:ascii="Times New Roman" w:hAnsi="Times New Roman" w:cs="Times New Roman"/>
          <w:lang w:eastAsia="zh-CN"/>
        </w:rPr>
        <w:t>Kary umowne, o których mowa powyżej ustalone za każdy rozpoczęty dzień zwłoki, stają się wymagalne za:</w:t>
      </w:r>
    </w:p>
    <w:p w14:paraId="063F208D" w14:textId="77777777" w:rsidR="00D501B1" w:rsidRPr="00DD099D" w:rsidRDefault="00000000" w:rsidP="004C4B10">
      <w:pPr>
        <w:pStyle w:val="Standard"/>
        <w:numPr>
          <w:ilvl w:val="1"/>
          <w:numId w:val="15"/>
        </w:numPr>
        <w:tabs>
          <w:tab w:val="left" w:pos="2270"/>
        </w:tabs>
        <w:spacing w:after="40" w:line="276" w:lineRule="auto"/>
        <w:ind w:left="1134" w:hanging="567"/>
        <w:jc w:val="both"/>
        <w:rPr>
          <w:rFonts w:ascii="Times New Roman" w:hAnsi="Times New Roman" w:cs="Times New Roman"/>
          <w:lang w:eastAsia="zh-CN"/>
        </w:rPr>
      </w:pPr>
      <w:r w:rsidRPr="00DD099D">
        <w:rPr>
          <w:rFonts w:ascii="Times New Roman" w:hAnsi="Times New Roman" w:cs="Times New Roman"/>
          <w:lang w:eastAsia="zh-CN"/>
        </w:rPr>
        <w:t>każdy rozpoczęty dzień zwłoki - w tym dniu,</w:t>
      </w:r>
    </w:p>
    <w:p w14:paraId="63D985FE" w14:textId="1A23888E" w:rsidR="00AC204F" w:rsidRPr="004C4B10" w:rsidRDefault="00000000" w:rsidP="004C4B10">
      <w:pPr>
        <w:pStyle w:val="Akapitzlist"/>
        <w:numPr>
          <w:ilvl w:val="1"/>
          <w:numId w:val="15"/>
        </w:numPr>
        <w:spacing w:after="40" w:line="276" w:lineRule="auto"/>
        <w:ind w:left="1134" w:hanging="567"/>
        <w:jc w:val="both"/>
        <w:rPr>
          <w:rFonts w:ascii="Times New Roman" w:hAnsi="Times New Roman" w:cs="Times New Roman"/>
          <w:lang w:eastAsia="zh-CN"/>
        </w:rPr>
      </w:pPr>
      <w:r w:rsidRPr="00DD099D">
        <w:rPr>
          <w:rFonts w:ascii="Times New Roman" w:hAnsi="Times New Roman" w:cs="Times New Roman"/>
          <w:lang w:eastAsia="zh-CN"/>
        </w:rPr>
        <w:t>każdy następny rozpoczęty dzień zwłoki- odpowiednio w każdym z tych dni</w:t>
      </w:r>
    </w:p>
    <w:p w14:paraId="5B764717" w14:textId="6BE578E0" w:rsidR="00D501B1" w:rsidRPr="00DD099D" w:rsidRDefault="00000000" w:rsidP="004C4B10">
      <w:pPr>
        <w:pStyle w:val="Standard"/>
        <w:widowControl w:val="0"/>
        <w:spacing w:after="40" w:line="276" w:lineRule="auto"/>
        <w:jc w:val="center"/>
        <w:rPr>
          <w:rFonts w:ascii="Times New Roman" w:eastAsia="Andale Sans UI" w:hAnsi="Times New Roman" w:cs="Times New Roman"/>
          <w:b/>
          <w:bCs/>
          <w:kern w:val="3"/>
          <w:lang w:bidi="en-US"/>
        </w:rPr>
      </w:pPr>
      <w:r w:rsidRPr="00DD099D">
        <w:rPr>
          <w:rFonts w:ascii="Times New Roman" w:eastAsia="Andale Sans UI" w:hAnsi="Times New Roman" w:cs="Times New Roman"/>
          <w:b/>
          <w:bCs/>
          <w:kern w:val="3"/>
          <w:lang w:bidi="en-US"/>
        </w:rPr>
        <w:t>§ 10</w:t>
      </w:r>
    </w:p>
    <w:p w14:paraId="2D9E1EC2" w14:textId="77777777" w:rsidR="00D501B1" w:rsidRPr="00D360B4" w:rsidRDefault="00000000" w:rsidP="004C4B10">
      <w:pPr>
        <w:pStyle w:val="Standard"/>
        <w:widowControl w:val="0"/>
        <w:spacing w:after="40" w:line="276" w:lineRule="auto"/>
        <w:jc w:val="center"/>
        <w:rPr>
          <w:rFonts w:ascii="Times New Roman" w:eastAsia="Andale Sans UI" w:hAnsi="Times New Roman" w:cs="Times New Roman"/>
          <w:b/>
          <w:bCs/>
          <w:kern w:val="3"/>
          <w:u w:val="single"/>
          <w:lang w:bidi="en-US"/>
        </w:rPr>
      </w:pPr>
      <w:r w:rsidRPr="00DD099D">
        <w:rPr>
          <w:rFonts w:ascii="Times New Roman" w:eastAsia="Andale Sans UI" w:hAnsi="Times New Roman" w:cs="Times New Roman"/>
          <w:b/>
          <w:bCs/>
          <w:kern w:val="3"/>
          <w:u w:val="single"/>
          <w:lang w:bidi="en-US"/>
        </w:rPr>
        <w:t>Rozwiązanie umowy</w:t>
      </w:r>
    </w:p>
    <w:p w14:paraId="260ECBA6" w14:textId="77777777" w:rsidR="00D501B1" w:rsidRPr="00D360B4" w:rsidRDefault="00000000" w:rsidP="004C4B10">
      <w:pPr>
        <w:pStyle w:val="Standard"/>
        <w:widowControl w:val="0"/>
        <w:numPr>
          <w:ilvl w:val="0"/>
          <w:numId w:val="65"/>
        </w:numPr>
        <w:spacing w:after="4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Zamawiający może rozwiązać umowę za 7 dniowym wypowiedzeniem, doręczonym Wykonawcy, w przypadkach przewidzianych w ust.2.</w:t>
      </w:r>
    </w:p>
    <w:p w14:paraId="20A76A9C" w14:textId="77777777" w:rsidR="00D501B1" w:rsidRPr="00D360B4" w:rsidRDefault="00000000" w:rsidP="004C4B10">
      <w:pPr>
        <w:pStyle w:val="Standard"/>
        <w:widowControl w:val="0"/>
        <w:numPr>
          <w:ilvl w:val="0"/>
          <w:numId w:val="16"/>
        </w:numPr>
        <w:spacing w:after="4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Zamawiający może rozwiązać umowę w następujących przypadkach:</w:t>
      </w:r>
    </w:p>
    <w:p w14:paraId="51B1AB34" w14:textId="77777777" w:rsidR="00D501B1" w:rsidRPr="00D360B4" w:rsidRDefault="00000000" w:rsidP="004C4B10">
      <w:pPr>
        <w:pStyle w:val="Standard"/>
        <w:widowControl w:val="0"/>
        <w:numPr>
          <w:ilvl w:val="1"/>
          <w:numId w:val="17"/>
        </w:numPr>
        <w:spacing w:after="4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w sposób rażący nie realizuje przedmiotu umowy w sposób zgodny z umową;</w:t>
      </w:r>
    </w:p>
    <w:p w14:paraId="2801BD23" w14:textId="77777777" w:rsidR="00D501B1" w:rsidRPr="00D360B4" w:rsidRDefault="00000000" w:rsidP="004C4B10">
      <w:pPr>
        <w:pStyle w:val="Standard"/>
        <w:widowControl w:val="0"/>
        <w:numPr>
          <w:ilvl w:val="1"/>
          <w:numId w:val="17"/>
        </w:numPr>
        <w:spacing w:after="4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opóźnia się z realizacją przedmiotu umowy tak dalece, iż nie jest prawdopodobne, aby mógł go ukończyć w terminie określonym umową;</w:t>
      </w:r>
    </w:p>
    <w:p w14:paraId="65C1B9FC" w14:textId="45660910" w:rsidR="00D501B1" w:rsidRPr="00D360B4" w:rsidRDefault="00000000" w:rsidP="004C4B10">
      <w:pPr>
        <w:pStyle w:val="Standard"/>
        <w:widowControl w:val="0"/>
        <w:numPr>
          <w:ilvl w:val="1"/>
          <w:numId w:val="17"/>
        </w:numPr>
        <w:spacing w:after="40" w:line="276" w:lineRule="auto"/>
        <w:ind w:left="1134"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Wykonawca nie dostosuje się w odpowiednim czasie do zawiadomienia przesłanego mu przez Zamawiającego (do wyboru Zamawiającego: pisemnie, faxem lub e-mailem) z żądaniem usunięcia zaniedbań lub wypełnienia jego obowiązków wynikających z umowy, co poważnie wpływa na właściwą i terminową realizację umowy;</w:t>
      </w:r>
    </w:p>
    <w:p w14:paraId="5408E352" w14:textId="72EE7AE3" w:rsidR="00D501B1" w:rsidRPr="00D360B4" w:rsidRDefault="00000000" w:rsidP="004C4B10">
      <w:pPr>
        <w:pStyle w:val="Standard"/>
        <w:widowControl w:val="0"/>
        <w:numPr>
          <w:ilvl w:val="0"/>
          <w:numId w:val="66"/>
        </w:numPr>
        <w:spacing w:after="40" w:line="276" w:lineRule="auto"/>
        <w:ind w:left="567" w:hanging="567"/>
        <w:jc w:val="both"/>
        <w:rPr>
          <w:rFonts w:ascii="Times New Roman" w:hAnsi="Times New Roman" w:cs="Times New Roman"/>
        </w:rPr>
      </w:pPr>
      <w:r w:rsidRPr="00D360B4">
        <w:rPr>
          <w:rFonts w:ascii="Times New Roman" w:eastAsia="Andale Sans UI" w:hAnsi="Times New Roman" w:cs="Times New Roman"/>
          <w:color w:val="000000"/>
          <w:kern w:val="3"/>
          <w:lang w:bidi="en-US"/>
        </w:rPr>
        <w:t xml:space="preserve">Przedstawiciel ze strony Zamawiającego, o którym mowa w </w:t>
      </w:r>
      <w:r w:rsidRPr="00D360B4">
        <w:rPr>
          <w:rFonts w:ascii="Times New Roman" w:eastAsia="Andale Sans UI" w:hAnsi="Times New Roman" w:cs="Times New Roman"/>
          <w:kern w:val="3"/>
          <w:lang w:bidi="en-US"/>
        </w:rPr>
        <w:t>§</w:t>
      </w:r>
      <w:r w:rsidR="00B71FDA" w:rsidRPr="00D360B4">
        <w:rPr>
          <w:rFonts w:ascii="Times New Roman" w:eastAsia="Andale Sans UI" w:hAnsi="Times New Roman" w:cs="Times New Roman"/>
          <w:kern w:val="3"/>
          <w:lang w:bidi="en-US"/>
        </w:rPr>
        <w:t xml:space="preserve"> </w:t>
      </w:r>
      <w:r w:rsidRPr="00D360B4">
        <w:rPr>
          <w:rFonts w:ascii="Times New Roman" w:eastAsia="Andale Sans UI" w:hAnsi="Times New Roman" w:cs="Times New Roman"/>
          <w:kern w:val="3"/>
          <w:lang w:bidi="en-US"/>
        </w:rPr>
        <w:t>4 ust.</w:t>
      </w:r>
      <w:r w:rsidR="00B71FDA" w:rsidRPr="00D360B4">
        <w:rPr>
          <w:rFonts w:ascii="Times New Roman" w:eastAsia="Andale Sans UI" w:hAnsi="Times New Roman" w:cs="Times New Roman"/>
          <w:kern w:val="3"/>
          <w:lang w:bidi="en-US"/>
        </w:rPr>
        <w:t xml:space="preserve"> </w:t>
      </w:r>
      <w:r w:rsidRPr="00D360B4">
        <w:rPr>
          <w:rFonts w:ascii="Times New Roman" w:eastAsia="Andale Sans UI" w:hAnsi="Times New Roman" w:cs="Times New Roman"/>
          <w:kern w:val="3"/>
          <w:lang w:bidi="en-US"/>
        </w:rPr>
        <w:t>2, niniejszej umowy</w:t>
      </w:r>
      <w:r w:rsidRPr="00D360B4">
        <w:rPr>
          <w:rFonts w:ascii="Times New Roman" w:eastAsia="Andale Sans UI" w:hAnsi="Times New Roman" w:cs="Times New Roman"/>
          <w:color w:val="000000"/>
          <w:kern w:val="3"/>
          <w:lang w:bidi="en-US"/>
        </w:rPr>
        <w:t xml:space="preserve"> jest zobowiązany niezwłocznie po rozwiązaniu umowy, poświadczyć wartość wykonanych usług </w:t>
      </w:r>
      <w:r w:rsidRPr="00D360B4">
        <w:rPr>
          <w:rFonts w:ascii="Times New Roman" w:eastAsia="Andale Sans UI" w:hAnsi="Times New Roman" w:cs="Times New Roman"/>
          <w:color w:val="000000"/>
          <w:kern w:val="3"/>
          <w:lang w:bidi="en-US"/>
        </w:rPr>
        <w:br/>
        <w:t>i  wynikających z tego płatności  należnych Wykonawcy na dzień rozwiązania umowy.</w:t>
      </w:r>
    </w:p>
    <w:p w14:paraId="74059468" w14:textId="77777777" w:rsidR="00D501B1" w:rsidRPr="00D360B4" w:rsidRDefault="00000000" w:rsidP="004C4B10">
      <w:pPr>
        <w:pStyle w:val="Standard"/>
        <w:widowControl w:val="0"/>
        <w:numPr>
          <w:ilvl w:val="0"/>
          <w:numId w:val="18"/>
        </w:numPr>
        <w:spacing w:after="4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Zamawiający od dnia rozwiązania umowy nie jest zobowiązany dokonać żadnych dalszych płatności na rzecz Wykonawcy.</w:t>
      </w:r>
    </w:p>
    <w:p w14:paraId="62C1732A" w14:textId="39375B81" w:rsidR="00A64D8A" w:rsidRPr="004C4B10" w:rsidRDefault="00000000" w:rsidP="004C4B10">
      <w:pPr>
        <w:pStyle w:val="Standard"/>
        <w:widowControl w:val="0"/>
        <w:numPr>
          <w:ilvl w:val="0"/>
          <w:numId w:val="18"/>
        </w:numPr>
        <w:spacing w:after="40" w:line="276" w:lineRule="auto"/>
        <w:ind w:left="567" w:hanging="567"/>
        <w:jc w:val="both"/>
        <w:rPr>
          <w:rFonts w:ascii="Times New Roman" w:eastAsia="Andale Sans UI" w:hAnsi="Times New Roman" w:cs="Times New Roman"/>
          <w:color w:val="000000"/>
          <w:kern w:val="3"/>
          <w:lang w:bidi="en-US"/>
        </w:rPr>
      </w:pPr>
      <w:r w:rsidRPr="00D360B4">
        <w:rPr>
          <w:rFonts w:ascii="Times New Roman" w:eastAsia="Andale Sans UI" w:hAnsi="Times New Roman" w:cs="Times New Roman"/>
          <w:color w:val="000000"/>
          <w:kern w:val="3"/>
          <w:lang w:bidi="en-US"/>
        </w:rPr>
        <w:t>W przypadku rozwiązania umowy Wykonawca ma prawo do  wynagrodzenia stosownie do części zrealizowanego przedmiotu umowy.</w:t>
      </w:r>
    </w:p>
    <w:p w14:paraId="53AE7D6F" w14:textId="0BF4B60F" w:rsidR="00D501B1" w:rsidRPr="00F2749F" w:rsidRDefault="00000000" w:rsidP="004C4B10">
      <w:pPr>
        <w:pStyle w:val="Standard"/>
        <w:widowControl w:val="0"/>
        <w:tabs>
          <w:tab w:val="left" w:pos="360"/>
        </w:tabs>
        <w:spacing w:after="40" w:line="276" w:lineRule="auto"/>
        <w:jc w:val="center"/>
        <w:rPr>
          <w:rFonts w:ascii="Times New Roman" w:eastAsia="Andale Sans UI" w:hAnsi="Times New Roman" w:cs="Times New Roman"/>
          <w:b/>
          <w:bCs/>
          <w:kern w:val="3"/>
          <w:lang w:bidi="en-US"/>
        </w:rPr>
      </w:pPr>
      <w:r w:rsidRPr="00F2749F">
        <w:rPr>
          <w:rFonts w:ascii="Times New Roman" w:eastAsia="Andale Sans UI" w:hAnsi="Times New Roman" w:cs="Times New Roman"/>
          <w:b/>
          <w:bCs/>
          <w:kern w:val="3"/>
          <w:lang w:bidi="en-US"/>
        </w:rPr>
        <w:t>§ 1</w:t>
      </w:r>
      <w:r w:rsidR="00DD099D" w:rsidRPr="00F2749F">
        <w:rPr>
          <w:rFonts w:ascii="Times New Roman" w:eastAsia="Andale Sans UI" w:hAnsi="Times New Roman" w:cs="Times New Roman"/>
          <w:b/>
          <w:bCs/>
          <w:kern w:val="3"/>
          <w:lang w:bidi="en-US"/>
        </w:rPr>
        <w:t>1</w:t>
      </w:r>
    </w:p>
    <w:p w14:paraId="680EE7C9" w14:textId="77777777" w:rsidR="00D501B1" w:rsidRPr="004A36DF" w:rsidRDefault="00000000" w:rsidP="004C4B10">
      <w:pPr>
        <w:pStyle w:val="Standard"/>
        <w:widowControl w:val="0"/>
        <w:spacing w:after="40" w:line="276" w:lineRule="auto"/>
        <w:jc w:val="center"/>
        <w:rPr>
          <w:rFonts w:ascii="Times New Roman" w:eastAsia="Andale Sans UI" w:hAnsi="Times New Roman" w:cs="Times New Roman"/>
          <w:kern w:val="3"/>
          <w:u w:val="single"/>
          <w:lang w:bidi="en-US"/>
        </w:rPr>
      </w:pPr>
      <w:r w:rsidRPr="00F2749F">
        <w:rPr>
          <w:rFonts w:ascii="Times New Roman" w:eastAsia="Andale Sans UI" w:hAnsi="Times New Roman" w:cs="Times New Roman"/>
          <w:b/>
          <w:bCs/>
          <w:kern w:val="3"/>
          <w:u w:val="single"/>
          <w:lang w:bidi="en-US"/>
        </w:rPr>
        <w:t>Gwarancja i rękojmia</w:t>
      </w:r>
    </w:p>
    <w:p w14:paraId="1EDEE968" w14:textId="2A6CCBD6" w:rsidR="00D501B1" w:rsidRPr="002862C1" w:rsidRDefault="00000000" w:rsidP="004C4B10">
      <w:pPr>
        <w:pStyle w:val="Standard"/>
        <w:widowControl w:val="0"/>
        <w:numPr>
          <w:ilvl w:val="0"/>
          <w:numId w:val="67"/>
        </w:numPr>
        <w:spacing w:after="40" w:line="276" w:lineRule="auto"/>
        <w:ind w:left="426" w:hanging="426"/>
        <w:jc w:val="both"/>
        <w:rPr>
          <w:rFonts w:ascii="Times New Roman" w:eastAsia="Andale Sans UI" w:hAnsi="Times New Roman" w:cs="Times New Roman"/>
          <w:b/>
          <w:bCs/>
          <w:color w:val="000000"/>
          <w:kern w:val="3"/>
          <w:lang w:bidi="en-US"/>
        </w:rPr>
      </w:pPr>
      <w:bookmarkStart w:id="4" w:name="_Hlk189488230"/>
      <w:r w:rsidRPr="004A36DF">
        <w:rPr>
          <w:rFonts w:ascii="Times New Roman" w:eastAsia="Andale Sans UI" w:hAnsi="Times New Roman" w:cs="Times New Roman"/>
          <w:color w:val="000000"/>
          <w:kern w:val="3"/>
          <w:lang w:bidi="en-US"/>
        </w:rPr>
        <w:t xml:space="preserve">Wykonawca </w:t>
      </w:r>
      <w:r w:rsidR="00A519C9" w:rsidRPr="00A519C9">
        <w:rPr>
          <w:rFonts w:ascii="Times New Roman" w:eastAsia="Andale Sans UI" w:hAnsi="Times New Roman" w:cs="Times New Roman"/>
          <w:color w:val="000000"/>
          <w:kern w:val="3"/>
          <w:lang w:bidi="en-US"/>
        </w:rPr>
        <w:t xml:space="preserve">udziela gwarancji na wykonaną dokumentację projektową na </w:t>
      </w:r>
      <w:r w:rsidR="00A519C9" w:rsidRPr="00A519C9">
        <w:rPr>
          <w:rFonts w:ascii="Times New Roman" w:eastAsia="Andale Sans UI" w:hAnsi="Times New Roman" w:cs="Times New Roman"/>
          <w:b/>
          <w:bCs/>
          <w:color w:val="000000"/>
          <w:kern w:val="3"/>
          <w:lang w:bidi="en-US"/>
        </w:rPr>
        <w:t>okres 36 miesięcy</w:t>
      </w:r>
      <w:r w:rsidR="00A519C9" w:rsidRPr="00A519C9">
        <w:rPr>
          <w:rFonts w:ascii="Times New Roman" w:eastAsia="Andale Sans UI" w:hAnsi="Times New Roman" w:cs="Times New Roman"/>
          <w:color w:val="000000"/>
          <w:kern w:val="3"/>
          <w:lang w:bidi="en-US"/>
        </w:rPr>
        <w:t xml:space="preserve"> od przekazania kompletnej dokumentacji projektowej wraz z ostateczną decyzją o pozwoleniu na budowę lub informacją o braku sprzeciwu wobec dokonanego zgłoszenia zamiaru rozpoczęcia robót budowlanych</w:t>
      </w:r>
      <w:r w:rsidRPr="002862C1">
        <w:rPr>
          <w:rFonts w:ascii="Times New Roman" w:eastAsia="Andale Sans UI" w:hAnsi="Times New Roman" w:cs="Times New Roman"/>
          <w:b/>
          <w:bCs/>
          <w:color w:val="000000"/>
          <w:kern w:val="3"/>
          <w:lang w:bidi="en-US"/>
        </w:rPr>
        <w:t>.</w:t>
      </w:r>
    </w:p>
    <w:p w14:paraId="68ACF705" w14:textId="42C2334E" w:rsidR="00D501B1" w:rsidRPr="00F2749F" w:rsidRDefault="00000000" w:rsidP="004C4B10">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F2749F">
        <w:rPr>
          <w:rFonts w:ascii="Times New Roman" w:eastAsia="Andale Sans UI" w:hAnsi="Times New Roman" w:cs="Times New Roman"/>
          <w:color w:val="000000"/>
          <w:kern w:val="3"/>
          <w:lang w:bidi="en-US"/>
        </w:rPr>
        <w:t xml:space="preserve">Wykonawca udziela </w:t>
      </w:r>
      <w:r w:rsidR="002862C1" w:rsidRPr="002862C1">
        <w:rPr>
          <w:rFonts w:ascii="Times New Roman" w:eastAsia="Andale Sans UI" w:hAnsi="Times New Roman" w:cs="Times New Roman"/>
          <w:color w:val="000000"/>
          <w:kern w:val="3"/>
          <w:lang w:bidi="en-US"/>
        </w:rPr>
        <w:t xml:space="preserve">Zamawiającemu </w:t>
      </w:r>
      <w:r w:rsidRPr="00F2749F">
        <w:rPr>
          <w:rFonts w:ascii="Times New Roman" w:eastAsia="Andale Sans UI" w:hAnsi="Times New Roman" w:cs="Times New Roman"/>
          <w:color w:val="000000"/>
          <w:kern w:val="3"/>
          <w:lang w:bidi="en-US"/>
        </w:rPr>
        <w:t xml:space="preserve">rękojmi </w:t>
      </w:r>
      <w:r w:rsidR="002862C1" w:rsidRPr="002862C1">
        <w:rPr>
          <w:rFonts w:ascii="Times New Roman" w:eastAsia="Andale Sans UI" w:hAnsi="Times New Roman" w:cs="Times New Roman"/>
          <w:color w:val="000000"/>
          <w:kern w:val="3"/>
          <w:lang w:bidi="en-US"/>
        </w:rPr>
        <w:t xml:space="preserve">na opracowanie objęte przedmiotem zamówienia </w:t>
      </w:r>
      <w:r w:rsidRPr="00F2749F">
        <w:rPr>
          <w:rFonts w:ascii="Times New Roman" w:eastAsia="Andale Sans UI" w:hAnsi="Times New Roman" w:cs="Times New Roman"/>
          <w:color w:val="000000"/>
          <w:kern w:val="3"/>
          <w:lang w:bidi="en-US"/>
        </w:rPr>
        <w:t xml:space="preserve">na okres </w:t>
      </w:r>
      <w:r w:rsidRPr="002862C1">
        <w:rPr>
          <w:rFonts w:ascii="Times New Roman" w:eastAsia="Andale Sans UI" w:hAnsi="Times New Roman" w:cs="Times New Roman"/>
          <w:b/>
          <w:bCs/>
          <w:color w:val="000000"/>
          <w:kern w:val="3"/>
          <w:lang w:bidi="en-US"/>
        </w:rPr>
        <w:t>36 miesięc</w:t>
      </w:r>
      <w:r w:rsidR="002862C1">
        <w:rPr>
          <w:rFonts w:ascii="Times New Roman" w:eastAsia="Andale Sans UI" w:hAnsi="Times New Roman" w:cs="Times New Roman"/>
          <w:b/>
          <w:bCs/>
          <w:color w:val="000000"/>
          <w:kern w:val="3"/>
          <w:lang w:bidi="en-US"/>
        </w:rPr>
        <w:t>y</w:t>
      </w:r>
      <w:r w:rsidRPr="00F2749F">
        <w:rPr>
          <w:rFonts w:ascii="Times New Roman" w:eastAsia="Andale Sans UI" w:hAnsi="Times New Roman" w:cs="Times New Roman"/>
          <w:color w:val="000000"/>
          <w:kern w:val="3"/>
          <w:lang w:bidi="en-US"/>
        </w:rPr>
        <w:t>.</w:t>
      </w:r>
    </w:p>
    <w:p w14:paraId="4E8D7C84" w14:textId="77777777" w:rsidR="00D501B1" w:rsidRPr="004A36DF" w:rsidRDefault="00000000" w:rsidP="004C4B10">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F2749F">
        <w:rPr>
          <w:rFonts w:ascii="Times New Roman" w:eastAsia="Andale Sans UI" w:hAnsi="Times New Roman" w:cs="Times New Roman"/>
          <w:color w:val="000000"/>
          <w:kern w:val="3"/>
          <w:lang w:bidi="en-US"/>
        </w:rPr>
        <w:t xml:space="preserve">Uprawnienia Zamawiającego wynikające z rękojmi za wady będą egzekwowane niezależnie od uprawnień </w:t>
      </w:r>
      <w:r w:rsidRPr="004A36DF">
        <w:rPr>
          <w:rFonts w:ascii="Times New Roman" w:eastAsia="Andale Sans UI" w:hAnsi="Times New Roman" w:cs="Times New Roman"/>
          <w:color w:val="000000"/>
          <w:kern w:val="3"/>
          <w:lang w:bidi="en-US"/>
        </w:rPr>
        <w:t>wynikających z gwarancji jakości.</w:t>
      </w:r>
    </w:p>
    <w:p w14:paraId="16C559AA" w14:textId="7AE81C3E" w:rsidR="0048095F" w:rsidRPr="00F2749F" w:rsidRDefault="00F61AD4" w:rsidP="004C4B10">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F2749F">
        <w:rPr>
          <w:rFonts w:ascii="Times New Roman" w:eastAsia="Andale Sans UI" w:hAnsi="Times New Roman" w:cs="Times New Roman"/>
          <w:color w:val="000000"/>
          <w:kern w:val="3"/>
          <w:lang w:bidi="en-US"/>
        </w:rPr>
        <w:t xml:space="preserve">Jeżeli Wykonawca nie usunie wad lub usterek w okresie gwarancji jakości lub rękojmi </w:t>
      </w:r>
      <w:r w:rsidRPr="00F2749F">
        <w:rPr>
          <w:rFonts w:ascii="Times New Roman" w:eastAsia="Andale Sans UI" w:hAnsi="Times New Roman" w:cs="Times New Roman"/>
          <w:color w:val="000000"/>
          <w:kern w:val="3"/>
          <w:lang w:bidi="en-US"/>
        </w:rPr>
        <w:br/>
        <w:t>w wyznaczonym na piśmie przez Zamawiającego terminie, Zamawiający po uprzednim</w:t>
      </w:r>
      <w:r w:rsidR="00E23F96">
        <w:rPr>
          <w:rFonts w:ascii="Times New Roman" w:eastAsia="Andale Sans UI" w:hAnsi="Times New Roman" w:cs="Times New Roman"/>
          <w:color w:val="000000"/>
          <w:kern w:val="3"/>
          <w:lang w:bidi="en-US"/>
        </w:rPr>
        <w:t xml:space="preserve"> </w:t>
      </w:r>
      <w:r w:rsidRPr="00F2749F">
        <w:rPr>
          <w:rFonts w:ascii="Times New Roman" w:eastAsia="Andale Sans UI" w:hAnsi="Times New Roman" w:cs="Times New Roman"/>
          <w:color w:val="000000"/>
          <w:kern w:val="3"/>
          <w:lang w:bidi="en-US"/>
        </w:rPr>
        <w:t>zawiadomieniu Wykonawcy, może zlecić ich usunięcie osobie trzeciej na koszt Wykonawcy.</w:t>
      </w:r>
    </w:p>
    <w:p w14:paraId="7A7E9038" w14:textId="58157E1F" w:rsidR="0048095F" w:rsidRPr="00F2749F" w:rsidRDefault="004D443A" w:rsidP="004C4B10">
      <w:pPr>
        <w:pStyle w:val="Standard"/>
        <w:widowControl w:val="0"/>
        <w:numPr>
          <w:ilvl w:val="0"/>
          <w:numId w:val="19"/>
        </w:numPr>
        <w:spacing w:after="40" w:line="276" w:lineRule="auto"/>
        <w:ind w:left="426" w:hanging="426"/>
        <w:jc w:val="both"/>
        <w:rPr>
          <w:rFonts w:ascii="Times New Roman" w:eastAsia="Andale Sans UI" w:hAnsi="Times New Roman" w:cs="Times New Roman"/>
          <w:color w:val="000000"/>
          <w:kern w:val="3"/>
          <w:lang w:bidi="en-US"/>
        </w:rPr>
      </w:pPr>
      <w:r w:rsidRPr="00F2749F">
        <w:rPr>
          <w:rFonts w:ascii="Times New Roman" w:eastAsia="Andale Sans UI" w:hAnsi="Times New Roman" w:cs="Times New Roman"/>
          <w:color w:val="000000"/>
          <w:kern w:val="3"/>
          <w:lang w:bidi="en-US"/>
        </w:rPr>
        <w:t>Wykonawca nie będzie pobierał żadnych dodatkowych opłat za prace realizowane w ramach gwarancji (łącznie z kosztami dojazdu, delegacji, noclegów itp.).</w:t>
      </w:r>
    </w:p>
    <w:bookmarkEnd w:id="4"/>
    <w:p w14:paraId="4A21CEC1" w14:textId="00C8B1BA" w:rsidR="00D501B1" w:rsidRPr="00F2749F" w:rsidRDefault="00000000" w:rsidP="004C4B10">
      <w:pPr>
        <w:pStyle w:val="Standard"/>
        <w:widowControl w:val="0"/>
        <w:tabs>
          <w:tab w:val="left" w:pos="360"/>
        </w:tabs>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 1</w:t>
      </w:r>
      <w:r w:rsidR="00DD099D" w:rsidRPr="00F2749F">
        <w:rPr>
          <w:rFonts w:ascii="Times New Roman" w:eastAsia="Andale Sans UI" w:hAnsi="Times New Roman" w:cs="Times New Roman"/>
          <w:b/>
          <w:kern w:val="3"/>
          <w:lang w:bidi="en-US"/>
        </w:rPr>
        <w:t>2</w:t>
      </w:r>
    </w:p>
    <w:p w14:paraId="0E05942A" w14:textId="77777777" w:rsidR="00D501B1" w:rsidRPr="00F2749F" w:rsidRDefault="00000000" w:rsidP="004C4B10">
      <w:pPr>
        <w:pStyle w:val="Standard"/>
        <w:widowControl w:val="0"/>
        <w:spacing w:after="40" w:line="276" w:lineRule="auto"/>
        <w:jc w:val="center"/>
        <w:rPr>
          <w:rFonts w:ascii="Times New Roman" w:eastAsia="Andale Sans UI" w:hAnsi="Times New Roman" w:cs="Times New Roman"/>
          <w:b/>
          <w:kern w:val="3"/>
          <w:u w:val="single"/>
          <w:lang w:eastAsia="zh-CN" w:bidi="en-US"/>
        </w:rPr>
      </w:pPr>
      <w:r w:rsidRPr="00F2749F">
        <w:rPr>
          <w:rFonts w:ascii="Times New Roman" w:eastAsia="Andale Sans UI" w:hAnsi="Times New Roman" w:cs="Times New Roman"/>
          <w:b/>
          <w:kern w:val="3"/>
          <w:u w:val="single"/>
          <w:lang w:eastAsia="zh-CN" w:bidi="en-US"/>
        </w:rPr>
        <w:t>Ubezpieczenie od odpowiedzialności cywilnej</w:t>
      </w:r>
    </w:p>
    <w:p w14:paraId="0711BEC4" w14:textId="34632BEB" w:rsidR="00D501B1" w:rsidRPr="00F2749F" w:rsidRDefault="00000000" w:rsidP="004C4B10">
      <w:pPr>
        <w:pStyle w:val="Standard"/>
        <w:widowControl w:val="0"/>
        <w:numPr>
          <w:ilvl w:val="0"/>
          <w:numId w:val="68"/>
        </w:numPr>
        <w:shd w:val="clear" w:color="auto" w:fill="FFFFFF"/>
        <w:tabs>
          <w:tab w:val="left" w:pos="709"/>
          <w:tab w:val="left" w:pos="1267"/>
        </w:tabs>
        <w:spacing w:after="40" w:line="276" w:lineRule="auto"/>
        <w:ind w:left="426" w:hanging="425"/>
        <w:jc w:val="both"/>
        <w:rPr>
          <w:rFonts w:ascii="Times New Roman" w:hAnsi="Times New Roman" w:cs="Times New Roman"/>
        </w:rPr>
      </w:pPr>
      <w:r w:rsidRPr="00F2749F">
        <w:rPr>
          <w:rFonts w:ascii="Times New Roman" w:eastAsia="Andale Sans UI" w:hAnsi="Times New Roman" w:cs="Times New Roman"/>
          <w:kern w:val="3"/>
          <w:lang w:eastAsia="zh-CN" w:bidi="en-US"/>
        </w:rPr>
        <w:t xml:space="preserve">Wykonawca w okresie realizacji przedmiotu umowy musi posiadać aktualne ubezpieczenie od </w:t>
      </w:r>
      <w:r w:rsidRPr="00F2749F">
        <w:rPr>
          <w:rFonts w:ascii="Times New Roman" w:eastAsia="Andale Sans UI" w:hAnsi="Times New Roman" w:cs="Times New Roman"/>
          <w:kern w:val="3"/>
          <w:lang w:eastAsia="zh-CN" w:bidi="en-US"/>
        </w:rPr>
        <w:br/>
        <w:t xml:space="preserve">odpowiedzialności cywilnej w zakresie prowadzonej działalności na kwotę nie mniejszą niż </w:t>
      </w:r>
      <w:r w:rsidR="00DD099D" w:rsidRPr="00F2749F">
        <w:rPr>
          <w:rFonts w:ascii="Times New Roman" w:eastAsia="Andale Sans UI" w:hAnsi="Times New Roman" w:cs="Times New Roman"/>
          <w:kern w:val="3"/>
          <w:lang w:eastAsia="zh-CN" w:bidi="en-US"/>
        </w:rPr>
        <w:t xml:space="preserve">  </w:t>
      </w:r>
      <w:r w:rsidR="00A96959" w:rsidRPr="00F2749F">
        <w:rPr>
          <w:rFonts w:ascii="Times New Roman" w:eastAsia="Andale Sans UI" w:hAnsi="Times New Roman" w:cs="Times New Roman"/>
          <w:b/>
          <w:bCs/>
          <w:kern w:val="3"/>
          <w:lang w:eastAsia="zh-CN" w:bidi="en-US"/>
        </w:rPr>
        <w:t>5</w:t>
      </w:r>
      <w:r w:rsidRPr="00F2749F">
        <w:rPr>
          <w:rFonts w:ascii="Times New Roman" w:eastAsia="Andale Sans UI" w:hAnsi="Times New Roman" w:cs="Times New Roman"/>
          <w:b/>
          <w:bCs/>
          <w:color w:val="000000"/>
          <w:kern w:val="3"/>
          <w:lang w:eastAsia="zh-CN" w:bidi="en-US"/>
        </w:rPr>
        <w:t>0</w:t>
      </w:r>
      <w:r w:rsidRPr="00F2749F">
        <w:rPr>
          <w:rFonts w:ascii="Times New Roman" w:eastAsia="Andale Sans UI" w:hAnsi="Times New Roman" w:cs="Times New Roman"/>
          <w:b/>
          <w:bCs/>
          <w:kern w:val="3"/>
          <w:lang w:eastAsia="zh-CN" w:bidi="en-US"/>
        </w:rPr>
        <w:t>.000,00 zł.</w:t>
      </w:r>
    </w:p>
    <w:p w14:paraId="4ED01ED3" w14:textId="77777777" w:rsidR="00D501B1" w:rsidRPr="00F2749F" w:rsidRDefault="00000000" w:rsidP="004C4B10">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lastRenderedPageBreak/>
        <w:t>Polisa (oryginał lub kopia poświadczona za zgodność z oryginałem przez Wykonawcę) zostanie złożona u Zamawiającego przed zawarciem umowy.</w:t>
      </w:r>
    </w:p>
    <w:p w14:paraId="213B5248" w14:textId="77777777" w:rsidR="00D501B1" w:rsidRPr="00F2749F" w:rsidRDefault="00000000" w:rsidP="004C4B10">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Wykonawca utrzyma ważność ubezpieczenia przez cały okres realizacji Umowy.</w:t>
      </w:r>
    </w:p>
    <w:p w14:paraId="7BD04E86" w14:textId="77777777" w:rsidR="00D501B1" w:rsidRPr="00F2749F" w:rsidRDefault="00000000" w:rsidP="004C4B10">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Jeżeli w trakcie realizacji umowy ważność polisy ubezpieczeniowej wygasa, to nie później niż</w:t>
      </w:r>
      <w:r w:rsidRPr="00F2749F">
        <w:rPr>
          <w:rFonts w:ascii="Times New Roman" w:eastAsia="Andale Sans UI" w:hAnsi="Times New Roman" w:cs="Times New Roman"/>
          <w:kern w:val="3"/>
          <w:lang w:eastAsia="zh-CN" w:bidi="en-US"/>
        </w:rPr>
        <w:br/>
        <w:t>w ostatnim dniu ważności polisy ubezpieczenia Wykonawca przedstawi Zamawiającemu kopię polisy o przedłużonym terminie ważności.</w:t>
      </w:r>
    </w:p>
    <w:p w14:paraId="016157A1" w14:textId="77777777" w:rsidR="00D501B1" w:rsidRPr="00F2749F" w:rsidRDefault="00000000" w:rsidP="004C4B10">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Wykonawca zobowiązuje się do posiadania nieprzerwanej ochrony ubezpieczeniowej w okresie </w:t>
      </w:r>
      <w:r w:rsidRPr="00F2749F">
        <w:rPr>
          <w:rFonts w:ascii="Times New Roman" w:eastAsia="Andale Sans UI" w:hAnsi="Times New Roman" w:cs="Times New Roman"/>
          <w:kern w:val="3"/>
          <w:lang w:eastAsia="zh-CN" w:bidi="en-US"/>
        </w:rPr>
        <w:br/>
        <w:t>obowiązywania umowy, na warunkach nie gorszych niż w pierwotnej polisie.</w:t>
      </w:r>
    </w:p>
    <w:p w14:paraId="0E6B732A" w14:textId="77777777" w:rsidR="00D501B1" w:rsidRPr="00F2749F" w:rsidRDefault="00000000" w:rsidP="004C4B10">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 przypadku zmiany terminu obowiązywania umowy Wykonawca zobowiązany jest przedłużyć ważność ubezpieczenia od odpowiedzialności cywilnej w zakresie prowadzonej działalności do dnia ustalonego przez Strony.</w:t>
      </w:r>
    </w:p>
    <w:p w14:paraId="4B2DC429" w14:textId="77777777" w:rsidR="00D501B1" w:rsidRPr="00F2749F" w:rsidRDefault="00000000" w:rsidP="004C4B10">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 przypadku nie przedłożenia przez Wykonawcę Zamawiającemu dokumentu potwierdzającego przedłużenie ubezpieczenia od odpowiedzialności cywilnej w zakresie prowadzonej działalności w terminie określonym w ust.4, Wykonawca zapłaci Zamawiającemu karę umowną w wysokości 100,00 zł., za każdy dzień zwłoki.</w:t>
      </w:r>
    </w:p>
    <w:p w14:paraId="35CB3D30" w14:textId="77777777" w:rsidR="00D501B1" w:rsidRPr="00F2749F" w:rsidRDefault="00000000" w:rsidP="004C4B10">
      <w:pPr>
        <w:pStyle w:val="Standard"/>
        <w:widowControl w:val="0"/>
        <w:numPr>
          <w:ilvl w:val="0"/>
          <w:numId w:val="20"/>
        </w:numPr>
        <w:shd w:val="clear" w:color="auto" w:fill="FFFFFF"/>
        <w:tabs>
          <w:tab w:val="left" w:pos="709"/>
        </w:tabs>
        <w:spacing w:after="40" w:line="276" w:lineRule="auto"/>
        <w:ind w:left="426" w:hanging="425"/>
        <w:jc w:val="both"/>
        <w:rPr>
          <w:rFonts w:ascii="Times New Roman" w:hAnsi="Times New Roman" w:cs="Times New Roman"/>
        </w:rPr>
      </w:pPr>
      <w:r w:rsidRPr="00F2749F">
        <w:rPr>
          <w:rFonts w:ascii="Times New Roman" w:eastAsia="Andale Sans UI" w:hAnsi="Times New Roman" w:cs="Times New Roman"/>
          <w:kern w:val="3"/>
          <w:lang w:eastAsia="zh-CN" w:bidi="en-US"/>
        </w:rPr>
        <w:t>Zwłoka Wykonawcy w przedłożeniu dokumentu potwierdzającego przedłużenie ubezpieczenia od odpowiedzialności cywilnej w zakresie prowadzonej działalności powyżej 30 dni będzie stanowić podstawę do odstąpienia przez Zamawiającego od umowy ze wszelkimi konsekwencjami wynikającymi z §9.</w:t>
      </w:r>
    </w:p>
    <w:p w14:paraId="50F725F7" w14:textId="77777777" w:rsidR="00D501B1" w:rsidRPr="00F2749F" w:rsidRDefault="00000000" w:rsidP="004C4B10">
      <w:pPr>
        <w:pStyle w:val="Standard"/>
        <w:widowControl w:val="0"/>
        <w:numPr>
          <w:ilvl w:val="0"/>
          <w:numId w:val="20"/>
        </w:numPr>
        <w:shd w:val="clear" w:color="auto" w:fill="FFFFFF"/>
        <w:tabs>
          <w:tab w:val="left" w:pos="709"/>
        </w:tabs>
        <w:spacing w:after="40" w:line="276" w:lineRule="auto"/>
        <w:ind w:left="426" w:hanging="425"/>
        <w:jc w:val="both"/>
        <w:rPr>
          <w:rFonts w:ascii="Times New Roman" w:hAnsi="Times New Roman" w:cs="Times New Roman"/>
        </w:rPr>
      </w:pPr>
      <w:r w:rsidRPr="00F2749F">
        <w:rPr>
          <w:rFonts w:ascii="Times New Roman" w:eastAsia="Andale Sans UI" w:hAnsi="Times New Roman" w:cs="Times New Roman"/>
          <w:kern w:val="3"/>
          <w:lang w:eastAsia="zh-CN" w:bidi="en-US"/>
        </w:rPr>
        <w:t xml:space="preserve">Wykonawca ponosi wobec Zamawiającego, pracowników i osób trzecich pełną odpowiedzialność prawną i finansową za szkody oraz następstwa nieszczęśliwych wypadków, powstałych przy wykonywaniu czynności objętych umową oraz w okresie rękojmi i gwarancji, spowodowanych niewykonaniem lub nienależytym wykonaniem obowiązków określonych w umowie lub innych czynności pozostających w związku z wykonywaną umową, </w:t>
      </w:r>
      <w:r w:rsidRPr="00F2749F">
        <w:rPr>
          <w:rFonts w:ascii="Times New Roman" w:eastAsia="Andale Sans UI" w:hAnsi="Times New Roman" w:cs="Times New Roman"/>
          <w:color w:val="000000"/>
          <w:kern w:val="3"/>
          <w:lang w:eastAsia="zh-CN" w:bidi="en-US"/>
        </w:rPr>
        <w:t>lub za uszkodzenia pojazdów i mienia lub szkody wobec osób lub na mieniu osób, spowodowane powstałymi wadami i usterkami wykonanych robót.</w:t>
      </w:r>
    </w:p>
    <w:p w14:paraId="3478522B" w14:textId="46604678" w:rsidR="00D501B1" w:rsidRPr="00F2749F" w:rsidRDefault="00000000" w:rsidP="004C4B10">
      <w:pPr>
        <w:pStyle w:val="Standard"/>
        <w:widowControl w:val="0"/>
        <w:numPr>
          <w:ilvl w:val="0"/>
          <w:numId w:val="20"/>
        </w:numPr>
        <w:shd w:val="clear" w:color="auto" w:fill="FFFFFF"/>
        <w:tabs>
          <w:tab w:val="left" w:pos="709"/>
        </w:tabs>
        <w:spacing w:after="40" w:line="276" w:lineRule="auto"/>
        <w:ind w:left="426" w:hanging="425"/>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Wykonawca zobowiązany jest zadośćuczynić prawnie i finansowo roszczeniom osób trzecich,  szkody oraz następstwa nieszczęśliwych wypadków przy wykonywaniu czynności objętych umową oraz z powodu niewykonania lub nienależytego wykonania obowiązków określonych </w:t>
      </w:r>
      <w:r w:rsidRPr="00F2749F">
        <w:rPr>
          <w:rFonts w:ascii="Times New Roman" w:eastAsia="Andale Sans UI" w:hAnsi="Times New Roman" w:cs="Times New Roman"/>
          <w:kern w:val="3"/>
          <w:lang w:eastAsia="zh-CN" w:bidi="en-US"/>
        </w:rPr>
        <w:br/>
        <w:t>w umowie lub innych czynności pozostających w związku z wykonywaną umową przez Wykonawcę. W przypadku wystąpienia przez osoby trzecie z powyższymi roszczeniami w stosunku do Zamawiającego, Zamawiający przekaże roszczenia do rozpatrzenia Wykonawcy jako przejmującemu od poszkodowanego odpowiedzialność prawną i finansową ze wszystkimi roszczeniami.</w:t>
      </w:r>
    </w:p>
    <w:p w14:paraId="06F50282" w14:textId="57CF47A8" w:rsidR="00D501B1" w:rsidRPr="00F2749F" w:rsidRDefault="00000000" w:rsidP="004C4B10">
      <w:pPr>
        <w:pStyle w:val="Standard"/>
        <w:widowControl w:val="0"/>
        <w:tabs>
          <w:tab w:val="left" w:pos="360"/>
        </w:tabs>
        <w:spacing w:after="40" w:line="276" w:lineRule="auto"/>
        <w:jc w:val="center"/>
        <w:rPr>
          <w:rFonts w:ascii="Times New Roman" w:eastAsia="Andale Sans UI" w:hAnsi="Times New Roman" w:cs="Times New Roman"/>
          <w:b/>
          <w:bCs/>
          <w:kern w:val="3"/>
          <w:lang w:bidi="en-US"/>
        </w:rPr>
      </w:pPr>
      <w:r w:rsidRPr="00F2749F">
        <w:rPr>
          <w:rFonts w:ascii="Times New Roman" w:eastAsia="Andale Sans UI" w:hAnsi="Times New Roman" w:cs="Times New Roman"/>
          <w:b/>
          <w:bCs/>
          <w:kern w:val="3"/>
          <w:lang w:bidi="en-US"/>
        </w:rPr>
        <w:t>§ 1</w:t>
      </w:r>
      <w:r w:rsidR="00DD099D" w:rsidRPr="00F2749F">
        <w:rPr>
          <w:rFonts w:ascii="Times New Roman" w:eastAsia="Andale Sans UI" w:hAnsi="Times New Roman" w:cs="Times New Roman"/>
          <w:b/>
          <w:bCs/>
          <w:kern w:val="3"/>
          <w:lang w:bidi="en-US"/>
        </w:rPr>
        <w:t>3</w:t>
      </w:r>
    </w:p>
    <w:p w14:paraId="006DE243" w14:textId="77777777" w:rsidR="00D501B1" w:rsidRPr="00F2749F" w:rsidRDefault="00000000" w:rsidP="004C4B10">
      <w:pPr>
        <w:pStyle w:val="Standard"/>
        <w:widowControl w:val="0"/>
        <w:tabs>
          <w:tab w:val="left" w:pos="720"/>
        </w:tabs>
        <w:spacing w:after="40" w:line="276" w:lineRule="auto"/>
        <w:jc w:val="center"/>
        <w:rPr>
          <w:rFonts w:ascii="Times New Roman" w:eastAsia="Andale Sans UI" w:hAnsi="Times New Roman" w:cs="Times New Roman"/>
          <w:b/>
          <w:kern w:val="3"/>
          <w:u w:val="single"/>
          <w:lang w:bidi="en-US"/>
        </w:rPr>
      </w:pPr>
      <w:r w:rsidRPr="00F2749F">
        <w:rPr>
          <w:rFonts w:ascii="Times New Roman" w:eastAsia="Andale Sans UI" w:hAnsi="Times New Roman" w:cs="Times New Roman"/>
          <w:b/>
          <w:kern w:val="3"/>
          <w:u w:val="single"/>
          <w:lang w:bidi="en-US"/>
        </w:rPr>
        <w:t>Zmiany w umowie</w:t>
      </w:r>
    </w:p>
    <w:p w14:paraId="128DDE30" w14:textId="6F6677CF" w:rsidR="00D501B1" w:rsidRPr="00F2749F" w:rsidRDefault="00000000" w:rsidP="004C4B10">
      <w:pPr>
        <w:pStyle w:val="Standard"/>
        <w:widowControl w:val="0"/>
        <w:numPr>
          <w:ilvl w:val="0"/>
          <w:numId w:val="69"/>
        </w:numPr>
        <w:tabs>
          <w:tab w:val="left" w:pos="-873"/>
        </w:tabs>
        <w:spacing w:after="40" w:line="276" w:lineRule="auto"/>
        <w:ind w:left="567" w:hanging="567"/>
        <w:jc w:val="both"/>
        <w:rPr>
          <w:rFonts w:ascii="Times New Roman" w:hAnsi="Times New Roman" w:cs="Times New Roman"/>
        </w:rPr>
      </w:pPr>
      <w:r w:rsidRPr="00F2749F">
        <w:rPr>
          <w:rFonts w:ascii="Times New Roman" w:eastAsia="Andale Sans UI" w:hAnsi="Times New Roman" w:cs="Times New Roman"/>
          <w:bCs/>
          <w:kern w:val="3"/>
          <w:lang w:bidi="en-US"/>
        </w:rPr>
        <w:t>Zamawiający, poza możliwością zmiany zawartej umowy na podstawie art. 455 ustawy z dnia 11 września 2019 r. - Prawo zamówień publicznych, przewiduje również możliwość dokonywania zmian postanowień zawartej umowy, także w stosunku do treści oferty, na podstawie której dokonano wyboru Wykonawcy, w następujących okolicznościach:</w:t>
      </w:r>
    </w:p>
    <w:p w14:paraId="6791939B" w14:textId="77777777" w:rsidR="00D501B1" w:rsidRPr="00F2749F" w:rsidRDefault="00000000" w:rsidP="004C4B10">
      <w:pPr>
        <w:pStyle w:val="Standard"/>
        <w:widowControl w:val="0"/>
        <w:numPr>
          <w:ilvl w:val="0"/>
          <w:numId w:val="21"/>
        </w:numPr>
        <w:tabs>
          <w:tab w:val="left" w:pos="-873"/>
        </w:tabs>
        <w:spacing w:after="40" w:line="276" w:lineRule="auto"/>
        <w:ind w:left="567" w:hanging="567"/>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Zmiany terminu wykonania przedmiotu umowy (aneks terminowy), w przypadkach:</w:t>
      </w:r>
    </w:p>
    <w:p w14:paraId="56D8812E" w14:textId="77777777" w:rsidR="00D501B1" w:rsidRPr="00F2749F" w:rsidRDefault="00000000" w:rsidP="004C4B10">
      <w:pPr>
        <w:pStyle w:val="Standard"/>
        <w:widowControl w:val="0"/>
        <w:numPr>
          <w:ilvl w:val="1"/>
          <w:numId w:val="21"/>
        </w:numPr>
        <w:tabs>
          <w:tab w:val="left" w:pos="1854"/>
        </w:tabs>
        <w:spacing w:after="40" w:line="276" w:lineRule="auto"/>
        <w:ind w:left="1134" w:hanging="567"/>
        <w:jc w:val="both"/>
        <w:rPr>
          <w:rFonts w:ascii="Times New Roman" w:hAnsi="Times New Roman" w:cs="Times New Roman"/>
        </w:rPr>
      </w:pPr>
      <w:r w:rsidRPr="00F2749F">
        <w:rPr>
          <w:rFonts w:ascii="Times New Roman" w:eastAsia="Andale Sans UI" w:hAnsi="Times New Roman" w:cs="Times New Roman"/>
          <w:kern w:val="3"/>
          <w:lang w:eastAsia="zh-CN" w:bidi="en-US"/>
        </w:rPr>
        <w:t>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zwłoki w wykonywaniu swoich zobowiązań umownych, powstałego na skutek działania siły wyższej,</w:t>
      </w:r>
    </w:p>
    <w:p w14:paraId="4AE09807" w14:textId="77777777" w:rsidR="00D501B1" w:rsidRPr="00F2749F" w:rsidRDefault="00000000" w:rsidP="004C4B10">
      <w:pPr>
        <w:pStyle w:val="Standard"/>
        <w:widowControl w:val="0"/>
        <w:numPr>
          <w:ilvl w:val="1"/>
          <w:numId w:val="21"/>
        </w:numPr>
        <w:tabs>
          <w:tab w:val="left" w:pos="1854"/>
        </w:tabs>
        <w:spacing w:after="40" w:line="276" w:lineRule="auto"/>
        <w:ind w:left="1134" w:hanging="567"/>
        <w:jc w:val="both"/>
        <w:rPr>
          <w:rFonts w:ascii="Times New Roman" w:hAnsi="Times New Roman" w:cs="Times New Roman"/>
        </w:rPr>
      </w:pPr>
      <w:r w:rsidRPr="00F2749F">
        <w:rPr>
          <w:rFonts w:ascii="Times New Roman" w:hAnsi="Times New Roman" w:cs="Times New Roman"/>
        </w:rPr>
        <w:t xml:space="preserve">zmian będących następstwem okoliczności leżących po stronie Zamawiającego i nie wynikających z winy Wykonawcy: w przypadku wprowadzenia istotnych zmian, modyfikacji </w:t>
      </w:r>
      <w:r w:rsidRPr="00F2749F">
        <w:rPr>
          <w:rFonts w:ascii="Times New Roman" w:hAnsi="Times New Roman" w:cs="Times New Roman"/>
        </w:rPr>
        <w:lastRenderedPageBreak/>
        <w:t>do przedstawionych przez Wykonawcę opracowań, koncepcji np. wskutek nowych okoliczności, których nie dało się przewidzieć, a warunkujących przedłużenie terminu wykonania przedmiotu umowy,</w:t>
      </w:r>
    </w:p>
    <w:p w14:paraId="253527FA" w14:textId="6C80A821" w:rsidR="00D501B1" w:rsidRPr="00F2749F" w:rsidRDefault="00000000" w:rsidP="004C4B10">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zawieszeni</w:t>
      </w:r>
      <w:r w:rsidR="00F61AD4" w:rsidRPr="00F2749F">
        <w:rPr>
          <w:rFonts w:ascii="Times New Roman" w:eastAsia="Andale Sans UI" w:hAnsi="Times New Roman" w:cs="Times New Roman"/>
          <w:kern w:val="3"/>
          <w:lang w:bidi="en-US"/>
        </w:rPr>
        <w:t>a</w:t>
      </w:r>
      <w:r w:rsidRPr="00F2749F">
        <w:rPr>
          <w:rFonts w:ascii="Times New Roman" w:eastAsia="Andale Sans UI" w:hAnsi="Times New Roman" w:cs="Times New Roman"/>
          <w:kern w:val="3"/>
          <w:lang w:bidi="en-US"/>
        </w:rPr>
        <w:t xml:space="preserve"> realizacji umowy, w takim przypadku przewiduje się możliwość przedłużenia terminu realizacji umowy o czas jej zawieszenia, również stanowić może podstawę roszczeń w zakresie dodatkowych kosztów w związku z zawieszeniem umowy,</w:t>
      </w:r>
    </w:p>
    <w:p w14:paraId="034B56B9" w14:textId="77777777" w:rsidR="00D501B1" w:rsidRPr="00F2749F" w:rsidRDefault="00000000" w:rsidP="004C4B10">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wstrzymania przez Zamawiającego wykonania prac, które nie wynikają z okoliczności leżących po stronie Wykonawcy (nie dotyczy okoliczności wstrzymania prac przez Zamawiającego w przypadku stwierdzenia nieprawidłowości zawinionych przez Wykonawcę),</w:t>
      </w:r>
    </w:p>
    <w:p w14:paraId="7C4AB3D2" w14:textId="77777777" w:rsidR="00D501B1" w:rsidRPr="00F2749F" w:rsidRDefault="00000000" w:rsidP="004C4B10">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opóźnień w uzyskaniu niezbędnych pozwoleń, zezwoleń, opinii niezbędnych do wykonania przedmiotu umowy powstałych z przyczyn nie leżących po stronie Wykonawcy. Termin zostanie wydłużony o czas, który był faktycznie niezbędny do uzyskania w/w  dokumentów,</w:t>
      </w:r>
    </w:p>
    <w:p w14:paraId="5D975103" w14:textId="678A4914" w:rsidR="00D501B1" w:rsidRPr="00F2749F" w:rsidRDefault="00000000" w:rsidP="004C4B10">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przedłużając</w:t>
      </w:r>
      <w:r w:rsidR="00F61AD4" w:rsidRPr="00F2749F">
        <w:rPr>
          <w:rFonts w:ascii="Times New Roman" w:eastAsia="Andale Sans UI" w:hAnsi="Times New Roman" w:cs="Times New Roman"/>
          <w:kern w:val="3"/>
          <w:lang w:eastAsia="zh-CN" w:bidi="en-US"/>
        </w:rPr>
        <w:t>ej</w:t>
      </w:r>
      <w:r w:rsidRPr="00F2749F">
        <w:rPr>
          <w:rFonts w:ascii="Times New Roman" w:eastAsia="Andale Sans UI" w:hAnsi="Times New Roman" w:cs="Times New Roman"/>
          <w:kern w:val="3"/>
          <w:lang w:eastAsia="zh-CN" w:bidi="en-US"/>
        </w:rPr>
        <w:t xml:space="preserve"> się procedur</w:t>
      </w:r>
      <w:r w:rsidR="00F61AD4" w:rsidRPr="00F2749F">
        <w:rPr>
          <w:rFonts w:ascii="Times New Roman" w:eastAsia="Andale Sans UI" w:hAnsi="Times New Roman" w:cs="Times New Roman"/>
          <w:kern w:val="3"/>
          <w:lang w:eastAsia="zh-CN" w:bidi="en-US"/>
        </w:rPr>
        <w:t>y</w:t>
      </w:r>
      <w:r w:rsidRPr="00F2749F">
        <w:rPr>
          <w:rFonts w:ascii="Times New Roman" w:eastAsia="Andale Sans UI" w:hAnsi="Times New Roman" w:cs="Times New Roman"/>
          <w:kern w:val="3"/>
          <w:lang w:eastAsia="zh-CN" w:bidi="en-US"/>
        </w:rPr>
        <w:t xml:space="preserve"> wyboru najkorzystniejszej oferty i podpisania umowy, ponad podstawowy termin związania ofertą przewidziany w SWZ, o czas jaki procedura wyboru i zawarcia umowy została przedłużona w stosunku do terminu związania ofertą przewidzianego w SWZ,</w:t>
      </w:r>
    </w:p>
    <w:p w14:paraId="110BD9ED" w14:textId="77777777" w:rsidR="00D501B1" w:rsidRPr="00F2749F" w:rsidRDefault="00000000" w:rsidP="004C4B10">
      <w:pPr>
        <w:pStyle w:val="Standard"/>
        <w:widowControl w:val="0"/>
        <w:numPr>
          <w:ilvl w:val="1"/>
          <w:numId w:val="21"/>
        </w:numPr>
        <w:tabs>
          <w:tab w:val="left" w:pos="1854"/>
        </w:tabs>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wniesienie odwołania do KIO lub skargi do sądu, o czas trwania postępowania odwoławczego,</w:t>
      </w:r>
    </w:p>
    <w:p w14:paraId="0EB419EA" w14:textId="77777777" w:rsidR="00D501B1" w:rsidRPr="00F2749F" w:rsidRDefault="00000000" w:rsidP="004C4B10">
      <w:pPr>
        <w:pStyle w:val="Standard"/>
        <w:widowControl w:val="0"/>
        <w:numPr>
          <w:ilvl w:val="0"/>
          <w:numId w:val="21"/>
        </w:numPr>
        <w:spacing w:after="40" w:line="276" w:lineRule="auto"/>
        <w:ind w:left="567"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Inne zmiany do umowy mogące skutkować zmianą wynagrodzenia i/lub terminu :</w:t>
      </w:r>
    </w:p>
    <w:p w14:paraId="2E52DE0E" w14:textId="5ED71493" w:rsidR="00D501B1" w:rsidRPr="00F2749F" w:rsidRDefault="00000000"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wykonanie dodatkowej dokumentacji nieobjętej przedmiotem zamówienia, a której wykonanie jest niezbędne dla wykonania dokumentacji podstawowej. Termin zostanie wydłużony o czas niezbędny na wykonanie dodatkowej dokumentacji, przy czym:</w:t>
      </w:r>
    </w:p>
    <w:p w14:paraId="3C1D93D5" w14:textId="77777777" w:rsidR="00D501B1" w:rsidRPr="00F2749F" w:rsidRDefault="00000000" w:rsidP="004C4B10">
      <w:pPr>
        <w:pStyle w:val="Standard"/>
        <w:widowControl w:val="0"/>
        <w:numPr>
          <w:ilvl w:val="0"/>
          <w:numId w:val="70"/>
        </w:numPr>
        <w:spacing w:after="40" w:line="276" w:lineRule="auto"/>
        <w:ind w:left="1701"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strony zobligowane są potwierdzić zakres tych prac oraz zasadność ich wykonania </w:t>
      </w:r>
      <w:r w:rsidRPr="00F2749F">
        <w:rPr>
          <w:rFonts w:ascii="Times New Roman" w:eastAsia="Andale Sans UI" w:hAnsi="Times New Roman" w:cs="Times New Roman"/>
          <w:kern w:val="3"/>
          <w:lang w:eastAsia="zh-CN" w:bidi="en-US"/>
        </w:rPr>
        <w:br/>
        <w:t>w protokole konieczności,</w:t>
      </w:r>
    </w:p>
    <w:p w14:paraId="55BD1690" w14:textId="77777777" w:rsidR="00D501B1" w:rsidRPr="00F2749F" w:rsidRDefault="00000000" w:rsidP="004C4B10">
      <w:pPr>
        <w:pStyle w:val="Standard"/>
        <w:widowControl w:val="0"/>
        <w:numPr>
          <w:ilvl w:val="0"/>
          <w:numId w:val="22"/>
        </w:numPr>
        <w:spacing w:after="40" w:line="276" w:lineRule="auto"/>
        <w:ind w:left="1701"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spisanie protokołu konieczności nie jest równoznaczne z udzieleniem Wykonawcy zlecenia na wykonanie dokumentacji oraz nie upoważnia Wykonawcy do przystąpienia do ich wykonania,</w:t>
      </w:r>
    </w:p>
    <w:p w14:paraId="52177764" w14:textId="77777777" w:rsidR="00D501B1" w:rsidRPr="00F2749F" w:rsidRDefault="00000000" w:rsidP="004C4B10">
      <w:pPr>
        <w:pStyle w:val="Standard"/>
        <w:widowControl w:val="0"/>
        <w:numPr>
          <w:ilvl w:val="0"/>
          <w:numId w:val="22"/>
        </w:numPr>
        <w:spacing w:after="40" w:line="276" w:lineRule="auto"/>
        <w:ind w:left="1701"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wykonawca przystąpi do wykonania dodatkowych dokumentacji wyłącznie po zawarciu aneksu do umowy,</w:t>
      </w:r>
    </w:p>
    <w:p w14:paraId="694C1270" w14:textId="77777777" w:rsidR="00D501B1" w:rsidRPr="00F2749F" w:rsidRDefault="00000000"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zmiany przepisów prawa w trakcie realizacji zamówienia, powodujących konieczność </w:t>
      </w:r>
      <w:r w:rsidRPr="00F2749F">
        <w:rPr>
          <w:rFonts w:ascii="Times New Roman" w:eastAsia="Andale Sans UI" w:hAnsi="Times New Roman" w:cs="Times New Roman"/>
          <w:kern w:val="3"/>
          <w:lang w:eastAsia="zh-CN" w:bidi="en-US"/>
        </w:rPr>
        <w:br/>
        <w:t>dostosowania dokumentacji,</w:t>
      </w:r>
    </w:p>
    <w:p w14:paraId="266C4E19" w14:textId="51811D71" w:rsidR="00D501B1" w:rsidRPr="00F2749F" w:rsidRDefault="00000000"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zmiany </w:t>
      </w:r>
      <w:r w:rsidR="004739EE" w:rsidRPr="00F2749F">
        <w:rPr>
          <w:rFonts w:ascii="Times New Roman" w:eastAsia="Andale Sans UI" w:hAnsi="Times New Roman" w:cs="Times New Roman"/>
          <w:kern w:val="3"/>
          <w:lang w:eastAsia="zh-CN" w:bidi="en-US"/>
        </w:rPr>
        <w:t>osób</w:t>
      </w:r>
      <w:r w:rsidR="00F61AD4" w:rsidRPr="00F2749F">
        <w:rPr>
          <w:rFonts w:ascii="Times New Roman" w:eastAsia="Andale Sans UI" w:hAnsi="Times New Roman" w:cs="Times New Roman"/>
          <w:kern w:val="3"/>
          <w:lang w:eastAsia="zh-CN" w:bidi="en-US"/>
        </w:rPr>
        <w:t xml:space="preserve"> wyznaczonych do realizacji zamówienia</w:t>
      </w:r>
      <w:r w:rsidRPr="00F2749F">
        <w:rPr>
          <w:rFonts w:ascii="Times New Roman" w:eastAsia="Andale Sans UI" w:hAnsi="Times New Roman" w:cs="Times New Roman"/>
          <w:kern w:val="3"/>
          <w:lang w:eastAsia="zh-CN" w:bidi="en-US"/>
        </w:rPr>
        <w:t xml:space="preserve"> w szczególności na skutek zdarzeń </w:t>
      </w:r>
      <w:r w:rsidR="004739EE" w:rsidRPr="00F2749F">
        <w:rPr>
          <w:rFonts w:ascii="Times New Roman" w:eastAsia="Andale Sans UI" w:hAnsi="Times New Roman" w:cs="Times New Roman"/>
          <w:kern w:val="3"/>
          <w:lang w:eastAsia="zh-CN" w:bidi="en-US"/>
        </w:rPr>
        <w:t>l</w:t>
      </w:r>
      <w:r w:rsidRPr="00F2749F">
        <w:rPr>
          <w:rFonts w:ascii="Times New Roman" w:eastAsia="Andale Sans UI" w:hAnsi="Times New Roman" w:cs="Times New Roman"/>
          <w:kern w:val="3"/>
          <w:lang w:eastAsia="zh-CN" w:bidi="en-US"/>
        </w:rPr>
        <w:t xml:space="preserve">osowych, zmian kadrowo - personalnych, utraty wymaganych uprawnień, utraty stanowiska z zastrzeżeniem równoważności uprawnień oraz doświadczenia zawodowego wskazanego w SWZ. W przypadku zmiany </w:t>
      </w:r>
      <w:r w:rsidR="004739EE" w:rsidRPr="00F2749F">
        <w:rPr>
          <w:rFonts w:ascii="Times New Roman" w:eastAsia="Andale Sans UI" w:hAnsi="Times New Roman" w:cs="Times New Roman"/>
          <w:kern w:val="3"/>
          <w:lang w:eastAsia="zh-CN" w:bidi="en-US"/>
        </w:rPr>
        <w:t>osób wyznaczonych do realizacji zamówienia</w:t>
      </w:r>
      <w:r w:rsidRPr="00F2749F">
        <w:rPr>
          <w:rFonts w:ascii="Times New Roman" w:eastAsia="Andale Sans UI" w:hAnsi="Times New Roman" w:cs="Times New Roman"/>
          <w:kern w:val="3"/>
          <w:lang w:eastAsia="zh-CN" w:bidi="en-US"/>
        </w:rPr>
        <w:t>, których doświadczenie zawodowe stanowiło kryterium oceny ofert, Wykonawca zobowiązany jest wykazać, że nowa osoba(-y) posiada nie mniejsze doświadczenie niż wykazane dla w złożonej ofercie i stanowiące podstawę do przyznania punktów w kryterium oceny ofert,</w:t>
      </w:r>
    </w:p>
    <w:p w14:paraId="23FCCEC7" w14:textId="77777777" w:rsidR="00D501B1" w:rsidRPr="00F2749F" w:rsidRDefault="00000000"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zmiany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 lub wprowadzenie nowego podwykonawcy,</w:t>
      </w:r>
    </w:p>
    <w:p w14:paraId="34957CE3" w14:textId="77777777" w:rsidR="00D501B1" w:rsidRPr="00F2749F" w:rsidRDefault="00000000"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zmiany przepisów prawa  istotnych dla  postanowień  zawartej umowy,</w:t>
      </w:r>
    </w:p>
    <w:p w14:paraId="65E4ED13" w14:textId="57C3A39B" w:rsidR="00D501B1" w:rsidRPr="00F2749F" w:rsidRDefault="00000000"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poprawa jakości lub innych parametrów charakterystycznych dla dokumentacji,</w:t>
      </w:r>
    </w:p>
    <w:p w14:paraId="1A67DF3A" w14:textId="77777777" w:rsidR="00D501B1" w:rsidRPr="00F2749F" w:rsidRDefault="00000000"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 xml:space="preserve">aktualizacja rozwiązań technicznych z uwagi na postęp technologiczny bądź zmiany </w:t>
      </w:r>
      <w:r w:rsidRPr="00F2749F">
        <w:rPr>
          <w:rFonts w:ascii="Times New Roman" w:eastAsia="Andale Sans UI" w:hAnsi="Times New Roman" w:cs="Times New Roman"/>
          <w:kern w:val="3"/>
          <w:lang w:eastAsia="zh-CN" w:bidi="en-US"/>
        </w:rPr>
        <w:br/>
        <w:t xml:space="preserve">obowiązujących przepisów lub konieczność opracowania ekspertyz, opinii (np. </w:t>
      </w:r>
      <w:r w:rsidRPr="00F2749F">
        <w:rPr>
          <w:rFonts w:ascii="Times New Roman" w:eastAsia="Andale Sans UI" w:hAnsi="Times New Roman" w:cs="Times New Roman"/>
          <w:kern w:val="3"/>
          <w:lang w:eastAsia="zh-CN" w:bidi="en-US"/>
        </w:rPr>
        <w:br/>
        <w:t>archeologicznych),</w:t>
      </w:r>
    </w:p>
    <w:p w14:paraId="1DEB6813" w14:textId="77777777" w:rsidR="00D501B1" w:rsidRPr="00F2749F" w:rsidRDefault="00000000"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lastRenderedPageBreak/>
        <w:t>ograniczenia lub zwiększenia zakresu przedmiotu zamówienia,</w:t>
      </w:r>
    </w:p>
    <w:p w14:paraId="207C1B08" w14:textId="07685EDC" w:rsidR="00D501B1" w:rsidRPr="00F2749F" w:rsidRDefault="00000000"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eastAsia="zh-CN" w:bidi="en-US"/>
        </w:rPr>
      </w:pPr>
      <w:r w:rsidRPr="00F2749F">
        <w:rPr>
          <w:rFonts w:ascii="Times New Roman" w:eastAsia="Andale Sans UI" w:hAnsi="Times New Roman" w:cs="Times New Roman"/>
          <w:kern w:val="3"/>
          <w:lang w:eastAsia="zh-CN" w:bidi="en-US"/>
        </w:rPr>
        <w:t>zmiany harmonogramu z uwzględnieniem konsekwencji tych zmian na pozostałe zapisy umowy,</w:t>
      </w:r>
    </w:p>
    <w:p w14:paraId="5425D2C1" w14:textId="77777777" w:rsidR="00D501B1" w:rsidRPr="00F2749F" w:rsidRDefault="00000000"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shd w:val="clear" w:color="auto" w:fill="FFFFFF"/>
          <w:lang w:bidi="en-US"/>
        </w:rPr>
      </w:pPr>
      <w:r w:rsidRPr="00F2749F">
        <w:rPr>
          <w:rFonts w:ascii="Times New Roman" w:eastAsia="Andale Sans UI" w:hAnsi="Times New Roman" w:cs="Times New Roman"/>
          <w:shd w:val="clear" w:color="auto" w:fill="FFFFFF"/>
          <w:lang w:bidi="en-US"/>
        </w:rPr>
        <w:t xml:space="preserve">zmiana prawa mająca wpływ na realizację umowy i zwiększenie kosztów realizacji umowy w wyniku tych zmian. W takim przypadku Wykonawca zobowiązany będzie do podania zakresu zmian prawa mającego wpływ na wzrost kosztów realizacji umowy oraz przedłożenia zamawiającemu kalkulacji kosztów,  </w:t>
      </w:r>
    </w:p>
    <w:p w14:paraId="4A130F94" w14:textId="4A0BC077" w:rsidR="00D501B1" w:rsidRPr="00F2749F" w:rsidRDefault="00000000"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lang w:bidi="en-US"/>
        </w:rPr>
      </w:pPr>
      <w:r w:rsidRPr="00F2749F">
        <w:rPr>
          <w:rFonts w:ascii="Times New Roman" w:eastAsia="Andale Sans UI" w:hAnsi="Times New Roman" w:cs="Times New Roman"/>
          <w:lang w:bidi="en-US"/>
        </w:rPr>
        <w:t>zawieszenie realizacji umowy i przedłużenie terminu realizacji umowy o czas jej zawieszenia stanowić może podstawę do roszczeń ze strony wykonawcy w  zakresie dodatkowych kosztów w związku z zawieszeniem. W takim przypadku wykonawca zobowiązany będzie do przedłożenia zamawiającemu kalkulacji kosztów jakie poniósł w związku z zawieszeniem, a których nie można było uniknąć,</w:t>
      </w:r>
    </w:p>
    <w:p w14:paraId="584975F5" w14:textId="3F5590BE" w:rsidR="00D501B1" w:rsidRPr="00F2749F" w:rsidRDefault="00000000"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 xml:space="preserve">zmian prawa w zakresie zmian i szczególnych rozwiązania związanych z zapobieganiem, </w:t>
      </w:r>
      <w:r w:rsidRPr="00F2749F">
        <w:rPr>
          <w:rFonts w:ascii="Times New Roman" w:eastAsia="Andale Sans UI" w:hAnsi="Times New Roman" w:cs="Times New Roman"/>
          <w:kern w:val="3"/>
          <w:lang w:bidi="en-US"/>
        </w:rPr>
        <w:br/>
        <w:t>przeciwdziałaniem i zwalczaniem chorób zakaźnych oraz wywołanych nimi sytuacji kryzysowych.</w:t>
      </w:r>
    </w:p>
    <w:p w14:paraId="6334ACCA" w14:textId="77777777" w:rsidR="009748DB" w:rsidRPr="009748DB" w:rsidRDefault="009748DB"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bidi="en-US"/>
        </w:rPr>
      </w:pPr>
      <w:r w:rsidRPr="009748DB">
        <w:rPr>
          <w:rFonts w:ascii="Times New Roman" w:eastAsia="Andale Sans UI" w:hAnsi="Times New Roman" w:cs="Times New Roman"/>
          <w:kern w:val="3"/>
          <w:lang w:bidi="en-US"/>
        </w:rPr>
        <w:t>zmiany Przedmiotu Umowy poprzez niewykonanie lub zaniechanie prac z zakresu nadzoru autorskiego na skutek nie przystąpienia przez Zamawiającego do realizacji Zadania Inwestycyjnego - proporcjonalna do zmian Przedmiotu Umowy zmiana wynagrodzenia Wykonawcy. Obniżenie wynagrodzenia nastąpi stosownie do zakresu niewykonanej lub zaniechanej części Przedmiotu Umowy, zgodnie z zasadą, że wypłata wynagrodzenia winna nastąpić za prace rzeczywiście wykonane.</w:t>
      </w:r>
    </w:p>
    <w:p w14:paraId="32A19A5A" w14:textId="64FE76B5" w:rsidR="00D501B1" w:rsidRPr="009748DB" w:rsidRDefault="009748DB" w:rsidP="004C4B10">
      <w:pPr>
        <w:pStyle w:val="Standard"/>
        <w:widowControl w:val="0"/>
        <w:numPr>
          <w:ilvl w:val="1"/>
          <w:numId w:val="21"/>
        </w:numPr>
        <w:spacing w:after="40" w:line="276" w:lineRule="auto"/>
        <w:ind w:left="1134" w:hanging="567"/>
        <w:jc w:val="both"/>
        <w:rPr>
          <w:rFonts w:ascii="Times New Roman" w:eastAsia="Andale Sans UI" w:hAnsi="Times New Roman" w:cs="Times New Roman"/>
          <w:kern w:val="3"/>
          <w:lang w:bidi="en-US"/>
        </w:rPr>
      </w:pPr>
      <w:r w:rsidRPr="009748DB">
        <w:rPr>
          <w:rFonts w:ascii="Times New Roman" w:eastAsia="Andale Sans UI" w:hAnsi="Times New Roman" w:cs="Times New Roman"/>
          <w:kern w:val="3"/>
          <w:lang w:bidi="en-US"/>
        </w:rPr>
        <w:t xml:space="preserve">niezawinione przez Wykonawcę opóźnienia ze strony organów  w wydawaniu uzgodnień, opinii </w:t>
      </w:r>
      <w:r w:rsidRPr="009748DB">
        <w:rPr>
          <w:rFonts w:ascii="Times New Roman" w:eastAsia="Andale Sans UI" w:hAnsi="Times New Roman" w:cs="Times New Roman"/>
          <w:kern w:val="3"/>
          <w:lang w:bidi="en-US"/>
        </w:rPr>
        <w:t>i</w:t>
      </w:r>
      <w:r w:rsidRPr="009748DB">
        <w:rPr>
          <w:rFonts w:ascii="Times New Roman" w:eastAsia="Andale Sans UI" w:hAnsi="Times New Roman" w:cs="Times New Roman"/>
          <w:kern w:val="3"/>
          <w:lang w:bidi="en-US"/>
        </w:rPr>
        <w:t xml:space="preserve"> decyzji administracyjnych, konieczność dokonania zmian w dokumentacji w trakcie projektowania w przypadku wniesienia uwag przez mieszkańców (np. w związku z lokalizacją wjazdów lub przyłączy) gestorów sieci bądź inne podmioty, zmiany w przepisach prawnych powodujące konieczność pozyskania nieprzewidzianych wcześniej uzgodnień, opinii i innych dokumentów niezbędnych dla prawidłowej realizacji inwestycj</w:t>
      </w:r>
      <w:r>
        <w:rPr>
          <w:rFonts w:ascii="Times New Roman" w:eastAsia="Andale Sans UI" w:hAnsi="Times New Roman" w:cs="Times New Roman"/>
          <w:kern w:val="3"/>
          <w:lang w:bidi="en-US"/>
        </w:rPr>
        <w:t>i</w:t>
      </w:r>
      <w:r w:rsidR="00000000" w:rsidRPr="009748DB">
        <w:rPr>
          <w:rFonts w:ascii="Times New Roman" w:eastAsia="Andale Sans UI" w:hAnsi="Times New Roman" w:cs="Times New Roman"/>
          <w:kern w:val="3"/>
          <w:lang w:bidi="en-US"/>
        </w:rPr>
        <w:t>,</w:t>
      </w:r>
    </w:p>
    <w:p w14:paraId="756350A4" w14:textId="77777777" w:rsidR="00D501B1" w:rsidRPr="00F2749F" w:rsidRDefault="00000000" w:rsidP="004C4B10">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Strony dopuszczają zmianę wysokości wynagrodzenia należnego Wykonawcy na mocy niniejszej umowy  przypadku wprowadzenia zmian w:</w:t>
      </w:r>
    </w:p>
    <w:p w14:paraId="7E198C40" w14:textId="77777777" w:rsidR="00D501B1" w:rsidRPr="00F2749F" w:rsidRDefault="00000000" w:rsidP="004C4B10">
      <w:pPr>
        <w:pStyle w:val="Standard"/>
        <w:numPr>
          <w:ilvl w:val="1"/>
          <w:numId w:val="21"/>
        </w:numPr>
        <w:spacing w:after="40" w:line="276" w:lineRule="auto"/>
        <w:ind w:left="1134" w:hanging="567"/>
        <w:jc w:val="both"/>
        <w:rPr>
          <w:rFonts w:ascii="Times New Roman" w:hAnsi="Times New Roman" w:cs="Times New Roman"/>
        </w:rPr>
      </w:pPr>
      <w:r w:rsidRPr="00F2749F">
        <w:rPr>
          <w:rFonts w:ascii="Times New Roman" w:hAnsi="Times New Roman" w:cs="Times New Roman"/>
        </w:rPr>
        <w:t>stawce podatku od towarów i usług oraz podatku akcyzowego,</w:t>
      </w:r>
    </w:p>
    <w:p w14:paraId="35266A03" w14:textId="77777777" w:rsidR="00D501B1" w:rsidRPr="00F2749F" w:rsidRDefault="00000000" w:rsidP="004C4B10">
      <w:pPr>
        <w:pStyle w:val="Standard"/>
        <w:numPr>
          <w:ilvl w:val="1"/>
          <w:numId w:val="21"/>
        </w:numPr>
        <w:spacing w:after="40" w:line="276" w:lineRule="auto"/>
        <w:ind w:left="1134" w:hanging="567"/>
        <w:jc w:val="both"/>
        <w:rPr>
          <w:rFonts w:ascii="Times New Roman" w:hAnsi="Times New Roman" w:cs="Times New Roman"/>
        </w:rPr>
      </w:pPr>
      <w:r w:rsidRPr="00F2749F">
        <w:rPr>
          <w:rFonts w:ascii="Times New Roman" w:hAnsi="Times New Roman" w:cs="Times New Roman"/>
        </w:rPr>
        <w:t>wysokości minimalnego wynagrodzenia za pracę albo wysokości minimalnej stawki godzinowej ustalonego na podstawie art. 2 ust. 3-5 ustawy z dnia 10 października 2002 r. o minimalnym wynagrodzeniu za pracę (tekst jednolity Dz. U. z 2020, poz. 2207 ze zm.),</w:t>
      </w:r>
    </w:p>
    <w:p w14:paraId="1DBDCB2F" w14:textId="77777777" w:rsidR="00D501B1" w:rsidRPr="00F2749F" w:rsidRDefault="00000000" w:rsidP="004C4B10">
      <w:pPr>
        <w:pStyle w:val="Standard"/>
        <w:numPr>
          <w:ilvl w:val="1"/>
          <w:numId w:val="21"/>
        </w:numPr>
        <w:spacing w:after="40" w:line="276" w:lineRule="auto"/>
        <w:ind w:left="1134" w:hanging="567"/>
        <w:jc w:val="both"/>
        <w:rPr>
          <w:rFonts w:ascii="Times New Roman" w:hAnsi="Times New Roman" w:cs="Times New Roman"/>
        </w:rPr>
      </w:pPr>
      <w:r w:rsidRPr="00F2749F">
        <w:rPr>
          <w:rFonts w:ascii="Times New Roman" w:hAnsi="Times New Roman" w:cs="Times New Roman"/>
        </w:rPr>
        <w:t>zasadach podlegania ubezpieczeniom społecznym lub ubezpieczeniu zdrowotnemu lub wysokości stawki składki na ubezpieczenia społeczne lub zdrowotne,</w:t>
      </w:r>
    </w:p>
    <w:p w14:paraId="1B9A42A2" w14:textId="77777777" w:rsidR="00F65E39" w:rsidRPr="00F2749F" w:rsidRDefault="00000000" w:rsidP="004C4B10">
      <w:pPr>
        <w:pStyle w:val="Standard"/>
        <w:numPr>
          <w:ilvl w:val="1"/>
          <w:numId w:val="21"/>
        </w:numPr>
        <w:spacing w:after="40" w:line="276" w:lineRule="auto"/>
        <w:ind w:left="1134" w:hanging="567"/>
        <w:jc w:val="both"/>
        <w:rPr>
          <w:rFonts w:ascii="Times New Roman" w:hAnsi="Times New Roman" w:cs="Times New Roman"/>
        </w:rPr>
      </w:pPr>
      <w:r w:rsidRPr="00F2749F">
        <w:rPr>
          <w:rFonts w:ascii="Times New Roman" w:hAnsi="Times New Roman" w:cs="Times New Roman"/>
        </w:rPr>
        <w:t>zasadach gromadzenia i wysokości wpłat do pracowniczych planów kapitałowych, o których mowa w ustawie z dnia 4 października 2018 r. o pracowniczych planach kapitałowych,</w:t>
      </w:r>
      <w:r w:rsidR="00F65E39" w:rsidRPr="00F2749F">
        <w:rPr>
          <w:rFonts w:ascii="Times New Roman" w:hAnsi="Times New Roman" w:cs="Times New Roman"/>
        </w:rPr>
        <w:t xml:space="preserve"> </w:t>
      </w:r>
    </w:p>
    <w:p w14:paraId="51730D35" w14:textId="16216E89" w:rsidR="00D501B1" w:rsidRPr="00F2749F" w:rsidRDefault="00000000" w:rsidP="004C4B10">
      <w:pPr>
        <w:pStyle w:val="Standard"/>
        <w:spacing w:after="40" w:line="276" w:lineRule="auto"/>
        <w:ind w:left="567"/>
        <w:jc w:val="both"/>
        <w:rPr>
          <w:rFonts w:ascii="Times New Roman" w:hAnsi="Times New Roman" w:cs="Times New Roman"/>
        </w:rPr>
      </w:pPr>
      <w:r w:rsidRPr="00F2749F">
        <w:rPr>
          <w:rFonts w:ascii="Times New Roman" w:hAnsi="Times New Roman" w:cs="Times New Roman"/>
        </w:rPr>
        <w:t>o ile zmiany te będą miały wpływ na koszty wykonania Zamówienia przez Wykonawcę.</w:t>
      </w:r>
    </w:p>
    <w:p w14:paraId="6F4062EE" w14:textId="5660B363" w:rsidR="004F6E04" w:rsidRPr="00F2749F" w:rsidRDefault="004F6E04" w:rsidP="004C4B10">
      <w:pPr>
        <w:pStyle w:val="Akapitzlist"/>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W przypadkach określonych w ust. 4, zmiany wynagrodzenia na wniosek Wykonawcy mogą nastąpić wyłącznie jeżeli zmiany te będą miały wpływ na koszty wykonania zamówienia przez Wykonawcę. Zmiana ta jest możliwa wyłącznie w stosunku do niewykonanej części umowy w przypadku udowodnienia przez Wykonawcę, że wskazana zmiana ma wpływ na koszty wykonania umowy. Zamawiający wymaga, aby Wykonawca przedłożył w tym celu szczegółową kalkulację wraz z załączeniem dowodów w postaci między innymi kopii umów o pracę i/lub umów cywilnoprawnych. Ciężar dowodu spoczywa na Wykonawcy.</w:t>
      </w:r>
    </w:p>
    <w:p w14:paraId="116FF425" w14:textId="59322B1A" w:rsidR="009707F4" w:rsidRPr="009748DB" w:rsidRDefault="00000000" w:rsidP="004C4B10">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 xml:space="preserve">W przypadku złożenia wniosku przez Wykonawcę, Zamawiający po zaakceptowaniu wniosku wyznacza datę podpisania aneksu do umowy w terminie nie dłuższym niż 30 dni od daty złożenia wniosku przez </w:t>
      </w:r>
      <w:r w:rsidRPr="00F2749F">
        <w:rPr>
          <w:rFonts w:ascii="Times New Roman" w:hAnsi="Times New Roman" w:cs="Times New Roman"/>
        </w:rPr>
        <w:lastRenderedPageBreak/>
        <w:t>Wykonawcę. Zamiana umowy skutkuje zmianą wynagrodzenia jedynie w zakresie płatności realizowanych po dacie zawarcia aneksu do umowy.</w:t>
      </w:r>
    </w:p>
    <w:p w14:paraId="17CDF688" w14:textId="77777777" w:rsidR="00D501B1" w:rsidRPr="00F2749F" w:rsidRDefault="00000000" w:rsidP="004C4B10">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Maksymalna wartość zmiany wynagrodzenia, jaką dopuszcza Zamawiający w efekcie zastosowania postanowień o zasadach wprowadzania zmian wynosi 10% wynagrodzenia Wykonawcy.</w:t>
      </w:r>
    </w:p>
    <w:p w14:paraId="53778863" w14:textId="77777777" w:rsidR="00D501B1" w:rsidRPr="00F2749F" w:rsidRDefault="00000000" w:rsidP="004C4B10">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 xml:space="preserve">Wykonawca oświadcza, że w wynagrodzeniu uwzględnił wszelkie koszty związane z wykonywaniem umowy, uprzednio zapoznał się z wszystkimi koniecznymi do określenia wartości wynagrodzenia uwarunkowaniami świadczenia usług oraz wszelkimi </w:t>
      </w:r>
      <w:proofErr w:type="spellStart"/>
      <w:r w:rsidRPr="00F2749F">
        <w:rPr>
          <w:rFonts w:ascii="Times New Roman" w:hAnsi="Times New Roman" w:cs="Times New Roman"/>
        </w:rPr>
        <w:t>ryzykami</w:t>
      </w:r>
      <w:proofErr w:type="spellEnd"/>
      <w:r w:rsidRPr="00F2749F">
        <w:rPr>
          <w:rFonts w:ascii="Times New Roman" w:hAnsi="Times New Roman" w:cs="Times New Roman"/>
        </w:rPr>
        <w:t>, które ich dotyczą. Wykonawca powinien przewidzieć wszystkie ryzyka, za wyjątkiem tych, które zostały określone w zapisach dotyczących zmiany wysokości wynagrodzenia.</w:t>
      </w:r>
    </w:p>
    <w:p w14:paraId="2BB814A9" w14:textId="77777777" w:rsidR="00D501B1" w:rsidRPr="00F2749F" w:rsidRDefault="00000000" w:rsidP="004C4B10">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Wykonawca, którego wynagrodzenie zostało zwaloryzowane, zobowiązany jest również do zmiany wynagrodzenia przysługującego jego podwykonawcom w zakresie odpowiadającym zmianom cen materiałów lub kosztów dotyczących zobowiązania podwykonawcy.</w:t>
      </w:r>
    </w:p>
    <w:p w14:paraId="4FFD50F0" w14:textId="77777777" w:rsidR="00D501B1" w:rsidRPr="00F2749F" w:rsidRDefault="00000000" w:rsidP="004C4B10">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 xml:space="preserve">Zmiana projektanta wskazanego w ofercie na pisemny wniosek Wykonawcy lub Zamawiającego </w:t>
      </w:r>
      <w:r w:rsidRPr="00F2749F">
        <w:rPr>
          <w:rFonts w:ascii="Times New Roman" w:hAnsi="Times New Roman" w:cs="Times New Roman"/>
        </w:rPr>
        <w:br/>
        <w:t>w przypadku:</w:t>
      </w:r>
    </w:p>
    <w:p w14:paraId="4416F435" w14:textId="77777777" w:rsidR="00D501B1" w:rsidRPr="00F2749F" w:rsidRDefault="00000000" w:rsidP="004C4B10">
      <w:pPr>
        <w:pStyle w:val="Standard"/>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śmierci, choroby lub innych niezależnych zdarzeń losowych wskazanych osób,</w:t>
      </w:r>
    </w:p>
    <w:p w14:paraId="3FA37A1C" w14:textId="77777777" w:rsidR="00D501B1" w:rsidRPr="00F2749F" w:rsidRDefault="00000000" w:rsidP="004C4B10">
      <w:pPr>
        <w:pStyle w:val="Standard"/>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nie wywiązywania się w/w osób z obowiązków wynikających z umowy,</w:t>
      </w:r>
    </w:p>
    <w:p w14:paraId="7D904A60" w14:textId="77777777" w:rsidR="00D501B1" w:rsidRPr="00F2749F" w:rsidRDefault="00000000" w:rsidP="004C4B10">
      <w:pPr>
        <w:pStyle w:val="Standard"/>
        <w:numPr>
          <w:ilvl w:val="1"/>
          <w:numId w:val="21"/>
        </w:numPr>
        <w:spacing w:after="40" w:line="276" w:lineRule="auto"/>
        <w:ind w:left="993" w:hanging="567"/>
        <w:jc w:val="both"/>
        <w:rPr>
          <w:rFonts w:ascii="Times New Roman" w:hAnsi="Times New Roman" w:cs="Times New Roman"/>
        </w:rPr>
      </w:pPr>
      <w:r w:rsidRPr="00F2749F">
        <w:rPr>
          <w:rFonts w:ascii="Times New Roman" w:hAnsi="Times New Roman" w:cs="Times New Roman"/>
        </w:rPr>
        <w:t>jeżeli zmiana stanie się konieczna z jakichkolwiek innych przyczyn niezależnych od Wykonawcy (np.: rezygnacji).</w:t>
      </w:r>
    </w:p>
    <w:p w14:paraId="59443962" w14:textId="52584B36" w:rsidR="007D71D9" w:rsidRPr="00F2749F" w:rsidRDefault="00000000" w:rsidP="004C4B10">
      <w:pPr>
        <w:pStyle w:val="Standard"/>
        <w:numPr>
          <w:ilvl w:val="0"/>
          <w:numId w:val="21"/>
        </w:numPr>
        <w:spacing w:after="40" w:line="276" w:lineRule="auto"/>
        <w:jc w:val="both"/>
        <w:rPr>
          <w:rFonts w:ascii="Times New Roman" w:hAnsi="Times New Roman" w:cs="Times New Roman"/>
        </w:rPr>
      </w:pPr>
      <w:r w:rsidRPr="00F2749F">
        <w:rPr>
          <w:rFonts w:ascii="Times New Roman" w:hAnsi="Times New Roman" w:cs="Times New Roman"/>
        </w:rPr>
        <w:t>W przypadku zmiany nowa osoba musi spełniać wymagania określone w specyfikacji istotnych warunków zamówienia.</w:t>
      </w:r>
    </w:p>
    <w:p w14:paraId="453E6F05" w14:textId="0D7637AA" w:rsidR="009748DB" w:rsidRPr="00D360B4" w:rsidRDefault="009748DB" w:rsidP="004C4B10">
      <w:pPr>
        <w:pStyle w:val="Standard"/>
        <w:widowControl w:val="0"/>
        <w:spacing w:after="40" w:line="276" w:lineRule="auto"/>
        <w:jc w:val="center"/>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 1</w:t>
      </w:r>
      <w:r>
        <w:rPr>
          <w:rFonts w:ascii="Times New Roman" w:eastAsia="Andale Sans UI" w:hAnsi="Times New Roman" w:cs="Times New Roman"/>
          <w:b/>
          <w:bCs/>
          <w:kern w:val="3"/>
          <w:lang w:bidi="en-US"/>
        </w:rPr>
        <w:t>4</w:t>
      </w:r>
    </w:p>
    <w:p w14:paraId="0735F307" w14:textId="77777777" w:rsidR="009748DB" w:rsidRPr="00D360B4" w:rsidRDefault="009748DB" w:rsidP="004C4B10">
      <w:pPr>
        <w:pStyle w:val="Standard"/>
        <w:widowControl w:val="0"/>
        <w:spacing w:after="40" w:line="276" w:lineRule="auto"/>
        <w:jc w:val="center"/>
        <w:rPr>
          <w:rFonts w:ascii="Times New Roman" w:eastAsia="Andale Sans UI" w:hAnsi="Times New Roman" w:cs="Times New Roman"/>
          <w:b/>
          <w:bCs/>
          <w:kern w:val="3"/>
          <w:u w:val="single"/>
          <w:lang w:bidi="en-US"/>
        </w:rPr>
      </w:pPr>
      <w:r w:rsidRPr="00D360B4">
        <w:rPr>
          <w:rFonts w:ascii="Times New Roman" w:eastAsia="Andale Sans UI" w:hAnsi="Times New Roman" w:cs="Times New Roman"/>
          <w:b/>
          <w:bCs/>
          <w:kern w:val="3"/>
          <w:u w:val="single"/>
          <w:lang w:bidi="en-US"/>
        </w:rPr>
        <w:t>Zabezpieczenie należytego wykonania umowy</w:t>
      </w:r>
    </w:p>
    <w:p w14:paraId="3BB90FB6" w14:textId="77777777" w:rsidR="009748DB" w:rsidRPr="00D360B4" w:rsidRDefault="009748DB" w:rsidP="004C4B10">
      <w:pPr>
        <w:pStyle w:val="Standard"/>
        <w:widowControl w:val="0"/>
        <w:numPr>
          <w:ilvl w:val="2"/>
          <w:numId w:val="33"/>
        </w:numPr>
        <w:tabs>
          <w:tab w:val="left" w:pos="1134"/>
        </w:tabs>
        <w:spacing w:after="40" w:line="276" w:lineRule="auto"/>
        <w:ind w:left="567" w:hanging="567"/>
        <w:jc w:val="both"/>
        <w:rPr>
          <w:rFonts w:ascii="Times New Roman" w:hAnsi="Times New Roman" w:cs="Times New Roman"/>
        </w:rPr>
      </w:pPr>
      <w:r w:rsidRPr="00D360B4">
        <w:rPr>
          <w:rFonts w:ascii="Times New Roman" w:hAnsi="Times New Roman" w:cs="Times New Roman"/>
        </w:rPr>
        <w:t xml:space="preserve">Wykonawca przed zawarciem umowy wnosi zabezpieczenie należytego wykonania umowy </w:t>
      </w:r>
      <w:r w:rsidRPr="00D360B4">
        <w:rPr>
          <w:rFonts w:ascii="Times New Roman" w:hAnsi="Times New Roman" w:cs="Times New Roman"/>
        </w:rPr>
        <w:br/>
        <w:t>w wysokości ……………….…. zł., (stanowiącej 5% ceny całkowitej brutto podanej w ofercie)  zgodnie z ofertą wykonawcy w formie ………………..…………..………………...………..</w:t>
      </w:r>
    </w:p>
    <w:p w14:paraId="459C8D7D" w14:textId="77777777" w:rsidR="009748DB" w:rsidRPr="00D360B4" w:rsidRDefault="009748DB" w:rsidP="004C4B10">
      <w:pPr>
        <w:pStyle w:val="Standard"/>
        <w:widowControl w:val="0"/>
        <w:numPr>
          <w:ilvl w:val="2"/>
          <w:numId w:val="33"/>
        </w:numPr>
        <w:tabs>
          <w:tab w:val="left" w:pos="1134"/>
        </w:tabs>
        <w:spacing w:after="40" w:line="276" w:lineRule="auto"/>
        <w:ind w:left="567" w:hanging="567"/>
        <w:jc w:val="both"/>
        <w:rPr>
          <w:rFonts w:ascii="Times New Roman" w:hAnsi="Times New Roman" w:cs="Times New Roman"/>
        </w:rPr>
      </w:pPr>
      <w:r w:rsidRPr="00D360B4">
        <w:rPr>
          <w:rFonts w:ascii="Times New Roman" w:hAnsi="Times New Roman" w:cs="Times New Roman"/>
        </w:rPr>
        <w:t>Zabezpieczenie wniesione w pieniądzu Zamawiający zwraca wraz z odsetkami wynikającymi z umowy rachunku bankowego, na którym było ono przechowywane, pomniejszonymi o koszty prowadzenia rachunku.</w:t>
      </w:r>
    </w:p>
    <w:p w14:paraId="21ECBC1E" w14:textId="77777777" w:rsidR="009748DB" w:rsidRPr="00D360B4" w:rsidRDefault="009748DB" w:rsidP="004C4B10">
      <w:pPr>
        <w:pStyle w:val="Standard"/>
        <w:widowControl w:val="0"/>
        <w:numPr>
          <w:ilvl w:val="2"/>
          <w:numId w:val="33"/>
        </w:numPr>
        <w:tabs>
          <w:tab w:val="left" w:pos="1134"/>
        </w:tabs>
        <w:spacing w:after="40" w:line="276" w:lineRule="auto"/>
        <w:ind w:left="567" w:hanging="567"/>
        <w:jc w:val="both"/>
        <w:rPr>
          <w:rFonts w:ascii="Times New Roman" w:hAnsi="Times New Roman" w:cs="Times New Roman"/>
        </w:rPr>
      </w:pPr>
      <w:r w:rsidRPr="00D360B4">
        <w:rPr>
          <w:rFonts w:ascii="Times New Roman" w:hAnsi="Times New Roman" w:cs="Times New Roman"/>
        </w:rPr>
        <w:t xml:space="preserve">Część zabezpieczenia gwarantująca zgodne z umową wykonanie przedmiotu umowy (70% kwoty  określonej w ust.1. zostanie zwrócona w terminie 30 dni od dnia wykonania przedmiotu umowy </w:t>
      </w:r>
      <w:r>
        <w:rPr>
          <w:rFonts w:ascii="Times New Roman" w:hAnsi="Times New Roman" w:cs="Times New Roman"/>
        </w:rPr>
        <w:br/>
      </w:r>
      <w:r w:rsidRPr="00D360B4">
        <w:rPr>
          <w:rFonts w:ascii="Times New Roman" w:hAnsi="Times New Roman" w:cs="Times New Roman"/>
        </w:rPr>
        <w:t>i uznania przez Zamawiającego za należycie wykonany.</w:t>
      </w:r>
    </w:p>
    <w:p w14:paraId="11F99E39" w14:textId="77777777" w:rsidR="009748DB" w:rsidRPr="00D360B4" w:rsidRDefault="009748DB" w:rsidP="004C4B10">
      <w:pPr>
        <w:pStyle w:val="Standard"/>
        <w:widowControl w:val="0"/>
        <w:numPr>
          <w:ilvl w:val="2"/>
          <w:numId w:val="33"/>
        </w:numPr>
        <w:tabs>
          <w:tab w:val="left" w:pos="1134"/>
        </w:tabs>
        <w:spacing w:after="40" w:line="276" w:lineRule="auto"/>
        <w:ind w:left="567" w:hanging="567"/>
        <w:jc w:val="both"/>
        <w:rPr>
          <w:rFonts w:ascii="Times New Roman" w:hAnsi="Times New Roman" w:cs="Times New Roman"/>
        </w:rPr>
      </w:pPr>
      <w:r w:rsidRPr="00D360B4">
        <w:rPr>
          <w:rFonts w:ascii="Times New Roman" w:hAnsi="Times New Roman" w:cs="Times New Roman"/>
        </w:rPr>
        <w:t>Pozostała część zabezpieczenia (służąca do pokrycia roszczeń z tytułu rękojmi (30% kwoty określonej w ust.1. zostanie zwrócona nie później niż w 15 dniu po upływie okresu rękojmi za wady przedmiotu umowy.</w:t>
      </w:r>
    </w:p>
    <w:p w14:paraId="3037A396" w14:textId="77777777" w:rsidR="009748DB" w:rsidRPr="00D360B4" w:rsidRDefault="009748DB" w:rsidP="004C4B10">
      <w:pPr>
        <w:pStyle w:val="Standard"/>
        <w:widowControl w:val="0"/>
        <w:numPr>
          <w:ilvl w:val="2"/>
          <w:numId w:val="33"/>
        </w:numPr>
        <w:tabs>
          <w:tab w:val="left" w:pos="1134"/>
        </w:tabs>
        <w:spacing w:after="40" w:line="276" w:lineRule="auto"/>
        <w:ind w:left="567" w:hanging="567"/>
        <w:jc w:val="both"/>
        <w:rPr>
          <w:rFonts w:ascii="Times New Roman" w:hAnsi="Times New Roman" w:cs="Times New Roman"/>
        </w:rPr>
      </w:pPr>
      <w:r w:rsidRPr="00D360B4">
        <w:rPr>
          <w:rFonts w:ascii="Times New Roman" w:hAnsi="Times New Roman" w:cs="Times New Roman"/>
        </w:rPr>
        <w:t>W przypadku odmowy lub uchylania się Wykonawcy od usunięcia stwierdzonych wad w okresie objętym rękojmią i gwarancją Zamawiający zleci ich wykonanie innemu Wykonawcy, a ich koszt pokryje z pozostałej części zabezpieczenia.</w:t>
      </w:r>
    </w:p>
    <w:p w14:paraId="618B71C7" w14:textId="77777777" w:rsidR="009748DB" w:rsidRPr="00D360B4" w:rsidRDefault="009748DB" w:rsidP="004C4B10">
      <w:pPr>
        <w:pStyle w:val="Standard"/>
        <w:widowControl w:val="0"/>
        <w:numPr>
          <w:ilvl w:val="2"/>
          <w:numId w:val="33"/>
        </w:numPr>
        <w:tabs>
          <w:tab w:val="left" w:pos="1134"/>
        </w:tabs>
        <w:spacing w:after="40" w:line="276" w:lineRule="auto"/>
        <w:ind w:left="567" w:hanging="567"/>
        <w:jc w:val="both"/>
        <w:rPr>
          <w:rFonts w:ascii="Times New Roman" w:hAnsi="Times New Roman" w:cs="Times New Roman"/>
        </w:rPr>
      </w:pPr>
      <w:r w:rsidRPr="00D360B4">
        <w:rPr>
          <w:rFonts w:ascii="Times New Roman" w:hAnsi="Times New Roman" w:cs="Times New Roman"/>
        </w:rPr>
        <w:t>Zabezpieczenie może być wykorzystane przez Zamawiającego na pokrycie zobowiązań Wykonawcy wynikających z tytułu kar umownych, na pokrycie ewentualnych roszczeń Zamawiającego  z tytułu niewykonania lub nienależytego wykonania umowy, w tym roszczeń z tytułu braku zapłaty lub nieterminowej zapłaty wynagrodzenia podwykonawcy lub dalszemu podwykonawcy.</w:t>
      </w:r>
    </w:p>
    <w:p w14:paraId="3D98D9A7" w14:textId="77777777" w:rsidR="009748DB" w:rsidRPr="00D360B4" w:rsidRDefault="009748DB" w:rsidP="004C4B10">
      <w:pPr>
        <w:pStyle w:val="Standard"/>
        <w:widowControl w:val="0"/>
        <w:numPr>
          <w:ilvl w:val="2"/>
          <w:numId w:val="33"/>
        </w:numPr>
        <w:tabs>
          <w:tab w:val="left" w:pos="1134"/>
        </w:tabs>
        <w:spacing w:after="40" w:line="276" w:lineRule="auto"/>
        <w:ind w:left="567" w:hanging="567"/>
        <w:jc w:val="both"/>
        <w:rPr>
          <w:rFonts w:ascii="Times New Roman" w:hAnsi="Times New Roman" w:cs="Times New Roman"/>
        </w:rPr>
      </w:pPr>
      <w:r w:rsidRPr="00D360B4">
        <w:rPr>
          <w:rFonts w:ascii="Times New Roman" w:hAnsi="Times New Roman" w:cs="Times New Roman"/>
        </w:rPr>
        <w:t xml:space="preserve">W przypadku wydłużenia terminu wykonania przedmiotu umowy Wykonawca, który wniósł </w:t>
      </w:r>
      <w:r w:rsidRPr="00D360B4">
        <w:rPr>
          <w:rFonts w:ascii="Times New Roman" w:hAnsi="Times New Roman" w:cs="Times New Roman"/>
        </w:rPr>
        <w:br/>
        <w:t>zabezpieczenie należytego wykonania umowy w formie innej niż pieniądz zobowiązany jest do </w:t>
      </w:r>
      <w:r w:rsidRPr="00D360B4">
        <w:rPr>
          <w:rFonts w:ascii="Times New Roman" w:hAnsi="Times New Roman" w:cs="Times New Roman"/>
        </w:rPr>
        <w:br/>
        <w:t>przedłużenia terminu jego ważności lub wnieść nowe zabezpieczenie należytego wykonania umowy na wydłużony termin.</w:t>
      </w:r>
    </w:p>
    <w:p w14:paraId="7FA5AE9A" w14:textId="66DF9436" w:rsidR="007D71D9" w:rsidRPr="00F2749F" w:rsidRDefault="007D71D9" w:rsidP="004C4B10">
      <w:pPr>
        <w:pStyle w:val="Standard"/>
        <w:widowControl w:val="0"/>
        <w:tabs>
          <w:tab w:val="left" w:pos="1080"/>
        </w:tabs>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 15</w:t>
      </w:r>
    </w:p>
    <w:p w14:paraId="12284B46" w14:textId="77777777" w:rsidR="007D71D9" w:rsidRPr="00F2749F" w:rsidRDefault="007D71D9" w:rsidP="004C4B10">
      <w:pPr>
        <w:pStyle w:val="Standard"/>
        <w:widowControl w:val="0"/>
        <w:tabs>
          <w:tab w:val="left" w:pos="1080"/>
        </w:tabs>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Przetwarzanie danych osobowych</w:t>
      </w:r>
    </w:p>
    <w:p w14:paraId="062E65D2" w14:textId="2EDC83B0" w:rsidR="007D71D9" w:rsidRPr="00F2749F" w:rsidRDefault="007D71D9" w:rsidP="004C4B10">
      <w:pPr>
        <w:pStyle w:val="Standard"/>
        <w:widowControl w:val="0"/>
        <w:tabs>
          <w:tab w:val="left" w:pos="1080"/>
        </w:tabs>
        <w:spacing w:after="40" w:line="276" w:lineRule="auto"/>
        <w:jc w:val="both"/>
        <w:rPr>
          <w:rFonts w:ascii="Times New Roman" w:eastAsia="Andale Sans UI" w:hAnsi="Times New Roman" w:cs="Times New Roman"/>
          <w:bCs/>
          <w:kern w:val="3"/>
          <w:lang w:bidi="en-US"/>
        </w:rPr>
      </w:pPr>
      <w:r w:rsidRPr="00F2749F">
        <w:rPr>
          <w:rFonts w:ascii="Times New Roman" w:eastAsia="Andale Sans UI" w:hAnsi="Times New Roman" w:cs="Times New Roman"/>
          <w:bCs/>
          <w:kern w:val="3"/>
          <w:lang w:bidi="en-US"/>
        </w:rPr>
        <w:lastRenderedPageBreak/>
        <w:t>Strony oświadczają, iż w przypadku powierzenia sobie danych osobowych osób fizycznych, będą w pełnym zakresie przestrzegać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F2749F">
        <w:rPr>
          <w:rFonts w:ascii="Times New Roman" w:eastAsia="Andale Sans UI" w:hAnsi="Times New Roman" w:cs="Times New Roman"/>
          <w:bCs/>
          <w:kern w:val="3"/>
          <w:lang w:bidi="en-US"/>
        </w:rPr>
        <w:t>Dz.U.UE.L</w:t>
      </w:r>
      <w:proofErr w:type="spellEnd"/>
      <w:r w:rsidRPr="00F2749F">
        <w:rPr>
          <w:rFonts w:ascii="Times New Roman" w:eastAsia="Andale Sans UI" w:hAnsi="Times New Roman" w:cs="Times New Roman"/>
          <w:bCs/>
          <w:kern w:val="3"/>
          <w:lang w:bidi="en-US"/>
        </w:rPr>
        <w:t>. z 2016 Nr 119 poz. 1).</w:t>
      </w:r>
    </w:p>
    <w:p w14:paraId="58C334E0" w14:textId="7E164F2C" w:rsidR="00D501B1" w:rsidRPr="00F2749F" w:rsidRDefault="00000000" w:rsidP="004C4B10">
      <w:pPr>
        <w:pStyle w:val="Standard"/>
        <w:widowControl w:val="0"/>
        <w:tabs>
          <w:tab w:val="left" w:pos="1080"/>
        </w:tabs>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 1</w:t>
      </w:r>
      <w:r w:rsidR="007D71D9" w:rsidRPr="00F2749F">
        <w:rPr>
          <w:rFonts w:ascii="Times New Roman" w:eastAsia="Andale Sans UI" w:hAnsi="Times New Roman" w:cs="Times New Roman"/>
          <w:b/>
          <w:kern w:val="3"/>
          <w:lang w:bidi="en-US"/>
        </w:rPr>
        <w:t>6</w:t>
      </w:r>
    </w:p>
    <w:p w14:paraId="0CA212B5" w14:textId="77777777" w:rsidR="00D501B1" w:rsidRPr="00F2749F" w:rsidRDefault="00000000" w:rsidP="004C4B10">
      <w:pPr>
        <w:pStyle w:val="Standard"/>
        <w:widowControl w:val="0"/>
        <w:spacing w:after="40" w:line="276" w:lineRule="auto"/>
        <w:jc w:val="center"/>
        <w:rPr>
          <w:rFonts w:ascii="Times New Roman" w:eastAsia="Andale Sans UI" w:hAnsi="Times New Roman" w:cs="Times New Roman"/>
          <w:b/>
          <w:kern w:val="3"/>
          <w:lang w:bidi="en-US"/>
        </w:rPr>
      </w:pPr>
      <w:r w:rsidRPr="00F2749F">
        <w:rPr>
          <w:rFonts w:ascii="Times New Roman" w:eastAsia="Andale Sans UI" w:hAnsi="Times New Roman" w:cs="Times New Roman"/>
          <w:b/>
          <w:kern w:val="3"/>
          <w:lang w:bidi="en-US"/>
        </w:rPr>
        <w:t>Postanowienia końcowe</w:t>
      </w:r>
    </w:p>
    <w:p w14:paraId="40B45AFC" w14:textId="77777777" w:rsidR="00D501B1" w:rsidRPr="00F2749F" w:rsidRDefault="00000000" w:rsidP="004C4B10">
      <w:pPr>
        <w:pStyle w:val="Standard"/>
        <w:widowControl w:val="0"/>
        <w:numPr>
          <w:ilvl w:val="0"/>
          <w:numId w:val="111"/>
        </w:numPr>
        <w:spacing w:after="40" w:line="276" w:lineRule="auto"/>
        <w:ind w:left="426"/>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Wszelkie zmiany niniejszej umowy wymagają formy pisemnej pod rygorem nieważności takiej zmiany.</w:t>
      </w:r>
    </w:p>
    <w:p w14:paraId="07AA27C0" w14:textId="355BAC4A" w:rsidR="007235C4" w:rsidRPr="00F2749F" w:rsidRDefault="00000000" w:rsidP="004C4B10">
      <w:pPr>
        <w:pStyle w:val="Standard"/>
        <w:widowControl w:val="0"/>
        <w:numPr>
          <w:ilvl w:val="0"/>
          <w:numId w:val="111"/>
        </w:numPr>
        <w:spacing w:after="40" w:line="276" w:lineRule="auto"/>
        <w:ind w:left="426"/>
        <w:jc w:val="both"/>
        <w:rPr>
          <w:rFonts w:ascii="Times New Roman" w:hAnsi="Times New Roman" w:cs="Times New Roman"/>
        </w:rPr>
      </w:pPr>
      <w:r w:rsidRPr="00F2749F">
        <w:rPr>
          <w:rFonts w:ascii="Times New Roman" w:eastAsia="Andale Sans UI" w:hAnsi="Times New Roman" w:cs="Times New Roman"/>
          <w:kern w:val="3"/>
          <w:lang w:bidi="en-US"/>
        </w:rPr>
        <w:t xml:space="preserve">Wykonawca nie może bez pisemnej zgody Zamawiającego przenosić wierzytelności wynikającej </w:t>
      </w:r>
      <w:r w:rsidRPr="00F2749F">
        <w:rPr>
          <w:rFonts w:ascii="Times New Roman" w:eastAsia="Andale Sans UI" w:hAnsi="Times New Roman" w:cs="Times New Roman"/>
          <w:kern w:val="3"/>
          <w:lang w:bidi="en-US"/>
        </w:rPr>
        <w:br/>
        <w:t>z niniejszej umowy na osoby trzecie, ani rozporządzać nimi. W szczególności wierzytelność nie może być przedmiotem zabezpieczenia zobowiązań Wykonawcy, jak również Wykonawca nie może zawrzeć umowy z osobą trzecią o podstawienie w prawa wierzyciela, ani dokonywać żadnej innej czynności prawnej rodzącej taki skutek.</w:t>
      </w:r>
    </w:p>
    <w:p w14:paraId="3504F404" w14:textId="72232420" w:rsidR="00F2749F" w:rsidRPr="00F2749F" w:rsidRDefault="00F2749F" w:rsidP="004C4B10">
      <w:pPr>
        <w:pStyle w:val="Standard"/>
        <w:widowControl w:val="0"/>
        <w:numPr>
          <w:ilvl w:val="0"/>
          <w:numId w:val="111"/>
        </w:numPr>
        <w:spacing w:after="40" w:line="276" w:lineRule="auto"/>
        <w:ind w:left="426"/>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Zamawiający informuje o wdrożeniu wewnętrznej procedury dokonywania zgłoszenia naruszeń prawa w Urzędzie Gminy w Psarach zawartej w Zarządzeniu nr 120.134.2024 z dnia 17.09.2024 r. zamieszczonej na stronie Biuletynu Informacji Publicznej bip.psary.pl w zakładce Urząd Gminy/SYGNALIŚCI</w:t>
      </w:r>
    </w:p>
    <w:p w14:paraId="289C094E" w14:textId="659FF54F" w:rsidR="00D501B1" w:rsidRPr="00F2749F" w:rsidRDefault="00000000" w:rsidP="004C4B10">
      <w:pPr>
        <w:pStyle w:val="Standard"/>
        <w:widowControl w:val="0"/>
        <w:numPr>
          <w:ilvl w:val="0"/>
          <w:numId w:val="111"/>
        </w:numPr>
        <w:spacing w:after="40" w:line="276" w:lineRule="auto"/>
        <w:ind w:left="426"/>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 xml:space="preserve">W sprawach nieuregulowanych niniejszą umową stosuje się przepisy kodeksu cywilnego, ustawy </w:t>
      </w:r>
      <w:r w:rsidR="00907642" w:rsidRPr="00F2749F">
        <w:rPr>
          <w:rFonts w:ascii="Times New Roman" w:eastAsia="Andale Sans UI" w:hAnsi="Times New Roman" w:cs="Times New Roman"/>
          <w:kern w:val="3"/>
          <w:lang w:bidi="en-US"/>
        </w:rPr>
        <w:t>P</w:t>
      </w:r>
      <w:r w:rsidRPr="00F2749F">
        <w:rPr>
          <w:rFonts w:ascii="Times New Roman" w:eastAsia="Andale Sans UI" w:hAnsi="Times New Roman" w:cs="Times New Roman"/>
          <w:kern w:val="3"/>
          <w:lang w:bidi="en-US"/>
        </w:rPr>
        <w:t>rawo zamówień publicznych, prawa budowlanego, oraz rozporządzeń wykonawczych.</w:t>
      </w:r>
    </w:p>
    <w:p w14:paraId="61D2F7D7" w14:textId="77777777" w:rsidR="00D501B1" w:rsidRPr="00F2749F" w:rsidRDefault="00000000" w:rsidP="004C4B10">
      <w:pPr>
        <w:pStyle w:val="Standard"/>
        <w:widowControl w:val="0"/>
        <w:numPr>
          <w:ilvl w:val="0"/>
          <w:numId w:val="111"/>
        </w:numPr>
        <w:spacing w:after="40" w:line="276" w:lineRule="auto"/>
        <w:ind w:left="426"/>
        <w:jc w:val="both"/>
        <w:rPr>
          <w:rFonts w:ascii="Times New Roman" w:eastAsia="Andale Sans UI" w:hAnsi="Times New Roman" w:cs="Times New Roman"/>
          <w:kern w:val="3"/>
          <w:lang w:bidi="en-US"/>
        </w:rPr>
      </w:pPr>
      <w:r w:rsidRPr="00F2749F">
        <w:rPr>
          <w:rFonts w:ascii="Times New Roman" w:eastAsia="Andale Sans UI" w:hAnsi="Times New Roman" w:cs="Times New Roman"/>
          <w:kern w:val="3"/>
          <w:lang w:bidi="en-US"/>
        </w:rPr>
        <w:t>Spory wynikłe na tle realizacji niniejszej umowy będą rozstrzygane przez Sąd właściwy miejscowo dla siedziby Zamawiającego.</w:t>
      </w:r>
    </w:p>
    <w:p w14:paraId="04B5FED6" w14:textId="1AD6A741" w:rsidR="00D501B1" w:rsidRPr="00F2749F" w:rsidRDefault="00000000" w:rsidP="004C4B10">
      <w:pPr>
        <w:pStyle w:val="Standard"/>
        <w:numPr>
          <w:ilvl w:val="0"/>
          <w:numId w:val="111"/>
        </w:numPr>
        <w:spacing w:after="40" w:line="276" w:lineRule="auto"/>
        <w:ind w:left="426"/>
        <w:jc w:val="both"/>
        <w:rPr>
          <w:rFonts w:ascii="Times New Roman" w:eastAsia="Arial" w:hAnsi="Times New Roman" w:cs="Times New Roman"/>
          <w:kern w:val="3"/>
          <w:lang w:bidi="en-US"/>
        </w:rPr>
      </w:pPr>
      <w:r w:rsidRPr="00F2749F">
        <w:rPr>
          <w:rFonts w:ascii="Times New Roman" w:eastAsia="Arial" w:hAnsi="Times New Roman" w:cs="Times New Roman"/>
          <w:kern w:val="3"/>
          <w:lang w:bidi="en-US"/>
        </w:rPr>
        <w:t xml:space="preserve">Umowę niniejszą sporządzono w </w:t>
      </w:r>
      <w:r w:rsidR="007D71D9" w:rsidRPr="00F2749F">
        <w:rPr>
          <w:rFonts w:ascii="Times New Roman" w:eastAsia="Arial" w:hAnsi="Times New Roman" w:cs="Times New Roman"/>
          <w:kern w:val="3"/>
          <w:lang w:bidi="en-US"/>
        </w:rPr>
        <w:t>trz</w:t>
      </w:r>
      <w:r w:rsidRPr="00F2749F">
        <w:rPr>
          <w:rFonts w:ascii="Times New Roman" w:eastAsia="Arial" w:hAnsi="Times New Roman" w:cs="Times New Roman"/>
          <w:kern w:val="3"/>
          <w:lang w:bidi="en-US"/>
        </w:rPr>
        <w:t xml:space="preserve">ech jednobrzmiących egzemplarzach, w tym </w:t>
      </w:r>
      <w:r w:rsidR="007D71D9" w:rsidRPr="00F2749F">
        <w:rPr>
          <w:rFonts w:ascii="Times New Roman" w:eastAsia="Arial" w:hAnsi="Times New Roman" w:cs="Times New Roman"/>
          <w:kern w:val="3"/>
          <w:lang w:bidi="en-US"/>
        </w:rPr>
        <w:t>dwa</w:t>
      </w:r>
      <w:r w:rsidRPr="00F2749F">
        <w:rPr>
          <w:rFonts w:ascii="Times New Roman" w:eastAsia="Arial" w:hAnsi="Times New Roman" w:cs="Times New Roman"/>
          <w:kern w:val="3"/>
          <w:lang w:bidi="en-US"/>
        </w:rPr>
        <w:t xml:space="preserve"> dla Zamawiającego i jeden dla Wykonawcy.</w:t>
      </w:r>
    </w:p>
    <w:p w14:paraId="54FE1B1A" w14:textId="77777777" w:rsidR="00D501B1" w:rsidRPr="00D360B4" w:rsidRDefault="00D501B1" w:rsidP="004C4B10">
      <w:pPr>
        <w:pStyle w:val="Standard"/>
        <w:widowControl w:val="0"/>
        <w:spacing w:after="40" w:line="276" w:lineRule="auto"/>
        <w:jc w:val="both"/>
        <w:rPr>
          <w:rFonts w:ascii="Times New Roman" w:hAnsi="Times New Roman" w:cs="Times New Roman"/>
        </w:rPr>
      </w:pPr>
    </w:p>
    <w:p w14:paraId="68AB64A9" w14:textId="77777777" w:rsidR="00D501B1" w:rsidRPr="00D360B4" w:rsidRDefault="00000000" w:rsidP="004C4B10">
      <w:pPr>
        <w:pStyle w:val="Standard"/>
        <w:widowControl w:val="0"/>
        <w:spacing w:after="40" w:line="276" w:lineRule="auto"/>
        <w:jc w:val="both"/>
        <w:rPr>
          <w:rFonts w:ascii="Times New Roman" w:eastAsia="Andale Sans UI" w:hAnsi="Times New Roman" w:cs="Times New Roman"/>
          <w:b/>
          <w:bCs/>
          <w:kern w:val="3"/>
          <w:lang w:bidi="en-US"/>
        </w:rPr>
      </w:pPr>
      <w:r w:rsidRPr="00D360B4">
        <w:rPr>
          <w:rFonts w:ascii="Times New Roman" w:eastAsia="Andale Sans UI" w:hAnsi="Times New Roman" w:cs="Times New Roman"/>
          <w:b/>
          <w:bCs/>
          <w:kern w:val="3"/>
          <w:lang w:bidi="en-US"/>
        </w:rPr>
        <w:t>ZAMAWIAJĄCY:                                                                                                   WYKONAWCA:</w:t>
      </w:r>
    </w:p>
    <w:p w14:paraId="7A7159A4" w14:textId="77777777" w:rsidR="00D501B1" w:rsidRPr="00D360B4" w:rsidRDefault="00D501B1" w:rsidP="004C4B10">
      <w:pPr>
        <w:pStyle w:val="Standard"/>
        <w:spacing w:after="40" w:line="276" w:lineRule="auto"/>
        <w:rPr>
          <w:rFonts w:ascii="Times New Roman" w:hAnsi="Times New Roman" w:cs="Times New Roman"/>
          <w:b/>
          <w:bCs/>
        </w:rPr>
      </w:pPr>
    </w:p>
    <w:p w14:paraId="7649A9B6" w14:textId="77777777" w:rsidR="00F2749F" w:rsidRDefault="00F2749F" w:rsidP="004C4B10">
      <w:pPr>
        <w:pStyle w:val="Standard"/>
        <w:spacing w:after="40" w:line="276" w:lineRule="auto"/>
        <w:rPr>
          <w:rFonts w:ascii="Times New Roman" w:hAnsi="Times New Roman" w:cs="Times New Roman"/>
          <w:b/>
          <w:bCs/>
        </w:rPr>
      </w:pPr>
    </w:p>
    <w:p w14:paraId="03C87270" w14:textId="77777777" w:rsidR="004C4B10" w:rsidRDefault="004C4B10" w:rsidP="004C4B10">
      <w:pPr>
        <w:pStyle w:val="Standard"/>
        <w:spacing w:after="0" w:line="240" w:lineRule="auto"/>
        <w:rPr>
          <w:rFonts w:ascii="Times New Roman" w:hAnsi="Times New Roman" w:cs="Times New Roman"/>
          <w:b/>
          <w:bCs/>
        </w:rPr>
      </w:pPr>
    </w:p>
    <w:p w14:paraId="5597A3A1" w14:textId="77777777" w:rsidR="004C4B10" w:rsidRDefault="004C4B10" w:rsidP="004C4B10">
      <w:pPr>
        <w:pStyle w:val="Standard"/>
        <w:spacing w:after="0" w:line="240" w:lineRule="auto"/>
        <w:rPr>
          <w:rFonts w:ascii="Times New Roman" w:hAnsi="Times New Roman" w:cs="Times New Roman"/>
          <w:b/>
          <w:bCs/>
        </w:rPr>
      </w:pPr>
    </w:p>
    <w:p w14:paraId="3BF2B3B1" w14:textId="77777777" w:rsidR="004C4B10" w:rsidRDefault="004C4B10" w:rsidP="004C4B10">
      <w:pPr>
        <w:pStyle w:val="Standard"/>
        <w:spacing w:after="0" w:line="240" w:lineRule="auto"/>
        <w:rPr>
          <w:rFonts w:ascii="Times New Roman" w:hAnsi="Times New Roman" w:cs="Times New Roman"/>
          <w:b/>
          <w:bCs/>
        </w:rPr>
      </w:pPr>
    </w:p>
    <w:p w14:paraId="1E49F6C2" w14:textId="77777777" w:rsidR="004C4B10" w:rsidRDefault="004C4B10" w:rsidP="004C4B10">
      <w:pPr>
        <w:pStyle w:val="Standard"/>
        <w:spacing w:after="0" w:line="240" w:lineRule="auto"/>
        <w:rPr>
          <w:rFonts w:ascii="Times New Roman" w:hAnsi="Times New Roman" w:cs="Times New Roman"/>
          <w:b/>
          <w:bCs/>
        </w:rPr>
      </w:pPr>
    </w:p>
    <w:p w14:paraId="1E3A008A" w14:textId="77777777" w:rsidR="004C4B10" w:rsidRDefault="004C4B10" w:rsidP="004C4B10">
      <w:pPr>
        <w:pStyle w:val="Standard"/>
        <w:spacing w:after="0" w:line="240" w:lineRule="auto"/>
        <w:rPr>
          <w:rFonts w:ascii="Times New Roman" w:hAnsi="Times New Roman" w:cs="Times New Roman"/>
          <w:b/>
          <w:bCs/>
        </w:rPr>
      </w:pPr>
    </w:p>
    <w:p w14:paraId="7CFA1860" w14:textId="77777777" w:rsidR="004C4B10" w:rsidRDefault="004C4B10" w:rsidP="004C4B10">
      <w:pPr>
        <w:pStyle w:val="Standard"/>
        <w:spacing w:after="0" w:line="240" w:lineRule="auto"/>
        <w:rPr>
          <w:rFonts w:ascii="Times New Roman" w:hAnsi="Times New Roman" w:cs="Times New Roman"/>
          <w:b/>
          <w:bCs/>
        </w:rPr>
      </w:pPr>
    </w:p>
    <w:p w14:paraId="32B529F9" w14:textId="77777777" w:rsidR="004C4B10" w:rsidRDefault="004C4B10" w:rsidP="004C4B10">
      <w:pPr>
        <w:pStyle w:val="Standard"/>
        <w:spacing w:after="0" w:line="240" w:lineRule="auto"/>
        <w:rPr>
          <w:rFonts w:ascii="Times New Roman" w:hAnsi="Times New Roman" w:cs="Times New Roman"/>
          <w:b/>
          <w:bCs/>
        </w:rPr>
      </w:pPr>
    </w:p>
    <w:p w14:paraId="14F5C973" w14:textId="77777777" w:rsidR="004C4B10" w:rsidRDefault="004C4B10" w:rsidP="004C4B10">
      <w:pPr>
        <w:pStyle w:val="Standard"/>
        <w:spacing w:after="0" w:line="240" w:lineRule="auto"/>
        <w:rPr>
          <w:rFonts w:ascii="Times New Roman" w:hAnsi="Times New Roman" w:cs="Times New Roman"/>
          <w:b/>
          <w:bCs/>
        </w:rPr>
      </w:pPr>
    </w:p>
    <w:p w14:paraId="4790F621" w14:textId="77777777" w:rsidR="004C4B10" w:rsidRDefault="004C4B10" w:rsidP="004C4B10">
      <w:pPr>
        <w:pStyle w:val="Standard"/>
        <w:spacing w:after="0" w:line="240" w:lineRule="auto"/>
        <w:rPr>
          <w:rFonts w:ascii="Times New Roman" w:hAnsi="Times New Roman" w:cs="Times New Roman"/>
          <w:b/>
          <w:bCs/>
        </w:rPr>
      </w:pPr>
    </w:p>
    <w:p w14:paraId="5739E468" w14:textId="77777777" w:rsidR="004C4B10" w:rsidRDefault="004C4B10" w:rsidP="004C4B10">
      <w:pPr>
        <w:pStyle w:val="Standard"/>
        <w:spacing w:after="0" w:line="240" w:lineRule="auto"/>
        <w:rPr>
          <w:rFonts w:ascii="Times New Roman" w:hAnsi="Times New Roman" w:cs="Times New Roman"/>
          <w:b/>
          <w:bCs/>
        </w:rPr>
      </w:pPr>
    </w:p>
    <w:p w14:paraId="067B113E" w14:textId="77777777" w:rsidR="004C4B10" w:rsidRDefault="004C4B10" w:rsidP="004C4B10">
      <w:pPr>
        <w:pStyle w:val="Standard"/>
        <w:spacing w:after="0" w:line="240" w:lineRule="auto"/>
        <w:rPr>
          <w:rFonts w:ascii="Times New Roman" w:hAnsi="Times New Roman" w:cs="Times New Roman"/>
          <w:b/>
          <w:bCs/>
        </w:rPr>
      </w:pPr>
    </w:p>
    <w:p w14:paraId="578C696E" w14:textId="77777777" w:rsidR="004C4B10" w:rsidRDefault="004C4B10" w:rsidP="004C4B10">
      <w:pPr>
        <w:pStyle w:val="Standard"/>
        <w:spacing w:after="0" w:line="240" w:lineRule="auto"/>
        <w:rPr>
          <w:rFonts w:ascii="Times New Roman" w:hAnsi="Times New Roman" w:cs="Times New Roman"/>
          <w:b/>
          <w:bCs/>
        </w:rPr>
      </w:pPr>
    </w:p>
    <w:p w14:paraId="0D0C9DF5" w14:textId="77777777" w:rsidR="004C4B10" w:rsidRDefault="004C4B10" w:rsidP="004C4B10">
      <w:pPr>
        <w:pStyle w:val="Standard"/>
        <w:spacing w:after="0" w:line="240" w:lineRule="auto"/>
        <w:rPr>
          <w:rFonts w:ascii="Times New Roman" w:hAnsi="Times New Roman" w:cs="Times New Roman"/>
          <w:b/>
          <w:bCs/>
        </w:rPr>
      </w:pPr>
    </w:p>
    <w:p w14:paraId="17A2BEC1" w14:textId="40B579C0" w:rsidR="00D501B1" w:rsidRPr="004C4B10" w:rsidRDefault="00000000" w:rsidP="004C4B10">
      <w:pPr>
        <w:pStyle w:val="Standard"/>
        <w:spacing w:after="0" w:line="240" w:lineRule="auto"/>
        <w:rPr>
          <w:rFonts w:ascii="Times New Roman" w:hAnsi="Times New Roman" w:cs="Times New Roman"/>
          <w:b/>
          <w:bCs/>
        </w:rPr>
      </w:pPr>
      <w:r w:rsidRPr="004C4B10">
        <w:rPr>
          <w:rFonts w:ascii="Times New Roman" w:hAnsi="Times New Roman" w:cs="Times New Roman"/>
          <w:b/>
          <w:bCs/>
        </w:rPr>
        <w:t>Załącznik:</w:t>
      </w:r>
    </w:p>
    <w:p w14:paraId="597CBBEB" w14:textId="77777777" w:rsidR="00D501B1" w:rsidRPr="004C4B10" w:rsidRDefault="00000000" w:rsidP="004C4B10">
      <w:pPr>
        <w:pStyle w:val="Standard"/>
        <w:spacing w:after="0" w:line="240" w:lineRule="auto"/>
        <w:jc w:val="both"/>
        <w:rPr>
          <w:rFonts w:ascii="Times New Roman" w:hAnsi="Times New Roman" w:cs="Times New Roman"/>
        </w:rPr>
      </w:pPr>
      <w:r w:rsidRPr="004C4B10">
        <w:rPr>
          <w:rFonts w:ascii="Times New Roman" w:hAnsi="Times New Roman" w:cs="Times New Roman"/>
        </w:rPr>
        <w:t>Integralną częścią Umowy są następujące dokumenty, stanowiące kolejne załączniki do umowy:</w:t>
      </w:r>
    </w:p>
    <w:p w14:paraId="2141FCFE" w14:textId="17A2426C" w:rsidR="00D501B1" w:rsidRPr="004C4B10" w:rsidRDefault="000C3D15" w:rsidP="004C4B10">
      <w:pPr>
        <w:pStyle w:val="Standard"/>
        <w:numPr>
          <w:ilvl w:val="0"/>
          <w:numId w:val="74"/>
        </w:numPr>
        <w:spacing w:after="0" w:line="240" w:lineRule="auto"/>
        <w:ind w:left="567" w:hanging="567"/>
        <w:rPr>
          <w:rFonts w:ascii="Times New Roman" w:eastAsia="Lucida Sans Unicode" w:hAnsi="Times New Roman" w:cs="Times New Roman"/>
          <w:spacing w:val="8"/>
          <w:lang w:eastAsia="hi-IN"/>
        </w:rPr>
      </w:pPr>
      <w:r w:rsidRPr="004C4B10">
        <w:rPr>
          <w:rFonts w:ascii="Times New Roman" w:eastAsia="Lucida Sans Unicode" w:hAnsi="Times New Roman" w:cs="Times New Roman"/>
          <w:spacing w:val="8"/>
          <w:lang w:eastAsia="hi-IN"/>
        </w:rPr>
        <w:t>Klauzula informacyjna i oświadczenie dotyczące RODO.</w:t>
      </w:r>
    </w:p>
    <w:p w14:paraId="7B934ED9" w14:textId="77777777" w:rsidR="00D501B1" w:rsidRPr="004C4B10" w:rsidRDefault="00000000" w:rsidP="004C4B10">
      <w:pPr>
        <w:pStyle w:val="Standard"/>
        <w:numPr>
          <w:ilvl w:val="0"/>
          <w:numId w:val="26"/>
        </w:numPr>
        <w:spacing w:after="0" w:line="240" w:lineRule="auto"/>
        <w:ind w:left="567" w:hanging="567"/>
        <w:rPr>
          <w:rFonts w:ascii="Times New Roman" w:eastAsia="Lucida Sans Unicode" w:hAnsi="Times New Roman" w:cs="Times New Roman"/>
          <w:spacing w:val="8"/>
          <w:lang w:eastAsia="hi-IN"/>
        </w:rPr>
      </w:pPr>
      <w:r w:rsidRPr="004C4B10">
        <w:rPr>
          <w:rFonts w:ascii="Times New Roman" w:eastAsia="Lucida Sans Unicode" w:hAnsi="Times New Roman" w:cs="Times New Roman"/>
          <w:spacing w:val="8"/>
          <w:lang w:eastAsia="hi-IN"/>
        </w:rPr>
        <w:t>Oświadczenie podwykonawcy.</w:t>
      </w:r>
    </w:p>
    <w:p w14:paraId="1FF8CA87" w14:textId="77777777" w:rsidR="005A335D" w:rsidRPr="004C4B10" w:rsidRDefault="007D6874" w:rsidP="004C4B10">
      <w:pPr>
        <w:pStyle w:val="Standard"/>
        <w:numPr>
          <w:ilvl w:val="0"/>
          <w:numId w:val="26"/>
        </w:numPr>
        <w:spacing w:after="0" w:line="240" w:lineRule="auto"/>
        <w:ind w:left="567" w:hanging="567"/>
        <w:rPr>
          <w:rFonts w:ascii="Times New Roman" w:eastAsia="Lucida Sans Unicode" w:hAnsi="Times New Roman" w:cs="Times New Roman"/>
          <w:spacing w:val="8"/>
          <w:lang w:eastAsia="hi-IN"/>
        </w:rPr>
      </w:pPr>
      <w:r w:rsidRPr="004C4B10">
        <w:rPr>
          <w:rFonts w:ascii="Times New Roman" w:eastAsia="Lucida Sans Unicode" w:hAnsi="Times New Roman" w:cs="Times New Roman"/>
          <w:spacing w:val="8"/>
          <w:lang w:eastAsia="hi-IN"/>
        </w:rPr>
        <w:t>Opis przedmiotu zamówienia</w:t>
      </w:r>
    </w:p>
    <w:p w14:paraId="175C9AE9" w14:textId="3D19C073" w:rsidR="007D6874" w:rsidRPr="004C4B10" w:rsidRDefault="00E84F5D" w:rsidP="004C4B10">
      <w:pPr>
        <w:pStyle w:val="Standard"/>
        <w:numPr>
          <w:ilvl w:val="0"/>
          <w:numId w:val="26"/>
        </w:numPr>
        <w:spacing w:after="0" w:line="240" w:lineRule="auto"/>
        <w:ind w:left="567" w:hanging="567"/>
        <w:rPr>
          <w:rFonts w:ascii="Times New Roman" w:eastAsia="Lucida Sans Unicode" w:hAnsi="Times New Roman" w:cs="Times New Roman"/>
          <w:spacing w:val="8"/>
          <w:lang w:eastAsia="hi-IN"/>
        </w:rPr>
      </w:pPr>
      <w:r w:rsidRPr="004C4B10">
        <w:rPr>
          <w:rFonts w:ascii="Times New Roman" w:eastAsia="Lucida Sans Unicode" w:hAnsi="Times New Roman" w:cs="Times New Roman"/>
          <w:spacing w:val="8"/>
          <w:lang w:eastAsia="hi-IN"/>
        </w:rPr>
        <w:t>H</w:t>
      </w:r>
      <w:r w:rsidR="007D6874" w:rsidRPr="004C4B10">
        <w:rPr>
          <w:rFonts w:ascii="Times New Roman" w:eastAsia="Lucida Sans Unicode" w:hAnsi="Times New Roman" w:cs="Times New Roman"/>
          <w:spacing w:val="8"/>
          <w:lang w:eastAsia="hi-IN"/>
        </w:rPr>
        <w:t>armonogram</w:t>
      </w:r>
      <w:r w:rsidRPr="004C4B10">
        <w:t xml:space="preserve"> </w:t>
      </w:r>
      <w:r w:rsidRPr="004C4B10">
        <w:rPr>
          <w:rFonts w:ascii="Times New Roman" w:eastAsia="Lucida Sans Unicode" w:hAnsi="Times New Roman" w:cs="Times New Roman"/>
          <w:spacing w:val="8"/>
          <w:lang w:eastAsia="hi-IN"/>
        </w:rPr>
        <w:t>realizacji przedmiotu zamówienia</w:t>
      </w:r>
    </w:p>
    <w:p w14:paraId="35195613" w14:textId="12FEB0A4" w:rsidR="00023901" w:rsidRPr="004C4B10" w:rsidRDefault="005A335D" w:rsidP="004C4B10">
      <w:pPr>
        <w:pStyle w:val="Standard"/>
        <w:numPr>
          <w:ilvl w:val="0"/>
          <w:numId w:val="26"/>
        </w:numPr>
        <w:spacing w:after="0" w:line="240" w:lineRule="auto"/>
        <w:ind w:left="567" w:hanging="567"/>
        <w:rPr>
          <w:rFonts w:ascii="Times New Roman" w:eastAsia="Lucida Sans Unicode" w:hAnsi="Times New Roman" w:cs="Times New Roman"/>
          <w:spacing w:val="8"/>
          <w:lang w:eastAsia="hi-IN"/>
        </w:rPr>
      </w:pPr>
      <w:r w:rsidRPr="004C4B10">
        <w:rPr>
          <w:rFonts w:ascii="Times New Roman" w:eastAsia="Lucida Sans Unicode" w:hAnsi="Times New Roman" w:cs="Times New Roman"/>
          <w:spacing w:val="8"/>
          <w:lang w:eastAsia="hi-IN"/>
        </w:rPr>
        <w:t>Umowa powierzenia przetwarzania danych osobowych</w:t>
      </w:r>
    </w:p>
    <w:p w14:paraId="5D44CBF9" w14:textId="77777777" w:rsidR="00D501B1" w:rsidRPr="004C4B10" w:rsidRDefault="00000000" w:rsidP="004C4B10">
      <w:pPr>
        <w:pStyle w:val="Standard"/>
        <w:numPr>
          <w:ilvl w:val="0"/>
          <w:numId w:val="26"/>
        </w:numPr>
        <w:spacing w:after="0" w:line="240" w:lineRule="auto"/>
        <w:ind w:left="567" w:hanging="567"/>
        <w:rPr>
          <w:rFonts w:ascii="Times New Roman" w:hAnsi="Times New Roman" w:cs="Times New Roman"/>
        </w:rPr>
      </w:pPr>
      <w:r w:rsidRPr="004C4B10">
        <w:rPr>
          <w:rFonts w:ascii="Times New Roman" w:hAnsi="Times New Roman" w:cs="Times New Roman"/>
        </w:rPr>
        <w:t>Polisa ubezpieczeniowa.</w:t>
      </w:r>
    </w:p>
    <w:p w14:paraId="3351F416" w14:textId="77777777" w:rsidR="00D501B1" w:rsidRPr="004C4B10" w:rsidRDefault="00000000" w:rsidP="004C4B10">
      <w:pPr>
        <w:pStyle w:val="Standard"/>
        <w:numPr>
          <w:ilvl w:val="0"/>
          <w:numId w:val="26"/>
        </w:numPr>
        <w:spacing w:after="0" w:line="240" w:lineRule="auto"/>
        <w:ind w:left="567" w:hanging="567"/>
        <w:rPr>
          <w:rFonts w:ascii="Times New Roman" w:hAnsi="Times New Roman" w:cs="Times New Roman"/>
        </w:rPr>
      </w:pPr>
      <w:r w:rsidRPr="004C4B10">
        <w:rPr>
          <w:rFonts w:ascii="Times New Roman" w:hAnsi="Times New Roman" w:cs="Times New Roman"/>
        </w:rPr>
        <w:t>Oferta Wykonawcy.</w:t>
      </w:r>
    </w:p>
    <w:p w14:paraId="6A0DC7A8" w14:textId="77777777" w:rsidR="00D501B1" w:rsidRPr="004C4B10" w:rsidRDefault="00000000" w:rsidP="004C4B10">
      <w:pPr>
        <w:pStyle w:val="Standard"/>
        <w:numPr>
          <w:ilvl w:val="0"/>
          <w:numId w:val="26"/>
        </w:numPr>
        <w:spacing w:after="0" w:line="240" w:lineRule="auto"/>
        <w:ind w:left="567" w:hanging="567"/>
        <w:rPr>
          <w:rFonts w:ascii="Times New Roman" w:hAnsi="Times New Roman" w:cs="Times New Roman"/>
        </w:rPr>
      </w:pPr>
      <w:r w:rsidRPr="004C4B10">
        <w:rPr>
          <w:rFonts w:ascii="Times New Roman" w:hAnsi="Times New Roman" w:cs="Times New Roman"/>
        </w:rPr>
        <w:t>Specyfikacja Istotnych Warunków Zamówienia.</w:t>
      </w:r>
    </w:p>
    <w:p w14:paraId="28865F26" w14:textId="77777777" w:rsidR="00AC204F" w:rsidRDefault="00AC204F" w:rsidP="004C4B10">
      <w:pPr>
        <w:pStyle w:val="Standard"/>
        <w:spacing w:after="40" w:line="276" w:lineRule="auto"/>
        <w:ind w:left="567"/>
        <w:rPr>
          <w:rFonts w:ascii="Times New Roman" w:hAnsi="Times New Roman" w:cs="Times New Roman"/>
        </w:rPr>
      </w:pPr>
    </w:p>
    <w:p w14:paraId="00065B02" w14:textId="3F565B43" w:rsidR="000C3D15" w:rsidRPr="000C3D15" w:rsidRDefault="000C3D15" w:rsidP="004C4B10">
      <w:pPr>
        <w:suppressAutoHyphens w:val="0"/>
        <w:autoSpaceDN/>
        <w:spacing w:after="4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lastRenderedPageBreak/>
        <w:t xml:space="preserve">Załącznik nr </w:t>
      </w:r>
      <w:r>
        <w:rPr>
          <w:rFonts w:ascii="Times New Roman" w:eastAsia="Andale Sans UI" w:hAnsi="Times New Roman" w:cs="Times New Roman"/>
          <w:b/>
          <w:bCs/>
          <w:lang w:eastAsia="pl-PL" w:bidi="en-US"/>
        </w:rPr>
        <w:t>1</w:t>
      </w:r>
      <w:r w:rsidRPr="000C3D15">
        <w:rPr>
          <w:rFonts w:ascii="Times New Roman" w:eastAsia="Andale Sans UI" w:hAnsi="Times New Roman" w:cs="Times New Roman"/>
          <w:b/>
          <w:bCs/>
          <w:lang w:eastAsia="pl-PL" w:bidi="en-US"/>
        </w:rPr>
        <w:t xml:space="preserve"> </w:t>
      </w:r>
    </w:p>
    <w:p w14:paraId="0EDE08C3" w14:textId="2D067145" w:rsidR="000C3D15" w:rsidRPr="000C3D15" w:rsidRDefault="000C3D15" w:rsidP="004C4B10">
      <w:pPr>
        <w:suppressAutoHyphens w:val="0"/>
        <w:autoSpaceDN/>
        <w:spacing w:after="4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do Umowy Nr</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 xml:space="preserve">  / 202</w:t>
      </w:r>
      <w:r w:rsidR="006D25F2">
        <w:rPr>
          <w:rFonts w:ascii="Times New Roman" w:eastAsia="Andale Sans UI" w:hAnsi="Times New Roman" w:cs="Times New Roman"/>
          <w:b/>
          <w:bCs/>
          <w:lang w:eastAsia="pl-PL" w:bidi="en-US"/>
        </w:rPr>
        <w:t>5</w:t>
      </w:r>
    </w:p>
    <w:p w14:paraId="7702DAAF" w14:textId="4A8329A1" w:rsidR="000C3D15" w:rsidRPr="000C3D15" w:rsidRDefault="000C3D15" w:rsidP="004C4B10">
      <w:pPr>
        <w:suppressAutoHyphens w:val="0"/>
        <w:autoSpaceDN/>
        <w:spacing w:after="4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z dnia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.202</w:t>
      </w:r>
      <w:r w:rsidR="006D25F2">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r.</w:t>
      </w:r>
    </w:p>
    <w:p w14:paraId="7AA916BC" w14:textId="77777777" w:rsidR="000C3D15" w:rsidRPr="000C3D15" w:rsidRDefault="000C3D15" w:rsidP="00F9172E">
      <w:pPr>
        <w:widowControl w:val="0"/>
        <w:autoSpaceDN/>
        <w:spacing w:after="120" w:line="276" w:lineRule="auto"/>
        <w:jc w:val="center"/>
        <w:rPr>
          <w:rFonts w:ascii="Times New Roman" w:eastAsia="Andale Sans UI" w:hAnsi="Times New Roman" w:cs="Times New Roman"/>
          <w:b/>
          <w:bCs/>
          <w:color w:val="000000"/>
          <w:kern w:val="2"/>
          <w:lang w:eastAsia="zh-CN" w:bidi="en-US"/>
        </w:rPr>
      </w:pPr>
      <w:r w:rsidRPr="000C3D15">
        <w:rPr>
          <w:rFonts w:ascii="Times New Roman" w:eastAsia="Andale Sans UI" w:hAnsi="Times New Roman" w:cs="Times New Roman"/>
          <w:b/>
          <w:bCs/>
          <w:color w:val="000000"/>
          <w:kern w:val="2"/>
          <w:lang w:eastAsia="zh-CN" w:bidi="en-US"/>
        </w:rPr>
        <w:t>Klauzula informacyjna</w:t>
      </w:r>
    </w:p>
    <w:p w14:paraId="43DA34C4" w14:textId="77777777" w:rsidR="000C3D15" w:rsidRPr="000C3D15" w:rsidRDefault="000C3D15" w:rsidP="00F9172E">
      <w:pPr>
        <w:widowControl w:val="0"/>
        <w:autoSpaceDN/>
        <w:spacing w:after="120" w:line="276" w:lineRule="auto"/>
        <w:jc w:val="center"/>
        <w:rPr>
          <w:rFonts w:ascii="Times New Roman" w:eastAsia="Andale Sans UI" w:hAnsi="Times New Roman" w:cs="Times New Roman"/>
          <w:b/>
          <w:bCs/>
          <w:color w:val="000000"/>
          <w:kern w:val="2"/>
          <w:lang w:eastAsia="zh-CN" w:bidi="en-US"/>
        </w:rPr>
      </w:pPr>
    </w:p>
    <w:p w14:paraId="25271075" w14:textId="77777777" w:rsidR="000C3D15" w:rsidRPr="000C3D15" w:rsidRDefault="000C3D15" w:rsidP="00F9172E">
      <w:pPr>
        <w:spacing w:after="120" w:line="276" w:lineRule="auto"/>
        <w:ind w:firstLine="567"/>
        <w:jc w:val="both"/>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 xml:space="preserve">Zgodnie z  rozporządzenia Parlamentu Europejskiego i Rady (UE) 2016/679 z 27 kwietnia 2016 r. </w:t>
      </w:r>
      <w:r w:rsidRPr="000C3D15">
        <w:rPr>
          <w:rFonts w:ascii="Times New Roman" w:eastAsia="NSimSun" w:hAnsi="Times New Roman" w:cs="Times New Roman"/>
          <w:kern w:val="3"/>
          <w:lang w:eastAsia="zh-CN" w:bidi="hi-IN"/>
        </w:rPr>
        <w:br/>
        <w:t>w sprawie ochrony osób fizycznych w związku z przetwarzaniem danych osobowych i w sprawie swobodnego przepływu takich danych oraz uchylenia dyrektywy 95/46/WE (RODO) informuję, że:</w:t>
      </w:r>
    </w:p>
    <w:p w14:paraId="66AF1665" w14:textId="77777777" w:rsidR="000C3D15" w:rsidRPr="000C3D15" w:rsidRDefault="000C3D15" w:rsidP="00F9172E">
      <w:pPr>
        <w:widowControl w:val="0"/>
        <w:numPr>
          <w:ilvl w:val="0"/>
          <w:numId w:val="80"/>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Administratorem Pani/Pana danych osobowych jest Gmina Psary reprezentowana przez Wójta Gminy Psary, z siedzibą: Urząd Gminy Psary – 42-512 Psary ul. Malinowicka 4;</w:t>
      </w:r>
    </w:p>
    <w:p w14:paraId="65FAFBE1" w14:textId="614DA53B" w:rsidR="000C3D15" w:rsidRPr="000C3D15" w:rsidRDefault="000C3D15" w:rsidP="00F9172E">
      <w:pPr>
        <w:widowControl w:val="0"/>
        <w:numPr>
          <w:ilvl w:val="0"/>
          <w:numId w:val="80"/>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W przypadku pytań dotyczących przetwarzania danych osobowych prosimy o kontakt</w:t>
      </w:r>
      <w:r>
        <w:rPr>
          <w:rFonts w:ascii="Times New Roman" w:eastAsia="NSimSun" w:hAnsi="Times New Roman" w:cs="Times New Roman"/>
          <w:kern w:val="3"/>
          <w:lang w:eastAsia="zh-CN" w:bidi="hi-IN"/>
        </w:rPr>
        <w:t xml:space="preserve"> </w:t>
      </w:r>
      <w:r w:rsidRPr="000C3D15">
        <w:rPr>
          <w:rFonts w:ascii="Times New Roman" w:eastAsia="NSimSun" w:hAnsi="Times New Roman" w:cs="Times New Roman"/>
          <w:kern w:val="3"/>
          <w:lang w:eastAsia="zh-CN" w:bidi="hi-IN"/>
        </w:rPr>
        <w:t>z inspektorem ochrony danych: e-mail: iod@psary.pl lub za pomocą danych kontaktowych Urzędu.</w:t>
      </w:r>
    </w:p>
    <w:p w14:paraId="689DC2C0" w14:textId="77777777" w:rsidR="000C3D15" w:rsidRPr="000C3D15" w:rsidRDefault="000C3D15" w:rsidP="00F9172E">
      <w:pPr>
        <w:widowControl w:val="0"/>
        <w:numPr>
          <w:ilvl w:val="0"/>
          <w:numId w:val="80"/>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 xml:space="preserve">Celem przetwarzania danych jest zawarcie, wykonywanie, obsługa oraz rozliczenie zawartej umowy </w:t>
      </w:r>
      <w:r w:rsidRPr="000C3D15">
        <w:rPr>
          <w:rFonts w:ascii="Times New Roman" w:eastAsia="NSimSun" w:hAnsi="Times New Roman" w:cs="Times New Roman"/>
          <w:kern w:val="3"/>
          <w:lang w:eastAsia="zh-CN" w:bidi="hi-IN"/>
        </w:rPr>
        <w:br/>
        <w:t>i dane osobowe przetwarzane będą wyłącznie dla tych celów.</w:t>
      </w:r>
    </w:p>
    <w:p w14:paraId="07451BB1" w14:textId="77777777" w:rsidR="000C3D15" w:rsidRPr="000C3D15" w:rsidRDefault="000C3D15" w:rsidP="00F9172E">
      <w:pPr>
        <w:widowControl w:val="0"/>
        <w:numPr>
          <w:ilvl w:val="0"/>
          <w:numId w:val="80"/>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Administrator przetwarza Pani / Pana dane zgodnie z postanowieniami RODO oraz innymi przepisami prawa powszechnie obowiązującego. Dane będą przetwarzane na podstawie art. 6 ust. 1 lit. b, c</w:t>
      </w:r>
      <w:r w:rsidRPr="000C3D15">
        <w:rPr>
          <w:rFonts w:ascii="Times New Roman" w:eastAsia="NSimSun" w:hAnsi="Times New Roman" w:cs="Times New Roman"/>
          <w:b/>
          <w:bCs/>
          <w:kern w:val="3"/>
          <w:lang w:eastAsia="zh-CN" w:bidi="hi-IN"/>
        </w:rPr>
        <w:t>,</w:t>
      </w:r>
      <w:r w:rsidRPr="000C3D15">
        <w:rPr>
          <w:rFonts w:ascii="Times New Roman" w:eastAsia="NSimSun" w:hAnsi="Times New Roman" w:cs="Times New Roman"/>
          <w:kern w:val="3"/>
          <w:lang w:eastAsia="zh-CN" w:bidi="hi-IN"/>
        </w:rPr>
        <w:t xml:space="preserve"> f RODO, w jednym lub w kilku z poniżej określonych celów:</w:t>
      </w:r>
    </w:p>
    <w:p w14:paraId="014403E9" w14:textId="77777777" w:rsidR="000C3D15" w:rsidRPr="000C3D15" w:rsidRDefault="000C3D15" w:rsidP="00F9172E">
      <w:pPr>
        <w:widowControl w:val="0"/>
        <w:numPr>
          <w:ilvl w:val="1"/>
          <w:numId w:val="81"/>
        </w:numPr>
        <w:suppressAutoHyphens w:val="0"/>
        <w:autoSpaceDN/>
        <w:spacing w:after="120" w:line="276" w:lineRule="auto"/>
        <w:ind w:left="1134"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wypełnianie obowiązków prawnych ciążących na Administratorze w zakresie przewidzianym przepisami prawa, w tym w celach finansowo – księgowych i archiwizacji,</w:t>
      </w:r>
    </w:p>
    <w:p w14:paraId="2956B45F" w14:textId="77777777" w:rsidR="000C3D15" w:rsidRPr="000C3D15" w:rsidRDefault="000C3D15" w:rsidP="00F9172E">
      <w:pPr>
        <w:widowControl w:val="0"/>
        <w:numPr>
          <w:ilvl w:val="1"/>
          <w:numId w:val="81"/>
        </w:numPr>
        <w:suppressAutoHyphens w:val="0"/>
        <w:autoSpaceDN/>
        <w:spacing w:after="120" w:line="276" w:lineRule="auto"/>
        <w:ind w:left="1134"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wykonanie umowy lub nawiązanie stosunków biznesowych przed jej zawarciem,</w:t>
      </w:r>
    </w:p>
    <w:p w14:paraId="7E527939" w14:textId="77777777" w:rsidR="000C3D15" w:rsidRPr="000C3D15" w:rsidRDefault="000C3D15" w:rsidP="00F9172E">
      <w:pPr>
        <w:widowControl w:val="0"/>
        <w:numPr>
          <w:ilvl w:val="1"/>
          <w:numId w:val="81"/>
        </w:numPr>
        <w:suppressAutoHyphens w:val="0"/>
        <w:autoSpaceDN/>
        <w:spacing w:after="120" w:line="276" w:lineRule="auto"/>
        <w:ind w:left="1134"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realizacja prawnie uzasadnionych interesów Administratora, w szczególności takich jak:</w:t>
      </w:r>
    </w:p>
    <w:p w14:paraId="3D018DCF" w14:textId="77777777" w:rsidR="000C3D15" w:rsidRPr="000C3D15" w:rsidRDefault="000C3D15" w:rsidP="00F9172E">
      <w:pPr>
        <w:widowControl w:val="0"/>
        <w:numPr>
          <w:ilvl w:val="1"/>
          <w:numId w:val="82"/>
        </w:numPr>
        <w:suppressAutoHyphens w:val="0"/>
        <w:autoSpaceDN/>
        <w:spacing w:after="120" w:line="276" w:lineRule="auto"/>
        <w:ind w:left="1560"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umożliwienie prawidłowej realizacji umowy, w tym sprawnej komunikacji pomiędzy osobami dedykowanymi do realizacji zawartych umów,</w:t>
      </w:r>
    </w:p>
    <w:p w14:paraId="7FAA176F" w14:textId="77777777" w:rsidR="000C3D15" w:rsidRPr="000C3D15" w:rsidRDefault="000C3D15" w:rsidP="00F9172E">
      <w:pPr>
        <w:widowControl w:val="0"/>
        <w:numPr>
          <w:ilvl w:val="1"/>
          <w:numId w:val="82"/>
        </w:numPr>
        <w:suppressAutoHyphens w:val="0"/>
        <w:autoSpaceDN/>
        <w:spacing w:after="120" w:line="276" w:lineRule="auto"/>
        <w:ind w:left="1560"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ustalenie lub dochodzenie roszczeń lub obrona przed roszczeniami,</w:t>
      </w:r>
    </w:p>
    <w:p w14:paraId="3B520A57" w14:textId="77777777" w:rsidR="000C3D15" w:rsidRPr="000C3D15" w:rsidRDefault="000C3D15" w:rsidP="00F9172E">
      <w:pPr>
        <w:widowControl w:val="0"/>
        <w:numPr>
          <w:ilvl w:val="1"/>
          <w:numId w:val="82"/>
        </w:numPr>
        <w:suppressAutoHyphens w:val="0"/>
        <w:autoSpaceDN/>
        <w:spacing w:after="120" w:line="276" w:lineRule="auto"/>
        <w:ind w:left="1560"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weryfikacja kontrahentów, w tym zapobieganie oszustwom.</w:t>
      </w:r>
    </w:p>
    <w:p w14:paraId="55637FC0" w14:textId="77777777" w:rsidR="000C3D15" w:rsidRPr="000C3D15" w:rsidRDefault="000C3D15" w:rsidP="00F9172E">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Przetwarzane dane osobowe mogą być pozyskiwane od osoby, której dane dotyczą, a także ze źródeł publicznie dostępnych oraz od organów administracji publicznej, innych podmiotów i osób fizycznych zobowiązanych do przekazania danych osobowych.</w:t>
      </w:r>
    </w:p>
    <w:p w14:paraId="6528C1EA" w14:textId="77777777" w:rsidR="000C3D15" w:rsidRPr="000C3D15" w:rsidRDefault="000C3D15" w:rsidP="00F9172E">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Odbiorcą Pana/Pani danych osobowych mogą być</w:t>
      </w:r>
      <w:r w:rsidRPr="000C3D15">
        <w:rPr>
          <w:rFonts w:ascii="Times New Roman" w:eastAsia="NSimSun" w:hAnsi="Times New Roman" w:cs="Times New Roman"/>
          <w:b/>
          <w:kern w:val="3"/>
          <w:lang w:eastAsia="zh-CN" w:bidi="hi-IN"/>
        </w:rPr>
        <w:t xml:space="preserve"> </w:t>
      </w:r>
      <w:r w:rsidRPr="000C3D15">
        <w:rPr>
          <w:rFonts w:ascii="Times New Roman" w:eastAsia="NSimSun" w:hAnsi="Times New Roman" w:cs="Times New Roman"/>
          <w:kern w:val="3"/>
          <w:lang w:eastAsia="zh-CN" w:bidi="hi-IN"/>
        </w:rPr>
        <w:t xml:space="preserve">osoby upoważnione przez Administratora, podmioty z którymi Administrator podpisał umowy powierzenia przetwarzania danych oraz inne podmioty uprawnione na podstawie przepisów prawa.  </w:t>
      </w:r>
    </w:p>
    <w:p w14:paraId="67A40DB0" w14:textId="77777777" w:rsidR="000C3D15" w:rsidRPr="000C3D15" w:rsidRDefault="000C3D15" w:rsidP="00F9172E">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Pana/Pani dane osobowe nie będą przekazywane do państwa trzeciego/organizacji międzynarodowej.</w:t>
      </w:r>
    </w:p>
    <w:p w14:paraId="1BAE176B" w14:textId="7ACE9F45" w:rsidR="000C3D15" w:rsidRPr="000C3D15" w:rsidRDefault="000C3D15" w:rsidP="00F9172E">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Times New Roman" w:hAnsi="Times New Roman" w:cs="Times New Roman"/>
          <w:kern w:val="3"/>
          <w:lang w:eastAsia="ar-SA" w:bidi="hi-IN"/>
        </w:rPr>
        <w:t>Pani/Pana dane będą przechowywane do czasu przedawnienia roszczeń przysługujących administratorowi danych i w stosunku do niego po zakończeniu trwania umowy</w:t>
      </w:r>
      <w:r w:rsidRPr="000C3D15">
        <w:rPr>
          <w:rFonts w:ascii="Times New Roman" w:eastAsia="NSimSun" w:hAnsi="Times New Roman" w:cs="Times New Roman"/>
          <w:kern w:val="3"/>
          <w:lang w:eastAsia="zh-CN" w:bidi="hi-IN"/>
        </w:rPr>
        <w:t xml:space="preserve"> zgodnie</w:t>
      </w:r>
      <w:r w:rsidRPr="000C3D15">
        <w:rPr>
          <w:rFonts w:ascii="Times New Roman" w:eastAsia="NSimSun" w:hAnsi="Times New Roman" w:cs="Times New Roman"/>
          <w:kern w:val="3"/>
          <w:lang w:eastAsia="zh-CN" w:bidi="hi-IN"/>
        </w:rPr>
        <w:br/>
        <w:t>z Rozporządzenie Prezesa Rady Ministrów z dnia 18 stycznia 2011 r. w sprawie instrukcji kancelaryjnej, jednolitych rzeczowych wykazów akt oraz instrukcji w sprawie organizacji</w:t>
      </w:r>
      <w:r>
        <w:rPr>
          <w:rFonts w:ascii="Times New Roman" w:eastAsia="NSimSun" w:hAnsi="Times New Roman" w:cs="Times New Roman"/>
          <w:kern w:val="3"/>
          <w:lang w:eastAsia="zh-CN" w:bidi="hi-IN"/>
        </w:rPr>
        <w:t xml:space="preserve"> </w:t>
      </w:r>
      <w:r w:rsidRPr="000C3D15">
        <w:rPr>
          <w:rFonts w:ascii="Times New Roman" w:eastAsia="NSimSun" w:hAnsi="Times New Roman" w:cs="Times New Roman"/>
          <w:kern w:val="3"/>
          <w:lang w:eastAsia="zh-CN" w:bidi="hi-IN"/>
        </w:rPr>
        <w:t>i zakresu działania archiwów zakładowych oraz przepisami prawa.</w:t>
      </w:r>
    </w:p>
    <w:p w14:paraId="00C52EBB" w14:textId="77777777" w:rsidR="000C3D15" w:rsidRPr="000C3D15" w:rsidRDefault="000C3D15" w:rsidP="00F9172E">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Informujemy o prawie do żądania od administratora dostępu do danych osobowych dotyczących osoby, której dane dotyczą, ich sprostowania, usunięcia lub ograniczenia przetwarzania oraz o prawie do wniesienia sprzeciwu wobec przetwarzania, a także o prawie do przenoszenia danych o ile odrębne przepisy nie stanowią inaczej.</w:t>
      </w:r>
    </w:p>
    <w:p w14:paraId="279E5AA8" w14:textId="77777777" w:rsidR="000C3D15" w:rsidRPr="000C3D15" w:rsidRDefault="000C3D15" w:rsidP="00F9172E">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lastRenderedPageBreak/>
        <w:t>Przysługuje Pani/Panu skarga do organu nadzorczego (Prezesa Urzędu Ochrony Danych Osobowych).</w:t>
      </w:r>
    </w:p>
    <w:p w14:paraId="43A1031A" w14:textId="736CADE9" w:rsidR="000C3D15" w:rsidRPr="000C3D15" w:rsidRDefault="000C3D15" w:rsidP="00F9172E">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Podanie danych osobowych jest warunkiem zawarcia umowy lub podjęcia współpracy.</w:t>
      </w:r>
    </w:p>
    <w:p w14:paraId="1300E4A3" w14:textId="77777777" w:rsidR="000C3D15" w:rsidRPr="000C3D15" w:rsidRDefault="000C3D15" w:rsidP="00F9172E">
      <w:pPr>
        <w:widowControl w:val="0"/>
        <w:numPr>
          <w:ilvl w:val="0"/>
          <w:numId w:val="105"/>
        </w:numPr>
        <w:suppressAutoHyphens w:val="0"/>
        <w:autoSpaceDN/>
        <w:spacing w:after="120" w:line="276" w:lineRule="auto"/>
        <w:ind w:left="567" w:hanging="567"/>
        <w:jc w:val="both"/>
        <w:textAlignment w:val="auto"/>
        <w:rPr>
          <w:rFonts w:ascii="Times New Roman" w:eastAsia="NSimSun" w:hAnsi="Times New Roman" w:cs="Times New Roman"/>
          <w:kern w:val="3"/>
          <w:lang w:eastAsia="zh-CN" w:bidi="hi-IN"/>
        </w:rPr>
      </w:pPr>
      <w:r w:rsidRPr="000C3D15">
        <w:rPr>
          <w:rFonts w:ascii="Times New Roman" w:eastAsia="NSimSun" w:hAnsi="Times New Roman" w:cs="Times New Roman"/>
          <w:kern w:val="3"/>
          <w:lang w:eastAsia="zh-CN" w:bidi="hi-IN"/>
        </w:rPr>
        <w:t>Pani/Pana dane nie będą przetwarzane w celu podejmowania zautomatyzowanej decyzji i nie będą przetwarzane w celu profilowania.</w:t>
      </w:r>
    </w:p>
    <w:p w14:paraId="245002EE" w14:textId="77777777" w:rsidR="000C3D15" w:rsidRPr="000C3D15" w:rsidRDefault="000C3D15" w:rsidP="00F9172E">
      <w:pPr>
        <w:spacing w:after="120" w:line="276" w:lineRule="auto"/>
        <w:ind w:left="851" w:hanging="414"/>
        <w:jc w:val="right"/>
        <w:rPr>
          <w:rFonts w:ascii="Times New Roman" w:eastAsia="Andale Sans UI" w:hAnsi="Times New Roman" w:cs="Times New Roman"/>
          <w:lang w:bidi="en-US"/>
        </w:rPr>
      </w:pPr>
    </w:p>
    <w:p w14:paraId="2C8D2367" w14:textId="77777777" w:rsidR="000C3D15" w:rsidRPr="000C3D15" w:rsidRDefault="000C3D15" w:rsidP="00F9172E">
      <w:pPr>
        <w:spacing w:after="120" w:line="276" w:lineRule="auto"/>
        <w:ind w:left="851" w:hanging="414"/>
        <w:jc w:val="right"/>
        <w:rPr>
          <w:rFonts w:ascii="Times New Roman" w:eastAsia="Andale Sans UI" w:hAnsi="Times New Roman" w:cs="Times New Roman"/>
          <w:lang w:bidi="en-US"/>
        </w:rPr>
      </w:pPr>
    </w:p>
    <w:p w14:paraId="3D93F013" w14:textId="77777777" w:rsidR="000C3D15" w:rsidRPr="000C3D15" w:rsidRDefault="000C3D15" w:rsidP="00F9172E">
      <w:pPr>
        <w:spacing w:after="120" w:line="276" w:lineRule="auto"/>
        <w:ind w:left="851" w:hanging="414"/>
        <w:jc w:val="right"/>
        <w:rPr>
          <w:rFonts w:ascii="Times New Roman" w:eastAsia="Andale Sans UI" w:hAnsi="Times New Roman" w:cs="Times New Roman"/>
          <w:lang w:bidi="en-US"/>
        </w:rPr>
      </w:pPr>
    </w:p>
    <w:p w14:paraId="6F6DD195" w14:textId="77777777" w:rsidR="000C3D15" w:rsidRPr="000C3D15" w:rsidRDefault="000C3D15" w:rsidP="00F9172E">
      <w:pPr>
        <w:spacing w:after="120" w:line="276" w:lineRule="auto"/>
        <w:ind w:left="851" w:hanging="414"/>
        <w:jc w:val="right"/>
        <w:rPr>
          <w:rFonts w:ascii="Times New Roman" w:eastAsia="Andale Sans UI" w:hAnsi="Times New Roman" w:cs="Times New Roman"/>
          <w:lang w:bidi="en-US"/>
        </w:rPr>
      </w:pPr>
    </w:p>
    <w:p w14:paraId="630E224F" w14:textId="77777777" w:rsidR="000C3D15" w:rsidRPr="000C3D15" w:rsidRDefault="000C3D15" w:rsidP="00F9172E">
      <w:pPr>
        <w:spacing w:after="120" w:line="276" w:lineRule="auto"/>
        <w:ind w:left="851" w:hanging="414"/>
        <w:jc w:val="right"/>
        <w:rPr>
          <w:rFonts w:ascii="Times New Roman" w:eastAsia="Andale Sans UI" w:hAnsi="Times New Roman" w:cs="Times New Roman"/>
          <w:lang w:bidi="en-US"/>
        </w:rPr>
      </w:pPr>
      <w:r w:rsidRPr="000C3D15">
        <w:rPr>
          <w:rFonts w:ascii="Times New Roman" w:eastAsia="Andale Sans UI" w:hAnsi="Times New Roman" w:cs="Times New Roman"/>
          <w:lang w:bidi="en-US"/>
        </w:rPr>
        <w:t>.…………….……………………………..</w:t>
      </w:r>
    </w:p>
    <w:p w14:paraId="3047212B" w14:textId="77777777" w:rsidR="000C3D15" w:rsidRPr="000C3D15" w:rsidRDefault="000C3D15" w:rsidP="00F9172E">
      <w:pPr>
        <w:spacing w:after="120" w:line="276" w:lineRule="auto"/>
        <w:ind w:left="5245"/>
        <w:jc w:val="center"/>
        <w:rPr>
          <w:rFonts w:ascii="Times New Roman" w:eastAsia="Andale Sans UI" w:hAnsi="Times New Roman" w:cs="Times New Roman"/>
          <w:lang w:bidi="en-US"/>
        </w:rPr>
      </w:pPr>
      <w:r w:rsidRPr="000C3D15">
        <w:rPr>
          <w:rFonts w:ascii="Times New Roman" w:eastAsia="Andale Sans UI" w:hAnsi="Times New Roman" w:cs="Times New Roman"/>
          <w:lang w:bidi="en-US"/>
        </w:rPr>
        <w:t>podpis Zamawiającego</w:t>
      </w:r>
    </w:p>
    <w:p w14:paraId="33D03AC0" w14:textId="77777777" w:rsidR="000C3D15" w:rsidRPr="000C3D15" w:rsidRDefault="000C3D15" w:rsidP="00F9172E">
      <w:pPr>
        <w:tabs>
          <w:tab w:val="left" w:pos="-15306"/>
        </w:tabs>
        <w:spacing w:after="120" w:line="276" w:lineRule="auto"/>
        <w:rPr>
          <w:rFonts w:ascii="Times New Roman" w:eastAsia="Andale Sans UI" w:hAnsi="Times New Roman" w:cs="Times New Roman"/>
          <w:lang w:bidi="en-US"/>
        </w:rPr>
      </w:pPr>
    </w:p>
    <w:p w14:paraId="566AA034" w14:textId="77777777" w:rsidR="000C3D15" w:rsidRPr="000C3D15" w:rsidRDefault="000C3D15" w:rsidP="00F9172E">
      <w:pPr>
        <w:tabs>
          <w:tab w:val="left" w:pos="-15306"/>
        </w:tabs>
        <w:spacing w:after="120" w:line="276" w:lineRule="auto"/>
        <w:jc w:val="center"/>
        <w:rPr>
          <w:rFonts w:ascii="Times New Roman" w:eastAsia="Andale Sans UI" w:hAnsi="Times New Roman" w:cs="Times New Roman"/>
          <w:b/>
          <w:lang w:bidi="en-US"/>
        </w:rPr>
      </w:pPr>
    </w:p>
    <w:p w14:paraId="5390DD88" w14:textId="77777777" w:rsidR="000C3D15" w:rsidRPr="000C3D15" w:rsidRDefault="000C3D15" w:rsidP="00F9172E">
      <w:pPr>
        <w:tabs>
          <w:tab w:val="left" w:pos="-15306"/>
        </w:tabs>
        <w:spacing w:after="120" w:line="276" w:lineRule="auto"/>
        <w:jc w:val="center"/>
        <w:rPr>
          <w:rFonts w:ascii="Times New Roman" w:eastAsia="Andale Sans UI" w:hAnsi="Times New Roman" w:cs="Times New Roman"/>
          <w:b/>
          <w:lang w:bidi="en-US"/>
        </w:rPr>
      </w:pPr>
    </w:p>
    <w:p w14:paraId="778F80CC" w14:textId="77777777" w:rsidR="000C3D15" w:rsidRPr="000C3D15" w:rsidRDefault="000C3D15" w:rsidP="00F9172E">
      <w:pPr>
        <w:tabs>
          <w:tab w:val="left" w:pos="-15306"/>
        </w:tabs>
        <w:spacing w:after="120" w:line="276" w:lineRule="auto"/>
        <w:jc w:val="center"/>
        <w:rPr>
          <w:rFonts w:ascii="Times New Roman" w:eastAsia="Andale Sans UI" w:hAnsi="Times New Roman" w:cs="Times New Roman"/>
          <w:b/>
          <w:lang w:bidi="en-US"/>
        </w:rPr>
      </w:pPr>
    </w:p>
    <w:p w14:paraId="574CFC82" w14:textId="77777777" w:rsidR="000C3D15" w:rsidRPr="000C3D15" w:rsidRDefault="000C3D15" w:rsidP="00F9172E">
      <w:pPr>
        <w:tabs>
          <w:tab w:val="left" w:pos="-15306"/>
        </w:tabs>
        <w:spacing w:after="120" w:line="276" w:lineRule="auto"/>
        <w:jc w:val="center"/>
        <w:rPr>
          <w:rFonts w:ascii="Times New Roman" w:eastAsia="Andale Sans UI" w:hAnsi="Times New Roman" w:cs="Times New Roman"/>
          <w:b/>
          <w:lang w:bidi="en-US"/>
        </w:rPr>
      </w:pPr>
    </w:p>
    <w:p w14:paraId="3F7FDE5E" w14:textId="77777777" w:rsidR="000C3D15" w:rsidRPr="000C3D15" w:rsidRDefault="000C3D15" w:rsidP="00F9172E">
      <w:pPr>
        <w:tabs>
          <w:tab w:val="left" w:pos="-15306"/>
        </w:tabs>
        <w:spacing w:after="120" w:line="276" w:lineRule="auto"/>
        <w:jc w:val="center"/>
        <w:rPr>
          <w:rFonts w:ascii="Times New Roman" w:eastAsia="Andale Sans UI" w:hAnsi="Times New Roman" w:cs="Times New Roman"/>
          <w:b/>
          <w:lang w:bidi="en-US"/>
        </w:rPr>
      </w:pPr>
      <w:r w:rsidRPr="000C3D15">
        <w:rPr>
          <w:rFonts w:ascii="Times New Roman" w:eastAsia="Andale Sans UI" w:hAnsi="Times New Roman" w:cs="Times New Roman"/>
          <w:b/>
          <w:lang w:bidi="en-US"/>
        </w:rPr>
        <w:t>OŚWIADCZENIE WYKONAWCY</w:t>
      </w:r>
    </w:p>
    <w:p w14:paraId="27829F81" w14:textId="77777777" w:rsidR="000C3D15" w:rsidRPr="000C3D15" w:rsidRDefault="000C3D15" w:rsidP="00F9172E">
      <w:pPr>
        <w:tabs>
          <w:tab w:val="left" w:pos="-15306"/>
        </w:tabs>
        <w:spacing w:after="120" w:line="276" w:lineRule="auto"/>
        <w:jc w:val="center"/>
        <w:rPr>
          <w:rFonts w:ascii="Times New Roman" w:eastAsia="Andale Sans UI" w:hAnsi="Times New Roman" w:cs="Times New Roman"/>
          <w:b/>
          <w:lang w:bidi="en-US"/>
        </w:rPr>
      </w:pPr>
    </w:p>
    <w:p w14:paraId="3F4A9B4B" w14:textId="1B843DC8" w:rsidR="000C3D15" w:rsidRPr="000C3D15" w:rsidRDefault="000C3D15" w:rsidP="00F9172E">
      <w:pPr>
        <w:tabs>
          <w:tab w:val="left" w:pos="-15306"/>
        </w:tabs>
        <w:spacing w:after="120" w:line="276" w:lineRule="auto"/>
        <w:jc w:val="both"/>
        <w:rPr>
          <w:rFonts w:ascii="Times New Roman" w:eastAsia="Andale Sans UI" w:hAnsi="Times New Roman" w:cs="Times New Roman"/>
          <w:color w:val="000000"/>
          <w:kern w:val="3"/>
          <w:lang w:eastAsia="zh-CN" w:bidi="en-US"/>
        </w:rPr>
      </w:pPr>
      <w:r w:rsidRPr="000C3D15">
        <w:rPr>
          <w:rFonts w:ascii="Times New Roman" w:eastAsia="Andale Sans UI" w:hAnsi="Times New Roman" w:cs="Times New Roman"/>
          <w:lang w:bidi="en-US"/>
        </w:rPr>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wobec osób fizycznych, od których dane osobowe bezpośrednio lub pośrednio pozyskałem </w:t>
      </w:r>
      <w:r w:rsidRPr="000C3D15">
        <w:rPr>
          <w:rFonts w:ascii="Times New Roman" w:eastAsia="Andale Sans UI" w:hAnsi="Times New Roman" w:cs="Times New Roman"/>
          <w:lang w:bidi="en-US"/>
        </w:rPr>
        <w:br/>
        <w:t xml:space="preserve">w celu podpisania i realizacji umowy na zadanie pn.: </w:t>
      </w:r>
      <w:r w:rsidR="00F9172E" w:rsidRPr="00F9172E">
        <w:rPr>
          <w:rFonts w:ascii="Times New Roman" w:eastAsia="Arial" w:hAnsi="Times New Roman" w:cs="Times New Roman"/>
          <w:b/>
          <w:bCs/>
          <w:kern w:val="3"/>
          <w:lang w:eastAsia="zh-CN" w:bidi="hi-IN"/>
        </w:rPr>
        <w:t>Wykonanie dokumentacji projektowej dla zadania: „Modernizacja remizy OSP w Preczowie”.</w:t>
      </w:r>
    </w:p>
    <w:p w14:paraId="2C34651D" w14:textId="77777777" w:rsidR="000C3D15" w:rsidRDefault="000C3D15" w:rsidP="00F9172E">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60CE2FA8" w14:textId="77777777" w:rsidR="000C3D15" w:rsidRPr="000C3D15" w:rsidRDefault="000C3D15" w:rsidP="00F9172E">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7117CD58" w14:textId="77777777" w:rsidR="000C3D15" w:rsidRPr="000C3D15" w:rsidRDefault="000C3D15" w:rsidP="00F9172E">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392D9192" w14:textId="77777777" w:rsidR="000C3D15" w:rsidRPr="000C3D15" w:rsidRDefault="000C3D15" w:rsidP="00F9172E">
      <w:pPr>
        <w:widowControl w:val="0"/>
        <w:tabs>
          <w:tab w:val="left" w:pos="-15306"/>
        </w:tabs>
        <w:spacing w:after="120" w:line="276" w:lineRule="auto"/>
        <w:jc w:val="both"/>
        <w:rPr>
          <w:rFonts w:ascii="Times New Roman" w:eastAsia="Andale Sans UI" w:hAnsi="Times New Roman" w:cs="Times New Roman"/>
          <w:color w:val="000000"/>
          <w:kern w:val="3"/>
          <w:lang w:eastAsia="zh-CN" w:bidi="en-US"/>
        </w:rPr>
      </w:pPr>
    </w:p>
    <w:p w14:paraId="24365765" w14:textId="77777777" w:rsidR="000C3D15" w:rsidRPr="000C3D15" w:rsidRDefault="000C3D15" w:rsidP="00F9172E">
      <w:pPr>
        <w:widowControl w:val="0"/>
        <w:spacing w:after="120" w:line="276" w:lineRule="auto"/>
        <w:ind w:left="666" w:hanging="360"/>
        <w:jc w:val="right"/>
        <w:rPr>
          <w:rFonts w:ascii="Times New Roman" w:eastAsia="Andale Sans UI" w:hAnsi="Times New Roman" w:cs="Times New Roman"/>
          <w:color w:val="000000"/>
          <w:kern w:val="3"/>
          <w:lang w:eastAsia="zh-CN" w:bidi="en-US"/>
        </w:rPr>
      </w:pPr>
      <w:r w:rsidRPr="000C3D15">
        <w:rPr>
          <w:rFonts w:ascii="Times New Roman" w:eastAsia="Andale Sans UI" w:hAnsi="Times New Roman" w:cs="Times New Roman"/>
          <w:color w:val="000000"/>
          <w:kern w:val="3"/>
          <w:lang w:eastAsia="zh-CN" w:bidi="en-US"/>
        </w:rPr>
        <w:t>.…………….……………………………..</w:t>
      </w:r>
    </w:p>
    <w:p w14:paraId="53C390DC" w14:textId="77777777" w:rsidR="000C3D15" w:rsidRPr="000C3D15" w:rsidRDefault="000C3D15" w:rsidP="00F9172E">
      <w:pPr>
        <w:widowControl w:val="0"/>
        <w:spacing w:after="120" w:line="276" w:lineRule="auto"/>
        <w:ind w:left="5103"/>
        <w:jc w:val="center"/>
        <w:rPr>
          <w:rFonts w:ascii="Times New Roman" w:eastAsia="Andale Sans UI" w:hAnsi="Times New Roman" w:cs="Times New Roman"/>
          <w:color w:val="000000"/>
          <w:kern w:val="3"/>
          <w:lang w:eastAsia="zh-CN" w:bidi="hi-IN"/>
        </w:rPr>
      </w:pPr>
      <w:r w:rsidRPr="000C3D15">
        <w:rPr>
          <w:rFonts w:ascii="Times New Roman" w:eastAsia="Andale Sans UI" w:hAnsi="Times New Roman" w:cs="Times New Roman"/>
          <w:color w:val="000000"/>
          <w:kern w:val="3"/>
          <w:lang w:eastAsia="zh-CN" w:bidi="hi-IN"/>
        </w:rPr>
        <w:t>podpis Wykonawcy</w:t>
      </w:r>
    </w:p>
    <w:p w14:paraId="10993997" w14:textId="77777777" w:rsidR="000C3D15" w:rsidRPr="000C3D15" w:rsidRDefault="000C3D15" w:rsidP="00F9172E">
      <w:pPr>
        <w:suppressAutoHyphens w:val="0"/>
        <w:autoSpaceDN/>
        <w:spacing w:after="60" w:line="276" w:lineRule="auto"/>
        <w:jc w:val="center"/>
        <w:textAlignment w:val="auto"/>
        <w:rPr>
          <w:rFonts w:ascii="Times New Roman" w:eastAsia="Andale Sans UI" w:hAnsi="Times New Roman" w:cs="Times New Roman"/>
          <w:b/>
          <w:bCs/>
          <w:lang w:eastAsia="pl-PL" w:bidi="en-US"/>
        </w:rPr>
      </w:pPr>
    </w:p>
    <w:p w14:paraId="61431E62" w14:textId="77777777" w:rsidR="000C3D15" w:rsidRPr="000C3D15" w:rsidRDefault="000C3D15" w:rsidP="004C4B10">
      <w:pPr>
        <w:suppressAutoHyphens w:val="0"/>
        <w:autoSpaceDN/>
        <w:spacing w:after="40" w:line="276" w:lineRule="auto"/>
        <w:jc w:val="center"/>
        <w:textAlignment w:val="auto"/>
        <w:rPr>
          <w:rFonts w:ascii="Times New Roman" w:eastAsia="Andale Sans UI" w:hAnsi="Times New Roman" w:cs="Times New Roman"/>
          <w:b/>
          <w:bCs/>
          <w:lang w:eastAsia="pl-PL" w:bidi="en-US"/>
        </w:rPr>
      </w:pPr>
    </w:p>
    <w:p w14:paraId="66F18F35" w14:textId="77777777" w:rsidR="000C3D15" w:rsidRPr="000C3D15" w:rsidRDefault="000C3D15" w:rsidP="004C4B10">
      <w:pPr>
        <w:suppressAutoHyphens w:val="0"/>
        <w:autoSpaceDN/>
        <w:spacing w:after="40" w:line="276" w:lineRule="auto"/>
        <w:jc w:val="center"/>
        <w:textAlignment w:val="auto"/>
        <w:rPr>
          <w:rFonts w:ascii="Times New Roman" w:eastAsia="Andale Sans UI" w:hAnsi="Times New Roman" w:cs="Times New Roman"/>
          <w:b/>
          <w:bCs/>
          <w:lang w:eastAsia="pl-PL" w:bidi="en-US"/>
        </w:rPr>
      </w:pPr>
    </w:p>
    <w:p w14:paraId="5C0FDCE3" w14:textId="77777777" w:rsidR="000C3D15" w:rsidRPr="000C3D15" w:rsidRDefault="000C3D15" w:rsidP="004C4B10">
      <w:pPr>
        <w:suppressAutoHyphens w:val="0"/>
        <w:autoSpaceDN/>
        <w:spacing w:after="40" w:line="276" w:lineRule="auto"/>
        <w:jc w:val="center"/>
        <w:textAlignment w:val="auto"/>
        <w:rPr>
          <w:rFonts w:ascii="Times New Roman" w:eastAsia="Andale Sans UI" w:hAnsi="Times New Roman" w:cs="Times New Roman"/>
          <w:b/>
          <w:bCs/>
          <w:lang w:eastAsia="pl-PL" w:bidi="en-US"/>
        </w:rPr>
      </w:pPr>
    </w:p>
    <w:p w14:paraId="6799DB3C" w14:textId="77777777" w:rsidR="000C3D15" w:rsidRPr="000C3D15" w:rsidRDefault="000C3D15" w:rsidP="004C4B10">
      <w:pPr>
        <w:suppressAutoHyphens w:val="0"/>
        <w:autoSpaceDN/>
        <w:spacing w:after="40" w:line="276" w:lineRule="auto"/>
        <w:jc w:val="center"/>
        <w:textAlignment w:val="auto"/>
        <w:rPr>
          <w:rFonts w:ascii="Times New Roman" w:eastAsia="Andale Sans UI" w:hAnsi="Times New Roman" w:cs="Times New Roman"/>
          <w:b/>
          <w:bCs/>
          <w:lang w:eastAsia="pl-PL" w:bidi="en-US"/>
        </w:rPr>
      </w:pPr>
    </w:p>
    <w:p w14:paraId="147C86C8" w14:textId="77777777" w:rsidR="000C3D15" w:rsidRDefault="000C3D15" w:rsidP="004C4B10">
      <w:pPr>
        <w:suppressAutoHyphens w:val="0"/>
        <w:autoSpaceDN/>
        <w:spacing w:after="40" w:line="276" w:lineRule="auto"/>
        <w:jc w:val="center"/>
        <w:textAlignment w:val="auto"/>
        <w:rPr>
          <w:rFonts w:ascii="Times New Roman" w:eastAsia="Andale Sans UI" w:hAnsi="Times New Roman" w:cs="Times New Roman"/>
          <w:b/>
          <w:bCs/>
          <w:lang w:eastAsia="pl-PL" w:bidi="en-US"/>
        </w:rPr>
      </w:pPr>
    </w:p>
    <w:p w14:paraId="695075AF" w14:textId="77777777" w:rsidR="006D25F2" w:rsidRPr="000C3D15" w:rsidRDefault="006D25F2" w:rsidP="004C4B10">
      <w:pPr>
        <w:suppressAutoHyphens w:val="0"/>
        <w:autoSpaceDN/>
        <w:spacing w:after="40" w:line="276" w:lineRule="auto"/>
        <w:jc w:val="center"/>
        <w:textAlignment w:val="auto"/>
        <w:rPr>
          <w:rFonts w:ascii="Times New Roman" w:eastAsia="Andale Sans UI" w:hAnsi="Times New Roman" w:cs="Times New Roman"/>
          <w:b/>
          <w:bCs/>
          <w:lang w:eastAsia="pl-PL" w:bidi="en-US"/>
        </w:rPr>
      </w:pPr>
    </w:p>
    <w:p w14:paraId="084B7569" w14:textId="77777777" w:rsidR="000C3D15" w:rsidRPr="000C3D15" w:rsidRDefault="000C3D15" w:rsidP="004C4B10">
      <w:pPr>
        <w:suppressAutoHyphens w:val="0"/>
        <w:autoSpaceDN/>
        <w:spacing w:after="40" w:line="276" w:lineRule="auto"/>
        <w:jc w:val="center"/>
        <w:textAlignment w:val="auto"/>
        <w:rPr>
          <w:rFonts w:ascii="Times New Roman" w:eastAsia="Andale Sans UI" w:hAnsi="Times New Roman" w:cs="Times New Roman"/>
          <w:b/>
          <w:bCs/>
          <w:lang w:eastAsia="pl-PL" w:bidi="en-US"/>
        </w:rPr>
      </w:pPr>
    </w:p>
    <w:p w14:paraId="51E3ECF3" w14:textId="77777777" w:rsidR="000C3D15" w:rsidRPr="000C3D15" w:rsidRDefault="000C3D15" w:rsidP="004C4B10">
      <w:pPr>
        <w:suppressAutoHyphens w:val="0"/>
        <w:autoSpaceDN/>
        <w:spacing w:after="40" w:line="276" w:lineRule="auto"/>
        <w:jc w:val="center"/>
        <w:textAlignment w:val="auto"/>
        <w:rPr>
          <w:rFonts w:ascii="Times New Roman" w:eastAsia="Andale Sans UI" w:hAnsi="Times New Roman" w:cs="Times New Roman"/>
          <w:b/>
          <w:bCs/>
          <w:lang w:eastAsia="pl-PL" w:bidi="en-US"/>
        </w:rPr>
      </w:pPr>
    </w:p>
    <w:p w14:paraId="54B0326B" w14:textId="0DE2BF47" w:rsidR="000C3D15" w:rsidRPr="000C3D15" w:rsidRDefault="000C3D15" w:rsidP="004C4B10">
      <w:pPr>
        <w:suppressAutoHyphens w:val="0"/>
        <w:autoSpaceDN/>
        <w:spacing w:after="4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lastRenderedPageBreak/>
        <w:t xml:space="preserve">Załącznik nr </w:t>
      </w:r>
      <w:r>
        <w:rPr>
          <w:rFonts w:ascii="Times New Roman" w:eastAsia="Andale Sans UI" w:hAnsi="Times New Roman" w:cs="Times New Roman"/>
          <w:b/>
          <w:bCs/>
          <w:lang w:eastAsia="pl-PL" w:bidi="en-US"/>
        </w:rPr>
        <w:t>2</w:t>
      </w:r>
      <w:r w:rsidRPr="000C3D15">
        <w:rPr>
          <w:rFonts w:ascii="Times New Roman" w:eastAsia="Andale Sans UI" w:hAnsi="Times New Roman" w:cs="Times New Roman"/>
          <w:b/>
          <w:bCs/>
          <w:lang w:eastAsia="pl-PL" w:bidi="en-US"/>
        </w:rPr>
        <w:t xml:space="preserve"> </w:t>
      </w:r>
    </w:p>
    <w:p w14:paraId="068B1BB3" w14:textId="2B5F021F" w:rsidR="000C3D15" w:rsidRPr="000C3D15" w:rsidRDefault="000C3D15" w:rsidP="004C4B10">
      <w:pPr>
        <w:suppressAutoHyphens w:val="0"/>
        <w:autoSpaceDN/>
        <w:spacing w:after="4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 xml:space="preserve">do Umowy Nr </w:t>
      </w:r>
      <w:r>
        <w:rPr>
          <w:rFonts w:ascii="Times New Roman" w:eastAsia="Andale Sans UI" w:hAnsi="Times New Roman" w:cs="Times New Roman"/>
          <w:b/>
          <w:bCs/>
          <w:lang w:eastAsia="pl-PL" w:bidi="en-US"/>
        </w:rPr>
        <w:t>……</w:t>
      </w:r>
      <w:r w:rsidRPr="000C3D15">
        <w:rPr>
          <w:rFonts w:ascii="Times New Roman" w:eastAsia="Andale Sans UI" w:hAnsi="Times New Roman" w:cs="Times New Roman"/>
          <w:b/>
          <w:bCs/>
          <w:lang w:eastAsia="pl-PL" w:bidi="en-US"/>
        </w:rPr>
        <w:t xml:space="preserve"> / 202</w:t>
      </w:r>
      <w:r w:rsidR="006D25F2">
        <w:rPr>
          <w:rFonts w:ascii="Times New Roman" w:eastAsia="Andale Sans UI" w:hAnsi="Times New Roman" w:cs="Times New Roman"/>
          <w:b/>
          <w:bCs/>
          <w:lang w:eastAsia="pl-PL" w:bidi="en-US"/>
        </w:rPr>
        <w:t>5</w:t>
      </w:r>
    </w:p>
    <w:p w14:paraId="21B259ED" w14:textId="39D6E66D" w:rsidR="000C3D15" w:rsidRPr="000C3D15" w:rsidRDefault="000C3D15" w:rsidP="004C4B10">
      <w:pPr>
        <w:suppressAutoHyphens w:val="0"/>
        <w:autoSpaceDN/>
        <w:spacing w:after="40" w:line="276" w:lineRule="auto"/>
        <w:jc w:val="right"/>
        <w:textAlignment w:val="auto"/>
        <w:rPr>
          <w:rFonts w:ascii="Times New Roman" w:eastAsia="Andale Sans UI" w:hAnsi="Times New Roman" w:cs="Times New Roman"/>
          <w:b/>
          <w:bCs/>
          <w:lang w:eastAsia="pl-PL" w:bidi="en-US"/>
        </w:rPr>
      </w:pPr>
      <w:r w:rsidRPr="000C3D15">
        <w:rPr>
          <w:rFonts w:ascii="Times New Roman" w:eastAsia="Andale Sans UI" w:hAnsi="Times New Roman" w:cs="Times New Roman"/>
          <w:b/>
          <w:bCs/>
          <w:lang w:eastAsia="pl-PL" w:bidi="en-US"/>
        </w:rPr>
        <w:t>z dnia</w:t>
      </w:r>
      <w:r>
        <w:rPr>
          <w:rFonts w:ascii="Times New Roman" w:eastAsia="Andale Sans UI" w:hAnsi="Times New Roman" w:cs="Times New Roman"/>
          <w:b/>
          <w:bCs/>
          <w:lang w:eastAsia="pl-PL" w:bidi="en-US"/>
        </w:rPr>
        <w:t xml:space="preserve"> ……</w:t>
      </w:r>
      <w:r w:rsidRPr="000C3D15">
        <w:rPr>
          <w:rFonts w:ascii="Times New Roman" w:eastAsia="Andale Sans UI" w:hAnsi="Times New Roman" w:cs="Times New Roman"/>
          <w:b/>
          <w:bCs/>
          <w:lang w:eastAsia="pl-PL" w:bidi="en-US"/>
        </w:rPr>
        <w:t>.202</w:t>
      </w:r>
      <w:r w:rsidR="006D25F2">
        <w:rPr>
          <w:rFonts w:ascii="Times New Roman" w:eastAsia="Andale Sans UI" w:hAnsi="Times New Roman" w:cs="Times New Roman"/>
          <w:b/>
          <w:bCs/>
          <w:lang w:eastAsia="pl-PL" w:bidi="en-US"/>
        </w:rPr>
        <w:t>5</w:t>
      </w:r>
      <w:r w:rsidRPr="000C3D15">
        <w:rPr>
          <w:rFonts w:ascii="Times New Roman" w:eastAsia="Andale Sans UI" w:hAnsi="Times New Roman" w:cs="Times New Roman"/>
          <w:b/>
          <w:bCs/>
          <w:lang w:eastAsia="pl-PL" w:bidi="en-US"/>
        </w:rPr>
        <w:t>r.</w:t>
      </w:r>
    </w:p>
    <w:p w14:paraId="46150250" w14:textId="62543E63" w:rsidR="000C3D15" w:rsidRDefault="007C214F" w:rsidP="004C4B10">
      <w:pPr>
        <w:suppressAutoHyphens w:val="0"/>
        <w:autoSpaceDN/>
        <w:spacing w:after="40" w:line="276" w:lineRule="auto"/>
        <w:jc w:val="center"/>
        <w:textAlignment w:val="auto"/>
        <w:rPr>
          <w:rFonts w:ascii="Times New Roman" w:eastAsia="Times New Roman" w:hAnsi="Times New Roman" w:cs="Times New Roman"/>
          <w:b/>
          <w:lang w:eastAsia="pl-PL"/>
        </w:rPr>
      </w:pPr>
      <w:r w:rsidRPr="007C214F">
        <w:rPr>
          <w:rFonts w:ascii="Times New Roman" w:eastAsia="Times New Roman" w:hAnsi="Times New Roman" w:cs="Times New Roman"/>
          <w:b/>
          <w:highlight w:val="yellow"/>
          <w:lang w:eastAsia="pl-PL"/>
        </w:rPr>
        <w:t>WZÓR</w:t>
      </w:r>
    </w:p>
    <w:p w14:paraId="52309FE7" w14:textId="36BB2F5E" w:rsidR="000C3D15" w:rsidRPr="000C3D15" w:rsidRDefault="000C3D15" w:rsidP="004C4B10">
      <w:pPr>
        <w:suppressAutoHyphens w:val="0"/>
        <w:autoSpaceDN/>
        <w:spacing w:after="40" w:line="276" w:lineRule="auto"/>
        <w:jc w:val="center"/>
        <w:textAlignment w:val="auto"/>
        <w:rPr>
          <w:rFonts w:ascii="Times New Roman" w:eastAsia="Times New Roman" w:hAnsi="Times New Roman" w:cs="Times New Roman"/>
          <w:b/>
          <w:lang w:eastAsia="pl-PL"/>
        </w:rPr>
      </w:pPr>
      <w:r w:rsidRPr="000C3D15">
        <w:rPr>
          <w:rFonts w:ascii="Times New Roman" w:eastAsia="Times New Roman" w:hAnsi="Times New Roman" w:cs="Times New Roman"/>
          <w:b/>
          <w:lang w:eastAsia="pl-PL"/>
        </w:rPr>
        <w:t>Oświadczenie podwykonawcy</w:t>
      </w:r>
    </w:p>
    <w:p w14:paraId="2E7353B6" w14:textId="27E77D0E" w:rsidR="000C3D15" w:rsidRPr="000C3D15" w:rsidRDefault="000C3D15" w:rsidP="004C4B10">
      <w:pPr>
        <w:suppressAutoHyphens w:val="0"/>
        <w:autoSpaceDN/>
        <w:spacing w:after="40" w:line="276" w:lineRule="auto"/>
        <w:jc w:val="both"/>
        <w:textAlignment w:val="auto"/>
        <w:rPr>
          <w:rFonts w:ascii="Times New Roman" w:eastAsia="Times New Roman" w:hAnsi="Times New Roman" w:cs="Times New Roman"/>
          <w:lang w:eastAsia="pl-PL"/>
        </w:rPr>
      </w:pPr>
      <w:bookmarkStart w:id="5" w:name="_Hlk176428143"/>
      <w:r w:rsidRPr="000C3D15">
        <w:rPr>
          <w:rFonts w:ascii="Times New Roman" w:eastAsia="Times New Roman" w:hAnsi="Times New Roman" w:cs="Times New Roman"/>
          <w:lang w:eastAsia="pl-PL"/>
        </w:rPr>
        <w:t xml:space="preserve">Ja/my*, niżej podpisany(i) ……………………………………………………………….. działając jako właściciel/osoba(y) uprawniona(e) do reprezentacji podmiotu </w:t>
      </w:r>
      <w:bookmarkEnd w:id="5"/>
      <w:r w:rsidRPr="000C3D15">
        <w:rPr>
          <w:rFonts w:ascii="Times New Roman" w:eastAsia="Times New Roman" w:hAnsi="Times New Roman" w:cs="Times New Roman"/>
          <w:lang w:eastAsia="pl-PL"/>
        </w:rPr>
        <w:t>(zgodnie z KRS</w:t>
      </w:r>
      <w:r>
        <w:rPr>
          <w:rFonts w:ascii="Times New Roman" w:eastAsia="Times New Roman" w:hAnsi="Times New Roman" w:cs="Times New Roman"/>
          <w:lang w:eastAsia="pl-PL"/>
        </w:rPr>
        <w:t>/CEIDG</w:t>
      </w:r>
      <w:r w:rsidRPr="000C3D15">
        <w:rPr>
          <w:rFonts w:ascii="Times New Roman" w:eastAsia="Times New Roman" w:hAnsi="Times New Roman" w:cs="Times New Roman"/>
          <w:lang w:eastAsia="pl-PL"/>
        </w:rPr>
        <w:t>*):</w:t>
      </w:r>
    </w:p>
    <w:p w14:paraId="195F2B16" w14:textId="77777777" w:rsidR="000C3D15" w:rsidRPr="000C3D15" w:rsidRDefault="000C3D15" w:rsidP="004C4B10">
      <w:pPr>
        <w:suppressAutoHyphens w:val="0"/>
        <w:autoSpaceDN/>
        <w:spacing w:after="40" w:line="276"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7304A6C8" w14:textId="77777777" w:rsidR="000C3D15" w:rsidRPr="000C3D15" w:rsidRDefault="000C3D15" w:rsidP="004C4B10">
      <w:pPr>
        <w:suppressAutoHyphens w:val="0"/>
        <w:autoSpaceDN/>
        <w:spacing w:after="40" w:line="276"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147F44EA" w14:textId="77777777" w:rsidR="000C3D15" w:rsidRPr="000C3D15" w:rsidRDefault="000C3D15" w:rsidP="004C4B10">
      <w:pPr>
        <w:suppressAutoHyphens w:val="0"/>
        <w:autoSpaceDN/>
        <w:spacing w:after="40" w:line="276"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będący podwykonawcą robót dla inwestycji pn.: ……………………………………….………………</w:t>
      </w:r>
      <w:r w:rsidRPr="000C3D15">
        <w:rPr>
          <w:rFonts w:ascii="Times New Roman" w:eastAsia="Times New Roman" w:hAnsi="Times New Roman" w:cs="Times New Roman"/>
          <w:b/>
          <w:lang w:eastAsia="pl-PL"/>
        </w:rPr>
        <w:t xml:space="preserve">, </w:t>
      </w:r>
    </w:p>
    <w:p w14:paraId="71837B07" w14:textId="77777777" w:rsidR="000C3D15" w:rsidRPr="000C3D15" w:rsidRDefault="000C3D15" w:rsidP="004C4B10">
      <w:pPr>
        <w:suppressAutoHyphens w:val="0"/>
        <w:autoSpaceDN/>
        <w:spacing w:after="40" w:line="276" w:lineRule="auto"/>
        <w:jc w:val="center"/>
        <w:textAlignment w:val="auto"/>
        <w:rPr>
          <w:rFonts w:ascii="Times New Roman" w:eastAsia="Times New Roman" w:hAnsi="Times New Roman" w:cs="Times New Roman"/>
          <w:lang w:eastAsia="pl-PL"/>
        </w:rPr>
      </w:pPr>
    </w:p>
    <w:p w14:paraId="5C13BA52" w14:textId="77777777" w:rsidR="000C3D15" w:rsidRPr="000C3D15" w:rsidRDefault="000C3D15" w:rsidP="004C4B10">
      <w:pPr>
        <w:suppressAutoHyphens w:val="0"/>
        <w:autoSpaceDN/>
        <w:spacing w:after="40" w:line="276" w:lineRule="auto"/>
        <w:jc w:val="center"/>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oświadczam(y), że:</w:t>
      </w:r>
    </w:p>
    <w:p w14:paraId="7BDFC283" w14:textId="77777777" w:rsidR="000C3D15" w:rsidRPr="000C3D15" w:rsidRDefault="000C3D15" w:rsidP="004C4B10">
      <w:pPr>
        <w:widowControl w:val="0"/>
        <w:numPr>
          <w:ilvl w:val="0"/>
          <w:numId w:val="103"/>
        </w:numPr>
        <w:suppressAutoHyphens w:val="0"/>
        <w:autoSpaceDN/>
        <w:spacing w:after="40" w:line="276" w:lineRule="auto"/>
        <w:ind w:left="284" w:hanging="284"/>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 xml:space="preserve">Wykonawca ww. inwestycji, tj. ……………………………………………………………………….. nie posiada żadnych zobowiązań finansowych wynikających z faktury/faktur* nr ………………….. z dnia …………………… do umowy nr …………………………… z dnia ……………………… względem mnie/naszej firmy*, z tytułu realizacji zadania inwestycyjnego jw. </w:t>
      </w:r>
    </w:p>
    <w:p w14:paraId="52361CEA" w14:textId="77777777" w:rsidR="000C3D15" w:rsidRPr="000C3D15" w:rsidRDefault="000C3D15" w:rsidP="004C4B10">
      <w:pPr>
        <w:widowControl w:val="0"/>
        <w:numPr>
          <w:ilvl w:val="0"/>
          <w:numId w:val="103"/>
        </w:numPr>
        <w:suppressAutoHyphens w:val="0"/>
        <w:autoSpaceDN/>
        <w:spacing w:after="40" w:line="276" w:lineRule="auto"/>
        <w:ind w:left="284" w:hanging="284"/>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 xml:space="preserve">ogół należności został zapłacony w terminie umownym. </w:t>
      </w:r>
    </w:p>
    <w:p w14:paraId="01002AA2" w14:textId="77777777" w:rsidR="000C3D15" w:rsidRPr="000C3D15" w:rsidRDefault="000C3D15" w:rsidP="004C4B10">
      <w:pPr>
        <w:suppressAutoHyphens w:val="0"/>
        <w:autoSpaceDN/>
        <w:spacing w:after="40" w:line="276" w:lineRule="auto"/>
        <w:jc w:val="both"/>
        <w:textAlignment w:val="auto"/>
        <w:rPr>
          <w:rFonts w:ascii="Times New Roman" w:eastAsia="Times New Roman" w:hAnsi="Times New Roman" w:cs="Times New Roman"/>
          <w:lang w:eastAsia="pl-PL"/>
        </w:rPr>
      </w:pPr>
    </w:p>
    <w:p w14:paraId="7E70325C" w14:textId="77777777" w:rsidR="000C3D15" w:rsidRPr="000C3D15" w:rsidRDefault="000C3D15" w:rsidP="004C4B10">
      <w:pPr>
        <w:suppressAutoHyphens w:val="0"/>
        <w:autoSpaceDN/>
        <w:spacing w:after="40" w:line="276" w:lineRule="auto"/>
        <w:jc w:val="both"/>
        <w:textAlignment w:val="auto"/>
        <w:rPr>
          <w:rFonts w:ascii="Times New Roman" w:eastAsia="Times New Roman" w:hAnsi="Times New Roman" w:cs="Times New Roman"/>
          <w:b/>
          <w:u w:val="single"/>
          <w:lang w:eastAsia="pl-PL"/>
        </w:rPr>
      </w:pPr>
      <w:r w:rsidRPr="000C3D15">
        <w:rPr>
          <w:rFonts w:ascii="Times New Roman" w:eastAsia="Times New Roman" w:hAnsi="Times New Roman" w:cs="Times New Roman"/>
          <w:b/>
          <w:u w:val="single"/>
          <w:lang w:eastAsia="pl-PL"/>
        </w:rPr>
        <w:t>W związku z powyższym oświadczam(y), że w stosunku do kwot za roboty podwykonawcze wynikające z ww. faktury/faktur* zrzekam(y) się wszelkich roszczeń wobec Zamawiającego – Gminy Psary – Urząd Gminy Psary z tytułu wykonanych prac podwykonawczych.</w:t>
      </w:r>
    </w:p>
    <w:p w14:paraId="3148E564" w14:textId="77777777" w:rsidR="000C3D15" w:rsidRPr="000C3D15" w:rsidRDefault="000C3D15" w:rsidP="004C4B10">
      <w:pPr>
        <w:suppressAutoHyphens w:val="0"/>
        <w:autoSpaceDN/>
        <w:spacing w:after="40" w:line="276" w:lineRule="auto"/>
        <w:jc w:val="both"/>
        <w:textAlignment w:val="auto"/>
        <w:rPr>
          <w:rFonts w:ascii="Times New Roman" w:eastAsia="Times New Roman" w:hAnsi="Times New Roman" w:cs="Times New Roman"/>
          <w:lang w:eastAsia="pl-PL"/>
        </w:rPr>
      </w:pPr>
    </w:p>
    <w:p w14:paraId="5494F6FB" w14:textId="77777777" w:rsidR="000C3D15" w:rsidRPr="000C3D15" w:rsidRDefault="000C3D15" w:rsidP="004C4B10">
      <w:pPr>
        <w:suppressAutoHyphens w:val="0"/>
        <w:autoSpaceDN/>
        <w:spacing w:after="40" w:line="276" w:lineRule="auto"/>
        <w:jc w:val="both"/>
        <w:textAlignment w:val="auto"/>
        <w:rPr>
          <w:rFonts w:ascii="Times New Roman" w:eastAsia="Times New Roman" w:hAnsi="Times New Roman" w:cs="Times New Roman"/>
          <w:lang w:eastAsia="pl-PL"/>
        </w:rPr>
      </w:pPr>
    </w:p>
    <w:p w14:paraId="71D3EA39" w14:textId="77777777" w:rsidR="000C3D15" w:rsidRPr="000C3D15" w:rsidRDefault="000C3D15" w:rsidP="004C4B10">
      <w:pPr>
        <w:suppressAutoHyphens w:val="0"/>
        <w:autoSpaceDN/>
        <w:spacing w:after="40" w:line="276"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69CD9440" w14:textId="77777777" w:rsidR="000C3D15" w:rsidRPr="000C3D15" w:rsidRDefault="000C3D15" w:rsidP="004C4B10">
      <w:pPr>
        <w:suppressAutoHyphens w:val="0"/>
        <w:autoSpaceDN/>
        <w:spacing w:after="40" w:line="276" w:lineRule="auto"/>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(miejscowość i data)</w:t>
      </w:r>
      <w:r w:rsidRPr="000C3D15">
        <w:rPr>
          <w:rFonts w:ascii="Times New Roman" w:eastAsia="Times New Roman" w:hAnsi="Times New Roman" w:cs="Times New Roman"/>
          <w:lang w:eastAsia="pl-PL"/>
        </w:rPr>
        <w:tab/>
      </w:r>
    </w:p>
    <w:p w14:paraId="0EBD4BB8" w14:textId="77777777" w:rsidR="000C3D15" w:rsidRPr="000C3D15" w:rsidRDefault="000C3D15" w:rsidP="004C4B10">
      <w:pPr>
        <w:suppressAutoHyphens w:val="0"/>
        <w:autoSpaceDN/>
        <w:spacing w:after="40" w:line="276" w:lineRule="auto"/>
        <w:jc w:val="right"/>
        <w:textAlignment w:val="auto"/>
        <w:rPr>
          <w:rFonts w:ascii="Times New Roman" w:eastAsia="Times New Roman" w:hAnsi="Times New Roman" w:cs="Times New Roman"/>
          <w:lang w:eastAsia="pl-PL"/>
        </w:rPr>
      </w:pPr>
    </w:p>
    <w:p w14:paraId="0F0E9DF9" w14:textId="77777777" w:rsidR="000C3D15" w:rsidRPr="000C3D15" w:rsidRDefault="000C3D15" w:rsidP="004C4B10">
      <w:pPr>
        <w:suppressAutoHyphens w:val="0"/>
        <w:autoSpaceDN/>
        <w:spacing w:after="40" w:line="276"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3ECF21EA" w14:textId="77777777" w:rsidR="000C3D15" w:rsidRPr="000C3D15" w:rsidRDefault="000C3D15" w:rsidP="004C4B10">
      <w:pPr>
        <w:suppressAutoHyphens w:val="0"/>
        <w:autoSpaceDN/>
        <w:spacing w:after="40" w:line="276"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(pieczątka i podpis podwykonawcy)</w:t>
      </w:r>
    </w:p>
    <w:p w14:paraId="2B54DA49" w14:textId="77777777" w:rsidR="000C3D15" w:rsidRPr="000C3D15" w:rsidRDefault="000C3D15" w:rsidP="004C4B10">
      <w:pPr>
        <w:suppressAutoHyphens w:val="0"/>
        <w:autoSpaceDN/>
        <w:spacing w:after="40" w:line="276" w:lineRule="auto"/>
        <w:jc w:val="right"/>
        <w:textAlignment w:val="auto"/>
        <w:rPr>
          <w:rFonts w:ascii="Times New Roman" w:eastAsia="Times New Roman" w:hAnsi="Times New Roman" w:cs="Times New Roman"/>
          <w:lang w:eastAsia="pl-PL"/>
        </w:rPr>
      </w:pPr>
    </w:p>
    <w:p w14:paraId="7146F8E9" w14:textId="77777777" w:rsidR="000C3D15" w:rsidRPr="000C3D15" w:rsidRDefault="000C3D15" w:rsidP="004C4B10">
      <w:pPr>
        <w:suppressAutoHyphens w:val="0"/>
        <w:autoSpaceDN/>
        <w:spacing w:after="40" w:line="276" w:lineRule="auto"/>
        <w:jc w:val="right"/>
        <w:textAlignment w:val="auto"/>
        <w:rPr>
          <w:rFonts w:ascii="Times New Roman" w:eastAsia="Times New Roman" w:hAnsi="Times New Roman" w:cs="Times New Roman"/>
          <w:lang w:eastAsia="pl-PL"/>
        </w:rPr>
      </w:pPr>
    </w:p>
    <w:p w14:paraId="4AC7ED0B" w14:textId="77777777" w:rsidR="000C3D15" w:rsidRPr="000C3D15" w:rsidRDefault="000C3D15" w:rsidP="004C4B10">
      <w:pPr>
        <w:suppressAutoHyphens w:val="0"/>
        <w:autoSpaceDN/>
        <w:spacing w:after="40" w:line="276" w:lineRule="auto"/>
        <w:jc w:val="right"/>
        <w:textAlignment w:val="auto"/>
        <w:rPr>
          <w:rFonts w:ascii="Times New Roman" w:eastAsia="Times New Roman" w:hAnsi="Times New Roman" w:cs="Times New Roman"/>
          <w:lang w:eastAsia="pl-PL"/>
        </w:rPr>
      </w:pPr>
    </w:p>
    <w:p w14:paraId="72DD9623" w14:textId="77777777" w:rsidR="000C3D15" w:rsidRPr="000C3D15" w:rsidRDefault="000C3D15" w:rsidP="004C4B10">
      <w:pPr>
        <w:suppressAutoHyphens w:val="0"/>
        <w:autoSpaceDN/>
        <w:spacing w:after="40" w:line="276"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p>
    <w:p w14:paraId="39D5A012" w14:textId="77777777" w:rsidR="000C3D15" w:rsidRPr="000C3D15" w:rsidRDefault="000C3D15" w:rsidP="004C4B10">
      <w:pPr>
        <w:suppressAutoHyphens w:val="0"/>
        <w:autoSpaceDN/>
        <w:spacing w:after="40" w:line="276" w:lineRule="auto"/>
        <w:jc w:val="right"/>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(pieczątka i podpis Wykonawcy)</w:t>
      </w:r>
    </w:p>
    <w:p w14:paraId="5F0AAA8D" w14:textId="1D275068" w:rsidR="000C3D15" w:rsidRDefault="000C3D15" w:rsidP="004C4B10">
      <w:pPr>
        <w:suppressAutoHyphens w:val="0"/>
        <w:autoSpaceDN/>
        <w:spacing w:after="40" w:line="276" w:lineRule="auto"/>
        <w:ind w:left="360"/>
        <w:jc w:val="both"/>
        <w:textAlignment w:val="auto"/>
        <w:rPr>
          <w:rFonts w:ascii="Times New Roman" w:eastAsia="Times New Roman" w:hAnsi="Times New Roman" w:cs="Times New Roman"/>
          <w:lang w:eastAsia="pl-PL"/>
        </w:rPr>
      </w:pPr>
      <w:r w:rsidRPr="000C3D15">
        <w:rPr>
          <w:rFonts w:ascii="Times New Roman" w:eastAsia="Times New Roman" w:hAnsi="Times New Roman" w:cs="Times New Roman"/>
          <w:lang w:eastAsia="pl-PL"/>
        </w:rPr>
        <w:t>*</w:t>
      </w:r>
      <w:r>
        <w:rPr>
          <w:rFonts w:ascii="Times New Roman" w:eastAsia="Times New Roman" w:hAnsi="Times New Roman" w:cs="Times New Roman"/>
          <w:lang w:eastAsia="pl-PL"/>
        </w:rPr>
        <w:t xml:space="preserve"> </w:t>
      </w:r>
      <w:r w:rsidRPr="000C3D15">
        <w:rPr>
          <w:rFonts w:ascii="Times New Roman" w:eastAsia="Times New Roman" w:hAnsi="Times New Roman" w:cs="Times New Roman"/>
          <w:lang w:eastAsia="pl-PL"/>
        </w:rPr>
        <w:t>niepotrzebne skreślić</w:t>
      </w:r>
    </w:p>
    <w:sectPr w:rsidR="000C3D15" w:rsidSect="00345C65">
      <w:headerReference w:type="default" r:id="rId7"/>
      <w:footerReference w:type="default" r:id="rId8"/>
      <w:pgSz w:w="11906" w:h="16838"/>
      <w:pgMar w:top="1276" w:right="1133" w:bottom="1063" w:left="1276" w:header="568" w:footer="4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997F0" w14:textId="77777777" w:rsidR="009E634A" w:rsidRDefault="009E634A">
      <w:r>
        <w:separator/>
      </w:r>
    </w:p>
  </w:endnote>
  <w:endnote w:type="continuationSeparator" w:id="0">
    <w:p w14:paraId="00CDD9B4" w14:textId="77777777" w:rsidR="009E634A" w:rsidRDefault="009E6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OpenSymbol">
    <w:altName w:val="Segoe UI 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Cambria"/>
    <w:charset w:val="00"/>
    <w:family w:val="roman"/>
    <w:pitch w:val="default"/>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40502020204"/>
    <w:charset w:val="EE"/>
    <w:family w:val="swiss"/>
    <w:pitch w:val="variable"/>
    <w:sig w:usb0="8100AAF7" w:usb1="0000807B" w:usb2="00000008"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Andale Sans UI">
    <w:altName w:val="Calibri"/>
    <w:charset w:val="00"/>
    <w:family w:val="auto"/>
    <w:pitch w:val="variable"/>
  </w:font>
  <w:font w:name="Book Antiqua">
    <w:panose1 w:val="02040602050305030304"/>
    <w:charset w:val="EE"/>
    <w:family w:val="roman"/>
    <w:pitch w:val="variable"/>
    <w:sig w:usb0="00000287" w:usb1="00000000" w:usb2="00000000" w:usb3="00000000" w:csb0="0000009F" w:csb1="00000000"/>
  </w:font>
  <w:font w:name="TeXGyrePagella">
    <w:altName w:val="Calibri"/>
    <w:charset w:val="00"/>
    <w:family w:val="auto"/>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MT">
    <w:charset w:val="00"/>
    <w:family w:val="swiss"/>
    <w:pitch w:val="variable"/>
  </w:font>
  <w:font w:name="SimSun, 宋体">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3DA7" w14:textId="77777777" w:rsidR="001D6827" w:rsidRDefault="00000000">
    <w:pPr>
      <w:pStyle w:val="Stopka"/>
      <w:jc w:val="right"/>
    </w:pPr>
    <w:r>
      <w:fldChar w:fldCharType="begin"/>
    </w:r>
    <w:r>
      <w:instrText xml:space="preserve"> PAGE </w:instrText>
    </w:r>
    <w:r>
      <w:fldChar w:fldCharType="separate"/>
    </w:r>
    <w:r>
      <w:t>11</w:t>
    </w:r>
    <w:r>
      <w:fldChar w:fldCharType="end"/>
    </w:r>
  </w:p>
  <w:p w14:paraId="725E1F4F" w14:textId="77777777" w:rsidR="001D6827" w:rsidRDefault="00000000">
    <w:pPr>
      <w:pStyle w:val="Stopka"/>
      <w:jc w:val="center"/>
      <w:rPr>
        <w:rFonts w:ascii="Times New Roman" w:eastAsia="Times New Roman" w:hAnsi="Times New Roman" w:cs="Times New Roman"/>
        <w:sz w:val="16"/>
        <w:szCs w:val="16"/>
        <w:u w:val="single"/>
        <w:lang w:eastAsia="pl-PL"/>
      </w:rPr>
    </w:pPr>
    <w:r>
      <w:rPr>
        <w:rFonts w:ascii="Times New Roman" w:eastAsia="Times New Roman" w:hAnsi="Times New Roman" w:cs="Times New Roman"/>
        <w:sz w:val="16"/>
        <w:szCs w:val="16"/>
        <w:u w:val="single"/>
        <w:lang w:eastAsia="pl-PL"/>
      </w:rPr>
      <w:t>Zamawiający: Gmina Psary, 42-512 Psary, ul. Malinowicka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E60B25" w14:textId="77777777" w:rsidR="009E634A" w:rsidRDefault="009E634A">
      <w:r>
        <w:rPr>
          <w:color w:val="000000"/>
        </w:rPr>
        <w:separator/>
      </w:r>
    </w:p>
  </w:footnote>
  <w:footnote w:type="continuationSeparator" w:id="0">
    <w:p w14:paraId="2CA9D700" w14:textId="77777777" w:rsidR="009E634A" w:rsidRDefault="009E6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8492C" w14:textId="77777777" w:rsidR="00345C65" w:rsidRPr="00345C65" w:rsidRDefault="00CD736A" w:rsidP="00345C65">
    <w:pPr>
      <w:pStyle w:val="Nagwek"/>
      <w:spacing w:line="276" w:lineRule="auto"/>
      <w:rPr>
        <w:rFonts w:ascii="Times New Roman" w:eastAsia="Arial" w:hAnsi="Times New Roman" w:cs="Arial"/>
        <w:color w:val="000000"/>
        <w:kern w:val="3"/>
        <w:sz w:val="18"/>
        <w:szCs w:val="18"/>
        <w:lang w:eastAsia="zh-CN" w:bidi="hi-IN"/>
      </w:rPr>
    </w:pPr>
    <w:r w:rsidRPr="00CD736A">
      <w:rPr>
        <w:rFonts w:ascii="Times New Roman" w:eastAsia="Arial" w:hAnsi="Times New Roman" w:cs="Arial"/>
        <w:color w:val="000000"/>
        <w:kern w:val="3"/>
        <w:sz w:val="18"/>
        <w:szCs w:val="18"/>
        <w:lang w:eastAsia="zh-CN" w:bidi="hi-IN"/>
      </w:rPr>
      <w:t xml:space="preserve">Znak sprawy: </w:t>
    </w:r>
    <w:r w:rsidR="00345C65" w:rsidRPr="00345C65">
      <w:rPr>
        <w:rFonts w:ascii="Times New Roman" w:eastAsia="Arial" w:hAnsi="Times New Roman" w:cs="Arial"/>
        <w:color w:val="000000"/>
        <w:kern w:val="3"/>
        <w:sz w:val="18"/>
        <w:szCs w:val="18"/>
        <w:lang w:eastAsia="zh-CN" w:bidi="hi-IN"/>
      </w:rPr>
      <w:t>ZP.271.05.2025</w:t>
    </w:r>
  </w:p>
  <w:p w14:paraId="2E48760D" w14:textId="579BF074" w:rsidR="001D6827" w:rsidRPr="00CD736A" w:rsidRDefault="00345C65" w:rsidP="00345C65">
    <w:pPr>
      <w:pStyle w:val="Nagwek"/>
      <w:spacing w:line="276" w:lineRule="auto"/>
    </w:pPr>
    <w:r w:rsidRPr="00345C65">
      <w:rPr>
        <w:rFonts w:ascii="Times New Roman" w:eastAsia="Arial" w:hAnsi="Times New Roman" w:cs="Arial"/>
        <w:color w:val="000000"/>
        <w:kern w:val="3"/>
        <w:sz w:val="18"/>
        <w:szCs w:val="18"/>
        <w:lang w:eastAsia="zh-CN" w:bidi="hi-IN"/>
      </w:rPr>
      <w:t>Nazwa zamówienia: Wykonanie dokumentacji projektowej dla zadania: „Modernizacja remizy OSP w Preczowie”.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E95"/>
    <w:multiLevelType w:val="multilevel"/>
    <w:tmpl w:val="C798B380"/>
    <w:styleLink w:val="WWNum4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02912AC4"/>
    <w:multiLevelType w:val="multilevel"/>
    <w:tmpl w:val="D988F9B4"/>
    <w:styleLink w:val="WWNum30"/>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4EA30E7"/>
    <w:multiLevelType w:val="multilevel"/>
    <w:tmpl w:val="82429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D55500"/>
    <w:multiLevelType w:val="multilevel"/>
    <w:tmpl w:val="ADB6B652"/>
    <w:lvl w:ilvl="0">
      <w:start w:val="1"/>
      <w:numFmt w:val="decimal"/>
      <w:lvlText w:val="%1."/>
      <w:lvlJc w:val="left"/>
      <w:pPr>
        <w:tabs>
          <w:tab w:val="num" w:pos="360"/>
        </w:tabs>
        <w:ind w:left="360" w:hanging="360"/>
      </w:pPr>
      <w:rPr>
        <w:rFonts w:ascii="Times New Roman" w:hAnsi="Times New Roman" w:cs="Times New Roman" w:hint="default"/>
        <w:i w:val="0"/>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3D209D"/>
    <w:multiLevelType w:val="multilevel"/>
    <w:tmpl w:val="B1D4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71BF4"/>
    <w:multiLevelType w:val="hybridMultilevel"/>
    <w:tmpl w:val="3954CF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A63BFF"/>
    <w:multiLevelType w:val="multilevel"/>
    <w:tmpl w:val="D3C0FD2C"/>
    <w:styleLink w:val="WWNum4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0E79687B"/>
    <w:multiLevelType w:val="multilevel"/>
    <w:tmpl w:val="E5B2832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0EE17390"/>
    <w:multiLevelType w:val="multilevel"/>
    <w:tmpl w:val="6A4C5E4C"/>
    <w:styleLink w:val="WWNum4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 w15:restartNumberingAfterBreak="0">
    <w:nsid w:val="0FB37E23"/>
    <w:multiLevelType w:val="multilevel"/>
    <w:tmpl w:val="AB32340E"/>
    <w:styleLink w:val="WWNum15"/>
    <w:lvl w:ilvl="0">
      <w:start w:val="1"/>
      <w:numFmt w:val="decimal"/>
      <w:lvlText w:val="%1."/>
      <w:lvlJc w:val="left"/>
      <w:pPr>
        <w:ind w:left="360" w:hanging="360"/>
      </w:pPr>
      <w:rPr>
        <w:lang w:eastAsia="pl-PL"/>
      </w:rPr>
    </w:lvl>
    <w:lvl w:ilvl="1">
      <w:start w:val="1"/>
      <w:numFmt w:val="lowerLetter"/>
      <w:lvlText w:val="%2)"/>
      <w:lvlJc w:val="left"/>
      <w:pPr>
        <w:ind w:left="1440" w:hanging="360"/>
      </w:pPr>
      <w:rPr>
        <w:sz w:val="24"/>
        <w:szCs w:val="24"/>
        <w:lang w:eastAsia="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3F434E4"/>
    <w:multiLevelType w:val="multilevel"/>
    <w:tmpl w:val="95A2D11C"/>
    <w:styleLink w:val="WWNum37"/>
    <w:lvl w:ilvl="0">
      <w:start w:val="4"/>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rPr>
        <w:sz w:val="20"/>
        <w:szCs w:val="22"/>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1" w15:restartNumberingAfterBreak="0">
    <w:nsid w:val="15F63DB0"/>
    <w:multiLevelType w:val="multilevel"/>
    <w:tmpl w:val="A3DA5604"/>
    <w:styleLink w:val="WW8Num9"/>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160619C9"/>
    <w:multiLevelType w:val="multilevel"/>
    <w:tmpl w:val="986E1DD0"/>
    <w:styleLink w:val="WWNum691"/>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13" w15:restartNumberingAfterBreak="0">
    <w:nsid w:val="16601ACA"/>
    <w:multiLevelType w:val="multilevel"/>
    <w:tmpl w:val="F2D68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76E04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9E3BF6"/>
    <w:multiLevelType w:val="multilevel"/>
    <w:tmpl w:val="13E0D9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A155A2A"/>
    <w:multiLevelType w:val="hybridMultilevel"/>
    <w:tmpl w:val="757EEB8C"/>
    <w:lvl w:ilvl="0" w:tplc="04150019">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7" w15:restartNumberingAfterBreak="0">
    <w:nsid w:val="1AB7186A"/>
    <w:multiLevelType w:val="hybridMultilevel"/>
    <w:tmpl w:val="5BC03296"/>
    <w:lvl w:ilvl="0" w:tplc="13B45CB8">
      <w:start w:val="1"/>
      <w:numFmt w:val="decimal"/>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281126"/>
    <w:multiLevelType w:val="multilevel"/>
    <w:tmpl w:val="2A1E47BE"/>
    <w:styleLink w:val="WWNum27"/>
    <w:lvl w:ilvl="0">
      <w:start w:val="4"/>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9C648B"/>
    <w:multiLevelType w:val="multilevel"/>
    <w:tmpl w:val="9FECBE20"/>
    <w:styleLink w:val="WWNum3"/>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15:restartNumberingAfterBreak="0">
    <w:nsid w:val="1E6372AB"/>
    <w:multiLevelType w:val="multilevel"/>
    <w:tmpl w:val="3D3A457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043554F"/>
    <w:multiLevelType w:val="multilevel"/>
    <w:tmpl w:val="FCA8833A"/>
    <w:styleLink w:val="WWNum3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073194F"/>
    <w:multiLevelType w:val="multilevel"/>
    <w:tmpl w:val="52E0B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1794697"/>
    <w:multiLevelType w:val="multilevel"/>
    <w:tmpl w:val="819242F8"/>
    <w:lvl w:ilvl="0">
      <w:numFmt w:val="bullet"/>
      <w:lvlText w:val="•"/>
      <w:lvlJc w:val="left"/>
      <w:pPr>
        <w:ind w:left="709" w:hanging="283"/>
      </w:pPr>
      <w:rPr>
        <w:rFonts w:ascii="OpenSymbol" w:eastAsia="OpenSymbol" w:hAnsi="OpenSymbol" w:cs="OpenSymbol"/>
      </w:rPr>
    </w:lvl>
    <w:lvl w:ilvl="1">
      <w:numFmt w:val="bullet"/>
      <w:lvlText w:val="•"/>
      <w:lvlJc w:val="left"/>
      <w:pPr>
        <w:ind w:left="1418" w:hanging="283"/>
      </w:pPr>
      <w:rPr>
        <w:rFonts w:ascii="OpenSymbol" w:eastAsia="OpenSymbol" w:hAnsi="OpenSymbol" w:cs="OpenSymbol"/>
      </w:rPr>
    </w:lvl>
    <w:lvl w:ilvl="2">
      <w:numFmt w:val="bullet"/>
      <w:lvlText w:val="•"/>
      <w:lvlJc w:val="left"/>
      <w:pPr>
        <w:ind w:left="2127" w:hanging="283"/>
      </w:pPr>
      <w:rPr>
        <w:rFonts w:ascii="OpenSymbol" w:eastAsia="OpenSymbol" w:hAnsi="OpenSymbol" w:cs="OpenSymbol"/>
      </w:rPr>
    </w:lvl>
    <w:lvl w:ilvl="3">
      <w:numFmt w:val="bullet"/>
      <w:lvlText w:val="•"/>
      <w:lvlJc w:val="left"/>
      <w:pPr>
        <w:ind w:left="2836" w:hanging="283"/>
      </w:pPr>
      <w:rPr>
        <w:rFonts w:ascii="OpenSymbol" w:eastAsia="OpenSymbol" w:hAnsi="OpenSymbol" w:cs="OpenSymbol"/>
      </w:rPr>
    </w:lvl>
    <w:lvl w:ilvl="4">
      <w:numFmt w:val="bullet"/>
      <w:lvlText w:val="•"/>
      <w:lvlJc w:val="left"/>
      <w:pPr>
        <w:ind w:left="3545" w:hanging="283"/>
      </w:pPr>
      <w:rPr>
        <w:rFonts w:ascii="OpenSymbol" w:eastAsia="OpenSymbol" w:hAnsi="OpenSymbol" w:cs="OpenSymbol"/>
      </w:rPr>
    </w:lvl>
    <w:lvl w:ilvl="5">
      <w:numFmt w:val="bullet"/>
      <w:lvlText w:val="•"/>
      <w:lvlJc w:val="left"/>
      <w:pPr>
        <w:ind w:left="4254" w:hanging="283"/>
      </w:pPr>
      <w:rPr>
        <w:rFonts w:ascii="OpenSymbol" w:eastAsia="OpenSymbol" w:hAnsi="OpenSymbol" w:cs="OpenSymbol"/>
      </w:rPr>
    </w:lvl>
    <w:lvl w:ilvl="6">
      <w:numFmt w:val="bullet"/>
      <w:lvlText w:val="•"/>
      <w:lvlJc w:val="left"/>
      <w:pPr>
        <w:ind w:left="4963" w:hanging="283"/>
      </w:pPr>
      <w:rPr>
        <w:rFonts w:ascii="OpenSymbol" w:eastAsia="OpenSymbol" w:hAnsi="OpenSymbol" w:cs="OpenSymbol"/>
      </w:rPr>
    </w:lvl>
    <w:lvl w:ilvl="7">
      <w:numFmt w:val="bullet"/>
      <w:lvlText w:val="•"/>
      <w:lvlJc w:val="left"/>
      <w:pPr>
        <w:ind w:left="5672" w:hanging="283"/>
      </w:pPr>
      <w:rPr>
        <w:rFonts w:ascii="OpenSymbol" w:eastAsia="OpenSymbol" w:hAnsi="OpenSymbol" w:cs="OpenSymbol"/>
      </w:rPr>
    </w:lvl>
    <w:lvl w:ilvl="8">
      <w:numFmt w:val="bullet"/>
      <w:lvlText w:val="•"/>
      <w:lvlJc w:val="left"/>
      <w:pPr>
        <w:ind w:left="6381" w:hanging="283"/>
      </w:pPr>
      <w:rPr>
        <w:rFonts w:ascii="OpenSymbol" w:eastAsia="OpenSymbol" w:hAnsi="OpenSymbol" w:cs="OpenSymbol"/>
      </w:rPr>
    </w:lvl>
  </w:abstractNum>
  <w:abstractNum w:abstractNumId="24" w15:restartNumberingAfterBreak="0">
    <w:nsid w:val="217E1E76"/>
    <w:multiLevelType w:val="multilevel"/>
    <w:tmpl w:val="BD9C844C"/>
    <w:styleLink w:val="WWNum34"/>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25" w15:restartNumberingAfterBreak="0">
    <w:nsid w:val="21C415C8"/>
    <w:multiLevelType w:val="multilevel"/>
    <w:tmpl w:val="9FAE7E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22D02E15"/>
    <w:multiLevelType w:val="multilevel"/>
    <w:tmpl w:val="C750DD1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4690451"/>
    <w:multiLevelType w:val="multilevel"/>
    <w:tmpl w:val="83E8FDFA"/>
    <w:styleLink w:val="WWNum9"/>
    <w:lvl w:ilvl="0">
      <w:start w:val="1"/>
      <w:numFmt w:val="decimal"/>
      <w:lvlText w:val=" %1."/>
      <w:lvlJc w:val="left"/>
      <w:pPr>
        <w:ind w:left="36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tarSymbol" w:hAnsi="StarSymbol"/>
      </w:rPr>
    </w:lvl>
    <w:lvl w:ilvl="4">
      <w:numFmt w:val="bullet"/>
      <w:lvlText w:val="•"/>
      <w:lvlJc w:val="left"/>
      <w:pPr>
        <w:ind w:left="2160" w:hanging="360"/>
      </w:pPr>
      <w:rPr>
        <w:rFonts w:ascii="StarSymbol" w:hAnsi="StarSymbol"/>
      </w:rPr>
    </w:lvl>
    <w:lvl w:ilvl="5">
      <w:numFmt w:val="bullet"/>
      <w:lvlText w:val="•"/>
      <w:lvlJc w:val="left"/>
      <w:pPr>
        <w:ind w:left="2520" w:hanging="360"/>
      </w:pPr>
      <w:rPr>
        <w:rFonts w:ascii="StarSymbol" w:hAnsi="StarSymbol"/>
      </w:rPr>
    </w:lvl>
    <w:lvl w:ilvl="6">
      <w:numFmt w:val="bullet"/>
      <w:lvlText w:val="•"/>
      <w:lvlJc w:val="left"/>
      <w:pPr>
        <w:ind w:left="2880" w:hanging="360"/>
      </w:pPr>
      <w:rPr>
        <w:rFonts w:ascii="StarSymbol" w:hAnsi="StarSymbol"/>
      </w:rPr>
    </w:lvl>
    <w:lvl w:ilvl="7">
      <w:numFmt w:val="bullet"/>
      <w:lvlText w:val="•"/>
      <w:lvlJc w:val="left"/>
      <w:pPr>
        <w:ind w:left="3240" w:hanging="360"/>
      </w:pPr>
      <w:rPr>
        <w:rFonts w:ascii="StarSymbol" w:hAnsi="StarSymbol"/>
      </w:rPr>
    </w:lvl>
    <w:lvl w:ilvl="8">
      <w:numFmt w:val="bullet"/>
      <w:lvlText w:val="•"/>
      <w:lvlJc w:val="left"/>
      <w:pPr>
        <w:ind w:left="3600" w:hanging="360"/>
      </w:pPr>
      <w:rPr>
        <w:rFonts w:ascii="StarSymbol" w:hAnsi="StarSymbol"/>
      </w:rPr>
    </w:lvl>
  </w:abstractNum>
  <w:abstractNum w:abstractNumId="28" w15:restartNumberingAfterBreak="0">
    <w:nsid w:val="252C2FBE"/>
    <w:multiLevelType w:val="multilevel"/>
    <w:tmpl w:val="A94E854C"/>
    <w:styleLink w:val="WWNum13"/>
    <w:lvl w:ilvl="0">
      <w:start w:val="2"/>
      <w:numFmt w:val="decimal"/>
      <w:lvlText w:val=" %1."/>
      <w:lvlJc w:val="left"/>
      <w:pPr>
        <w:ind w:left="360" w:hanging="360"/>
      </w:pPr>
    </w:lvl>
    <w:lvl w:ilvl="1">
      <w:start w:val="1"/>
      <w:numFmt w:val="decimal"/>
      <w:lvlText w:val=" %1.%2."/>
      <w:lvlJc w:val="left"/>
      <w:pPr>
        <w:ind w:left="360" w:hanging="360"/>
      </w:pPr>
    </w:lvl>
    <w:lvl w:ilvl="2">
      <w:start w:val="1"/>
      <w:numFmt w:val="lowerLetter"/>
      <w:lvlText w:val=" %3)"/>
      <w:lvlJc w:val="left"/>
      <w:pPr>
        <w:ind w:left="720" w:hanging="720"/>
      </w:pPr>
    </w:lvl>
    <w:lvl w:ilvl="3">
      <w:numFmt w:val="bullet"/>
      <w:lvlText w:val=""/>
      <w:lvlJc w:val="left"/>
      <w:pPr>
        <w:ind w:left="720" w:hanging="720"/>
      </w:pPr>
      <w:rPr>
        <w:rFonts w:ascii="Symbol" w:hAnsi="Symbol" w:cs="Symbol"/>
      </w:rPr>
    </w:lvl>
    <w:lvl w:ilvl="4">
      <w:numFmt w:val="bullet"/>
      <w:lvlText w:val=""/>
      <w:lvlJc w:val="left"/>
      <w:pPr>
        <w:ind w:left="1080" w:hanging="1080"/>
      </w:pPr>
      <w:rPr>
        <w:rFonts w:ascii="Symbol" w:hAnsi="Symbol" w:cs="Symbol"/>
      </w:rPr>
    </w:lvl>
    <w:lvl w:ilvl="5">
      <w:numFmt w:val="bullet"/>
      <w:lvlText w:val=""/>
      <w:lvlJc w:val="left"/>
      <w:pPr>
        <w:ind w:left="1080" w:hanging="1080"/>
      </w:pPr>
      <w:rPr>
        <w:rFonts w:ascii="Symbol" w:hAnsi="Symbol" w:cs="Symbol"/>
      </w:rPr>
    </w:lvl>
    <w:lvl w:ilvl="6">
      <w:numFmt w:val="bullet"/>
      <w:lvlText w:val=""/>
      <w:lvlJc w:val="left"/>
      <w:pPr>
        <w:ind w:left="1440" w:hanging="1440"/>
      </w:pPr>
      <w:rPr>
        <w:rFonts w:ascii="Symbol" w:hAnsi="Symbol" w:cs="Symbol"/>
      </w:rPr>
    </w:lvl>
    <w:lvl w:ilvl="7">
      <w:numFmt w:val="bullet"/>
      <w:lvlText w:val=""/>
      <w:lvlJc w:val="left"/>
      <w:pPr>
        <w:ind w:left="1440" w:hanging="1440"/>
      </w:pPr>
      <w:rPr>
        <w:rFonts w:ascii="Symbol" w:hAnsi="Symbol" w:cs="Symbol"/>
      </w:rPr>
    </w:lvl>
    <w:lvl w:ilvl="8">
      <w:numFmt w:val="bullet"/>
      <w:lvlText w:val=""/>
      <w:lvlJc w:val="left"/>
      <w:pPr>
        <w:ind w:left="1800" w:hanging="1800"/>
      </w:pPr>
      <w:rPr>
        <w:rFonts w:ascii="Symbol" w:hAnsi="Symbol" w:cs="Symbol"/>
      </w:rPr>
    </w:lvl>
  </w:abstractNum>
  <w:abstractNum w:abstractNumId="29" w15:restartNumberingAfterBreak="0">
    <w:nsid w:val="260E3181"/>
    <w:multiLevelType w:val="multilevel"/>
    <w:tmpl w:val="AE64A2D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7646E0B"/>
    <w:multiLevelType w:val="multilevel"/>
    <w:tmpl w:val="DFAC5670"/>
    <w:styleLink w:val="WWNum21"/>
    <w:lvl w:ilvl="0">
      <w:start w:val="1"/>
      <w:numFmt w:val="lowerLetter"/>
      <w:lvlText w:val="%1)"/>
      <w:lvlJc w:val="left"/>
      <w:pPr>
        <w:ind w:left="720" w:hanging="360"/>
      </w:pPr>
      <w:rPr>
        <w:rFonts w:ascii="Times New Roman" w:hAnsi="Times New Roman" w:cs="Times New Roman"/>
        <w:b w:val="0"/>
        <w:bCs w:val="0"/>
        <w:i w:val="0"/>
        <w:iCs w:val="0"/>
        <w:sz w:val="22"/>
        <w:szCs w:val="22"/>
      </w:rPr>
    </w:lvl>
    <w:lvl w:ilvl="1">
      <w:start w:val="1"/>
      <w:numFmt w:val="lowerLetter"/>
      <w:lvlText w:val="%2)"/>
      <w:lvlJc w:val="left"/>
      <w:pPr>
        <w:ind w:left="1080" w:hanging="360"/>
      </w:pPr>
      <w:rPr>
        <w:rFonts w:ascii="Arial" w:hAnsi="Arial"/>
        <w:b w:val="0"/>
        <w:bCs w:val="0"/>
        <w:i w:val="0"/>
        <w:iCs w:val="0"/>
        <w:sz w:val="20"/>
        <w:szCs w:val="20"/>
      </w:rPr>
    </w:lvl>
    <w:lvl w:ilvl="2">
      <w:start w:val="1"/>
      <w:numFmt w:val="lowerLetter"/>
      <w:lvlText w:val="%3)"/>
      <w:lvlJc w:val="left"/>
      <w:pPr>
        <w:ind w:left="1440" w:hanging="360"/>
      </w:pPr>
      <w:rPr>
        <w:rFonts w:ascii="Arial" w:hAnsi="Arial"/>
        <w:b w:val="0"/>
        <w:bCs w:val="0"/>
        <w:i w:val="0"/>
        <w:iCs w:val="0"/>
        <w:sz w:val="20"/>
        <w:szCs w:val="20"/>
      </w:rPr>
    </w:lvl>
    <w:lvl w:ilvl="3">
      <w:start w:val="1"/>
      <w:numFmt w:val="lowerLetter"/>
      <w:lvlText w:val="%4)"/>
      <w:lvlJc w:val="left"/>
      <w:pPr>
        <w:ind w:left="1800" w:hanging="360"/>
      </w:pPr>
      <w:rPr>
        <w:rFonts w:ascii="Arial" w:hAnsi="Arial"/>
        <w:b w:val="0"/>
        <w:bCs w:val="0"/>
        <w:i w:val="0"/>
        <w:iCs w:val="0"/>
        <w:sz w:val="20"/>
        <w:szCs w:val="20"/>
      </w:rPr>
    </w:lvl>
    <w:lvl w:ilvl="4">
      <w:start w:val="1"/>
      <w:numFmt w:val="lowerLetter"/>
      <w:lvlText w:val="%5)"/>
      <w:lvlJc w:val="left"/>
      <w:pPr>
        <w:ind w:left="2160" w:hanging="360"/>
      </w:pPr>
      <w:rPr>
        <w:rFonts w:ascii="Arial" w:hAnsi="Arial"/>
        <w:b w:val="0"/>
        <w:bCs w:val="0"/>
        <w:i w:val="0"/>
        <w:iCs w:val="0"/>
        <w:sz w:val="20"/>
        <w:szCs w:val="20"/>
      </w:rPr>
    </w:lvl>
    <w:lvl w:ilvl="5">
      <w:start w:val="1"/>
      <w:numFmt w:val="lowerLetter"/>
      <w:lvlText w:val="%6)"/>
      <w:lvlJc w:val="left"/>
      <w:pPr>
        <w:ind w:left="2520" w:hanging="360"/>
      </w:pPr>
      <w:rPr>
        <w:rFonts w:ascii="Arial" w:hAnsi="Arial"/>
        <w:b w:val="0"/>
        <w:bCs w:val="0"/>
        <w:i w:val="0"/>
        <w:iCs w:val="0"/>
        <w:sz w:val="20"/>
        <w:szCs w:val="20"/>
      </w:rPr>
    </w:lvl>
    <w:lvl w:ilvl="6">
      <w:start w:val="1"/>
      <w:numFmt w:val="lowerLetter"/>
      <w:lvlText w:val="%7)"/>
      <w:lvlJc w:val="left"/>
      <w:pPr>
        <w:ind w:left="2880" w:hanging="360"/>
      </w:pPr>
      <w:rPr>
        <w:rFonts w:ascii="Arial" w:hAnsi="Arial"/>
        <w:b w:val="0"/>
        <w:bCs w:val="0"/>
        <w:i w:val="0"/>
        <w:iCs w:val="0"/>
        <w:sz w:val="20"/>
        <w:szCs w:val="20"/>
      </w:rPr>
    </w:lvl>
    <w:lvl w:ilvl="7">
      <w:start w:val="1"/>
      <w:numFmt w:val="lowerLetter"/>
      <w:lvlText w:val="%8)"/>
      <w:lvlJc w:val="left"/>
      <w:pPr>
        <w:ind w:left="3240" w:hanging="360"/>
      </w:pPr>
      <w:rPr>
        <w:rFonts w:ascii="Arial" w:hAnsi="Arial"/>
        <w:b w:val="0"/>
        <w:bCs w:val="0"/>
        <w:i w:val="0"/>
        <w:iCs w:val="0"/>
        <w:sz w:val="20"/>
        <w:szCs w:val="20"/>
      </w:rPr>
    </w:lvl>
    <w:lvl w:ilvl="8">
      <w:start w:val="1"/>
      <w:numFmt w:val="lowerLetter"/>
      <w:lvlText w:val="%9)"/>
      <w:lvlJc w:val="left"/>
      <w:pPr>
        <w:ind w:left="3600" w:hanging="360"/>
      </w:pPr>
      <w:rPr>
        <w:rFonts w:ascii="Arial" w:hAnsi="Arial"/>
        <w:b w:val="0"/>
        <w:bCs w:val="0"/>
        <w:i w:val="0"/>
        <w:iCs w:val="0"/>
        <w:sz w:val="20"/>
        <w:szCs w:val="20"/>
      </w:rPr>
    </w:lvl>
  </w:abstractNum>
  <w:abstractNum w:abstractNumId="31" w15:restartNumberingAfterBreak="0">
    <w:nsid w:val="27BE5669"/>
    <w:multiLevelType w:val="multilevel"/>
    <w:tmpl w:val="6D107956"/>
    <w:styleLink w:val="WWNum38"/>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2" w15:restartNumberingAfterBreak="0">
    <w:nsid w:val="28AF6A25"/>
    <w:multiLevelType w:val="multilevel"/>
    <w:tmpl w:val="91A618D2"/>
    <w:styleLink w:val="WWNum2"/>
    <w:lvl w:ilvl="0">
      <w:start w:val="1"/>
      <w:numFmt w:val="decimal"/>
      <w:lvlText w:val="%1."/>
      <w:lvlJc w:val="left"/>
      <w:pPr>
        <w:ind w:left="720" w:hanging="360"/>
      </w:pPr>
      <w:rPr>
        <w:b w:val="0"/>
        <w:bCs w:val="0"/>
        <w:sz w:val="22"/>
        <w:szCs w:val="22"/>
      </w:rPr>
    </w:lvl>
    <w:lvl w:ilvl="1">
      <w:start w:val="1"/>
      <w:numFmt w:val="decimal"/>
      <w:lvlText w:val="%1.%2."/>
      <w:lvlJc w:val="left"/>
      <w:pPr>
        <w:ind w:left="1392" w:hanging="645"/>
      </w:pPr>
    </w:lvl>
    <w:lvl w:ilvl="2">
      <w:start w:val="12"/>
      <w:numFmt w:val="decimal"/>
      <w:lvlText w:val="%1.%2.%3."/>
      <w:lvlJc w:val="left"/>
      <w:pPr>
        <w:ind w:left="1854" w:hanging="720"/>
      </w:pPr>
    </w:lvl>
    <w:lvl w:ilvl="3">
      <w:start w:val="1"/>
      <w:numFmt w:val="decimal"/>
      <w:lvlText w:val="%1.%2.%3.%4."/>
      <w:lvlJc w:val="left"/>
      <w:pPr>
        <w:ind w:left="2241" w:hanging="720"/>
      </w:pPr>
    </w:lvl>
    <w:lvl w:ilvl="4">
      <w:start w:val="1"/>
      <w:numFmt w:val="decimal"/>
      <w:lvlText w:val="%1.%2.%3.%4.%5."/>
      <w:lvlJc w:val="left"/>
      <w:pPr>
        <w:ind w:left="2988" w:hanging="1080"/>
      </w:pPr>
    </w:lvl>
    <w:lvl w:ilvl="5">
      <w:start w:val="1"/>
      <w:numFmt w:val="decimal"/>
      <w:lvlText w:val="%1.%2.%3.%4.%5.%6."/>
      <w:lvlJc w:val="left"/>
      <w:pPr>
        <w:ind w:left="3375" w:hanging="1080"/>
      </w:pPr>
    </w:lvl>
    <w:lvl w:ilvl="6">
      <w:start w:val="1"/>
      <w:numFmt w:val="decimal"/>
      <w:lvlText w:val="%1.%2.%3.%4.%5.%6.%7."/>
      <w:lvlJc w:val="left"/>
      <w:pPr>
        <w:ind w:left="4122" w:hanging="1440"/>
      </w:pPr>
    </w:lvl>
    <w:lvl w:ilvl="7">
      <w:start w:val="1"/>
      <w:numFmt w:val="decimal"/>
      <w:lvlText w:val="%1.%2.%3.%4.%5.%6.%7.%8."/>
      <w:lvlJc w:val="left"/>
      <w:pPr>
        <w:ind w:left="4509" w:hanging="1440"/>
      </w:pPr>
    </w:lvl>
    <w:lvl w:ilvl="8">
      <w:start w:val="1"/>
      <w:numFmt w:val="decimal"/>
      <w:lvlText w:val="%1.%2.%3.%4.%5.%6.%7.%8.%9."/>
      <w:lvlJc w:val="left"/>
      <w:pPr>
        <w:ind w:left="5256" w:hanging="1800"/>
      </w:pPr>
    </w:lvl>
  </w:abstractNum>
  <w:abstractNum w:abstractNumId="33" w15:restartNumberingAfterBreak="0">
    <w:nsid w:val="29AD0155"/>
    <w:multiLevelType w:val="multilevel"/>
    <w:tmpl w:val="A9244D7E"/>
    <w:styleLink w:val="WWNum25"/>
    <w:lvl w:ilvl="0">
      <w:start w:val="1"/>
      <w:numFmt w:val="decimal"/>
      <w:lvlText w:val="%1."/>
      <w:lvlJc w:val="left"/>
      <w:pPr>
        <w:ind w:left="1353" w:hanging="360"/>
      </w:p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4" w15:restartNumberingAfterBreak="0">
    <w:nsid w:val="29BC58F4"/>
    <w:multiLevelType w:val="multilevel"/>
    <w:tmpl w:val="F11C7B74"/>
    <w:styleLink w:val="WWNum26"/>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5" w15:restartNumberingAfterBreak="0">
    <w:nsid w:val="2A1A6F8F"/>
    <w:multiLevelType w:val="multilevel"/>
    <w:tmpl w:val="29DA071A"/>
    <w:styleLink w:val="WWNum22"/>
    <w:lvl w:ilvl="0">
      <w:start w:val="2"/>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AFC39FE"/>
    <w:multiLevelType w:val="multilevel"/>
    <w:tmpl w:val="00946BDA"/>
    <w:styleLink w:val="WWNum1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2CE335FB"/>
    <w:multiLevelType w:val="multilevel"/>
    <w:tmpl w:val="4ED0F470"/>
    <w:styleLink w:val="WWNum41"/>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8" w15:restartNumberingAfterBreak="0">
    <w:nsid w:val="2D805583"/>
    <w:multiLevelType w:val="multilevel"/>
    <w:tmpl w:val="A9D25018"/>
    <w:styleLink w:val="WWNum1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15:restartNumberingAfterBreak="0">
    <w:nsid w:val="2E2908F4"/>
    <w:multiLevelType w:val="multilevel"/>
    <w:tmpl w:val="B7F27836"/>
    <w:styleLink w:val="WWNum8"/>
    <w:lvl w:ilvl="0">
      <w:start w:val="1"/>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0" w15:restartNumberingAfterBreak="0">
    <w:nsid w:val="2F8414E6"/>
    <w:multiLevelType w:val="hybridMultilevel"/>
    <w:tmpl w:val="E03ACF04"/>
    <w:lvl w:ilvl="0" w:tplc="50C4C1E0">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3712F9"/>
    <w:multiLevelType w:val="multilevel"/>
    <w:tmpl w:val="282CA890"/>
    <w:styleLink w:val="WWNum43"/>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2" w15:restartNumberingAfterBreak="0">
    <w:nsid w:val="329F4BE3"/>
    <w:multiLevelType w:val="hybridMultilevel"/>
    <w:tmpl w:val="F9583A60"/>
    <w:lvl w:ilvl="0" w:tplc="0CD83050">
      <w:start w:val="1"/>
      <w:numFmt w:val="lowerLetter"/>
      <w:lvlText w:val="%1)"/>
      <w:lvlJc w:val="left"/>
      <w:pPr>
        <w:ind w:left="1512" w:hanging="360"/>
      </w:pPr>
      <w:rPr>
        <w:rFonts w:hint="default"/>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3" w15:restartNumberingAfterBreak="0">
    <w:nsid w:val="32AB12EF"/>
    <w:multiLevelType w:val="multilevel"/>
    <w:tmpl w:val="14625C9C"/>
    <w:styleLink w:val="WWNum32"/>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4" w15:restartNumberingAfterBreak="0">
    <w:nsid w:val="348A4E13"/>
    <w:multiLevelType w:val="multilevel"/>
    <w:tmpl w:val="F2BA6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5DB447E"/>
    <w:multiLevelType w:val="hybridMultilevel"/>
    <w:tmpl w:val="C47E9942"/>
    <w:lvl w:ilvl="0" w:tplc="E16A611A">
      <w:start w:val="1"/>
      <w:numFmt w:val="decimal"/>
      <w:lvlText w:val="%1."/>
      <w:lvlJc w:val="left"/>
      <w:pPr>
        <w:ind w:left="720" w:hanging="360"/>
      </w:pPr>
      <w:rPr>
        <w:rFonts w:ascii="Times New Roman" w:hAnsi="Times New Roman" w:hint="default"/>
        <w:b w:val="0"/>
        <w:i w:val="0"/>
        <w:caps w:val="0"/>
        <w:strike w:val="0"/>
        <w:dstrike w:val="0"/>
        <w:vanish w:val="0"/>
        <w:spacing w:val="0"/>
        <w:w w:val="100"/>
        <w:position w:val="0"/>
        <w:sz w:val="22"/>
        <w:vertAlign w:val="baseline"/>
        <w14:ligatures w14:val="standard"/>
        <w14:numForm w14:val="default"/>
        <w14:numSpacing w14:val="default"/>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90D66F6"/>
    <w:multiLevelType w:val="multilevel"/>
    <w:tmpl w:val="CD4C592E"/>
    <w:styleLink w:val="WWNum731"/>
    <w:lvl w:ilvl="0">
      <w:start w:val="4"/>
      <w:numFmt w:val="decimal"/>
      <w:lvlText w:val=" %1."/>
      <w:lvlJc w:val="left"/>
      <w:pPr>
        <w:ind w:left="720" w:hanging="360"/>
      </w:pPr>
    </w:lvl>
    <w:lvl w:ilvl="1">
      <w:start w:val="1"/>
      <w:numFmt w:val="decimal"/>
      <w:lvlText w:val=" %1.%2."/>
      <w:lvlJc w:val="left"/>
      <w:pPr>
        <w:ind w:left="192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47" w15:restartNumberingAfterBreak="0">
    <w:nsid w:val="39292882"/>
    <w:multiLevelType w:val="multilevel"/>
    <w:tmpl w:val="7D128360"/>
    <w:styleLink w:val="WWNum11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48" w15:restartNumberingAfterBreak="0">
    <w:nsid w:val="39F2384C"/>
    <w:multiLevelType w:val="multilevel"/>
    <w:tmpl w:val="F38C0BAE"/>
    <w:styleLink w:val="WWNum45"/>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49" w15:restartNumberingAfterBreak="0">
    <w:nsid w:val="3A370044"/>
    <w:multiLevelType w:val="multilevel"/>
    <w:tmpl w:val="AEF8F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BCF2134"/>
    <w:multiLevelType w:val="multilevel"/>
    <w:tmpl w:val="F41EEA9E"/>
    <w:styleLink w:val="WWNum81"/>
    <w:lvl w:ilvl="0">
      <w:start w:val="1"/>
      <w:numFmt w:val="decimal"/>
      <w:lvlText w:val=" %1."/>
      <w:lvlJc w:val="left"/>
      <w:pPr>
        <w:ind w:left="360" w:hanging="360"/>
      </w:pPr>
    </w:lvl>
    <w:lvl w:ilvl="1">
      <w:start w:val="1"/>
      <w:numFmt w:val="decimal"/>
      <w:lvlText w:val=" %1.%2."/>
      <w:lvlJc w:val="left"/>
      <w:pPr>
        <w:ind w:left="720" w:hanging="360"/>
      </w:pPr>
    </w:lvl>
    <w:lvl w:ilvl="2">
      <w:start w:val="1"/>
      <w:numFmt w:val="lowerLetter"/>
      <w:lvlText w:val=" %3)"/>
      <w:lvlJc w:val="left"/>
      <w:pPr>
        <w:ind w:left="1080" w:hanging="360"/>
      </w:pPr>
    </w:lvl>
    <w:lvl w:ilvl="3">
      <w:numFmt w:val="bullet"/>
      <w:lvlText w:val=""/>
      <w:lvlJc w:val="left"/>
      <w:pPr>
        <w:ind w:left="1440" w:hanging="360"/>
      </w:pPr>
      <w:rPr>
        <w:rFonts w:ascii="Symbol" w:hAnsi="Symbol" w:cs="Symbol"/>
      </w:rPr>
    </w:lvl>
    <w:lvl w:ilvl="4">
      <w:numFmt w:val="bullet"/>
      <w:lvlText w:val=""/>
      <w:lvlJc w:val="left"/>
      <w:pPr>
        <w:ind w:left="1800" w:hanging="360"/>
      </w:pPr>
      <w:rPr>
        <w:rFonts w:ascii="Symbol" w:hAnsi="Symbol" w:cs="Symbol"/>
      </w:rPr>
    </w:lvl>
    <w:lvl w:ilvl="5">
      <w:numFmt w:val="bullet"/>
      <w:lvlText w:val=""/>
      <w:lvlJc w:val="left"/>
      <w:pPr>
        <w:ind w:left="2160" w:hanging="360"/>
      </w:pPr>
      <w:rPr>
        <w:rFonts w:ascii="Symbol" w:hAnsi="Symbol" w:cs="Symbol"/>
      </w:rPr>
    </w:lvl>
    <w:lvl w:ilvl="6">
      <w:numFmt w:val="bullet"/>
      <w:lvlText w:val=""/>
      <w:lvlJc w:val="left"/>
      <w:pPr>
        <w:ind w:left="2520" w:hanging="360"/>
      </w:pPr>
      <w:rPr>
        <w:rFonts w:ascii="Symbol" w:hAnsi="Symbol" w:cs="Symbol"/>
      </w:rPr>
    </w:lvl>
    <w:lvl w:ilvl="7">
      <w:numFmt w:val="bullet"/>
      <w:lvlText w:val=""/>
      <w:lvlJc w:val="left"/>
      <w:pPr>
        <w:ind w:left="2880" w:hanging="360"/>
      </w:pPr>
      <w:rPr>
        <w:rFonts w:ascii="Symbol" w:hAnsi="Symbol" w:cs="Symbol"/>
      </w:rPr>
    </w:lvl>
    <w:lvl w:ilvl="8">
      <w:numFmt w:val="bullet"/>
      <w:lvlText w:val=""/>
      <w:lvlJc w:val="left"/>
      <w:pPr>
        <w:ind w:left="3240" w:hanging="360"/>
      </w:pPr>
      <w:rPr>
        <w:rFonts w:ascii="Symbol" w:hAnsi="Symbol" w:cs="Symbol"/>
      </w:rPr>
    </w:lvl>
  </w:abstractNum>
  <w:abstractNum w:abstractNumId="51" w15:restartNumberingAfterBreak="0">
    <w:nsid w:val="3CAC5F55"/>
    <w:multiLevelType w:val="multilevel"/>
    <w:tmpl w:val="2ECC9D34"/>
    <w:styleLink w:val="WWNum29"/>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52" w15:restartNumberingAfterBreak="0">
    <w:nsid w:val="3E3F3A12"/>
    <w:multiLevelType w:val="multilevel"/>
    <w:tmpl w:val="280CC5F2"/>
    <w:styleLink w:val="WWNum19"/>
    <w:lvl w:ilvl="0">
      <w:start w:val="1"/>
      <w:numFmt w:val="decimal"/>
      <w:lvlText w:val="%1."/>
      <w:lvlJc w:val="left"/>
      <w:pPr>
        <w:ind w:left="1066" w:hanging="360"/>
      </w:pPr>
      <w:rPr>
        <w:rFonts w:ascii="Arial" w:hAnsi="Arial" w:cs="Arial"/>
        <w:b w:val="0"/>
        <w:bCs w:val="0"/>
        <w:sz w:val="20"/>
        <w:szCs w:val="20"/>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53" w15:restartNumberingAfterBreak="0">
    <w:nsid w:val="3F4F7F56"/>
    <w:multiLevelType w:val="multilevel"/>
    <w:tmpl w:val="BE8EDBC2"/>
    <w:styleLink w:val="WWNum69"/>
    <w:lvl w:ilvl="0">
      <w:start w:val="1"/>
      <w:numFmt w:val="decimal"/>
      <w:lvlText w:val="%1."/>
      <w:lvlJc w:val="left"/>
      <w:pPr>
        <w:ind w:left="1866" w:hanging="360"/>
      </w:pPr>
      <w:rPr>
        <w:b/>
        <w:bCs/>
        <w:sz w:val="22"/>
      </w:rPr>
    </w:lvl>
    <w:lvl w:ilvl="1">
      <w:start w:val="1"/>
      <w:numFmt w:val="lowerLetter"/>
      <w:lvlText w:val="%2."/>
      <w:lvlJc w:val="left"/>
      <w:pPr>
        <w:ind w:left="2586" w:hanging="360"/>
      </w:pPr>
    </w:lvl>
    <w:lvl w:ilvl="2">
      <w:start w:val="1"/>
      <w:numFmt w:val="lowerRoman"/>
      <w:lvlText w:val="%3."/>
      <w:lvlJc w:val="right"/>
      <w:pPr>
        <w:ind w:left="3306" w:hanging="180"/>
      </w:pPr>
    </w:lvl>
    <w:lvl w:ilvl="3">
      <w:start w:val="1"/>
      <w:numFmt w:val="decimal"/>
      <w:lvlText w:val="%4."/>
      <w:lvlJc w:val="left"/>
      <w:pPr>
        <w:ind w:left="4026" w:hanging="360"/>
      </w:pPr>
    </w:lvl>
    <w:lvl w:ilvl="4">
      <w:start w:val="1"/>
      <w:numFmt w:val="lowerLetter"/>
      <w:lvlText w:val="%5."/>
      <w:lvlJc w:val="left"/>
      <w:pPr>
        <w:ind w:left="4746" w:hanging="360"/>
      </w:pPr>
    </w:lvl>
    <w:lvl w:ilvl="5">
      <w:start w:val="1"/>
      <w:numFmt w:val="lowerRoman"/>
      <w:lvlText w:val="%6."/>
      <w:lvlJc w:val="right"/>
      <w:pPr>
        <w:ind w:left="5466" w:hanging="180"/>
      </w:pPr>
    </w:lvl>
    <w:lvl w:ilvl="6">
      <w:start w:val="1"/>
      <w:numFmt w:val="decimal"/>
      <w:lvlText w:val="%7."/>
      <w:lvlJc w:val="left"/>
      <w:pPr>
        <w:ind w:left="6186" w:hanging="360"/>
      </w:pPr>
    </w:lvl>
    <w:lvl w:ilvl="7">
      <w:start w:val="1"/>
      <w:numFmt w:val="lowerLetter"/>
      <w:lvlText w:val="%8."/>
      <w:lvlJc w:val="left"/>
      <w:pPr>
        <w:ind w:left="6906" w:hanging="360"/>
      </w:pPr>
    </w:lvl>
    <w:lvl w:ilvl="8">
      <w:start w:val="1"/>
      <w:numFmt w:val="lowerRoman"/>
      <w:lvlText w:val="%9."/>
      <w:lvlJc w:val="right"/>
      <w:pPr>
        <w:ind w:left="7626" w:hanging="180"/>
      </w:pPr>
    </w:lvl>
  </w:abstractNum>
  <w:abstractNum w:abstractNumId="54" w15:restartNumberingAfterBreak="0">
    <w:nsid w:val="3FE201BA"/>
    <w:multiLevelType w:val="multilevel"/>
    <w:tmpl w:val="D082C8C4"/>
    <w:styleLink w:val="WWNum361"/>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55" w15:restartNumberingAfterBreak="0">
    <w:nsid w:val="40CA438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19F28A5"/>
    <w:multiLevelType w:val="multilevel"/>
    <w:tmpl w:val="EC66C12E"/>
    <w:styleLink w:val="WWNum4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7" w15:restartNumberingAfterBreak="0">
    <w:nsid w:val="42F20843"/>
    <w:multiLevelType w:val="multilevel"/>
    <w:tmpl w:val="2E0E47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45E401E2"/>
    <w:multiLevelType w:val="multilevel"/>
    <w:tmpl w:val="F522AEBC"/>
    <w:lvl w:ilvl="0">
      <w:numFmt w:val="bullet"/>
      <w:lvlText w:val=""/>
      <w:lvlJc w:val="left"/>
      <w:pPr>
        <w:ind w:left="360" w:hanging="360"/>
      </w:pPr>
      <w:rPr>
        <w:rFonts w:ascii="Symbol" w:eastAsia="Times New Roman" w:hAnsi="Symbol"/>
      </w:rPr>
    </w:lvl>
    <w:lvl w:ilvl="1">
      <w:numFmt w:val="bullet"/>
      <w:lvlText w:val="o"/>
      <w:lvlJc w:val="left"/>
      <w:pPr>
        <w:ind w:left="1080" w:hanging="360"/>
      </w:pPr>
      <w:rPr>
        <w:rFonts w:ascii="Courier New" w:hAnsi="Courier New" w:cs="Times New Roman"/>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Times New Roman"/>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Times New Roman"/>
      </w:rPr>
    </w:lvl>
    <w:lvl w:ilvl="8">
      <w:numFmt w:val="bullet"/>
      <w:lvlText w:val=""/>
      <w:lvlJc w:val="left"/>
      <w:pPr>
        <w:ind w:left="6120" w:hanging="360"/>
      </w:pPr>
      <w:rPr>
        <w:rFonts w:ascii="Wingdings" w:hAnsi="Wingdings"/>
      </w:rPr>
    </w:lvl>
  </w:abstractNum>
  <w:abstractNum w:abstractNumId="59" w15:restartNumberingAfterBreak="0">
    <w:nsid w:val="4668411F"/>
    <w:multiLevelType w:val="multilevel"/>
    <w:tmpl w:val="139CD0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47333641"/>
    <w:multiLevelType w:val="multilevel"/>
    <w:tmpl w:val="1DD6F0E8"/>
    <w:styleLink w:val="WWNum351"/>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61" w15:restartNumberingAfterBreak="0">
    <w:nsid w:val="475E2528"/>
    <w:multiLevelType w:val="hybridMultilevel"/>
    <w:tmpl w:val="4B3CB2FE"/>
    <w:lvl w:ilvl="0" w:tplc="E16A611A">
      <w:start w:val="1"/>
      <w:numFmt w:val="decimal"/>
      <w:lvlText w:val="%1."/>
      <w:lvlJc w:val="left"/>
      <w:pPr>
        <w:ind w:left="720" w:hanging="360"/>
      </w:pPr>
      <w:rPr>
        <w:rFonts w:ascii="Times New Roman" w:hAnsi="Times New Roman" w:hint="default"/>
        <w:b w:val="0"/>
        <w:i w:val="0"/>
        <w:caps w:val="0"/>
        <w:strike w:val="0"/>
        <w:dstrike w:val="0"/>
        <w:vanish w:val="0"/>
        <w:spacing w:val="0"/>
        <w:w w:val="100"/>
        <w:position w:val="0"/>
        <w:sz w:val="22"/>
        <w:vertAlign w:val="baseline"/>
        <w14:ligatures w14:val="standard"/>
        <w14:numForm w14:val="default"/>
        <w14:numSpacing w14:val="default"/>
        <w14:stylisticSet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7913AEC"/>
    <w:multiLevelType w:val="multilevel"/>
    <w:tmpl w:val="3E001688"/>
    <w:styleLink w:val="WWNum4"/>
    <w:lvl w:ilvl="0">
      <w:start w:val="1"/>
      <w:numFmt w:val="lowerLetter"/>
      <w:lvlText w:val="%1)"/>
      <w:lvlJc w:val="left"/>
      <w:pPr>
        <w:ind w:left="360" w:hanging="360"/>
      </w:pPr>
      <w:rPr>
        <w:b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3" w15:restartNumberingAfterBreak="0">
    <w:nsid w:val="48576C2F"/>
    <w:multiLevelType w:val="multilevel"/>
    <w:tmpl w:val="0DE4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A980048"/>
    <w:multiLevelType w:val="multilevel"/>
    <w:tmpl w:val="CBA6519A"/>
    <w:styleLink w:val="WWNum33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5" w15:restartNumberingAfterBreak="0">
    <w:nsid w:val="4C1E68D1"/>
    <w:multiLevelType w:val="multilevel"/>
    <w:tmpl w:val="E000E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4DAE40DC"/>
    <w:multiLevelType w:val="multilevel"/>
    <w:tmpl w:val="E2C2EC7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4ED764DA"/>
    <w:multiLevelType w:val="multilevel"/>
    <w:tmpl w:val="73D29DE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F286FBD"/>
    <w:multiLevelType w:val="multilevel"/>
    <w:tmpl w:val="EC18F4B4"/>
    <w:styleLink w:val="WW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1206C55"/>
    <w:multiLevelType w:val="multilevel"/>
    <w:tmpl w:val="07AE093A"/>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2485402"/>
    <w:multiLevelType w:val="multilevel"/>
    <w:tmpl w:val="48B4A190"/>
    <w:styleLink w:val="WWNum6"/>
    <w:lvl w:ilvl="0">
      <w:start w:val="1"/>
      <w:numFmt w:val="lowerLetter"/>
      <w:lvlText w:val="%1)"/>
      <w:lvlJc w:val="left"/>
      <w:pPr>
        <w:ind w:left="1400" w:hanging="360"/>
      </w:pPr>
    </w:lvl>
    <w:lvl w:ilvl="1">
      <w:start w:val="1"/>
      <w:numFmt w:val="decimal"/>
      <w:lvlText w:val="%2."/>
      <w:lvlJc w:val="left"/>
      <w:pPr>
        <w:ind w:left="1760" w:hanging="360"/>
      </w:pPr>
    </w:lvl>
    <w:lvl w:ilvl="2">
      <w:start w:val="1"/>
      <w:numFmt w:val="decimal"/>
      <w:lvlText w:val="%3."/>
      <w:lvlJc w:val="left"/>
      <w:pPr>
        <w:ind w:left="2120" w:hanging="360"/>
      </w:pPr>
    </w:lvl>
    <w:lvl w:ilvl="3">
      <w:start w:val="1"/>
      <w:numFmt w:val="decimal"/>
      <w:lvlText w:val="%4."/>
      <w:lvlJc w:val="left"/>
      <w:pPr>
        <w:ind w:left="2480" w:hanging="360"/>
      </w:pPr>
    </w:lvl>
    <w:lvl w:ilvl="4">
      <w:start w:val="1"/>
      <w:numFmt w:val="decimal"/>
      <w:lvlText w:val="%5."/>
      <w:lvlJc w:val="left"/>
      <w:pPr>
        <w:ind w:left="2840" w:hanging="360"/>
      </w:pPr>
    </w:lvl>
    <w:lvl w:ilvl="5">
      <w:start w:val="1"/>
      <w:numFmt w:val="decimal"/>
      <w:lvlText w:val="%6."/>
      <w:lvlJc w:val="left"/>
      <w:pPr>
        <w:ind w:left="3200" w:hanging="360"/>
      </w:pPr>
    </w:lvl>
    <w:lvl w:ilvl="6">
      <w:start w:val="1"/>
      <w:numFmt w:val="decimal"/>
      <w:lvlText w:val="%7."/>
      <w:lvlJc w:val="left"/>
      <w:pPr>
        <w:ind w:left="3560" w:hanging="360"/>
      </w:pPr>
    </w:lvl>
    <w:lvl w:ilvl="7">
      <w:start w:val="1"/>
      <w:numFmt w:val="decimal"/>
      <w:lvlText w:val="%8."/>
      <w:lvlJc w:val="left"/>
      <w:pPr>
        <w:ind w:left="3920" w:hanging="360"/>
      </w:pPr>
    </w:lvl>
    <w:lvl w:ilvl="8">
      <w:start w:val="1"/>
      <w:numFmt w:val="decimal"/>
      <w:lvlText w:val="%9."/>
      <w:lvlJc w:val="left"/>
      <w:pPr>
        <w:ind w:left="4280" w:hanging="360"/>
      </w:pPr>
    </w:lvl>
  </w:abstractNum>
  <w:abstractNum w:abstractNumId="71" w15:restartNumberingAfterBreak="0">
    <w:nsid w:val="52746026"/>
    <w:multiLevelType w:val="multilevel"/>
    <w:tmpl w:val="B99E6AAE"/>
    <w:styleLink w:val="WWNum23"/>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2" w15:restartNumberingAfterBreak="0">
    <w:nsid w:val="555C0055"/>
    <w:multiLevelType w:val="multilevel"/>
    <w:tmpl w:val="43962D08"/>
    <w:styleLink w:val="WWNum18"/>
    <w:lvl w:ilvl="0">
      <w:start w:val="1"/>
      <w:numFmt w:val="decimal"/>
      <w:lvlText w:val="%1."/>
      <w:lvlJc w:val="left"/>
      <w:pPr>
        <w:ind w:left="720" w:hanging="360"/>
      </w:pPr>
      <w:rPr>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3" w15:restartNumberingAfterBreak="0">
    <w:nsid w:val="55F148B5"/>
    <w:multiLevelType w:val="multilevel"/>
    <w:tmpl w:val="3B0243DC"/>
    <w:styleLink w:val="WWNum50"/>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4" w15:restartNumberingAfterBreak="0">
    <w:nsid w:val="571E53F0"/>
    <w:multiLevelType w:val="multilevel"/>
    <w:tmpl w:val="B0FE7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5" w15:restartNumberingAfterBreak="0">
    <w:nsid w:val="59277206"/>
    <w:multiLevelType w:val="multilevel"/>
    <w:tmpl w:val="F5289E3C"/>
    <w:styleLink w:val="WWNum36"/>
    <w:lvl w:ilvl="0">
      <w:start w:val="6"/>
      <w:numFmt w:val="decimal"/>
      <w:lvlText w:val=" %1."/>
      <w:lvlJc w:val="left"/>
      <w:pPr>
        <w:ind w:left="720" w:hanging="360"/>
      </w:pPr>
    </w:lvl>
    <w:lvl w:ilvl="1">
      <w:start w:val="1"/>
      <w:numFmt w:val="decimal"/>
      <w:lvlText w:val=" %1.%2."/>
      <w:lvlJc w:val="left"/>
      <w:pPr>
        <w:ind w:left="1080" w:hanging="360"/>
      </w:pPr>
      <w:rPr>
        <w:rFonts w:ascii="Times New Roman" w:hAnsi="Times New Roman"/>
      </w:rPr>
    </w:lvl>
    <w:lvl w:ilvl="2">
      <w:start w:val="1"/>
      <w:numFmt w:val="lowerLetter"/>
      <w:lvlText w:val=" %3)"/>
      <w:lvlJc w:val="left"/>
      <w:pPr>
        <w:ind w:left="1440" w:hanging="360"/>
      </w:pPr>
      <w:rPr>
        <w:rFonts w:ascii="Times New Roman" w:hAnsi="Times New Roman"/>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76" w15:restartNumberingAfterBreak="0">
    <w:nsid w:val="5A053FC9"/>
    <w:multiLevelType w:val="multilevel"/>
    <w:tmpl w:val="6C9E7FA6"/>
    <w:styleLink w:val="WWNum441"/>
    <w:lvl w:ilvl="0">
      <w:start w:val="1"/>
      <w:numFmt w:val="decimal"/>
      <w:lvlText w:val="%1)"/>
      <w:lvlJc w:val="left"/>
      <w:pPr>
        <w:ind w:left="1146" w:hanging="360"/>
      </w:pPr>
    </w:lvl>
    <w:lvl w:ilvl="1">
      <w:start w:val="1"/>
      <w:numFmt w:val="decimal"/>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7" w15:restartNumberingAfterBreak="0">
    <w:nsid w:val="5AAB14DF"/>
    <w:multiLevelType w:val="multilevel"/>
    <w:tmpl w:val="E690B5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5B367827"/>
    <w:multiLevelType w:val="multilevel"/>
    <w:tmpl w:val="AB1E27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5BEE135D"/>
    <w:multiLevelType w:val="multilevel"/>
    <w:tmpl w:val="37AE7AA8"/>
    <w:styleLink w:val="WWNum7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80" w15:restartNumberingAfterBreak="0">
    <w:nsid w:val="5BF20B67"/>
    <w:multiLevelType w:val="multilevel"/>
    <w:tmpl w:val="1EE46CC4"/>
    <w:styleLink w:val="WWNum24"/>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81" w15:restartNumberingAfterBreak="0">
    <w:nsid w:val="5C63180B"/>
    <w:multiLevelType w:val="multilevel"/>
    <w:tmpl w:val="232EDE54"/>
    <w:styleLink w:val="WWNum3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82" w15:restartNumberingAfterBreak="0">
    <w:nsid w:val="5CC4235B"/>
    <w:multiLevelType w:val="multilevel"/>
    <w:tmpl w:val="21F4F106"/>
    <w:styleLink w:val="WWNum3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3" w15:restartNumberingAfterBreak="0">
    <w:nsid w:val="5DBF3211"/>
    <w:multiLevelType w:val="multilevel"/>
    <w:tmpl w:val="F56E0C72"/>
    <w:styleLink w:val="WWNum733"/>
    <w:lvl w:ilvl="0">
      <w:start w:val="4"/>
      <w:numFmt w:val="decimal"/>
      <w:lvlText w:val=" %1."/>
      <w:lvlJc w:val="left"/>
      <w:pPr>
        <w:ind w:left="720" w:hanging="360"/>
      </w:pPr>
    </w:lvl>
    <w:lvl w:ilvl="1">
      <w:start w:val="1"/>
      <w:numFmt w:val="decimal"/>
      <w:lvlText w:val=" %1.%2."/>
      <w:lvlJc w:val="left"/>
      <w:pPr>
        <w:ind w:left="1080" w:hanging="360"/>
      </w:pPr>
      <w:rPr>
        <w:sz w:val="22"/>
        <w:szCs w:val="24"/>
      </w:rPr>
    </w:lvl>
    <w:lvl w:ilvl="2">
      <w:start w:val="1"/>
      <w:numFmt w:val="lowerLetter"/>
      <w:lvlText w:val=" %3)"/>
      <w:lvlJc w:val="left"/>
      <w:pPr>
        <w:ind w:left="1440" w:hanging="360"/>
      </w:pPr>
      <w:rPr>
        <w:sz w:val="22"/>
        <w:szCs w:val="24"/>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84" w15:restartNumberingAfterBreak="0">
    <w:nsid w:val="5F883932"/>
    <w:multiLevelType w:val="multilevel"/>
    <w:tmpl w:val="D6B2F652"/>
    <w:styleLink w:val="WWNum341"/>
    <w:lvl w:ilvl="0">
      <w:start w:val="7"/>
      <w:numFmt w:val="decimal"/>
      <w:lvlText w:val=" %1."/>
      <w:lvlJc w:val="left"/>
      <w:pPr>
        <w:ind w:left="227" w:hanging="227"/>
      </w:pPr>
    </w:lvl>
    <w:lvl w:ilvl="1">
      <w:start w:val="1"/>
      <w:numFmt w:val="decimal"/>
      <w:lvlText w:val=" %1.%2."/>
      <w:lvlJc w:val="left"/>
      <w:pPr>
        <w:ind w:left="454" w:hanging="227"/>
      </w:pPr>
    </w:lvl>
    <w:lvl w:ilvl="2">
      <w:start w:val="1"/>
      <w:numFmt w:val="lowerLetter"/>
      <w:lvlText w:val=" %3)"/>
      <w:lvlJc w:val="left"/>
      <w:pPr>
        <w:ind w:left="680" w:hanging="227"/>
      </w:pPr>
    </w:lvl>
    <w:lvl w:ilvl="3">
      <w:numFmt w:val="bullet"/>
      <w:lvlText w:val=""/>
      <w:lvlJc w:val="left"/>
      <w:pPr>
        <w:ind w:left="907" w:hanging="227"/>
      </w:pPr>
      <w:rPr>
        <w:rFonts w:ascii="Symbol" w:hAnsi="Symbol" w:cs="Symbol"/>
      </w:rPr>
    </w:lvl>
    <w:lvl w:ilvl="4">
      <w:numFmt w:val="bullet"/>
      <w:lvlText w:val=""/>
      <w:lvlJc w:val="left"/>
      <w:pPr>
        <w:ind w:left="1134" w:hanging="227"/>
      </w:pPr>
      <w:rPr>
        <w:rFonts w:ascii="Symbol" w:hAnsi="Symbol" w:cs="Symbol"/>
      </w:rPr>
    </w:lvl>
    <w:lvl w:ilvl="5">
      <w:numFmt w:val="bullet"/>
      <w:lvlText w:val=""/>
      <w:lvlJc w:val="left"/>
      <w:pPr>
        <w:ind w:left="1361" w:hanging="227"/>
      </w:pPr>
      <w:rPr>
        <w:rFonts w:ascii="Symbol" w:hAnsi="Symbol" w:cs="Symbol"/>
      </w:rPr>
    </w:lvl>
    <w:lvl w:ilvl="6">
      <w:numFmt w:val="bullet"/>
      <w:lvlText w:val=""/>
      <w:lvlJc w:val="left"/>
      <w:pPr>
        <w:ind w:left="1587" w:hanging="227"/>
      </w:pPr>
      <w:rPr>
        <w:rFonts w:ascii="Symbol" w:hAnsi="Symbol" w:cs="Symbol"/>
      </w:rPr>
    </w:lvl>
    <w:lvl w:ilvl="7">
      <w:numFmt w:val="bullet"/>
      <w:lvlText w:val=""/>
      <w:lvlJc w:val="left"/>
      <w:pPr>
        <w:ind w:left="1814" w:hanging="227"/>
      </w:pPr>
      <w:rPr>
        <w:rFonts w:ascii="Symbol" w:hAnsi="Symbol" w:cs="Symbol"/>
      </w:rPr>
    </w:lvl>
    <w:lvl w:ilvl="8">
      <w:numFmt w:val="bullet"/>
      <w:lvlText w:val=""/>
      <w:lvlJc w:val="left"/>
      <w:pPr>
        <w:ind w:left="2041" w:hanging="227"/>
      </w:pPr>
      <w:rPr>
        <w:rFonts w:ascii="Symbol" w:hAnsi="Symbol" w:cs="Symbol"/>
      </w:rPr>
    </w:lvl>
  </w:abstractNum>
  <w:abstractNum w:abstractNumId="85" w15:restartNumberingAfterBreak="0">
    <w:nsid w:val="60C82E0B"/>
    <w:multiLevelType w:val="multilevel"/>
    <w:tmpl w:val="393CFEA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86" w15:restartNumberingAfterBreak="0">
    <w:nsid w:val="61B36E9D"/>
    <w:multiLevelType w:val="multilevel"/>
    <w:tmpl w:val="928ECE00"/>
    <w:styleLink w:val="WWNum17"/>
    <w:lvl w:ilvl="0">
      <w:start w:val="4"/>
      <w:numFmt w:val="decimal"/>
      <w:lvlText w:val="%1."/>
      <w:lvlJc w:val="left"/>
      <w:pPr>
        <w:ind w:left="360" w:hanging="360"/>
      </w:pPr>
      <w:rPr>
        <w:lang w:eastAsia="pl-P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7" w15:restartNumberingAfterBreak="0">
    <w:nsid w:val="62081B64"/>
    <w:multiLevelType w:val="multilevel"/>
    <w:tmpl w:val="0D7835A0"/>
    <w:styleLink w:val="WWNum20"/>
    <w:lvl w:ilvl="0">
      <w:start w:val="1"/>
      <w:numFmt w:val="decimal"/>
      <w:lvlText w:val="%1."/>
      <w:lvlJc w:val="left"/>
      <w:pPr>
        <w:ind w:left="360" w:hanging="360"/>
      </w:pPr>
      <w:rPr>
        <w:rFonts w:ascii="Times New Roman" w:hAnsi="Times New Roman"/>
      </w:rPr>
    </w:lvl>
    <w:lvl w:ilvl="1">
      <w:start w:val="1"/>
      <w:numFmt w:val="decimal"/>
      <w:lvlText w:val="%1.%2."/>
      <w:lvlJc w:val="left"/>
      <w:pPr>
        <w:ind w:left="1211" w:hanging="360"/>
      </w:pPr>
      <w:rPr>
        <w:rFonts w:ascii="Times New Roman" w:hAnsi="Times New Roman"/>
        <w:sz w:val="22"/>
        <w:szCs w:val="22"/>
      </w:rPr>
    </w:lvl>
    <w:lvl w:ilvl="2">
      <w:start w:val="1"/>
      <w:numFmt w:val="decimal"/>
      <w:lvlText w:val="%1.%2.%3."/>
      <w:lvlJc w:val="left"/>
      <w:pPr>
        <w:ind w:left="3520" w:hanging="720"/>
      </w:pPr>
      <w:rPr>
        <w:rFonts w:ascii="Times New Roman" w:hAnsi="Times New Roman"/>
      </w:r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88" w15:restartNumberingAfterBreak="0">
    <w:nsid w:val="648F0078"/>
    <w:multiLevelType w:val="multilevel"/>
    <w:tmpl w:val="67CC5A46"/>
    <w:styleLink w:val="WWNum14"/>
    <w:lvl w:ilvl="0">
      <w:start w:val="4"/>
      <w:numFmt w:val="decimal"/>
      <w:lvlText w:val=" %1."/>
      <w:lvlJc w:val="left"/>
    </w:lvl>
    <w:lvl w:ilvl="1">
      <w:start w:val="1"/>
      <w:numFmt w:val="decimal"/>
      <w:lvlText w:val=" %1.%2."/>
      <w:lvlJc w:val="left"/>
      <w:pPr>
        <w:ind w:left="119" w:hanging="119"/>
      </w:pPr>
    </w:lvl>
    <w:lvl w:ilvl="2">
      <w:start w:val="4"/>
      <w:numFmt w:val="lowerLetter"/>
      <w:lvlText w:val=" %3)"/>
      <w:lvlJc w:val="left"/>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89" w15:restartNumberingAfterBreak="0">
    <w:nsid w:val="64D766A9"/>
    <w:multiLevelType w:val="multilevel"/>
    <w:tmpl w:val="819469B0"/>
    <w:styleLink w:val="WWNum7"/>
    <w:lvl w:ilvl="0">
      <w:start w:val="5"/>
      <w:numFmt w:val="decimal"/>
      <w:lvlText w:val="%1."/>
      <w:lvlJc w:val="left"/>
      <w:pPr>
        <w:ind w:left="360" w:hanging="360"/>
      </w:pPr>
      <w:rPr>
        <w:sz w:val="22"/>
        <w:szCs w:val="22"/>
      </w:rPr>
    </w:lvl>
    <w:lvl w:ilvl="1">
      <w:start w:val="1"/>
      <w:numFmt w:val="decimal"/>
      <w:lvlText w:val="%1.%2."/>
      <w:lvlJc w:val="left"/>
      <w:pPr>
        <w:ind w:left="1760" w:hanging="360"/>
      </w:pPr>
    </w:lvl>
    <w:lvl w:ilvl="2">
      <w:start w:val="1"/>
      <w:numFmt w:val="decimal"/>
      <w:lvlText w:val="%1.%2.%3."/>
      <w:lvlJc w:val="left"/>
      <w:pPr>
        <w:ind w:left="3520" w:hanging="720"/>
      </w:pPr>
    </w:lvl>
    <w:lvl w:ilvl="3">
      <w:start w:val="1"/>
      <w:numFmt w:val="decimal"/>
      <w:lvlText w:val="%1.%2.%3.%4."/>
      <w:lvlJc w:val="left"/>
      <w:pPr>
        <w:ind w:left="4920" w:hanging="720"/>
      </w:pPr>
    </w:lvl>
    <w:lvl w:ilvl="4">
      <w:start w:val="1"/>
      <w:numFmt w:val="decimal"/>
      <w:lvlText w:val="%1.%2.%3.%4.%5."/>
      <w:lvlJc w:val="left"/>
      <w:pPr>
        <w:ind w:left="6680" w:hanging="1080"/>
      </w:pPr>
    </w:lvl>
    <w:lvl w:ilvl="5">
      <w:start w:val="1"/>
      <w:numFmt w:val="decimal"/>
      <w:lvlText w:val="%1.%2.%3.%4.%5.%6."/>
      <w:lvlJc w:val="left"/>
      <w:pPr>
        <w:ind w:left="8080" w:hanging="1080"/>
      </w:pPr>
    </w:lvl>
    <w:lvl w:ilvl="6">
      <w:start w:val="1"/>
      <w:numFmt w:val="decimal"/>
      <w:lvlText w:val="%1.%2.%3.%4.%5.%6.%7."/>
      <w:lvlJc w:val="left"/>
      <w:pPr>
        <w:ind w:left="9840" w:hanging="1440"/>
      </w:pPr>
    </w:lvl>
    <w:lvl w:ilvl="7">
      <w:start w:val="1"/>
      <w:numFmt w:val="decimal"/>
      <w:lvlText w:val="%1.%2.%3.%4.%5.%6.%7.%8."/>
      <w:lvlJc w:val="left"/>
      <w:pPr>
        <w:ind w:left="11240" w:hanging="1440"/>
      </w:pPr>
    </w:lvl>
    <w:lvl w:ilvl="8">
      <w:start w:val="1"/>
      <w:numFmt w:val="decimal"/>
      <w:lvlText w:val="%1.%2.%3.%4.%5.%6.%7.%8.%9."/>
      <w:lvlJc w:val="left"/>
      <w:pPr>
        <w:ind w:left="13000" w:hanging="1800"/>
      </w:pPr>
    </w:lvl>
  </w:abstractNum>
  <w:abstractNum w:abstractNumId="90" w15:restartNumberingAfterBreak="0">
    <w:nsid w:val="6521768A"/>
    <w:multiLevelType w:val="multilevel"/>
    <w:tmpl w:val="D5A4A924"/>
    <w:styleLink w:val="WWNum44"/>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91" w15:restartNumberingAfterBreak="0">
    <w:nsid w:val="693E42F3"/>
    <w:multiLevelType w:val="multilevel"/>
    <w:tmpl w:val="3B629FA8"/>
    <w:styleLink w:val="WWNum49"/>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2" w15:restartNumberingAfterBreak="0">
    <w:nsid w:val="6B4A3DE9"/>
    <w:multiLevelType w:val="multilevel"/>
    <w:tmpl w:val="CA5E2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F224A1"/>
    <w:multiLevelType w:val="multilevel"/>
    <w:tmpl w:val="C3CACFA4"/>
    <w:styleLink w:val="WWNum47"/>
    <w:lvl w:ilvl="0">
      <w:start w:val="1"/>
      <w:numFmt w:val="decimal"/>
      <w:lvlText w:val="%1."/>
      <w:lvlJc w:val="left"/>
      <w:pPr>
        <w:ind w:left="1353" w:hanging="360"/>
      </w:pPr>
      <w:rPr>
        <w:rFonts w:ascii="Arial" w:eastAsia="Times New Roman" w:hAnsi="Arial" w:cs="Arial"/>
      </w:rPr>
    </w:lvl>
    <w:lvl w:ilvl="1">
      <w:start w:val="1"/>
      <w:numFmt w:val="decimal"/>
      <w:lvlText w:val="%2)"/>
      <w:lvlJc w:val="left"/>
      <w:rPr>
        <w:rFonts w:ascii="Trebuchet MS" w:eastAsia="Times New Roman" w:hAnsi="Trebuchet MS" w:cs="Arial"/>
      </w:rPr>
    </w:lvl>
    <w:lvl w:ilvl="2">
      <w:start w:val="1"/>
      <w:numFmt w:val="decimal"/>
      <w:lvlText w:val="%3."/>
      <w:lvlJc w:val="left"/>
      <w:rPr>
        <w:rFonts w:ascii="Times New Roman" w:hAnsi="Times New Roman" w:cs="Times New Roman"/>
        <w:sz w:val="22"/>
        <w:szCs w:val="22"/>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94" w15:restartNumberingAfterBreak="0">
    <w:nsid w:val="70640B1C"/>
    <w:multiLevelType w:val="multilevel"/>
    <w:tmpl w:val="A4A864E8"/>
    <w:styleLink w:val="WWNum1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5" w15:restartNumberingAfterBreak="0">
    <w:nsid w:val="7300125F"/>
    <w:multiLevelType w:val="multilevel"/>
    <w:tmpl w:val="183879B0"/>
    <w:styleLink w:val="WWNum1"/>
    <w:lvl w:ilvl="0">
      <w:start w:val="8"/>
      <w:numFmt w:val="decimal"/>
      <w:lvlText w:val=" %1."/>
      <w:lvlJc w:val="left"/>
      <w:pPr>
        <w:ind w:left="720" w:hanging="360"/>
      </w:pPr>
    </w:lvl>
    <w:lvl w:ilvl="1">
      <w:start w:val="1"/>
      <w:numFmt w:val="decimal"/>
      <w:lvlText w:val=" %1.%2."/>
      <w:lvlJc w:val="left"/>
      <w:pPr>
        <w:ind w:left="1080" w:hanging="360"/>
      </w:p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96" w15:restartNumberingAfterBreak="0">
    <w:nsid w:val="7537020E"/>
    <w:multiLevelType w:val="multilevel"/>
    <w:tmpl w:val="E1C04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78A5211D"/>
    <w:multiLevelType w:val="hybridMultilevel"/>
    <w:tmpl w:val="31C0E350"/>
    <w:lvl w:ilvl="0" w:tplc="0415000F">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8" w15:restartNumberingAfterBreak="0">
    <w:nsid w:val="7ABB21CF"/>
    <w:multiLevelType w:val="multilevel"/>
    <w:tmpl w:val="895887C4"/>
    <w:styleLink w:val="WW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9" w15:restartNumberingAfterBreak="0">
    <w:nsid w:val="7CA92F9C"/>
    <w:multiLevelType w:val="multilevel"/>
    <w:tmpl w:val="6A20E118"/>
    <w:styleLink w:val="WWNum12"/>
    <w:lvl w:ilvl="0">
      <w:start w:val="1"/>
      <w:numFmt w:val="decimal"/>
      <w:lvlText w:val="%1."/>
      <w:lvlJc w:val="left"/>
    </w:lvl>
    <w:lvl w:ilvl="1">
      <w:start w:val="1"/>
      <w:numFmt w:val="lowerLetter"/>
      <w:lvlText w:val="%2)"/>
      <w:lvlJc w:val="left"/>
      <w:pPr>
        <w:ind w:left="360" w:hanging="360"/>
      </w:pPr>
    </w:lvl>
    <w:lvl w:ilvl="2">
      <w:start w:val="1"/>
      <w:numFmt w:val="lowerLetter"/>
      <w:lvlText w:val="%3)"/>
      <w:lvlJc w:val="left"/>
      <w:pPr>
        <w:ind w:left="360" w:hanging="360"/>
      </w:p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15:restartNumberingAfterBreak="0">
    <w:nsid w:val="7F1923A8"/>
    <w:multiLevelType w:val="hybridMultilevel"/>
    <w:tmpl w:val="2E38780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7F4C62B5"/>
    <w:multiLevelType w:val="multilevel"/>
    <w:tmpl w:val="21006ED6"/>
    <w:styleLink w:val="WWNum35"/>
    <w:lvl w:ilvl="0">
      <w:start w:val="5"/>
      <w:numFmt w:val="decimal"/>
      <w:lvlText w:val=" %1."/>
      <w:lvlJc w:val="left"/>
      <w:pPr>
        <w:ind w:left="720" w:hanging="360"/>
      </w:pPr>
    </w:lvl>
    <w:lvl w:ilvl="1">
      <w:start w:val="1"/>
      <w:numFmt w:val="decimal"/>
      <w:lvlText w:val=" %1.%2."/>
      <w:lvlJc w:val="left"/>
      <w:pPr>
        <w:ind w:left="1080" w:hanging="360"/>
      </w:pPr>
      <w:rPr>
        <w:rFonts w:ascii="Times New Roman" w:hAnsi="Times New Roman"/>
        <w:sz w:val="22"/>
        <w:szCs w:val="24"/>
      </w:rPr>
    </w:lvl>
    <w:lvl w:ilvl="2">
      <w:start w:val="1"/>
      <w:numFmt w:val="lowerLetter"/>
      <w:lvlText w:val=" %3)"/>
      <w:lvlJc w:val="left"/>
      <w:pPr>
        <w:ind w:left="1440" w:hanging="360"/>
      </w:p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102" w15:restartNumberingAfterBreak="0">
    <w:nsid w:val="7F576F5F"/>
    <w:multiLevelType w:val="multilevel"/>
    <w:tmpl w:val="ABBCB8AA"/>
    <w:styleLink w:val="WWNum5"/>
    <w:lvl w:ilvl="0">
      <w:start w:val="1"/>
      <w:numFmt w:val="decimal"/>
      <w:lvlText w:val="%1."/>
      <w:lvlJc w:val="left"/>
      <w:pPr>
        <w:ind w:left="360" w:hanging="36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608897757">
    <w:abstractNumId w:val="11"/>
  </w:num>
  <w:num w:numId="2" w16cid:durableId="1609771484">
    <w:abstractNumId w:val="95"/>
  </w:num>
  <w:num w:numId="3" w16cid:durableId="1102262919">
    <w:abstractNumId w:val="32"/>
  </w:num>
  <w:num w:numId="4" w16cid:durableId="1408072617">
    <w:abstractNumId w:val="19"/>
    <w:lvlOverride w:ilvl="0">
      <w:lvl w:ilvl="0">
        <w:start w:val="1"/>
        <w:numFmt w:val="decimal"/>
        <w:lvlText w:val="%1."/>
        <w:lvlJc w:val="left"/>
        <w:pPr>
          <w:ind w:left="360" w:hanging="360"/>
        </w:pPr>
        <w:rPr>
          <w:b w:val="0"/>
          <w:bCs w:val="0"/>
        </w:rPr>
      </w:lvl>
    </w:lvlOverride>
  </w:num>
  <w:num w:numId="5" w16cid:durableId="1368598726">
    <w:abstractNumId w:val="62"/>
  </w:num>
  <w:num w:numId="6" w16cid:durableId="1613198802">
    <w:abstractNumId w:val="102"/>
  </w:num>
  <w:num w:numId="7" w16cid:durableId="1552379393">
    <w:abstractNumId w:val="70"/>
  </w:num>
  <w:num w:numId="8" w16cid:durableId="2087335313">
    <w:abstractNumId w:val="89"/>
  </w:num>
  <w:num w:numId="9" w16cid:durableId="1120995335">
    <w:abstractNumId w:val="39"/>
  </w:num>
  <w:num w:numId="10" w16cid:durableId="2079086033">
    <w:abstractNumId w:val="27"/>
  </w:num>
  <w:num w:numId="11" w16cid:durableId="1848515147">
    <w:abstractNumId w:val="98"/>
  </w:num>
  <w:num w:numId="12" w16cid:durableId="923144682">
    <w:abstractNumId w:val="94"/>
  </w:num>
  <w:num w:numId="13" w16cid:durableId="227809919">
    <w:abstractNumId w:val="99"/>
  </w:num>
  <w:num w:numId="14" w16cid:durableId="479660421">
    <w:abstractNumId w:val="28"/>
  </w:num>
  <w:num w:numId="15" w16cid:durableId="1257245442">
    <w:abstractNumId w:val="88"/>
  </w:num>
  <w:num w:numId="16" w16cid:durableId="988635486">
    <w:abstractNumId w:val="9"/>
  </w:num>
  <w:num w:numId="17" w16cid:durableId="213666816">
    <w:abstractNumId w:val="38"/>
  </w:num>
  <w:num w:numId="18" w16cid:durableId="1032730636">
    <w:abstractNumId w:val="86"/>
  </w:num>
  <w:num w:numId="19" w16cid:durableId="1365405140">
    <w:abstractNumId w:val="72"/>
  </w:num>
  <w:num w:numId="20" w16cid:durableId="854423919">
    <w:abstractNumId w:val="52"/>
    <w:lvlOverride w:ilvl="0">
      <w:lvl w:ilvl="0">
        <w:start w:val="1"/>
        <w:numFmt w:val="decimal"/>
        <w:lvlText w:val="%1."/>
        <w:lvlJc w:val="left"/>
        <w:pPr>
          <w:ind w:left="1066" w:hanging="360"/>
        </w:pPr>
        <w:rPr>
          <w:rFonts w:ascii="Times New Roman" w:hAnsi="Times New Roman" w:cs="Times New Roman" w:hint="default"/>
          <w:b w:val="0"/>
          <w:bCs w:val="0"/>
          <w:sz w:val="22"/>
          <w:szCs w:val="22"/>
        </w:rPr>
      </w:lvl>
    </w:lvlOverride>
  </w:num>
  <w:num w:numId="21" w16cid:durableId="1678923462">
    <w:abstractNumId w:val="87"/>
  </w:num>
  <w:num w:numId="22" w16cid:durableId="1162546847">
    <w:abstractNumId w:val="30"/>
  </w:num>
  <w:num w:numId="23" w16cid:durableId="1542210783">
    <w:abstractNumId w:val="35"/>
  </w:num>
  <w:num w:numId="24" w16cid:durableId="247007184">
    <w:abstractNumId w:val="71"/>
  </w:num>
  <w:num w:numId="25" w16cid:durableId="164244043">
    <w:abstractNumId w:val="80"/>
  </w:num>
  <w:num w:numId="26" w16cid:durableId="422532646">
    <w:abstractNumId w:val="33"/>
  </w:num>
  <w:num w:numId="27" w16cid:durableId="1922178687">
    <w:abstractNumId w:val="34"/>
    <w:lvlOverride w:ilvl="0">
      <w:lvl w:ilvl="0">
        <w:start w:val="1"/>
        <w:numFmt w:val="decimal"/>
        <w:lvlText w:val="%1."/>
        <w:lvlJc w:val="left"/>
        <w:pPr>
          <w:ind w:left="1353" w:hanging="360"/>
        </w:pPr>
        <w:rPr>
          <w:rFonts w:ascii="Times New Roman" w:eastAsia="Times New Roman" w:hAnsi="Times New Roman" w:cs="Times New Roman" w:hint="default"/>
        </w:rPr>
      </w:lvl>
    </w:lvlOverride>
  </w:num>
  <w:num w:numId="28" w16cid:durableId="1806387540">
    <w:abstractNumId w:val="18"/>
  </w:num>
  <w:num w:numId="29" w16cid:durableId="747117737">
    <w:abstractNumId w:val="68"/>
  </w:num>
  <w:num w:numId="30" w16cid:durableId="491260634">
    <w:abstractNumId w:val="51"/>
  </w:num>
  <w:num w:numId="31" w16cid:durableId="368575486">
    <w:abstractNumId w:val="1"/>
  </w:num>
  <w:num w:numId="32" w16cid:durableId="56785468">
    <w:abstractNumId w:val="82"/>
  </w:num>
  <w:num w:numId="33" w16cid:durableId="789740616">
    <w:abstractNumId w:val="43"/>
  </w:num>
  <w:num w:numId="34" w16cid:durableId="649947850">
    <w:abstractNumId w:val="21"/>
    <w:lvlOverride w:ilvl="0">
      <w:lvl w:ilvl="0">
        <w:start w:val="1"/>
        <w:numFmt w:val="decimal"/>
        <w:lvlText w:val="%1."/>
        <w:lvlJc w:val="left"/>
        <w:pPr>
          <w:ind w:left="720" w:hanging="360"/>
        </w:pPr>
        <w:rPr>
          <w:b w:val="0"/>
          <w:bCs w:val="0"/>
        </w:rPr>
      </w:lvl>
    </w:lvlOverride>
  </w:num>
  <w:num w:numId="35" w16cid:durableId="1880240023">
    <w:abstractNumId w:val="24"/>
  </w:num>
  <w:num w:numId="36" w16cid:durableId="910432469">
    <w:abstractNumId w:val="101"/>
  </w:num>
  <w:num w:numId="37" w16cid:durableId="1951544323">
    <w:abstractNumId w:val="75"/>
  </w:num>
  <w:num w:numId="38" w16cid:durableId="1757479919">
    <w:abstractNumId w:val="10"/>
  </w:num>
  <w:num w:numId="39" w16cid:durableId="1040318745">
    <w:abstractNumId w:val="31"/>
  </w:num>
  <w:num w:numId="40" w16cid:durableId="1622803123">
    <w:abstractNumId w:val="81"/>
  </w:num>
  <w:num w:numId="41" w16cid:durableId="1594430669">
    <w:abstractNumId w:val="56"/>
  </w:num>
  <w:num w:numId="42" w16cid:durableId="1996907426">
    <w:abstractNumId w:val="37"/>
  </w:num>
  <w:num w:numId="43" w16cid:durableId="1829512385">
    <w:abstractNumId w:val="0"/>
  </w:num>
  <w:num w:numId="44" w16cid:durableId="528884019">
    <w:abstractNumId w:val="41"/>
  </w:num>
  <w:num w:numId="45" w16cid:durableId="747649972">
    <w:abstractNumId w:val="90"/>
  </w:num>
  <w:num w:numId="46" w16cid:durableId="1132944233">
    <w:abstractNumId w:val="48"/>
  </w:num>
  <w:num w:numId="47" w16cid:durableId="2053772048">
    <w:abstractNumId w:val="8"/>
  </w:num>
  <w:num w:numId="48" w16cid:durableId="837959176">
    <w:abstractNumId w:val="93"/>
  </w:num>
  <w:num w:numId="49" w16cid:durableId="634454284">
    <w:abstractNumId w:val="6"/>
  </w:num>
  <w:num w:numId="50" w16cid:durableId="1294869965">
    <w:abstractNumId w:val="91"/>
  </w:num>
  <w:num w:numId="51" w16cid:durableId="1911186773">
    <w:abstractNumId w:val="73"/>
  </w:num>
  <w:num w:numId="52" w16cid:durableId="811679666">
    <w:abstractNumId w:val="53"/>
  </w:num>
  <w:num w:numId="53" w16cid:durableId="1929773401">
    <w:abstractNumId w:val="79"/>
  </w:num>
  <w:num w:numId="54" w16cid:durableId="21829469">
    <w:abstractNumId w:val="21"/>
    <w:lvlOverride w:ilvl="0">
      <w:startOverride w:val="1"/>
    </w:lvlOverride>
  </w:num>
  <w:num w:numId="55" w16cid:durableId="36898291">
    <w:abstractNumId w:val="101"/>
    <w:lvlOverride w:ilvl="0">
      <w:startOverride w:val="5"/>
    </w:lvlOverride>
  </w:num>
  <w:num w:numId="56" w16cid:durableId="278073436">
    <w:abstractNumId w:val="75"/>
    <w:lvlOverride w:ilvl="0">
      <w:startOverride w:val="6"/>
      <w:lvl w:ilvl="0">
        <w:start w:val="6"/>
        <w:numFmt w:val="decimal"/>
        <w:lvlText w:val=" %1."/>
        <w:lvlJc w:val="left"/>
        <w:pPr>
          <w:ind w:left="720" w:hanging="360"/>
        </w:pPr>
        <w:rPr>
          <w:bCs w:val="0"/>
        </w:rPr>
      </w:lvl>
    </w:lvlOverride>
  </w:num>
  <w:num w:numId="57" w16cid:durableId="384253581">
    <w:abstractNumId w:val="95"/>
    <w:lvlOverride w:ilvl="0">
      <w:startOverride w:val="8"/>
    </w:lvlOverride>
  </w:num>
  <w:num w:numId="58" w16cid:durableId="1789930285">
    <w:abstractNumId w:val="32"/>
    <w:lvlOverride w:ilvl="0">
      <w:startOverride w:val="1"/>
    </w:lvlOverride>
  </w:num>
  <w:num w:numId="59" w16cid:durableId="1933971436">
    <w:abstractNumId w:val="102"/>
    <w:lvlOverride w:ilvl="0">
      <w:startOverride w:val="1"/>
    </w:lvlOverride>
  </w:num>
  <w:num w:numId="60" w16cid:durableId="1776486108">
    <w:abstractNumId w:val="39"/>
  </w:num>
  <w:num w:numId="61" w16cid:durableId="52898554">
    <w:abstractNumId w:val="27"/>
    <w:lvlOverride w:ilvl="0">
      <w:startOverride w:val="1"/>
    </w:lvlOverride>
  </w:num>
  <w:num w:numId="62" w16cid:durableId="861632947">
    <w:abstractNumId w:val="98"/>
    <w:lvlOverride w:ilvl="0">
      <w:startOverride w:val="1"/>
    </w:lvlOverride>
  </w:num>
  <w:num w:numId="63" w16cid:durableId="1698500269">
    <w:abstractNumId w:val="99"/>
    <w:lvlOverride w:ilvl="0">
      <w:startOverride w:val="1"/>
    </w:lvlOverride>
  </w:num>
  <w:num w:numId="64" w16cid:durableId="1552378324">
    <w:abstractNumId w:val="88"/>
    <w:lvlOverride w:ilvl="0">
      <w:startOverride w:val="4"/>
    </w:lvlOverride>
  </w:num>
  <w:num w:numId="65" w16cid:durableId="1103959849">
    <w:abstractNumId w:val="9"/>
    <w:lvlOverride w:ilvl="0">
      <w:startOverride w:val="1"/>
    </w:lvlOverride>
  </w:num>
  <w:num w:numId="66" w16cid:durableId="724913592">
    <w:abstractNumId w:val="86"/>
    <w:lvlOverride w:ilvl="0">
      <w:startOverride w:val="4"/>
    </w:lvlOverride>
  </w:num>
  <w:num w:numId="67" w16cid:durableId="631789434">
    <w:abstractNumId w:val="72"/>
    <w:lvlOverride w:ilvl="0">
      <w:lvl w:ilvl="0">
        <w:start w:val="1"/>
        <w:numFmt w:val="decimal"/>
        <w:lvlText w:val="%1."/>
        <w:lvlJc w:val="left"/>
        <w:pPr>
          <w:ind w:left="720" w:hanging="360"/>
        </w:pPr>
        <w:rPr>
          <w:b w:val="0"/>
          <w:bCs w:val="0"/>
          <w:sz w:val="22"/>
          <w:szCs w:val="22"/>
        </w:rPr>
      </w:lvl>
    </w:lvlOverride>
  </w:num>
  <w:num w:numId="68" w16cid:durableId="909391585">
    <w:abstractNumId w:val="52"/>
    <w:lvlOverride w:ilvl="0">
      <w:startOverride w:val="1"/>
    </w:lvlOverride>
  </w:num>
  <w:num w:numId="69" w16cid:durableId="1002077092">
    <w:abstractNumId w:val="87"/>
    <w:lvlOverride w:ilvl="0">
      <w:startOverride w:val="1"/>
    </w:lvlOverride>
  </w:num>
  <w:num w:numId="70" w16cid:durableId="131824838">
    <w:abstractNumId w:val="30"/>
    <w:lvlOverride w:ilvl="0">
      <w:startOverride w:val="1"/>
    </w:lvlOverride>
  </w:num>
  <w:num w:numId="71" w16cid:durableId="873424309">
    <w:abstractNumId w:val="51"/>
    <w:lvlOverride w:ilvl="0">
      <w:startOverride w:val="1"/>
    </w:lvlOverride>
  </w:num>
  <w:num w:numId="72" w16cid:durableId="1160003501">
    <w:abstractNumId w:val="18"/>
    <w:lvlOverride w:ilvl="0">
      <w:startOverride w:val="4"/>
    </w:lvlOverride>
  </w:num>
  <w:num w:numId="73" w16cid:durableId="1949700276">
    <w:abstractNumId w:val="1"/>
    <w:lvlOverride w:ilvl="0">
      <w:startOverride w:val="1"/>
    </w:lvlOverride>
  </w:num>
  <w:num w:numId="74" w16cid:durableId="480729775">
    <w:abstractNumId w:val="33"/>
    <w:lvlOverride w:ilvl="0">
      <w:startOverride w:val="1"/>
    </w:lvlOverride>
  </w:num>
  <w:num w:numId="75" w16cid:durableId="1995528460">
    <w:abstractNumId w:val="34"/>
    <w:lvlOverride w:ilvl="0">
      <w:startOverride w:val="1"/>
    </w:lvlOverride>
  </w:num>
  <w:num w:numId="76" w16cid:durableId="712774641">
    <w:abstractNumId w:val="46"/>
    <w:lvlOverride w:ilvl="0">
      <w:lvl w:ilvl="0">
        <w:start w:val="4"/>
        <w:numFmt w:val="decimal"/>
        <w:lvlText w:val=" %1."/>
        <w:lvlJc w:val="left"/>
        <w:pPr>
          <w:ind w:left="720" w:hanging="360"/>
        </w:pPr>
        <w:rPr>
          <w:b w:val="0"/>
          <w:bCs w:val="0"/>
        </w:rPr>
      </w:lvl>
    </w:lvlOverride>
    <w:lvlOverride w:ilvl="1">
      <w:lvl w:ilvl="1">
        <w:start w:val="1"/>
        <w:numFmt w:val="decimal"/>
        <w:lvlText w:val=" %1.%2."/>
        <w:lvlJc w:val="left"/>
        <w:pPr>
          <w:ind w:left="1920" w:hanging="360"/>
        </w:pPr>
        <w:rPr>
          <w:sz w:val="22"/>
          <w:szCs w:val="24"/>
        </w:rPr>
      </w:lvl>
    </w:lvlOverride>
    <w:lvlOverride w:ilvl="2">
      <w:lvl w:ilvl="2">
        <w:start w:val="1"/>
        <w:numFmt w:val="lowerLetter"/>
        <w:lvlText w:val=" %3)"/>
        <w:lvlJc w:val="left"/>
        <w:pPr>
          <w:ind w:left="1440" w:hanging="360"/>
        </w:pPr>
        <w:rPr>
          <w:sz w:val="22"/>
          <w:szCs w:val="24"/>
        </w:rPr>
      </w:lvl>
    </w:lvlOverride>
    <w:lvlOverride w:ilvl="3">
      <w:lvl w:ilvl="3">
        <w:numFmt w:val="bullet"/>
        <w:lvlText w:val=""/>
        <w:lvlJc w:val="left"/>
        <w:pPr>
          <w:ind w:left="1800" w:hanging="360"/>
        </w:pPr>
        <w:rPr>
          <w:rFonts w:ascii="Symbol" w:hAnsi="Symbol" w:cs="Symbol"/>
        </w:rPr>
      </w:lvl>
    </w:lvlOverride>
    <w:lvlOverride w:ilvl="4">
      <w:lvl w:ilvl="4">
        <w:numFmt w:val="bullet"/>
        <w:lvlText w:val=""/>
        <w:lvlJc w:val="left"/>
        <w:pPr>
          <w:ind w:left="2160" w:hanging="360"/>
        </w:pPr>
        <w:rPr>
          <w:rFonts w:ascii="Symbol" w:hAnsi="Symbol" w:cs="Symbol"/>
        </w:rPr>
      </w:lvl>
    </w:lvlOverride>
    <w:lvlOverride w:ilvl="5">
      <w:lvl w:ilvl="5">
        <w:numFmt w:val="bullet"/>
        <w:lvlText w:val=""/>
        <w:lvlJc w:val="left"/>
        <w:pPr>
          <w:ind w:left="2520" w:hanging="360"/>
        </w:pPr>
        <w:rPr>
          <w:rFonts w:ascii="Symbol" w:hAnsi="Symbol" w:cs="Symbol"/>
        </w:rPr>
      </w:lvl>
    </w:lvlOverride>
    <w:lvlOverride w:ilvl="6">
      <w:lvl w:ilvl="6">
        <w:numFmt w:val="bullet"/>
        <w:lvlText w:val=""/>
        <w:lvlJc w:val="left"/>
        <w:pPr>
          <w:ind w:left="2880" w:hanging="360"/>
        </w:pPr>
        <w:rPr>
          <w:rFonts w:ascii="Symbol" w:hAnsi="Symbol" w:cs="Symbol"/>
        </w:rPr>
      </w:lvl>
    </w:lvlOverride>
    <w:lvlOverride w:ilvl="7">
      <w:lvl w:ilvl="7">
        <w:numFmt w:val="bullet"/>
        <w:lvlText w:val=""/>
        <w:lvlJc w:val="left"/>
        <w:pPr>
          <w:ind w:left="3240" w:hanging="360"/>
        </w:pPr>
        <w:rPr>
          <w:rFonts w:ascii="Symbol" w:hAnsi="Symbol" w:cs="Symbol"/>
        </w:rPr>
      </w:lvl>
    </w:lvlOverride>
    <w:lvlOverride w:ilvl="8">
      <w:lvl w:ilvl="8">
        <w:numFmt w:val="bullet"/>
        <w:lvlText w:val=""/>
        <w:lvlJc w:val="left"/>
        <w:pPr>
          <w:ind w:left="3600" w:hanging="360"/>
        </w:pPr>
        <w:rPr>
          <w:rFonts w:ascii="Symbol" w:hAnsi="Symbol" w:cs="Symbol"/>
        </w:rPr>
      </w:lvl>
    </w:lvlOverride>
  </w:num>
  <w:num w:numId="77" w16cid:durableId="1113092400">
    <w:abstractNumId w:val="46"/>
  </w:num>
  <w:num w:numId="78" w16cid:durableId="572130326">
    <w:abstractNumId w:val="97"/>
  </w:num>
  <w:num w:numId="79" w16cid:durableId="1749108271">
    <w:abstractNumId w:val="36"/>
  </w:num>
  <w:num w:numId="80" w16cid:durableId="727996174">
    <w:abstractNumId w:val="36"/>
    <w:lvlOverride w:ilvl="0">
      <w:startOverride w:val="1"/>
    </w:lvlOverride>
  </w:num>
  <w:num w:numId="81" w16cid:durableId="1354843202">
    <w:abstractNumId w:val="85"/>
  </w:num>
  <w:num w:numId="82" w16cid:durableId="1784836693">
    <w:abstractNumId w:val="23"/>
  </w:num>
  <w:num w:numId="83" w16cid:durableId="669675911">
    <w:abstractNumId w:val="21"/>
  </w:num>
  <w:num w:numId="84" w16cid:durableId="616763573">
    <w:abstractNumId w:val="34"/>
  </w:num>
  <w:num w:numId="85" w16cid:durableId="467163308">
    <w:abstractNumId w:val="39"/>
  </w:num>
  <w:num w:numId="86" w16cid:durableId="1064259482">
    <w:abstractNumId w:val="64"/>
  </w:num>
  <w:num w:numId="87" w16cid:durableId="134374076">
    <w:abstractNumId w:val="84"/>
  </w:num>
  <w:num w:numId="88" w16cid:durableId="193278462">
    <w:abstractNumId w:val="60"/>
  </w:num>
  <w:num w:numId="89" w16cid:durableId="286086257">
    <w:abstractNumId w:val="54"/>
  </w:num>
  <w:num w:numId="90" w16cid:durableId="1142425140">
    <w:abstractNumId w:val="83"/>
  </w:num>
  <w:num w:numId="91" w16cid:durableId="1411150498">
    <w:abstractNumId w:val="64"/>
    <w:lvlOverride w:ilvl="0">
      <w:startOverride w:val="1"/>
    </w:lvlOverride>
  </w:num>
  <w:num w:numId="92" w16cid:durableId="1872717379">
    <w:abstractNumId w:val="60"/>
    <w:lvlOverride w:ilvl="0">
      <w:startOverride w:val="5"/>
    </w:lvlOverride>
  </w:num>
  <w:num w:numId="93" w16cid:durableId="774862710">
    <w:abstractNumId w:val="54"/>
    <w:lvlOverride w:ilvl="0">
      <w:startOverride w:val="6"/>
    </w:lvlOverride>
  </w:num>
  <w:num w:numId="94" w16cid:durableId="264582163">
    <w:abstractNumId w:val="50"/>
  </w:num>
  <w:num w:numId="95" w16cid:durableId="2125033091">
    <w:abstractNumId w:val="50"/>
    <w:lvlOverride w:ilvl="0">
      <w:startOverride w:val="1"/>
    </w:lvlOverride>
  </w:num>
  <w:num w:numId="96" w16cid:durableId="1558512980">
    <w:abstractNumId w:val="52"/>
  </w:num>
  <w:num w:numId="97" w16cid:durableId="427426482">
    <w:abstractNumId w:val="83"/>
  </w:num>
  <w:num w:numId="98" w16cid:durableId="1153522741">
    <w:abstractNumId w:val="76"/>
  </w:num>
  <w:num w:numId="99" w16cid:durableId="1306206490">
    <w:abstractNumId w:val="12"/>
    <w:lvlOverride w:ilvl="0">
      <w:lvl w:ilvl="0">
        <w:start w:val="1"/>
        <w:numFmt w:val="decimal"/>
        <w:lvlText w:val="%1."/>
        <w:lvlJc w:val="left"/>
        <w:pPr>
          <w:ind w:left="1866" w:hanging="360"/>
        </w:pPr>
        <w:rPr>
          <w:b w:val="0"/>
          <w:bCs w:val="0"/>
          <w:sz w:val="22"/>
        </w:rPr>
      </w:lvl>
    </w:lvlOverride>
  </w:num>
  <w:num w:numId="100" w16cid:durableId="1995524696">
    <w:abstractNumId w:val="12"/>
    <w:lvlOverride w:ilvl="0">
      <w:lvl w:ilvl="0">
        <w:start w:val="1"/>
        <w:numFmt w:val="decimal"/>
        <w:lvlText w:val="%1."/>
        <w:lvlJc w:val="left"/>
        <w:pPr>
          <w:ind w:left="1866" w:hanging="360"/>
        </w:pPr>
        <w:rPr>
          <w:b w:val="0"/>
          <w:bCs w:val="0"/>
          <w:sz w:val="22"/>
        </w:rPr>
      </w:lvl>
    </w:lvlOverride>
  </w:num>
  <w:num w:numId="101" w16cid:durableId="2012953624">
    <w:abstractNumId w:val="20"/>
  </w:num>
  <w:num w:numId="102" w16cid:durableId="1178422509">
    <w:abstractNumId w:val="55"/>
  </w:num>
  <w:num w:numId="103" w16cid:durableId="586614427">
    <w:abstractNumId w:val="74"/>
  </w:num>
  <w:num w:numId="104" w16cid:durableId="1844314532">
    <w:abstractNumId w:val="58"/>
  </w:num>
  <w:num w:numId="105" w16cid:durableId="395711748">
    <w:abstractNumId w:val="36"/>
    <w:lvlOverride w:ilvl="0">
      <w:lvl w:ilvl="0">
        <w:start w:val="1"/>
        <w:numFmt w:val="decimal"/>
        <w:lvlText w:val="%1."/>
        <w:lvlJc w:val="left"/>
        <w:pPr>
          <w:ind w:left="720" w:hanging="360"/>
        </w:pPr>
        <w:rPr>
          <w:rFonts w:cs="Times New Roman"/>
        </w:rPr>
      </w:lvl>
    </w:lvlOverride>
  </w:num>
  <w:num w:numId="106" w16cid:durableId="1785146835">
    <w:abstractNumId w:val="59"/>
  </w:num>
  <w:num w:numId="107" w16cid:durableId="643437557">
    <w:abstractNumId w:val="12"/>
  </w:num>
  <w:num w:numId="108" w16cid:durableId="1836144971">
    <w:abstractNumId w:val="69"/>
  </w:num>
  <w:num w:numId="109" w16cid:durableId="998969175">
    <w:abstractNumId w:val="45"/>
  </w:num>
  <w:num w:numId="110" w16cid:durableId="566570050">
    <w:abstractNumId w:val="17"/>
  </w:num>
  <w:num w:numId="111" w16cid:durableId="409499587">
    <w:abstractNumId w:val="61"/>
  </w:num>
  <w:num w:numId="112" w16cid:durableId="1029717681">
    <w:abstractNumId w:val="47"/>
  </w:num>
  <w:num w:numId="113" w16cid:durableId="508105000">
    <w:abstractNumId w:val="67"/>
  </w:num>
  <w:num w:numId="114" w16cid:durableId="690422029">
    <w:abstractNumId w:val="2"/>
  </w:num>
  <w:num w:numId="115" w16cid:durableId="1902054038">
    <w:abstractNumId w:val="29"/>
  </w:num>
  <w:num w:numId="116" w16cid:durableId="329455914">
    <w:abstractNumId w:val="78"/>
  </w:num>
  <w:num w:numId="117" w16cid:durableId="2066293754">
    <w:abstractNumId w:val="25"/>
  </w:num>
  <w:num w:numId="118" w16cid:durableId="97140714">
    <w:abstractNumId w:val="65"/>
  </w:num>
  <w:num w:numId="119" w16cid:durableId="1807818957">
    <w:abstractNumId w:val="22"/>
  </w:num>
  <w:num w:numId="120" w16cid:durableId="371661335">
    <w:abstractNumId w:val="96"/>
  </w:num>
  <w:num w:numId="121" w16cid:durableId="420956456">
    <w:abstractNumId w:val="15"/>
  </w:num>
  <w:num w:numId="122" w16cid:durableId="916209147">
    <w:abstractNumId w:val="49"/>
  </w:num>
  <w:num w:numId="123" w16cid:durableId="1479416322">
    <w:abstractNumId w:val="77"/>
  </w:num>
  <w:num w:numId="124" w16cid:durableId="302318064">
    <w:abstractNumId w:val="44"/>
  </w:num>
  <w:num w:numId="125" w16cid:durableId="404499974">
    <w:abstractNumId w:val="4"/>
  </w:num>
  <w:num w:numId="126" w16cid:durableId="54548027">
    <w:abstractNumId w:val="63"/>
  </w:num>
  <w:num w:numId="127" w16cid:durableId="392048935">
    <w:abstractNumId w:val="92"/>
  </w:num>
  <w:num w:numId="128" w16cid:durableId="2076782940">
    <w:abstractNumId w:val="13"/>
  </w:num>
  <w:num w:numId="129" w16cid:durableId="907612642">
    <w:abstractNumId w:val="40"/>
  </w:num>
  <w:num w:numId="130" w16cid:durableId="2114083285">
    <w:abstractNumId w:val="5"/>
  </w:num>
  <w:num w:numId="131" w16cid:durableId="502210111">
    <w:abstractNumId w:val="100"/>
  </w:num>
  <w:num w:numId="132" w16cid:durableId="481042681">
    <w:abstractNumId w:val="16"/>
  </w:num>
  <w:num w:numId="133" w16cid:durableId="1815874664">
    <w:abstractNumId w:val="42"/>
  </w:num>
  <w:num w:numId="134" w16cid:durableId="642389430">
    <w:abstractNumId w:val="14"/>
  </w:num>
  <w:num w:numId="135" w16cid:durableId="1284458227">
    <w:abstractNumId w:val="26"/>
  </w:num>
  <w:num w:numId="136" w16cid:durableId="482160182">
    <w:abstractNumId w:val="7"/>
  </w:num>
  <w:num w:numId="137" w16cid:durableId="727461409">
    <w:abstractNumId w:val="3"/>
  </w:num>
  <w:num w:numId="138" w16cid:durableId="1167018715">
    <w:abstractNumId w:val="3"/>
    <w:lvlOverride w:ilvl="0">
      <w:startOverride w:val="1"/>
    </w:lvlOverride>
  </w:num>
  <w:num w:numId="139" w16cid:durableId="482507200">
    <w:abstractNumId w:val="66"/>
  </w:num>
  <w:num w:numId="140" w16cid:durableId="347223565">
    <w:abstractNumId w:val="57"/>
  </w:num>
  <w:num w:numId="141" w16cid:durableId="1164972889">
    <w:abstractNumId w:val="57"/>
    <w:lvlOverride w:ilvl="0">
      <w:lvl w:ilvl="0">
        <w:start w:val="12"/>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1B1"/>
    <w:rsid w:val="000115F7"/>
    <w:rsid w:val="000144AE"/>
    <w:rsid w:val="00015355"/>
    <w:rsid w:val="00023901"/>
    <w:rsid w:val="00034856"/>
    <w:rsid w:val="00077F5E"/>
    <w:rsid w:val="000C3D15"/>
    <w:rsid w:val="001312D5"/>
    <w:rsid w:val="001345AF"/>
    <w:rsid w:val="0014680B"/>
    <w:rsid w:val="00165CEC"/>
    <w:rsid w:val="001A4A83"/>
    <w:rsid w:val="001C3D3E"/>
    <w:rsid w:val="001D6827"/>
    <w:rsid w:val="001E404D"/>
    <w:rsid w:val="00211848"/>
    <w:rsid w:val="00217164"/>
    <w:rsid w:val="0026087A"/>
    <w:rsid w:val="00273EBA"/>
    <w:rsid w:val="00284EB8"/>
    <w:rsid w:val="002862C1"/>
    <w:rsid w:val="0029147D"/>
    <w:rsid w:val="002A5D41"/>
    <w:rsid w:val="002A7055"/>
    <w:rsid w:val="002B5757"/>
    <w:rsid w:val="00320EE5"/>
    <w:rsid w:val="00322D2A"/>
    <w:rsid w:val="00345C65"/>
    <w:rsid w:val="00400F83"/>
    <w:rsid w:val="0040459F"/>
    <w:rsid w:val="00430085"/>
    <w:rsid w:val="004306DC"/>
    <w:rsid w:val="00456366"/>
    <w:rsid w:val="00460E1E"/>
    <w:rsid w:val="004717DF"/>
    <w:rsid w:val="00472050"/>
    <w:rsid w:val="004739EE"/>
    <w:rsid w:val="0048095F"/>
    <w:rsid w:val="0049796E"/>
    <w:rsid w:val="004A36DF"/>
    <w:rsid w:val="004C4B10"/>
    <w:rsid w:val="004D443A"/>
    <w:rsid w:val="004F6E04"/>
    <w:rsid w:val="00504AAD"/>
    <w:rsid w:val="00510018"/>
    <w:rsid w:val="005359FD"/>
    <w:rsid w:val="0058581F"/>
    <w:rsid w:val="00590CCE"/>
    <w:rsid w:val="005A335D"/>
    <w:rsid w:val="005A5601"/>
    <w:rsid w:val="005C7F7E"/>
    <w:rsid w:val="005D52E9"/>
    <w:rsid w:val="005E6992"/>
    <w:rsid w:val="006D25F2"/>
    <w:rsid w:val="0071170F"/>
    <w:rsid w:val="007235C4"/>
    <w:rsid w:val="00724695"/>
    <w:rsid w:val="00781703"/>
    <w:rsid w:val="007C214F"/>
    <w:rsid w:val="007C2247"/>
    <w:rsid w:val="007D6874"/>
    <w:rsid w:val="007D71D9"/>
    <w:rsid w:val="007E04B2"/>
    <w:rsid w:val="007E624E"/>
    <w:rsid w:val="00831260"/>
    <w:rsid w:val="008557EA"/>
    <w:rsid w:val="008D1DD6"/>
    <w:rsid w:val="00900445"/>
    <w:rsid w:val="00900FA7"/>
    <w:rsid w:val="00907642"/>
    <w:rsid w:val="009707F4"/>
    <w:rsid w:val="009748DB"/>
    <w:rsid w:val="00994F9D"/>
    <w:rsid w:val="009A44DE"/>
    <w:rsid w:val="009C6066"/>
    <w:rsid w:val="009D05B3"/>
    <w:rsid w:val="009D15CE"/>
    <w:rsid w:val="009E634A"/>
    <w:rsid w:val="009F7FED"/>
    <w:rsid w:val="00A06C69"/>
    <w:rsid w:val="00A07C3B"/>
    <w:rsid w:val="00A35F4F"/>
    <w:rsid w:val="00A519C9"/>
    <w:rsid w:val="00A64D8A"/>
    <w:rsid w:val="00A66207"/>
    <w:rsid w:val="00A71D24"/>
    <w:rsid w:val="00A83166"/>
    <w:rsid w:val="00A9098E"/>
    <w:rsid w:val="00A96959"/>
    <w:rsid w:val="00AA5DB2"/>
    <w:rsid w:val="00AA6FFB"/>
    <w:rsid w:val="00AB6AED"/>
    <w:rsid w:val="00AC1A55"/>
    <w:rsid w:val="00AC204F"/>
    <w:rsid w:val="00AD29F9"/>
    <w:rsid w:val="00AE2B4B"/>
    <w:rsid w:val="00AE4756"/>
    <w:rsid w:val="00B01620"/>
    <w:rsid w:val="00B03883"/>
    <w:rsid w:val="00B71FDA"/>
    <w:rsid w:val="00BA2A3F"/>
    <w:rsid w:val="00BC5EC3"/>
    <w:rsid w:val="00BF1A7D"/>
    <w:rsid w:val="00C13453"/>
    <w:rsid w:val="00C222CC"/>
    <w:rsid w:val="00C3483C"/>
    <w:rsid w:val="00C565EA"/>
    <w:rsid w:val="00C873B6"/>
    <w:rsid w:val="00CC07D6"/>
    <w:rsid w:val="00CD736A"/>
    <w:rsid w:val="00CF5E7E"/>
    <w:rsid w:val="00CF7462"/>
    <w:rsid w:val="00D35D4F"/>
    <w:rsid w:val="00D360B4"/>
    <w:rsid w:val="00D501B1"/>
    <w:rsid w:val="00D80420"/>
    <w:rsid w:val="00D8436D"/>
    <w:rsid w:val="00D94028"/>
    <w:rsid w:val="00DB0962"/>
    <w:rsid w:val="00DC6F84"/>
    <w:rsid w:val="00DD099D"/>
    <w:rsid w:val="00E128DD"/>
    <w:rsid w:val="00E1306A"/>
    <w:rsid w:val="00E13AA3"/>
    <w:rsid w:val="00E15BCB"/>
    <w:rsid w:val="00E23F96"/>
    <w:rsid w:val="00E40CA4"/>
    <w:rsid w:val="00E54BCF"/>
    <w:rsid w:val="00E75DF0"/>
    <w:rsid w:val="00E84F5D"/>
    <w:rsid w:val="00E90E5A"/>
    <w:rsid w:val="00EA2562"/>
    <w:rsid w:val="00EB1F6F"/>
    <w:rsid w:val="00ED5384"/>
    <w:rsid w:val="00F2749F"/>
    <w:rsid w:val="00F31A35"/>
    <w:rsid w:val="00F422A8"/>
    <w:rsid w:val="00F61AD4"/>
    <w:rsid w:val="00F65E39"/>
    <w:rsid w:val="00F9172E"/>
    <w:rsid w:val="00FA24E0"/>
    <w:rsid w:val="00FB7E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13A80"/>
  <w15:docId w15:val="{00C28ECA-0853-429E-B352-200B00A60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ahoma"/>
        <w:sz w:val="22"/>
        <w:szCs w:val="22"/>
        <w:lang w:val="pl-PL"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 w:val="24"/>
      <w:szCs w:val="20"/>
      <w:lang w:eastAsia="pl-PL"/>
    </w:r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customStyle="1" w:styleId="HeaderandFooter">
    <w:name w:val="Header and Footer"/>
    <w:basedOn w:val="Standard"/>
  </w:style>
  <w:style w:type="paragraph" w:styleId="Nagwek">
    <w:name w:val="header"/>
    <w:basedOn w:val="Standard"/>
    <w:next w:val="Textbody"/>
    <w:pPr>
      <w:tabs>
        <w:tab w:val="center" w:pos="4536"/>
        <w:tab w:val="right" w:pos="9072"/>
      </w:tabs>
      <w:spacing w:after="0" w:line="240" w:lineRule="auto"/>
    </w:pPr>
  </w:style>
  <w:style w:type="paragraph" w:styleId="NormalnyWeb">
    <w:name w:val="Normal (Web)"/>
    <w:basedOn w:val="Standard"/>
    <w:pPr>
      <w:spacing w:before="280" w:after="280" w:line="240" w:lineRule="auto"/>
    </w:pPr>
    <w:rPr>
      <w:rFonts w:ascii="Times New Roman" w:eastAsia="Times New Roman" w:hAnsi="Times New Roman" w:cs="Times New Roman"/>
      <w:sz w:val="24"/>
      <w:szCs w:val="24"/>
      <w:lang w:eastAsia="pl-PL"/>
    </w:rPr>
  </w:style>
  <w:style w:type="paragraph" w:styleId="Stopka">
    <w:name w:val="footer"/>
    <w:basedOn w:val="Standard"/>
    <w:pPr>
      <w:tabs>
        <w:tab w:val="center" w:pos="4536"/>
        <w:tab w:val="right" w:pos="9072"/>
      </w:tabs>
      <w:spacing w:after="0" w:line="240" w:lineRule="auto"/>
    </w:pPr>
  </w:style>
  <w:style w:type="paragraph" w:styleId="Tekstpodstawowy3">
    <w:name w:val="Body Text 3"/>
    <w:basedOn w:val="Standard"/>
    <w:pPr>
      <w:spacing w:after="120" w:line="240" w:lineRule="auto"/>
    </w:pPr>
    <w:rPr>
      <w:rFonts w:ascii="Times New Roman" w:eastAsia="Times New Roman" w:hAnsi="Times New Roman" w:cs="Times New Roman"/>
      <w:sz w:val="16"/>
      <w:szCs w:val="16"/>
      <w:lang w:eastAsia="pl-PL"/>
    </w:rPr>
  </w:style>
  <w:style w:type="paragraph" w:styleId="Akapitzlist">
    <w:name w:val="List Paragraph"/>
    <w:basedOn w:val="Normalny"/>
    <w:uiPriority w:val="34"/>
    <w:qFormat/>
    <w:pPr>
      <w:ind w:left="708"/>
    </w:pPr>
  </w:style>
  <w:style w:type="paragraph" w:customStyle="1" w:styleId="Footnote">
    <w:name w:val="Footnote"/>
    <w:basedOn w:val="Standard"/>
    <w:pPr>
      <w:spacing w:after="0" w:line="240" w:lineRule="auto"/>
    </w:pPr>
    <w:rPr>
      <w:rFonts w:cs="Times New Roman"/>
      <w:sz w:val="20"/>
      <w:szCs w:val="20"/>
    </w:rPr>
  </w:style>
  <w:style w:type="paragraph" w:customStyle="1" w:styleId="Default">
    <w:name w:val="Default"/>
    <w:pPr>
      <w:widowControl/>
    </w:pPr>
    <w:rPr>
      <w:rFonts w:ascii="Arial" w:eastAsia="Times New Roman" w:hAnsi="Arial" w:cs="Arial"/>
      <w:color w:val="000000"/>
      <w:sz w:val="24"/>
      <w:szCs w:val="24"/>
      <w:lang w:eastAsia="pl-PL"/>
    </w:rPr>
  </w:style>
  <w:style w:type="paragraph" w:styleId="Zwykytekst">
    <w:name w:val="Plain Text"/>
    <w:basedOn w:val="Standard"/>
    <w:pPr>
      <w:spacing w:after="0" w:line="240" w:lineRule="auto"/>
    </w:pPr>
    <w:rPr>
      <w:rFonts w:ascii="Courier New" w:eastAsia="Times New Roman" w:hAnsi="Courier New" w:cs="Courier New"/>
      <w:sz w:val="20"/>
      <w:szCs w:val="20"/>
      <w:lang w:eastAsia="pl-PL"/>
    </w:rPr>
  </w:style>
  <w:style w:type="paragraph" w:customStyle="1" w:styleId="Standarduser">
    <w:name w:val="Standard (user)"/>
    <w:pPr>
      <w:widowControl/>
    </w:pPr>
    <w:rPr>
      <w:rFonts w:ascii="Times New Roman" w:eastAsia="Times New Roman" w:hAnsi="Times New Roman" w:cs="Times New Roman"/>
      <w:kern w:val="3"/>
      <w:sz w:val="20"/>
      <w:szCs w:val="20"/>
      <w:lang w:eastAsia="zh-CN"/>
    </w:rPr>
  </w:style>
  <w:style w:type="paragraph" w:customStyle="1" w:styleId="Zwykytekst1">
    <w:name w:val="Zwykły tekst1"/>
    <w:basedOn w:val="Standard"/>
    <w:pPr>
      <w:widowControl w:val="0"/>
      <w:spacing w:after="0" w:line="240" w:lineRule="auto"/>
    </w:pPr>
    <w:rPr>
      <w:rFonts w:ascii="Courier New" w:eastAsia="Lucida Sans Unicode" w:hAnsi="Courier New" w:cs="Courier New"/>
      <w:sz w:val="20"/>
      <w:szCs w:val="20"/>
      <w:lang w:eastAsia="pl-PL"/>
    </w:rPr>
  </w:style>
  <w:style w:type="paragraph" w:styleId="Tekstdymka">
    <w:name w:val="Balloon Text"/>
    <w:basedOn w:val="Standard"/>
    <w:pPr>
      <w:spacing w:after="0" w:line="240" w:lineRule="auto"/>
    </w:pPr>
    <w:rPr>
      <w:rFonts w:ascii="Segoe UI" w:eastAsia="Segoe UI" w:hAnsi="Segoe UI" w:cs="Segoe UI"/>
      <w:sz w:val="18"/>
      <w:szCs w:val="18"/>
    </w:rPr>
  </w:style>
  <w:style w:type="paragraph" w:styleId="Tekstpodstawowy2">
    <w:name w:val="Body Text 2"/>
    <w:basedOn w:val="Standard"/>
    <w:pPr>
      <w:spacing w:after="120" w:line="480" w:lineRule="auto"/>
    </w:pPr>
  </w:style>
  <w:style w:type="paragraph" w:customStyle="1" w:styleId="Normalny1">
    <w:name w:val="Normalny1"/>
    <w:rPr>
      <w:rFonts w:ascii="Times New Roman" w:hAnsi="Times New Roman" w:cs="Times New Roman"/>
      <w:color w:val="000000"/>
      <w:sz w:val="24"/>
      <w:szCs w:val="24"/>
      <w:lang w:eastAsia="zh-CN"/>
    </w:rPr>
  </w:style>
  <w:style w:type="paragraph" w:customStyle="1" w:styleId="TableContents">
    <w:name w:val="Table Contents"/>
    <w:basedOn w:val="Standarduser"/>
    <w:pPr>
      <w:suppressLineNumbers/>
    </w:pPr>
    <w:rPr>
      <w:szCs w:val="24"/>
    </w:rPr>
  </w:style>
  <w:style w:type="character" w:customStyle="1" w:styleId="TekstpodstawowyZnak">
    <w:name w:val="Tekst podstawowy Znak"/>
    <w:basedOn w:val="Domylnaczcionkaakapitu"/>
    <w:rPr>
      <w:rFonts w:ascii="Times New Roman" w:eastAsia="Times New Roman" w:hAnsi="Times New Roman" w:cs="Times New Roman"/>
      <w:sz w:val="24"/>
      <w:szCs w:val="20"/>
      <w:lang w:eastAsia="pl-PL"/>
    </w:rPr>
  </w:style>
  <w:style w:type="character" w:customStyle="1" w:styleId="NormalnyWebZnak">
    <w:name w:val="Normalny (Web) Znak"/>
    <w:rPr>
      <w:rFonts w:ascii="Times New Roman" w:eastAsia="Times New Roman" w:hAnsi="Times New Roman" w:cs="Times New Roman"/>
      <w:sz w:val="24"/>
      <w:szCs w:val="24"/>
      <w:lang w:eastAsia="pl-PL"/>
    </w:r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podstawowy3Znak">
    <w:name w:val="Tekst podstawowy 3 Znak"/>
    <w:basedOn w:val="Domylnaczcionkaakapitu"/>
    <w:rPr>
      <w:rFonts w:ascii="Times New Roman" w:eastAsia="Times New Roman" w:hAnsi="Times New Roman" w:cs="Times New Roman"/>
      <w:sz w:val="16"/>
      <w:szCs w:val="16"/>
      <w:lang w:eastAsia="pl-PL"/>
    </w:rPr>
  </w:style>
  <w:style w:type="character" w:customStyle="1" w:styleId="AkapitzlistZnak">
    <w:name w:val="Akapit z listą Znak"/>
    <w:rPr>
      <w:rFonts w:ascii="Times New Roman" w:eastAsia="Times New Roman" w:hAnsi="Times New Roman" w:cs="Times New Roman"/>
      <w:sz w:val="20"/>
      <w:szCs w:val="20"/>
      <w:lang w:eastAsia="pl-PL"/>
    </w:rPr>
  </w:style>
  <w:style w:type="character" w:customStyle="1" w:styleId="Internetlink">
    <w:name w:val="Internet link"/>
    <w:rPr>
      <w:color w:val="0000FF"/>
      <w:u w:val="single"/>
    </w:rPr>
  </w:style>
  <w:style w:type="character" w:customStyle="1" w:styleId="TekstprzypisudolnegoZnak">
    <w:name w:val="Tekst przypisu dolnego Znak"/>
    <w:basedOn w:val="Domylnaczcionkaakapitu"/>
    <w:rPr>
      <w:rFonts w:ascii="Calibri" w:eastAsia="Calibri" w:hAnsi="Calibri" w:cs="Times New Roman"/>
      <w:sz w:val="20"/>
      <w:szCs w:val="20"/>
    </w:rPr>
  </w:style>
  <w:style w:type="character" w:customStyle="1" w:styleId="DeltaViewInsertion">
    <w:name w:val="DeltaView Insertion"/>
    <w:rPr>
      <w:b/>
      <w:i/>
      <w:spacing w:val="0"/>
    </w:rPr>
  </w:style>
  <w:style w:type="character" w:customStyle="1" w:styleId="ZwykytekstZnak">
    <w:name w:val="Zwykły tekst Znak"/>
    <w:basedOn w:val="Domylnaczcionkaakapitu"/>
    <w:rPr>
      <w:rFonts w:ascii="Courier New" w:eastAsia="Times New Roman" w:hAnsi="Courier New" w:cs="Courier New"/>
      <w:sz w:val="20"/>
      <w:szCs w:val="20"/>
      <w:lang w:eastAsia="pl-PL"/>
    </w:rPr>
  </w:style>
  <w:style w:type="character" w:customStyle="1" w:styleId="TekstdymkaZnak">
    <w:name w:val="Tekst dymka Znak"/>
    <w:basedOn w:val="Domylnaczcionkaakapitu"/>
    <w:rPr>
      <w:rFonts w:ascii="Segoe UI" w:eastAsia="Segoe UI" w:hAnsi="Segoe UI" w:cs="Segoe UI"/>
      <w:sz w:val="18"/>
      <w:szCs w:val="18"/>
    </w:rPr>
  </w:style>
  <w:style w:type="character" w:styleId="Pogrubienie">
    <w:name w:val="Strong"/>
    <w:rPr>
      <w:b/>
      <w:bCs/>
    </w:rPr>
  </w:style>
  <w:style w:type="character" w:customStyle="1" w:styleId="Tekstpodstawowy2Znak">
    <w:name w:val="Tekst podstawowy 2 Znak"/>
    <w:basedOn w:val="Domylnaczcionkaakapitu"/>
  </w:style>
  <w:style w:type="character" w:customStyle="1" w:styleId="NumberingSymbols">
    <w:name w:val="Numbering Symbols"/>
  </w:style>
  <w:style w:type="character" w:customStyle="1" w:styleId="VisitedInternetLink">
    <w:name w:val="Visited Internet Link"/>
    <w:basedOn w:val="Domylnaczcionkaakapitu"/>
    <w:rPr>
      <w:color w:val="800080"/>
      <w:u w:val="single"/>
    </w:rPr>
  </w:style>
  <w:style w:type="numbering" w:customStyle="1" w:styleId="WWNum731">
    <w:name w:val="WWNum731"/>
    <w:basedOn w:val="Bezlisty"/>
    <w:rsid w:val="00015355"/>
    <w:pPr>
      <w:numPr>
        <w:numId w:val="77"/>
      </w:numPr>
    </w:pPr>
  </w:style>
  <w:style w:type="numbering" w:customStyle="1" w:styleId="WWNum732">
    <w:name w:val="WWNum732"/>
    <w:basedOn w:val="Bezlisty"/>
    <w:rsid w:val="00015355"/>
  </w:style>
  <w:style w:type="numbering" w:customStyle="1" w:styleId="WWNum110">
    <w:name w:val="WWNum110"/>
    <w:basedOn w:val="Bezlisty"/>
    <w:rsid w:val="007235C4"/>
    <w:pPr>
      <w:numPr>
        <w:numId w:val="79"/>
      </w:numPr>
    </w:pPr>
  </w:style>
  <w:style w:type="character" w:customStyle="1" w:styleId="Domylnaczcionkaakapitu5">
    <w:name w:val="Domyślna czcionka akapitu5"/>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rPr>
      <w:rFonts w:cs="Symbol"/>
    </w:rPr>
  </w:style>
  <w:style w:type="character" w:customStyle="1" w:styleId="ListLabel5">
    <w:name w:val="ListLabel 5"/>
    <w:rPr>
      <w:rFonts w:cs="Symbol"/>
    </w:rPr>
  </w:style>
  <w:style w:type="character" w:customStyle="1" w:styleId="ListLabel6">
    <w:name w:val="ListLabel 6"/>
    <w:rPr>
      <w:rFonts w:cs="Symbol"/>
    </w:rPr>
  </w:style>
  <w:style w:type="character" w:customStyle="1" w:styleId="ListLabel7">
    <w:name w:val="ListLabel 7"/>
    <w:rPr>
      <w:rFonts w:cs="Symbol"/>
    </w:rPr>
  </w:style>
  <w:style w:type="character" w:customStyle="1" w:styleId="ListLabel8">
    <w:name w:val="ListLabel 8"/>
    <w:rPr>
      <w:rFonts w:cs="Symbol"/>
    </w:rPr>
  </w:style>
  <w:style w:type="character" w:customStyle="1" w:styleId="ListLabel9">
    <w:name w:val="ListLabel 9"/>
    <w:rPr>
      <w:rFonts w:cs="Symbol"/>
    </w:rPr>
  </w:style>
  <w:style w:type="character" w:customStyle="1" w:styleId="ListLabel10">
    <w:name w:val="ListLabel 10"/>
    <w:rPr>
      <w:b w:val="0"/>
      <w:bCs w:val="0"/>
      <w:sz w:val="22"/>
      <w:szCs w:val="22"/>
    </w:rPr>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rPr>
      <w:b w:val="0"/>
      <w:sz w:val="22"/>
      <w:szCs w:val="22"/>
    </w:rPr>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character" w:customStyle="1" w:styleId="ListLabel46">
    <w:name w:val="ListLabel 46"/>
  </w:style>
  <w:style w:type="character" w:customStyle="1" w:styleId="ListLabel47">
    <w:name w:val="ListLabel 47"/>
  </w:style>
  <w:style w:type="character" w:customStyle="1" w:styleId="ListLabel48">
    <w:name w:val="ListLabel 48"/>
  </w:style>
  <w:style w:type="character" w:customStyle="1" w:styleId="ListLabel49">
    <w:name w:val="ListLabel 49"/>
  </w:style>
  <w:style w:type="character" w:customStyle="1" w:styleId="ListLabel50">
    <w:name w:val="ListLabel 50"/>
  </w:style>
  <w:style w:type="character" w:customStyle="1" w:styleId="ListLabel51">
    <w:name w:val="ListLabel 51"/>
  </w:style>
  <w:style w:type="character" w:customStyle="1" w:styleId="ListLabel52">
    <w:name w:val="ListLabel 52"/>
  </w:style>
  <w:style w:type="character" w:customStyle="1" w:styleId="ListLabel53">
    <w:name w:val="ListLabel 53"/>
  </w:style>
  <w:style w:type="character" w:customStyle="1" w:styleId="ListLabel54">
    <w:name w:val="ListLabel 54"/>
  </w:style>
  <w:style w:type="character" w:customStyle="1" w:styleId="ListLabel55">
    <w:name w:val="ListLabel 55"/>
    <w:rPr>
      <w:sz w:val="22"/>
      <w:szCs w:val="22"/>
    </w:rPr>
  </w:style>
  <w:style w:type="character" w:customStyle="1" w:styleId="ListLabel56">
    <w:name w:val="ListLabel 56"/>
  </w:style>
  <w:style w:type="character" w:customStyle="1" w:styleId="ListLabel57">
    <w:name w:val="ListLabel 57"/>
  </w:style>
  <w:style w:type="character" w:customStyle="1" w:styleId="ListLabel58">
    <w:name w:val="ListLabel 58"/>
  </w:style>
  <w:style w:type="character" w:customStyle="1" w:styleId="ListLabel59">
    <w:name w:val="ListLabel 59"/>
  </w:style>
  <w:style w:type="character" w:customStyle="1" w:styleId="ListLabel60">
    <w:name w:val="ListLabel 60"/>
  </w:style>
  <w:style w:type="character" w:customStyle="1" w:styleId="ListLabel61">
    <w:name w:val="ListLabel 61"/>
  </w:style>
  <w:style w:type="character" w:customStyle="1" w:styleId="ListLabel62">
    <w:name w:val="ListLabel 62"/>
  </w:style>
  <w:style w:type="character" w:customStyle="1" w:styleId="ListLabel63">
    <w:name w:val="ListLabel 63"/>
  </w:style>
  <w:style w:type="character" w:customStyle="1" w:styleId="ListLabel64">
    <w:name w:val="ListLabel 64"/>
  </w:style>
  <w:style w:type="character" w:customStyle="1" w:styleId="ListLabel65">
    <w:name w:val="ListLabel 65"/>
  </w:style>
  <w:style w:type="character" w:customStyle="1" w:styleId="ListLabel66">
    <w:name w:val="ListLabel 66"/>
  </w:style>
  <w:style w:type="character" w:customStyle="1" w:styleId="ListLabel67">
    <w:name w:val="ListLabel 67"/>
    <w:rPr>
      <w:rFonts w:cs="Symbol"/>
    </w:rPr>
  </w:style>
  <w:style w:type="character" w:customStyle="1" w:styleId="ListLabel68">
    <w:name w:val="ListLabel 68"/>
    <w:rPr>
      <w:rFonts w:cs="Symbol"/>
    </w:rPr>
  </w:style>
  <w:style w:type="character" w:customStyle="1" w:styleId="ListLabel69">
    <w:name w:val="ListLabel 69"/>
    <w:rPr>
      <w:rFonts w:cs="Symbol"/>
    </w:rPr>
  </w:style>
  <w:style w:type="character" w:customStyle="1" w:styleId="ListLabel70">
    <w:name w:val="ListLabel 70"/>
    <w:rPr>
      <w:rFonts w:cs="Symbol"/>
    </w:rPr>
  </w:style>
  <w:style w:type="character" w:customStyle="1" w:styleId="ListLabel71">
    <w:name w:val="ListLabel 71"/>
    <w:rPr>
      <w:rFonts w:cs="Symbol"/>
    </w:rPr>
  </w:style>
  <w:style w:type="character" w:customStyle="1" w:styleId="ListLabel72">
    <w:name w:val="ListLabel 72"/>
    <w:rPr>
      <w:rFonts w:cs="Symbol"/>
    </w:rPr>
  </w:style>
  <w:style w:type="character" w:customStyle="1" w:styleId="ListLabel73">
    <w:name w:val="ListLabel 73"/>
  </w:style>
  <w:style w:type="character" w:customStyle="1" w:styleId="ListLabel74">
    <w:name w:val="ListLabel 74"/>
  </w:style>
  <w:style w:type="character" w:customStyle="1" w:styleId="ListLabel75">
    <w:name w:val="ListLabel 75"/>
  </w:style>
  <w:style w:type="character" w:customStyle="1" w:styleId="ListLabel76">
    <w:name w:val="ListLabel 76"/>
  </w:style>
  <w:style w:type="character" w:customStyle="1" w:styleId="ListLabel77">
    <w:name w:val="ListLabel 77"/>
  </w:style>
  <w:style w:type="character" w:customStyle="1" w:styleId="ListLabel78">
    <w:name w:val="ListLabel 78"/>
  </w:style>
  <w:style w:type="character" w:customStyle="1" w:styleId="ListLabel79">
    <w:name w:val="ListLabel 79"/>
  </w:style>
  <w:style w:type="character" w:customStyle="1" w:styleId="ListLabel80">
    <w:name w:val="ListLabel 80"/>
  </w:style>
  <w:style w:type="character" w:customStyle="1" w:styleId="ListLabel81">
    <w:name w:val="ListLabel 81"/>
  </w:style>
  <w:style w:type="character" w:customStyle="1" w:styleId="ListLabel82">
    <w:name w:val="ListLabel 82"/>
  </w:style>
  <w:style w:type="character" w:customStyle="1" w:styleId="ListLabel83">
    <w:name w:val="ListLabel 83"/>
  </w:style>
  <w:style w:type="character" w:customStyle="1" w:styleId="ListLabel84">
    <w:name w:val="ListLabel 84"/>
  </w:style>
  <w:style w:type="character" w:customStyle="1" w:styleId="ListLabel85">
    <w:name w:val="ListLabel 85"/>
  </w:style>
  <w:style w:type="character" w:customStyle="1" w:styleId="ListLabel86">
    <w:name w:val="ListLabel 86"/>
  </w:style>
  <w:style w:type="character" w:customStyle="1" w:styleId="ListLabel87">
    <w:name w:val="ListLabel 87"/>
  </w:style>
  <w:style w:type="character" w:customStyle="1" w:styleId="ListLabel88">
    <w:name w:val="ListLabel 88"/>
  </w:style>
  <w:style w:type="character" w:customStyle="1" w:styleId="ListLabel89">
    <w:name w:val="ListLabel 89"/>
  </w:style>
  <w:style w:type="character" w:customStyle="1" w:styleId="ListLabel90">
    <w:name w:val="ListLabel 90"/>
  </w:style>
  <w:style w:type="character" w:customStyle="1" w:styleId="ListLabel91">
    <w:name w:val="ListLabel 91"/>
  </w:style>
  <w:style w:type="character" w:customStyle="1" w:styleId="ListLabel92">
    <w:name w:val="ListLabel 92"/>
  </w:style>
  <w:style w:type="character" w:customStyle="1" w:styleId="ListLabel93">
    <w:name w:val="ListLabel 93"/>
  </w:style>
  <w:style w:type="character" w:customStyle="1" w:styleId="ListLabel94">
    <w:name w:val="ListLabel 94"/>
  </w:style>
  <w:style w:type="character" w:customStyle="1" w:styleId="ListLabel95">
    <w:name w:val="ListLabel 95"/>
  </w:style>
  <w:style w:type="character" w:customStyle="1" w:styleId="ListLabel96">
    <w:name w:val="ListLabel 96"/>
  </w:style>
  <w:style w:type="character" w:customStyle="1" w:styleId="ListLabel97">
    <w:name w:val="ListLabel 97"/>
  </w:style>
  <w:style w:type="character" w:customStyle="1" w:styleId="ListLabel98">
    <w:name w:val="ListLabel 98"/>
  </w:style>
  <w:style w:type="character" w:customStyle="1" w:styleId="ListLabel99">
    <w:name w:val="ListLabel 99"/>
  </w:style>
  <w:style w:type="character" w:customStyle="1" w:styleId="ListLabel100">
    <w:name w:val="ListLabel 100"/>
  </w:style>
  <w:style w:type="character" w:customStyle="1" w:styleId="ListLabel101">
    <w:name w:val="ListLabel 101"/>
  </w:style>
  <w:style w:type="character" w:customStyle="1" w:styleId="ListLabel102">
    <w:name w:val="ListLabel 102"/>
  </w:style>
  <w:style w:type="character" w:customStyle="1" w:styleId="ListLabel103">
    <w:name w:val="ListLabel 103"/>
  </w:style>
  <w:style w:type="character" w:customStyle="1" w:styleId="ListLabel104">
    <w:name w:val="ListLabel 104"/>
  </w:style>
  <w:style w:type="character" w:customStyle="1" w:styleId="ListLabel105">
    <w:name w:val="ListLabel 105"/>
  </w:style>
  <w:style w:type="character" w:customStyle="1" w:styleId="ListLabel106">
    <w:name w:val="ListLabel 106"/>
  </w:style>
  <w:style w:type="character" w:customStyle="1" w:styleId="ListLabel107">
    <w:name w:val="ListLabel 107"/>
  </w:style>
  <w:style w:type="character" w:customStyle="1" w:styleId="ListLabel108">
    <w:name w:val="ListLabel 108"/>
  </w:style>
  <w:style w:type="character" w:customStyle="1" w:styleId="ListLabel109">
    <w:name w:val="ListLabel 109"/>
  </w:style>
  <w:style w:type="character" w:customStyle="1" w:styleId="ListLabel110">
    <w:name w:val="ListLabel 110"/>
  </w:style>
  <w:style w:type="character" w:customStyle="1" w:styleId="ListLabel111">
    <w:name w:val="ListLabel 111"/>
  </w:style>
  <w:style w:type="character" w:customStyle="1" w:styleId="ListLabel112">
    <w:name w:val="ListLabel 112"/>
    <w:rPr>
      <w:rFonts w:cs="Symbol"/>
    </w:rPr>
  </w:style>
  <w:style w:type="character" w:customStyle="1" w:styleId="ListLabel113">
    <w:name w:val="ListLabel 113"/>
    <w:rPr>
      <w:rFonts w:cs="Symbol"/>
    </w:rPr>
  </w:style>
  <w:style w:type="character" w:customStyle="1" w:styleId="ListLabel114">
    <w:name w:val="ListLabel 114"/>
    <w:rPr>
      <w:rFonts w:cs="Symbol"/>
    </w:rPr>
  </w:style>
  <w:style w:type="character" w:customStyle="1" w:styleId="ListLabel115">
    <w:name w:val="ListLabel 115"/>
    <w:rPr>
      <w:rFonts w:cs="Symbol"/>
    </w:rPr>
  </w:style>
  <w:style w:type="character" w:customStyle="1" w:styleId="ListLabel116">
    <w:name w:val="ListLabel 116"/>
    <w:rPr>
      <w:rFonts w:cs="Symbol"/>
    </w:rPr>
  </w:style>
  <w:style w:type="character" w:customStyle="1" w:styleId="ListLabel117">
    <w:name w:val="ListLabel 117"/>
    <w:rPr>
      <w:rFonts w:cs="Symbol"/>
    </w:rPr>
  </w:style>
  <w:style w:type="character" w:customStyle="1" w:styleId="ListLabel118">
    <w:name w:val="ListLabel 118"/>
  </w:style>
  <w:style w:type="character" w:customStyle="1" w:styleId="ListLabel119">
    <w:name w:val="ListLabel 119"/>
  </w:style>
  <w:style w:type="character" w:customStyle="1" w:styleId="ListLabel120">
    <w:name w:val="ListLabel 120"/>
  </w:style>
  <w:style w:type="character" w:customStyle="1" w:styleId="ListLabel121">
    <w:name w:val="ListLabel 121"/>
    <w:rPr>
      <w:rFonts w:cs="Symbol"/>
    </w:rPr>
  </w:style>
  <w:style w:type="character" w:customStyle="1" w:styleId="ListLabel122">
    <w:name w:val="ListLabel 122"/>
    <w:rPr>
      <w:rFonts w:cs="Symbol"/>
    </w:rPr>
  </w:style>
  <w:style w:type="character" w:customStyle="1" w:styleId="ListLabel123">
    <w:name w:val="ListLabel 123"/>
    <w:rPr>
      <w:rFonts w:cs="Symbol"/>
    </w:rPr>
  </w:style>
  <w:style w:type="character" w:customStyle="1" w:styleId="ListLabel124">
    <w:name w:val="ListLabel 124"/>
    <w:rPr>
      <w:rFonts w:cs="Symbol"/>
    </w:rPr>
  </w:style>
  <w:style w:type="character" w:customStyle="1" w:styleId="ListLabel125">
    <w:name w:val="ListLabel 125"/>
    <w:rPr>
      <w:rFonts w:cs="Symbol"/>
    </w:rPr>
  </w:style>
  <w:style w:type="character" w:customStyle="1" w:styleId="ListLabel126">
    <w:name w:val="ListLabel 126"/>
    <w:rPr>
      <w:rFonts w:cs="Symbol"/>
    </w:rPr>
  </w:style>
  <w:style w:type="character" w:customStyle="1" w:styleId="ListLabel127">
    <w:name w:val="ListLabel 127"/>
    <w:rPr>
      <w:lang w:eastAsia="pl-PL"/>
    </w:rPr>
  </w:style>
  <w:style w:type="character" w:customStyle="1" w:styleId="ListLabel128">
    <w:name w:val="ListLabel 128"/>
    <w:rPr>
      <w:sz w:val="24"/>
      <w:szCs w:val="24"/>
      <w:lang w:eastAsia="pl-PL"/>
    </w:rPr>
  </w:style>
  <w:style w:type="character" w:customStyle="1" w:styleId="ListLabel129">
    <w:name w:val="ListLabel 129"/>
  </w:style>
  <w:style w:type="character" w:customStyle="1" w:styleId="ListLabel130">
    <w:name w:val="ListLabel 130"/>
  </w:style>
  <w:style w:type="character" w:customStyle="1" w:styleId="ListLabel131">
    <w:name w:val="ListLabel 131"/>
  </w:style>
  <w:style w:type="character" w:customStyle="1" w:styleId="ListLabel132">
    <w:name w:val="ListLabel 132"/>
  </w:style>
  <w:style w:type="character" w:customStyle="1" w:styleId="ListLabel133">
    <w:name w:val="ListLabel 133"/>
  </w:style>
  <w:style w:type="character" w:customStyle="1" w:styleId="ListLabel134">
    <w:name w:val="ListLabel 134"/>
  </w:style>
  <w:style w:type="character" w:customStyle="1" w:styleId="ListLabel135">
    <w:name w:val="ListLabel 135"/>
  </w:style>
  <w:style w:type="character" w:customStyle="1" w:styleId="ListLabel136">
    <w:name w:val="ListLabel 136"/>
  </w:style>
  <w:style w:type="character" w:customStyle="1" w:styleId="ListLabel137">
    <w:name w:val="ListLabel 137"/>
  </w:style>
  <w:style w:type="character" w:customStyle="1" w:styleId="ListLabel138">
    <w:name w:val="ListLabel 138"/>
  </w:style>
  <w:style w:type="character" w:customStyle="1" w:styleId="ListLabel139">
    <w:name w:val="ListLabel 139"/>
  </w:style>
  <w:style w:type="character" w:customStyle="1" w:styleId="ListLabel140">
    <w:name w:val="ListLabel 140"/>
  </w:style>
  <w:style w:type="character" w:customStyle="1" w:styleId="ListLabel141">
    <w:name w:val="ListLabel 141"/>
  </w:style>
  <w:style w:type="character" w:customStyle="1" w:styleId="ListLabel142">
    <w:name w:val="ListLabel 142"/>
  </w:style>
  <w:style w:type="character" w:customStyle="1" w:styleId="ListLabel143">
    <w:name w:val="ListLabel 143"/>
  </w:style>
  <w:style w:type="character" w:customStyle="1" w:styleId="ListLabel144">
    <w:name w:val="ListLabel 144"/>
  </w:style>
  <w:style w:type="character" w:customStyle="1" w:styleId="ListLabel145">
    <w:name w:val="ListLabel 145"/>
    <w:rPr>
      <w:lang w:eastAsia="pl-PL"/>
    </w:rPr>
  </w:style>
  <w:style w:type="character" w:customStyle="1" w:styleId="ListLabel146">
    <w:name w:val="ListLabel 146"/>
  </w:style>
  <w:style w:type="character" w:customStyle="1" w:styleId="ListLabel147">
    <w:name w:val="ListLabel 147"/>
  </w:style>
  <w:style w:type="character" w:customStyle="1" w:styleId="ListLabel148">
    <w:name w:val="ListLabel 148"/>
  </w:style>
  <w:style w:type="character" w:customStyle="1" w:styleId="ListLabel149">
    <w:name w:val="ListLabel 149"/>
  </w:style>
  <w:style w:type="character" w:customStyle="1" w:styleId="ListLabel150">
    <w:name w:val="ListLabel 150"/>
  </w:style>
  <w:style w:type="character" w:customStyle="1" w:styleId="ListLabel151">
    <w:name w:val="ListLabel 151"/>
  </w:style>
  <w:style w:type="character" w:customStyle="1" w:styleId="ListLabel152">
    <w:name w:val="ListLabel 152"/>
  </w:style>
  <w:style w:type="character" w:customStyle="1" w:styleId="ListLabel153">
    <w:name w:val="ListLabel 153"/>
  </w:style>
  <w:style w:type="character" w:customStyle="1" w:styleId="ListLabel154">
    <w:name w:val="ListLabel 154"/>
    <w:rPr>
      <w:sz w:val="22"/>
      <w:szCs w:val="22"/>
    </w:rPr>
  </w:style>
  <w:style w:type="character" w:customStyle="1" w:styleId="ListLabel155">
    <w:name w:val="ListLabel 155"/>
  </w:style>
  <w:style w:type="character" w:customStyle="1" w:styleId="ListLabel156">
    <w:name w:val="ListLabel 156"/>
  </w:style>
  <w:style w:type="character" w:customStyle="1" w:styleId="ListLabel157">
    <w:name w:val="ListLabel 157"/>
  </w:style>
  <w:style w:type="character" w:customStyle="1" w:styleId="ListLabel158">
    <w:name w:val="ListLabel 158"/>
  </w:style>
  <w:style w:type="character" w:customStyle="1" w:styleId="ListLabel159">
    <w:name w:val="ListLabel 159"/>
  </w:style>
  <w:style w:type="character" w:customStyle="1" w:styleId="ListLabel160">
    <w:name w:val="ListLabel 160"/>
  </w:style>
  <w:style w:type="character" w:customStyle="1" w:styleId="ListLabel161">
    <w:name w:val="ListLabel 161"/>
  </w:style>
  <w:style w:type="character" w:customStyle="1" w:styleId="ListLabel162">
    <w:name w:val="ListLabel 162"/>
  </w:style>
  <w:style w:type="character" w:customStyle="1" w:styleId="ListLabel163">
    <w:name w:val="ListLabel 163"/>
    <w:rPr>
      <w:rFonts w:ascii="Arial" w:eastAsia="Arial" w:hAnsi="Arial" w:cs="Arial"/>
      <w:b w:val="0"/>
      <w:bCs w:val="0"/>
      <w:sz w:val="20"/>
      <w:szCs w:val="20"/>
    </w:rPr>
  </w:style>
  <w:style w:type="character" w:customStyle="1" w:styleId="ListLabel164">
    <w:name w:val="ListLabel 164"/>
  </w:style>
  <w:style w:type="character" w:customStyle="1" w:styleId="ListLabel165">
    <w:name w:val="ListLabel 165"/>
  </w:style>
  <w:style w:type="character" w:customStyle="1" w:styleId="ListLabel166">
    <w:name w:val="ListLabel 166"/>
  </w:style>
  <w:style w:type="character" w:customStyle="1" w:styleId="ListLabel167">
    <w:name w:val="ListLabel 167"/>
  </w:style>
  <w:style w:type="character" w:customStyle="1" w:styleId="ListLabel168">
    <w:name w:val="ListLabel 168"/>
  </w:style>
  <w:style w:type="character" w:customStyle="1" w:styleId="ListLabel169">
    <w:name w:val="ListLabel 169"/>
  </w:style>
  <w:style w:type="character" w:customStyle="1" w:styleId="ListLabel170">
    <w:name w:val="ListLabel 170"/>
  </w:style>
  <w:style w:type="character" w:customStyle="1" w:styleId="ListLabel171">
    <w:name w:val="ListLabel 171"/>
  </w:style>
  <w:style w:type="character" w:customStyle="1" w:styleId="ListLabel172">
    <w:name w:val="ListLabel 172"/>
    <w:rPr>
      <w:rFonts w:ascii="Times New Roman" w:eastAsia="Times New Roman" w:hAnsi="Times New Roman" w:cs="Times New Roman"/>
    </w:rPr>
  </w:style>
  <w:style w:type="character" w:customStyle="1" w:styleId="ListLabel173">
    <w:name w:val="ListLabel 173"/>
    <w:rPr>
      <w:rFonts w:ascii="Times New Roman" w:eastAsia="Times New Roman" w:hAnsi="Times New Roman" w:cs="Times New Roman"/>
      <w:sz w:val="22"/>
      <w:szCs w:val="22"/>
    </w:rPr>
  </w:style>
  <w:style w:type="character" w:customStyle="1" w:styleId="ListLabel174">
    <w:name w:val="ListLabel 174"/>
    <w:rPr>
      <w:rFonts w:ascii="Times New Roman" w:eastAsia="Times New Roman" w:hAnsi="Times New Roman" w:cs="Times New Roman"/>
    </w:rPr>
  </w:style>
  <w:style w:type="character" w:customStyle="1" w:styleId="ListLabel175">
    <w:name w:val="ListLabel 175"/>
  </w:style>
  <w:style w:type="character" w:customStyle="1" w:styleId="ListLabel176">
    <w:name w:val="ListLabel 176"/>
  </w:style>
  <w:style w:type="character" w:customStyle="1" w:styleId="ListLabel177">
    <w:name w:val="ListLabel 177"/>
  </w:style>
  <w:style w:type="character" w:customStyle="1" w:styleId="ListLabel178">
    <w:name w:val="ListLabel 178"/>
  </w:style>
  <w:style w:type="character" w:customStyle="1" w:styleId="ListLabel179">
    <w:name w:val="ListLabel 179"/>
  </w:style>
  <w:style w:type="character" w:customStyle="1" w:styleId="ListLabel180">
    <w:name w:val="ListLabel 180"/>
  </w:style>
  <w:style w:type="character" w:customStyle="1" w:styleId="ListLabel181">
    <w:name w:val="ListLabel 181"/>
    <w:rPr>
      <w:rFonts w:ascii="Times New Roman" w:eastAsia="Times New Roman" w:hAnsi="Times New Roman" w:cs="Times New Roman"/>
      <w:b w:val="0"/>
      <w:bCs w:val="0"/>
      <w:i w:val="0"/>
      <w:iCs w:val="0"/>
      <w:sz w:val="22"/>
      <w:szCs w:val="22"/>
    </w:rPr>
  </w:style>
  <w:style w:type="character" w:customStyle="1" w:styleId="ListLabel182">
    <w:name w:val="ListLabel 182"/>
    <w:rPr>
      <w:rFonts w:ascii="Arial" w:eastAsia="Arial" w:hAnsi="Arial" w:cs="Arial"/>
      <w:b w:val="0"/>
      <w:bCs w:val="0"/>
      <w:i w:val="0"/>
      <w:iCs w:val="0"/>
      <w:sz w:val="20"/>
      <w:szCs w:val="20"/>
    </w:rPr>
  </w:style>
  <w:style w:type="character" w:customStyle="1" w:styleId="ListLabel183">
    <w:name w:val="ListLabel 183"/>
    <w:rPr>
      <w:rFonts w:ascii="Arial" w:eastAsia="Arial" w:hAnsi="Arial" w:cs="Arial"/>
      <w:b w:val="0"/>
      <w:bCs w:val="0"/>
      <w:i w:val="0"/>
      <w:iCs w:val="0"/>
      <w:sz w:val="20"/>
      <w:szCs w:val="20"/>
    </w:rPr>
  </w:style>
  <w:style w:type="character" w:customStyle="1" w:styleId="ListLabel184">
    <w:name w:val="ListLabel 184"/>
    <w:rPr>
      <w:rFonts w:ascii="Arial" w:eastAsia="Arial" w:hAnsi="Arial" w:cs="Arial"/>
      <w:b w:val="0"/>
      <w:bCs w:val="0"/>
      <w:i w:val="0"/>
      <w:iCs w:val="0"/>
      <w:sz w:val="20"/>
      <w:szCs w:val="20"/>
    </w:rPr>
  </w:style>
  <w:style w:type="character" w:customStyle="1" w:styleId="ListLabel185">
    <w:name w:val="ListLabel 185"/>
    <w:rPr>
      <w:rFonts w:ascii="Arial" w:eastAsia="Arial" w:hAnsi="Arial" w:cs="Arial"/>
      <w:b w:val="0"/>
      <w:bCs w:val="0"/>
      <w:i w:val="0"/>
      <w:iCs w:val="0"/>
      <w:sz w:val="20"/>
      <w:szCs w:val="20"/>
    </w:rPr>
  </w:style>
  <w:style w:type="character" w:customStyle="1" w:styleId="ListLabel186">
    <w:name w:val="ListLabel 186"/>
    <w:rPr>
      <w:rFonts w:ascii="Arial" w:eastAsia="Arial" w:hAnsi="Arial" w:cs="Arial"/>
      <w:b w:val="0"/>
      <w:bCs w:val="0"/>
      <w:i w:val="0"/>
      <w:iCs w:val="0"/>
      <w:sz w:val="20"/>
      <w:szCs w:val="20"/>
    </w:rPr>
  </w:style>
  <w:style w:type="character" w:customStyle="1" w:styleId="ListLabel187">
    <w:name w:val="ListLabel 187"/>
    <w:rPr>
      <w:rFonts w:ascii="Arial" w:eastAsia="Arial" w:hAnsi="Arial" w:cs="Arial"/>
      <w:b w:val="0"/>
      <w:bCs w:val="0"/>
      <w:i w:val="0"/>
      <w:iCs w:val="0"/>
      <w:sz w:val="20"/>
      <w:szCs w:val="20"/>
    </w:rPr>
  </w:style>
  <w:style w:type="character" w:customStyle="1" w:styleId="ListLabel188">
    <w:name w:val="ListLabel 188"/>
    <w:rPr>
      <w:rFonts w:ascii="Arial" w:eastAsia="Arial" w:hAnsi="Arial" w:cs="Arial"/>
      <w:b w:val="0"/>
      <w:bCs w:val="0"/>
      <w:i w:val="0"/>
      <w:iCs w:val="0"/>
      <w:sz w:val="20"/>
      <w:szCs w:val="20"/>
    </w:rPr>
  </w:style>
  <w:style w:type="character" w:customStyle="1" w:styleId="ListLabel189">
    <w:name w:val="ListLabel 189"/>
    <w:rPr>
      <w:rFonts w:ascii="Arial" w:eastAsia="Arial" w:hAnsi="Arial" w:cs="Arial"/>
      <w:b w:val="0"/>
      <w:bCs w:val="0"/>
      <w:i w:val="0"/>
      <w:iCs w:val="0"/>
      <w:sz w:val="20"/>
      <w:szCs w:val="20"/>
    </w:rPr>
  </w:style>
  <w:style w:type="character" w:customStyle="1" w:styleId="ListLabel190">
    <w:name w:val="ListLabel 190"/>
  </w:style>
  <w:style w:type="character" w:customStyle="1" w:styleId="ListLabel191">
    <w:name w:val="ListLabel 191"/>
  </w:style>
  <w:style w:type="character" w:customStyle="1" w:styleId="ListLabel192">
    <w:name w:val="ListLabel 192"/>
  </w:style>
  <w:style w:type="character" w:customStyle="1" w:styleId="ListLabel193">
    <w:name w:val="ListLabel 193"/>
  </w:style>
  <w:style w:type="character" w:customStyle="1" w:styleId="ListLabel194">
    <w:name w:val="ListLabel 194"/>
  </w:style>
  <w:style w:type="character" w:customStyle="1" w:styleId="ListLabel195">
    <w:name w:val="ListLabel 195"/>
  </w:style>
  <w:style w:type="character" w:customStyle="1" w:styleId="ListLabel196">
    <w:name w:val="ListLabel 196"/>
  </w:style>
  <w:style w:type="character" w:customStyle="1" w:styleId="ListLabel197">
    <w:name w:val="ListLabel 197"/>
  </w:style>
  <w:style w:type="character" w:customStyle="1" w:styleId="ListLabel198">
    <w:name w:val="ListLabel 198"/>
  </w:style>
  <w:style w:type="character" w:customStyle="1" w:styleId="ListLabel199">
    <w:name w:val="ListLabel 199"/>
  </w:style>
  <w:style w:type="character" w:customStyle="1" w:styleId="ListLabel200">
    <w:name w:val="ListLabel 200"/>
  </w:style>
  <w:style w:type="character" w:customStyle="1" w:styleId="ListLabel201">
    <w:name w:val="ListLabel 201"/>
  </w:style>
  <w:style w:type="character" w:customStyle="1" w:styleId="ListLabel202">
    <w:name w:val="ListLabel 202"/>
  </w:style>
  <w:style w:type="character" w:customStyle="1" w:styleId="ListLabel203">
    <w:name w:val="ListLabel 203"/>
  </w:style>
  <w:style w:type="character" w:customStyle="1" w:styleId="ListLabel204">
    <w:name w:val="ListLabel 204"/>
  </w:style>
  <w:style w:type="character" w:customStyle="1" w:styleId="ListLabel205">
    <w:name w:val="ListLabel 205"/>
  </w:style>
  <w:style w:type="character" w:customStyle="1" w:styleId="ListLabel206">
    <w:name w:val="ListLabel 206"/>
  </w:style>
  <w:style w:type="character" w:customStyle="1" w:styleId="ListLabel207">
    <w:name w:val="ListLabel 207"/>
  </w:style>
  <w:style w:type="character" w:customStyle="1" w:styleId="ListLabel208">
    <w:name w:val="ListLabel 208"/>
  </w:style>
  <w:style w:type="character" w:customStyle="1" w:styleId="ListLabel209">
    <w:name w:val="ListLabel 209"/>
  </w:style>
  <w:style w:type="character" w:customStyle="1" w:styleId="ListLabel210">
    <w:name w:val="ListLabel 210"/>
  </w:style>
  <w:style w:type="character" w:customStyle="1" w:styleId="ListLabel211">
    <w:name w:val="ListLabel 211"/>
  </w:style>
  <w:style w:type="character" w:customStyle="1" w:styleId="ListLabel212">
    <w:name w:val="ListLabel 212"/>
  </w:style>
  <w:style w:type="character" w:customStyle="1" w:styleId="ListLabel213">
    <w:name w:val="ListLabel 213"/>
  </w:style>
  <w:style w:type="character" w:customStyle="1" w:styleId="ListLabel214">
    <w:name w:val="ListLabel 214"/>
  </w:style>
  <w:style w:type="character" w:customStyle="1" w:styleId="ListLabel215">
    <w:name w:val="ListLabel 215"/>
  </w:style>
  <w:style w:type="character" w:customStyle="1" w:styleId="ListLabel216">
    <w:name w:val="ListLabel 216"/>
  </w:style>
  <w:style w:type="character" w:customStyle="1" w:styleId="ListLabel217">
    <w:name w:val="ListLabel 217"/>
  </w:style>
  <w:style w:type="character" w:customStyle="1" w:styleId="ListLabel218">
    <w:name w:val="ListLabel 218"/>
    <w:rPr>
      <w:rFonts w:ascii="Trebuchet MS" w:eastAsia="Times New Roman" w:hAnsi="Trebuchet MS" w:cs="Arial"/>
    </w:rPr>
  </w:style>
  <w:style w:type="character" w:customStyle="1" w:styleId="ListLabel219">
    <w:name w:val="ListLabel 219"/>
    <w:rPr>
      <w:rFonts w:ascii="Times New Roman" w:eastAsia="Times New Roman" w:hAnsi="Times New Roman" w:cs="Times New Roman"/>
      <w:sz w:val="22"/>
      <w:szCs w:val="22"/>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ascii="Arial" w:eastAsia="Times New Roman" w:hAnsi="Arial" w:cs="Arial"/>
    </w:rPr>
  </w:style>
  <w:style w:type="character" w:customStyle="1" w:styleId="ListLabel227">
    <w:name w:val="ListLabel 227"/>
    <w:rPr>
      <w:rFonts w:ascii="Trebuchet MS" w:eastAsia="Times New Roman" w:hAnsi="Trebuchet MS" w:cs="Arial"/>
    </w:rPr>
  </w:style>
  <w:style w:type="character" w:customStyle="1" w:styleId="ListLabel228">
    <w:name w:val="ListLabel 228"/>
    <w:rPr>
      <w:rFonts w:ascii="Times New Roman" w:eastAsia="Times New Roman" w:hAnsi="Times New Roman" w:cs="Times New Roman"/>
      <w:sz w:val="22"/>
      <w:szCs w:val="22"/>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style>
  <w:style w:type="character" w:customStyle="1" w:styleId="ListLabel236">
    <w:name w:val="ListLabel 236"/>
  </w:style>
  <w:style w:type="character" w:customStyle="1" w:styleId="ListLabel237">
    <w:name w:val="ListLabel 237"/>
  </w:style>
  <w:style w:type="character" w:customStyle="1" w:styleId="ListLabel238">
    <w:name w:val="ListLabel 238"/>
  </w:style>
  <w:style w:type="character" w:customStyle="1" w:styleId="ListLabel239">
    <w:name w:val="ListLabel 239"/>
  </w:style>
  <w:style w:type="character" w:customStyle="1" w:styleId="ListLabel240">
    <w:name w:val="ListLabel 240"/>
  </w:style>
  <w:style w:type="character" w:customStyle="1" w:styleId="ListLabel241">
    <w:name w:val="ListLabel 241"/>
  </w:style>
  <w:style w:type="character" w:customStyle="1" w:styleId="ListLabel242">
    <w:name w:val="ListLabel 242"/>
  </w:style>
  <w:style w:type="character" w:customStyle="1" w:styleId="ListLabel243">
    <w:name w:val="ListLabel 243"/>
  </w:style>
  <w:style w:type="character" w:customStyle="1" w:styleId="ListLabel244">
    <w:name w:val="ListLabel 244"/>
  </w:style>
  <w:style w:type="character" w:customStyle="1" w:styleId="ListLabel245">
    <w:name w:val="ListLabel 245"/>
  </w:style>
  <w:style w:type="character" w:customStyle="1" w:styleId="ListLabel246">
    <w:name w:val="ListLabel 246"/>
  </w:style>
  <w:style w:type="character" w:customStyle="1" w:styleId="ListLabel247">
    <w:name w:val="ListLabel 247"/>
  </w:style>
  <w:style w:type="character" w:customStyle="1" w:styleId="ListLabel248">
    <w:name w:val="ListLabel 248"/>
  </w:style>
  <w:style w:type="character" w:customStyle="1" w:styleId="ListLabel249">
    <w:name w:val="ListLabel 249"/>
  </w:style>
  <w:style w:type="character" w:customStyle="1" w:styleId="ListLabel250">
    <w:name w:val="ListLabel 250"/>
  </w:style>
  <w:style w:type="character" w:customStyle="1" w:styleId="ListLabel251">
    <w:name w:val="ListLabel 251"/>
  </w:style>
  <w:style w:type="character" w:customStyle="1" w:styleId="ListLabel252">
    <w:name w:val="ListLabel 252"/>
  </w:style>
  <w:style w:type="character" w:customStyle="1" w:styleId="ListLabel253">
    <w:name w:val="ListLabel 253"/>
  </w:style>
  <w:style w:type="character" w:customStyle="1" w:styleId="ListLabel254">
    <w:name w:val="ListLabel 254"/>
  </w:style>
  <w:style w:type="character" w:customStyle="1" w:styleId="ListLabel255">
    <w:name w:val="ListLabel 255"/>
  </w:style>
  <w:style w:type="character" w:customStyle="1" w:styleId="ListLabel256">
    <w:name w:val="ListLabel 256"/>
  </w:style>
  <w:style w:type="character" w:customStyle="1" w:styleId="ListLabel257">
    <w:name w:val="ListLabel 257"/>
  </w:style>
  <w:style w:type="character" w:customStyle="1" w:styleId="ListLabel258">
    <w:name w:val="ListLabel 258"/>
  </w:style>
  <w:style w:type="character" w:customStyle="1" w:styleId="ListLabel259">
    <w:name w:val="ListLabel 259"/>
  </w:style>
  <w:style w:type="character" w:customStyle="1" w:styleId="ListLabel260">
    <w:name w:val="ListLabel 260"/>
  </w:style>
  <w:style w:type="character" w:customStyle="1" w:styleId="ListLabel261">
    <w:name w:val="ListLabel 261"/>
  </w:style>
  <w:style w:type="character" w:customStyle="1" w:styleId="ListLabel262">
    <w:name w:val="ListLabel 262"/>
  </w:style>
  <w:style w:type="character" w:customStyle="1" w:styleId="ListLabel263">
    <w:name w:val="ListLabel 263"/>
  </w:style>
  <w:style w:type="character" w:customStyle="1" w:styleId="ListLabel264">
    <w:name w:val="ListLabel 264"/>
  </w:style>
  <w:style w:type="character" w:customStyle="1" w:styleId="ListLabel265">
    <w:name w:val="ListLabel 265"/>
  </w:style>
  <w:style w:type="character" w:customStyle="1" w:styleId="ListLabel266">
    <w:name w:val="ListLabel 266"/>
  </w:style>
  <w:style w:type="character" w:customStyle="1" w:styleId="ListLabel267">
    <w:name w:val="ListLabel 267"/>
  </w:style>
  <w:style w:type="character" w:customStyle="1" w:styleId="ListLabel268">
    <w:name w:val="ListLabel 268"/>
  </w:style>
  <w:style w:type="character" w:customStyle="1" w:styleId="ListLabel269">
    <w:name w:val="ListLabel 269"/>
  </w:style>
  <w:style w:type="character" w:customStyle="1" w:styleId="ListLabel270">
    <w:name w:val="ListLabel 270"/>
  </w:style>
  <w:style w:type="character" w:customStyle="1" w:styleId="ListLabel271">
    <w:name w:val="ListLabel 271"/>
    <w:rPr>
      <w:rFonts w:cs="Symbol"/>
    </w:rPr>
  </w:style>
  <w:style w:type="character" w:customStyle="1" w:styleId="ListLabel272">
    <w:name w:val="ListLabel 272"/>
    <w:rPr>
      <w:rFonts w:cs="Courier New"/>
    </w:rPr>
  </w:style>
  <w:style w:type="character" w:customStyle="1" w:styleId="ListLabel273">
    <w:name w:val="ListLabel 273"/>
    <w:rPr>
      <w:rFonts w:cs="Wingdings"/>
    </w:rPr>
  </w:style>
  <w:style w:type="character" w:customStyle="1" w:styleId="ListLabel274">
    <w:name w:val="ListLabel 274"/>
    <w:rPr>
      <w:rFonts w:cs="Symbol"/>
    </w:rPr>
  </w:style>
  <w:style w:type="character" w:customStyle="1" w:styleId="ListLabel275">
    <w:name w:val="ListLabel 275"/>
    <w:rPr>
      <w:rFonts w:cs="Courier New"/>
    </w:rPr>
  </w:style>
  <w:style w:type="character" w:customStyle="1" w:styleId="ListLabel276">
    <w:name w:val="ListLabel 276"/>
    <w:rPr>
      <w:rFonts w:cs="Wingdings"/>
    </w:rPr>
  </w:style>
  <w:style w:type="character" w:customStyle="1" w:styleId="ListLabel277">
    <w:name w:val="ListLabel 277"/>
    <w:rPr>
      <w:rFonts w:cs="Symbol"/>
    </w:rPr>
  </w:style>
  <w:style w:type="character" w:customStyle="1" w:styleId="ListLabel278">
    <w:name w:val="ListLabel 278"/>
    <w:rPr>
      <w:rFonts w:cs="Courier New"/>
    </w:rPr>
  </w:style>
  <w:style w:type="character" w:customStyle="1" w:styleId="ListLabel279">
    <w:name w:val="ListLabel 279"/>
    <w:rPr>
      <w:rFonts w:cs="Wingdings"/>
    </w:rPr>
  </w:style>
  <w:style w:type="character" w:customStyle="1" w:styleId="ListLabel280">
    <w:name w:val="ListLabel 280"/>
    <w:rPr>
      <w:rFonts w:ascii="Arial" w:eastAsia="Times New Roman" w:hAnsi="Arial" w:cs="Arial"/>
    </w:rPr>
  </w:style>
  <w:style w:type="character" w:customStyle="1" w:styleId="ListLabel281">
    <w:name w:val="ListLabel 281"/>
    <w:rPr>
      <w:rFonts w:ascii="Trebuchet MS" w:eastAsia="Times New Roman" w:hAnsi="Trebuchet MS" w:cs="Arial"/>
    </w:rPr>
  </w:style>
  <w:style w:type="character" w:customStyle="1" w:styleId="ListLabel282">
    <w:name w:val="ListLabel 282"/>
    <w:rPr>
      <w:rFonts w:ascii="Times New Roman" w:eastAsia="Times New Roman" w:hAnsi="Times New Roman" w:cs="Times New Roman"/>
      <w:sz w:val="22"/>
      <w:szCs w:val="22"/>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style>
  <w:style w:type="character" w:customStyle="1" w:styleId="ListLabel290">
    <w:name w:val="ListLabel 290"/>
  </w:style>
  <w:style w:type="character" w:customStyle="1" w:styleId="ListLabel291">
    <w:name w:val="ListLabel 291"/>
  </w:style>
  <w:style w:type="character" w:customStyle="1" w:styleId="ListLabel292">
    <w:name w:val="ListLabel 292"/>
  </w:style>
  <w:style w:type="character" w:customStyle="1" w:styleId="ListLabel293">
    <w:name w:val="ListLabel 293"/>
  </w:style>
  <w:style w:type="character" w:customStyle="1" w:styleId="ListLabel294">
    <w:name w:val="ListLabel 294"/>
  </w:style>
  <w:style w:type="character" w:customStyle="1" w:styleId="ListLabel295">
    <w:name w:val="ListLabel 295"/>
  </w:style>
  <w:style w:type="character" w:customStyle="1" w:styleId="ListLabel296">
    <w:name w:val="ListLabel 296"/>
  </w:style>
  <w:style w:type="character" w:customStyle="1" w:styleId="ListLabel297">
    <w:name w:val="ListLabel 297"/>
  </w:style>
  <w:style w:type="character" w:customStyle="1" w:styleId="ListLabel298">
    <w:name w:val="ListLabel 298"/>
  </w:style>
  <w:style w:type="character" w:customStyle="1" w:styleId="ListLabel299">
    <w:name w:val="ListLabel 299"/>
  </w:style>
  <w:style w:type="character" w:customStyle="1" w:styleId="ListLabel300">
    <w:name w:val="ListLabel 300"/>
  </w:style>
  <w:style w:type="character" w:customStyle="1" w:styleId="ListLabel301">
    <w:name w:val="ListLabel 301"/>
    <w:rPr>
      <w:rFonts w:cs="Symbol"/>
    </w:rPr>
  </w:style>
  <w:style w:type="character" w:customStyle="1" w:styleId="ListLabel302">
    <w:name w:val="ListLabel 302"/>
    <w:rPr>
      <w:rFonts w:cs="Symbol"/>
    </w:rPr>
  </w:style>
  <w:style w:type="character" w:customStyle="1" w:styleId="ListLabel303">
    <w:name w:val="ListLabel 303"/>
    <w:rPr>
      <w:rFonts w:cs="Symbol"/>
    </w:rPr>
  </w:style>
  <w:style w:type="character" w:customStyle="1" w:styleId="ListLabel304">
    <w:name w:val="ListLabel 304"/>
    <w:rPr>
      <w:rFonts w:cs="Symbol"/>
    </w:rPr>
  </w:style>
  <w:style w:type="character" w:customStyle="1" w:styleId="ListLabel305">
    <w:name w:val="ListLabel 305"/>
    <w:rPr>
      <w:rFonts w:cs="Symbol"/>
    </w:rPr>
  </w:style>
  <w:style w:type="character" w:customStyle="1" w:styleId="ListLabel306">
    <w:name w:val="ListLabel 306"/>
    <w:rPr>
      <w:rFonts w:cs="Symbol"/>
    </w:rPr>
  </w:style>
  <w:style w:type="character" w:customStyle="1" w:styleId="ListLabel307">
    <w:name w:val="ListLabel 307"/>
  </w:style>
  <w:style w:type="character" w:customStyle="1" w:styleId="ListLabel308">
    <w:name w:val="ListLabel 308"/>
    <w:rPr>
      <w:rFonts w:ascii="Times New Roman" w:eastAsia="Times New Roman" w:hAnsi="Times New Roman" w:cs="Times New Roman"/>
      <w:sz w:val="22"/>
      <w:szCs w:val="24"/>
    </w:rPr>
  </w:style>
  <w:style w:type="character" w:customStyle="1" w:styleId="ListLabel309">
    <w:name w:val="ListLabel 309"/>
  </w:style>
  <w:style w:type="character" w:customStyle="1" w:styleId="ListLabel310">
    <w:name w:val="ListLabel 310"/>
    <w:rPr>
      <w:rFonts w:cs="Symbol"/>
    </w:rPr>
  </w:style>
  <w:style w:type="character" w:customStyle="1" w:styleId="ListLabel311">
    <w:name w:val="ListLabel 311"/>
    <w:rPr>
      <w:rFonts w:cs="Symbol"/>
    </w:rPr>
  </w:style>
  <w:style w:type="character" w:customStyle="1" w:styleId="ListLabel312">
    <w:name w:val="ListLabel 312"/>
    <w:rPr>
      <w:rFonts w:cs="Symbol"/>
    </w:rPr>
  </w:style>
  <w:style w:type="character" w:customStyle="1" w:styleId="ListLabel313">
    <w:name w:val="ListLabel 313"/>
    <w:rPr>
      <w:rFonts w:cs="Symbol"/>
    </w:rPr>
  </w:style>
  <w:style w:type="character" w:customStyle="1" w:styleId="ListLabel314">
    <w:name w:val="ListLabel 314"/>
    <w:rPr>
      <w:rFonts w:cs="Symbol"/>
    </w:rPr>
  </w:style>
  <w:style w:type="character" w:customStyle="1" w:styleId="ListLabel315">
    <w:name w:val="ListLabel 315"/>
    <w:rPr>
      <w:rFonts w:cs="Symbol"/>
    </w:rPr>
  </w:style>
  <w:style w:type="character" w:customStyle="1" w:styleId="ListLabel316">
    <w:name w:val="ListLabel 316"/>
  </w:style>
  <w:style w:type="character" w:customStyle="1" w:styleId="ListLabel317">
    <w:name w:val="ListLabel 317"/>
    <w:rPr>
      <w:rFonts w:ascii="Times New Roman" w:eastAsia="Times New Roman" w:hAnsi="Times New Roman" w:cs="Times New Roman"/>
    </w:rPr>
  </w:style>
  <w:style w:type="character" w:customStyle="1" w:styleId="ListLabel318">
    <w:name w:val="ListLabel 318"/>
    <w:rPr>
      <w:rFonts w:ascii="Times New Roman" w:eastAsia="Times New Roman" w:hAnsi="Times New Roman" w:cs="Times New Roman"/>
    </w:rPr>
  </w:style>
  <w:style w:type="character" w:customStyle="1" w:styleId="ListLabel319">
    <w:name w:val="ListLabel 319"/>
    <w:rPr>
      <w:rFonts w:cs="Symbol"/>
    </w:rPr>
  </w:style>
  <w:style w:type="character" w:customStyle="1" w:styleId="ListLabel320">
    <w:name w:val="ListLabel 320"/>
    <w:rPr>
      <w:rFonts w:cs="Symbol"/>
    </w:rPr>
  </w:style>
  <w:style w:type="character" w:customStyle="1" w:styleId="ListLabel321">
    <w:name w:val="ListLabel 321"/>
    <w:rPr>
      <w:rFonts w:cs="Symbol"/>
    </w:rPr>
  </w:style>
  <w:style w:type="character" w:customStyle="1" w:styleId="ListLabel322">
    <w:name w:val="ListLabel 322"/>
    <w:rPr>
      <w:rFonts w:cs="Symbol"/>
    </w:rPr>
  </w:style>
  <w:style w:type="character" w:customStyle="1" w:styleId="ListLabel323">
    <w:name w:val="ListLabel 323"/>
    <w:rPr>
      <w:rFonts w:cs="Symbol"/>
    </w:rPr>
  </w:style>
  <w:style w:type="character" w:customStyle="1" w:styleId="ListLabel324">
    <w:name w:val="ListLabel 324"/>
    <w:rPr>
      <w:rFonts w:cs="Symbol"/>
    </w:rPr>
  </w:style>
  <w:style w:type="character" w:customStyle="1" w:styleId="ListLabel325">
    <w:name w:val="ListLabel 325"/>
  </w:style>
  <w:style w:type="character" w:customStyle="1" w:styleId="ListLabel326">
    <w:name w:val="ListLabel 326"/>
    <w:rPr>
      <w:rFonts w:ascii="Times New Roman" w:eastAsia="Times New Roman" w:hAnsi="Times New Roman" w:cs="Times New Roman"/>
      <w:sz w:val="22"/>
      <w:szCs w:val="24"/>
    </w:rPr>
  </w:style>
  <w:style w:type="character" w:customStyle="1" w:styleId="ListLabel327">
    <w:name w:val="ListLabel 327"/>
    <w:rPr>
      <w:sz w:val="20"/>
      <w:szCs w:val="22"/>
    </w:rPr>
  </w:style>
  <w:style w:type="character" w:customStyle="1" w:styleId="ListLabel328">
    <w:name w:val="ListLabel 328"/>
    <w:rPr>
      <w:rFonts w:cs="Symbol"/>
    </w:rPr>
  </w:style>
  <w:style w:type="character" w:customStyle="1" w:styleId="ListLabel329">
    <w:name w:val="ListLabel 329"/>
    <w:rPr>
      <w:rFonts w:cs="Symbol"/>
    </w:rPr>
  </w:style>
  <w:style w:type="character" w:customStyle="1" w:styleId="ListLabel330">
    <w:name w:val="ListLabel 330"/>
    <w:rPr>
      <w:rFonts w:cs="Symbol"/>
    </w:rPr>
  </w:style>
  <w:style w:type="character" w:customStyle="1" w:styleId="ListLabel331">
    <w:name w:val="ListLabel 331"/>
    <w:rPr>
      <w:rFonts w:cs="Symbol"/>
    </w:rPr>
  </w:style>
  <w:style w:type="character" w:customStyle="1" w:styleId="ListLabel332">
    <w:name w:val="ListLabel 332"/>
    <w:rPr>
      <w:rFonts w:cs="Symbol"/>
    </w:rPr>
  </w:style>
  <w:style w:type="character" w:customStyle="1" w:styleId="ListLabel333">
    <w:name w:val="ListLabel 333"/>
    <w:rPr>
      <w:rFonts w:cs="Symbol"/>
    </w:rPr>
  </w:style>
  <w:style w:type="character" w:customStyle="1" w:styleId="ListLabel334">
    <w:name w:val="ListLabel 334"/>
    <w:rPr>
      <w:rFonts w:ascii="Arial" w:eastAsia="Times New Roman" w:hAnsi="Arial" w:cs="Arial"/>
    </w:rPr>
  </w:style>
  <w:style w:type="character" w:customStyle="1" w:styleId="ListLabel335">
    <w:name w:val="ListLabel 335"/>
    <w:rPr>
      <w:rFonts w:ascii="Trebuchet MS" w:eastAsia="Times New Roman" w:hAnsi="Trebuchet MS" w:cs="Arial"/>
    </w:rPr>
  </w:style>
  <w:style w:type="character" w:customStyle="1" w:styleId="ListLabel336">
    <w:name w:val="ListLabel 336"/>
    <w:rPr>
      <w:rFonts w:ascii="Times New Roman" w:eastAsia="Times New Roman" w:hAnsi="Times New Roman" w:cs="Times New Roman"/>
      <w:sz w:val="22"/>
      <w:szCs w:val="22"/>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cs="Times New Roman"/>
    </w:rPr>
  </w:style>
  <w:style w:type="character" w:customStyle="1" w:styleId="ListLabel341">
    <w:name w:val="ListLabel 341"/>
    <w:rPr>
      <w:rFonts w:cs="Times New Roman"/>
    </w:rPr>
  </w:style>
  <w:style w:type="character" w:customStyle="1" w:styleId="ListLabel342">
    <w:name w:val="ListLabel 342"/>
    <w:rPr>
      <w:rFonts w:cs="Times New Roman"/>
    </w:rPr>
  </w:style>
  <w:style w:type="character" w:customStyle="1" w:styleId="ListLabel343">
    <w:name w:val="ListLabel 343"/>
    <w:rPr>
      <w:rFonts w:ascii="Arial" w:eastAsia="Times New Roman" w:hAnsi="Arial" w:cs="Arial"/>
    </w:rPr>
  </w:style>
  <w:style w:type="character" w:customStyle="1" w:styleId="ListLabel344">
    <w:name w:val="ListLabel 344"/>
    <w:rPr>
      <w:rFonts w:ascii="Trebuchet MS" w:eastAsia="Times New Roman" w:hAnsi="Trebuchet MS" w:cs="Arial"/>
    </w:rPr>
  </w:style>
  <w:style w:type="character" w:customStyle="1" w:styleId="ListLabel345">
    <w:name w:val="ListLabel 345"/>
    <w:rPr>
      <w:rFonts w:ascii="Times New Roman" w:eastAsia="Times New Roman" w:hAnsi="Times New Roman" w:cs="Times New Roman"/>
      <w:sz w:val="22"/>
      <w:szCs w:val="22"/>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cs="Times New Roman"/>
    </w:rPr>
  </w:style>
  <w:style w:type="character" w:customStyle="1" w:styleId="ListLabel350">
    <w:name w:val="ListLabel 350"/>
    <w:rPr>
      <w:rFonts w:cs="Times New Roman"/>
    </w:rPr>
  </w:style>
  <w:style w:type="character" w:customStyle="1" w:styleId="ListLabel351">
    <w:name w:val="ListLabel 351"/>
    <w:rPr>
      <w:rFonts w:cs="Times New Roman"/>
    </w:rPr>
  </w:style>
  <w:style w:type="character" w:customStyle="1" w:styleId="ListLabel352">
    <w:name w:val="ListLabel 352"/>
    <w:rPr>
      <w:rFonts w:ascii="Arial" w:eastAsia="Times New Roman" w:hAnsi="Arial" w:cs="Arial"/>
    </w:rPr>
  </w:style>
  <w:style w:type="character" w:customStyle="1" w:styleId="ListLabel353">
    <w:name w:val="ListLabel 353"/>
    <w:rPr>
      <w:rFonts w:ascii="Trebuchet MS" w:eastAsia="Times New Roman" w:hAnsi="Trebuchet MS" w:cs="Arial"/>
    </w:rPr>
  </w:style>
  <w:style w:type="character" w:customStyle="1" w:styleId="ListLabel354">
    <w:name w:val="ListLabel 354"/>
    <w:rPr>
      <w:rFonts w:ascii="Times New Roman" w:eastAsia="Times New Roman" w:hAnsi="Times New Roman" w:cs="Times New Roman"/>
      <w:sz w:val="22"/>
      <w:szCs w:val="22"/>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cs="Times New Roman"/>
    </w:rPr>
  </w:style>
  <w:style w:type="character" w:customStyle="1" w:styleId="ListLabel361">
    <w:name w:val="ListLabel 361"/>
    <w:rPr>
      <w:rFonts w:ascii="Arial" w:eastAsia="Times New Roman" w:hAnsi="Arial" w:cs="Arial"/>
    </w:rPr>
  </w:style>
  <w:style w:type="character" w:customStyle="1" w:styleId="ListLabel362">
    <w:name w:val="ListLabel 362"/>
    <w:rPr>
      <w:rFonts w:ascii="Trebuchet MS" w:eastAsia="Times New Roman" w:hAnsi="Trebuchet MS" w:cs="Arial"/>
    </w:rPr>
  </w:style>
  <w:style w:type="character" w:customStyle="1" w:styleId="ListLabel363">
    <w:name w:val="ListLabel 363"/>
    <w:rPr>
      <w:rFonts w:ascii="Times New Roman" w:eastAsia="Times New Roman" w:hAnsi="Times New Roman" w:cs="Times New Roman"/>
      <w:sz w:val="22"/>
      <w:szCs w:val="22"/>
    </w:rPr>
  </w:style>
  <w:style w:type="character" w:customStyle="1" w:styleId="ListLabel364">
    <w:name w:val="ListLabel 364"/>
    <w:rPr>
      <w:rFonts w:cs="Times New Roman"/>
    </w:rPr>
  </w:style>
  <w:style w:type="character" w:customStyle="1" w:styleId="ListLabel365">
    <w:name w:val="ListLabel 365"/>
    <w:rPr>
      <w:rFonts w:cs="Times New Roman"/>
    </w:rPr>
  </w:style>
  <w:style w:type="character" w:customStyle="1" w:styleId="ListLabel366">
    <w:name w:val="ListLabel 366"/>
    <w:rPr>
      <w:rFonts w:cs="Times New Roman"/>
    </w:rPr>
  </w:style>
  <w:style w:type="character" w:customStyle="1" w:styleId="ListLabel367">
    <w:name w:val="ListLabel 367"/>
    <w:rPr>
      <w:rFonts w:cs="Times New Roman"/>
    </w:rPr>
  </w:style>
  <w:style w:type="character" w:customStyle="1" w:styleId="ListLabel368">
    <w:name w:val="ListLabel 368"/>
    <w:rPr>
      <w:rFonts w:cs="Times New Roman"/>
    </w:rPr>
  </w:style>
  <w:style w:type="character" w:customStyle="1" w:styleId="ListLabel369">
    <w:name w:val="ListLabel 369"/>
    <w:rPr>
      <w:rFonts w:cs="Times New Roman"/>
    </w:rPr>
  </w:style>
  <w:style w:type="character" w:customStyle="1" w:styleId="ListLabel370">
    <w:name w:val="ListLabel 370"/>
    <w:rPr>
      <w:rFonts w:ascii="Arial" w:eastAsia="Times New Roman" w:hAnsi="Arial" w:cs="Arial"/>
    </w:rPr>
  </w:style>
  <w:style w:type="character" w:customStyle="1" w:styleId="ListLabel371">
    <w:name w:val="ListLabel 371"/>
    <w:rPr>
      <w:rFonts w:ascii="Trebuchet MS" w:eastAsia="Times New Roman" w:hAnsi="Trebuchet MS" w:cs="Arial"/>
    </w:rPr>
  </w:style>
  <w:style w:type="character" w:customStyle="1" w:styleId="ListLabel372">
    <w:name w:val="ListLabel 372"/>
    <w:rPr>
      <w:rFonts w:ascii="Times New Roman" w:eastAsia="Times New Roman" w:hAnsi="Times New Roman" w:cs="Times New Roman"/>
      <w:sz w:val="22"/>
      <w:szCs w:val="22"/>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cs="Times New Roman"/>
    </w:rPr>
  </w:style>
  <w:style w:type="character" w:customStyle="1" w:styleId="ListLabel379">
    <w:name w:val="ListLabel 379"/>
    <w:rPr>
      <w:rFonts w:ascii="Arial" w:eastAsia="Times New Roman" w:hAnsi="Arial" w:cs="Arial"/>
    </w:rPr>
  </w:style>
  <w:style w:type="character" w:customStyle="1" w:styleId="ListLabel380">
    <w:name w:val="ListLabel 380"/>
    <w:rPr>
      <w:rFonts w:ascii="Trebuchet MS" w:eastAsia="Times New Roman" w:hAnsi="Trebuchet MS" w:cs="Arial"/>
    </w:rPr>
  </w:style>
  <w:style w:type="character" w:customStyle="1" w:styleId="ListLabel381">
    <w:name w:val="ListLabel 381"/>
    <w:rPr>
      <w:rFonts w:ascii="Times New Roman" w:eastAsia="Times New Roman" w:hAnsi="Times New Roman" w:cs="Times New Roman"/>
      <w:sz w:val="22"/>
      <w:szCs w:val="22"/>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style>
  <w:style w:type="character" w:customStyle="1" w:styleId="ListLabel389">
    <w:name w:val="ListLabel 389"/>
  </w:style>
  <w:style w:type="character" w:customStyle="1" w:styleId="ListLabel390">
    <w:name w:val="ListLabel 390"/>
  </w:style>
  <w:style w:type="character" w:customStyle="1" w:styleId="ListLabel391">
    <w:name w:val="ListLabel 391"/>
  </w:style>
  <w:style w:type="character" w:customStyle="1" w:styleId="ListLabel392">
    <w:name w:val="ListLabel 392"/>
  </w:style>
  <w:style w:type="character" w:customStyle="1" w:styleId="ListLabel393">
    <w:name w:val="ListLabel 393"/>
  </w:style>
  <w:style w:type="character" w:customStyle="1" w:styleId="ListLabel394">
    <w:name w:val="ListLabel 394"/>
  </w:style>
  <w:style w:type="character" w:customStyle="1" w:styleId="ListLabel395">
    <w:name w:val="ListLabel 395"/>
  </w:style>
  <w:style w:type="character" w:customStyle="1" w:styleId="ListLabel396">
    <w:name w:val="ListLabel 396"/>
  </w:style>
  <w:style w:type="character" w:customStyle="1" w:styleId="ListLabel397">
    <w:name w:val="ListLabel 397"/>
    <w:rPr>
      <w:rFonts w:ascii="Arial" w:eastAsia="Times New Roman" w:hAnsi="Arial" w:cs="Arial"/>
    </w:rPr>
  </w:style>
  <w:style w:type="character" w:customStyle="1" w:styleId="ListLabel398">
    <w:name w:val="ListLabel 398"/>
    <w:rPr>
      <w:rFonts w:ascii="Trebuchet MS" w:eastAsia="Times New Roman" w:hAnsi="Trebuchet MS" w:cs="Arial"/>
    </w:rPr>
  </w:style>
  <w:style w:type="character" w:customStyle="1" w:styleId="ListLabel399">
    <w:name w:val="ListLabel 399"/>
    <w:rPr>
      <w:rFonts w:ascii="Times New Roman" w:eastAsia="Times New Roman" w:hAnsi="Times New Roman" w:cs="Times New Roman"/>
      <w:sz w:val="22"/>
      <w:szCs w:val="22"/>
    </w:rPr>
  </w:style>
  <w:style w:type="character" w:customStyle="1" w:styleId="ListLabel400">
    <w:name w:val="ListLabel 400"/>
    <w:rPr>
      <w:rFonts w:cs="Times New Roman"/>
    </w:rPr>
  </w:style>
  <w:style w:type="character" w:customStyle="1" w:styleId="ListLabel401">
    <w:name w:val="ListLabel 401"/>
    <w:rPr>
      <w:rFonts w:cs="Times New Roman"/>
    </w:rPr>
  </w:style>
  <w:style w:type="character" w:customStyle="1" w:styleId="ListLabel402">
    <w:name w:val="ListLabel 402"/>
    <w:rPr>
      <w:rFonts w:cs="Times New Roman"/>
    </w:rPr>
  </w:style>
  <w:style w:type="character" w:customStyle="1" w:styleId="ListLabel403">
    <w:name w:val="ListLabel 403"/>
    <w:rPr>
      <w:rFonts w:cs="Times New Roman"/>
    </w:rPr>
  </w:style>
  <w:style w:type="character" w:customStyle="1" w:styleId="ListLabel404">
    <w:name w:val="ListLabel 404"/>
    <w:rPr>
      <w:rFonts w:cs="Times New Roman"/>
    </w:rPr>
  </w:style>
  <w:style w:type="character" w:customStyle="1" w:styleId="ListLabel405">
    <w:name w:val="ListLabel 405"/>
    <w:rPr>
      <w:rFonts w:cs="Times New Roman"/>
    </w:rPr>
  </w:style>
  <w:style w:type="character" w:customStyle="1" w:styleId="ListLabel406">
    <w:name w:val="ListLabel 406"/>
    <w:rPr>
      <w:rFonts w:ascii="Arial" w:eastAsia="Times New Roman" w:hAnsi="Arial" w:cs="Arial"/>
    </w:rPr>
  </w:style>
  <w:style w:type="character" w:customStyle="1" w:styleId="ListLabel407">
    <w:name w:val="ListLabel 407"/>
    <w:rPr>
      <w:rFonts w:ascii="Trebuchet MS" w:eastAsia="Times New Roman" w:hAnsi="Trebuchet MS" w:cs="Arial"/>
    </w:rPr>
  </w:style>
  <w:style w:type="character" w:customStyle="1" w:styleId="ListLabel408">
    <w:name w:val="ListLabel 408"/>
    <w:rPr>
      <w:rFonts w:ascii="Times New Roman" w:eastAsia="Times New Roman" w:hAnsi="Times New Roman" w:cs="Times New Roman"/>
      <w:sz w:val="22"/>
      <w:szCs w:val="22"/>
    </w:rPr>
  </w:style>
  <w:style w:type="character" w:customStyle="1" w:styleId="ListLabel409">
    <w:name w:val="ListLabel 409"/>
    <w:rPr>
      <w:rFonts w:cs="Times New Roman"/>
    </w:rPr>
  </w:style>
  <w:style w:type="character" w:customStyle="1" w:styleId="ListLabel410">
    <w:name w:val="ListLabel 410"/>
    <w:rPr>
      <w:rFonts w:cs="Times New Roman"/>
    </w:rPr>
  </w:style>
  <w:style w:type="character" w:customStyle="1" w:styleId="ListLabel411">
    <w:name w:val="ListLabel 411"/>
    <w:rPr>
      <w:rFonts w:cs="Times New Roman"/>
    </w:rPr>
  </w:style>
  <w:style w:type="character" w:customStyle="1" w:styleId="ListLabel412">
    <w:name w:val="ListLabel 412"/>
    <w:rPr>
      <w:rFonts w:cs="Times New Roman"/>
    </w:rPr>
  </w:style>
  <w:style w:type="character" w:customStyle="1" w:styleId="ListLabel413">
    <w:name w:val="ListLabel 413"/>
    <w:rPr>
      <w:rFonts w:cs="Times New Roman"/>
    </w:rPr>
  </w:style>
  <w:style w:type="character" w:customStyle="1" w:styleId="ListLabel414">
    <w:name w:val="ListLabel 414"/>
    <w:rPr>
      <w:rFonts w:cs="Times New Roman"/>
    </w:rPr>
  </w:style>
  <w:style w:type="character" w:customStyle="1" w:styleId="ListLabel415">
    <w:name w:val="ListLabel 415"/>
    <w:rPr>
      <w:rFonts w:ascii="Arial" w:eastAsia="Times New Roman" w:hAnsi="Arial" w:cs="Arial"/>
    </w:rPr>
  </w:style>
  <w:style w:type="character" w:customStyle="1" w:styleId="ListLabel416">
    <w:name w:val="ListLabel 416"/>
    <w:rPr>
      <w:rFonts w:ascii="Trebuchet MS" w:eastAsia="Times New Roman" w:hAnsi="Trebuchet MS" w:cs="Arial"/>
    </w:rPr>
  </w:style>
  <w:style w:type="character" w:customStyle="1" w:styleId="ListLabel417">
    <w:name w:val="ListLabel 417"/>
    <w:rPr>
      <w:rFonts w:ascii="Times New Roman" w:eastAsia="Times New Roman" w:hAnsi="Times New Roman" w:cs="Times New Roman"/>
      <w:sz w:val="22"/>
      <w:szCs w:val="22"/>
    </w:rPr>
  </w:style>
  <w:style w:type="character" w:customStyle="1" w:styleId="ListLabel418">
    <w:name w:val="ListLabel 418"/>
    <w:rPr>
      <w:rFonts w:cs="Times New Roman"/>
    </w:rPr>
  </w:style>
  <w:style w:type="character" w:customStyle="1" w:styleId="ListLabel419">
    <w:name w:val="ListLabel 419"/>
    <w:rPr>
      <w:rFonts w:cs="Times New Roman"/>
    </w:rPr>
  </w:style>
  <w:style w:type="character" w:customStyle="1" w:styleId="ListLabel420">
    <w:name w:val="ListLabel 420"/>
    <w:rPr>
      <w:rFonts w:cs="Times New Roman"/>
    </w:rPr>
  </w:style>
  <w:style w:type="character" w:customStyle="1" w:styleId="ListLabel421">
    <w:name w:val="ListLabel 421"/>
    <w:rPr>
      <w:rFonts w:cs="Times New Roman"/>
    </w:rPr>
  </w:style>
  <w:style w:type="character" w:customStyle="1" w:styleId="ListLabel422">
    <w:name w:val="ListLabel 422"/>
    <w:rPr>
      <w:rFonts w:cs="Times New Roman"/>
    </w:rPr>
  </w:style>
  <w:style w:type="character" w:customStyle="1" w:styleId="ListLabel423">
    <w:name w:val="ListLabel 423"/>
    <w:rPr>
      <w:rFonts w:cs="Times New Roman"/>
    </w:rPr>
  </w:style>
  <w:style w:type="character" w:customStyle="1" w:styleId="ListLabel424">
    <w:name w:val="ListLabel 424"/>
    <w:rPr>
      <w:rFonts w:ascii="Arial" w:eastAsia="Times New Roman" w:hAnsi="Arial" w:cs="Arial"/>
    </w:rPr>
  </w:style>
  <w:style w:type="character" w:customStyle="1" w:styleId="ListLabel425">
    <w:name w:val="ListLabel 425"/>
    <w:rPr>
      <w:rFonts w:ascii="Trebuchet MS" w:eastAsia="Times New Roman" w:hAnsi="Trebuchet MS" w:cs="Arial"/>
    </w:rPr>
  </w:style>
  <w:style w:type="character" w:customStyle="1" w:styleId="ListLabel426">
    <w:name w:val="ListLabel 426"/>
    <w:rPr>
      <w:rFonts w:ascii="Times New Roman" w:eastAsia="Times New Roman" w:hAnsi="Times New Roman" w:cs="Times New Roman"/>
      <w:sz w:val="22"/>
      <w:szCs w:val="22"/>
    </w:rPr>
  </w:style>
  <w:style w:type="character" w:customStyle="1" w:styleId="ListLabel427">
    <w:name w:val="ListLabel 427"/>
    <w:rPr>
      <w:rFonts w:cs="Times New Roman"/>
    </w:rPr>
  </w:style>
  <w:style w:type="character" w:customStyle="1" w:styleId="ListLabel428">
    <w:name w:val="ListLabel 428"/>
    <w:rPr>
      <w:rFonts w:cs="Times New Roman"/>
    </w:rPr>
  </w:style>
  <w:style w:type="character" w:customStyle="1" w:styleId="ListLabel429">
    <w:name w:val="ListLabel 429"/>
    <w:rPr>
      <w:rFonts w:cs="Times New Roman"/>
    </w:rPr>
  </w:style>
  <w:style w:type="character" w:customStyle="1" w:styleId="ListLabel430">
    <w:name w:val="ListLabel 430"/>
    <w:rPr>
      <w:rFonts w:cs="Times New Roman"/>
    </w:rPr>
  </w:style>
  <w:style w:type="character" w:customStyle="1" w:styleId="ListLabel431">
    <w:name w:val="ListLabel 431"/>
    <w:rPr>
      <w:rFonts w:cs="Times New Roman"/>
    </w:rPr>
  </w:style>
  <w:style w:type="character" w:customStyle="1" w:styleId="ListLabel432">
    <w:name w:val="ListLabel 432"/>
    <w:rPr>
      <w:rFonts w:cs="Times New Roman"/>
    </w:rPr>
  </w:style>
  <w:style w:type="character" w:customStyle="1" w:styleId="ListLabel433">
    <w:name w:val="ListLabel 433"/>
    <w:rPr>
      <w:rFonts w:ascii="Arial" w:eastAsia="Times New Roman" w:hAnsi="Arial" w:cs="Arial"/>
    </w:rPr>
  </w:style>
  <w:style w:type="character" w:customStyle="1" w:styleId="ListLabel434">
    <w:name w:val="ListLabel 434"/>
    <w:rPr>
      <w:rFonts w:ascii="Trebuchet MS" w:eastAsia="Times New Roman" w:hAnsi="Trebuchet MS" w:cs="Arial"/>
    </w:rPr>
  </w:style>
  <w:style w:type="character" w:customStyle="1" w:styleId="ListLabel435">
    <w:name w:val="ListLabel 435"/>
    <w:rPr>
      <w:rFonts w:ascii="Times New Roman" w:eastAsia="Times New Roman" w:hAnsi="Times New Roman" w:cs="Times New Roman"/>
      <w:sz w:val="22"/>
      <w:szCs w:val="22"/>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cs="Times New Roman"/>
    </w:rPr>
  </w:style>
  <w:style w:type="character" w:customStyle="1" w:styleId="ListLabel440">
    <w:name w:val="ListLabel 440"/>
    <w:rPr>
      <w:rFonts w:cs="Times New Roman"/>
    </w:rPr>
  </w:style>
  <w:style w:type="character" w:customStyle="1" w:styleId="ListLabel441">
    <w:name w:val="ListLabel 441"/>
    <w:rPr>
      <w:rFonts w:cs="Times New Roman"/>
    </w:rPr>
  </w:style>
  <w:style w:type="character" w:customStyle="1" w:styleId="ListLabel442">
    <w:name w:val="ListLabel 442"/>
    <w:rPr>
      <w:rFonts w:ascii="Arial" w:eastAsia="Times New Roman" w:hAnsi="Arial" w:cs="Arial"/>
    </w:rPr>
  </w:style>
  <w:style w:type="character" w:customStyle="1" w:styleId="ListLabel443">
    <w:name w:val="ListLabel 443"/>
    <w:rPr>
      <w:rFonts w:ascii="Trebuchet MS" w:eastAsia="Times New Roman" w:hAnsi="Trebuchet MS" w:cs="Arial"/>
    </w:rPr>
  </w:style>
  <w:style w:type="character" w:customStyle="1" w:styleId="ListLabel444">
    <w:name w:val="ListLabel 444"/>
    <w:rPr>
      <w:rFonts w:ascii="Times New Roman" w:eastAsia="Times New Roman" w:hAnsi="Times New Roman" w:cs="Times New Roman"/>
      <w:sz w:val="22"/>
      <w:szCs w:val="22"/>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rFonts w:cs="Times New Roman"/>
    </w:rPr>
  </w:style>
  <w:style w:type="character" w:customStyle="1" w:styleId="ListLabel613">
    <w:name w:val="ListLabel 613"/>
    <w:rPr>
      <w:b/>
      <w:bCs/>
      <w:sz w:val="22"/>
    </w:rPr>
  </w:style>
  <w:style w:type="character" w:customStyle="1" w:styleId="ListLabel614">
    <w:name w:val="ListLabel 614"/>
  </w:style>
  <w:style w:type="character" w:customStyle="1" w:styleId="ListLabel615">
    <w:name w:val="ListLabel 615"/>
  </w:style>
  <w:style w:type="character" w:customStyle="1" w:styleId="ListLabel616">
    <w:name w:val="ListLabel 616"/>
  </w:style>
  <w:style w:type="character" w:customStyle="1" w:styleId="ListLabel617">
    <w:name w:val="ListLabel 617"/>
  </w:style>
  <w:style w:type="character" w:customStyle="1" w:styleId="ListLabel618">
    <w:name w:val="ListLabel 618"/>
  </w:style>
  <w:style w:type="character" w:customStyle="1" w:styleId="ListLabel619">
    <w:name w:val="ListLabel 619"/>
  </w:style>
  <w:style w:type="character" w:customStyle="1" w:styleId="ListLabel620">
    <w:name w:val="ListLabel 620"/>
  </w:style>
  <w:style w:type="character" w:customStyle="1" w:styleId="ListLabel621">
    <w:name w:val="ListLabel 621"/>
  </w:style>
  <w:style w:type="character" w:customStyle="1" w:styleId="ListLabel649">
    <w:name w:val="ListLabel 649"/>
  </w:style>
  <w:style w:type="character" w:customStyle="1" w:styleId="ListLabel650">
    <w:name w:val="ListLabel 650"/>
    <w:rPr>
      <w:sz w:val="22"/>
      <w:szCs w:val="24"/>
    </w:rPr>
  </w:style>
  <w:style w:type="character" w:customStyle="1" w:styleId="ListLabel651">
    <w:name w:val="ListLabel 651"/>
    <w:rPr>
      <w:sz w:val="22"/>
      <w:szCs w:val="24"/>
    </w:rPr>
  </w:style>
  <w:style w:type="character" w:customStyle="1" w:styleId="ListLabel652">
    <w:name w:val="ListLabel 652"/>
    <w:rPr>
      <w:rFonts w:cs="Symbol"/>
    </w:rPr>
  </w:style>
  <w:style w:type="character" w:customStyle="1" w:styleId="ListLabel653">
    <w:name w:val="ListLabel 653"/>
    <w:rPr>
      <w:rFonts w:cs="Symbol"/>
    </w:rPr>
  </w:style>
  <w:style w:type="character" w:customStyle="1" w:styleId="ListLabel654">
    <w:name w:val="ListLabel 654"/>
    <w:rPr>
      <w:rFonts w:cs="Symbol"/>
    </w:rPr>
  </w:style>
  <w:style w:type="character" w:customStyle="1" w:styleId="ListLabel655">
    <w:name w:val="ListLabel 655"/>
    <w:rPr>
      <w:rFonts w:cs="Symbol"/>
    </w:rPr>
  </w:style>
  <w:style w:type="character" w:customStyle="1" w:styleId="ListLabel656">
    <w:name w:val="ListLabel 656"/>
    <w:rPr>
      <w:rFonts w:cs="Symbol"/>
    </w:rPr>
  </w:style>
  <w:style w:type="character" w:customStyle="1" w:styleId="ListLabel657">
    <w:name w:val="ListLabel 657"/>
    <w:rPr>
      <w:rFonts w:cs="Symbol"/>
    </w:rPr>
  </w:style>
  <w:style w:type="numbering" w:customStyle="1" w:styleId="WW8Num9">
    <w:name w:val="WW8Num9"/>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14"/>
      </w:numPr>
    </w:pPr>
  </w:style>
  <w:style w:type="numbering" w:customStyle="1" w:styleId="WWNum14">
    <w:name w:val="WWNum14"/>
    <w:basedOn w:val="Bezlisty"/>
    <w:pPr>
      <w:numPr>
        <w:numId w:val="15"/>
      </w:numPr>
    </w:pPr>
  </w:style>
  <w:style w:type="numbering" w:customStyle="1" w:styleId="WWNum15">
    <w:name w:val="WWNum15"/>
    <w:basedOn w:val="Bezlisty"/>
    <w:pPr>
      <w:numPr>
        <w:numId w:val="16"/>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9"/>
      </w:numPr>
    </w:pPr>
  </w:style>
  <w:style w:type="numbering" w:customStyle="1" w:styleId="WWNum19">
    <w:name w:val="WWNum19"/>
    <w:basedOn w:val="Bezlisty"/>
    <w:pPr>
      <w:numPr>
        <w:numId w:val="96"/>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84"/>
      </w:numPr>
    </w:pPr>
  </w:style>
  <w:style w:type="numbering" w:customStyle="1" w:styleId="WWNum27">
    <w:name w:val="WWNum27"/>
    <w:basedOn w:val="Bezlisty"/>
    <w:pPr>
      <w:numPr>
        <w:numId w:val="28"/>
      </w:numPr>
    </w:pPr>
  </w:style>
  <w:style w:type="numbering" w:customStyle="1" w:styleId="WWNum28">
    <w:name w:val="WWNum28"/>
    <w:basedOn w:val="Bezlisty"/>
    <w:pPr>
      <w:numPr>
        <w:numId w:val="29"/>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83"/>
      </w:numPr>
    </w:pPr>
  </w:style>
  <w:style w:type="numbering" w:customStyle="1" w:styleId="WWNum34">
    <w:name w:val="WWNum34"/>
    <w:basedOn w:val="Bezlisty"/>
    <w:pPr>
      <w:numPr>
        <w:numId w:val="35"/>
      </w:numPr>
    </w:pPr>
  </w:style>
  <w:style w:type="numbering" w:customStyle="1" w:styleId="WWNum35">
    <w:name w:val="WWNum35"/>
    <w:basedOn w:val="Bezlisty"/>
    <w:pPr>
      <w:numPr>
        <w:numId w:val="36"/>
      </w:numPr>
    </w:pPr>
  </w:style>
  <w:style w:type="numbering" w:customStyle="1" w:styleId="WWNum36">
    <w:name w:val="WWNum36"/>
    <w:basedOn w:val="Bezlisty"/>
    <w:pPr>
      <w:numPr>
        <w:numId w:val="37"/>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42"/>
      </w:numPr>
    </w:pPr>
  </w:style>
  <w:style w:type="numbering" w:customStyle="1" w:styleId="WWNum42">
    <w:name w:val="WWNum42"/>
    <w:basedOn w:val="Bezlisty"/>
    <w:pPr>
      <w:numPr>
        <w:numId w:val="43"/>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51"/>
      </w:numPr>
    </w:pPr>
  </w:style>
  <w:style w:type="numbering" w:customStyle="1" w:styleId="WWNum69">
    <w:name w:val="WWNum69"/>
    <w:basedOn w:val="Bezlisty"/>
    <w:pPr>
      <w:numPr>
        <w:numId w:val="52"/>
      </w:numPr>
    </w:pPr>
  </w:style>
  <w:style w:type="numbering" w:customStyle="1" w:styleId="WWNum73">
    <w:name w:val="WWNum73"/>
    <w:basedOn w:val="Bezlisty"/>
    <w:pPr>
      <w:numPr>
        <w:numId w:val="53"/>
      </w:numPr>
    </w:pPr>
  </w:style>
  <w:style w:type="numbering" w:customStyle="1" w:styleId="WWNum331">
    <w:name w:val="WWNum331"/>
    <w:basedOn w:val="Bezlisty"/>
    <w:rsid w:val="00DC6F84"/>
    <w:pPr>
      <w:numPr>
        <w:numId w:val="86"/>
      </w:numPr>
    </w:pPr>
  </w:style>
  <w:style w:type="numbering" w:customStyle="1" w:styleId="WWNum341">
    <w:name w:val="WWNum341"/>
    <w:basedOn w:val="Bezlisty"/>
    <w:rsid w:val="00DC6F84"/>
    <w:pPr>
      <w:numPr>
        <w:numId w:val="87"/>
      </w:numPr>
    </w:pPr>
  </w:style>
  <w:style w:type="numbering" w:customStyle="1" w:styleId="WWNum351">
    <w:name w:val="WWNum351"/>
    <w:basedOn w:val="Bezlisty"/>
    <w:rsid w:val="00DC6F84"/>
    <w:pPr>
      <w:numPr>
        <w:numId w:val="88"/>
      </w:numPr>
    </w:pPr>
  </w:style>
  <w:style w:type="numbering" w:customStyle="1" w:styleId="WWNum361">
    <w:name w:val="WWNum361"/>
    <w:basedOn w:val="Bezlisty"/>
    <w:rsid w:val="00DC6F84"/>
    <w:pPr>
      <w:numPr>
        <w:numId w:val="89"/>
      </w:numPr>
    </w:pPr>
  </w:style>
  <w:style w:type="numbering" w:customStyle="1" w:styleId="WWNum733">
    <w:name w:val="WWNum733"/>
    <w:basedOn w:val="Bezlisty"/>
    <w:rsid w:val="00DC6F84"/>
    <w:pPr>
      <w:numPr>
        <w:numId w:val="90"/>
      </w:numPr>
    </w:pPr>
  </w:style>
  <w:style w:type="numbering" w:customStyle="1" w:styleId="WWNum81">
    <w:name w:val="WWNum81"/>
    <w:basedOn w:val="Bezlisty"/>
    <w:rsid w:val="00E15BCB"/>
    <w:pPr>
      <w:numPr>
        <w:numId w:val="94"/>
      </w:numPr>
    </w:pPr>
  </w:style>
  <w:style w:type="numbering" w:customStyle="1" w:styleId="WWNum441">
    <w:name w:val="WWNum441"/>
    <w:basedOn w:val="Bezlisty"/>
    <w:rsid w:val="00E1306A"/>
    <w:pPr>
      <w:numPr>
        <w:numId w:val="98"/>
      </w:numPr>
    </w:pPr>
  </w:style>
  <w:style w:type="numbering" w:customStyle="1" w:styleId="WWNum691">
    <w:name w:val="WWNum691"/>
    <w:basedOn w:val="Bezlisty"/>
    <w:rsid w:val="00E1306A"/>
    <w:pPr>
      <w:numPr>
        <w:numId w:val="107"/>
      </w:numPr>
    </w:pPr>
  </w:style>
  <w:style w:type="paragraph" w:styleId="Poprawka">
    <w:name w:val="Revision"/>
    <w:hidden/>
    <w:uiPriority w:val="99"/>
    <w:semiHidden/>
    <w:rsid w:val="009D15CE"/>
    <w:pPr>
      <w:widowControl/>
      <w:suppressAutoHyphens w:val="0"/>
      <w:autoSpaceDN/>
      <w:textAlignment w:val="auto"/>
    </w:pPr>
  </w:style>
  <w:style w:type="numbering" w:customStyle="1" w:styleId="WWNum1101">
    <w:name w:val="WWNum1101"/>
    <w:basedOn w:val="Bezlisty"/>
    <w:rsid w:val="000C3D15"/>
  </w:style>
  <w:style w:type="character" w:styleId="Hipercze">
    <w:name w:val="Hyperlink"/>
    <w:basedOn w:val="Domylnaczcionkaakapitu"/>
    <w:uiPriority w:val="99"/>
    <w:unhideWhenUsed/>
    <w:rsid w:val="000144AE"/>
    <w:rPr>
      <w:color w:val="0563C1" w:themeColor="hyperlink"/>
      <w:u w:val="single"/>
    </w:rPr>
  </w:style>
  <w:style w:type="numbering" w:customStyle="1" w:styleId="WWNum111">
    <w:name w:val="WWNum111"/>
    <w:basedOn w:val="Bezlisty"/>
    <w:rsid w:val="005A335D"/>
    <w:pPr>
      <w:numPr>
        <w:numId w:val="112"/>
      </w:numPr>
    </w:pPr>
  </w:style>
  <w:style w:type="numbering" w:customStyle="1" w:styleId="WWNum310">
    <w:name w:val="WWNum310"/>
    <w:basedOn w:val="Bezlisty"/>
    <w:rsid w:val="005A335D"/>
    <w:pPr>
      <w:numPr>
        <w:numId w:val="113"/>
      </w:numPr>
    </w:pPr>
  </w:style>
  <w:style w:type="table" w:customStyle="1" w:styleId="Tabela-Siatka1">
    <w:name w:val="Tabela - Siatka1"/>
    <w:basedOn w:val="Standardowy"/>
    <w:next w:val="Tabela-Siatka"/>
    <w:uiPriority w:val="39"/>
    <w:rsid w:val="007E624E"/>
    <w:pPr>
      <w:widowControl/>
      <w:suppressAutoHyphens w:val="0"/>
      <w:autoSpaceDN/>
      <w:textAlignment w:val="auto"/>
    </w:pPr>
    <w:rPr>
      <w:rFonts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E6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11">
    <w:name w:val="WWNum311"/>
    <w:basedOn w:val="Bezlisty"/>
    <w:rsid w:val="00E54BCF"/>
    <w:pPr>
      <w:numPr>
        <w:numId w:val="1"/>
      </w:numPr>
    </w:pPr>
  </w:style>
  <w:style w:type="numbering" w:customStyle="1" w:styleId="WWNum410">
    <w:name w:val="WWNum410"/>
    <w:basedOn w:val="Bezlisty"/>
    <w:rsid w:val="00E54BCF"/>
    <w:pPr>
      <w:numPr>
        <w:numId w:val="2"/>
      </w:numPr>
    </w:pPr>
  </w:style>
  <w:style w:type="numbering" w:customStyle="1" w:styleId="WWNum210">
    <w:name w:val="WWNum210"/>
    <w:basedOn w:val="Bezlisty"/>
    <w:rsid w:val="00B01620"/>
    <w:pPr>
      <w:numPr>
        <w:numId w:val="1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681</TotalTime>
  <Pages>20</Pages>
  <Words>8358</Words>
  <Characters>50148</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Kowolik</dc:creator>
  <cp:lastModifiedBy>Andrzej Piestrzyński</cp:lastModifiedBy>
  <cp:revision>29</cp:revision>
  <cp:lastPrinted>2025-02-03T15:09:00Z</cp:lastPrinted>
  <dcterms:created xsi:type="dcterms:W3CDTF">2023-06-01T09:17:00Z</dcterms:created>
  <dcterms:modified xsi:type="dcterms:W3CDTF">2025-02-26T10:24:00Z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