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10FD1" w:rsidRDefault="00410F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C00D2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bookmarkStart w:id="0" w:name="_GoBack"/>
      <w:bookmarkEnd w:id="0"/>
      <w:r w:rsidRPr="00C00D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</w:t>
      </w:r>
      <w:r w:rsidRPr="00C00D27">
        <w:rPr>
          <w:rFonts w:ascii="Times New Roman" w:eastAsia="Calibri" w:hAnsi="Times New Roman" w:cs="Times New Roman"/>
          <w:b/>
          <w:lang w:eastAsia="pl-PL"/>
        </w:rPr>
        <w:t xml:space="preserve"> Regionalna Baza Logistyczna</w:t>
      </w:r>
    </w:p>
    <w:p w:rsidR="00EA6AD6" w:rsidRPr="00C00D27" w:rsidRDefault="00000362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00D27">
        <w:rPr>
          <w:rFonts w:ascii="Times New Roman" w:eastAsia="Calibri" w:hAnsi="Times New Roman" w:cs="Times New Roman"/>
          <w:b/>
          <w:lang w:eastAsia="pl-PL"/>
        </w:rPr>
        <w:t xml:space="preserve">wz. </w:t>
      </w:r>
      <w:r w:rsidR="00EA6AD6" w:rsidRPr="00C00D27">
        <w:rPr>
          <w:rFonts w:ascii="Times New Roman" w:eastAsia="Calibri" w:hAnsi="Times New Roman" w:cs="Times New Roman"/>
          <w:b/>
          <w:lang w:eastAsia="pl-PL"/>
        </w:rPr>
        <w:t>Komendant</w:t>
      </w:r>
    </w:p>
    <w:p w:rsidR="00EA6AD6" w:rsidRPr="00EA6AD6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00D27">
        <w:rPr>
          <w:rFonts w:ascii="Times New Roman" w:eastAsia="Calibri" w:hAnsi="Times New Roman" w:cs="Times New Roman"/>
          <w:b/>
          <w:lang w:eastAsia="pl-PL"/>
        </w:rPr>
        <w:t xml:space="preserve">płk </w:t>
      </w:r>
      <w:r w:rsidR="00000362" w:rsidRPr="00C00D27">
        <w:rPr>
          <w:rFonts w:ascii="Times New Roman" w:eastAsia="Calibri" w:hAnsi="Times New Roman" w:cs="Times New Roman"/>
          <w:b/>
          <w:lang w:eastAsia="pl-PL"/>
        </w:rPr>
        <w:t>Bogusław</w:t>
      </w:r>
      <w:r w:rsidRPr="00C00D2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000362" w:rsidRPr="00C00D27">
        <w:rPr>
          <w:rFonts w:ascii="Times New Roman" w:eastAsia="Calibri" w:hAnsi="Times New Roman" w:cs="Times New Roman"/>
          <w:b/>
          <w:lang w:eastAsia="pl-PL"/>
        </w:rPr>
        <w:t>Pisała</w:t>
      </w:r>
    </w:p>
    <w:p w:rsidR="00EA6AD6" w:rsidRPr="00EA6AD6" w:rsidRDefault="00EA6AD6" w:rsidP="00EA6AD6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EA6AD6" w:rsidRDefault="00EA6AD6" w:rsidP="00410FD1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EA6AD6">
        <w:rPr>
          <w:rFonts w:ascii="Times New Roman" w:eastAsia="Calibri" w:hAnsi="Times New Roman" w:cs="Times New Roman"/>
          <w:lang w:eastAsia="pl-PL"/>
        </w:rPr>
        <w:t>1RBLog-SZP.2612.</w:t>
      </w:r>
      <w:r w:rsidR="009E5961">
        <w:rPr>
          <w:rFonts w:ascii="Times New Roman" w:eastAsia="Calibri" w:hAnsi="Times New Roman" w:cs="Times New Roman"/>
          <w:lang w:eastAsia="pl-PL"/>
        </w:rPr>
        <w:t>16</w:t>
      </w:r>
      <w:r w:rsidRPr="00EA6AD6">
        <w:rPr>
          <w:rFonts w:ascii="Times New Roman" w:eastAsia="Calibri" w:hAnsi="Times New Roman" w:cs="Times New Roman"/>
          <w:lang w:eastAsia="pl-PL"/>
        </w:rPr>
        <w:t>.</w:t>
      </w:r>
      <w:r w:rsidR="009E596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EA6AD6" w:rsidRDefault="00EA6AD6" w:rsidP="00410FD1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Wałcz, …. </w:t>
      </w:r>
      <w:r w:rsidR="00430B47">
        <w:rPr>
          <w:rFonts w:ascii="Times New Roman" w:eastAsia="Times New Roman" w:hAnsi="Times New Roman" w:cs="Times New Roman"/>
          <w:noProof/>
          <w:lang w:eastAsia="pl-PL"/>
        </w:rPr>
        <w:t>kwietnia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AD6" w:rsidRPr="00410FD1" w:rsidRDefault="00EA6AD6" w:rsidP="007E5D81">
      <w:pPr>
        <w:tabs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NR </w:t>
      </w:r>
      <w:r w:rsidR="002D04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7E5D81">
      <w:pPr>
        <w:widowControl w:val="0"/>
        <w:tabs>
          <w:tab w:val="left" w:pos="-1134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EA00B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14D61">
        <w:rPr>
          <w:rFonts w:ascii="Times New Roman" w:eastAsia="Times New Roman" w:hAnsi="Times New Roman" w:cs="Times New Roman"/>
          <w:color w:val="000000"/>
          <w:lang w:eastAsia="pl-PL"/>
        </w:rPr>
        <w:t>zmiany treści SWZ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w postępowaniu o udzielenie zam</w:t>
      </w:r>
      <w:r w:rsidR="001E7C90">
        <w:rPr>
          <w:rFonts w:ascii="Times New Roman" w:eastAsia="Times New Roman" w:hAnsi="Times New Roman" w:cs="Times New Roman"/>
          <w:color w:val="000000"/>
          <w:lang w:eastAsia="pl-PL"/>
        </w:rPr>
        <w:t>ówienia publicznego prowadzonym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430B47">
        <w:rPr>
          <w:rFonts w:ascii="Times New Roman" w:eastAsia="Times New Roman" w:hAnsi="Times New Roman" w:cs="Times New Roman"/>
          <w:color w:val="000000"/>
          <w:lang w:eastAsia="pl-PL"/>
        </w:rPr>
        <w:t>, w zakresie zadania nr 5</w:t>
      </w:r>
      <w:r w:rsidR="008A140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A00B1" w:rsidRPr="00EA00B1" w:rsidRDefault="00EA00B1" w:rsidP="004C091F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00B1" w:rsidRPr="00EA6AD6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E5916" w:rsidRDefault="00EA00B1" w:rsidP="007E5D81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1E7C90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 xml:space="preserve">Dz. U. z </w:t>
      </w:r>
      <w:r w:rsidR="00000362">
        <w:rPr>
          <w:rFonts w:ascii="Times New Roman" w:hAnsi="Times New Roman" w:cs="Times New Roman"/>
        </w:rPr>
        <w:t>2024</w:t>
      </w:r>
      <w:r w:rsidRPr="006F4597">
        <w:rPr>
          <w:rFonts w:ascii="Times New Roman" w:hAnsi="Times New Roman" w:cs="Times New Roman"/>
        </w:rPr>
        <w:t xml:space="preserve"> r., poz. </w:t>
      </w:r>
      <w:r w:rsidR="00000362">
        <w:rPr>
          <w:rFonts w:ascii="Times New Roman" w:hAnsi="Times New Roman" w:cs="Times New Roman"/>
        </w:rPr>
        <w:t>1320</w:t>
      </w:r>
      <w:r w:rsidR="00B01707">
        <w:rPr>
          <w:rFonts w:ascii="Times New Roman" w:hAnsi="Times New Roman" w:cs="Times New Roman"/>
        </w:rPr>
        <w:t>) informuję</w:t>
      </w:r>
      <w:r w:rsidRPr="006F4597">
        <w:rPr>
          <w:rFonts w:ascii="Times New Roman" w:hAnsi="Times New Roman" w:cs="Times New Roman"/>
        </w:rPr>
        <w:t>, że w postępowaniu o udzielenie zam</w:t>
      </w:r>
      <w:r w:rsidR="001E7C90">
        <w:rPr>
          <w:rFonts w:ascii="Times New Roman" w:hAnsi="Times New Roman" w:cs="Times New Roman"/>
        </w:rPr>
        <w:t>ówienia publicznego prowadzonym</w:t>
      </w:r>
      <w:r>
        <w:rPr>
          <w:rFonts w:ascii="Times New Roman" w:hAnsi="Times New Roman" w:cs="Times New Roman"/>
        </w:rPr>
        <w:t xml:space="preserve"> 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przetargu nieograniczonego na 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„Dostawę </w:t>
      </w:r>
      <w:r w:rsidR="00000362" w:rsidRPr="00000362">
        <w:rPr>
          <w:rFonts w:ascii="Times New Roman" w:eastAsia="Times New Roman" w:hAnsi="Times New Roman" w:cs="Times New Roman"/>
          <w:b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, numer sprawy 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2025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8A140D">
        <w:rPr>
          <w:rFonts w:ascii="Times New Roman" w:eastAsia="Times New Roman" w:hAnsi="Times New Roman" w:cs="Times New Roman"/>
          <w:lang w:eastAsia="pl-PL"/>
        </w:rPr>
        <w:t xml:space="preserve"> w zakresie zadania nr </w:t>
      </w:r>
      <w:r w:rsidR="00430B47">
        <w:rPr>
          <w:rFonts w:ascii="Times New Roman" w:eastAsia="Times New Roman" w:hAnsi="Times New Roman" w:cs="Times New Roman"/>
          <w:lang w:eastAsia="pl-PL"/>
        </w:rPr>
        <w:t>5</w:t>
      </w:r>
      <w:r w:rsidR="008A140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532B">
        <w:rPr>
          <w:rFonts w:ascii="Times New Roman" w:hAnsi="Times New Roman" w:cs="Times New Roman"/>
        </w:rPr>
        <w:t>Zamawiający dokonał zmiany</w:t>
      </w:r>
      <w:r>
        <w:rPr>
          <w:rFonts w:ascii="Times New Roman" w:hAnsi="Times New Roman" w:cs="Times New Roman"/>
          <w:b/>
        </w:rPr>
        <w:t xml:space="preserve"> </w:t>
      </w:r>
      <w:r w:rsidRPr="006F4597">
        <w:rPr>
          <w:rFonts w:ascii="Times New Roman" w:hAnsi="Times New Roman" w:cs="Times New Roman"/>
        </w:rPr>
        <w:t xml:space="preserve">w treści Specyfikacji Warunków Zamówienia </w:t>
      </w:r>
      <w:r>
        <w:rPr>
          <w:rFonts w:ascii="Times New Roman" w:hAnsi="Times New Roman" w:cs="Times New Roman"/>
        </w:rPr>
        <w:t>poprzez zmianę</w:t>
      </w:r>
      <w:r w:rsidR="00000362">
        <w:rPr>
          <w:rFonts w:ascii="Times New Roman" w:hAnsi="Times New Roman" w:cs="Times New Roman"/>
        </w:rPr>
        <w:t xml:space="preserve"> w </w:t>
      </w:r>
      <w:r w:rsidR="002D046B">
        <w:rPr>
          <w:rFonts w:ascii="Times New Roman" w:hAnsi="Times New Roman" w:cs="Times New Roman"/>
        </w:rPr>
        <w:t>„Wymaganiach Jakościowych nr 23” będących częścią</w:t>
      </w:r>
      <w:r w:rsidR="00410FD1">
        <w:rPr>
          <w:rFonts w:ascii="Times New Roman" w:hAnsi="Times New Roman" w:cs="Times New Roman"/>
        </w:rPr>
        <w:t xml:space="preserve"> </w:t>
      </w:r>
      <w:r w:rsidR="002D046B">
        <w:rPr>
          <w:rFonts w:ascii="Times New Roman" w:hAnsi="Times New Roman" w:cs="Times New Roman"/>
        </w:rPr>
        <w:t>załącznika</w:t>
      </w:r>
      <w:r w:rsidR="007E5A51">
        <w:rPr>
          <w:rFonts w:ascii="Times New Roman" w:hAnsi="Times New Roman" w:cs="Times New Roman"/>
        </w:rPr>
        <w:t xml:space="preserve"> nr </w:t>
      </w:r>
      <w:r w:rsidR="002D046B">
        <w:rPr>
          <w:rFonts w:ascii="Times New Roman" w:hAnsi="Times New Roman" w:cs="Times New Roman"/>
        </w:rPr>
        <w:t>6</w:t>
      </w:r>
      <w:r w:rsidR="007E5A51">
        <w:rPr>
          <w:rFonts w:ascii="Times New Roman" w:hAnsi="Times New Roman" w:cs="Times New Roman"/>
        </w:rPr>
        <w:t xml:space="preserve"> do SWZ „</w:t>
      </w:r>
      <w:r w:rsidR="002D046B">
        <w:rPr>
          <w:rFonts w:ascii="Times New Roman" w:hAnsi="Times New Roman" w:cs="Times New Roman"/>
        </w:rPr>
        <w:t>Opis Przedmiotu Zamówienia”.</w:t>
      </w:r>
    </w:p>
    <w:p w:rsidR="00F0237E" w:rsidRPr="002D046B" w:rsidRDefault="002D046B" w:rsidP="002D046B">
      <w:pPr>
        <w:widowControl w:val="0"/>
        <w:tabs>
          <w:tab w:val="left" w:pos="-1134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powyższym, zmienione</w:t>
      </w:r>
      <w:r w:rsidRPr="002D046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Wymagania Jakościowe nr 23” stanowiące część</w:t>
      </w:r>
      <w:r w:rsidRPr="002D046B">
        <w:rPr>
          <w:rFonts w:ascii="Times New Roman" w:hAnsi="Times New Roman" w:cs="Times New Roman"/>
        </w:rPr>
        <w:t xml:space="preserve"> załącznik</w:t>
      </w:r>
      <w:r>
        <w:rPr>
          <w:rFonts w:ascii="Times New Roman" w:hAnsi="Times New Roman" w:cs="Times New Roman"/>
        </w:rPr>
        <w:t>a</w:t>
      </w:r>
      <w:r w:rsidRPr="002D046B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 xml:space="preserve">6 </w:t>
      </w:r>
      <w:r w:rsidRPr="002D046B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 xml:space="preserve"> „Opis Przedmiotu Zamówienia” otrzymują</w:t>
      </w:r>
      <w:r w:rsidRPr="002D046B">
        <w:rPr>
          <w:rFonts w:ascii="Times New Roman" w:hAnsi="Times New Roman" w:cs="Times New Roman"/>
        </w:rPr>
        <w:t xml:space="preserve"> brzmienie zgodnie z załącznikiem nr 1 </w:t>
      </w:r>
      <w:r w:rsidR="004E0A16">
        <w:rPr>
          <w:rFonts w:ascii="Times New Roman" w:hAnsi="Times New Roman" w:cs="Times New Roman"/>
        </w:rPr>
        <w:br/>
      </w:r>
      <w:r w:rsidRPr="002D046B">
        <w:rPr>
          <w:rFonts w:ascii="Times New Roman" w:hAnsi="Times New Roman" w:cs="Times New Roman"/>
        </w:rPr>
        <w:t>do niniejszej zmiany treści SWZ.</w:t>
      </w: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2D046B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="006204DF" w:rsidRPr="006204DF">
          <w:rPr>
            <w:rStyle w:val="Hipercze"/>
            <w:rFonts w:ascii="Times New Roman" w:hAnsi="Times New Roman" w:cs="Times New Roman"/>
            <w:i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i/>
          <w:sz w:val="20"/>
          <w:szCs w:val="18"/>
          <w:u w:val="single"/>
        </w:rPr>
        <w:t>/</w:t>
      </w:r>
    </w:p>
    <w:p w:rsidR="004C091F" w:rsidRPr="006204DF" w:rsidRDefault="004C091F" w:rsidP="002D046B">
      <w:pPr>
        <w:spacing w:after="24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>Wykonawca składający ofertę winien uwzględnić powyższe zmiany SWZ</w:t>
      </w: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46B" w:rsidRPr="002D046B" w:rsidRDefault="002D046B" w:rsidP="002D0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</w:pPr>
      <w:r w:rsidRPr="002D046B"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  <w:t xml:space="preserve">Załączniki: 1 na 7 str. </w:t>
      </w:r>
    </w:p>
    <w:p w:rsidR="002D046B" w:rsidRPr="002D046B" w:rsidRDefault="002D046B" w:rsidP="002D0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2D046B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Zał. nr 1 – Załącznik nr 1 do zmiany treści SWZ („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Wymagania Jakościowe nr 23</w:t>
      </w:r>
      <w:r w:rsidRPr="002D046B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”).</w:t>
      </w:r>
    </w:p>
    <w:p w:rsidR="006204DF" w:rsidRPr="002D046B" w:rsidRDefault="006204DF" w:rsidP="002D046B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204DF">
        <w:rPr>
          <w:rFonts w:ascii="Times New Roman" w:hAnsi="Times New Roman" w:cs="Times New Roman"/>
          <w:sz w:val="20"/>
          <w:szCs w:val="18"/>
        </w:rPr>
        <w:t> </w:t>
      </w:r>
      <w:r w:rsidRPr="006204DF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204DF" w:rsidRDefault="009103AB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9" w:history="1">
        <w:r w:rsidR="006204DF" w:rsidRPr="006204DF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hAnsi="Times New Roman" w:cs="Times New Roman"/>
          <w:sz w:val="18"/>
          <w:szCs w:val="18"/>
        </w:rPr>
        <w:t>tel. 261 472 424</w:t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4C091F" w:rsidRDefault="009103AB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4C091F" w:rsidRPr="004C091F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  <w:t>78 – 600 Wałcz</w:t>
      </w:r>
    </w:p>
    <w:p w:rsidR="004C091F" w:rsidRPr="004C091F" w:rsidRDefault="004C091F" w:rsidP="002D046B">
      <w:pPr>
        <w:tabs>
          <w:tab w:val="right" w:pos="87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91F">
        <w:rPr>
          <w:rFonts w:ascii="Times New Roman" w:hAnsi="Times New Roman" w:cs="Times New Roman"/>
          <w:sz w:val="18"/>
          <w:szCs w:val="18"/>
        </w:rPr>
        <w:t>https://1rblog.wp.mil.pl</w:t>
      </w:r>
      <w:r w:rsidR="002D046B">
        <w:rPr>
          <w:rFonts w:ascii="Times New Roman" w:hAnsi="Times New Roman" w:cs="Times New Roman"/>
          <w:sz w:val="18"/>
          <w:szCs w:val="18"/>
        </w:rPr>
        <w:tab/>
      </w:r>
    </w:p>
    <w:sectPr w:rsidR="004C091F" w:rsidRPr="004C091F" w:rsidSect="00EA6AD6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AB" w:rsidRDefault="009103AB" w:rsidP="00EA6AD6">
      <w:pPr>
        <w:spacing w:after="0" w:line="240" w:lineRule="auto"/>
      </w:pPr>
      <w:r>
        <w:separator/>
      </w:r>
    </w:p>
  </w:endnote>
  <w:endnote w:type="continuationSeparator" w:id="0">
    <w:p w:rsidR="009103AB" w:rsidRDefault="009103AB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AB" w:rsidRDefault="009103AB" w:rsidP="00EA6AD6">
      <w:pPr>
        <w:spacing w:after="0" w:line="240" w:lineRule="auto"/>
      </w:pPr>
      <w:r>
        <w:separator/>
      </w:r>
    </w:p>
  </w:footnote>
  <w:footnote w:type="continuationSeparator" w:id="0">
    <w:p w:rsidR="009103AB" w:rsidRDefault="009103AB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DD"/>
    <w:rsid w:val="00000362"/>
    <w:rsid w:val="000E4D1E"/>
    <w:rsid w:val="001705C5"/>
    <w:rsid w:val="001830DD"/>
    <w:rsid w:val="001D1BFB"/>
    <w:rsid w:val="001E7C90"/>
    <w:rsid w:val="0021686A"/>
    <w:rsid w:val="00296970"/>
    <w:rsid w:val="002D046B"/>
    <w:rsid w:val="00410FD1"/>
    <w:rsid w:val="00430B47"/>
    <w:rsid w:val="004366A6"/>
    <w:rsid w:val="00472D0F"/>
    <w:rsid w:val="004C091F"/>
    <w:rsid w:val="004E0A16"/>
    <w:rsid w:val="004F7C18"/>
    <w:rsid w:val="00514D61"/>
    <w:rsid w:val="0057247D"/>
    <w:rsid w:val="005770EB"/>
    <w:rsid w:val="005C32AB"/>
    <w:rsid w:val="005F2AC7"/>
    <w:rsid w:val="006204DF"/>
    <w:rsid w:val="006A6FDC"/>
    <w:rsid w:val="007033DB"/>
    <w:rsid w:val="0074125E"/>
    <w:rsid w:val="007C5BFE"/>
    <w:rsid w:val="007E5A51"/>
    <w:rsid w:val="007E5D81"/>
    <w:rsid w:val="008A140D"/>
    <w:rsid w:val="008B6F88"/>
    <w:rsid w:val="009103AB"/>
    <w:rsid w:val="00916497"/>
    <w:rsid w:val="00932E55"/>
    <w:rsid w:val="009E5961"/>
    <w:rsid w:val="00AE57C1"/>
    <w:rsid w:val="00B01707"/>
    <w:rsid w:val="00BB553E"/>
    <w:rsid w:val="00C00D27"/>
    <w:rsid w:val="00C22226"/>
    <w:rsid w:val="00CE5916"/>
    <w:rsid w:val="00CF4E97"/>
    <w:rsid w:val="00D115EB"/>
    <w:rsid w:val="00D61065"/>
    <w:rsid w:val="00E04FFE"/>
    <w:rsid w:val="00E23827"/>
    <w:rsid w:val="00E5719A"/>
    <w:rsid w:val="00EA00B1"/>
    <w:rsid w:val="00EA5077"/>
    <w:rsid w:val="00EA6AD6"/>
    <w:rsid w:val="00F0237E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basedOn w:val="Normalny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BB1965-FB6C-4D7B-A531-ABD7AF9775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6</cp:revision>
  <dcterms:created xsi:type="dcterms:W3CDTF">2025-04-07T09:14:00Z</dcterms:created>
  <dcterms:modified xsi:type="dcterms:W3CDTF">2025-04-07T12:20:00Z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46553cb5-61a7-4574-9d57-fe1771420df3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10.60.65.42</vt:lpwstr>
  </property>
  <property fmtid="{D5CDD505-2E9C-101B-9397-08002B2CF9AE}" pid="10" name="bjClsUserRVM">
    <vt:lpwstr>[]</vt:lpwstr>
  </property>
  <property fmtid="{D5CDD505-2E9C-101B-9397-08002B2CF9AE}" pid="11" name="bjSaver">
    <vt:lpwstr>QmTKYn9THlnQk5xK1KzZtcjqBwhhpnPo</vt:lpwstr>
  </property>
</Properties>
</file>