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E9AEA" w14:textId="41870810" w:rsidR="00E25D54" w:rsidRPr="00B92B61" w:rsidRDefault="005657E3" w:rsidP="00E25D54">
      <w:pPr>
        <w:spacing w:line="360" w:lineRule="auto"/>
        <w:ind w:left="57" w:right="57"/>
        <w:jc w:val="right"/>
        <w:rPr>
          <w:rFonts w:ascii="Arial Narrow" w:hAnsi="Arial Narrow" w:cs="Arial"/>
          <w:bCs/>
          <w:sz w:val="22"/>
          <w:szCs w:val="22"/>
        </w:rPr>
      </w:pPr>
      <w:r w:rsidRPr="00B92B61">
        <w:rPr>
          <w:rFonts w:ascii="Arial Narrow" w:hAnsi="Arial Narrow" w:cs="Arial"/>
          <w:bCs/>
          <w:sz w:val="22"/>
          <w:szCs w:val="22"/>
        </w:rPr>
        <w:t xml:space="preserve"> </w:t>
      </w:r>
      <w:r w:rsidR="00E25D54" w:rsidRPr="00B92B61">
        <w:rPr>
          <w:rFonts w:ascii="Arial Narrow" w:hAnsi="Arial Narrow" w:cs="Arial"/>
          <w:bCs/>
          <w:sz w:val="22"/>
          <w:szCs w:val="22"/>
        </w:rPr>
        <w:t>Załącznik nr</w:t>
      </w:r>
      <w:r w:rsidR="00CA59AA" w:rsidRPr="00B92B61">
        <w:rPr>
          <w:rFonts w:ascii="Arial Narrow" w:hAnsi="Arial Narrow" w:cs="Arial"/>
          <w:bCs/>
          <w:sz w:val="22"/>
          <w:szCs w:val="22"/>
        </w:rPr>
        <w:t xml:space="preserve"> 6 do SWZ</w:t>
      </w:r>
    </w:p>
    <w:p w14:paraId="62842B34" w14:textId="77777777" w:rsidR="00A66C41" w:rsidRPr="00B92B61" w:rsidRDefault="00A66C41" w:rsidP="00A66C41">
      <w:pPr>
        <w:pStyle w:val="Tytupisma"/>
        <w:spacing w:line="240" w:lineRule="auto"/>
        <w:rPr>
          <w:rFonts w:ascii="Arial Narrow" w:hAnsi="Arial Narrow" w:cs="Arial"/>
        </w:rPr>
      </w:pPr>
      <w:r w:rsidRPr="00B92B61">
        <w:rPr>
          <w:rFonts w:ascii="Arial Narrow" w:hAnsi="Arial Narrow" w:cs="Arial"/>
        </w:rPr>
        <w:t xml:space="preserve">ISTOTNE POSTANOWIENIA UMOWY </w:t>
      </w:r>
      <w:r w:rsidRPr="00B92B61">
        <w:rPr>
          <w:rFonts w:ascii="Arial Narrow" w:hAnsi="Arial Narrow" w:cs="Arial"/>
          <w:b w:val="0"/>
          <w:bCs w:val="0"/>
        </w:rPr>
        <w:t>(PROJEKT UMOWY)</w:t>
      </w:r>
    </w:p>
    <w:p w14:paraId="649A0F7F" w14:textId="77777777" w:rsidR="00B82BF8" w:rsidRPr="00B92B61" w:rsidRDefault="00B82BF8" w:rsidP="00B82BF8">
      <w:pPr>
        <w:spacing w:line="276" w:lineRule="auto"/>
        <w:jc w:val="center"/>
        <w:rPr>
          <w:rFonts w:ascii="Arial Narrow" w:hAnsi="Arial Narrow" w:cs="Arial"/>
        </w:rPr>
      </w:pPr>
      <w:r w:rsidRPr="00B92B61">
        <w:rPr>
          <w:rFonts w:ascii="Arial Narrow" w:hAnsi="Arial Narrow" w:cs="Arial"/>
          <w:b/>
          <w:bCs/>
          <w:sz w:val="28"/>
          <w:szCs w:val="28"/>
        </w:rPr>
        <w:t>UMOWA NR ...</w:t>
      </w:r>
    </w:p>
    <w:p w14:paraId="64DA63BF" w14:textId="77777777" w:rsidR="00193EC5" w:rsidRPr="00B92B61" w:rsidRDefault="00193EC5" w:rsidP="00B92B61">
      <w:pPr>
        <w:spacing w:line="360" w:lineRule="auto"/>
        <w:ind w:left="57" w:right="57"/>
        <w:jc w:val="center"/>
        <w:rPr>
          <w:rFonts w:ascii="Arial Narrow" w:hAnsi="Arial Narrow" w:cs="Arial"/>
          <w:sz w:val="22"/>
          <w:szCs w:val="22"/>
        </w:rPr>
      </w:pPr>
    </w:p>
    <w:p w14:paraId="5BAB7156" w14:textId="77777777" w:rsidR="00B92B61" w:rsidRPr="00BC454A" w:rsidRDefault="00B92B61" w:rsidP="00897519">
      <w:pPr>
        <w:spacing w:line="360" w:lineRule="auto"/>
        <w:rPr>
          <w:rFonts w:ascii="Arial Narrow" w:hAnsi="Arial Narrow" w:cs="Arial"/>
          <w:b/>
          <w:bCs/>
          <w:sz w:val="22"/>
        </w:rPr>
      </w:pPr>
      <w:r w:rsidRPr="00BC454A">
        <w:rPr>
          <w:rFonts w:ascii="Arial Narrow" w:hAnsi="Arial Narrow" w:cs="Arial"/>
          <w:b/>
          <w:bCs/>
          <w:sz w:val="22"/>
        </w:rPr>
        <w:t>zawarta w Janikowie w dniu ... r. pomiędzy:</w:t>
      </w:r>
    </w:p>
    <w:p w14:paraId="5B27E8E0" w14:textId="73226F8A" w:rsidR="00B92B61" w:rsidRPr="00BC454A" w:rsidRDefault="00B92B61" w:rsidP="00897519">
      <w:pPr>
        <w:spacing w:line="360" w:lineRule="auto"/>
        <w:rPr>
          <w:rFonts w:ascii="Arial Narrow" w:hAnsi="Arial Narrow" w:cs="Arial"/>
          <w:sz w:val="22"/>
        </w:rPr>
      </w:pPr>
      <w:r w:rsidRPr="00BC454A">
        <w:rPr>
          <w:rFonts w:ascii="Arial Narrow" w:hAnsi="Arial Narrow" w:cs="Arial"/>
          <w:b/>
          <w:bCs/>
          <w:sz w:val="22"/>
        </w:rPr>
        <w:t>Gminą</w:t>
      </w:r>
      <w:r>
        <w:rPr>
          <w:rFonts w:ascii="Arial Narrow" w:hAnsi="Arial Narrow" w:cs="Arial"/>
          <w:b/>
          <w:bCs/>
          <w:sz w:val="22"/>
        </w:rPr>
        <w:t xml:space="preserve"> </w:t>
      </w:r>
      <w:r w:rsidRPr="00BC454A">
        <w:rPr>
          <w:rFonts w:ascii="Arial Narrow" w:hAnsi="Arial Narrow" w:cs="Arial"/>
          <w:b/>
          <w:bCs/>
          <w:sz w:val="22"/>
        </w:rPr>
        <w:t>Janikowo</w:t>
      </w:r>
      <w:r w:rsidRPr="00BC454A">
        <w:rPr>
          <w:rFonts w:ascii="Arial Narrow" w:hAnsi="Arial Narrow" w:cs="Arial"/>
          <w:sz w:val="22"/>
        </w:rPr>
        <w:t>, 88-160 Janikowo, ul. Przemysłowa 6, powiat inowrocławski, woj. kujawsko-pomorskie, REGON:</w:t>
      </w:r>
      <w:r w:rsidRPr="00BC454A">
        <w:rPr>
          <w:rFonts w:ascii="Arial Narrow" w:hAnsi="Arial Narrow" w:cs="Arial"/>
          <w:sz w:val="22"/>
          <w:szCs w:val="20"/>
        </w:rPr>
        <w:t xml:space="preserve"> </w:t>
      </w:r>
      <w:r w:rsidRPr="00BC454A">
        <w:rPr>
          <w:rFonts w:ascii="Arial Narrow" w:hAnsi="Arial Narrow" w:cs="Arial"/>
          <w:sz w:val="22"/>
        </w:rPr>
        <w:t xml:space="preserve">000525151, NIP: </w:t>
      </w:r>
      <w:r w:rsidRPr="00BC454A">
        <w:rPr>
          <w:rFonts w:ascii="Arial Narrow" w:hAnsi="Arial Narrow" w:cs="Arial"/>
          <w:sz w:val="22"/>
          <w:lang w:val="en-US"/>
        </w:rPr>
        <w:t>5570006344</w:t>
      </w:r>
      <w:r w:rsidRPr="00BC454A">
        <w:rPr>
          <w:rFonts w:ascii="Arial Narrow" w:hAnsi="Arial Narrow" w:cs="Arial"/>
          <w:sz w:val="22"/>
        </w:rPr>
        <w:t>,</w:t>
      </w:r>
    </w:p>
    <w:p w14:paraId="251DCF9D" w14:textId="77777777" w:rsidR="00B92B61" w:rsidRPr="00BC454A" w:rsidRDefault="00B92B61" w:rsidP="00897519">
      <w:pPr>
        <w:spacing w:line="360" w:lineRule="auto"/>
        <w:rPr>
          <w:rFonts w:ascii="Arial Narrow" w:hAnsi="Arial Narrow" w:cs="Arial"/>
          <w:sz w:val="22"/>
        </w:rPr>
      </w:pPr>
      <w:r w:rsidRPr="00BC454A">
        <w:rPr>
          <w:rFonts w:ascii="Arial Narrow" w:hAnsi="Arial Narrow" w:cs="Arial"/>
          <w:sz w:val="22"/>
        </w:rPr>
        <w:t xml:space="preserve">reprezentowanym przez: </w:t>
      </w:r>
      <w:r w:rsidRPr="00BC454A">
        <w:rPr>
          <w:rFonts w:ascii="Arial Narrow" w:hAnsi="Arial Narrow" w:cs="Arial"/>
          <w:sz w:val="22"/>
        </w:rPr>
        <w:tab/>
        <w:t>... ,</w:t>
      </w:r>
    </w:p>
    <w:p w14:paraId="03B285A4" w14:textId="77777777" w:rsidR="00B92B61" w:rsidRPr="00BC454A" w:rsidRDefault="00B92B61" w:rsidP="00897519">
      <w:pPr>
        <w:spacing w:line="360" w:lineRule="auto"/>
        <w:rPr>
          <w:rFonts w:ascii="Arial Narrow" w:hAnsi="Arial Narrow" w:cs="Arial"/>
          <w:sz w:val="22"/>
        </w:rPr>
      </w:pPr>
      <w:r w:rsidRPr="00BC454A">
        <w:rPr>
          <w:rFonts w:ascii="Arial Narrow" w:hAnsi="Arial Narrow" w:cs="Arial"/>
          <w:sz w:val="22"/>
        </w:rPr>
        <w:t>przy kontrasygnacie:</w:t>
      </w:r>
      <w:r w:rsidRPr="00BC454A">
        <w:rPr>
          <w:rFonts w:ascii="Arial Narrow" w:hAnsi="Arial Narrow" w:cs="Arial"/>
          <w:sz w:val="22"/>
        </w:rPr>
        <w:tab/>
      </w:r>
      <w:r w:rsidRPr="00BC454A">
        <w:rPr>
          <w:rFonts w:ascii="Arial Narrow" w:hAnsi="Arial Narrow" w:cs="Arial"/>
          <w:sz w:val="22"/>
        </w:rPr>
        <w:tab/>
        <w:t>... ,</w:t>
      </w:r>
    </w:p>
    <w:p w14:paraId="72BDA29E" w14:textId="77777777" w:rsidR="00B92B61" w:rsidRPr="00BC454A" w:rsidRDefault="00B92B61" w:rsidP="00897519">
      <w:pPr>
        <w:spacing w:line="360" w:lineRule="auto"/>
        <w:rPr>
          <w:rFonts w:ascii="Arial Narrow" w:hAnsi="Arial Narrow" w:cs="Arial"/>
          <w:sz w:val="22"/>
        </w:rPr>
      </w:pPr>
      <w:r w:rsidRPr="00BC454A">
        <w:rPr>
          <w:rFonts w:ascii="Arial Narrow" w:hAnsi="Arial Narrow" w:cs="Arial"/>
          <w:sz w:val="22"/>
        </w:rPr>
        <w:t>zwaną dalej</w:t>
      </w:r>
      <w:r w:rsidRPr="00BC454A">
        <w:rPr>
          <w:rFonts w:ascii="Arial Narrow" w:hAnsi="Arial Narrow" w:cs="Arial"/>
          <w:b/>
          <w:bCs/>
          <w:sz w:val="22"/>
        </w:rPr>
        <w:t xml:space="preserve"> </w:t>
      </w:r>
      <w:r w:rsidRPr="00BC454A">
        <w:rPr>
          <w:rFonts w:ascii="Arial Narrow" w:hAnsi="Arial Narrow" w:cs="Arial"/>
          <w:sz w:val="22"/>
        </w:rPr>
        <w:t>„</w:t>
      </w:r>
      <w:r w:rsidRPr="00BC454A">
        <w:rPr>
          <w:rFonts w:ascii="Arial Narrow" w:hAnsi="Arial Narrow" w:cs="Arial"/>
          <w:b/>
          <w:bCs/>
          <w:sz w:val="22"/>
        </w:rPr>
        <w:t>Zamawiającym</w:t>
      </w:r>
      <w:r w:rsidRPr="00BC454A">
        <w:rPr>
          <w:rFonts w:ascii="Arial Narrow" w:hAnsi="Arial Narrow" w:cs="Arial"/>
          <w:sz w:val="22"/>
        </w:rPr>
        <w:t>”,</w:t>
      </w:r>
      <w:r>
        <w:rPr>
          <w:rFonts w:ascii="Arial Narrow" w:hAnsi="Arial Narrow" w:cs="Arial"/>
          <w:sz w:val="22"/>
        </w:rPr>
        <w:t xml:space="preserve"> </w:t>
      </w:r>
    </w:p>
    <w:p w14:paraId="70147085" w14:textId="77777777" w:rsidR="00B92B61" w:rsidRPr="00BC454A" w:rsidRDefault="00B92B61" w:rsidP="00897519">
      <w:pPr>
        <w:spacing w:line="360" w:lineRule="auto"/>
        <w:rPr>
          <w:rFonts w:ascii="Arial Narrow" w:hAnsi="Arial Narrow" w:cs="Arial"/>
          <w:sz w:val="22"/>
        </w:rPr>
      </w:pPr>
      <w:r w:rsidRPr="00BC454A">
        <w:rPr>
          <w:rFonts w:ascii="Arial Narrow" w:hAnsi="Arial Narrow" w:cs="Arial"/>
          <w:sz w:val="22"/>
        </w:rPr>
        <w:t>a</w:t>
      </w:r>
    </w:p>
    <w:p w14:paraId="5B2D9886" w14:textId="77777777" w:rsidR="00B92B61" w:rsidRPr="00BC454A" w:rsidRDefault="00B92B61" w:rsidP="00897519">
      <w:pPr>
        <w:spacing w:line="360" w:lineRule="auto"/>
        <w:rPr>
          <w:rFonts w:ascii="Arial Narrow" w:hAnsi="Arial Narrow" w:cs="Arial"/>
          <w:sz w:val="22"/>
        </w:rPr>
      </w:pPr>
      <w:r w:rsidRPr="00BC454A">
        <w:rPr>
          <w:rFonts w:ascii="Arial Narrow" w:hAnsi="Arial Narrow" w:cs="Arial"/>
          <w:sz w:val="22"/>
        </w:rPr>
        <w:t>...</w:t>
      </w:r>
    </w:p>
    <w:p w14:paraId="7F413068" w14:textId="77777777" w:rsidR="00B92B61" w:rsidRPr="00BC454A" w:rsidRDefault="00B92B61" w:rsidP="00897519">
      <w:pPr>
        <w:spacing w:line="360" w:lineRule="auto"/>
        <w:rPr>
          <w:rFonts w:ascii="Arial Narrow" w:hAnsi="Arial Narrow" w:cs="Arial"/>
          <w:sz w:val="22"/>
        </w:rPr>
      </w:pPr>
      <w:r w:rsidRPr="00BC454A">
        <w:rPr>
          <w:rFonts w:ascii="Arial Narrow" w:hAnsi="Arial Narrow" w:cs="Arial"/>
          <w:sz w:val="22"/>
        </w:rPr>
        <w:t>reprezentowaną przez:</w:t>
      </w:r>
      <w:r w:rsidRPr="00BC454A">
        <w:rPr>
          <w:rFonts w:ascii="Arial Narrow" w:hAnsi="Arial Narrow" w:cs="Arial"/>
          <w:sz w:val="22"/>
        </w:rPr>
        <w:tab/>
        <w:t>... ,</w:t>
      </w:r>
    </w:p>
    <w:p w14:paraId="02EAFCEC" w14:textId="77777777" w:rsidR="00B92B61" w:rsidRPr="00BC454A" w:rsidRDefault="00B92B61" w:rsidP="00897519">
      <w:pPr>
        <w:spacing w:line="360" w:lineRule="auto"/>
        <w:rPr>
          <w:rFonts w:ascii="Arial Narrow" w:hAnsi="Arial Narrow" w:cs="Arial"/>
          <w:sz w:val="22"/>
        </w:rPr>
      </w:pPr>
      <w:r w:rsidRPr="00BC454A">
        <w:rPr>
          <w:rFonts w:ascii="Arial Narrow" w:hAnsi="Arial Narrow" w:cs="Arial"/>
          <w:sz w:val="22"/>
        </w:rPr>
        <w:t>zwaną dalej</w:t>
      </w:r>
      <w:r w:rsidRPr="00BC454A">
        <w:rPr>
          <w:rFonts w:ascii="Arial Narrow" w:hAnsi="Arial Narrow" w:cs="Arial"/>
          <w:b/>
          <w:bCs/>
          <w:sz w:val="22"/>
        </w:rPr>
        <w:t xml:space="preserve"> „Wykonawcą</w:t>
      </w:r>
      <w:r w:rsidRPr="00BC454A">
        <w:rPr>
          <w:rFonts w:ascii="Arial Narrow" w:hAnsi="Arial Narrow" w:cs="Arial"/>
          <w:sz w:val="22"/>
        </w:rPr>
        <w:t>”,</w:t>
      </w:r>
    </w:p>
    <w:p w14:paraId="0BF59605" w14:textId="77777777" w:rsidR="00B92B61" w:rsidRPr="00BC454A" w:rsidRDefault="00B92B61" w:rsidP="00897519">
      <w:pPr>
        <w:spacing w:line="360" w:lineRule="auto"/>
        <w:rPr>
          <w:rFonts w:ascii="Arial Narrow" w:hAnsi="Arial Narrow" w:cs="Arial"/>
          <w:sz w:val="22"/>
        </w:rPr>
      </w:pPr>
      <w:r w:rsidRPr="00BC454A">
        <w:rPr>
          <w:rFonts w:ascii="Arial Narrow" w:hAnsi="Arial Narrow" w:cs="Arial"/>
          <w:sz w:val="22"/>
        </w:rPr>
        <w:t>łącznie zwane dalej „</w:t>
      </w:r>
      <w:r w:rsidRPr="00BC454A">
        <w:rPr>
          <w:rFonts w:ascii="Arial Narrow" w:hAnsi="Arial Narrow" w:cs="Arial"/>
          <w:b/>
          <w:bCs/>
          <w:sz w:val="22"/>
        </w:rPr>
        <w:t>Stronami</w:t>
      </w:r>
      <w:r w:rsidRPr="00BC454A">
        <w:rPr>
          <w:rFonts w:ascii="Arial Narrow" w:hAnsi="Arial Narrow" w:cs="Arial"/>
          <w:sz w:val="22"/>
        </w:rPr>
        <w:t>”.</w:t>
      </w:r>
    </w:p>
    <w:p w14:paraId="0D93F044" w14:textId="5747D210" w:rsidR="00193EC5" w:rsidRPr="00897519" w:rsidRDefault="00B92B61" w:rsidP="00897519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BC454A">
        <w:rPr>
          <w:rFonts w:ascii="Arial Narrow" w:hAnsi="Arial Narrow" w:cs="Arial"/>
          <w:sz w:val="22"/>
        </w:rPr>
        <w:t xml:space="preserve">Umowa zawarta w wyniku postępowania o udzielenie </w:t>
      </w:r>
      <w:r>
        <w:rPr>
          <w:rFonts w:ascii="Arial Narrow" w:hAnsi="Arial Narrow"/>
          <w:b/>
          <w:bCs/>
          <w:sz w:val="22"/>
        </w:rPr>
        <w:t>Rozwój systemu Selektywnej Zbiórki Odpadów Komunalnych na terenie Gminy Janikowo</w:t>
      </w:r>
      <w:r w:rsidRPr="00BC454A">
        <w:rPr>
          <w:rFonts w:ascii="Arial Narrow" w:hAnsi="Arial Narrow" w:cs="Arial"/>
          <w:sz w:val="22"/>
        </w:rPr>
        <w:t xml:space="preserve">, przeprowadzonego zgodnie z przepisami ustawy z dnia 11 września 2019 r. Prawo zamówień publicznych (Dz. U. z 2024 r. poz. 1320 z </w:t>
      </w:r>
      <w:proofErr w:type="spellStart"/>
      <w:r w:rsidRPr="00BC454A">
        <w:rPr>
          <w:rFonts w:ascii="Arial Narrow" w:hAnsi="Arial Narrow" w:cs="Arial"/>
          <w:sz w:val="22"/>
        </w:rPr>
        <w:t>późn</w:t>
      </w:r>
      <w:proofErr w:type="spellEnd"/>
      <w:r w:rsidRPr="00BC454A">
        <w:rPr>
          <w:rFonts w:ascii="Arial Narrow" w:hAnsi="Arial Narrow" w:cs="Arial"/>
          <w:sz w:val="22"/>
        </w:rPr>
        <w:t xml:space="preserve">. zm.), dalej „ustawa </w:t>
      </w:r>
      <w:proofErr w:type="spellStart"/>
      <w:r w:rsidRPr="00BC454A">
        <w:rPr>
          <w:rFonts w:ascii="Arial Narrow" w:hAnsi="Arial Narrow" w:cs="Arial"/>
          <w:sz w:val="22"/>
        </w:rPr>
        <w:t>Pzp</w:t>
      </w:r>
      <w:proofErr w:type="spellEnd"/>
      <w:r w:rsidRPr="00BC454A">
        <w:rPr>
          <w:rFonts w:ascii="Arial Narrow" w:hAnsi="Arial Narrow" w:cs="Arial"/>
          <w:sz w:val="22"/>
        </w:rPr>
        <w:t>”, o następującej treści:</w:t>
      </w:r>
    </w:p>
    <w:p w14:paraId="7F750CAF" w14:textId="77777777" w:rsidR="00193EC5" w:rsidRPr="00B92B61" w:rsidRDefault="00193EC5" w:rsidP="00897519">
      <w:pPr>
        <w:tabs>
          <w:tab w:val="left" w:pos="4395"/>
        </w:tabs>
        <w:spacing w:line="360" w:lineRule="auto"/>
        <w:ind w:left="57" w:right="57" w:firstLine="85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92B61">
        <w:rPr>
          <w:rFonts w:ascii="Arial Narrow" w:hAnsi="Arial Narrow" w:cs="Arial"/>
          <w:b/>
          <w:color w:val="000000"/>
          <w:sz w:val="22"/>
          <w:szCs w:val="22"/>
        </w:rPr>
        <w:t>§ 1</w:t>
      </w:r>
    </w:p>
    <w:p w14:paraId="48748751" w14:textId="77777777" w:rsidR="00193EC5" w:rsidRPr="00B92B61" w:rsidRDefault="00193EC5" w:rsidP="00897519">
      <w:pPr>
        <w:pStyle w:val="Nagwek1"/>
        <w:numPr>
          <w:ilvl w:val="0"/>
          <w:numId w:val="0"/>
        </w:numPr>
        <w:tabs>
          <w:tab w:val="left" w:pos="0"/>
        </w:tabs>
        <w:spacing w:line="360" w:lineRule="auto"/>
        <w:ind w:left="57" w:right="57" w:firstLine="85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92B61">
        <w:rPr>
          <w:rFonts w:ascii="Arial Narrow" w:hAnsi="Arial Narrow" w:cs="Arial"/>
          <w:b/>
          <w:color w:val="000000"/>
          <w:sz w:val="22"/>
          <w:szCs w:val="22"/>
        </w:rPr>
        <w:t>PRZEDMIOT UMOWY</w:t>
      </w:r>
    </w:p>
    <w:p w14:paraId="4B5AFBF7" w14:textId="1825113A" w:rsidR="00193EC5" w:rsidRPr="00B92B61" w:rsidRDefault="00193EC5" w:rsidP="00897519">
      <w:pPr>
        <w:numPr>
          <w:ilvl w:val="0"/>
          <w:numId w:val="2"/>
        </w:numPr>
        <w:tabs>
          <w:tab w:val="clear" w:pos="2340"/>
          <w:tab w:val="left" w:pos="284"/>
        </w:tabs>
        <w:spacing w:line="360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Zamawiający powierza, a Wykonawca przyjmuje do wykonania</w:t>
      </w:r>
      <w:r w:rsidR="00B92B61">
        <w:rPr>
          <w:rFonts w:ascii="Arial Narrow" w:hAnsi="Arial Narrow" w:cs="Arial"/>
          <w:color w:val="000000"/>
          <w:sz w:val="22"/>
          <w:szCs w:val="22"/>
        </w:rPr>
        <w:t xml:space="preserve"> zamówienia polegającego na realizacji zadania pn.</w:t>
      </w:r>
      <w:r w:rsidRPr="00B92B61">
        <w:rPr>
          <w:rFonts w:ascii="Arial Narrow" w:hAnsi="Arial Narrow" w:cs="Arial"/>
          <w:color w:val="000000"/>
          <w:sz w:val="22"/>
          <w:szCs w:val="22"/>
        </w:rPr>
        <w:t>:</w:t>
      </w:r>
      <w:r w:rsidR="00B92B61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B92B61">
        <w:rPr>
          <w:rFonts w:ascii="Arial Narrow" w:hAnsi="Arial Narrow"/>
          <w:b/>
          <w:bCs/>
          <w:sz w:val="22"/>
        </w:rPr>
        <w:t>Rozwój systemu Selektywnej Zbiórki Odpadów Komunalnych na terenie Gminy Janikowo</w:t>
      </w:r>
      <w:r w:rsidR="00B92B61">
        <w:rPr>
          <w:rFonts w:ascii="Arial Narrow" w:hAnsi="Arial Narrow"/>
          <w:b/>
          <w:bCs/>
          <w:sz w:val="22"/>
        </w:rPr>
        <w:t>,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 a polegające</w:t>
      </w:r>
      <w:r w:rsidR="00B92B61">
        <w:rPr>
          <w:rFonts w:ascii="Arial Narrow" w:hAnsi="Arial Narrow" w:cs="Arial"/>
          <w:color w:val="000000"/>
          <w:sz w:val="22"/>
          <w:szCs w:val="22"/>
        </w:rPr>
        <w:t>go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B92B61">
        <w:rPr>
          <w:rFonts w:ascii="Arial Narrow" w:hAnsi="Arial Narrow" w:cs="Arial"/>
          <w:color w:val="000000"/>
          <w:sz w:val="22"/>
          <w:szCs w:val="22"/>
        </w:rPr>
        <w:t xml:space="preserve">w szczególności </w:t>
      </w:r>
      <w:r w:rsidRPr="00B92B61">
        <w:rPr>
          <w:rFonts w:ascii="Arial Narrow" w:hAnsi="Arial Narrow" w:cs="Arial"/>
          <w:color w:val="000000"/>
          <w:sz w:val="22"/>
          <w:szCs w:val="22"/>
        </w:rPr>
        <w:t>na</w:t>
      </w:r>
      <w:r w:rsidR="00B92B61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B92B61" w:rsidRPr="00B92B61">
        <w:rPr>
          <w:rFonts w:ascii="Arial Narrow" w:hAnsi="Arial Narrow" w:cs="Arial"/>
          <w:color w:val="000000"/>
          <w:sz w:val="22"/>
          <w:szCs w:val="22"/>
        </w:rPr>
        <w:t>d</w:t>
      </w:r>
      <w:r w:rsidR="00B92B61" w:rsidRPr="00B92B61">
        <w:rPr>
          <w:rFonts w:ascii="Arial Narrow" w:hAnsi="Arial Narrow"/>
          <w:sz w:val="22"/>
        </w:rPr>
        <w:t>ostaw</w:t>
      </w:r>
      <w:r w:rsidR="00B92B61" w:rsidRPr="00B92B61">
        <w:rPr>
          <w:rFonts w:ascii="Arial Narrow" w:hAnsi="Arial Narrow"/>
          <w:sz w:val="22"/>
        </w:rPr>
        <w:t>ie</w:t>
      </w:r>
      <w:r w:rsidR="00B92B61" w:rsidRPr="00B92B61">
        <w:rPr>
          <w:rFonts w:ascii="Arial Narrow" w:hAnsi="Arial Narrow"/>
          <w:sz w:val="22"/>
        </w:rPr>
        <w:t xml:space="preserve"> automatów wraz z montażem i systemem informatycznym do zarządzania urządzeniami do selektywnej zbiórki odpadów komunalnych na terenie Gminy Janikowo (d)</w:t>
      </w:r>
      <w:r w:rsidR="00B92B61" w:rsidRPr="00B92B61">
        <w:rPr>
          <w:rFonts w:ascii="Arial Narrow" w:hAnsi="Arial Narrow"/>
          <w:sz w:val="22"/>
        </w:rPr>
        <w:t>, d</w:t>
      </w:r>
      <w:r w:rsidR="00B92B61" w:rsidRPr="00B92B61">
        <w:rPr>
          <w:rFonts w:ascii="Arial Narrow" w:hAnsi="Arial Narrow"/>
          <w:sz w:val="22"/>
        </w:rPr>
        <w:t>ostaw</w:t>
      </w:r>
      <w:r w:rsidR="00B92B61" w:rsidRPr="00B92B61">
        <w:rPr>
          <w:rFonts w:ascii="Arial Narrow" w:hAnsi="Arial Narrow"/>
          <w:sz w:val="22"/>
        </w:rPr>
        <w:t>ie</w:t>
      </w:r>
      <w:r w:rsidR="00B92B61" w:rsidRPr="00B92B61">
        <w:rPr>
          <w:rFonts w:ascii="Arial Narrow" w:hAnsi="Arial Narrow"/>
          <w:sz w:val="22"/>
        </w:rPr>
        <w:t xml:space="preserve"> wagi samochodowej wraz z montażem (d)</w:t>
      </w:r>
      <w:r w:rsidR="00B92B61" w:rsidRPr="00B92B61">
        <w:rPr>
          <w:rFonts w:ascii="Arial Narrow" w:hAnsi="Arial Narrow"/>
          <w:sz w:val="22"/>
        </w:rPr>
        <w:t xml:space="preserve"> oraz u</w:t>
      </w:r>
      <w:r w:rsidR="00B92B61" w:rsidRPr="00B92B61">
        <w:rPr>
          <w:rFonts w:ascii="Arial Narrow" w:hAnsi="Arial Narrow"/>
          <w:sz w:val="22"/>
        </w:rPr>
        <w:t>twardzeni</w:t>
      </w:r>
      <w:r w:rsidR="00B92B61" w:rsidRPr="00B92B61">
        <w:rPr>
          <w:rFonts w:ascii="Arial Narrow" w:hAnsi="Arial Narrow"/>
          <w:sz w:val="22"/>
        </w:rPr>
        <w:t>u</w:t>
      </w:r>
      <w:r w:rsidR="00B92B61" w:rsidRPr="00B92B61">
        <w:rPr>
          <w:rFonts w:ascii="Arial Narrow" w:hAnsi="Arial Narrow"/>
          <w:sz w:val="22"/>
        </w:rPr>
        <w:t xml:space="preserve"> terenu (</w:t>
      </w:r>
      <w:proofErr w:type="spellStart"/>
      <w:r w:rsidR="00B92B61" w:rsidRPr="00B92B61">
        <w:rPr>
          <w:rFonts w:ascii="Arial Narrow" w:hAnsi="Arial Narrow"/>
          <w:sz w:val="22"/>
        </w:rPr>
        <w:t>rb</w:t>
      </w:r>
      <w:proofErr w:type="spellEnd"/>
      <w:r w:rsidR="00B92B61" w:rsidRPr="00B92B61">
        <w:rPr>
          <w:rFonts w:ascii="Arial Narrow" w:hAnsi="Arial Narrow"/>
          <w:sz w:val="22"/>
        </w:rPr>
        <w:t>)</w:t>
      </w:r>
      <w:r w:rsidR="00B92B61" w:rsidRPr="00B92B61">
        <w:rPr>
          <w:rFonts w:ascii="Arial Narrow" w:hAnsi="Arial Narrow"/>
          <w:sz w:val="22"/>
        </w:rPr>
        <w:t>.</w:t>
      </w:r>
    </w:p>
    <w:p w14:paraId="7C80FD22" w14:textId="62DE865A" w:rsidR="00193EC5" w:rsidRPr="00B92B61" w:rsidRDefault="00193EC5" w:rsidP="00897519">
      <w:pPr>
        <w:numPr>
          <w:ilvl w:val="0"/>
          <w:numId w:val="2"/>
        </w:numPr>
        <w:tabs>
          <w:tab w:val="clear" w:pos="2340"/>
          <w:tab w:val="left" w:pos="284"/>
        </w:tabs>
        <w:spacing w:line="360" w:lineRule="auto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B92B61">
        <w:rPr>
          <w:rFonts w:ascii="Arial Narrow" w:hAnsi="Arial Narrow" w:cs="Arial"/>
          <w:sz w:val="22"/>
          <w:szCs w:val="22"/>
        </w:rPr>
        <w:t xml:space="preserve">Szczegółowy opis przedmiotu zamówienia jest przedstawiony w załączniku nr </w:t>
      </w:r>
      <w:r w:rsidR="00B92B61">
        <w:rPr>
          <w:rFonts w:ascii="Arial Narrow" w:hAnsi="Arial Narrow" w:cs="Arial"/>
          <w:sz w:val="22"/>
          <w:szCs w:val="22"/>
        </w:rPr>
        <w:t>1</w:t>
      </w:r>
      <w:r w:rsidRPr="00B92B61">
        <w:rPr>
          <w:rFonts w:ascii="Arial Narrow" w:hAnsi="Arial Narrow" w:cs="Arial"/>
          <w:sz w:val="22"/>
          <w:szCs w:val="22"/>
        </w:rPr>
        <w:t xml:space="preserve"> do umowy. </w:t>
      </w:r>
    </w:p>
    <w:p w14:paraId="5BB40007" w14:textId="77777777" w:rsidR="00193EC5" w:rsidRPr="00B92B61" w:rsidRDefault="00193EC5" w:rsidP="00897519">
      <w:pPr>
        <w:numPr>
          <w:ilvl w:val="0"/>
          <w:numId w:val="2"/>
        </w:numPr>
        <w:tabs>
          <w:tab w:val="left" w:pos="284"/>
        </w:tabs>
        <w:spacing w:line="360" w:lineRule="auto"/>
        <w:ind w:left="426" w:hanging="426"/>
        <w:jc w:val="both"/>
        <w:rPr>
          <w:rFonts w:ascii="Arial Narrow" w:hAnsi="Arial Narrow" w:cs="Arial"/>
          <w:sz w:val="22"/>
          <w:szCs w:val="22"/>
        </w:rPr>
      </w:pPr>
      <w:r w:rsidRPr="00B92B61">
        <w:rPr>
          <w:rFonts w:ascii="Arial Narrow" w:hAnsi="Arial Narrow" w:cs="Arial"/>
          <w:sz w:val="22"/>
          <w:szCs w:val="22"/>
        </w:rPr>
        <w:t xml:space="preserve">Oferta Wykonawcy jest załącznikiem nr 2 do umowy i stanowi jej integralną częścią. </w:t>
      </w:r>
    </w:p>
    <w:p w14:paraId="237200C2" w14:textId="77777777" w:rsidR="00193EC5" w:rsidRPr="00B92B61" w:rsidRDefault="00193EC5" w:rsidP="00897519">
      <w:pPr>
        <w:pStyle w:val="Tekstpodstawowy"/>
        <w:suppressAutoHyphens w:val="0"/>
        <w:overflowPunct w:val="0"/>
        <w:autoSpaceDE w:val="0"/>
        <w:spacing w:line="360" w:lineRule="auto"/>
        <w:ind w:left="426" w:right="57" w:hanging="426"/>
        <w:jc w:val="both"/>
        <w:textAlignment w:val="baseline"/>
        <w:rPr>
          <w:rFonts w:ascii="Arial Narrow" w:hAnsi="Arial Narrow" w:cs="Arial"/>
          <w:sz w:val="22"/>
          <w:szCs w:val="22"/>
        </w:rPr>
      </w:pPr>
    </w:p>
    <w:p w14:paraId="6793E1C0" w14:textId="77777777" w:rsidR="00193EC5" w:rsidRPr="00B92B61" w:rsidRDefault="00193EC5" w:rsidP="00897519">
      <w:pPr>
        <w:pStyle w:val="Tekstpodstawowy"/>
        <w:spacing w:line="360" w:lineRule="auto"/>
        <w:ind w:left="57" w:right="57"/>
        <w:jc w:val="center"/>
        <w:rPr>
          <w:rFonts w:ascii="Arial Narrow" w:hAnsi="Arial Narrow" w:cs="Arial"/>
          <w:sz w:val="22"/>
          <w:szCs w:val="22"/>
        </w:rPr>
      </w:pPr>
      <w:r w:rsidRPr="00B92B61">
        <w:rPr>
          <w:rFonts w:ascii="Arial Narrow" w:hAnsi="Arial Narrow" w:cs="Arial"/>
          <w:sz w:val="22"/>
          <w:szCs w:val="22"/>
        </w:rPr>
        <w:t>§ 2</w:t>
      </w:r>
    </w:p>
    <w:p w14:paraId="2F486355" w14:textId="77777777" w:rsidR="00193EC5" w:rsidRPr="00B92B61" w:rsidRDefault="00193EC5" w:rsidP="00897519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left="57" w:right="57"/>
        <w:jc w:val="center"/>
        <w:rPr>
          <w:rFonts w:ascii="Arial Narrow" w:hAnsi="Arial Narrow" w:cs="Arial"/>
          <w:b/>
          <w:sz w:val="22"/>
          <w:szCs w:val="22"/>
        </w:rPr>
      </w:pPr>
      <w:r w:rsidRPr="00B92B61">
        <w:rPr>
          <w:rFonts w:ascii="Arial Narrow" w:hAnsi="Arial Narrow" w:cs="Arial"/>
          <w:b/>
          <w:sz w:val="22"/>
          <w:szCs w:val="22"/>
        </w:rPr>
        <w:t>TERMIN WYKONANIA PRZEDMIOTU UMOWY</w:t>
      </w:r>
    </w:p>
    <w:p w14:paraId="508B2E8A" w14:textId="424C95D3" w:rsidR="000510AF" w:rsidRPr="00BC454A" w:rsidRDefault="000510AF" w:rsidP="00897519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Wykonawca zobowiązany jest wykonać całość Przedmiotu Umowy w terminie </w:t>
      </w:r>
      <w:r w:rsidRPr="00BC454A">
        <w:rPr>
          <w:rFonts w:ascii="Arial Narrow" w:hAnsi="Arial Narrow" w:cs="Arial"/>
          <w:b/>
          <w:bCs/>
        </w:rPr>
        <w:t xml:space="preserve">do </w:t>
      </w:r>
      <w:r>
        <w:rPr>
          <w:rFonts w:ascii="Arial Narrow" w:hAnsi="Arial Narrow" w:cs="Arial"/>
          <w:b/>
          <w:bCs/>
        </w:rPr>
        <w:t>31</w:t>
      </w:r>
      <w:r w:rsidRPr="00BC454A">
        <w:rPr>
          <w:rFonts w:ascii="Arial Narrow" w:hAnsi="Arial Narrow" w:cs="Arial"/>
          <w:b/>
          <w:bCs/>
        </w:rPr>
        <w:t>.0</w:t>
      </w:r>
      <w:r>
        <w:rPr>
          <w:rFonts w:ascii="Arial Narrow" w:hAnsi="Arial Narrow" w:cs="Arial"/>
          <w:b/>
          <w:bCs/>
        </w:rPr>
        <w:t>8</w:t>
      </w:r>
      <w:r w:rsidRPr="00BC454A">
        <w:rPr>
          <w:rFonts w:ascii="Arial Narrow" w:hAnsi="Arial Narrow" w:cs="Arial"/>
          <w:b/>
          <w:bCs/>
        </w:rPr>
        <w:t>.2025 r.</w:t>
      </w:r>
      <w:r w:rsidRPr="00BC454A">
        <w:rPr>
          <w:rFonts w:ascii="Arial Narrow" w:hAnsi="Arial Narrow" w:cs="Arial"/>
          <w:b/>
          <w:bCs/>
          <w:szCs w:val="20"/>
        </w:rPr>
        <w:t>,</w:t>
      </w:r>
      <w:r w:rsidRPr="00BC454A">
        <w:rPr>
          <w:rFonts w:ascii="Arial Narrow" w:hAnsi="Arial Narrow" w:cs="Arial"/>
          <w:szCs w:val="20"/>
        </w:rPr>
        <w:t xml:space="preserve"> co zostanie potwierdzone protokołem odbioru końcowego robót podpisanym przez Strony Umowy.</w:t>
      </w:r>
    </w:p>
    <w:p w14:paraId="068535E2" w14:textId="1255F4B7" w:rsidR="000510AF" w:rsidRPr="00BC454A" w:rsidRDefault="000510AF" w:rsidP="00897519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lastRenderedPageBreak/>
        <w:t xml:space="preserve">Strony zgodnie ustalają, że termin wykonania umowy określony w ust. 1 powyżej obejmuje również okres przeznaczony do dokonania niezbędnych prób i </w:t>
      </w:r>
      <w:r>
        <w:rPr>
          <w:rFonts w:ascii="Arial Narrow" w:hAnsi="Arial Narrow" w:cs="Arial"/>
          <w:szCs w:val="20"/>
        </w:rPr>
        <w:t>testów systemu</w:t>
      </w:r>
      <w:r w:rsidRPr="00BC454A">
        <w:rPr>
          <w:rFonts w:ascii="Arial Narrow" w:hAnsi="Arial Narrow" w:cs="Arial"/>
          <w:szCs w:val="20"/>
        </w:rPr>
        <w:t xml:space="preserve"> oraz zgłoszenia przez Wykonawcę gotowości do przeprowadzenia odbioru końcowego robót.</w:t>
      </w:r>
    </w:p>
    <w:p w14:paraId="3F70D919" w14:textId="77777777" w:rsidR="000510AF" w:rsidRPr="00BC454A" w:rsidRDefault="000510AF" w:rsidP="00897519">
      <w:pPr>
        <w:pStyle w:val="Akapitzlist"/>
        <w:numPr>
          <w:ilvl w:val="0"/>
          <w:numId w:val="23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Termin wykonania całości przedmiotu zamówienia wskazany w ust. 1 może ulec zmianie z </w:t>
      </w:r>
      <w:r w:rsidRPr="00BC454A">
        <w:rPr>
          <w:rFonts w:ascii="Arial Narrow" w:hAnsi="Arial Narrow" w:cs="Arial"/>
        </w:rPr>
        <w:t xml:space="preserve">przyczyn stanowiących podstawę zmiany umowy zgodnie z art. 454-455 ustawy </w:t>
      </w:r>
      <w:proofErr w:type="spellStart"/>
      <w:r w:rsidRPr="00BC454A">
        <w:rPr>
          <w:rFonts w:ascii="Arial Narrow" w:hAnsi="Arial Narrow" w:cs="Arial"/>
        </w:rPr>
        <w:t>Pzp</w:t>
      </w:r>
      <w:proofErr w:type="spellEnd"/>
      <w:r w:rsidRPr="00BC454A">
        <w:rPr>
          <w:rFonts w:ascii="Arial Narrow" w:hAnsi="Arial Narrow" w:cs="Arial"/>
        </w:rPr>
        <w:t xml:space="preserve"> oraz treści §16 niniejszej umowy.</w:t>
      </w:r>
      <w:r w:rsidRPr="00BC454A">
        <w:rPr>
          <w:rFonts w:ascii="Arial Narrow" w:hAnsi="Arial Narrow" w:cs="Arial"/>
          <w:szCs w:val="20"/>
        </w:rPr>
        <w:t xml:space="preserve">  </w:t>
      </w:r>
    </w:p>
    <w:p w14:paraId="583634CC" w14:textId="77777777" w:rsidR="00193EC5" w:rsidRPr="00B92B61" w:rsidRDefault="00193EC5" w:rsidP="00897519">
      <w:pPr>
        <w:pStyle w:val="Akapitzlist"/>
        <w:spacing w:after="0" w:line="360" w:lineRule="auto"/>
        <w:jc w:val="both"/>
        <w:rPr>
          <w:rFonts w:ascii="Arial Narrow" w:hAnsi="Arial Narrow" w:cs="Arial"/>
          <w:color w:val="000000"/>
        </w:rPr>
      </w:pPr>
    </w:p>
    <w:p w14:paraId="32945E30" w14:textId="77777777" w:rsidR="00193EC5" w:rsidRPr="00B92B61" w:rsidRDefault="00193EC5" w:rsidP="00897519">
      <w:pPr>
        <w:pStyle w:val="Tekstpodstawowy"/>
        <w:spacing w:line="360" w:lineRule="auto"/>
        <w:ind w:left="57" w:right="57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bCs w:val="0"/>
          <w:color w:val="000000"/>
          <w:sz w:val="22"/>
          <w:szCs w:val="22"/>
        </w:rPr>
        <w:t>§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 3</w:t>
      </w:r>
    </w:p>
    <w:p w14:paraId="00EE1662" w14:textId="77777777" w:rsidR="00193EC5" w:rsidRPr="00B92B61" w:rsidRDefault="00193EC5" w:rsidP="00897519">
      <w:pPr>
        <w:pStyle w:val="Tekstpodstawowy"/>
        <w:spacing w:line="360" w:lineRule="auto"/>
        <w:ind w:left="57" w:right="57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OBOWIĄZKI STRON</w:t>
      </w:r>
    </w:p>
    <w:p w14:paraId="6D7529DF" w14:textId="77777777" w:rsidR="00193EC5" w:rsidRPr="00B92B61" w:rsidRDefault="00193EC5" w:rsidP="00897519">
      <w:pPr>
        <w:pStyle w:val="Tekstpodstawowy"/>
        <w:numPr>
          <w:ilvl w:val="1"/>
          <w:numId w:val="3"/>
        </w:numPr>
        <w:tabs>
          <w:tab w:val="left" w:pos="284"/>
        </w:tabs>
        <w:suppressAutoHyphens w:val="0"/>
        <w:overflowPunct w:val="0"/>
        <w:autoSpaceDE w:val="0"/>
        <w:spacing w:line="360" w:lineRule="auto"/>
        <w:ind w:left="567" w:right="57" w:hanging="567"/>
        <w:jc w:val="both"/>
        <w:textAlignment w:val="baseline"/>
        <w:rPr>
          <w:rFonts w:ascii="Arial Narrow" w:hAnsi="Arial Narrow" w:cs="Arial"/>
          <w:b w:val="0"/>
          <w:color w:val="000000"/>
          <w:kern w:val="2"/>
          <w:sz w:val="22"/>
          <w:szCs w:val="22"/>
          <w:u w:val="single"/>
        </w:rPr>
      </w:pPr>
      <w:r w:rsidRPr="00B92B61">
        <w:rPr>
          <w:rFonts w:ascii="Arial Narrow" w:hAnsi="Arial Narrow" w:cs="Arial"/>
          <w:b w:val="0"/>
          <w:color w:val="000000"/>
          <w:kern w:val="2"/>
          <w:sz w:val="22"/>
          <w:szCs w:val="22"/>
          <w:u w:val="single"/>
        </w:rPr>
        <w:t>Do obowiązków Wykonawcy należy:</w:t>
      </w:r>
    </w:p>
    <w:p w14:paraId="42D43CA8" w14:textId="28719888" w:rsidR="00193EC5" w:rsidRPr="00B92B61" w:rsidRDefault="00193EC5" w:rsidP="00897519">
      <w:pPr>
        <w:suppressAutoHyphens w:val="0"/>
        <w:spacing w:line="360" w:lineRule="auto"/>
        <w:ind w:left="426" w:right="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- należyte wyko</w:t>
      </w:r>
      <w:r w:rsidR="000510AF">
        <w:rPr>
          <w:rFonts w:ascii="Arial Narrow" w:hAnsi="Arial Narrow" w:cs="Arial"/>
          <w:color w:val="000000"/>
          <w:sz w:val="22"/>
          <w:szCs w:val="22"/>
        </w:rPr>
        <w:t>n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anie </w:t>
      </w:r>
      <w:r w:rsidR="00B92B61">
        <w:rPr>
          <w:rFonts w:ascii="Arial Narrow" w:hAnsi="Arial Narrow" w:cs="Arial"/>
          <w:color w:val="000000"/>
          <w:sz w:val="22"/>
          <w:szCs w:val="22"/>
        </w:rPr>
        <w:t>dostaw i robót budowlanych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 objętych przedmiotem umowy</w:t>
      </w:r>
      <w:r w:rsidR="000510AF">
        <w:rPr>
          <w:rFonts w:ascii="Arial Narrow" w:hAnsi="Arial Narrow" w:cs="Arial"/>
          <w:color w:val="000000"/>
          <w:sz w:val="22"/>
          <w:szCs w:val="22"/>
        </w:rPr>
        <w:t>,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 z najwyższą starannością</w:t>
      </w:r>
      <w:r w:rsidR="000510AF">
        <w:rPr>
          <w:rFonts w:ascii="Arial Narrow" w:hAnsi="Arial Narrow" w:cs="Arial"/>
          <w:color w:val="000000"/>
          <w:sz w:val="22"/>
          <w:szCs w:val="22"/>
        </w:rPr>
        <w:t>,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 zgodnie z zasadami ochrony interesów Zamawiającego, przy wykorzystaniu posiadanej wiedzy oraz doświadczenia, przy wykorzystaniu odpowiedniego sprzętu i technologii, a nadto przestrzeganie wskazań i zaleceń Zamawiającego związanych z realizacją przedmiotu umowy;</w:t>
      </w:r>
    </w:p>
    <w:p w14:paraId="0C04ED57" w14:textId="77777777" w:rsidR="00193EC5" w:rsidRPr="00B92B61" w:rsidRDefault="00193EC5" w:rsidP="00897519">
      <w:pPr>
        <w:suppressAutoHyphens w:val="0"/>
        <w:spacing w:line="360" w:lineRule="auto"/>
        <w:ind w:left="426" w:right="57"/>
        <w:jc w:val="both"/>
        <w:rPr>
          <w:rFonts w:ascii="Arial Narrow" w:hAnsi="Arial Narrow" w:cs="Arial"/>
          <w:sz w:val="22"/>
          <w:szCs w:val="22"/>
        </w:rPr>
      </w:pPr>
      <w:r w:rsidRPr="00B92B61">
        <w:rPr>
          <w:rFonts w:ascii="Arial Narrow" w:hAnsi="Arial Narrow" w:cs="Arial"/>
          <w:sz w:val="22"/>
          <w:szCs w:val="22"/>
        </w:rPr>
        <w:t>- realizowanie przedmiotu umowy zgodnie z wymaganiami bhp i ppoż., określonymi w aktualnych przepisach prawa, w sposób nieuciążliwy dla środowiska i okolicznych mieszkańców, a ponadto w sposób zapewniający bezpieczeństwo osób oraz mienia, znajdujących się w pobliżu miejsca wykonywania prac;</w:t>
      </w:r>
    </w:p>
    <w:p w14:paraId="3411D389" w14:textId="363E7AE7" w:rsidR="00193EC5" w:rsidRPr="00B92B61" w:rsidRDefault="00193EC5" w:rsidP="00897519">
      <w:pPr>
        <w:suppressAutoHyphens w:val="0"/>
        <w:spacing w:line="360" w:lineRule="auto"/>
        <w:ind w:left="426" w:right="57"/>
        <w:jc w:val="both"/>
        <w:rPr>
          <w:rFonts w:ascii="Arial Narrow" w:hAnsi="Arial Narrow" w:cs="Arial"/>
          <w:sz w:val="22"/>
          <w:szCs w:val="22"/>
        </w:rPr>
      </w:pPr>
      <w:r w:rsidRPr="00B92B61">
        <w:rPr>
          <w:rFonts w:ascii="Arial Narrow" w:hAnsi="Arial Narrow" w:cs="Arial"/>
          <w:sz w:val="22"/>
          <w:szCs w:val="22"/>
        </w:rPr>
        <w:t>- zapewnienie warunków pracy zgodnie z rozporządzeniem Ministra Pracy i Polityki Socjalnej z dnia 26 września 1997 r. w sprawie ogólnych przepisów bezpieczeństwa i higieny pracy (</w:t>
      </w:r>
      <w:r w:rsidR="00535FAA" w:rsidRPr="00B92B61">
        <w:rPr>
          <w:rFonts w:ascii="Arial Narrow" w:hAnsi="Arial Narrow" w:cs="Arial"/>
          <w:sz w:val="22"/>
          <w:szCs w:val="22"/>
        </w:rPr>
        <w:t xml:space="preserve">tj. </w:t>
      </w:r>
      <w:r w:rsidRPr="00B92B61">
        <w:rPr>
          <w:rFonts w:ascii="Arial Narrow" w:hAnsi="Arial Narrow" w:cs="Arial"/>
          <w:sz w:val="22"/>
          <w:szCs w:val="22"/>
        </w:rPr>
        <w:t>Dz.U. z 2003 r. Nr 169, poz. 1650</w:t>
      </w:r>
      <w:r w:rsidR="009E1139" w:rsidRPr="00B92B61">
        <w:rPr>
          <w:rFonts w:ascii="Arial Narrow" w:hAnsi="Arial Narrow" w:cs="Arial"/>
          <w:sz w:val="22"/>
          <w:szCs w:val="22"/>
        </w:rPr>
        <w:t xml:space="preserve"> ze zm.</w:t>
      </w:r>
      <w:r w:rsidRPr="00B92B61">
        <w:rPr>
          <w:rFonts w:ascii="Arial Narrow" w:hAnsi="Arial Narrow" w:cs="Arial"/>
          <w:sz w:val="22"/>
          <w:szCs w:val="22"/>
        </w:rPr>
        <w:t>);</w:t>
      </w:r>
    </w:p>
    <w:p w14:paraId="2AECF9B3" w14:textId="77777777" w:rsidR="00193EC5" w:rsidRPr="00B92B61" w:rsidRDefault="00193EC5" w:rsidP="00897519">
      <w:pPr>
        <w:suppressAutoHyphens w:val="0"/>
        <w:spacing w:line="360" w:lineRule="auto"/>
        <w:ind w:left="426" w:right="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- posiadanie w okresie trwania umowy środków technicznych w ilości i rodzajach niezbędnych dla prawidłowego wykonania niniejszej umowy;</w:t>
      </w:r>
    </w:p>
    <w:p w14:paraId="60341414" w14:textId="26CE8E06" w:rsidR="00193EC5" w:rsidRPr="00B92B61" w:rsidRDefault="00193EC5" w:rsidP="00897519">
      <w:pPr>
        <w:suppressAutoHyphens w:val="0"/>
        <w:spacing w:line="360" w:lineRule="auto"/>
        <w:ind w:left="426" w:right="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- zapewnienie na czas trwania umowy osób do obsługi sprzętu oraz urządzeń przeznaczonych do realizacji niniejszego zamówienia, posiadających odpowiednie kwalifikacj</w:t>
      </w:r>
      <w:r w:rsidR="000510AF">
        <w:rPr>
          <w:rFonts w:ascii="Arial Narrow" w:hAnsi="Arial Narrow" w:cs="Arial"/>
          <w:color w:val="000000"/>
          <w:sz w:val="22"/>
          <w:szCs w:val="22"/>
        </w:rPr>
        <w:t>i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; </w:t>
      </w:r>
    </w:p>
    <w:p w14:paraId="0FE240BF" w14:textId="0737385B" w:rsidR="00193EC5" w:rsidRPr="00B92B61" w:rsidRDefault="00193EC5" w:rsidP="00897519">
      <w:pPr>
        <w:suppressAutoHyphens w:val="0"/>
        <w:spacing w:line="360" w:lineRule="auto"/>
        <w:ind w:left="426" w:right="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- niezwłoczne powiadomienie Zamawiającego o przeszkodach w realizacj</w:t>
      </w:r>
      <w:r w:rsidR="009E1139" w:rsidRPr="00B92B61">
        <w:rPr>
          <w:rFonts w:ascii="Arial Narrow" w:hAnsi="Arial Narrow" w:cs="Arial"/>
          <w:color w:val="000000"/>
          <w:sz w:val="22"/>
          <w:szCs w:val="22"/>
        </w:rPr>
        <w:t>i umowy</w:t>
      </w:r>
      <w:r w:rsidRPr="00B92B61">
        <w:rPr>
          <w:rFonts w:ascii="Arial Narrow" w:hAnsi="Arial Narrow" w:cs="Arial"/>
          <w:color w:val="000000"/>
          <w:sz w:val="22"/>
          <w:szCs w:val="22"/>
        </w:rPr>
        <w:t>;</w:t>
      </w:r>
    </w:p>
    <w:p w14:paraId="10D0363F" w14:textId="452AF9AA" w:rsidR="00193EC5" w:rsidRPr="00B92B61" w:rsidRDefault="00193EC5" w:rsidP="00897519">
      <w:pPr>
        <w:suppressAutoHyphens w:val="0"/>
        <w:spacing w:line="360" w:lineRule="auto"/>
        <w:ind w:left="426" w:right="5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- wskazanie osób do kontaktów z Zamawiającym do r</w:t>
      </w:r>
      <w:r w:rsidR="009E1139" w:rsidRPr="00B92B61">
        <w:rPr>
          <w:rFonts w:ascii="Arial Narrow" w:hAnsi="Arial Narrow" w:cs="Arial"/>
          <w:color w:val="000000"/>
          <w:sz w:val="22"/>
          <w:szCs w:val="22"/>
        </w:rPr>
        <w:t>ealizacji przedmiotu zamówienia;</w:t>
      </w:r>
    </w:p>
    <w:p w14:paraId="60758866" w14:textId="77777777" w:rsidR="009C21BB" w:rsidRPr="00B92B61" w:rsidRDefault="009C21BB" w:rsidP="00897519">
      <w:pPr>
        <w:suppressAutoHyphens w:val="0"/>
        <w:spacing w:line="360" w:lineRule="auto"/>
        <w:ind w:left="567" w:right="5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322ED65" w14:textId="1234BBBF" w:rsidR="00193EC5" w:rsidRPr="00B92B61" w:rsidRDefault="00193EC5" w:rsidP="00897519">
      <w:pPr>
        <w:pStyle w:val="Tekstpodstawowy11"/>
        <w:spacing w:before="0" w:after="0" w:line="360" w:lineRule="auto"/>
        <w:ind w:left="57" w:right="57"/>
        <w:jc w:val="center"/>
        <w:rPr>
          <w:rFonts w:ascii="Arial Narrow" w:hAnsi="Arial Narrow" w:cs="Arial"/>
          <w:b/>
          <w:sz w:val="22"/>
          <w:szCs w:val="22"/>
        </w:rPr>
      </w:pPr>
      <w:r w:rsidRPr="00B92B61">
        <w:rPr>
          <w:rFonts w:ascii="Arial Narrow" w:hAnsi="Arial Narrow" w:cs="Arial"/>
          <w:b/>
          <w:sz w:val="22"/>
          <w:szCs w:val="22"/>
        </w:rPr>
        <w:t xml:space="preserve">§ </w:t>
      </w:r>
      <w:r w:rsidR="000510AF">
        <w:rPr>
          <w:rFonts w:ascii="Arial Narrow" w:hAnsi="Arial Narrow" w:cs="Arial"/>
          <w:b/>
          <w:sz w:val="22"/>
          <w:szCs w:val="22"/>
        </w:rPr>
        <w:t>4</w:t>
      </w:r>
    </w:p>
    <w:p w14:paraId="5DF9FDC7" w14:textId="12B59267" w:rsidR="00193EC5" w:rsidRPr="00B92B61" w:rsidRDefault="00193EC5" w:rsidP="00897519">
      <w:pPr>
        <w:spacing w:line="360" w:lineRule="auto"/>
        <w:ind w:left="57" w:right="57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92B61">
        <w:rPr>
          <w:rFonts w:ascii="Arial Narrow" w:hAnsi="Arial Narrow" w:cs="Arial"/>
          <w:b/>
          <w:color w:val="000000"/>
          <w:sz w:val="22"/>
          <w:szCs w:val="22"/>
        </w:rPr>
        <w:t xml:space="preserve">WYNAGRODZENIE ZA WYKONANIE PRZEDMIOTU UMOWY </w:t>
      </w:r>
    </w:p>
    <w:p w14:paraId="5ABE3B5B" w14:textId="77777777" w:rsidR="000510AF" w:rsidRPr="00BC454A" w:rsidRDefault="000510AF" w:rsidP="00897519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Strony ustalają, że za zleconą Wykonawcy realizację przedmiotu umowy określonego w §1 niniejszej umowy, w zakresie i standardzie określonym w dokumentacji technicznej oraz w załącznikach, Zamawiający zapłaci Wykonawcy wynagrodzenie ryczałtowe w łącznej wysokości </w:t>
      </w:r>
      <w:r w:rsidRPr="00BC454A">
        <w:rPr>
          <w:rFonts w:ascii="Arial Narrow" w:hAnsi="Arial Narrow" w:cs="Arial"/>
          <w:b/>
          <w:bCs/>
          <w:szCs w:val="20"/>
        </w:rPr>
        <w:t>netto ... zł</w:t>
      </w:r>
      <w:r w:rsidRPr="00BC454A">
        <w:rPr>
          <w:rFonts w:ascii="Arial Narrow" w:hAnsi="Arial Narrow" w:cs="Arial"/>
          <w:szCs w:val="20"/>
        </w:rPr>
        <w:t xml:space="preserve"> (słownie: ...). Do wynagrodzenia zostanie doliczony podatek VAT, w wysokości obowiązującej w dniu wystawienia faktury. Na dzień zawarcia umowy stawka podatku VAT za realizację przedmiotu zamówienia wynosi ... %, wartość podatku VAT ... zł, wynagrodzenie ryczałtowe w łącznej wysokości </w:t>
      </w:r>
      <w:r w:rsidRPr="00BC454A">
        <w:rPr>
          <w:rFonts w:ascii="Arial Narrow" w:hAnsi="Arial Narrow" w:cs="Arial"/>
          <w:b/>
          <w:bCs/>
          <w:szCs w:val="20"/>
        </w:rPr>
        <w:t>brutto ... zł</w:t>
      </w:r>
      <w:r w:rsidRPr="00BC454A">
        <w:rPr>
          <w:rFonts w:ascii="Arial Narrow" w:hAnsi="Arial Narrow" w:cs="Arial"/>
          <w:szCs w:val="20"/>
        </w:rPr>
        <w:t xml:space="preserve"> (słownie: …).</w:t>
      </w:r>
    </w:p>
    <w:p w14:paraId="4EF7E5E7" w14:textId="77777777" w:rsidR="000510AF" w:rsidRPr="00BC454A" w:rsidRDefault="000510AF" w:rsidP="00897519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lastRenderedPageBreak/>
        <w:t>Wynagrodzenie, o którym mowa w ust. 1 jest wynagrodzeniem ryczałtowym, obejmuje wszelkie koszty związane z wykonaniem umowy. W ramach wynagrodzenia ryczałtowego Wykonawca zobowiązany jest do wykonania z należytą starannością wszelkich robót budowlanych, dostaw i czynności przewidzianych w dokumentacji technicznej oraz niniejszej umowie, jak również m.in. koszty wszelkich robót przygotowawczych, porządkowych, organizacji placu budowy wraz z jego późniejszą likwidacją, koszty utrzymania zaplecza budowy, obsługi geodezyjnej i inne.</w:t>
      </w:r>
    </w:p>
    <w:p w14:paraId="173BB293" w14:textId="4BAB26E1" w:rsidR="000510AF" w:rsidRPr="00BC454A" w:rsidRDefault="000510AF" w:rsidP="00897519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b/>
          <w:bCs/>
          <w:szCs w:val="20"/>
        </w:rPr>
        <w:t xml:space="preserve">Wypłata wynagrodzenia nastąpi w terminie do 30 dni od dnia podpisania przez strony bezusterkowego protokołu odbioru końcowego robót i przedłożenia prawidłowo wystawionej faktury VAT. </w:t>
      </w:r>
      <w:r w:rsidRPr="00BC454A">
        <w:rPr>
          <w:rFonts w:ascii="Arial Narrow" w:hAnsi="Arial Narrow" w:cs="Arial"/>
          <w:szCs w:val="20"/>
        </w:rPr>
        <w:t>Fakturę Wykonawca wystawi na Gminę</w:t>
      </w:r>
      <w:r>
        <w:rPr>
          <w:rFonts w:ascii="Arial Narrow" w:hAnsi="Arial Narrow" w:cs="Arial"/>
          <w:szCs w:val="20"/>
        </w:rPr>
        <w:t xml:space="preserve"> Janikowo</w:t>
      </w:r>
      <w:r w:rsidRPr="00BC454A">
        <w:rPr>
          <w:rFonts w:ascii="Arial Narrow" w:hAnsi="Arial Narrow" w:cs="Arial"/>
          <w:szCs w:val="20"/>
        </w:rPr>
        <w:t xml:space="preserve"> w formie papierowej lub fakturę ustrukturyzowaną przesłaną drogą elektroniczną, wskazując w niej jednocześnie nr rachunku, na który ma być dokonana płatność wynagrodzenia.</w:t>
      </w:r>
    </w:p>
    <w:p w14:paraId="683E7B34" w14:textId="77777777" w:rsidR="000510AF" w:rsidRPr="00C228FB" w:rsidRDefault="000510AF" w:rsidP="00897519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C228FB">
        <w:rPr>
          <w:rFonts w:ascii="Arial Narrow" w:hAnsi="Arial Narrow" w:cs="Arial"/>
          <w:szCs w:val="20"/>
        </w:rPr>
        <w:t>Zamawiający zweryfikuje wystawioną fakturę pod względem ich zgodności z zawartą umową i protokołem odbioru robót. W przypadku wystąpienia błędów w wystawionej fakturze, Zamawiający wystąpi do Wykonawcy o dokonanie korekty faktury.</w:t>
      </w:r>
    </w:p>
    <w:p w14:paraId="400976DF" w14:textId="77777777" w:rsidR="000510AF" w:rsidRPr="00BC454A" w:rsidRDefault="000510AF" w:rsidP="00897519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Termin płatności faktury końcowej, w sytuacji opisanej w ust. </w:t>
      </w:r>
      <w:r>
        <w:rPr>
          <w:rFonts w:ascii="Arial Narrow" w:hAnsi="Arial Narrow" w:cs="Arial"/>
          <w:szCs w:val="20"/>
        </w:rPr>
        <w:t>4 zdanie drugie</w:t>
      </w:r>
      <w:r w:rsidRPr="00BC454A">
        <w:rPr>
          <w:rFonts w:ascii="Arial Narrow" w:hAnsi="Arial Narrow" w:cs="Arial"/>
          <w:szCs w:val="20"/>
        </w:rPr>
        <w:t xml:space="preserve">, liczony będzie od dnia otrzymania prawidłowo wystawionej korekty faktury. </w:t>
      </w:r>
    </w:p>
    <w:p w14:paraId="462221F4" w14:textId="77777777" w:rsidR="000510AF" w:rsidRPr="00BC454A" w:rsidRDefault="000510AF" w:rsidP="00897519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Wynagrodzenie, o którym mowa w ust. 1, jest stałe i niezmienne oraz obejmuje wszelkie koszty związane z realizacją przez Wykonawcę Przedmiotu Umowy, wynikające z dokumentacji technicznej. Przedmiar robót ma charakter pomocniczy, w szczególności, jeżeli w przedmiarze robót nie ujęto prac wynikających z dokumentacji technicznej wskazanej w §1, Strony przyjmują, że Wykonawca wykona roboty w zakresie wynikającym z dokumentacji technicznej bez dodatkowego wynagrodzenia. </w:t>
      </w:r>
    </w:p>
    <w:p w14:paraId="267D586C" w14:textId="77777777" w:rsidR="000510AF" w:rsidRPr="00BC454A" w:rsidRDefault="000510AF" w:rsidP="00897519">
      <w:pPr>
        <w:pStyle w:val="Akapitzlist"/>
        <w:numPr>
          <w:ilvl w:val="0"/>
          <w:numId w:val="22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Niedoszacowanie, pominięcie oraz brak rozpoznania zakresu Przedmiotu Umowy nie może być podstawą do żądania zmiany wynagrodzenia ryczałtowego, o którym mowa w ust. 1. </w:t>
      </w:r>
    </w:p>
    <w:p w14:paraId="27F5C280" w14:textId="77777777" w:rsidR="00F0090C" w:rsidRDefault="00F0090C" w:rsidP="00897519">
      <w:pPr>
        <w:spacing w:line="360" w:lineRule="auto"/>
        <w:ind w:left="57" w:right="57"/>
        <w:jc w:val="center"/>
        <w:rPr>
          <w:rFonts w:ascii="Arial Narrow" w:hAnsi="Arial Narrow" w:cs="Arial"/>
          <w:b/>
          <w:iCs/>
          <w:color w:val="000000"/>
          <w:sz w:val="22"/>
          <w:szCs w:val="22"/>
        </w:rPr>
      </w:pPr>
    </w:p>
    <w:p w14:paraId="50AE48B0" w14:textId="1A3368CB" w:rsidR="00193EC5" w:rsidRPr="000510AF" w:rsidRDefault="00193EC5" w:rsidP="00897519">
      <w:pPr>
        <w:spacing w:line="360" w:lineRule="auto"/>
        <w:ind w:left="57" w:right="57"/>
        <w:jc w:val="center"/>
        <w:rPr>
          <w:rFonts w:ascii="Arial Narrow" w:hAnsi="Arial Narrow" w:cs="Arial"/>
          <w:b/>
          <w:iCs/>
          <w:color w:val="000000"/>
          <w:sz w:val="22"/>
          <w:szCs w:val="22"/>
        </w:rPr>
      </w:pPr>
      <w:r w:rsidRPr="000510AF">
        <w:rPr>
          <w:rFonts w:ascii="Arial Narrow" w:hAnsi="Arial Narrow" w:cs="Arial"/>
          <w:b/>
          <w:iCs/>
          <w:color w:val="000000"/>
          <w:sz w:val="22"/>
          <w:szCs w:val="22"/>
        </w:rPr>
        <w:t xml:space="preserve">§ 6 </w:t>
      </w:r>
    </w:p>
    <w:p w14:paraId="49276F90" w14:textId="77777777" w:rsidR="00193EC5" w:rsidRPr="000510AF" w:rsidRDefault="00193EC5" w:rsidP="00897519">
      <w:pPr>
        <w:spacing w:line="360" w:lineRule="auto"/>
        <w:ind w:left="57" w:right="57"/>
        <w:jc w:val="center"/>
        <w:rPr>
          <w:rFonts w:ascii="Arial Narrow" w:hAnsi="Arial Narrow" w:cs="Arial"/>
          <w:b/>
          <w:iCs/>
          <w:color w:val="000000"/>
          <w:sz w:val="22"/>
          <w:szCs w:val="22"/>
        </w:rPr>
      </w:pPr>
      <w:r w:rsidRPr="000510AF">
        <w:rPr>
          <w:rFonts w:ascii="Arial Narrow" w:hAnsi="Arial Narrow" w:cs="Arial"/>
          <w:b/>
          <w:iCs/>
          <w:color w:val="000000"/>
          <w:sz w:val="22"/>
          <w:szCs w:val="22"/>
        </w:rPr>
        <w:t>PODWYKONAWCY</w:t>
      </w:r>
    </w:p>
    <w:p w14:paraId="05E5BA5A" w14:textId="77777777" w:rsidR="000510AF" w:rsidRPr="00BC454A" w:rsidRDefault="000510AF" w:rsidP="00897519">
      <w:pPr>
        <w:pStyle w:val="Akapitzlist"/>
        <w:numPr>
          <w:ilvl w:val="0"/>
          <w:numId w:val="24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W sytuacji gdy Wykonawca wykonywał Przedmiot Umowy przy udziale podwykonawcy(ów), wówczas jest on zobowiązany dołączyć do faktury końcowej o której mowa w § 4, potwierdzenia zapłaty wynagrodzenia podwykonawcom oraz ich oświadczenia, że Wykonawca nie ma w stosunku do niego (nich) żadnych zobowiązań wynikających z tytułu realizacji Przedmiotu Umowy i w związku z tym podwykonawca(-y) nie będzie zgłaszał żadnych roszczeń z tego tytułu względem Zamawiającego. </w:t>
      </w:r>
    </w:p>
    <w:p w14:paraId="592AD0DB" w14:textId="77777777" w:rsidR="000510AF" w:rsidRPr="00BC454A" w:rsidRDefault="000510AF" w:rsidP="00897519">
      <w:pPr>
        <w:pStyle w:val="Akapitzlist"/>
        <w:numPr>
          <w:ilvl w:val="0"/>
          <w:numId w:val="24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Za datę zapłaty ustala się dzień, w którym Zamawiający wyda swojemu bankowi polecenie przelewu.</w:t>
      </w:r>
    </w:p>
    <w:p w14:paraId="5A9B4A4F" w14:textId="77777777" w:rsidR="000510AF" w:rsidRPr="00BC454A" w:rsidRDefault="000510AF" w:rsidP="00897519">
      <w:pPr>
        <w:pStyle w:val="Akapitzlist"/>
        <w:numPr>
          <w:ilvl w:val="0"/>
          <w:numId w:val="24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Zamawiający ma prawo potrącania z wynagrodzenia Wykonawcy wszelkich należności powstałych w związku z realizacją niniejszej umowy.  </w:t>
      </w:r>
    </w:p>
    <w:p w14:paraId="127E8FFE" w14:textId="77777777" w:rsidR="000510AF" w:rsidRPr="00BC454A" w:rsidRDefault="000510AF" w:rsidP="00897519">
      <w:pPr>
        <w:pStyle w:val="Akapitzlist"/>
        <w:numPr>
          <w:ilvl w:val="0"/>
          <w:numId w:val="24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lastRenderedPageBreak/>
        <w:t xml:space="preserve">Wykonawca nie może zbywać na rzecz osób trzecich wierzytelności powstałych w związku z realizacją niniejszej umowy, bez pisemnej zgody Zamawiającego. Cesja wierzytelności lub czynność wywołująca podobne skutki dokonane bez pisemnej zgody Zamawiającego, są względem Zamawiającego bezskuteczne.   </w:t>
      </w:r>
    </w:p>
    <w:p w14:paraId="1C66CE34" w14:textId="77777777" w:rsidR="000510AF" w:rsidRPr="00BC454A" w:rsidRDefault="000510AF" w:rsidP="00897519">
      <w:pPr>
        <w:pStyle w:val="Akapitzlist"/>
        <w:numPr>
          <w:ilvl w:val="0"/>
          <w:numId w:val="24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Wykonawca oświadcza, że rachunek wskazany na fakturze:</w:t>
      </w:r>
    </w:p>
    <w:p w14:paraId="2F016CF2" w14:textId="77777777" w:rsidR="000510AF" w:rsidRPr="00BC454A" w:rsidRDefault="000510AF" w:rsidP="00897519">
      <w:pPr>
        <w:pStyle w:val="Akapitzlist"/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jest rachunkiem umożliwiającym płatność w ramach mechanizmu podzielonej płatności;</w:t>
      </w:r>
    </w:p>
    <w:p w14:paraId="64BD4166" w14:textId="77777777" w:rsidR="000510AF" w:rsidRPr="00BC454A" w:rsidRDefault="000510AF" w:rsidP="00897519">
      <w:pPr>
        <w:pStyle w:val="Akapitzlist"/>
        <w:numPr>
          <w:ilvl w:val="0"/>
          <w:numId w:val="25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jest rachunkiem znajdującym się w elektronicznym wykazie podmiotów prowadzonym od 01 września 2019 r. przez Szefa Krajowej Administracji Skarbowej, o którym mowa w ustawie o podatku od towarów i usług.</w:t>
      </w:r>
    </w:p>
    <w:p w14:paraId="4B82DCD1" w14:textId="77777777" w:rsidR="000510AF" w:rsidRPr="00BC454A" w:rsidRDefault="000510AF" w:rsidP="00897519">
      <w:pPr>
        <w:pStyle w:val="Akapitzlist"/>
        <w:numPr>
          <w:ilvl w:val="0"/>
          <w:numId w:val="24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 przypadku, gdy rachunek Wykonawcy nie spełnia warunków określonych powyżej, opóźnienie w dokonaniu płatności w terminie określonym w Umowie, powstałe wskutek braku możliwości realizacji przez Zamawiającego płatności wynagrodzenia z zachowaniem mechanizmu podzielonej płatności bądź dokonania płatności na rachunek nieobjęty wykazem, nie stanowi dla Wykonawcy podstawy do żądania od Zamawiającego jakichkolwiek odsetek/odszkodowań lub innych roszczeń z tytułu dokonania nieterminowej płatności.</w:t>
      </w:r>
    </w:p>
    <w:p w14:paraId="44435561" w14:textId="77777777" w:rsidR="00193EC5" w:rsidRPr="00B92B61" w:rsidRDefault="00193EC5" w:rsidP="00897519">
      <w:pPr>
        <w:pStyle w:val="Tekstpodstawowy11"/>
        <w:spacing w:before="0" w:after="0" w:line="360" w:lineRule="auto"/>
        <w:ind w:right="57"/>
        <w:jc w:val="center"/>
        <w:rPr>
          <w:rFonts w:ascii="Arial Narrow" w:hAnsi="Arial Narrow" w:cs="Arial"/>
          <w:b/>
          <w:sz w:val="22"/>
          <w:szCs w:val="22"/>
        </w:rPr>
      </w:pPr>
      <w:r w:rsidRPr="00B92B61">
        <w:rPr>
          <w:rFonts w:ascii="Arial Narrow" w:hAnsi="Arial Narrow" w:cs="Arial"/>
          <w:b/>
          <w:sz w:val="22"/>
          <w:szCs w:val="22"/>
        </w:rPr>
        <w:t>§ 7</w:t>
      </w:r>
    </w:p>
    <w:p w14:paraId="662F3251" w14:textId="77777777" w:rsidR="00193EC5" w:rsidRPr="00B92B61" w:rsidRDefault="00193EC5" w:rsidP="00897519">
      <w:pPr>
        <w:pStyle w:val="Tekstpodstawowy"/>
        <w:spacing w:line="360" w:lineRule="auto"/>
        <w:ind w:left="57" w:right="57"/>
        <w:jc w:val="center"/>
        <w:rPr>
          <w:rFonts w:ascii="Arial Narrow" w:hAnsi="Arial Narrow" w:cs="Arial"/>
          <w:sz w:val="22"/>
          <w:szCs w:val="22"/>
        </w:rPr>
      </w:pPr>
      <w:r w:rsidRPr="00B92B61">
        <w:rPr>
          <w:rFonts w:ascii="Arial Narrow" w:hAnsi="Arial Narrow" w:cs="Arial"/>
          <w:sz w:val="22"/>
          <w:szCs w:val="22"/>
        </w:rPr>
        <w:t>KARY UMOWNE</w:t>
      </w:r>
    </w:p>
    <w:p w14:paraId="404E80A5" w14:textId="77777777" w:rsidR="000510AF" w:rsidRPr="00BC454A" w:rsidRDefault="000510AF" w:rsidP="00897519">
      <w:pPr>
        <w:pStyle w:val="Akapitzlist"/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Zamawiającemu przysługuje prawo naliczania kar umownych w stosunku do Wykonawcy: </w:t>
      </w:r>
    </w:p>
    <w:p w14:paraId="1EAA2311" w14:textId="77777777" w:rsidR="000510AF" w:rsidRPr="00BC454A" w:rsidRDefault="000510AF" w:rsidP="00897519">
      <w:pPr>
        <w:pStyle w:val="Akapitzlist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za zwłokę w wykonaniu Przedmiotu Umowy – w wysokości 0,</w:t>
      </w:r>
      <w:r>
        <w:rPr>
          <w:rFonts w:ascii="Arial Narrow" w:hAnsi="Arial Narrow" w:cs="Arial"/>
          <w:szCs w:val="20"/>
        </w:rPr>
        <w:t>1</w:t>
      </w:r>
      <w:r w:rsidRPr="00BC454A">
        <w:rPr>
          <w:rFonts w:ascii="Arial Narrow" w:hAnsi="Arial Narrow" w:cs="Arial"/>
          <w:szCs w:val="20"/>
        </w:rPr>
        <w:t xml:space="preserve">% wynagrodzenia brutto o którym mowa § 4 ust. 1 Umowy za każdy dzień zwłoki, liczony od terminu określonego w § 3 ust. 1 Umowy, </w:t>
      </w:r>
    </w:p>
    <w:p w14:paraId="001016F3" w14:textId="77777777" w:rsidR="000510AF" w:rsidRPr="00BC454A" w:rsidRDefault="000510AF" w:rsidP="00897519">
      <w:pPr>
        <w:pStyle w:val="Akapitzlist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za zwłokę w usuwaniu awarii, wad lub usterek w przedmiocie zamówienia o których mowa w § 11 Umowy – w wysokości 0,</w:t>
      </w:r>
      <w:r>
        <w:rPr>
          <w:rFonts w:ascii="Arial Narrow" w:hAnsi="Arial Narrow" w:cs="Arial"/>
          <w:szCs w:val="20"/>
        </w:rPr>
        <w:t>1</w:t>
      </w:r>
      <w:r w:rsidRPr="00BC454A">
        <w:rPr>
          <w:rFonts w:ascii="Arial Narrow" w:hAnsi="Arial Narrow" w:cs="Arial"/>
          <w:szCs w:val="20"/>
        </w:rPr>
        <w:t>% wynagrodzenia brutto o którym mowa § 4 ust. 1 Umowy za każdy dzień zwłoki, liczony od terminu wyznaczonego przez Zamawiającego na usunięcie awarii, wad lub usterek,</w:t>
      </w:r>
    </w:p>
    <w:p w14:paraId="044D1E9B" w14:textId="77777777" w:rsidR="000510AF" w:rsidRPr="00BC454A" w:rsidRDefault="000510AF" w:rsidP="00897519">
      <w:pPr>
        <w:pStyle w:val="Akapitzlist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w każdym przypadku, naruszając przepisy o których mowa w art. 464  ust. 10  w związku z ust. 8 ustawy </w:t>
      </w:r>
      <w:proofErr w:type="spellStart"/>
      <w:r w:rsidRPr="00BC454A">
        <w:rPr>
          <w:rFonts w:ascii="Arial Narrow" w:hAnsi="Arial Narrow" w:cs="Arial"/>
          <w:szCs w:val="20"/>
        </w:rPr>
        <w:t>Pzp</w:t>
      </w:r>
      <w:proofErr w:type="spellEnd"/>
      <w:r w:rsidRPr="00BC454A">
        <w:rPr>
          <w:rFonts w:ascii="Arial Narrow" w:hAnsi="Arial Narrow" w:cs="Arial"/>
          <w:szCs w:val="20"/>
        </w:rPr>
        <w:t xml:space="preserve"> – w wysokości 0,</w:t>
      </w:r>
      <w:r>
        <w:rPr>
          <w:rFonts w:ascii="Arial Narrow" w:hAnsi="Arial Narrow" w:cs="Arial"/>
          <w:szCs w:val="20"/>
        </w:rPr>
        <w:t>1</w:t>
      </w:r>
      <w:r w:rsidRPr="00BC454A">
        <w:rPr>
          <w:rFonts w:ascii="Arial Narrow" w:hAnsi="Arial Narrow" w:cs="Arial"/>
          <w:szCs w:val="20"/>
        </w:rPr>
        <w:t xml:space="preserve">% wynagrodzenia brutto o którym mowa § 4 ust. 1 Umowy za każdy dzień zwłoki, </w:t>
      </w:r>
    </w:p>
    <w:p w14:paraId="1D9BC7E0" w14:textId="77777777" w:rsidR="000510AF" w:rsidRPr="00BC454A" w:rsidRDefault="000510AF" w:rsidP="00897519">
      <w:pPr>
        <w:pStyle w:val="Akapitzlist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 każdym przypadku nieprzedłożenia Zamawiającemu do zaakceptowania projektu umowy o podwykonawstwo, której przedmiotem są roboty budowlane, lub projektu jej zmiany – w wysokości 2000,00 zł za każdy stwierdzony przypadek,</w:t>
      </w:r>
    </w:p>
    <w:p w14:paraId="7C4F99E8" w14:textId="77777777" w:rsidR="000510AF" w:rsidRPr="00BC454A" w:rsidRDefault="000510AF" w:rsidP="00897519">
      <w:pPr>
        <w:pStyle w:val="Akapitzlist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 każdym przypadku nieprzedłożenia w terminie poświadczonej za zgodność z oryginałem kopii umowy o podwykonawstwo lub jej zmiany – w wysokości 2000,00zł za każdy stwierdzony przypadek,</w:t>
      </w:r>
    </w:p>
    <w:p w14:paraId="14D0567D" w14:textId="77777777" w:rsidR="000510AF" w:rsidRPr="00BC454A" w:rsidRDefault="000510AF" w:rsidP="00897519">
      <w:pPr>
        <w:pStyle w:val="Akapitzlist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 każdym przypadku niedopełnienia obowiązku, o którym mowa w § 15 ust. 1 umowy – w wysokości 200,00zł za każdy dzień roboczy, w którym osoba niezatrudniona przez Wykonawcę lub podwykonawcę na podstawie umowy o pracę wykonywała czynności wymienione w § 15 ust. 1 umowy,</w:t>
      </w:r>
    </w:p>
    <w:p w14:paraId="1792C0F8" w14:textId="77777777" w:rsidR="000510AF" w:rsidRPr="00BC454A" w:rsidRDefault="000510AF" w:rsidP="00897519">
      <w:pPr>
        <w:pStyle w:val="Akapitzlist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za zwłokę w dostarczeniu oświadczenia, o którym mowa w § 15 ust. 2 Umowy w wysokości 200,00zł za każdy dzień zwłoki liczonej od terminu, o którym mowa w § 15 ust. 2 umowy,</w:t>
      </w:r>
    </w:p>
    <w:p w14:paraId="7401AF79" w14:textId="77777777" w:rsidR="000510AF" w:rsidRPr="00BC454A" w:rsidRDefault="000510AF" w:rsidP="00897519">
      <w:pPr>
        <w:pStyle w:val="Akapitzlist"/>
        <w:numPr>
          <w:ilvl w:val="0"/>
          <w:numId w:val="2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lastRenderedPageBreak/>
        <w:t>w każdym przypadku niedopełnienia obowiązku, o którym mowa w § 15 ust. 6 Umowy – w wysokości 200,00zł za każdy stwierdzony przypadek.</w:t>
      </w:r>
    </w:p>
    <w:p w14:paraId="7FB5BCCC" w14:textId="77777777" w:rsidR="000510AF" w:rsidRPr="00BC454A" w:rsidRDefault="000510AF" w:rsidP="00897519">
      <w:pPr>
        <w:pStyle w:val="Akapitzlist"/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Strony zastrzegają sobie prawo do odszkodowania uzupełniającego do wysokości rzeczywiście poniesionej szkody i utraconych korzyści.</w:t>
      </w:r>
    </w:p>
    <w:p w14:paraId="7A18EA72" w14:textId="77777777" w:rsidR="000510AF" w:rsidRPr="00BC454A" w:rsidRDefault="000510AF" w:rsidP="00897519">
      <w:pPr>
        <w:pStyle w:val="Akapitzlist"/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Zamawiający ma prawo do potrącenia kar umownych lub innych zobowiązań finansowych Wykonawcy wobec Zamawiającego z faktury przedłożonej do zapłaty przez Wykonawcę lub z zabezpieczenia należytego wykonania Przedmiotu Umowy, o którym mowa w § 16, po uprzednim powiadomieniu Wykonawcy o podstawie i wysokości naliczonej kary umownej i wyznaczeniu mu 5 dniowego terminu zapłaty tej kary. Jeśli kwota uzyskana z faktury przedłożonej do zapłaty przez Wykonawcę oraz z zabezpieczenia należytego wykonania umowy nie zabezpieczy roszczeń Zamawiającego w całości, Zamawiający będzie uprawniony do dochodzenia pozostałej części od Wykonawcy.</w:t>
      </w:r>
    </w:p>
    <w:p w14:paraId="28E71FDC" w14:textId="77777777" w:rsidR="000510AF" w:rsidRPr="00BC454A" w:rsidRDefault="000510AF" w:rsidP="00897519">
      <w:pPr>
        <w:pStyle w:val="Akapitzlist"/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Kary umowne z tytułu odstąpienia od umowy z winy strony określa § 13.</w:t>
      </w:r>
    </w:p>
    <w:p w14:paraId="45BE0BEB" w14:textId="77777777" w:rsidR="000510AF" w:rsidRPr="00BC454A" w:rsidRDefault="000510AF" w:rsidP="00897519">
      <w:pPr>
        <w:pStyle w:val="Akapitzlist"/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Zapłata kary umownej przez Wykonawcę lub potrącenie przez Zamawiającego kwoty kary z płatności należnej Wykonawcy, nie zwalnia Wykonawcy z obowiązku ukończenia robót lub jakichkolwiek innych zobowiązań wynikających z niniejszej Umowy.</w:t>
      </w:r>
    </w:p>
    <w:p w14:paraId="26DC1DC6" w14:textId="77777777" w:rsidR="000510AF" w:rsidRPr="00BC454A" w:rsidRDefault="000510AF" w:rsidP="00897519">
      <w:pPr>
        <w:pStyle w:val="Akapitzlist"/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Strony zastrzegają możliwość kumulatywnego naliczania kar umownych z różnych tytułów do maksymalnej wysokości 30 % wynagrodzenia, o którym mowa w § 4 ust. 1 Umowy.</w:t>
      </w:r>
    </w:p>
    <w:p w14:paraId="656F01E1" w14:textId="77777777" w:rsidR="000510AF" w:rsidRPr="00BC454A" w:rsidRDefault="000510AF" w:rsidP="00897519">
      <w:pPr>
        <w:pStyle w:val="Akapitzlist"/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Powiadomienie, o którym mowa w ust. 3 Zamawiający może przekazać wedle własnego uznania:</w:t>
      </w:r>
    </w:p>
    <w:p w14:paraId="6EA8037B" w14:textId="77777777" w:rsidR="000510AF" w:rsidRPr="00BC454A" w:rsidRDefault="000510AF" w:rsidP="00897519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w formie pisemnej listem poleconym za potwierdzeniem odbioru na adres …, </w:t>
      </w:r>
    </w:p>
    <w:p w14:paraId="3E9A715B" w14:textId="77777777" w:rsidR="000510AF" w:rsidRPr="00BC454A" w:rsidRDefault="000510AF" w:rsidP="00897519">
      <w:pPr>
        <w:spacing w:line="360" w:lineRule="auto"/>
        <w:ind w:left="360"/>
        <w:rPr>
          <w:rFonts w:ascii="Arial Narrow" w:hAnsi="Arial Narrow" w:cs="Arial"/>
          <w:sz w:val="22"/>
          <w:szCs w:val="20"/>
        </w:rPr>
      </w:pPr>
      <w:r w:rsidRPr="00BC454A">
        <w:rPr>
          <w:rFonts w:ascii="Arial Narrow" w:hAnsi="Arial Narrow" w:cs="Arial"/>
          <w:sz w:val="22"/>
          <w:szCs w:val="20"/>
        </w:rPr>
        <w:t>lub</w:t>
      </w:r>
    </w:p>
    <w:p w14:paraId="45FB8AA6" w14:textId="232800B5" w:rsidR="000510AF" w:rsidRPr="00BC454A" w:rsidRDefault="000510AF" w:rsidP="00897519">
      <w:pPr>
        <w:pStyle w:val="Akapitzlist"/>
        <w:numPr>
          <w:ilvl w:val="0"/>
          <w:numId w:val="28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 formie elektronicznej, o której mowa w art. 781 § 1 Kodeksu cywilnego na adres poczty elektronicznej:</w:t>
      </w:r>
      <w:r>
        <w:rPr>
          <w:rFonts w:ascii="Arial Narrow" w:hAnsi="Arial Narrow" w:cs="Arial"/>
          <w:szCs w:val="20"/>
        </w:rPr>
        <w:t>…</w:t>
      </w:r>
    </w:p>
    <w:p w14:paraId="5E02CCEF" w14:textId="77777777" w:rsidR="000510AF" w:rsidRPr="00BC454A" w:rsidRDefault="000510AF" w:rsidP="00897519">
      <w:pPr>
        <w:pStyle w:val="Akapitzlist"/>
        <w:numPr>
          <w:ilvl w:val="0"/>
          <w:numId w:val="26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Terminem otrzymania powiadomienia, o którym mowa w ust. 7 jest:</w:t>
      </w:r>
    </w:p>
    <w:p w14:paraId="2C7CC35E" w14:textId="77777777" w:rsidR="000510AF" w:rsidRPr="00BC454A" w:rsidRDefault="000510AF" w:rsidP="00897519">
      <w:pPr>
        <w:pStyle w:val="Akapitzlist"/>
        <w:numPr>
          <w:ilvl w:val="0"/>
          <w:numId w:val="29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 przypadku powiadomienia złożonego w formie pisemnej – dzień jego odbioru wskazany na potwierdzeniu odbioru,</w:t>
      </w:r>
    </w:p>
    <w:p w14:paraId="495FBF1F" w14:textId="77777777" w:rsidR="000510AF" w:rsidRPr="00BC454A" w:rsidRDefault="000510AF" w:rsidP="00897519">
      <w:pPr>
        <w:pStyle w:val="Akapitzlist"/>
        <w:numPr>
          <w:ilvl w:val="0"/>
          <w:numId w:val="29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w przypadku powiadomienia złożonego w formie elektronicznej - dzień wysłania wiadomości zawierającej to powiadomienie na adres wskazany w ust. 7 pkt 2. </w:t>
      </w:r>
    </w:p>
    <w:p w14:paraId="07F3D7FA" w14:textId="77777777" w:rsidR="00F0090C" w:rsidRDefault="00F0090C" w:rsidP="00897519">
      <w:pPr>
        <w:pStyle w:val="Tekstpodstawowy11"/>
        <w:spacing w:before="0" w:after="0" w:line="360" w:lineRule="auto"/>
        <w:ind w:right="57"/>
        <w:jc w:val="center"/>
        <w:rPr>
          <w:rFonts w:ascii="Arial Narrow" w:hAnsi="Arial Narrow" w:cs="Arial"/>
          <w:b/>
          <w:sz w:val="22"/>
          <w:szCs w:val="22"/>
        </w:rPr>
      </w:pPr>
    </w:p>
    <w:p w14:paraId="6A9D2160" w14:textId="3410EA28" w:rsidR="00193EC5" w:rsidRPr="00B92B61" w:rsidRDefault="00193EC5" w:rsidP="00897519">
      <w:pPr>
        <w:pStyle w:val="Tekstpodstawowy11"/>
        <w:spacing w:before="0" w:after="0" w:line="360" w:lineRule="auto"/>
        <w:ind w:right="57"/>
        <w:jc w:val="center"/>
        <w:rPr>
          <w:rFonts w:ascii="Arial Narrow" w:hAnsi="Arial Narrow" w:cs="Arial"/>
          <w:b/>
          <w:sz w:val="22"/>
          <w:szCs w:val="22"/>
        </w:rPr>
      </w:pPr>
      <w:r w:rsidRPr="00B92B61">
        <w:rPr>
          <w:rFonts w:ascii="Arial Narrow" w:hAnsi="Arial Narrow" w:cs="Arial"/>
          <w:b/>
          <w:sz w:val="22"/>
          <w:szCs w:val="22"/>
        </w:rPr>
        <w:t>§ 8</w:t>
      </w:r>
    </w:p>
    <w:p w14:paraId="2916439B" w14:textId="77777777" w:rsidR="00193EC5" w:rsidRPr="00B92B61" w:rsidRDefault="00193EC5" w:rsidP="00897519">
      <w:pPr>
        <w:pStyle w:val="Tekstpodstawowy"/>
        <w:spacing w:line="360" w:lineRule="auto"/>
        <w:ind w:left="57" w:right="57"/>
        <w:jc w:val="center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UBEZPIECZENIE</w:t>
      </w:r>
    </w:p>
    <w:p w14:paraId="7FBB921F" w14:textId="77777777" w:rsidR="00193EC5" w:rsidRPr="00B92B61" w:rsidRDefault="00193EC5" w:rsidP="00897519">
      <w:pPr>
        <w:pStyle w:val="Tekstpodstawowy"/>
        <w:spacing w:line="360" w:lineRule="auto"/>
        <w:ind w:right="57" w:hanging="10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 xml:space="preserve">1. Wykonawca zobowiązuje się do zawarcia na własny koszt umowy ubezpieczenia od odpowiedzialności cywilnej (deliktowej i kontraktowej) w zakresie prowadzonej działalności, obejmującej przedmiot niniejszej umowy. </w:t>
      </w:r>
    </w:p>
    <w:p w14:paraId="59E1AEF0" w14:textId="77777777" w:rsidR="00193EC5" w:rsidRPr="00B92B61" w:rsidRDefault="00193EC5" w:rsidP="00897519">
      <w:pPr>
        <w:pStyle w:val="Tekstpodstawowy"/>
        <w:spacing w:line="360" w:lineRule="auto"/>
        <w:ind w:right="57" w:hanging="10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>2. Wykonawca w dniu zawarcia niniejszej umowy przekaże Zamawiającemu kopię dokumentów potwierdzających posiadanie ubezpieczenia od odpowiedzialności cywilnej o wartości minimum równej wartości oferty Wykonawcy.</w:t>
      </w:r>
    </w:p>
    <w:p w14:paraId="3F6E4713" w14:textId="3EC0C121" w:rsidR="00193EC5" w:rsidRPr="00897519" w:rsidRDefault="00193EC5" w:rsidP="00897519">
      <w:pPr>
        <w:pStyle w:val="Tekstpodstawowy"/>
        <w:spacing w:line="360" w:lineRule="auto"/>
        <w:ind w:right="57" w:hanging="10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lastRenderedPageBreak/>
        <w:t>3. W przypadku, gdy okres ubezpieczenia, na który zawarta jest umowa ubezpieczenia, upływa w okresie realizacji przedmiotowego zamówienia, Wykonawca w terminie tygodnia od zawarcia polisy lub zapłaty raty zobowiązany jest dostarczyć Zamawiającemu dokumenty potwierdzające przedłużenie ochrony ubezpieczenia, na co najmniej takich samych warunkach.</w:t>
      </w:r>
    </w:p>
    <w:p w14:paraId="7D9E1176" w14:textId="77777777" w:rsidR="00F0090C" w:rsidRDefault="00F0090C" w:rsidP="00897519">
      <w:pPr>
        <w:autoSpaceDE w:val="0"/>
        <w:spacing w:line="360" w:lineRule="auto"/>
        <w:ind w:left="57" w:right="57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</w:p>
    <w:p w14:paraId="04A96F82" w14:textId="4147E161" w:rsidR="00193EC5" w:rsidRPr="00B92B61" w:rsidRDefault="00193EC5" w:rsidP="00897519">
      <w:pPr>
        <w:autoSpaceDE w:val="0"/>
        <w:spacing w:line="360" w:lineRule="auto"/>
        <w:ind w:left="57" w:right="57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92B61">
        <w:rPr>
          <w:rFonts w:ascii="Arial Narrow" w:hAnsi="Arial Narrow" w:cs="Arial"/>
          <w:b/>
          <w:color w:val="000000"/>
          <w:sz w:val="22"/>
          <w:szCs w:val="22"/>
        </w:rPr>
        <w:t>§ 9</w:t>
      </w:r>
    </w:p>
    <w:p w14:paraId="73278C44" w14:textId="77777777" w:rsidR="00193EC5" w:rsidRPr="00B92B61" w:rsidRDefault="00193EC5" w:rsidP="00897519">
      <w:pPr>
        <w:autoSpaceDE w:val="0"/>
        <w:spacing w:line="360" w:lineRule="auto"/>
        <w:ind w:left="57" w:right="57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92B61">
        <w:rPr>
          <w:rFonts w:ascii="Arial Narrow" w:hAnsi="Arial Narrow" w:cs="Arial"/>
          <w:b/>
          <w:color w:val="000000"/>
          <w:sz w:val="22"/>
          <w:szCs w:val="22"/>
        </w:rPr>
        <w:t>ZABEZPIECZENIE NALEŻYTEGO WYKONANIA UMOWY</w:t>
      </w:r>
    </w:p>
    <w:p w14:paraId="70AF99DC" w14:textId="501AEC4B" w:rsidR="00193EC5" w:rsidRPr="00B92B61" w:rsidRDefault="00193EC5" w:rsidP="00897519">
      <w:pPr>
        <w:numPr>
          <w:ilvl w:val="0"/>
          <w:numId w:val="6"/>
        </w:numPr>
        <w:tabs>
          <w:tab w:val="clear" w:pos="0"/>
          <w:tab w:val="num" w:pos="284"/>
          <w:tab w:val="left" w:pos="426"/>
        </w:tabs>
        <w:autoSpaceDE w:val="0"/>
        <w:spacing w:line="360" w:lineRule="auto"/>
        <w:ind w:left="0" w:right="57" w:hanging="1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Wykonawca wniósł zabezpieczenie należytego wykonania umowy w wysokości 5 % łącznego wynagrodzenia umownego brutto określonego w § 5 ust. 1 umowy, tj. kwotę ………</w:t>
      </w:r>
      <w:r w:rsidR="005A2626" w:rsidRPr="00B92B61">
        <w:rPr>
          <w:rFonts w:ascii="Arial Narrow" w:hAnsi="Arial Narrow" w:cs="Arial"/>
          <w:color w:val="000000"/>
          <w:sz w:val="22"/>
          <w:szCs w:val="22"/>
        </w:rPr>
        <w:t>…….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……..zł (słownie: </w:t>
      </w:r>
      <w:r w:rsidR="005A2626" w:rsidRPr="00B92B61">
        <w:rPr>
          <w:rFonts w:ascii="Arial Narrow" w:hAnsi="Arial Narrow" w:cs="Arial"/>
          <w:color w:val="000000"/>
          <w:sz w:val="22"/>
          <w:szCs w:val="22"/>
        </w:rPr>
        <w:t>……………………………………………….</w:t>
      </w:r>
      <w:r w:rsidRPr="00B92B61">
        <w:rPr>
          <w:rFonts w:ascii="Arial Narrow" w:hAnsi="Arial Narrow" w:cs="Arial"/>
          <w:color w:val="000000"/>
          <w:sz w:val="22"/>
          <w:szCs w:val="22"/>
        </w:rPr>
        <w:t>……….........) w formie ..............................................................................</w:t>
      </w:r>
      <w:r w:rsidR="005A2626" w:rsidRPr="00B92B61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1BAE7094" w14:textId="77777777" w:rsidR="00193EC5" w:rsidRPr="00B92B61" w:rsidRDefault="00193EC5" w:rsidP="00897519">
      <w:pPr>
        <w:numPr>
          <w:ilvl w:val="0"/>
          <w:numId w:val="6"/>
        </w:numPr>
        <w:tabs>
          <w:tab w:val="clear" w:pos="0"/>
          <w:tab w:val="num" w:pos="284"/>
          <w:tab w:val="left" w:pos="426"/>
        </w:tabs>
        <w:autoSpaceDE w:val="0"/>
        <w:spacing w:line="360" w:lineRule="auto"/>
        <w:ind w:left="0" w:right="57" w:firstLine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Zabezpieczenie należytego wykonania umowy służy do pokrycia roszczeń Zamawiającego z tytułu niewykonania lub nienależytego wykonania przedmiotu niniejszej umowy.</w:t>
      </w:r>
    </w:p>
    <w:p w14:paraId="0E21A7B9" w14:textId="77777777" w:rsidR="00193EC5" w:rsidRPr="00B92B61" w:rsidRDefault="00193EC5" w:rsidP="00897519">
      <w:pPr>
        <w:numPr>
          <w:ilvl w:val="0"/>
          <w:numId w:val="6"/>
        </w:numPr>
        <w:tabs>
          <w:tab w:val="clear" w:pos="0"/>
          <w:tab w:val="num" w:pos="284"/>
          <w:tab w:val="left" w:pos="426"/>
        </w:tabs>
        <w:autoSpaceDE w:val="0"/>
        <w:spacing w:line="360" w:lineRule="auto"/>
        <w:ind w:left="0" w:right="57" w:firstLine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Zamawiający zwróci/zwolni zabezpieczenie w terminie 30 dni od dnia wykonania zamówienia i uznania przez Zamawiającego za należycie wykonane, na zasadach określonych w ustawie </w:t>
      </w:r>
      <w:proofErr w:type="spellStart"/>
      <w:r w:rsidRPr="00B92B61">
        <w:rPr>
          <w:rFonts w:ascii="Arial Narrow" w:hAnsi="Arial Narrow" w:cs="Arial"/>
          <w:color w:val="000000"/>
          <w:sz w:val="22"/>
          <w:szCs w:val="22"/>
        </w:rPr>
        <w:t>Pzp</w:t>
      </w:r>
      <w:proofErr w:type="spellEnd"/>
      <w:r w:rsidRPr="00B92B61">
        <w:rPr>
          <w:rFonts w:ascii="Arial Narrow" w:hAnsi="Arial Narrow" w:cs="Arial"/>
          <w:color w:val="000000"/>
          <w:sz w:val="22"/>
          <w:szCs w:val="22"/>
        </w:rPr>
        <w:t>.</w:t>
      </w:r>
    </w:p>
    <w:p w14:paraId="3C2C2266" w14:textId="77777777" w:rsidR="00193EC5" w:rsidRPr="00B92B61" w:rsidRDefault="00193EC5" w:rsidP="00897519">
      <w:pPr>
        <w:pStyle w:val="Tekstpodstawowy11"/>
        <w:spacing w:before="0" w:after="0" w:line="360" w:lineRule="auto"/>
        <w:ind w:right="57"/>
        <w:rPr>
          <w:rFonts w:ascii="Arial Narrow" w:hAnsi="Arial Narrow" w:cs="Arial"/>
          <w:sz w:val="22"/>
          <w:szCs w:val="22"/>
        </w:rPr>
      </w:pPr>
    </w:p>
    <w:p w14:paraId="1B96E7F7" w14:textId="77777777" w:rsidR="00F0090C" w:rsidRDefault="00F0090C" w:rsidP="00897519">
      <w:pPr>
        <w:pStyle w:val="Tekstpodstawowy11"/>
        <w:spacing w:before="0" w:after="0" w:line="360" w:lineRule="auto"/>
        <w:ind w:left="57" w:right="57"/>
        <w:jc w:val="center"/>
        <w:rPr>
          <w:rFonts w:ascii="Arial Narrow" w:hAnsi="Arial Narrow" w:cs="Arial"/>
          <w:b/>
          <w:sz w:val="22"/>
          <w:szCs w:val="22"/>
        </w:rPr>
      </w:pPr>
    </w:p>
    <w:p w14:paraId="043073C2" w14:textId="30B14453" w:rsidR="00193EC5" w:rsidRPr="00B92B61" w:rsidRDefault="00193EC5" w:rsidP="00897519">
      <w:pPr>
        <w:pStyle w:val="Tekstpodstawowy11"/>
        <w:spacing w:before="0" w:after="0" w:line="360" w:lineRule="auto"/>
        <w:ind w:left="57" w:right="57"/>
        <w:jc w:val="center"/>
        <w:rPr>
          <w:rFonts w:ascii="Arial Narrow" w:hAnsi="Arial Narrow" w:cs="Arial"/>
          <w:b/>
          <w:sz w:val="22"/>
          <w:szCs w:val="22"/>
        </w:rPr>
      </w:pPr>
      <w:r w:rsidRPr="00B92B61">
        <w:rPr>
          <w:rFonts w:ascii="Arial Narrow" w:hAnsi="Arial Narrow" w:cs="Arial"/>
          <w:b/>
          <w:sz w:val="22"/>
          <w:szCs w:val="22"/>
        </w:rPr>
        <w:t>§ 10</w:t>
      </w:r>
    </w:p>
    <w:p w14:paraId="51D57EA4" w14:textId="77777777" w:rsidR="00193EC5" w:rsidRPr="00B92B61" w:rsidRDefault="00193EC5" w:rsidP="00897519">
      <w:pPr>
        <w:pStyle w:val="Tekstpodstawowy11"/>
        <w:spacing w:before="0" w:after="0" w:line="360" w:lineRule="auto"/>
        <w:ind w:left="57" w:right="57"/>
        <w:jc w:val="center"/>
        <w:rPr>
          <w:rFonts w:ascii="Arial Narrow" w:hAnsi="Arial Narrow" w:cs="Arial"/>
          <w:b/>
          <w:sz w:val="22"/>
          <w:szCs w:val="22"/>
        </w:rPr>
      </w:pPr>
      <w:r w:rsidRPr="00B92B61">
        <w:rPr>
          <w:rFonts w:ascii="Arial Narrow" w:hAnsi="Arial Narrow" w:cs="Arial"/>
          <w:b/>
          <w:sz w:val="22"/>
          <w:szCs w:val="22"/>
        </w:rPr>
        <w:t>ZMIANY W UMOWIE</w:t>
      </w:r>
    </w:p>
    <w:p w14:paraId="0C983BA5" w14:textId="77777777" w:rsidR="00897519" w:rsidRPr="00BC454A" w:rsidRDefault="00897519" w:rsidP="00897519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Oprócz przypadków, o których mowa w art. 454 i 455 ustawy – Prawo zamówień publicznych, strony dopuszczają możliwość wprowadzania zmiany Umowy w stosunku do treści oferty, na podstawie której dokonano wyboru Wykonawcy, w przypadku wystąpienia którejkolwiek z następujących okoliczności:</w:t>
      </w:r>
    </w:p>
    <w:p w14:paraId="4734CE55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przedłużenie terminu realizacji zamówienia, o którym mowa w § 3 ust. 1, może nastąpić w przypadku wystąpienia okoliczności siły wyższej, przez którą należy rozumieć zdarzenia niezależne od żadnej ze stron, zewnętrzne, niemożliwe do zapobieżenia, które nastąpiło po dniu wejścia w życie umowy, w szczególności: wojny, akty terroryzmu, klęski żywiołowe, strajki oraz akty władzy i administracji publicznej, przy czym przedłużenie terminu realizacji zamówienia nastąpi o liczbę dni, odpowiadającą okresowi występowania okoliczności siły wyższej,</w:t>
      </w:r>
    </w:p>
    <w:p w14:paraId="4FDC5EDB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przedłużenie terminu realizacji zamówienia, o którym mowa w § 3 ust. 1, może nastąpić w przypadku skierowania przez Zamawiającego do Wykonawcy pisemnego żądania wstrzymania robót budowlanych, stanowiących Przedmiot Umowy lub wydania zakazu prowadzenia robót budowlanych, stanowiących Przedmiot Umowy przez organ administracji publicznej, o ile żądanie lub wydanie zakazu nie nastąpiło z przyczyn, za które Wykonawca ponosi odpowiedzialność, przy czym przedłużenie terminu realizacji zamówienia nastąpi o liczbę dni, odpowiadającą okresowi na jaki Wykonawcy nakazano wstrzymanie robót budowlanych lub zakazano prowadzenie robót budowlanych,</w:t>
      </w:r>
    </w:p>
    <w:p w14:paraId="542FD871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lastRenderedPageBreak/>
        <w:t>przedłużenie terminu realizacji zamówienia, o którym mowa w § 3 ust. 1, może nastąpić w przypadku wystąpienia kolizji z instalacjami wewnętrznymi nieujawnionymi w dokumentacji technicznej, lub innymi robotami prowadzonymi przez innego wykonawcę, przy czym przedłużenie terminu realizacji zamówienia nastąpi o liczbę dni niezbędną Wykonawcy na usunięcie kolizji z instalacjami wewnętrznymi nieujawnionymi w dokumentacji technicznej lub o liczbę dni niezbędnych do wykonania robót przez innego wykonawcę – o ile usunięcie kolizji wymagać będzie przedłużenia terminu realizacji;</w:t>
      </w:r>
    </w:p>
    <w:p w14:paraId="4A8F3B92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przedłużenie terminu realizacji zamówienia, o którym mowa w § 3 ust. 1, może nastąpić w przypadku wystąpienia konieczności wprowadzenia w dokumentacji technicznej zmian, powodujących wstrzymanie lub przerwanie robót budowlanych, stanowiących Przedmiot Umowy, przy czym przedłużenie terminu realizacji zamówienia nastąpi o liczbę dni niezbędną do wprowadzenia zmian w dokumentacji technicznej oraz do przeprowadzenia uzgodnień (ustaleń) z właściwymi organami, uzyskania opinii właściwych organów oraz wydania decyzji przez właściwe organy, przy czym wprowadzenie w dokumentacji technicznej zmian nie może skutkować zwiększeniem (zmianą) zakresu świadczenia Wykonawcy zawartego w ofercie, stanowiącej załącznik nr 5 do Umowy oraz zwiększeniem wynagrodzenia Wykonawcy, o którym mowa w § 4 ust. 1,</w:t>
      </w:r>
    </w:p>
    <w:p w14:paraId="73ED25AE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przedłużenie terminu realizacji Przedmiotu Umowy, o którym mowa w § 3 ust. 1, może nastąpić w przypadku wystąpienia warunków geologicznych lub hydrologicznych odmiennych od założonych w dokumentacji technicznej i powodujących konieczność wstrzymania robót lub konieczność ich wykonania przy wykorzystaniu odmiennych od zaprojektowanych rozwiązań technicznych, przy czym przedłużenie terminu realizacji zamówienia nastąpi o liczbę dni niezbędną do wyeliminowania utrudnień związanych z ich wystąpieniem,</w:t>
      </w:r>
    </w:p>
    <w:p w14:paraId="6BCB75A6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przedłużenie terminu realizacji Przedmiotu Umowy, o którym mowa w § 3 ust. 1, może nastąpić w przypadku konieczności uzyskania niezbędnych pozwoleń;</w:t>
      </w:r>
    </w:p>
    <w:p w14:paraId="776D61CE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przedłużenia terminu wykonania Przedmiotu Umowy w zakresie niezbędnym do wykonania robót zleconych na podstawie art. 455 ust. 1 pkt 1, 3, 4 lub ust. 2 ustawy </w:t>
      </w:r>
      <w:proofErr w:type="spellStart"/>
      <w:r w:rsidRPr="00BC454A">
        <w:rPr>
          <w:rFonts w:ascii="Arial Narrow" w:hAnsi="Arial Narrow" w:cs="Arial"/>
          <w:szCs w:val="20"/>
        </w:rPr>
        <w:t>Pzp</w:t>
      </w:r>
      <w:proofErr w:type="spellEnd"/>
      <w:r w:rsidRPr="00BC454A">
        <w:rPr>
          <w:rFonts w:ascii="Arial Narrow" w:hAnsi="Arial Narrow" w:cs="Arial"/>
          <w:szCs w:val="20"/>
        </w:rPr>
        <w:t>,</w:t>
      </w:r>
    </w:p>
    <w:p w14:paraId="3A4E0975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zmiany powszechnie obowiązujących przepisów prawa w zakresie mającym bezpośredni wpływ na realizację Przedmiotu Umowy lub świadczenia Stron Umowy,</w:t>
      </w:r>
    </w:p>
    <w:p w14:paraId="5ECD9D73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 przypadku zmiany albo rezygnacji z podwykonawcy, na którego zasoby wykonawca powoływał się w celu wykazania spełniania warunków udziału w postępowaniu Wykonawca jest obowiązany wykazać Zamawiającemu, iż proponowany inny podwykonawca lub Wykonawca samodzielnie spełnia warunki udziału w postępowaniu, w stopniu nie mniejszym niż wymagany w trakcie postępowania o udzielenie zamówienia, poprzez przedstawienie w tym celu odpowiednich dokumentów, potwierdzających spełnianie warunków udziału w postępowaniu,</w:t>
      </w:r>
    </w:p>
    <w:p w14:paraId="111E3DB7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lastRenderedPageBreak/>
        <w:t>zmiany sposobu rozliczania Umowy lub dokonywania płatności na rzecz Wykonawcy wskutek zaistnienia przyczyn organizacyjnych lub finansowych leżących po stronie Zamawiającego, w tym na skutek zawartej przez Zamawiającego umowy o dofinansowanie zadania,</w:t>
      </w:r>
    </w:p>
    <w:p w14:paraId="50324F66" w14:textId="77777777" w:rsidR="00897519" w:rsidRPr="00BC454A" w:rsidRDefault="00897519" w:rsidP="00897519">
      <w:pPr>
        <w:pStyle w:val="Akapitzlist"/>
        <w:numPr>
          <w:ilvl w:val="0"/>
          <w:numId w:val="30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wszelkie zmiany, które będą konieczne do zagwarantowania zgodności umowy z wchodzącymi w życie po terminie składania ofert lub po zawarciu umowy przepisami prawa w szczególności przepisami o podatku od towarów i usług w zakresie wynikającym z tych przepisów.</w:t>
      </w:r>
    </w:p>
    <w:p w14:paraId="351CE58E" w14:textId="77777777" w:rsidR="00897519" w:rsidRPr="00BC454A" w:rsidRDefault="00897519" w:rsidP="00897519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Nie stanowi zmiany istotnej Umowy w rozumieniu art. 454 ustawy </w:t>
      </w:r>
      <w:proofErr w:type="spellStart"/>
      <w:r w:rsidRPr="00BC454A">
        <w:rPr>
          <w:rFonts w:ascii="Arial Narrow" w:hAnsi="Arial Narrow" w:cs="Arial"/>
          <w:szCs w:val="20"/>
        </w:rPr>
        <w:t>Pzp</w:t>
      </w:r>
      <w:proofErr w:type="spellEnd"/>
      <w:r w:rsidRPr="00BC454A">
        <w:rPr>
          <w:rFonts w:ascii="Arial Narrow" w:hAnsi="Arial Narrow" w:cs="Arial"/>
          <w:szCs w:val="20"/>
        </w:rPr>
        <w:t>:</w:t>
      </w:r>
    </w:p>
    <w:p w14:paraId="309F48D6" w14:textId="77777777" w:rsidR="00897519" w:rsidRPr="00BC454A" w:rsidRDefault="00897519" w:rsidP="00897519">
      <w:pPr>
        <w:pStyle w:val="Akapitzlist"/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zmiana danych teleadresowych;</w:t>
      </w:r>
    </w:p>
    <w:p w14:paraId="69BA01D2" w14:textId="77777777" w:rsidR="00897519" w:rsidRPr="00BC454A" w:rsidRDefault="00897519" w:rsidP="00897519">
      <w:pPr>
        <w:pStyle w:val="Akapitzlist"/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zmiana spowodowana koniecznością sprostowania oczywistej omyłki pisarskiej;</w:t>
      </w:r>
    </w:p>
    <w:p w14:paraId="1FE4CB74" w14:textId="77777777" w:rsidR="00897519" w:rsidRPr="00BC454A" w:rsidRDefault="00897519" w:rsidP="00897519">
      <w:pPr>
        <w:pStyle w:val="Akapitzlist"/>
        <w:numPr>
          <w:ilvl w:val="0"/>
          <w:numId w:val="31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zmiana danych związanych z obsługą administracyjno-organizacyjną Umowy.</w:t>
      </w:r>
    </w:p>
    <w:p w14:paraId="275DE5C7" w14:textId="77777777" w:rsidR="00897519" w:rsidRPr="00BC454A" w:rsidRDefault="00897519" w:rsidP="00897519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Z wnioskiem o zmianę Umowy może wystąpić zarówno Wykonawca, jak i Zamawiający.</w:t>
      </w:r>
    </w:p>
    <w:p w14:paraId="5844C574" w14:textId="77777777" w:rsidR="00897519" w:rsidRPr="00BC454A" w:rsidRDefault="00897519" w:rsidP="00897519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 xml:space="preserve">Strona, która występuje z propozycją zmiany Umowy, w oparciu o przedstawiony powyżej katalog zmian umowy zobowiązana jest do sporządzenia i uzasadnienia wniosku o taką zmianę. </w:t>
      </w:r>
    </w:p>
    <w:p w14:paraId="6157DBE3" w14:textId="77777777" w:rsidR="00897519" w:rsidRPr="00BC454A" w:rsidRDefault="00897519" w:rsidP="00897519">
      <w:pPr>
        <w:pStyle w:val="Akapitzlist"/>
        <w:numPr>
          <w:ilvl w:val="0"/>
          <w:numId w:val="17"/>
        </w:numPr>
        <w:suppressAutoHyphens w:val="0"/>
        <w:spacing w:after="0" w:line="360" w:lineRule="auto"/>
        <w:contextualSpacing/>
        <w:jc w:val="both"/>
        <w:rPr>
          <w:rFonts w:ascii="Arial Narrow" w:hAnsi="Arial Narrow" w:cs="Arial"/>
          <w:szCs w:val="20"/>
        </w:rPr>
      </w:pPr>
      <w:r w:rsidRPr="00BC454A">
        <w:rPr>
          <w:rFonts w:ascii="Arial Narrow" w:hAnsi="Arial Narrow" w:cs="Arial"/>
          <w:szCs w:val="20"/>
        </w:rPr>
        <w:t>Wszelkie zmiany Umowy dla swej ważności wymagają formy pisemnej w postaci aneksu do Umowy.</w:t>
      </w:r>
    </w:p>
    <w:p w14:paraId="4A8AE373" w14:textId="77777777" w:rsidR="00F0090C" w:rsidRDefault="00F0090C" w:rsidP="00897519">
      <w:pPr>
        <w:pStyle w:val="Tekstpodstawowy2"/>
        <w:spacing w:before="0" w:after="0" w:line="360" w:lineRule="auto"/>
        <w:ind w:left="57" w:right="57"/>
        <w:jc w:val="center"/>
        <w:rPr>
          <w:rFonts w:ascii="Arial Narrow" w:hAnsi="Arial Narrow" w:cs="Arial"/>
          <w:b/>
          <w:sz w:val="22"/>
          <w:szCs w:val="22"/>
        </w:rPr>
      </w:pPr>
    </w:p>
    <w:p w14:paraId="122C4C9E" w14:textId="074DB0F9" w:rsidR="00193EC5" w:rsidRPr="00B92B61" w:rsidRDefault="00193EC5" w:rsidP="00897519">
      <w:pPr>
        <w:pStyle w:val="Tekstpodstawowy2"/>
        <w:spacing w:before="0" w:after="0" w:line="360" w:lineRule="auto"/>
        <w:ind w:left="57" w:right="57"/>
        <w:jc w:val="center"/>
        <w:rPr>
          <w:rFonts w:ascii="Arial Narrow" w:hAnsi="Arial Narrow" w:cs="Arial"/>
          <w:b/>
          <w:sz w:val="22"/>
          <w:szCs w:val="22"/>
        </w:rPr>
      </w:pPr>
      <w:r w:rsidRPr="00B92B61">
        <w:rPr>
          <w:rFonts w:ascii="Arial Narrow" w:hAnsi="Arial Narrow" w:cs="Arial"/>
          <w:b/>
          <w:sz w:val="22"/>
          <w:szCs w:val="22"/>
        </w:rPr>
        <w:t>§ 11</w:t>
      </w:r>
    </w:p>
    <w:p w14:paraId="48840A49" w14:textId="77777777" w:rsidR="00193EC5" w:rsidRPr="00B92B61" w:rsidRDefault="00193EC5" w:rsidP="00897519">
      <w:pPr>
        <w:pStyle w:val="Tekstpodstawowy2"/>
        <w:spacing w:before="0" w:after="0" w:line="360" w:lineRule="auto"/>
        <w:ind w:left="57" w:right="57"/>
        <w:jc w:val="center"/>
        <w:rPr>
          <w:rFonts w:ascii="Arial Narrow" w:hAnsi="Arial Narrow" w:cs="Arial"/>
          <w:b/>
          <w:sz w:val="22"/>
          <w:szCs w:val="22"/>
        </w:rPr>
      </w:pPr>
      <w:r w:rsidRPr="00B92B61">
        <w:rPr>
          <w:rFonts w:ascii="Arial Narrow" w:hAnsi="Arial Narrow" w:cs="Arial"/>
          <w:b/>
          <w:sz w:val="22"/>
          <w:szCs w:val="22"/>
        </w:rPr>
        <w:t>ODSTĄPIENIE OD UMOWY</w:t>
      </w:r>
    </w:p>
    <w:p w14:paraId="5D83832D" w14:textId="77777777" w:rsidR="00193EC5" w:rsidRPr="00B92B61" w:rsidRDefault="00193EC5" w:rsidP="00897519">
      <w:pPr>
        <w:pStyle w:val="Tekstpodstawowy11"/>
        <w:numPr>
          <w:ilvl w:val="0"/>
          <w:numId w:val="10"/>
        </w:numPr>
        <w:tabs>
          <w:tab w:val="clear" w:pos="0"/>
          <w:tab w:val="left" w:pos="284"/>
        </w:tabs>
        <w:spacing w:before="0" w:after="0" w:line="360" w:lineRule="auto"/>
        <w:ind w:left="0" w:right="57" w:firstLine="0"/>
        <w:jc w:val="both"/>
        <w:rPr>
          <w:rFonts w:ascii="Arial Narrow" w:hAnsi="Arial Narrow" w:cs="Arial"/>
          <w:sz w:val="22"/>
          <w:szCs w:val="22"/>
        </w:rPr>
      </w:pPr>
      <w:r w:rsidRPr="00B92B61">
        <w:rPr>
          <w:rFonts w:ascii="Arial Narrow" w:hAnsi="Arial Narrow" w:cs="Arial"/>
          <w:sz w:val="22"/>
          <w:szCs w:val="22"/>
        </w:rPr>
        <w:t>Zamawiający ma prawo odstąpienia od umowy w każdym czasie, po bezskutecznym upływie wyznaczonego terminu, w przypadku ujawnienia, iż:</w:t>
      </w:r>
    </w:p>
    <w:p w14:paraId="194C4046" w14:textId="77777777" w:rsidR="00193EC5" w:rsidRPr="00B92B61" w:rsidRDefault="00193EC5" w:rsidP="00897519">
      <w:pPr>
        <w:pStyle w:val="Tekstpodstawowy"/>
        <w:suppressAutoHyphens w:val="0"/>
        <w:overflowPunct w:val="0"/>
        <w:autoSpaceDE w:val="0"/>
        <w:spacing w:line="360" w:lineRule="auto"/>
        <w:ind w:left="284" w:right="57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 xml:space="preserve">a. Wykonawca utracił uprawnienia niezbędne do prowadzenia działalności będącej przedmiotem umowy, </w:t>
      </w:r>
    </w:p>
    <w:p w14:paraId="1D4A78A0" w14:textId="77777777" w:rsidR="00193EC5" w:rsidRPr="00B92B61" w:rsidRDefault="00193EC5" w:rsidP="00897519">
      <w:pPr>
        <w:pStyle w:val="Tekstpodstawowy"/>
        <w:suppressAutoHyphens w:val="0"/>
        <w:overflowPunct w:val="0"/>
        <w:autoSpaceDE w:val="0"/>
        <w:spacing w:line="360" w:lineRule="auto"/>
        <w:ind w:left="284" w:right="57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>b. Złożone przez Wykonawcę oświadczenia okażą się nieprawdziwe,</w:t>
      </w:r>
    </w:p>
    <w:p w14:paraId="4D0258A2" w14:textId="77777777" w:rsidR="00193EC5" w:rsidRPr="00B92B61" w:rsidRDefault="00193EC5" w:rsidP="00897519">
      <w:pPr>
        <w:pStyle w:val="Tekstpodstawowy"/>
        <w:suppressAutoHyphens w:val="0"/>
        <w:overflowPunct w:val="0"/>
        <w:autoSpaceDE w:val="0"/>
        <w:spacing w:line="360" w:lineRule="auto"/>
        <w:ind w:left="284" w:right="57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 xml:space="preserve">c. Wykonawca bez uzasadnienia nie podjął wykonywania obowiązków wynikających z niniejszej umowy wg harmonogramów świadczenia usług, lub przerwał ich wykonywanie, </w:t>
      </w:r>
    </w:p>
    <w:p w14:paraId="6E0F15C4" w14:textId="77777777" w:rsidR="00193EC5" w:rsidRPr="00B92B61" w:rsidRDefault="00193EC5" w:rsidP="00897519">
      <w:pPr>
        <w:pStyle w:val="Tekstpodstawowy"/>
        <w:suppressAutoHyphens w:val="0"/>
        <w:overflowPunct w:val="0"/>
        <w:autoSpaceDE w:val="0"/>
        <w:spacing w:line="360" w:lineRule="auto"/>
        <w:ind w:left="284" w:right="57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>d. Wykonawca narusza podstawowe obowiązki wynikające z niniejszej umowy lub spowodował działaniem albo zaniechaniem swoim lub osób, którzy w jego imieniu realizują przedmiot niniejszej umowy, zagrożenie życia lub zdrowia mieszkańców,</w:t>
      </w:r>
    </w:p>
    <w:p w14:paraId="53C2F504" w14:textId="77777777" w:rsidR="00193EC5" w:rsidRPr="00B92B61" w:rsidRDefault="00193EC5" w:rsidP="00897519">
      <w:pPr>
        <w:pStyle w:val="Tekstpodstawowy"/>
        <w:suppressAutoHyphens w:val="0"/>
        <w:overflowPunct w:val="0"/>
        <w:autoSpaceDE w:val="0"/>
        <w:spacing w:line="360" w:lineRule="auto"/>
        <w:ind w:left="284" w:right="57"/>
        <w:jc w:val="both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 xml:space="preserve">e. Wykonawca nie posiada (nie kontynuuje lub nie przedłuża) polisy ubezpieczeniowej od odpowiedzialności cywilnej. </w:t>
      </w:r>
    </w:p>
    <w:p w14:paraId="731DB991" w14:textId="77777777" w:rsidR="007C434F" w:rsidRPr="00B92B61" w:rsidRDefault="00193EC5" w:rsidP="00897519">
      <w:pPr>
        <w:pStyle w:val="Tekstpodstawowy11"/>
        <w:numPr>
          <w:ilvl w:val="0"/>
          <w:numId w:val="10"/>
        </w:numPr>
        <w:tabs>
          <w:tab w:val="clear" w:pos="0"/>
          <w:tab w:val="num" w:pos="284"/>
        </w:tabs>
        <w:spacing w:before="0" w:after="0" w:line="360" w:lineRule="auto"/>
        <w:ind w:left="0" w:right="57" w:hanging="10"/>
        <w:jc w:val="both"/>
        <w:rPr>
          <w:rFonts w:ascii="Arial Narrow" w:hAnsi="Arial Narrow" w:cs="Arial"/>
          <w:sz w:val="22"/>
          <w:szCs w:val="22"/>
        </w:rPr>
      </w:pPr>
      <w:r w:rsidRPr="00B92B61">
        <w:rPr>
          <w:rFonts w:ascii="Arial Narrow" w:hAnsi="Arial Narrow" w:cs="Arial"/>
          <w:sz w:val="22"/>
          <w:szCs w:val="22"/>
        </w:rPr>
        <w:t xml:space="preserve">Zamawiającemu przysługuje również prawo odstąpienia od umowy w przypadkach określonych w ustawie </w:t>
      </w:r>
      <w:proofErr w:type="spellStart"/>
      <w:r w:rsidRPr="00B92B61">
        <w:rPr>
          <w:rFonts w:ascii="Arial Narrow" w:hAnsi="Arial Narrow" w:cs="Arial"/>
          <w:sz w:val="22"/>
          <w:szCs w:val="22"/>
        </w:rPr>
        <w:t>Pzp</w:t>
      </w:r>
      <w:proofErr w:type="spellEnd"/>
      <w:r w:rsidRPr="00B92B61">
        <w:rPr>
          <w:rFonts w:ascii="Arial Narrow" w:hAnsi="Arial Narrow" w:cs="Arial"/>
          <w:sz w:val="22"/>
          <w:szCs w:val="22"/>
        </w:rPr>
        <w:t>.</w:t>
      </w:r>
    </w:p>
    <w:p w14:paraId="27870CF2" w14:textId="03E7D125" w:rsidR="007C434F" w:rsidRPr="00B92B61" w:rsidRDefault="007C434F" w:rsidP="00897519">
      <w:pPr>
        <w:pStyle w:val="Tekstpodstawowy11"/>
        <w:numPr>
          <w:ilvl w:val="0"/>
          <w:numId w:val="10"/>
        </w:numPr>
        <w:tabs>
          <w:tab w:val="clear" w:pos="0"/>
          <w:tab w:val="num" w:pos="284"/>
        </w:tabs>
        <w:spacing w:before="0" w:after="0" w:line="360" w:lineRule="auto"/>
        <w:ind w:left="0" w:right="57" w:hanging="10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B92B61">
        <w:rPr>
          <w:rFonts w:ascii="Arial Narrow" w:hAnsi="Arial Narrow" w:cs="Arial"/>
          <w:color w:val="auto"/>
          <w:sz w:val="22"/>
          <w:szCs w:val="22"/>
        </w:rPr>
        <w:t xml:space="preserve">W przypadkach, o których mowa w ust. 1, odstąpienie od umowy może nastąpić w terminie 30 dni od powzięcia wiadomości </w:t>
      </w:r>
      <w:r w:rsidRPr="00B92B61">
        <w:rPr>
          <w:rFonts w:ascii="Arial Narrow" w:hAnsi="Arial Narrow" w:cs="Segoe UI Symbol"/>
          <w:color w:val="auto"/>
          <w:sz w:val="22"/>
          <w:szCs w:val="22"/>
        </w:rPr>
        <w:t>o</w:t>
      </w:r>
      <w:r w:rsidRPr="00B92B61">
        <w:rPr>
          <w:rFonts w:ascii="Arial Narrow" w:hAnsi="Arial Narrow" w:cs="Arial"/>
          <w:color w:val="auto"/>
          <w:sz w:val="22"/>
          <w:szCs w:val="22"/>
        </w:rPr>
        <w:t xml:space="preserve"> zaistnieniu okoliczności, o których mowa w ust. 1.</w:t>
      </w:r>
    </w:p>
    <w:p w14:paraId="6A175F93" w14:textId="77777777" w:rsidR="00193EC5" w:rsidRPr="00B92B61" w:rsidRDefault="00193EC5" w:rsidP="00897519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right="57"/>
        <w:rPr>
          <w:rFonts w:ascii="Arial Narrow" w:hAnsi="Arial Narrow" w:cs="Arial"/>
          <w:b/>
          <w:color w:val="000000"/>
          <w:sz w:val="22"/>
          <w:szCs w:val="22"/>
        </w:rPr>
      </w:pPr>
    </w:p>
    <w:p w14:paraId="1DBA7DF2" w14:textId="28D050B9" w:rsidR="00193EC5" w:rsidRPr="00B92B61" w:rsidRDefault="00193EC5" w:rsidP="00897519">
      <w:pPr>
        <w:pStyle w:val="Nagwek1"/>
        <w:numPr>
          <w:ilvl w:val="0"/>
          <w:numId w:val="0"/>
        </w:numPr>
        <w:tabs>
          <w:tab w:val="left" w:pos="708"/>
        </w:tabs>
        <w:spacing w:line="360" w:lineRule="auto"/>
        <w:ind w:right="57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B92B61">
        <w:rPr>
          <w:rFonts w:ascii="Arial Narrow" w:hAnsi="Arial Narrow" w:cs="Arial"/>
          <w:b/>
          <w:color w:val="000000"/>
          <w:sz w:val="22"/>
          <w:szCs w:val="22"/>
        </w:rPr>
        <w:t>§ 1</w:t>
      </w:r>
      <w:r w:rsidR="00897519">
        <w:rPr>
          <w:rFonts w:ascii="Arial Narrow" w:hAnsi="Arial Narrow" w:cs="Arial"/>
          <w:b/>
          <w:color w:val="000000"/>
          <w:sz w:val="22"/>
          <w:szCs w:val="22"/>
        </w:rPr>
        <w:t>2</w:t>
      </w:r>
    </w:p>
    <w:tbl>
      <w:tblPr>
        <w:tblW w:w="0" w:type="auto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11"/>
        <w:gridCol w:w="249"/>
      </w:tblGrid>
      <w:tr w:rsidR="00193EC5" w:rsidRPr="00B92B61" w14:paraId="3C15A6E2" w14:textId="77777777" w:rsidTr="00193EC5">
        <w:tc>
          <w:tcPr>
            <w:tcW w:w="9111" w:type="dxa"/>
            <w:vAlign w:val="center"/>
          </w:tcPr>
          <w:p w14:paraId="27796B49" w14:textId="5A73DD91" w:rsidR="003750DD" w:rsidRPr="00B92B61" w:rsidRDefault="003750DD" w:rsidP="00897519">
            <w:pPr>
              <w:snapToGrid w:val="0"/>
              <w:spacing w:line="360" w:lineRule="auto"/>
              <w:ind w:right="57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92B6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ZATRUDNIENIE NA PODSTAWIE STOSUNKU PRACY</w:t>
            </w:r>
          </w:p>
          <w:p w14:paraId="7A6E9786" w14:textId="77777777" w:rsidR="00897519" w:rsidRPr="00BC454A" w:rsidRDefault="00897519" w:rsidP="00897519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jc w:val="both"/>
              <w:rPr>
                <w:rFonts w:ascii="Arial Narrow" w:hAnsi="Arial Narrow" w:cs="Arial"/>
                <w:szCs w:val="20"/>
              </w:rPr>
            </w:pPr>
            <w:r w:rsidRPr="00BC454A">
              <w:rPr>
                <w:rFonts w:ascii="Arial Narrow" w:hAnsi="Arial Narrow" w:cs="Arial"/>
                <w:szCs w:val="20"/>
              </w:rPr>
              <w:lastRenderedPageBreak/>
              <w:t xml:space="preserve">Wykonawca zobowiązuje się do zatrudnienia na podstawie umowy o pracę, przez cały okres realizacji zamówienia, wszystkich osób wykonujących następujące czynności: </w:t>
            </w:r>
            <w:r w:rsidRPr="00BC454A">
              <w:rPr>
                <w:rFonts w:ascii="Arial Narrow" w:hAnsi="Arial Narrow" w:cs="Arial"/>
                <w:b/>
                <w:szCs w:val="20"/>
              </w:rPr>
              <w:t>wykonywanie prac fizycznych przy realizacji robót budowlanych, operatorzy sprzętu objęci zakresem zamówienia</w:t>
            </w:r>
            <w:r w:rsidRPr="00BC454A">
              <w:rPr>
                <w:rFonts w:ascii="Arial Narrow" w:hAnsi="Arial Narrow" w:cs="Arial"/>
                <w:szCs w:val="20"/>
              </w:rPr>
              <w:t xml:space="preserve"> (obowiązek ten nie dotyczy sytuacji, gdy prace te będą wykonywane samodzielnie i osobiście przez osoby fizyczne prowadzące działalność gospodarczą w postaci tzw. samozatrudnienia jako podwykonawcy).</w:t>
            </w:r>
          </w:p>
          <w:p w14:paraId="7FB7E085" w14:textId="77777777" w:rsidR="00897519" w:rsidRPr="00BC454A" w:rsidRDefault="00897519" w:rsidP="00897519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jc w:val="both"/>
              <w:rPr>
                <w:rFonts w:ascii="Arial Narrow" w:hAnsi="Arial Narrow" w:cs="Arial"/>
                <w:szCs w:val="20"/>
              </w:rPr>
            </w:pPr>
            <w:r w:rsidRPr="00BC454A">
              <w:rPr>
                <w:rFonts w:ascii="Arial Narrow" w:hAnsi="Arial Narrow" w:cs="Arial"/>
                <w:szCs w:val="20"/>
              </w:rPr>
              <w:t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</w:t>
            </w:r>
          </w:p>
          <w:p w14:paraId="4C2D3D6F" w14:textId="77777777" w:rsidR="00897519" w:rsidRPr="00BC454A" w:rsidRDefault="00897519" w:rsidP="00897519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360" w:lineRule="auto"/>
              <w:contextualSpacing/>
              <w:jc w:val="both"/>
              <w:rPr>
                <w:rFonts w:ascii="Arial Narrow" w:hAnsi="Arial Narrow" w:cs="Arial"/>
                <w:szCs w:val="20"/>
              </w:rPr>
            </w:pPr>
            <w:r w:rsidRPr="00BC454A">
              <w:rPr>
                <w:rFonts w:ascii="Arial Narrow" w:hAnsi="Arial Narrow" w:cs="Arial"/>
                <w:szCs w:val="20"/>
              </w:rPr>
              <w:t>żądania oświadczeń i dokumentów w zakresie potwierdzenia spełniania ww. wymogów i dokonywania ich oceny,</w:t>
            </w:r>
          </w:p>
          <w:p w14:paraId="7E9AB38C" w14:textId="77777777" w:rsidR="00897519" w:rsidRPr="00BC454A" w:rsidRDefault="00897519" w:rsidP="00897519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360" w:lineRule="auto"/>
              <w:contextualSpacing/>
              <w:jc w:val="both"/>
              <w:rPr>
                <w:rFonts w:ascii="Arial Narrow" w:hAnsi="Arial Narrow" w:cs="Arial"/>
                <w:szCs w:val="20"/>
              </w:rPr>
            </w:pPr>
            <w:r w:rsidRPr="00BC454A">
              <w:rPr>
                <w:rFonts w:ascii="Arial Narrow" w:hAnsi="Arial Narrow" w:cs="Arial"/>
                <w:szCs w:val="20"/>
              </w:rPr>
              <w:t>żądania wyjaśnień w przypadku wątpliwości w zakresie potwierdzenia spełniania ww. wymogów,</w:t>
            </w:r>
          </w:p>
          <w:p w14:paraId="0FE6F51A" w14:textId="77777777" w:rsidR="00897519" w:rsidRPr="00BC454A" w:rsidRDefault="00897519" w:rsidP="00897519">
            <w:pPr>
              <w:pStyle w:val="Akapitzlist"/>
              <w:numPr>
                <w:ilvl w:val="0"/>
                <w:numId w:val="20"/>
              </w:numPr>
              <w:suppressAutoHyphens w:val="0"/>
              <w:spacing w:after="0" w:line="360" w:lineRule="auto"/>
              <w:contextualSpacing/>
              <w:jc w:val="both"/>
              <w:rPr>
                <w:rFonts w:ascii="Arial Narrow" w:hAnsi="Arial Narrow" w:cs="Arial"/>
                <w:szCs w:val="20"/>
              </w:rPr>
            </w:pPr>
            <w:r w:rsidRPr="00BC454A">
              <w:rPr>
                <w:rFonts w:ascii="Arial Narrow" w:hAnsi="Arial Narrow" w:cs="Arial"/>
                <w:szCs w:val="20"/>
              </w:rPr>
              <w:t>przeprowadzania kontroli na miejscu wykonywania świadczenia.</w:t>
            </w:r>
          </w:p>
          <w:p w14:paraId="2A55A802" w14:textId="77777777" w:rsidR="00897519" w:rsidRPr="00BC454A" w:rsidRDefault="00897519" w:rsidP="00897519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jc w:val="both"/>
              <w:rPr>
                <w:rFonts w:ascii="Arial Narrow" w:hAnsi="Arial Narrow" w:cs="Arial"/>
                <w:szCs w:val="20"/>
              </w:rPr>
            </w:pPr>
            <w:r w:rsidRPr="00BC454A">
              <w:rPr>
                <w:rFonts w:ascii="Arial Narrow" w:hAnsi="Arial Narrow" w:cs="Arial"/>
                <w:szCs w:val="20"/>
              </w:rPr>
              <w:t>W przypadku uzasadnionych wątpliwości co do przestrzegania prawa pracy przez wykonawcę lub podwykonawcę, zamawiający może zwrócić się o przeprowadzenie kontroli przez Państwową Inspekcję Pracy.</w:t>
            </w:r>
          </w:p>
          <w:p w14:paraId="331B2C18" w14:textId="77777777" w:rsidR="00897519" w:rsidRPr="00BC454A" w:rsidRDefault="00897519" w:rsidP="00897519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jc w:val="both"/>
              <w:rPr>
                <w:rFonts w:ascii="Arial Narrow" w:hAnsi="Arial Narrow" w:cs="Arial"/>
                <w:szCs w:val="20"/>
              </w:rPr>
            </w:pPr>
            <w:r w:rsidRPr="00BC454A">
              <w:rPr>
                <w:rFonts w:ascii="Arial Narrow" w:hAnsi="Arial Narrow" w:cs="Arial"/>
                <w:szCs w:val="20"/>
              </w:rPr>
              <w:t>W trakcie realizacji zamówienia na każde wezwanie Zamawiającego w wyznaczonym w tym wezwaniu terminie Wykonawca przedłoży zamawiającemu aktualne dokumenty wskazane w ust. 2.</w:t>
            </w:r>
          </w:p>
          <w:p w14:paraId="3477669E" w14:textId="77777777" w:rsidR="00897519" w:rsidRPr="00BC454A" w:rsidRDefault="00897519" w:rsidP="00897519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jc w:val="both"/>
              <w:rPr>
                <w:rFonts w:ascii="Arial Narrow" w:hAnsi="Arial Narrow" w:cs="Arial"/>
                <w:szCs w:val="20"/>
              </w:rPr>
            </w:pPr>
            <w:r w:rsidRPr="00BC454A">
              <w:rPr>
                <w:rFonts w:ascii="Arial Narrow" w:hAnsi="Arial Narrow" w:cs="Arial"/>
                <w:szCs w:val="20"/>
              </w:rPr>
              <w:t>W przypadku niewywiązania się z obowiązków, o których mowa w ust. 1-2, Wykonawca zobowiązany będzie do zapłaty kary, o której mowa w § 12 . Zamawiający może także odstąpić od umowy z przyczyn leżących po stronie Wykonawcy na podstawie § 13.</w:t>
            </w:r>
          </w:p>
          <w:p w14:paraId="63A88354" w14:textId="77777777" w:rsidR="00897519" w:rsidRPr="00BC454A" w:rsidRDefault="00897519" w:rsidP="00897519">
            <w:pPr>
              <w:pStyle w:val="Akapitzlist"/>
              <w:numPr>
                <w:ilvl w:val="0"/>
                <w:numId w:val="19"/>
              </w:numPr>
              <w:suppressAutoHyphens w:val="0"/>
              <w:spacing w:after="0" w:line="360" w:lineRule="auto"/>
              <w:contextualSpacing/>
              <w:jc w:val="both"/>
              <w:rPr>
                <w:rFonts w:ascii="Arial Narrow" w:hAnsi="Arial Narrow" w:cs="Arial"/>
                <w:szCs w:val="20"/>
              </w:rPr>
            </w:pPr>
            <w:r w:rsidRPr="00BC454A">
              <w:rPr>
                <w:rFonts w:ascii="Arial Narrow" w:hAnsi="Arial Narrow" w:cs="Arial"/>
                <w:szCs w:val="20"/>
              </w:rPr>
              <w:t>Wykonawca zobowiązany jest do wprowadzenia w umowach z podwykonawcami stosownych zapisów, zobowiązujących do zatrudnienia na podstawie umowy o pracę, przez cały okres realizacji zamówienia, wszystkich osób wykonujących czynności wymienione w ust. 1 oraz umożliwiających Zamawiającemu przeprowadzenie kontroli realizacji tego obowiązku.</w:t>
            </w:r>
          </w:p>
          <w:p w14:paraId="73462E0B" w14:textId="01B63DA5" w:rsidR="007B5396" w:rsidRPr="00B92B61" w:rsidRDefault="007B5396" w:rsidP="00897519">
            <w:pPr>
              <w:pStyle w:val="Nagwek1"/>
              <w:numPr>
                <w:ilvl w:val="0"/>
                <w:numId w:val="0"/>
              </w:numPr>
              <w:tabs>
                <w:tab w:val="left" w:pos="708"/>
              </w:tabs>
              <w:spacing w:line="360" w:lineRule="auto"/>
              <w:ind w:right="57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92B6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§ 1</w:t>
            </w:r>
            <w:r w:rsidR="00897519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3</w:t>
            </w:r>
          </w:p>
          <w:tbl>
            <w:tblPr>
              <w:tblW w:w="94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42"/>
              <w:gridCol w:w="252"/>
            </w:tblGrid>
            <w:tr w:rsidR="003750DD" w:rsidRPr="00B92B61" w14:paraId="53473DA0" w14:textId="77777777" w:rsidTr="00F0090C">
              <w:trPr>
                <w:trHeight w:val="397"/>
              </w:trPr>
              <w:tc>
                <w:tcPr>
                  <w:tcW w:w="9242" w:type="dxa"/>
                  <w:vAlign w:val="center"/>
                </w:tcPr>
                <w:p w14:paraId="4F51717F" w14:textId="77777777" w:rsidR="003750DD" w:rsidRPr="00B92B61" w:rsidRDefault="003750DD" w:rsidP="00897519">
                  <w:pPr>
                    <w:snapToGrid w:val="0"/>
                    <w:spacing w:line="360" w:lineRule="auto"/>
                    <w:ind w:left="57" w:right="57"/>
                    <w:jc w:val="center"/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pPr>
                  <w:r w:rsidRPr="00B92B61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POSTANOWIENIA KOŃCOWE</w:t>
                  </w:r>
                </w:p>
                <w:p w14:paraId="027BFDBE" w14:textId="77777777" w:rsidR="003750DD" w:rsidRPr="00B92B61" w:rsidRDefault="003750DD" w:rsidP="00897519">
                  <w:pPr>
                    <w:spacing w:line="360" w:lineRule="auto"/>
                    <w:ind w:right="57"/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52" w:type="dxa"/>
                  <w:vAlign w:val="center"/>
                  <w:hideMark/>
                </w:tcPr>
                <w:p w14:paraId="69C20503" w14:textId="77777777" w:rsidR="003750DD" w:rsidRPr="00B92B61" w:rsidRDefault="003750DD" w:rsidP="00897519">
                  <w:pPr>
                    <w:snapToGrid w:val="0"/>
                    <w:spacing w:line="360" w:lineRule="auto"/>
                    <w:ind w:left="57" w:right="57"/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</w:pPr>
                  <w:r w:rsidRPr="00B92B61">
                    <w:rPr>
                      <w:rFonts w:ascii="Arial Narrow" w:hAnsi="Arial Narrow" w:cs="Arial"/>
                      <w:b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09C8E80E" w14:textId="77777777" w:rsidR="00193EC5" w:rsidRPr="00B92B61" w:rsidRDefault="00193EC5" w:rsidP="00897519">
            <w:pPr>
              <w:spacing w:line="360" w:lineRule="auto"/>
              <w:ind w:left="57" w:right="57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vAlign w:val="center"/>
            <w:hideMark/>
          </w:tcPr>
          <w:p w14:paraId="7B7B165B" w14:textId="77777777" w:rsidR="00193EC5" w:rsidRPr="00B92B61" w:rsidRDefault="00193EC5" w:rsidP="00897519">
            <w:pPr>
              <w:snapToGrid w:val="0"/>
              <w:spacing w:line="360" w:lineRule="auto"/>
              <w:ind w:left="57" w:right="57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 w:rsidRPr="00B92B61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lastRenderedPageBreak/>
              <w:t> </w:t>
            </w:r>
          </w:p>
        </w:tc>
      </w:tr>
    </w:tbl>
    <w:p w14:paraId="25AFEF77" w14:textId="77777777" w:rsidR="00193EC5" w:rsidRPr="00B92B61" w:rsidRDefault="00193EC5" w:rsidP="00897519">
      <w:pPr>
        <w:pStyle w:val="Akapitzlist"/>
        <w:numPr>
          <w:ilvl w:val="0"/>
          <w:numId w:val="21"/>
        </w:numPr>
        <w:tabs>
          <w:tab w:val="clear" w:pos="1440"/>
          <w:tab w:val="left" w:pos="284"/>
        </w:tabs>
        <w:spacing w:after="0" w:line="360" w:lineRule="auto"/>
        <w:ind w:left="23" w:hanging="23"/>
        <w:jc w:val="both"/>
        <w:rPr>
          <w:rFonts w:ascii="Arial Narrow" w:hAnsi="Arial Narrow" w:cs="Arial"/>
          <w:color w:val="000000"/>
        </w:rPr>
      </w:pPr>
      <w:r w:rsidRPr="00B92B61">
        <w:rPr>
          <w:rFonts w:ascii="Arial Narrow" w:hAnsi="Arial Narrow" w:cs="Arial"/>
          <w:color w:val="000000"/>
        </w:rPr>
        <w:t xml:space="preserve">Wszelkie zmiany do umowy poza zmianą adresu Zamawiającego, Wykonawcy i danych zawartych w załączniku nr 4 do umowy oraz zmianą upoważnionych przedstawicieli, o których mowa w § 12 ust. 1 i 2 umowy wymagają pod rygorem nieważności zachowania formy pisemnej w formie aneksu. </w:t>
      </w:r>
    </w:p>
    <w:p w14:paraId="69826705" w14:textId="77777777" w:rsidR="00193EC5" w:rsidRPr="00B92B61" w:rsidRDefault="00193EC5" w:rsidP="0089751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color w:val="000000"/>
        </w:rPr>
      </w:pPr>
      <w:r w:rsidRPr="00B92B61">
        <w:rPr>
          <w:rFonts w:ascii="Arial Narrow" w:hAnsi="Arial Narrow" w:cs="Arial"/>
          <w:color w:val="000000"/>
        </w:rPr>
        <w:t>Wykonawca ponosi pełną odpowiedzialność za szkody wyrządzone w majątku Zamawiającego oraz osobom trzecim w związku z realizacją przedmiotu umowy.</w:t>
      </w:r>
    </w:p>
    <w:p w14:paraId="4AB70CE6" w14:textId="77777777" w:rsidR="00193EC5" w:rsidRPr="00B92B61" w:rsidRDefault="00193EC5" w:rsidP="0089751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color w:val="000000"/>
        </w:rPr>
      </w:pPr>
      <w:r w:rsidRPr="00B92B61">
        <w:rPr>
          <w:rFonts w:ascii="Arial Narrow" w:hAnsi="Arial Narrow" w:cs="Arial"/>
          <w:color w:val="000000"/>
        </w:rPr>
        <w:t>Wykonawca nie może, bez pisemnej zgody Zamawiającego, dokonać przelewu wierzytelności wynikających z niniejszej umowy.</w:t>
      </w:r>
    </w:p>
    <w:p w14:paraId="6B76A47A" w14:textId="77777777" w:rsidR="00193EC5" w:rsidRPr="00B92B61" w:rsidRDefault="00193EC5" w:rsidP="0089751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color w:val="000000"/>
        </w:rPr>
      </w:pPr>
      <w:r w:rsidRPr="00B92B61">
        <w:rPr>
          <w:rFonts w:ascii="Arial Narrow" w:hAnsi="Arial Narrow" w:cs="Arial"/>
          <w:color w:val="000000"/>
        </w:rPr>
        <w:lastRenderedPageBreak/>
        <w:t xml:space="preserve">W sprawach nieuregulowanych niniejszą umową mają zastosowanie przepisy ustawy </w:t>
      </w:r>
      <w:proofErr w:type="spellStart"/>
      <w:r w:rsidRPr="00B92B61">
        <w:rPr>
          <w:rFonts w:ascii="Arial Narrow" w:hAnsi="Arial Narrow" w:cs="Arial"/>
          <w:color w:val="000000"/>
        </w:rPr>
        <w:t>Pzp</w:t>
      </w:r>
      <w:proofErr w:type="spellEnd"/>
      <w:r w:rsidRPr="00B92B61">
        <w:rPr>
          <w:rFonts w:ascii="Arial Narrow" w:hAnsi="Arial Narrow" w:cs="Arial"/>
          <w:color w:val="000000"/>
        </w:rPr>
        <w:t>, a w sprawach w ustawie tej nieunormowanych przepisy Kodeksu cywilnego oraz innych powszechnie obowiązujących przepisów prawa.</w:t>
      </w:r>
    </w:p>
    <w:p w14:paraId="4190BCC1" w14:textId="77777777" w:rsidR="00193EC5" w:rsidRPr="00B92B61" w:rsidRDefault="00193EC5" w:rsidP="0089751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color w:val="000000"/>
        </w:rPr>
      </w:pPr>
      <w:r w:rsidRPr="00B92B61">
        <w:rPr>
          <w:rFonts w:ascii="Arial Narrow" w:hAnsi="Arial Narrow" w:cs="Arial"/>
          <w:color w:val="000000"/>
        </w:rPr>
        <w:t>Wykonawca zobowiązany jest do niezwłocznego informowania Zamawiającego o każdej zmianie adresu siedziby i o każdej innej zmianie w działalności mogącej mieć wpływ na realizację umowy. W przypadku niedopełnienia tego obowiązku Wykonawcę będą obciążać ewentualne koszty mogące powstać wskutek zaniechania. Pisma wysłane na ostatni ze znanych adresów stron uznaje się za skutecznie doręczone.</w:t>
      </w:r>
    </w:p>
    <w:p w14:paraId="68A60942" w14:textId="77777777" w:rsidR="00193EC5" w:rsidRPr="00B92B61" w:rsidRDefault="00193EC5" w:rsidP="0089751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color w:val="000000"/>
        </w:rPr>
      </w:pPr>
      <w:r w:rsidRPr="00B92B61">
        <w:rPr>
          <w:rFonts w:ascii="Arial Narrow" w:hAnsi="Arial Narrow" w:cs="Arial"/>
          <w:color w:val="000000"/>
        </w:rPr>
        <w:t>Wszystkie spory związane z wykonaniem umowy będzie rozstrzygał sąd powszechny właściwy dla miejsca siedziby Zamawiającego.</w:t>
      </w:r>
    </w:p>
    <w:p w14:paraId="44BE1E50" w14:textId="07EC79EC" w:rsidR="00193EC5" w:rsidRPr="00B92B61" w:rsidRDefault="00193EC5" w:rsidP="00897519">
      <w:pPr>
        <w:pStyle w:val="Akapitzlist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 Narrow" w:hAnsi="Arial Narrow" w:cs="Arial"/>
          <w:color w:val="000000"/>
        </w:rPr>
      </w:pPr>
      <w:r w:rsidRPr="00B92B61">
        <w:rPr>
          <w:rFonts w:ascii="Arial Narrow" w:hAnsi="Arial Narrow" w:cs="Arial"/>
          <w:color w:val="000000"/>
        </w:rPr>
        <w:t xml:space="preserve">Umowa niniejsza została sporządzona w </w:t>
      </w:r>
      <w:r w:rsidR="00F0090C">
        <w:rPr>
          <w:rFonts w:ascii="Arial Narrow" w:hAnsi="Arial Narrow" w:cs="Arial"/>
          <w:color w:val="000000"/>
        </w:rPr>
        <w:t>dwó</w:t>
      </w:r>
      <w:r w:rsidRPr="00B92B61">
        <w:rPr>
          <w:rFonts w:ascii="Arial Narrow" w:hAnsi="Arial Narrow" w:cs="Arial"/>
          <w:color w:val="000000"/>
        </w:rPr>
        <w:t xml:space="preserve">ch jednobrzmiących egzemplarzach, </w:t>
      </w:r>
      <w:r w:rsidR="00F0090C">
        <w:rPr>
          <w:rFonts w:ascii="Arial Narrow" w:hAnsi="Arial Narrow" w:cs="Arial"/>
          <w:color w:val="000000"/>
        </w:rPr>
        <w:t>po jednym dla każdej ze stron.</w:t>
      </w:r>
    </w:p>
    <w:p w14:paraId="4C9DCE22" w14:textId="77777777" w:rsidR="00193EC5" w:rsidRPr="00B92B61" w:rsidRDefault="00193EC5" w:rsidP="00897519">
      <w:pPr>
        <w:pStyle w:val="Akapitzlist"/>
        <w:tabs>
          <w:tab w:val="left" w:pos="426"/>
        </w:tabs>
        <w:spacing w:after="0" w:line="360" w:lineRule="auto"/>
        <w:jc w:val="both"/>
        <w:rPr>
          <w:rFonts w:ascii="Arial Narrow" w:hAnsi="Arial Narrow" w:cs="Arial"/>
          <w:color w:val="000000"/>
        </w:rPr>
      </w:pPr>
    </w:p>
    <w:p w14:paraId="5CF9DDD8" w14:textId="77777777" w:rsidR="00193EC5" w:rsidRPr="00B92B61" w:rsidRDefault="00193EC5" w:rsidP="00897519">
      <w:pPr>
        <w:pStyle w:val="Akapitzlist"/>
        <w:tabs>
          <w:tab w:val="left" w:pos="426"/>
        </w:tabs>
        <w:spacing w:after="0" w:line="360" w:lineRule="auto"/>
        <w:jc w:val="both"/>
        <w:rPr>
          <w:rFonts w:ascii="Arial Narrow" w:hAnsi="Arial Narrow" w:cs="Arial"/>
          <w:color w:val="000000"/>
        </w:rPr>
      </w:pPr>
    </w:p>
    <w:p w14:paraId="78C08C18" w14:textId="77777777" w:rsidR="00193EC5" w:rsidRPr="00B92B61" w:rsidRDefault="00193EC5" w:rsidP="00897519">
      <w:pPr>
        <w:spacing w:line="360" w:lineRule="auto"/>
        <w:ind w:right="57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92B61">
        <w:rPr>
          <w:rFonts w:ascii="Arial Narrow" w:hAnsi="Arial Narrow" w:cs="Arial"/>
          <w:b/>
          <w:color w:val="000000"/>
          <w:sz w:val="22"/>
          <w:szCs w:val="22"/>
        </w:rPr>
        <w:t>ZAŁĄCZNIKI:</w:t>
      </w:r>
    </w:p>
    <w:p w14:paraId="0DCB72C0" w14:textId="03A4E7CF" w:rsidR="00193EC5" w:rsidRPr="00B92B61" w:rsidRDefault="00193EC5" w:rsidP="00897519">
      <w:pPr>
        <w:pStyle w:val="Tekstpodstawowy"/>
        <w:numPr>
          <w:ilvl w:val="1"/>
          <w:numId w:val="13"/>
        </w:numPr>
        <w:tabs>
          <w:tab w:val="left" w:pos="567"/>
        </w:tabs>
        <w:suppressAutoHyphens w:val="0"/>
        <w:overflowPunct w:val="0"/>
        <w:autoSpaceDE w:val="0"/>
        <w:spacing w:line="360" w:lineRule="auto"/>
        <w:ind w:left="567" w:right="57" w:hanging="567"/>
        <w:jc w:val="both"/>
        <w:textAlignment w:val="baseline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Załącznik nr 1 –</w:t>
      </w: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 xml:space="preserve"> </w:t>
      </w:r>
      <w:r w:rsidR="00F0090C">
        <w:rPr>
          <w:rFonts w:ascii="Arial Narrow" w:hAnsi="Arial Narrow" w:cs="Arial"/>
          <w:b w:val="0"/>
          <w:color w:val="000000"/>
          <w:sz w:val="22"/>
          <w:szCs w:val="22"/>
        </w:rPr>
        <w:t>opis przedmiotu zamówienia</w:t>
      </w:r>
    </w:p>
    <w:p w14:paraId="50FDF74E" w14:textId="77777777" w:rsidR="00193EC5" w:rsidRPr="00B92B61" w:rsidRDefault="00193EC5" w:rsidP="00897519">
      <w:pPr>
        <w:pStyle w:val="Tekstpodstawowy"/>
        <w:numPr>
          <w:ilvl w:val="1"/>
          <w:numId w:val="13"/>
        </w:numPr>
        <w:tabs>
          <w:tab w:val="left" w:pos="567"/>
        </w:tabs>
        <w:suppressAutoHyphens w:val="0"/>
        <w:overflowPunct w:val="0"/>
        <w:autoSpaceDE w:val="0"/>
        <w:spacing w:line="360" w:lineRule="auto"/>
        <w:ind w:left="567" w:right="57" w:hanging="567"/>
        <w:jc w:val="both"/>
        <w:textAlignment w:val="baseline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>Załącznik nr 2 –</w:t>
      </w: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 xml:space="preserve"> Formularz ofertowy wraz z formularzem cenowym Wykonawcy.</w:t>
      </w:r>
    </w:p>
    <w:p w14:paraId="34DE46E2" w14:textId="6A3AA294" w:rsidR="003C519E" w:rsidRPr="00B92B61" w:rsidRDefault="003C519E" w:rsidP="00897519">
      <w:pPr>
        <w:pStyle w:val="Tekstpodstawowy"/>
        <w:numPr>
          <w:ilvl w:val="1"/>
          <w:numId w:val="13"/>
        </w:numPr>
        <w:tabs>
          <w:tab w:val="left" w:pos="567"/>
        </w:tabs>
        <w:suppressAutoHyphens w:val="0"/>
        <w:overflowPunct w:val="0"/>
        <w:autoSpaceDE w:val="0"/>
        <w:spacing w:line="360" w:lineRule="auto"/>
        <w:ind w:left="567" w:right="57" w:hanging="567"/>
        <w:textAlignment w:val="baseline"/>
        <w:rPr>
          <w:rFonts w:ascii="Arial Narrow" w:hAnsi="Arial Narrow" w:cs="Arial"/>
          <w:b w:val="0"/>
          <w:color w:val="000000"/>
          <w:sz w:val="22"/>
          <w:szCs w:val="22"/>
        </w:rPr>
      </w:pP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Załącznik nr </w:t>
      </w:r>
      <w:r w:rsidR="00F0090C">
        <w:rPr>
          <w:rFonts w:ascii="Arial Narrow" w:hAnsi="Arial Narrow" w:cs="Arial"/>
          <w:color w:val="000000"/>
          <w:sz w:val="22"/>
          <w:szCs w:val="22"/>
        </w:rPr>
        <w:t>3</w:t>
      </w:r>
      <w:r w:rsidRPr="00B92B61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B92B61">
        <w:rPr>
          <w:rFonts w:ascii="Arial Narrow" w:hAnsi="Arial Narrow" w:cs="Arial"/>
          <w:b w:val="0"/>
          <w:color w:val="000000"/>
          <w:sz w:val="22"/>
          <w:szCs w:val="22"/>
        </w:rPr>
        <w:t xml:space="preserve">– Umowa powierzenia danych </w:t>
      </w:r>
      <w:r w:rsidR="00D245AA" w:rsidRPr="00B92B61">
        <w:rPr>
          <w:rFonts w:ascii="Arial Narrow" w:hAnsi="Arial Narrow" w:cs="Arial"/>
          <w:b w:val="0"/>
          <w:color w:val="000000"/>
          <w:sz w:val="22"/>
          <w:szCs w:val="22"/>
        </w:rPr>
        <w:t>osobowych</w:t>
      </w:r>
    </w:p>
    <w:p w14:paraId="4B477F36" w14:textId="77777777" w:rsidR="00B54509" w:rsidRPr="00B92B61" w:rsidRDefault="00B54509" w:rsidP="00897519">
      <w:pPr>
        <w:pStyle w:val="Tekstpodstawowy"/>
        <w:tabs>
          <w:tab w:val="left" w:pos="567"/>
        </w:tabs>
        <w:suppressAutoHyphens w:val="0"/>
        <w:overflowPunct w:val="0"/>
        <w:autoSpaceDE w:val="0"/>
        <w:spacing w:line="360" w:lineRule="auto"/>
        <w:ind w:left="567" w:right="57"/>
        <w:textAlignment w:val="baseline"/>
        <w:rPr>
          <w:rFonts w:ascii="Arial Narrow" w:hAnsi="Arial Narrow" w:cs="Arial"/>
          <w:b w:val="0"/>
          <w:color w:val="000000"/>
          <w:sz w:val="22"/>
          <w:szCs w:val="22"/>
        </w:rPr>
      </w:pPr>
    </w:p>
    <w:p w14:paraId="4AA89DF1" w14:textId="77777777" w:rsidR="00193EC5" w:rsidRPr="00B92B61" w:rsidRDefault="00193EC5" w:rsidP="00897519">
      <w:pPr>
        <w:widowControl w:val="0"/>
        <w:autoSpaceDE w:val="0"/>
        <w:spacing w:line="360" w:lineRule="auto"/>
        <w:ind w:right="57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1BFF4A0" w14:textId="614C5CF6" w:rsidR="00193EC5" w:rsidRPr="00B92B61" w:rsidRDefault="00193EC5" w:rsidP="00897519">
      <w:pPr>
        <w:widowControl w:val="0"/>
        <w:autoSpaceDE w:val="0"/>
        <w:spacing w:line="360" w:lineRule="auto"/>
        <w:ind w:left="57" w:right="57"/>
        <w:jc w:val="center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B92B61">
        <w:rPr>
          <w:rFonts w:ascii="Arial Narrow" w:hAnsi="Arial Narrow" w:cs="Arial"/>
          <w:b/>
          <w:bCs/>
          <w:color w:val="000000"/>
          <w:sz w:val="22"/>
          <w:szCs w:val="22"/>
        </w:rPr>
        <w:t>ZAMAWIAJĄCY</w:t>
      </w:r>
      <w:r w:rsidRPr="00B92B61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B92B61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="00B54509" w:rsidRPr="00B92B61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                        </w:t>
      </w:r>
      <w:r w:rsidRPr="00B92B61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B92B61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B92B61">
        <w:rPr>
          <w:rFonts w:ascii="Arial Narrow" w:hAnsi="Arial Narrow" w:cs="Arial"/>
          <w:b/>
          <w:bCs/>
          <w:color w:val="000000"/>
          <w:sz w:val="22"/>
          <w:szCs w:val="22"/>
        </w:rPr>
        <w:tab/>
      </w:r>
      <w:r w:rsidRPr="00B92B61">
        <w:rPr>
          <w:rFonts w:ascii="Arial Narrow" w:hAnsi="Arial Narrow" w:cs="Arial"/>
          <w:b/>
          <w:bCs/>
          <w:color w:val="000000"/>
          <w:sz w:val="22"/>
          <w:szCs w:val="22"/>
        </w:rPr>
        <w:tab/>
        <w:t>WYKONAWCA</w:t>
      </w:r>
    </w:p>
    <w:p w14:paraId="7C18824D" w14:textId="77777777" w:rsidR="00193EC5" w:rsidRPr="00B92B61" w:rsidRDefault="00193EC5" w:rsidP="00897519">
      <w:pPr>
        <w:widowControl w:val="0"/>
        <w:autoSpaceDE w:val="0"/>
        <w:spacing w:line="360" w:lineRule="auto"/>
        <w:ind w:left="57" w:right="57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534BBE8E" w14:textId="77777777" w:rsidR="00193EC5" w:rsidRPr="00B92B61" w:rsidRDefault="00193EC5" w:rsidP="00512335">
      <w:pPr>
        <w:widowControl w:val="0"/>
        <w:autoSpaceDE w:val="0"/>
        <w:spacing w:line="360" w:lineRule="auto"/>
        <w:ind w:left="57" w:right="57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1BDA2DB9" w14:textId="77777777" w:rsidR="00193EC5" w:rsidRPr="00B92B61" w:rsidRDefault="00193EC5" w:rsidP="00512335">
      <w:pPr>
        <w:widowControl w:val="0"/>
        <w:autoSpaceDE w:val="0"/>
        <w:spacing w:line="360" w:lineRule="auto"/>
        <w:ind w:left="57" w:right="57"/>
        <w:jc w:val="both"/>
        <w:rPr>
          <w:rFonts w:ascii="Arial Narrow" w:hAnsi="Arial Narrow" w:cs="Arial"/>
          <w:b/>
          <w:color w:val="000000"/>
          <w:sz w:val="22"/>
          <w:szCs w:val="22"/>
        </w:rPr>
      </w:pPr>
    </w:p>
    <w:p w14:paraId="1C18C769" w14:textId="77777777" w:rsidR="00193EC5" w:rsidRPr="00B92B61" w:rsidRDefault="00193EC5" w:rsidP="00512335">
      <w:pPr>
        <w:widowControl w:val="0"/>
        <w:autoSpaceDE w:val="0"/>
        <w:spacing w:line="360" w:lineRule="auto"/>
        <w:ind w:left="57" w:right="57"/>
        <w:jc w:val="both"/>
        <w:rPr>
          <w:rFonts w:ascii="Arial Narrow" w:hAnsi="Arial Narrow" w:cs="Arial"/>
          <w:b/>
          <w:dstrike/>
          <w:color w:val="000000"/>
          <w:sz w:val="22"/>
          <w:szCs w:val="22"/>
        </w:rPr>
      </w:pPr>
    </w:p>
    <w:p w14:paraId="7DA6B945" w14:textId="77777777" w:rsidR="00B45B32" w:rsidRPr="00B92B61" w:rsidRDefault="00B45B32" w:rsidP="00512335">
      <w:pPr>
        <w:spacing w:line="360" w:lineRule="auto"/>
        <w:rPr>
          <w:rFonts w:ascii="Arial Narrow" w:hAnsi="Arial Narrow" w:cs="Arial"/>
          <w:sz w:val="22"/>
          <w:szCs w:val="22"/>
        </w:rPr>
      </w:pPr>
    </w:p>
    <w:sectPr w:rsidR="00B45B32" w:rsidRPr="00B92B61" w:rsidSect="00CA59AA">
      <w:headerReference w:type="default" r:id="rId7"/>
      <w:footerReference w:type="default" r:id="rId8"/>
      <w:pgSz w:w="11906" w:h="16838"/>
      <w:pgMar w:top="993" w:right="1417" w:bottom="709" w:left="1417" w:header="56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A4656F" w14:textId="77777777" w:rsidR="007F3ACD" w:rsidRDefault="007F3ACD" w:rsidP="005A2626">
      <w:r>
        <w:separator/>
      </w:r>
    </w:p>
  </w:endnote>
  <w:endnote w:type="continuationSeparator" w:id="0">
    <w:p w14:paraId="071CD02C" w14:textId="77777777" w:rsidR="007F3ACD" w:rsidRDefault="007F3ACD" w:rsidP="005A2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PL">
    <w:altName w:val="Times New Roman"/>
    <w:charset w:val="EE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640463"/>
      <w:docPartObj>
        <w:docPartGallery w:val="Page Numbers (Bottom of Page)"/>
        <w:docPartUnique/>
      </w:docPartObj>
    </w:sdtPr>
    <w:sdtContent>
      <w:p w14:paraId="5D36B3F2" w14:textId="4043E04B" w:rsidR="005A2626" w:rsidRDefault="000D19A9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07007AE9" wp14:editId="1A257F7F">
              <wp:extent cx="5760720" cy="547370"/>
              <wp:effectExtent l="0" t="0" r="0" b="5080"/>
              <wp:docPr id="1612451125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2451125" name="Obraz 161245112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60720" cy="5473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5A2626" w:rsidRPr="000D19A9">
          <w:rPr>
            <w:rFonts w:ascii="Arial Narrow" w:hAnsi="Arial Narrow"/>
          </w:rPr>
          <w:fldChar w:fldCharType="begin"/>
        </w:r>
        <w:r w:rsidR="005A2626" w:rsidRPr="000D19A9">
          <w:rPr>
            <w:rFonts w:ascii="Arial Narrow" w:hAnsi="Arial Narrow"/>
          </w:rPr>
          <w:instrText>PAGE   \* MERGEFORMAT</w:instrText>
        </w:r>
        <w:r w:rsidR="005A2626" w:rsidRPr="000D19A9">
          <w:rPr>
            <w:rFonts w:ascii="Arial Narrow" w:hAnsi="Arial Narrow"/>
          </w:rPr>
          <w:fldChar w:fldCharType="separate"/>
        </w:r>
        <w:r w:rsidR="002B1D38" w:rsidRPr="000D19A9">
          <w:rPr>
            <w:rFonts w:ascii="Arial Narrow" w:hAnsi="Arial Narrow"/>
            <w:noProof/>
          </w:rPr>
          <w:t>1</w:t>
        </w:r>
        <w:r w:rsidR="005A2626" w:rsidRPr="000D19A9">
          <w:rPr>
            <w:rFonts w:ascii="Arial Narrow" w:hAnsi="Arial Narrow"/>
          </w:rPr>
          <w:fldChar w:fldCharType="end"/>
        </w:r>
      </w:p>
    </w:sdtContent>
  </w:sdt>
  <w:p w14:paraId="6314394B" w14:textId="77777777" w:rsidR="005A2626" w:rsidRDefault="005A26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2C354" w14:textId="77777777" w:rsidR="007F3ACD" w:rsidRDefault="007F3ACD" w:rsidP="005A2626">
      <w:r>
        <w:separator/>
      </w:r>
    </w:p>
  </w:footnote>
  <w:footnote w:type="continuationSeparator" w:id="0">
    <w:p w14:paraId="69C67DCE" w14:textId="77777777" w:rsidR="007F3ACD" w:rsidRDefault="007F3ACD" w:rsidP="005A2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B4A9" w14:textId="77777777" w:rsidR="00B92B61" w:rsidRDefault="00B92B61" w:rsidP="00B92B61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AEF70B7" wp14:editId="4EC40514">
          <wp:extent cx="495300" cy="495300"/>
          <wp:effectExtent l="0" t="0" r="0" b="0"/>
          <wp:docPr id="542196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96439" name="Obraz 542196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4E7642" w14:textId="77777777" w:rsidR="00B92B61" w:rsidRPr="00C1374F" w:rsidRDefault="00B92B61" w:rsidP="00B92B61">
    <w:pPr>
      <w:pStyle w:val="Nagwek"/>
      <w:rPr>
        <w:rFonts w:ascii="Arial Narrow" w:hAnsi="Arial Narrow" w:cs="Arial"/>
        <w:sz w:val="20"/>
        <w:szCs w:val="18"/>
      </w:rPr>
    </w:pPr>
    <w:r w:rsidRPr="00C1374F">
      <w:rPr>
        <w:rFonts w:ascii="Arial Narrow" w:hAnsi="Arial Narrow" w:cs="Arial"/>
        <w:sz w:val="20"/>
        <w:szCs w:val="18"/>
      </w:rPr>
      <w:t xml:space="preserve">Numer postępowania: </w:t>
    </w:r>
    <w:r w:rsidRPr="00C1374F">
      <w:rPr>
        <w:rFonts w:ascii="Arial Narrow" w:hAnsi="Arial Narrow" w:cs="Arial"/>
        <w:b/>
        <w:bCs/>
        <w:sz w:val="20"/>
        <w:szCs w:val="18"/>
      </w:rPr>
      <w:t>RI.K.271.1.2025</w:t>
    </w:r>
    <w:r w:rsidRPr="00C1374F">
      <w:rPr>
        <w:rFonts w:ascii="Arial Narrow" w:hAnsi="Arial Narrow" w:cs="Arial"/>
        <w:sz w:val="20"/>
        <w:szCs w:val="18"/>
      </w:rPr>
      <w:tab/>
    </w:r>
  </w:p>
  <w:p w14:paraId="231BC208" w14:textId="77777777" w:rsidR="00B92B61" w:rsidRPr="00403616" w:rsidRDefault="00B92B61" w:rsidP="00B92B61">
    <w:pPr>
      <w:pStyle w:val="Nagwek"/>
      <w:rPr>
        <w:rFonts w:ascii="Arial Narrow" w:hAnsi="Arial Narrow" w:cs="Arial"/>
        <w:b/>
        <w:bCs/>
        <w:sz w:val="20"/>
        <w:szCs w:val="18"/>
      </w:rPr>
    </w:pPr>
    <w:r w:rsidRPr="00C1374F">
      <w:rPr>
        <w:rFonts w:ascii="Arial Narrow" w:hAnsi="Arial Narrow" w:cs="Arial"/>
        <w:sz w:val="20"/>
        <w:szCs w:val="18"/>
      </w:rPr>
      <w:t xml:space="preserve">Gmina Janikowo: </w:t>
    </w:r>
    <w:r w:rsidRPr="00403616">
      <w:rPr>
        <w:rFonts w:ascii="Arial Narrow" w:hAnsi="Arial Narrow" w:cs="Arial"/>
        <w:b/>
        <w:bCs/>
        <w:sz w:val="20"/>
        <w:szCs w:val="18"/>
      </w:rPr>
      <w:t>Rozwój systemu Selektywnej Zbiórki Odpadów Komunalnych na terenie Gminy Janikowo</w:t>
    </w:r>
  </w:p>
  <w:p w14:paraId="1AF46D60" w14:textId="77777777" w:rsidR="00B92B61" w:rsidRDefault="00B92B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Artukuł 1.1"/>
      <w:lvlJc w:val="left"/>
      <w:pPr>
        <w:tabs>
          <w:tab w:val="num" w:pos="0"/>
        </w:tabs>
        <w:ind w:left="4112" w:firstLine="0"/>
      </w:pPr>
    </w:lvl>
    <w:lvl w:ilvl="1">
      <w:start w:val="1"/>
      <w:numFmt w:val="decimal"/>
      <w:pStyle w:val="Nagwek2"/>
      <w:suff w:val="nothing"/>
      <w:lvlText w:val="Sekcja .%2"/>
      <w:lvlJc w:val="left"/>
      <w:pPr>
        <w:tabs>
          <w:tab w:val="num" w:pos="0"/>
        </w:tabs>
        <w:ind w:left="4472" w:firstLine="0"/>
      </w:pPr>
    </w:lvl>
    <w:lvl w:ilvl="2">
      <w:start w:val="1"/>
      <w:numFmt w:val="lowerLetter"/>
      <w:pStyle w:val="Nagwek3"/>
      <w:lvlText w:val="()%3"/>
      <w:lvlJc w:val="left"/>
      <w:pPr>
        <w:tabs>
          <w:tab w:val="num" w:pos="4724"/>
        </w:tabs>
        <w:ind w:left="4724" w:hanging="432"/>
      </w:pPr>
      <w:rPr>
        <w:b/>
      </w:rPr>
    </w:lvl>
    <w:lvl w:ilvl="3">
      <w:start w:val="1"/>
      <w:numFmt w:val="lowerRoman"/>
      <w:pStyle w:val="Nagwek4"/>
      <w:lvlText w:val="()%4"/>
      <w:lvlJc w:val="left"/>
      <w:pPr>
        <w:tabs>
          <w:tab w:val="num" w:pos="4976"/>
        </w:tabs>
        <w:ind w:left="4976" w:hanging="144"/>
      </w:pPr>
    </w:lvl>
    <w:lvl w:ilvl="4">
      <w:start w:val="1"/>
      <w:numFmt w:val="decimal"/>
      <w:pStyle w:val="Nagwek5"/>
      <w:lvlText w:val=")%5"/>
      <w:lvlJc w:val="left"/>
      <w:pPr>
        <w:tabs>
          <w:tab w:val="num" w:pos="5120"/>
        </w:tabs>
        <w:ind w:left="5120" w:hanging="432"/>
      </w:pPr>
    </w:lvl>
    <w:lvl w:ilvl="5">
      <w:start w:val="1"/>
      <w:numFmt w:val="lowerLetter"/>
      <w:pStyle w:val="Nagwek6"/>
      <w:lvlText w:val=")%6"/>
      <w:lvlJc w:val="left"/>
      <w:pPr>
        <w:tabs>
          <w:tab w:val="num" w:pos="5264"/>
        </w:tabs>
        <w:ind w:left="5264" w:hanging="432"/>
      </w:pPr>
    </w:lvl>
    <w:lvl w:ilvl="6">
      <w:start w:val="1"/>
      <w:numFmt w:val="lowerRoman"/>
      <w:pStyle w:val="Nagwek7"/>
      <w:lvlText w:val=")%7"/>
      <w:lvlJc w:val="left"/>
      <w:pPr>
        <w:tabs>
          <w:tab w:val="num" w:pos="5408"/>
        </w:tabs>
        <w:ind w:left="5408" w:hanging="288"/>
      </w:pPr>
    </w:lvl>
    <w:lvl w:ilvl="7">
      <w:start w:val="1"/>
      <w:numFmt w:val="lowerLetter"/>
      <w:pStyle w:val="Nagwek8"/>
      <w:lvlText w:val=".%8"/>
      <w:lvlJc w:val="left"/>
      <w:pPr>
        <w:tabs>
          <w:tab w:val="num" w:pos="5552"/>
        </w:tabs>
        <w:ind w:left="5552" w:hanging="432"/>
      </w:pPr>
    </w:lvl>
    <w:lvl w:ilvl="8">
      <w:start w:val="1"/>
      <w:numFmt w:val="lowerRoman"/>
      <w:pStyle w:val="Nagwek9"/>
      <w:lvlText w:val=".%9"/>
      <w:lvlJc w:val="left"/>
      <w:pPr>
        <w:tabs>
          <w:tab w:val="num" w:pos="5696"/>
        </w:tabs>
        <w:ind w:left="5696" w:hanging="144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abstractNum w:abstractNumId="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356"/>
        </w:tabs>
        <w:ind w:left="2356" w:hanging="396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abstractNum w:abstractNumId="5" w15:restartNumberingAfterBreak="0">
    <w:nsid w:val="0000000F"/>
    <w:multiLevelType w:val="singleLevel"/>
    <w:tmpl w:val="6C7C6A4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</w:abstractNum>
  <w:abstractNum w:abstractNumId="7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234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425" w:hanging="360"/>
      </w:pPr>
      <w:rPr>
        <w:rFonts w:ascii="Symbol" w:hAnsi="Symbol"/>
      </w:rPr>
    </w:lvl>
  </w:abstractNum>
  <w:abstractNum w:abstractNumId="9" w15:restartNumberingAfterBreak="0">
    <w:nsid w:val="00000019"/>
    <w:multiLevelType w:val="singleLevel"/>
    <w:tmpl w:val="D85CF312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Arial" w:hAnsi="Arial" w:cs="Arial" w:hint="default"/>
      </w:rPr>
    </w:lvl>
  </w:abstractNum>
  <w:abstractNum w:abstractNumId="10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)"/>
      <w:lvlJc w:val="left"/>
      <w:pPr>
        <w:tabs>
          <w:tab w:val="num" w:pos="-1364"/>
        </w:tabs>
        <w:ind w:left="50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0000001E"/>
    <w:multiLevelType w:val="singleLevel"/>
    <w:tmpl w:val="41585C9A"/>
    <w:name w:val="WW8Num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/>
      </w:rPr>
    </w:lvl>
  </w:abstractNum>
  <w:abstractNum w:abstractNumId="12" w15:restartNumberingAfterBreak="0">
    <w:nsid w:val="00000021"/>
    <w:multiLevelType w:val="singleLevel"/>
    <w:tmpl w:val="89DE6F12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Times New Roman" w:hAnsi="Arial" w:cs="Arial" w:hint="default"/>
        <w:b w:val="0"/>
        <w:sz w:val="22"/>
        <w:szCs w:val="22"/>
      </w:rPr>
    </w:lvl>
  </w:abstractNum>
  <w:abstractNum w:abstractNumId="13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12F861CF"/>
    <w:multiLevelType w:val="hybridMultilevel"/>
    <w:tmpl w:val="0868C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F1275C"/>
    <w:multiLevelType w:val="hybridMultilevel"/>
    <w:tmpl w:val="16727E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5E5875"/>
    <w:multiLevelType w:val="singleLevel"/>
    <w:tmpl w:val="41585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bCs/>
      </w:rPr>
    </w:lvl>
  </w:abstractNum>
  <w:abstractNum w:abstractNumId="17" w15:restartNumberingAfterBreak="0">
    <w:nsid w:val="26567C8D"/>
    <w:multiLevelType w:val="hybridMultilevel"/>
    <w:tmpl w:val="FF3AE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F2BB2"/>
    <w:multiLevelType w:val="hybridMultilevel"/>
    <w:tmpl w:val="0142ABF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41964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1866" w:hanging="360"/>
      </w:pPr>
    </w:lvl>
  </w:abstractNum>
  <w:abstractNum w:abstractNumId="20" w15:restartNumberingAfterBreak="0">
    <w:nsid w:val="39B80153"/>
    <w:multiLevelType w:val="hybridMultilevel"/>
    <w:tmpl w:val="1164A4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F352C2"/>
    <w:multiLevelType w:val="hybridMultilevel"/>
    <w:tmpl w:val="8670F8F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40631"/>
    <w:multiLevelType w:val="hybridMultilevel"/>
    <w:tmpl w:val="073CDD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371C1"/>
    <w:multiLevelType w:val="hybridMultilevel"/>
    <w:tmpl w:val="4CC241D0"/>
    <w:lvl w:ilvl="0" w:tplc="566CE55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52A60"/>
    <w:multiLevelType w:val="hybridMultilevel"/>
    <w:tmpl w:val="9D040D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0511D"/>
    <w:multiLevelType w:val="hybridMultilevel"/>
    <w:tmpl w:val="3254184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874491"/>
    <w:multiLevelType w:val="hybridMultilevel"/>
    <w:tmpl w:val="548CD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727703"/>
    <w:multiLevelType w:val="hybridMultilevel"/>
    <w:tmpl w:val="E5C43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66D29"/>
    <w:multiLevelType w:val="hybridMultilevel"/>
    <w:tmpl w:val="739A6E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0483A6B"/>
    <w:multiLevelType w:val="hybridMultilevel"/>
    <w:tmpl w:val="38E64E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DB1F0C"/>
    <w:multiLevelType w:val="hybridMultilevel"/>
    <w:tmpl w:val="74D694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224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6308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20054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20780453">
    <w:abstractNumId w:val="12"/>
    <w:lvlOverride w:ilvl="0">
      <w:startOverride w:val="1"/>
    </w:lvlOverride>
  </w:num>
  <w:num w:numId="5" w16cid:durableId="1880627375">
    <w:abstractNumId w:val="8"/>
    <w:lvlOverride w:ilvl="0">
      <w:startOverride w:val="1"/>
    </w:lvlOverride>
  </w:num>
  <w:num w:numId="6" w16cid:durableId="1565488499">
    <w:abstractNumId w:val="9"/>
    <w:lvlOverride w:ilvl="0">
      <w:startOverride w:val="1"/>
    </w:lvlOverride>
  </w:num>
  <w:num w:numId="7" w16cid:durableId="675350148">
    <w:abstractNumId w:val="6"/>
    <w:lvlOverride w:ilvl="0">
      <w:startOverride w:val="1"/>
    </w:lvlOverride>
  </w:num>
  <w:num w:numId="8" w16cid:durableId="1090272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54768251">
    <w:abstractNumId w:val="1"/>
    <w:lvlOverride w:ilvl="0">
      <w:startOverride w:val="1"/>
    </w:lvlOverride>
  </w:num>
  <w:num w:numId="10" w16cid:durableId="1018894406">
    <w:abstractNumId w:val="4"/>
    <w:lvlOverride w:ilvl="0">
      <w:startOverride w:val="1"/>
    </w:lvlOverride>
  </w:num>
  <w:num w:numId="11" w16cid:durableId="694966166">
    <w:abstractNumId w:val="2"/>
    <w:lvlOverride w:ilvl="0">
      <w:startOverride w:val="1"/>
    </w:lvlOverride>
  </w:num>
  <w:num w:numId="12" w16cid:durableId="758915373">
    <w:abstractNumId w:val="11"/>
    <w:lvlOverride w:ilvl="0">
      <w:startOverride w:val="1"/>
    </w:lvlOverride>
  </w:num>
  <w:num w:numId="13" w16cid:durableId="1284117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04242324">
    <w:abstractNumId w:val="5"/>
  </w:num>
  <w:num w:numId="15" w16cid:durableId="76828401">
    <w:abstractNumId w:val="14"/>
  </w:num>
  <w:num w:numId="16" w16cid:durableId="1410275280">
    <w:abstractNumId w:val="17"/>
  </w:num>
  <w:num w:numId="17" w16cid:durableId="1567108705">
    <w:abstractNumId w:val="29"/>
  </w:num>
  <w:num w:numId="18" w16cid:durableId="842208908">
    <w:abstractNumId w:val="19"/>
  </w:num>
  <w:num w:numId="19" w16cid:durableId="1991518133">
    <w:abstractNumId w:val="20"/>
  </w:num>
  <w:num w:numId="20" w16cid:durableId="1060254201">
    <w:abstractNumId w:val="22"/>
  </w:num>
  <w:num w:numId="21" w16cid:durableId="1101953206">
    <w:abstractNumId w:val="16"/>
  </w:num>
  <w:num w:numId="22" w16cid:durableId="328336664">
    <w:abstractNumId w:val="28"/>
  </w:num>
  <w:num w:numId="23" w16cid:durableId="1611156391">
    <w:abstractNumId w:val="24"/>
  </w:num>
  <w:num w:numId="24" w16cid:durableId="93600785">
    <w:abstractNumId w:val="23"/>
  </w:num>
  <w:num w:numId="25" w16cid:durableId="103959872">
    <w:abstractNumId w:val="30"/>
  </w:num>
  <w:num w:numId="26" w16cid:durableId="758915612">
    <w:abstractNumId w:val="25"/>
  </w:num>
  <w:num w:numId="27" w16cid:durableId="1137141854">
    <w:abstractNumId w:val="27"/>
  </w:num>
  <w:num w:numId="28" w16cid:durableId="1674184346">
    <w:abstractNumId w:val="26"/>
  </w:num>
  <w:num w:numId="29" w16cid:durableId="455488201">
    <w:abstractNumId w:val="18"/>
  </w:num>
  <w:num w:numId="30" w16cid:durableId="1498808964">
    <w:abstractNumId w:val="21"/>
  </w:num>
  <w:num w:numId="31" w16cid:durableId="191956100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EC5"/>
    <w:rsid w:val="00010C1A"/>
    <w:rsid w:val="00017A44"/>
    <w:rsid w:val="00034846"/>
    <w:rsid w:val="00037156"/>
    <w:rsid w:val="000453B5"/>
    <w:rsid w:val="000510AF"/>
    <w:rsid w:val="00053BF4"/>
    <w:rsid w:val="0008572A"/>
    <w:rsid w:val="0009025D"/>
    <w:rsid w:val="0009775A"/>
    <w:rsid w:val="000B5F20"/>
    <w:rsid w:val="000D19A9"/>
    <w:rsid w:val="000D725A"/>
    <w:rsid w:val="000E3482"/>
    <w:rsid w:val="000F5C62"/>
    <w:rsid w:val="0011179D"/>
    <w:rsid w:val="00184A44"/>
    <w:rsid w:val="00193EC5"/>
    <w:rsid w:val="001D4401"/>
    <w:rsid w:val="00224786"/>
    <w:rsid w:val="00252075"/>
    <w:rsid w:val="00265180"/>
    <w:rsid w:val="002779A4"/>
    <w:rsid w:val="00284AFE"/>
    <w:rsid w:val="00287D0E"/>
    <w:rsid w:val="002B1D38"/>
    <w:rsid w:val="002B687C"/>
    <w:rsid w:val="003004CD"/>
    <w:rsid w:val="00341D36"/>
    <w:rsid w:val="00353628"/>
    <w:rsid w:val="003750DD"/>
    <w:rsid w:val="00396F6E"/>
    <w:rsid w:val="003B0884"/>
    <w:rsid w:val="003C519E"/>
    <w:rsid w:val="003C751D"/>
    <w:rsid w:val="003E5C70"/>
    <w:rsid w:val="003E6802"/>
    <w:rsid w:val="00420BED"/>
    <w:rsid w:val="00444BB2"/>
    <w:rsid w:val="004468A2"/>
    <w:rsid w:val="0046020D"/>
    <w:rsid w:val="00460469"/>
    <w:rsid w:val="00465DA9"/>
    <w:rsid w:val="00471C7F"/>
    <w:rsid w:val="00481596"/>
    <w:rsid w:val="004A3A6C"/>
    <w:rsid w:val="004C2997"/>
    <w:rsid w:val="004C7E5D"/>
    <w:rsid w:val="004E5576"/>
    <w:rsid w:val="004F6067"/>
    <w:rsid w:val="004F6E24"/>
    <w:rsid w:val="00512335"/>
    <w:rsid w:val="00535FAA"/>
    <w:rsid w:val="00542934"/>
    <w:rsid w:val="005562DF"/>
    <w:rsid w:val="00557B8C"/>
    <w:rsid w:val="00557FE0"/>
    <w:rsid w:val="005657E3"/>
    <w:rsid w:val="005949F3"/>
    <w:rsid w:val="005A2626"/>
    <w:rsid w:val="005A4404"/>
    <w:rsid w:val="005A5E56"/>
    <w:rsid w:val="005C0C9D"/>
    <w:rsid w:val="005F63D0"/>
    <w:rsid w:val="00603A6F"/>
    <w:rsid w:val="00613552"/>
    <w:rsid w:val="00647643"/>
    <w:rsid w:val="00666F1E"/>
    <w:rsid w:val="00671638"/>
    <w:rsid w:val="006957A2"/>
    <w:rsid w:val="006C7327"/>
    <w:rsid w:val="006E42A5"/>
    <w:rsid w:val="006F3348"/>
    <w:rsid w:val="00704A1D"/>
    <w:rsid w:val="007124D7"/>
    <w:rsid w:val="0072553C"/>
    <w:rsid w:val="00731A9A"/>
    <w:rsid w:val="007363E1"/>
    <w:rsid w:val="0075441D"/>
    <w:rsid w:val="00754A8B"/>
    <w:rsid w:val="007810FA"/>
    <w:rsid w:val="007841AA"/>
    <w:rsid w:val="007B5396"/>
    <w:rsid w:val="007C3576"/>
    <w:rsid w:val="007C434F"/>
    <w:rsid w:val="007F3ACD"/>
    <w:rsid w:val="00814454"/>
    <w:rsid w:val="00823A2D"/>
    <w:rsid w:val="008341A9"/>
    <w:rsid w:val="008347DF"/>
    <w:rsid w:val="00845294"/>
    <w:rsid w:val="008537E7"/>
    <w:rsid w:val="008567FE"/>
    <w:rsid w:val="00871AA2"/>
    <w:rsid w:val="00885305"/>
    <w:rsid w:val="00897519"/>
    <w:rsid w:val="008B00A9"/>
    <w:rsid w:val="008B6F6F"/>
    <w:rsid w:val="008C12AB"/>
    <w:rsid w:val="008C1D07"/>
    <w:rsid w:val="008D49E5"/>
    <w:rsid w:val="00902DCF"/>
    <w:rsid w:val="00906D40"/>
    <w:rsid w:val="00950180"/>
    <w:rsid w:val="009566AD"/>
    <w:rsid w:val="009571AE"/>
    <w:rsid w:val="00965B7C"/>
    <w:rsid w:val="009909F0"/>
    <w:rsid w:val="00993025"/>
    <w:rsid w:val="00995543"/>
    <w:rsid w:val="009B19F5"/>
    <w:rsid w:val="009C21BB"/>
    <w:rsid w:val="009E1139"/>
    <w:rsid w:val="009F32D6"/>
    <w:rsid w:val="009F584A"/>
    <w:rsid w:val="00A12B22"/>
    <w:rsid w:val="00A329F2"/>
    <w:rsid w:val="00A43046"/>
    <w:rsid w:val="00A643FF"/>
    <w:rsid w:val="00A66185"/>
    <w:rsid w:val="00A66C41"/>
    <w:rsid w:val="00A72656"/>
    <w:rsid w:val="00A9799C"/>
    <w:rsid w:val="00A97AD9"/>
    <w:rsid w:val="00AA758D"/>
    <w:rsid w:val="00AC3D86"/>
    <w:rsid w:val="00AE1BB3"/>
    <w:rsid w:val="00AE7E04"/>
    <w:rsid w:val="00B001A5"/>
    <w:rsid w:val="00B03959"/>
    <w:rsid w:val="00B044F9"/>
    <w:rsid w:val="00B20007"/>
    <w:rsid w:val="00B42945"/>
    <w:rsid w:val="00B45B32"/>
    <w:rsid w:val="00B52752"/>
    <w:rsid w:val="00B54509"/>
    <w:rsid w:val="00B82BF8"/>
    <w:rsid w:val="00B92B61"/>
    <w:rsid w:val="00B95E78"/>
    <w:rsid w:val="00BA0DA7"/>
    <w:rsid w:val="00BC77B6"/>
    <w:rsid w:val="00BD48D1"/>
    <w:rsid w:val="00C61A7E"/>
    <w:rsid w:val="00C77E8C"/>
    <w:rsid w:val="00C82817"/>
    <w:rsid w:val="00CA59AA"/>
    <w:rsid w:val="00CB269F"/>
    <w:rsid w:val="00CC7EF4"/>
    <w:rsid w:val="00CF1DCA"/>
    <w:rsid w:val="00D02D2A"/>
    <w:rsid w:val="00D245AA"/>
    <w:rsid w:val="00D611C3"/>
    <w:rsid w:val="00DB074C"/>
    <w:rsid w:val="00DC2B4E"/>
    <w:rsid w:val="00DD5823"/>
    <w:rsid w:val="00DE5F12"/>
    <w:rsid w:val="00E25D54"/>
    <w:rsid w:val="00E264CC"/>
    <w:rsid w:val="00E600D8"/>
    <w:rsid w:val="00E627BD"/>
    <w:rsid w:val="00E83378"/>
    <w:rsid w:val="00E92002"/>
    <w:rsid w:val="00EB0EC1"/>
    <w:rsid w:val="00EC5459"/>
    <w:rsid w:val="00EC7612"/>
    <w:rsid w:val="00ED68BB"/>
    <w:rsid w:val="00EE40B5"/>
    <w:rsid w:val="00EF2F66"/>
    <w:rsid w:val="00F0090C"/>
    <w:rsid w:val="00F30FC2"/>
    <w:rsid w:val="00F35A0B"/>
    <w:rsid w:val="00F4770A"/>
    <w:rsid w:val="00F75815"/>
    <w:rsid w:val="00F96487"/>
    <w:rsid w:val="00FC1F94"/>
    <w:rsid w:val="00FF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204AF"/>
  <w15:chartTrackingRefBased/>
  <w15:docId w15:val="{FEEFC015-0DC0-4446-AB28-60718845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3EC5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193EC5"/>
    <w:pPr>
      <w:keepNext/>
      <w:numPr>
        <w:numId w:val="1"/>
      </w:numPr>
      <w:ind w:left="3600"/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93EC5"/>
    <w:pPr>
      <w:keepNext/>
      <w:numPr>
        <w:ilvl w:val="1"/>
        <w:numId w:val="1"/>
      </w:numPr>
      <w:ind w:left="396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193EC5"/>
    <w:pPr>
      <w:keepNext/>
      <w:numPr>
        <w:ilvl w:val="2"/>
        <w:numId w:val="1"/>
      </w:numPr>
      <w:ind w:left="4212" w:firstLine="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93EC5"/>
    <w:pPr>
      <w:keepNext/>
      <w:numPr>
        <w:ilvl w:val="3"/>
        <w:numId w:val="1"/>
      </w:numPr>
      <w:ind w:left="4464" w:firstLine="0"/>
      <w:outlineLvl w:val="3"/>
    </w:pPr>
    <w:rPr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93EC5"/>
    <w:pPr>
      <w:keepNext/>
      <w:numPr>
        <w:ilvl w:val="4"/>
        <w:numId w:val="1"/>
      </w:numPr>
      <w:ind w:left="4608" w:firstLine="0"/>
      <w:outlineLvl w:val="4"/>
    </w:pPr>
    <w:rPr>
      <w:sz w:val="20"/>
      <w:u w:val="singl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93EC5"/>
    <w:pPr>
      <w:keepNext/>
      <w:numPr>
        <w:ilvl w:val="5"/>
        <w:numId w:val="1"/>
      </w:numPr>
      <w:ind w:left="4752" w:firstLine="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193EC5"/>
    <w:pPr>
      <w:numPr>
        <w:ilvl w:val="6"/>
        <w:numId w:val="1"/>
      </w:numPr>
      <w:spacing w:before="240" w:after="60"/>
      <w:ind w:left="4896" w:firstLine="0"/>
      <w:outlineLvl w:val="6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193EC5"/>
    <w:pPr>
      <w:numPr>
        <w:ilvl w:val="7"/>
        <w:numId w:val="1"/>
      </w:numPr>
      <w:spacing w:before="240" w:after="60"/>
      <w:ind w:left="5040" w:firstLine="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193EC5"/>
    <w:pPr>
      <w:numPr>
        <w:ilvl w:val="8"/>
        <w:numId w:val="1"/>
      </w:numPr>
      <w:spacing w:before="240" w:after="60"/>
      <w:ind w:left="5184" w:firstLine="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3EC5"/>
    <w:rPr>
      <w:rFonts w:ascii="Times New Roman" w:eastAsia="Times New Roman" w:hAnsi="Times New Roman" w:cs="Calibri"/>
      <w:sz w:val="32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193EC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193EC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193EC5"/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193EC5"/>
    <w:rPr>
      <w:rFonts w:ascii="Times New Roman" w:eastAsia="Times New Roman" w:hAnsi="Times New Roman" w:cs="Calibri"/>
      <w:sz w:val="20"/>
      <w:szCs w:val="24"/>
      <w:u w:val="single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193EC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193EC5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193EC5"/>
    <w:rPr>
      <w:rFonts w:ascii="Times New Roman" w:eastAsia="Times New Roman" w:hAnsi="Times New Roman" w:cs="Calibri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193EC5"/>
    <w:rPr>
      <w:rFonts w:ascii="Arial" w:eastAsia="Times New Roman" w:hAnsi="Arial" w:cs="Arial"/>
      <w:lang w:eastAsia="ar-SA"/>
    </w:rPr>
  </w:style>
  <w:style w:type="paragraph" w:styleId="Tytu">
    <w:name w:val="Title"/>
    <w:basedOn w:val="Normalny"/>
    <w:next w:val="Podtytu"/>
    <w:link w:val="TytuZnak"/>
    <w:qFormat/>
    <w:rsid w:val="00193EC5"/>
    <w:pPr>
      <w:ind w:left="360" w:hanging="360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193EC5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193EC5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93EC5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paragraph" w:styleId="Akapitzlist">
    <w:name w:val="List Paragraph"/>
    <w:aliases w:val="CW_Lista,lp1,List Paragraph2,wypunktowanie,Preambuła,Bullet Number,Body MS Bullet,List Paragraph1,ISCG Numerowanie,L1,Numerowanie,Podsis rysunku,normalny tekst,2 heading,A_wyliczenie,K-P_odwolanie,Akapit z listą5,maz_wyliczenie"/>
    <w:basedOn w:val="Normalny"/>
    <w:link w:val="AkapitzlistZnak"/>
    <w:uiPriority w:val="99"/>
    <w:qFormat/>
    <w:rsid w:val="00193EC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podstawowy22">
    <w:name w:val="Tekst podstawowy 22"/>
    <w:basedOn w:val="Normalny"/>
    <w:rsid w:val="00193EC5"/>
    <w:rPr>
      <w:u w:val="single"/>
    </w:rPr>
  </w:style>
  <w:style w:type="paragraph" w:customStyle="1" w:styleId="StylArial10ptWyjustowanyPrzed6pt">
    <w:name w:val="Styl Arial 10 pt Wyjustowany Przed:  6 pt"/>
    <w:basedOn w:val="Normalny"/>
    <w:rsid w:val="00193EC5"/>
    <w:pPr>
      <w:spacing w:before="120"/>
      <w:jc w:val="both"/>
    </w:pPr>
    <w:rPr>
      <w:rFonts w:ascii="Arial" w:hAnsi="Arial"/>
      <w:sz w:val="20"/>
    </w:rPr>
  </w:style>
  <w:style w:type="paragraph" w:customStyle="1" w:styleId="Listapunktowana2">
    <w:name w:val="Lista punktowana2"/>
    <w:basedOn w:val="Normalny"/>
    <w:rsid w:val="00193EC5"/>
    <w:pPr>
      <w:suppressAutoHyphens w:val="0"/>
      <w:spacing w:after="120"/>
      <w:jc w:val="center"/>
    </w:pPr>
    <w:rPr>
      <w:b/>
      <w:szCs w:val="20"/>
    </w:rPr>
  </w:style>
  <w:style w:type="paragraph" w:customStyle="1" w:styleId="Tekstpodstawowy11">
    <w:name w:val="Tekst podstawowy11"/>
    <w:rsid w:val="00193EC5"/>
    <w:pPr>
      <w:suppressAutoHyphens/>
      <w:spacing w:before="216" w:after="216" w:line="240" w:lineRule="auto"/>
    </w:pPr>
    <w:rPr>
      <w:rFonts w:ascii="Times New Roman PL" w:eastAsia="Arial" w:hAnsi="Times New Roman PL" w:cs="Calibri"/>
      <w:color w:val="000000"/>
      <w:sz w:val="26"/>
      <w:szCs w:val="20"/>
      <w:lang w:eastAsia="ar-SA"/>
    </w:rPr>
  </w:style>
  <w:style w:type="paragraph" w:customStyle="1" w:styleId="Tekstpodstawowy2">
    <w:name w:val="Tekst podstawowy2"/>
    <w:rsid w:val="00193EC5"/>
    <w:pPr>
      <w:suppressAutoHyphens/>
      <w:spacing w:before="216" w:after="216" w:line="240" w:lineRule="auto"/>
    </w:pPr>
    <w:rPr>
      <w:rFonts w:ascii="Times New Roman PL" w:eastAsia="Arial" w:hAnsi="Times New Roman PL" w:cs="Calibri"/>
      <w:color w:val="000000"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93EC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93EC5"/>
    <w:rPr>
      <w:rFonts w:eastAsiaTheme="minorEastAsia"/>
      <w:color w:val="5A5A5A" w:themeColor="text1" w:themeTint="A5"/>
      <w:spacing w:val="15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7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74C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A26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2626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26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2626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Tytupisma">
    <w:name w:val="Tytuł pisma"/>
    <w:basedOn w:val="Normalny"/>
    <w:link w:val="TytupismaZnak"/>
    <w:qFormat/>
    <w:rsid w:val="00A66C41"/>
    <w:pPr>
      <w:shd w:val="pct15" w:color="auto" w:fill="auto"/>
      <w:suppressAutoHyphens w:val="0"/>
      <w:spacing w:after="160" w:line="360" w:lineRule="auto"/>
      <w:jc w:val="center"/>
    </w:pPr>
    <w:rPr>
      <w:rFonts w:eastAsiaTheme="minorHAnsi" w:cstheme="minorBidi"/>
      <w:b/>
      <w:bCs/>
      <w:sz w:val="28"/>
      <w:lang w:eastAsia="en-US"/>
    </w:rPr>
  </w:style>
  <w:style w:type="character" w:customStyle="1" w:styleId="TytupismaZnak">
    <w:name w:val="Tytuł pisma Znak"/>
    <w:basedOn w:val="Domylnaczcionkaakapitu"/>
    <w:link w:val="Tytupisma"/>
    <w:rsid w:val="00A66C41"/>
    <w:rPr>
      <w:rFonts w:ascii="Times New Roman" w:hAnsi="Times New Roman"/>
      <w:b/>
      <w:bCs/>
      <w:sz w:val="28"/>
      <w:szCs w:val="24"/>
      <w:shd w:val="pct15" w:color="auto" w:fil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7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75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775A"/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7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775A"/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Podsis rysunku Znak,normalny tekst Znak"/>
    <w:link w:val="Akapitzlist"/>
    <w:uiPriority w:val="99"/>
    <w:qFormat/>
    <w:rsid w:val="003750DD"/>
    <w:rPr>
      <w:rFonts w:ascii="Calibri" w:eastAsia="Times New Roman" w:hAnsi="Calibri" w:cs="Calibri"/>
      <w:lang w:eastAsia="ar-SA"/>
    </w:rPr>
  </w:style>
  <w:style w:type="table" w:styleId="Tabela-Siatka">
    <w:name w:val="Table Grid"/>
    <w:basedOn w:val="Standardowy"/>
    <w:uiPriority w:val="39"/>
    <w:rsid w:val="00B9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10</Pages>
  <Words>3311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Andrzej_Sierocki</dc:creator>
  <cp:keywords/>
  <dc:description/>
  <cp:lastModifiedBy>Sebastian Ch</cp:lastModifiedBy>
  <cp:revision>50</cp:revision>
  <cp:lastPrinted>2021-09-09T10:49:00Z</cp:lastPrinted>
  <dcterms:created xsi:type="dcterms:W3CDTF">2023-10-26T12:44:00Z</dcterms:created>
  <dcterms:modified xsi:type="dcterms:W3CDTF">2025-04-05T17:52:00Z</dcterms:modified>
</cp:coreProperties>
</file>