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A0E7F" w:rsidRDefault="003E7047" w:rsidP="002046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0469F" w:rsidRPr="0020469F">
        <w:rPr>
          <w:rFonts w:ascii="Arial" w:hAnsi="Arial" w:cs="Arial"/>
          <w:b/>
          <w:color w:val="000000"/>
          <w:sz w:val="18"/>
          <w:szCs w:val="18"/>
        </w:rPr>
        <w:t>Obiektyw Sigma C 18-50 mm f/2.8 DC DN Canon RF</w:t>
      </w:r>
      <w:r w:rsidR="007B3EF2" w:rsidRPr="00EA0E7F">
        <w:rPr>
          <w:rFonts w:ascii="Arial" w:hAnsi="Arial" w:cs="Arial"/>
          <w:b/>
          <w:color w:val="000000"/>
          <w:sz w:val="18"/>
          <w:szCs w:val="18"/>
        </w:rPr>
        <w:t>,</w:t>
      </w:r>
      <w:r w:rsidR="00B24EAF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EA0E7F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20469F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C57599" w:rsidRPr="00EA0E7F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A0E7F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A0E7F">
        <w:rPr>
          <w:rFonts w:ascii="Arial" w:hAnsi="Arial" w:cs="Arial"/>
          <w:color w:val="000000"/>
          <w:sz w:val="18"/>
          <w:szCs w:val="18"/>
        </w:rPr>
        <w:t>,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A0E7F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469F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74526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17E0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0E7F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CAC5-AEBC-447D-9173-17F778DB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230</cp:revision>
  <cp:lastPrinted>2018-06-08T08:39:00Z</cp:lastPrinted>
  <dcterms:created xsi:type="dcterms:W3CDTF">2023-10-17T13:49:00Z</dcterms:created>
  <dcterms:modified xsi:type="dcterms:W3CDTF">2025-05-07T06:48:00Z</dcterms:modified>
</cp:coreProperties>
</file>