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C0C0E" w14:textId="7F74CDD7" w:rsidR="00015569" w:rsidRPr="003B2D0E" w:rsidRDefault="00015569" w:rsidP="00015569">
      <w:pPr>
        <w:suppressAutoHyphens/>
        <w:spacing w:after="0" w:line="276" w:lineRule="auto"/>
        <w:jc w:val="right"/>
        <w:rPr>
          <w:rFonts w:ascii="Arial" w:eastAsia="Times New Roman" w:hAnsi="Arial" w:cs="Arial"/>
          <w:lang w:eastAsia="zh-CN"/>
        </w:rPr>
      </w:pPr>
      <w:r w:rsidRPr="003B2D0E">
        <w:rPr>
          <w:rFonts w:ascii="Arial" w:eastAsia="Times New Roman" w:hAnsi="Arial" w:cs="Arial"/>
          <w:lang w:eastAsia="zh-CN"/>
        </w:rPr>
        <w:t xml:space="preserve">Załącznik nr 1 do umowy nr </w:t>
      </w:r>
      <w:r w:rsidR="00282DB4">
        <w:rPr>
          <w:rFonts w:ascii="Arial" w:eastAsia="Times New Roman" w:hAnsi="Arial" w:cs="Arial"/>
          <w:lang w:eastAsia="zh-CN"/>
        </w:rPr>
        <w:t>KSr-IX.272</w:t>
      </w:r>
      <w:r w:rsidR="0092075D">
        <w:rPr>
          <w:rFonts w:ascii="Arial" w:eastAsia="Times New Roman" w:hAnsi="Arial" w:cs="Arial"/>
          <w:lang w:eastAsia="zh-CN"/>
        </w:rPr>
        <w:t>…..</w:t>
      </w:r>
      <w:r w:rsidR="00282DB4">
        <w:rPr>
          <w:rFonts w:ascii="Arial" w:eastAsia="Times New Roman" w:hAnsi="Arial" w:cs="Arial"/>
          <w:lang w:eastAsia="zh-CN"/>
        </w:rPr>
        <w:t>202</w:t>
      </w:r>
      <w:r w:rsidR="0092075D">
        <w:rPr>
          <w:rFonts w:ascii="Arial" w:eastAsia="Times New Roman" w:hAnsi="Arial" w:cs="Arial"/>
          <w:lang w:eastAsia="zh-CN"/>
        </w:rPr>
        <w:t>5</w:t>
      </w:r>
      <w:r w:rsidR="00282DB4">
        <w:rPr>
          <w:rFonts w:ascii="Arial" w:eastAsia="Times New Roman" w:hAnsi="Arial" w:cs="Arial"/>
          <w:lang w:eastAsia="zh-CN"/>
        </w:rPr>
        <w:t xml:space="preserve"> z dnia </w:t>
      </w:r>
      <w:r w:rsidR="0092075D">
        <w:rPr>
          <w:rFonts w:ascii="Arial" w:eastAsia="Times New Roman" w:hAnsi="Arial" w:cs="Arial"/>
          <w:lang w:eastAsia="zh-CN"/>
        </w:rPr>
        <w:t>……….</w:t>
      </w:r>
      <w:r w:rsidR="00282DB4">
        <w:rPr>
          <w:rFonts w:ascii="Arial" w:eastAsia="Times New Roman" w:hAnsi="Arial" w:cs="Arial"/>
          <w:lang w:eastAsia="zh-CN"/>
        </w:rPr>
        <w:t>202</w:t>
      </w:r>
      <w:r w:rsidR="0092075D">
        <w:rPr>
          <w:rFonts w:ascii="Arial" w:eastAsia="Times New Roman" w:hAnsi="Arial" w:cs="Arial"/>
          <w:lang w:eastAsia="zh-CN"/>
        </w:rPr>
        <w:t>5</w:t>
      </w:r>
      <w:r w:rsidR="00282DB4">
        <w:rPr>
          <w:rFonts w:ascii="Arial" w:eastAsia="Times New Roman" w:hAnsi="Arial" w:cs="Arial"/>
          <w:lang w:eastAsia="zh-CN"/>
        </w:rPr>
        <w:t xml:space="preserve"> r.</w:t>
      </w:r>
    </w:p>
    <w:p w14:paraId="32172AE3" w14:textId="77777777" w:rsidR="00015569" w:rsidRDefault="00015569" w:rsidP="00015569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</w:rPr>
      </w:pPr>
    </w:p>
    <w:p w14:paraId="3DD509FA" w14:textId="77777777" w:rsidR="00015569" w:rsidRPr="001D3FE7" w:rsidRDefault="00015569" w:rsidP="00015569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</w:rPr>
      </w:pPr>
      <w:r w:rsidRPr="001D3FE7">
        <w:rPr>
          <w:rFonts w:ascii="Arial" w:eastAsia="Times New Roman" w:hAnsi="Arial" w:cs="Arial"/>
          <w:b/>
          <w:lang w:eastAsia="zh-CN"/>
        </w:rPr>
        <w:t>Opis przedmiotu zamówienia</w:t>
      </w:r>
    </w:p>
    <w:p w14:paraId="30EC888C" w14:textId="77777777" w:rsidR="00015569" w:rsidRPr="001D3FE7" w:rsidRDefault="00015569" w:rsidP="00015569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</w:rPr>
      </w:pPr>
    </w:p>
    <w:p w14:paraId="7D3F3CB2" w14:textId="13578280" w:rsidR="00015569" w:rsidRPr="001D3FE7" w:rsidRDefault="00015569" w:rsidP="00015569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1D3FE7">
        <w:rPr>
          <w:rFonts w:ascii="Arial" w:eastAsia="Times New Roman" w:hAnsi="Arial" w:cs="Arial"/>
          <w:b/>
          <w:u w:val="single"/>
          <w:lang w:eastAsia="zh-CN"/>
        </w:rPr>
        <w:t>Nazwa zamówienia</w:t>
      </w:r>
      <w:r w:rsidRPr="001D3FE7">
        <w:rPr>
          <w:rFonts w:ascii="Arial" w:eastAsia="Times New Roman" w:hAnsi="Arial" w:cs="Arial"/>
          <w:b/>
          <w:lang w:eastAsia="zh-CN"/>
        </w:rPr>
        <w:t xml:space="preserve">: </w:t>
      </w:r>
      <w:r w:rsidR="00BD73F4" w:rsidRPr="00BD73F4">
        <w:rPr>
          <w:rFonts w:ascii="Arial" w:hAnsi="Arial" w:cs="Arial"/>
        </w:rPr>
        <w:t>Wykonanie badań flory pod kątem inwentaryzacji stanowisk gatunków inwazyjnych na terenach przyrodniczo cennych</w:t>
      </w:r>
    </w:p>
    <w:p w14:paraId="7E0870B2" w14:textId="77777777" w:rsidR="00015569" w:rsidRDefault="00015569" w:rsidP="00015569">
      <w:pPr>
        <w:spacing w:after="0" w:line="276" w:lineRule="auto"/>
        <w:jc w:val="both"/>
        <w:rPr>
          <w:rFonts w:ascii="Arial" w:hAnsi="Arial" w:cs="Arial"/>
          <w:b/>
          <w:u w:val="single"/>
        </w:rPr>
      </w:pPr>
    </w:p>
    <w:p w14:paraId="24D85C92" w14:textId="77777777" w:rsidR="00015569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Przedmiot</w:t>
      </w:r>
      <w:r w:rsidRPr="00365741">
        <w:rPr>
          <w:rFonts w:ascii="Arial" w:hAnsi="Arial" w:cs="Arial"/>
          <w:b/>
          <w:u w:val="single"/>
        </w:rPr>
        <w:t xml:space="preserve"> zamówienia</w:t>
      </w:r>
      <w:r>
        <w:rPr>
          <w:rFonts w:ascii="Arial" w:hAnsi="Arial" w:cs="Arial"/>
          <w:b/>
          <w:u w:val="single"/>
        </w:rPr>
        <w:t xml:space="preserve"> obejmuje</w:t>
      </w:r>
      <w:r w:rsidRPr="00365741">
        <w:rPr>
          <w:rFonts w:ascii="Arial" w:hAnsi="Arial" w:cs="Arial"/>
          <w:b/>
          <w:u w:val="single"/>
        </w:rPr>
        <w:t>:</w:t>
      </w:r>
    </w:p>
    <w:p w14:paraId="1B6402EA" w14:textId="77777777" w:rsidR="00015569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83490">
        <w:rPr>
          <w:rFonts w:ascii="Arial" w:hAnsi="Arial" w:cs="Arial"/>
        </w:rPr>
        <w:t>przeprowadzenie badań</w:t>
      </w:r>
      <w:r>
        <w:rPr>
          <w:rFonts w:ascii="Arial" w:hAnsi="Arial" w:cs="Arial"/>
        </w:rPr>
        <w:t xml:space="preserve"> flory</w:t>
      </w:r>
      <w:r w:rsidRPr="00E83490">
        <w:rPr>
          <w:rFonts w:ascii="Arial" w:hAnsi="Arial" w:cs="Arial"/>
        </w:rPr>
        <w:t>, w tym terenowych, ich analizę i ocenę zgromadzonego materiału i spostrzeżeń, dokonanie innych czynności dokumentacyjnych oraz przygotowanie na ich podstawie opracowania.</w:t>
      </w:r>
    </w:p>
    <w:p w14:paraId="66D0957C" w14:textId="77777777" w:rsidR="00015569" w:rsidRDefault="00015569" w:rsidP="00015569">
      <w:pPr>
        <w:spacing w:after="0" w:line="276" w:lineRule="auto"/>
        <w:jc w:val="both"/>
        <w:rPr>
          <w:rFonts w:ascii="Arial" w:hAnsi="Arial" w:cs="Arial"/>
        </w:rPr>
      </w:pPr>
    </w:p>
    <w:p w14:paraId="6B03A503" w14:textId="7D6FAE2E" w:rsidR="00015569" w:rsidRDefault="00015569" w:rsidP="00015569">
      <w:pPr>
        <w:spacing w:after="0" w:line="276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Obszar przedmiotu zamówienia:</w:t>
      </w:r>
      <w:r w:rsidRPr="001511F9">
        <w:rPr>
          <w:rFonts w:ascii="Arial" w:hAnsi="Arial" w:cs="Arial"/>
          <w:u w:val="single"/>
        </w:rPr>
        <w:t xml:space="preserve"> </w:t>
      </w:r>
      <w:bookmarkStart w:id="0" w:name="_GoBack"/>
      <w:bookmarkEnd w:id="0"/>
    </w:p>
    <w:p w14:paraId="407A276D" w14:textId="3A447D6C" w:rsidR="002C731F" w:rsidRPr="002C731F" w:rsidRDefault="00B241FD" w:rsidP="00015569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OBSZAR</w:t>
      </w:r>
      <w:r w:rsidR="002C731F" w:rsidRPr="002C731F">
        <w:rPr>
          <w:rFonts w:ascii="Arial" w:hAnsi="Arial" w:cs="Arial"/>
          <w:b/>
        </w:rPr>
        <w:t xml:space="preserve"> I</w:t>
      </w:r>
    </w:p>
    <w:p w14:paraId="05DE64AC" w14:textId="2F563009" w:rsidR="00015569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 w:rsidRPr="008528E6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Użytek ekologiczny </w:t>
      </w:r>
      <w:r w:rsidRPr="008528E6">
        <w:rPr>
          <w:rFonts w:ascii="Arial" w:hAnsi="Arial" w:cs="Arial"/>
        </w:rPr>
        <w:t>„</w:t>
      </w:r>
      <w:r w:rsidR="0092075D">
        <w:rPr>
          <w:rFonts w:ascii="Arial" w:hAnsi="Arial" w:cs="Arial"/>
        </w:rPr>
        <w:t>Wilczy Młyn</w:t>
      </w:r>
      <w:r w:rsidRPr="008528E6">
        <w:rPr>
          <w:rFonts w:ascii="Arial" w:hAnsi="Arial" w:cs="Arial"/>
        </w:rPr>
        <w:t xml:space="preserve">” </w:t>
      </w:r>
      <w:r w:rsidR="0092075D">
        <w:rPr>
          <w:rFonts w:ascii="Arial" w:hAnsi="Arial" w:cs="Arial"/>
        </w:rPr>
        <w:t>78,01</w:t>
      </w:r>
      <w:r w:rsidRPr="008528E6">
        <w:rPr>
          <w:rFonts w:ascii="Arial" w:hAnsi="Arial" w:cs="Arial"/>
        </w:rPr>
        <w:t xml:space="preserve"> ha</w:t>
      </w:r>
      <w:r>
        <w:rPr>
          <w:rFonts w:ascii="Arial" w:hAnsi="Arial" w:cs="Arial"/>
        </w:rPr>
        <w:t xml:space="preserve"> (</w:t>
      </w:r>
      <w:r w:rsidR="0092075D" w:rsidRPr="0092075D">
        <w:rPr>
          <w:rFonts w:ascii="Arial" w:hAnsi="Arial" w:cs="Arial"/>
        </w:rPr>
        <w:t>uchwała RMP Nr XXI/288/VII/2015 Rady Miasta Poznania z dnia 08</w:t>
      </w:r>
      <w:r w:rsidR="0092075D">
        <w:rPr>
          <w:rFonts w:ascii="Arial" w:hAnsi="Arial" w:cs="Arial"/>
        </w:rPr>
        <w:t>.</w:t>
      </w:r>
      <w:r w:rsidR="0092075D" w:rsidRPr="0092075D">
        <w:rPr>
          <w:rFonts w:ascii="Arial" w:hAnsi="Arial" w:cs="Arial"/>
        </w:rPr>
        <w:t>12</w:t>
      </w:r>
      <w:r w:rsidR="0092075D">
        <w:rPr>
          <w:rFonts w:ascii="Arial" w:hAnsi="Arial" w:cs="Arial"/>
        </w:rPr>
        <w:t>.</w:t>
      </w:r>
      <w:r w:rsidR="0092075D" w:rsidRPr="0092075D">
        <w:rPr>
          <w:rFonts w:ascii="Arial" w:hAnsi="Arial" w:cs="Arial"/>
        </w:rPr>
        <w:t>2015 w sprawie ustanowienia użytku ekologicznego "Wilczy Młyn" (Dz. Urz. Woj. Wlkp. z dnia 16 grudnia 2015 r. poz. 8503</w:t>
      </w:r>
      <w:r w:rsidRPr="008528E6">
        <w:rPr>
          <w:rFonts w:ascii="Arial" w:hAnsi="Arial" w:cs="Arial"/>
        </w:rPr>
        <w:t>);</w:t>
      </w:r>
    </w:p>
    <w:p w14:paraId="187DA0F0" w14:textId="5FB481E3" w:rsidR="002C731F" w:rsidRPr="002C731F" w:rsidRDefault="00B241FD" w:rsidP="00015569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OBSZAR</w:t>
      </w:r>
      <w:r w:rsidR="002C731F" w:rsidRPr="002C731F">
        <w:rPr>
          <w:rFonts w:ascii="Arial" w:hAnsi="Arial" w:cs="Arial"/>
          <w:b/>
        </w:rPr>
        <w:t xml:space="preserve"> II</w:t>
      </w:r>
    </w:p>
    <w:p w14:paraId="3FC8C246" w14:textId="3A1E0723" w:rsidR="00015569" w:rsidRPr="00E83490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 w:rsidRPr="008528E6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Użytek ekologiczny </w:t>
      </w:r>
      <w:r w:rsidRPr="008528E6">
        <w:rPr>
          <w:rFonts w:ascii="Arial" w:hAnsi="Arial" w:cs="Arial"/>
        </w:rPr>
        <w:t>„</w:t>
      </w:r>
      <w:r w:rsidR="0092075D">
        <w:rPr>
          <w:rFonts w:ascii="Arial" w:hAnsi="Arial" w:cs="Arial"/>
        </w:rPr>
        <w:t>Łęgi Potoku Różanego</w:t>
      </w:r>
      <w:r w:rsidRPr="008528E6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075D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92075D">
        <w:rPr>
          <w:rFonts w:ascii="Arial" w:hAnsi="Arial" w:cs="Arial"/>
        </w:rPr>
        <w:t>37,02</w:t>
      </w:r>
      <w:r w:rsidRPr="008528E6">
        <w:rPr>
          <w:rFonts w:ascii="Arial" w:hAnsi="Arial" w:cs="Arial"/>
        </w:rPr>
        <w:t xml:space="preserve"> ha (</w:t>
      </w:r>
      <w:r w:rsidR="0092075D" w:rsidRPr="0092075D">
        <w:rPr>
          <w:rFonts w:ascii="Arial" w:hAnsi="Arial" w:cs="Arial"/>
        </w:rPr>
        <w:t>uchwała Rady Miasta Poznania Nr XXXIX/684/VII/2016 z dnia 13 grudnia 2016 r. w sprawie ustanowienia użytku ekologicznego „Łęgi Potoku Różanego” (Dz. Urz. Woj. Wlkp. z dnia 29 grudnia 2016 r. poz. 8380)</w:t>
      </w:r>
      <w:r>
        <w:rPr>
          <w:rFonts w:ascii="Arial" w:hAnsi="Arial" w:cs="Arial"/>
        </w:rPr>
        <w:t>.</w:t>
      </w:r>
    </w:p>
    <w:p w14:paraId="13D1BC38" w14:textId="77777777" w:rsidR="00015569" w:rsidRDefault="00015569" w:rsidP="00015569">
      <w:pPr>
        <w:spacing w:after="0" w:line="276" w:lineRule="auto"/>
        <w:jc w:val="both"/>
        <w:rPr>
          <w:rFonts w:ascii="Arial" w:hAnsi="Arial" w:cs="Arial"/>
        </w:rPr>
      </w:pPr>
    </w:p>
    <w:p w14:paraId="702E5A14" w14:textId="77777777" w:rsidR="00015569" w:rsidRPr="00311781" w:rsidRDefault="00015569" w:rsidP="00015569">
      <w:pPr>
        <w:spacing w:after="0" w:line="276" w:lineRule="auto"/>
        <w:jc w:val="both"/>
        <w:rPr>
          <w:rFonts w:ascii="Arial" w:hAnsi="Arial" w:cs="Arial"/>
          <w:u w:val="single"/>
        </w:rPr>
      </w:pPr>
      <w:r w:rsidRPr="00311781">
        <w:rPr>
          <w:rFonts w:ascii="Arial" w:hAnsi="Arial" w:cs="Arial"/>
          <w:u w:val="single"/>
        </w:rPr>
        <w:t>Badania flory powinny obejmować w szczególności (odrębnie dla każdego użytku ekologicznego):</w:t>
      </w:r>
    </w:p>
    <w:p w14:paraId="3D4291C6" w14:textId="77777777" w:rsidR="00015569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inwentaryzację gatunków obcych zgodnie z definicjami i listą zawartą w Rozporządzeniu Rady Ministrów </w:t>
      </w:r>
      <w:r w:rsidRPr="0066120C">
        <w:rPr>
          <w:rFonts w:ascii="Arial" w:hAnsi="Arial" w:cs="Arial"/>
        </w:rPr>
        <w:t>z dnia 9 grudnia 2022 r.</w:t>
      </w:r>
      <w:r>
        <w:rPr>
          <w:rFonts w:ascii="Arial" w:hAnsi="Arial" w:cs="Arial"/>
        </w:rPr>
        <w:t xml:space="preserve"> </w:t>
      </w:r>
      <w:r w:rsidRPr="0066120C">
        <w:rPr>
          <w:rFonts w:ascii="Arial" w:hAnsi="Arial" w:cs="Arial"/>
        </w:rPr>
        <w:t>w sprawie listy inwazyjnych gatunków obcych stwarzających zagrożenie dla Unii i listy inwazyjnych gatunków obcych stwarzających zagrożenie dla Polski, działań zaradczych oraz środków mających na celu przywrócenie naturalnego stanu ekosystemów</w:t>
      </w:r>
      <w:r>
        <w:rPr>
          <w:rFonts w:ascii="Arial" w:hAnsi="Arial" w:cs="Arial"/>
        </w:rPr>
        <w:t>, u</w:t>
      </w:r>
      <w:r w:rsidRPr="0066120C">
        <w:rPr>
          <w:rFonts w:ascii="Arial" w:hAnsi="Arial" w:cs="Arial"/>
        </w:rPr>
        <w:t>staw</w:t>
      </w:r>
      <w:r>
        <w:rPr>
          <w:rFonts w:ascii="Arial" w:hAnsi="Arial" w:cs="Arial"/>
        </w:rPr>
        <w:t>ie</w:t>
      </w:r>
      <w:r w:rsidRPr="0066120C">
        <w:rPr>
          <w:rFonts w:ascii="Arial" w:hAnsi="Arial" w:cs="Arial"/>
        </w:rPr>
        <w:t xml:space="preserve"> z dnia 11 sierpnia 2021 r. o gatunkach obcych (</w:t>
      </w:r>
      <w:proofErr w:type="spellStart"/>
      <w:r w:rsidRPr="0066120C">
        <w:rPr>
          <w:rFonts w:ascii="Arial" w:hAnsi="Arial" w:cs="Arial"/>
        </w:rPr>
        <w:t>t.j</w:t>
      </w:r>
      <w:proofErr w:type="spellEnd"/>
      <w:r w:rsidRPr="0066120C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Pr="0066120C">
        <w:rPr>
          <w:rFonts w:ascii="Arial" w:hAnsi="Arial" w:cs="Arial"/>
        </w:rPr>
        <w:t>Dz. U. z 2023 r. poz. 1589)</w:t>
      </w:r>
      <w:r>
        <w:rPr>
          <w:rFonts w:ascii="Arial" w:hAnsi="Arial" w:cs="Arial"/>
        </w:rPr>
        <w:t xml:space="preserve"> oraz </w:t>
      </w:r>
      <w:r w:rsidRPr="0066120C">
        <w:rPr>
          <w:rFonts w:ascii="Arial" w:hAnsi="Arial" w:cs="Arial"/>
        </w:rPr>
        <w:t>Rozporządzeni</w:t>
      </w:r>
      <w:r>
        <w:rPr>
          <w:rFonts w:ascii="Arial" w:hAnsi="Arial" w:cs="Arial"/>
        </w:rPr>
        <w:t>u</w:t>
      </w:r>
      <w:r w:rsidRPr="0066120C">
        <w:rPr>
          <w:rFonts w:ascii="Arial" w:hAnsi="Arial" w:cs="Arial"/>
        </w:rPr>
        <w:t xml:space="preserve"> Parlamentu Europejskiego i Rady (UE) nr 1143/2014 z dnia 22 października 2014 r. w sprawie działań zapobiegawczych i zaradczych w odniesieniu do wprowadzania i rozprzestrzeniania inwazyjnych gatunków obcych (Dz. U. UE. L. z 2014 r. Nr 317, str. 35 z </w:t>
      </w:r>
      <w:proofErr w:type="spellStart"/>
      <w:r w:rsidRPr="0066120C">
        <w:rPr>
          <w:rFonts w:ascii="Arial" w:hAnsi="Arial" w:cs="Arial"/>
        </w:rPr>
        <w:t>późn</w:t>
      </w:r>
      <w:proofErr w:type="spellEnd"/>
      <w:r w:rsidRPr="0066120C">
        <w:rPr>
          <w:rFonts w:ascii="Arial" w:hAnsi="Arial" w:cs="Arial"/>
        </w:rPr>
        <w:t>. zm.).</w:t>
      </w:r>
    </w:p>
    <w:p w14:paraId="3DDF30F9" w14:textId="77777777" w:rsidR="00015569" w:rsidRPr="00E83490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83490">
        <w:rPr>
          <w:rFonts w:ascii="Arial" w:hAnsi="Arial" w:cs="Arial"/>
        </w:rPr>
        <w:t>oznaczenie opisywanego obszaru przy pomocy systemu GPS</w:t>
      </w:r>
      <w:r>
        <w:rPr>
          <w:rFonts w:ascii="Arial" w:hAnsi="Arial" w:cs="Arial"/>
        </w:rPr>
        <w:t>,</w:t>
      </w:r>
    </w:p>
    <w:p w14:paraId="36668458" w14:textId="77777777" w:rsidR="00015569" w:rsidRPr="00E83490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- sporządzanie dokumentacji mapowej</w:t>
      </w:r>
      <w:r>
        <w:rPr>
          <w:rFonts w:ascii="Arial" w:hAnsi="Arial" w:cs="Arial"/>
        </w:rPr>
        <w:t>,</w:t>
      </w:r>
      <w:r w:rsidRPr="00E83490">
        <w:rPr>
          <w:rFonts w:ascii="Arial" w:hAnsi="Arial" w:cs="Arial"/>
        </w:rPr>
        <w:t xml:space="preserve"> </w:t>
      </w:r>
    </w:p>
    <w:p w14:paraId="15EFED2D" w14:textId="77777777" w:rsidR="00015569" w:rsidRPr="00E83490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- sporządza</w:t>
      </w:r>
      <w:r>
        <w:rPr>
          <w:rFonts w:ascii="Arial" w:hAnsi="Arial" w:cs="Arial"/>
        </w:rPr>
        <w:t>nie dokumentacji fotograficznej,</w:t>
      </w:r>
    </w:p>
    <w:p w14:paraId="306A9C95" w14:textId="77777777" w:rsidR="00015569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83490">
        <w:rPr>
          <w:rFonts w:ascii="Arial" w:hAnsi="Arial" w:cs="Arial"/>
        </w:rPr>
        <w:t>sformułowaniem zaleceń ochronnych</w:t>
      </w:r>
      <w:r>
        <w:rPr>
          <w:rFonts w:ascii="Arial" w:hAnsi="Arial" w:cs="Arial"/>
        </w:rPr>
        <w:t xml:space="preserve">, </w:t>
      </w:r>
    </w:p>
    <w:p w14:paraId="0505D3AE" w14:textId="77777777" w:rsidR="00015569" w:rsidRPr="00DF7245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opis </w:t>
      </w:r>
      <w:r w:rsidRPr="00DF7245">
        <w:rPr>
          <w:rFonts w:ascii="Arial" w:hAnsi="Arial" w:cs="Arial"/>
        </w:rPr>
        <w:t>działa</w:t>
      </w:r>
      <w:r>
        <w:rPr>
          <w:rFonts w:ascii="Arial" w:hAnsi="Arial" w:cs="Arial"/>
        </w:rPr>
        <w:t>ń</w:t>
      </w:r>
      <w:r w:rsidRPr="00DF7245">
        <w:rPr>
          <w:rFonts w:ascii="Arial" w:hAnsi="Arial" w:cs="Arial"/>
        </w:rPr>
        <w:t xml:space="preserve"> zaradcz</w:t>
      </w:r>
      <w:r>
        <w:rPr>
          <w:rFonts w:ascii="Arial" w:hAnsi="Arial" w:cs="Arial"/>
        </w:rPr>
        <w:t>ych</w:t>
      </w:r>
      <w:r w:rsidRPr="00DF7245">
        <w:rPr>
          <w:rFonts w:ascii="Arial" w:hAnsi="Arial" w:cs="Arial"/>
        </w:rPr>
        <w:t xml:space="preserve"> - działania zaradcze w rozumieniu art. 3 pkt 17 rozporządzenia nr 1143/2014</w:t>
      </w:r>
      <w:r>
        <w:rPr>
          <w:rFonts w:ascii="Arial" w:hAnsi="Arial" w:cs="Arial"/>
        </w:rPr>
        <w:t>,</w:t>
      </w:r>
    </w:p>
    <w:p w14:paraId="4B965BA1" w14:textId="77777777" w:rsidR="00015569" w:rsidRPr="00E83490" w:rsidRDefault="00015569" w:rsidP="0001556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opis </w:t>
      </w:r>
      <w:r w:rsidRPr="00DF7245">
        <w:rPr>
          <w:rFonts w:ascii="Arial" w:hAnsi="Arial" w:cs="Arial"/>
        </w:rPr>
        <w:t>działa</w:t>
      </w:r>
      <w:r>
        <w:rPr>
          <w:rFonts w:ascii="Arial" w:hAnsi="Arial" w:cs="Arial"/>
        </w:rPr>
        <w:t xml:space="preserve">ń związanych z </w:t>
      </w:r>
      <w:r w:rsidRPr="00DF7245">
        <w:rPr>
          <w:rFonts w:ascii="Arial" w:hAnsi="Arial" w:cs="Arial"/>
        </w:rPr>
        <w:t>eliminacj</w:t>
      </w:r>
      <w:r>
        <w:rPr>
          <w:rFonts w:ascii="Arial" w:hAnsi="Arial" w:cs="Arial"/>
        </w:rPr>
        <w:t>ą</w:t>
      </w:r>
      <w:r w:rsidRPr="00DF7245">
        <w:rPr>
          <w:rFonts w:ascii="Arial" w:hAnsi="Arial" w:cs="Arial"/>
        </w:rPr>
        <w:t xml:space="preserve"> w rozumieniu art. 3 pkt</w:t>
      </w:r>
      <w:r>
        <w:rPr>
          <w:rFonts w:ascii="Arial" w:hAnsi="Arial" w:cs="Arial"/>
        </w:rPr>
        <w:t xml:space="preserve"> 13 rozporządzenia nr 1143/2014.</w:t>
      </w:r>
    </w:p>
    <w:p w14:paraId="624609C6" w14:textId="77777777" w:rsidR="00015569" w:rsidRDefault="00015569" w:rsidP="00015569">
      <w:pPr>
        <w:spacing w:after="0" w:line="276" w:lineRule="auto"/>
        <w:jc w:val="both"/>
        <w:rPr>
          <w:rFonts w:ascii="Arial" w:hAnsi="Arial" w:cs="Arial"/>
          <w:b/>
          <w:u w:val="single"/>
        </w:rPr>
      </w:pPr>
    </w:p>
    <w:p w14:paraId="33F1EC6A" w14:textId="77777777" w:rsidR="00015569" w:rsidRPr="00E83490" w:rsidRDefault="00015569" w:rsidP="00015569">
      <w:p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E83490">
        <w:rPr>
          <w:rFonts w:ascii="Arial" w:hAnsi="Arial" w:cs="Arial"/>
          <w:b/>
          <w:u w:val="single"/>
        </w:rPr>
        <w:t>Minimalne wymagania techniczne przekazywanych materiałów przestrzennych:</w:t>
      </w:r>
    </w:p>
    <w:p w14:paraId="63075F2B" w14:textId="77777777" w:rsidR="00015569" w:rsidRDefault="00015569" w:rsidP="00015569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Wyniki inwentaryzacji przyrodniczych, a także wszelkie inne dane o charakterze przestrzennym, będące wynikiem prac opracowani</w:t>
      </w:r>
      <w:r>
        <w:rPr>
          <w:rFonts w:ascii="Arial" w:hAnsi="Arial" w:cs="Arial"/>
        </w:rPr>
        <w:t>a</w:t>
      </w:r>
      <w:r w:rsidRPr="00E8349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</w:t>
      </w:r>
      <w:r w:rsidRPr="00E83490">
        <w:rPr>
          <w:rFonts w:ascii="Arial" w:hAnsi="Arial" w:cs="Arial"/>
        </w:rPr>
        <w:t>ykonawca przekazuje w</w:t>
      </w:r>
      <w:r>
        <w:rPr>
          <w:rFonts w:ascii="Arial" w:hAnsi="Arial" w:cs="Arial"/>
        </w:rPr>
        <w:t> </w:t>
      </w:r>
      <w:r w:rsidRPr="00E83490">
        <w:rPr>
          <w:rFonts w:ascii="Arial" w:hAnsi="Arial" w:cs="Arial"/>
        </w:rPr>
        <w:t xml:space="preserve">formie cyfrowych warstw wektorowych używanych w systemach informacji przestrzennej (GIS) oraz cyfrowych map tematycznych. </w:t>
      </w:r>
    </w:p>
    <w:p w14:paraId="2CDAEB75" w14:textId="5D740BCF" w:rsidR="00015569" w:rsidRPr="006C56D8" w:rsidRDefault="00015569" w:rsidP="00B241F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6C56D8">
        <w:rPr>
          <w:rFonts w:ascii="Arial" w:hAnsi="Arial" w:cs="Arial"/>
        </w:rPr>
        <w:t>Załączniki graficzne i bazy danych muszą być zgodne z wytycznymi zawartymi w</w:t>
      </w:r>
      <w:bookmarkStart w:id="1" w:name="z0"/>
      <w:bookmarkEnd w:id="1"/>
      <w:r w:rsidRPr="006C56D8">
        <w:rPr>
          <w:rFonts w:ascii="Arial" w:hAnsi="Arial" w:cs="Arial"/>
        </w:rPr>
        <w:t xml:space="preserve"> Zarządzeniu nr </w:t>
      </w:r>
      <w:r w:rsidRPr="006C56D8">
        <w:rPr>
          <w:rFonts w:ascii="Arial" w:hAnsi="Arial" w:cs="Arial"/>
        </w:rPr>
        <w:fldChar w:fldCharType="begin"/>
      </w:r>
      <w:r w:rsidRPr="006C56D8">
        <w:rPr>
          <w:rFonts w:ascii="Arial" w:hAnsi="Arial" w:cs="Arial"/>
        </w:rPr>
        <w:instrText xml:space="preserve"> DOCVARIABLE  AktNr  \* MERGEFORMAT </w:instrText>
      </w:r>
      <w:r w:rsidRPr="006C56D8">
        <w:rPr>
          <w:rFonts w:ascii="Arial" w:hAnsi="Arial" w:cs="Arial"/>
        </w:rPr>
        <w:fldChar w:fldCharType="separate"/>
      </w:r>
      <w:r w:rsidRPr="006C56D8">
        <w:rPr>
          <w:rFonts w:ascii="Arial" w:hAnsi="Arial" w:cs="Arial"/>
        </w:rPr>
        <w:t>408/2022/P</w:t>
      </w:r>
      <w:r w:rsidRPr="006C56D8">
        <w:rPr>
          <w:rFonts w:ascii="Arial" w:hAnsi="Arial" w:cs="Arial"/>
        </w:rPr>
        <w:fldChar w:fldCharType="end"/>
      </w:r>
      <w:r w:rsidRPr="006C56D8">
        <w:rPr>
          <w:rFonts w:ascii="Arial" w:hAnsi="Arial" w:cs="Arial"/>
        </w:rPr>
        <w:t xml:space="preserve"> Prezydenta Miasta Poznania z dnia </w:t>
      </w:r>
      <w:r w:rsidRPr="006C56D8">
        <w:rPr>
          <w:rFonts w:ascii="Arial" w:hAnsi="Arial" w:cs="Arial"/>
        </w:rPr>
        <w:fldChar w:fldCharType="begin"/>
      </w:r>
      <w:r w:rsidRPr="006C56D8">
        <w:rPr>
          <w:rFonts w:ascii="Arial" w:hAnsi="Arial" w:cs="Arial"/>
        </w:rPr>
        <w:instrText xml:space="preserve"> DOCVARIABLE  AktData  \* MERGEFORMAT </w:instrText>
      </w:r>
      <w:r w:rsidRPr="006C56D8">
        <w:rPr>
          <w:rFonts w:ascii="Arial" w:hAnsi="Arial" w:cs="Arial"/>
        </w:rPr>
        <w:fldChar w:fldCharType="separate"/>
      </w:r>
      <w:r w:rsidRPr="006C56D8">
        <w:rPr>
          <w:rFonts w:ascii="Arial" w:hAnsi="Arial" w:cs="Arial"/>
        </w:rPr>
        <w:t>18.05.2022 r.</w:t>
      </w:r>
      <w:r w:rsidRPr="006C56D8">
        <w:rPr>
          <w:rFonts w:ascii="Arial" w:hAnsi="Arial" w:cs="Arial"/>
        </w:rPr>
        <w:fldChar w:fldCharType="end"/>
      </w:r>
      <w:r w:rsidR="00B241FD">
        <w:rPr>
          <w:rFonts w:ascii="Arial" w:hAnsi="Arial" w:cs="Arial"/>
        </w:rPr>
        <w:t xml:space="preserve">, </w:t>
      </w:r>
      <w:r w:rsidR="00B241FD">
        <w:rPr>
          <w:rFonts w:ascii="Arial" w:hAnsi="Arial" w:cs="Arial"/>
        </w:rPr>
        <w:lastRenderedPageBreak/>
        <w:t xml:space="preserve">dostępnemu na stronie: </w:t>
      </w:r>
      <w:hyperlink r:id="rId5" w:history="1">
        <w:r w:rsidR="00B241FD" w:rsidRPr="00063694">
          <w:rPr>
            <w:rStyle w:val="Hipercze"/>
            <w:rFonts w:ascii="Arial" w:hAnsi="Arial" w:cs="Arial"/>
          </w:rPr>
          <w:t>https://bip.poznan.pl/bip/zarzadzenia-prezydenta/408-2022-p,NT0018128E/</w:t>
        </w:r>
      </w:hyperlink>
      <w:r w:rsidR="00B241FD">
        <w:rPr>
          <w:rFonts w:ascii="Arial" w:hAnsi="Arial" w:cs="Arial"/>
        </w:rPr>
        <w:t xml:space="preserve"> </w:t>
      </w:r>
    </w:p>
    <w:p w14:paraId="6587C47D" w14:textId="77777777" w:rsidR="00015569" w:rsidRPr="003B1032" w:rsidRDefault="00015569" w:rsidP="00015569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3B1032">
        <w:rPr>
          <w:rFonts w:ascii="Arial" w:hAnsi="Arial" w:cs="Arial"/>
        </w:rPr>
        <w:t>Cyfrowe mapy tematyczne przedstawiające wyniki inwentaryzacji powinny być sporządzone w oparciu o państwowy zasób geodezyjny i ka</w:t>
      </w:r>
      <w:r>
        <w:rPr>
          <w:rFonts w:ascii="Arial" w:hAnsi="Arial" w:cs="Arial"/>
        </w:rPr>
        <w:t>r</w:t>
      </w:r>
      <w:r w:rsidRPr="003B1032">
        <w:rPr>
          <w:rFonts w:ascii="Arial" w:hAnsi="Arial" w:cs="Arial"/>
        </w:rPr>
        <w:t>tograficzny.</w:t>
      </w:r>
    </w:p>
    <w:p w14:paraId="2489D936" w14:textId="77777777" w:rsidR="00015569" w:rsidRPr="00E83490" w:rsidRDefault="00015569" w:rsidP="00015569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Podkład rastrowy winien spełniać wymagania:</w:t>
      </w:r>
    </w:p>
    <w:p w14:paraId="575EB260" w14:textId="77777777" w:rsidR="00015569" w:rsidRPr="00E83490" w:rsidRDefault="00015569" w:rsidP="0001556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Skala 1:</w:t>
      </w:r>
      <w:r>
        <w:rPr>
          <w:rFonts w:ascii="Arial" w:hAnsi="Arial" w:cs="Arial"/>
        </w:rPr>
        <w:t>5</w:t>
      </w:r>
      <w:r w:rsidRPr="00E83490">
        <w:rPr>
          <w:rFonts w:ascii="Arial" w:hAnsi="Arial" w:cs="Arial"/>
        </w:rPr>
        <w:t>00</w:t>
      </w:r>
    </w:p>
    <w:p w14:paraId="66EDEAD5" w14:textId="77777777" w:rsidR="00015569" w:rsidRDefault="00015569" w:rsidP="0001556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Kolor (RGB 24bit)</w:t>
      </w:r>
    </w:p>
    <w:p w14:paraId="5056E50A" w14:textId="77777777" w:rsidR="00015569" w:rsidRPr="003B1032" w:rsidRDefault="00015569" w:rsidP="00015569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3B1032">
        <w:rPr>
          <w:rFonts w:ascii="Arial" w:hAnsi="Arial" w:cs="Arial"/>
        </w:rPr>
        <w:t xml:space="preserve">Wydruki cyfrowych map tematycznych mają spełniać wymagania: </w:t>
      </w:r>
    </w:p>
    <w:p w14:paraId="309D8D8C" w14:textId="77777777" w:rsidR="00015569" w:rsidRPr="00E83490" w:rsidRDefault="00015569" w:rsidP="0001556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Format co najmniej A3, na papierze, w kolorze. </w:t>
      </w:r>
    </w:p>
    <w:p w14:paraId="274BF054" w14:textId="77777777" w:rsidR="00015569" w:rsidRPr="00E83490" w:rsidRDefault="00015569" w:rsidP="0001556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Rozdzielczość wydruku nie mniejsza niż 300</w:t>
      </w:r>
      <w:r>
        <w:rPr>
          <w:rFonts w:ascii="Arial" w:hAnsi="Arial" w:cs="Arial"/>
        </w:rPr>
        <w:t xml:space="preserve"> </w:t>
      </w:r>
      <w:proofErr w:type="spellStart"/>
      <w:r w:rsidRPr="00E83490">
        <w:rPr>
          <w:rFonts w:ascii="Arial" w:hAnsi="Arial" w:cs="Arial"/>
        </w:rPr>
        <w:t>dpi</w:t>
      </w:r>
      <w:proofErr w:type="spellEnd"/>
      <w:r>
        <w:rPr>
          <w:rFonts w:ascii="Arial" w:hAnsi="Arial" w:cs="Arial"/>
        </w:rPr>
        <w:t>.</w:t>
      </w:r>
    </w:p>
    <w:p w14:paraId="274F9066" w14:textId="77777777" w:rsidR="00015569" w:rsidRPr="00E83490" w:rsidRDefault="00015569" w:rsidP="00015569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Dokumentacja fotograficzna</w:t>
      </w:r>
      <w:r>
        <w:rPr>
          <w:rFonts w:ascii="Arial" w:hAnsi="Arial" w:cs="Arial"/>
        </w:rPr>
        <w:t xml:space="preserve"> </w:t>
      </w:r>
      <w:r w:rsidRPr="00E83490">
        <w:rPr>
          <w:rFonts w:ascii="Arial" w:hAnsi="Arial" w:cs="Arial"/>
        </w:rPr>
        <w:t>- w formacie JPG.</w:t>
      </w:r>
    </w:p>
    <w:p w14:paraId="32635047" w14:textId="77777777" w:rsidR="00015569" w:rsidRPr="00E83490" w:rsidRDefault="00015569" w:rsidP="00015569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Elementy przyrody należy nanieść na mapy w wersji cyfrowej, w sposób umożliwiający przeglądanie ich jako osobne warstwy.</w:t>
      </w:r>
    </w:p>
    <w:p w14:paraId="270B889D" w14:textId="72626FC1" w:rsidR="00015569" w:rsidRPr="00E83490" w:rsidRDefault="00015569" w:rsidP="00015569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Opracowanie należy sporządzić i przekazać </w:t>
      </w:r>
      <w:r>
        <w:rPr>
          <w:rFonts w:ascii="Arial" w:hAnsi="Arial" w:cs="Arial"/>
        </w:rPr>
        <w:t xml:space="preserve">Zamawiającemu </w:t>
      </w:r>
      <w:r w:rsidRPr="00E8349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trzech</w:t>
      </w:r>
      <w:r w:rsidRPr="00E83490">
        <w:rPr>
          <w:rFonts w:ascii="Arial" w:hAnsi="Arial" w:cs="Arial"/>
        </w:rPr>
        <w:t xml:space="preserve"> egzemplarzach, wydrukowanych i oprawionych </w:t>
      </w:r>
      <w:r w:rsidRPr="00DF7245">
        <w:rPr>
          <w:rFonts w:ascii="Arial" w:hAnsi="Arial" w:cs="Arial"/>
        </w:rPr>
        <w:t>w miękką oprawę, a także w wersji elektronicznej.</w:t>
      </w:r>
      <w:r w:rsidRPr="00E83490">
        <w:rPr>
          <w:rFonts w:ascii="Arial" w:hAnsi="Arial" w:cs="Arial"/>
        </w:rPr>
        <w:t xml:space="preserve"> Tekst zapisan</w:t>
      </w:r>
      <w:r>
        <w:rPr>
          <w:rFonts w:ascii="Arial" w:hAnsi="Arial" w:cs="Arial"/>
        </w:rPr>
        <w:t>y</w:t>
      </w:r>
      <w:r w:rsidRPr="00E83490">
        <w:rPr>
          <w:rFonts w:ascii="Arial" w:hAnsi="Arial" w:cs="Arial"/>
        </w:rPr>
        <w:t xml:space="preserve"> w programie MS Word,</w:t>
      </w:r>
      <w:r>
        <w:rPr>
          <w:rFonts w:ascii="Arial" w:hAnsi="Arial" w:cs="Arial"/>
        </w:rPr>
        <w:t xml:space="preserve"> tabele w programie MS Excel</w:t>
      </w:r>
      <w:r w:rsidRPr="00E83490">
        <w:rPr>
          <w:rFonts w:ascii="Arial" w:hAnsi="Arial" w:cs="Arial"/>
        </w:rPr>
        <w:t xml:space="preserve"> z czynną możliwością edycji oraz w plikach pdf. Mapy w </w:t>
      </w:r>
      <w:r>
        <w:rPr>
          <w:rFonts w:ascii="Arial" w:hAnsi="Arial" w:cs="Arial"/>
        </w:rPr>
        <w:t xml:space="preserve">plikach </w:t>
      </w:r>
      <w:proofErr w:type="spellStart"/>
      <w:r>
        <w:rPr>
          <w:rFonts w:ascii="Arial" w:hAnsi="Arial" w:cs="Arial"/>
        </w:rPr>
        <w:t>shp</w:t>
      </w:r>
      <w:proofErr w:type="spellEnd"/>
      <w:r w:rsidRPr="00E83490">
        <w:rPr>
          <w:rFonts w:ascii="Arial" w:hAnsi="Arial" w:cs="Arial"/>
        </w:rPr>
        <w:t xml:space="preserve"> lub pdf.</w:t>
      </w:r>
    </w:p>
    <w:p w14:paraId="0084BA31" w14:textId="77777777" w:rsidR="00015569" w:rsidRDefault="00015569" w:rsidP="00015569">
      <w:pPr>
        <w:spacing w:after="0" w:line="276" w:lineRule="auto"/>
        <w:ind w:left="360"/>
        <w:jc w:val="both"/>
        <w:rPr>
          <w:rFonts w:ascii="Arial" w:hAnsi="Arial" w:cs="Arial"/>
          <w:b/>
        </w:rPr>
      </w:pPr>
    </w:p>
    <w:p w14:paraId="7EE7A464" w14:textId="77777777" w:rsidR="00015569" w:rsidRPr="00E83490" w:rsidRDefault="00015569" w:rsidP="00015569">
      <w:pPr>
        <w:spacing w:after="0" w:line="276" w:lineRule="auto"/>
        <w:ind w:left="360"/>
        <w:jc w:val="both"/>
        <w:rPr>
          <w:rFonts w:ascii="Arial" w:hAnsi="Arial" w:cs="Arial"/>
          <w:b/>
        </w:rPr>
      </w:pPr>
      <w:r w:rsidRPr="00E83490">
        <w:rPr>
          <w:rFonts w:ascii="Arial" w:hAnsi="Arial" w:cs="Arial"/>
          <w:b/>
        </w:rPr>
        <w:t xml:space="preserve">Uwaga ! </w:t>
      </w:r>
    </w:p>
    <w:p w14:paraId="179A922F" w14:textId="77777777" w:rsidR="00015569" w:rsidRPr="003B2D0E" w:rsidRDefault="00015569" w:rsidP="00015569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Wykonawca zobowiązuje się do korzystania z informacji Systemu Informacji Przestrzennej udostępnionych przez </w:t>
      </w:r>
      <w:proofErr w:type="spellStart"/>
      <w:r w:rsidRPr="00E83490">
        <w:rPr>
          <w:rFonts w:ascii="Arial" w:hAnsi="Arial" w:cs="Arial"/>
        </w:rPr>
        <w:t>ZGiKM</w:t>
      </w:r>
      <w:proofErr w:type="spellEnd"/>
      <w:r w:rsidRPr="00E83490">
        <w:rPr>
          <w:rFonts w:ascii="Arial" w:hAnsi="Arial" w:cs="Arial"/>
        </w:rPr>
        <w:t xml:space="preserve"> „GEOPOZ” w celu zrealizowania zakresu </w:t>
      </w:r>
      <w:r w:rsidRPr="00311781">
        <w:rPr>
          <w:rFonts w:ascii="Arial" w:hAnsi="Arial" w:cs="Arial"/>
        </w:rPr>
        <w:t xml:space="preserve">niniejszej umowy. </w:t>
      </w:r>
    </w:p>
    <w:p w14:paraId="5EDF6FFB" w14:textId="312FEB4D" w:rsidR="0025192E" w:rsidRPr="009A03CE" w:rsidRDefault="00015569" w:rsidP="00015569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Opracowanie</w:t>
      </w:r>
      <w:r w:rsidR="0092075D">
        <w:rPr>
          <w:rFonts w:ascii="Arial" w:hAnsi="Arial" w:cs="Arial"/>
        </w:rPr>
        <w:t xml:space="preserve"> </w:t>
      </w:r>
      <w:r w:rsidRPr="00E83490">
        <w:rPr>
          <w:rFonts w:ascii="Arial" w:hAnsi="Arial" w:cs="Arial"/>
        </w:rPr>
        <w:t>zostanie złożone w siedzibie Zamawiającego w wyznaczonym terminie.</w:t>
      </w:r>
    </w:p>
    <w:sectPr w:rsidR="0025192E" w:rsidRPr="009A0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66BE8"/>
    <w:multiLevelType w:val="hybridMultilevel"/>
    <w:tmpl w:val="9B2E98B4"/>
    <w:lvl w:ilvl="0" w:tplc="139E01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6DC650C"/>
    <w:multiLevelType w:val="hybridMultilevel"/>
    <w:tmpl w:val="9740E21A"/>
    <w:lvl w:ilvl="0" w:tplc="FA9A74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3A60F6"/>
    <w:multiLevelType w:val="hybridMultilevel"/>
    <w:tmpl w:val="06403E46"/>
    <w:lvl w:ilvl="0" w:tplc="5BE83B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B481307"/>
    <w:multiLevelType w:val="hybridMultilevel"/>
    <w:tmpl w:val="4288DB44"/>
    <w:lvl w:ilvl="0" w:tplc="6534F5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D098C"/>
    <w:multiLevelType w:val="hybridMultilevel"/>
    <w:tmpl w:val="AF420AB2"/>
    <w:lvl w:ilvl="0" w:tplc="454E23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7B1176"/>
    <w:multiLevelType w:val="hybridMultilevel"/>
    <w:tmpl w:val="2B9AF650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BC530E0"/>
    <w:multiLevelType w:val="hybridMultilevel"/>
    <w:tmpl w:val="D01E9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B6C58"/>
    <w:multiLevelType w:val="hybridMultilevel"/>
    <w:tmpl w:val="3CBC7390"/>
    <w:lvl w:ilvl="0" w:tplc="36DC0E1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DAA427C"/>
    <w:multiLevelType w:val="hybridMultilevel"/>
    <w:tmpl w:val="7F322A70"/>
    <w:lvl w:ilvl="0" w:tplc="8AE4D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5DC1"/>
    <w:multiLevelType w:val="hybridMultilevel"/>
    <w:tmpl w:val="B1D6F098"/>
    <w:lvl w:ilvl="0" w:tplc="7EFA9AC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4F159E0"/>
    <w:multiLevelType w:val="hybridMultilevel"/>
    <w:tmpl w:val="95101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62466"/>
    <w:multiLevelType w:val="hybridMultilevel"/>
    <w:tmpl w:val="0E648AEC"/>
    <w:lvl w:ilvl="0" w:tplc="1D6E54DC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C55E3"/>
    <w:multiLevelType w:val="hybridMultilevel"/>
    <w:tmpl w:val="7B40AF94"/>
    <w:lvl w:ilvl="0" w:tplc="CFB8720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87A6D35"/>
    <w:multiLevelType w:val="multilevel"/>
    <w:tmpl w:val="9B2A1D2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6EEE6DC6"/>
    <w:multiLevelType w:val="hybridMultilevel"/>
    <w:tmpl w:val="95101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F41802"/>
    <w:multiLevelType w:val="multilevel"/>
    <w:tmpl w:val="E332A88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ind w:left="2160" w:hanging="720"/>
      </w:pPr>
      <w:rPr>
        <w:rFonts w:ascii="Arial" w:eastAsiaTheme="minorHAnsi" w:hAnsi="Arial" w:cs="Arial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2"/>
  </w:num>
  <w:num w:numId="5">
    <w:abstractNumId w:val="7"/>
  </w:num>
  <w:num w:numId="6">
    <w:abstractNumId w:val="0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6"/>
  </w:num>
  <w:num w:numId="12">
    <w:abstractNumId w:val="13"/>
  </w:num>
  <w:num w:numId="13">
    <w:abstractNumId w:val="5"/>
  </w:num>
  <w:num w:numId="14">
    <w:abstractNumId w:val="2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3B8"/>
    <w:rsid w:val="00005561"/>
    <w:rsid w:val="00015569"/>
    <w:rsid w:val="0006369D"/>
    <w:rsid w:val="000A7FC4"/>
    <w:rsid w:val="000B17CC"/>
    <w:rsid w:val="000D789C"/>
    <w:rsid w:val="00116E39"/>
    <w:rsid w:val="001274F3"/>
    <w:rsid w:val="00143344"/>
    <w:rsid w:val="001511F9"/>
    <w:rsid w:val="0019796C"/>
    <w:rsid w:val="001B3BE1"/>
    <w:rsid w:val="0025192E"/>
    <w:rsid w:val="002763D3"/>
    <w:rsid w:val="00282DB4"/>
    <w:rsid w:val="00286776"/>
    <w:rsid w:val="00294956"/>
    <w:rsid w:val="00297C71"/>
    <w:rsid w:val="002C731F"/>
    <w:rsid w:val="00311781"/>
    <w:rsid w:val="0032342A"/>
    <w:rsid w:val="00330DA5"/>
    <w:rsid w:val="00356CAE"/>
    <w:rsid w:val="003857EC"/>
    <w:rsid w:val="003A1C99"/>
    <w:rsid w:val="003A48FA"/>
    <w:rsid w:val="003B1032"/>
    <w:rsid w:val="003D1BC4"/>
    <w:rsid w:val="00415A55"/>
    <w:rsid w:val="0045319E"/>
    <w:rsid w:val="00492335"/>
    <w:rsid w:val="004E3166"/>
    <w:rsid w:val="004E7E92"/>
    <w:rsid w:val="00571295"/>
    <w:rsid w:val="0059232B"/>
    <w:rsid w:val="005A124B"/>
    <w:rsid w:val="005B0FB8"/>
    <w:rsid w:val="006610CD"/>
    <w:rsid w:val="0066120C"/>
    <w:rsid w:val="00677C76"/>
    <w:rsid w:val="0068284C"/>
    <w:rsid w:val="006C56D8"/>
    <w:rsid w:val="006F06BD"/>
    <w:rsid w:val="007A28F3"/>
    <w:rsid w:val="007E7656"/>
    <w:rsid w:val="00831F7F"/>
    <w:rsid w:val="00842F49"/>
    <w:rsid w:val="008528E6"/>
    <w:rsid w:val="008665B7"/>
    <w:rsid w:val="008A71BB"/>
    <w:rsid w:val="0092075D"/>
    <w:rsid w:val="00920F12"/>
    <w:rsid w:val="009A03CE"/>
    <w:rsid w:val="009E5C24"/>
    <w:rsid w:val="00A21973"/>
    <w:rsid w:val="00A55F17"/>
    <w:rsid w:val="00A9534E"/>
    <w:rsid w:val="00AB70B4"/>
    <w:rsid w:val="00B07B09"/>
    <w:rsid w:val="00B135DE"/>
    <w:rsid w:val="00B241FD"/>
    <w:rsid w:val="00B37C10"/>
    <w:rsid w:val="00B41D85"/>
    <w:rsid w:val="00BD00A5"/>
    <w:rsid w:val="00BD73F4"/>
    <w:rsid w:val="00BF7BD8"/>
    <w:rsid w:val="00C10F33"/>
    <w:rsid w:val="00C40E3E"/>
    <w:rsid w:val="00C75A26"/>
    <w:rsid w:val="00CA5073"/>
    <w:rsid w:val="00CB23B8"/>
    <w:rsid w:val="00CF7F3E"/>
    <w:rsid w:val="00D0243D"/>
    <w:rsid w:val="00D308E2"/>
    <w:rsid w:val="00D4677F"/>
    <w:rsid w:val="00DA1262"/>
    <w:rsid w:val="00DF7245"/>
    <w:rsid w:val="00E31B65"/>
    <w:rsid w:val="00E33CC5"/>
    <w:rsid w:val="00E7097A"/>
    <w:rsid w:val="00E779FC"/>
    <w:rsid w:val="00E83490"/>
    <w:rsid w:val="00E83E1A"/>
    <w:rsid w:val="00EA7FFC"/>
    <w:rsid w:val="00EB247B"/>
    <w:rsid w:val="00EC28F8"/>
    <w:rsid w:val="00EC72F6"/>
    <w:rsid w:val="00F229CE"/>
    <w:rsid w:val="00F4654E"/>
    <w:rsid w:val="00F477AB"/>
    <w:rsid w:val="00F63E71"/>
    <w:rsid w:val="00FE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A0513"/>
  <w15:chartTrackingRefBased/>
  <w15:docId w15:val="{E2B10C82-DD47-4283-9510-09575B47C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5569"/>
  </w:style>
  <w:style w:type="paragraph" w:styleId="Nagwek1">
    <w:name w:val="heading 1"/>
    <w:basedOn w:val="Normalny"/>
    <w:next w:val="Normalny"/>
    <w:link w:val="Nagwek1Znak"/>
    <w:qFormat/>
    <w:rsid w:val="00EC28F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28F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C10F3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9534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EC28F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C28F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EC28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C28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DA1262"/>
  </w:style>
  <w:style w:type="character" w:styleId="Odwoaniedokomentarza">
    <w:name w:val="annotation reference"/>
    <w:basedOn w:val="Domylnaczcionkaakapitu"/>
    <w:uiPriority w:val="99"/>
    <w:semiHidden/>
    <w:unhideWhenUsed/>
    <w:rsid w:val="00F477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7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7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7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7A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7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8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1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p.poznan.pl/bip/zarzadzenia-prezydenta/408-2022-p,NT0018128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Berkowska</dc:creator>
  <cp:keywords/>
  <dc:description/>
  <cp:lastModifiedBy>Kamil Przychodzki</cp:lastModifiedBy>
  <cp:revision>2</cp:revision>
  <cp:lastPrinted>2025-04-24T12:11:00Z</cp:lastPrinted>
  <dcterms:created xsi:type="dcterms:W3CDTF">2025-05-23T07:43:00Z</dcterms:created>
  <dcterms:modified xsi:type="dcterms:W3CDTF">2025-05-23T07:43:00Z</dcterms:modified>
</cp:coreProperties>
</file>