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Palatino Linotype" w:hAnsi="Palatino Linotype"/>
          <w:b/>
          <w:sz w:val="22"/>
          <w:szCs w:val="22"/>
        </w:rPr>
      </w:pPr>
      <w:r w:rsidRPr="00FB46FD">
        <w:rPr>
          <w:rFonts w:ascii="Palatino Linotype" w:hAnsi="Palatino Linotype"/>
          <w:b/>
          <w:sz w:val="22"/>
          <w:szCs w:val="22"/>
        </w:rPr>
        <w:t xml:space="preserve">UNDERTAKING BY A THIRD PARTY</w:t>
      </w:r>
    </w:p>
    <w:p w:rsidRPr="00FB46FD" w:rsidR="003F6667" w:rsidP="003F6667" w:rsidRDefault="003F6667" w14:paraId="0BA8303F" w14:textId="77777777">
      <w:pPr>
        <w:jc w:val="center"/>
        <w:rPr>
          <w:rFonts w:ascii="Palatino Linotype" w:hAnsi="Palatino Linotype"/>
          <w:b/>
          <w:sz w:val="22"/>
          <w:szCs w:val="22"/>
        </w:rPr>
      </w:pPr>
    </w:p>
    <w:p>
      <w:pPr>
        <w:rPr>
          <w:rFonts w:ascii="Palatino Linotype" w:hAnsi="Palatino Linotype"/>
          <w:sz w:val="22"/>
          <w:szCs w:val="22"/>
        </w:rPr>
      </w:pPr>
      <w:r w:rsidRPr="00FB46FD" w:rsidR="003F6667">
        <w:rPr>
          <w:rFonts w:ascii="Palatino Linotype" w:hAnsi="Palatino Linotype"/>
          <w:sz w:val="22"/>
          <w:szCs w:val="22"/>
        </w:rPr>
        <w:t xml:space="preserve">.........................................................................................................................................</w:t>
      </w:r>
    </w:p>
    <w:p w:rsidRPr="00FB46FD" w:rsidR="00FB46FD" w:rsidP="003F6667" w:rsidRDefault="00FB46FD" w14:paraId="5D210F49" w14:textId="77777777">
      <w:pPr>
        <w:rPr>
          <w:rFonts w:ascii="Palatino Linotype" w:hAnsi="Palatino Linotype"/>
          <w:sz w:val="22"/>
          <w:szCs w:val="22"/>
        </w:rPr>
      </w:pPr>
    </w:p>
    <w:p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.........................................................................................................................................</w:t>
      </w:r>
    </w:p>
    <w:p>
      <w:pPr>
        <w:jc w:val="center"/>
        <w:rPr>
          <w:rFonts w:ascii="Palatino Linotype" w:hAnsi="Palatino Linotype"/>
          <w:i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 xml:space="preserve">(full name/company, address, telephone, e-mail)</w:t>
      </w:r>
    </w:p>
    <w:p w:rsidRPr="00FB46FD" w:rsidR="00334354" w:rsidP="003F6667" w:rsidRDefault="00334354" w14:paraId="0E5DE995" w14:textId="77777777">
      <w:pPr>
        <w:rPr>
          <w:rFonts w:ascii="Palatino Linotype" w:hAnsi="Palatino Linotype"/>
          <w:sz w:val="22"/>
          <w:szCs w:val="22"/>
        </w:rPr>
      </w:pPr>
    </w:p>
    <w:p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Pursuant to Article </w:t>
      </w:r>
      <w:r w:rsidRPr="00FB46FD" w:rsidR="00087775">
        <w:rPr>
          <w:rFonts w:ascii="Palatino Linotype" w:hAnsi="Palatino Linotype"/>
          <w:sz w:val="22"/>
          <w:szCs w:val="22"/>
        </w:rPr>
        <w:t xml:space="preserve">118 </w:t>
      </w:r>
      <w:r w:rsidRPr="00FB46FD">
        <w:rPr>
          <w:rFonts w:ascii="Palatino Linotype" w:hAnsi="Palatino Linotype"/>
          <w:sz w:val="22"/>
          <w:szCs w:val="22"/>
        </w:rPr>
        <w:t xml:space="preserve">of the Act of </w:t>
      </w:r>
      <w:r w:rsidRPr="00FB46FD" w:rsidR="00087775">
        <w:rPr>
          <w:rFonts w:ascii="Palatino Linotype" w:hAnsi="Palatino Linotype"/>
          <w:sz w:val="22"/>
          <w:szCs w:val="22"/>
        </w:rPr>
        <w:t xml:space="preserve">11 September 2019</w:t>
      </w:r>
      <w:r w:rsidRPr="00FB46FD">
        <w:rPr>
          <w:rFonts w:ascii="Palatino Linotype" w:hAnsi="Palatino Linotype"/>
          <w:sz w:val="22"/>
          <w:szCs w:val="22"/>
        </w:rPr>
        <w:t xml:space="preserve">. - </w:t>
      </w:r>
      <w:r w:rsidRPr="00FB46FD">
        <w:rPr>
          <w:rFonts w:ascii="Palatino Linotype" w:hAnsi="Palatino Linotype"/>
          <w:sz w:val="22"/>
          <w:szCs w:val="22"/>
        </w:rPr>
        <w:t xml:space="preserve">Public Procurement Law, I undertake to place at </w:t>
      </w:r>
      <w:r w:rsidRPr="00FB46FD" w:rsidR="00334354">
        <w:rPr>
          <w:rFonts w:ascii="Palatino Linotype" w:hAnsi="Palatino Linotype"/>
          <w:sz w:val="22"/>
          <w:szCs w:val="22"/>
        </w:rPr>
        <w:t xml:space="preserve">the disposal of </w:t>
      </w:r>
      <w:r w:rsidRPr="00FB46FD" w:rsidR="00334354">
        <w:rPr>
          <w:rFonts w:ascii="Palatino Linotype" w:hAnsi="Palatino Linotype"/>
          <w:sz w:val="22"/>
          <w:szCs w:val="22"/>
        </w:rPr>
        <w:t xml:space="preserve">the Contractor i.e:</w:t>
      </w:r>
      <w:r w:rsidRPr="00FB46FD">
        <w:rPr>
          <w:rFonts w:ascii="Palatino Linotype" w:hAnsi="Palatino Linotype"/>
          <w:sz w:val="22"/>
          <w:szCs w:val="22"/>
        </w:rPr>
        <w:br/>
      </w:r>
    </w:p>
    <w:p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.........................................................................................................................................</w:t>
      </w:r>
      <w:r w:rsidR="00FB46FD">
        <w:rPr>
          <w:rFonts w:ascii="Palatino Linotype" w:hAnsi="Palatino Linotype"/>
          <w:sz w:val="22"/>
          <w:szCs w:val="22"/>
        </w:rPr>
        <w:br/>
      </w:r>
    </w:p>
    <w:p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.........................................................................................................................................</w:t>
      </w:r>
    </w:p>
    <w:p>
      <w:pPr>
        <w:jc w:val="center"/>
        <w:rPr>
          <w:rFonts w:ascii="Palatino Linotype" w:hAnsi="Palatino Linotype"/>
          <w:sz w:val="18"/>
          <w:szCs w:val="18"/>
        </w:rPr>
      </w:pPr>
      <w:r w:rsidRPr="00FB46FD" w:rsidR="00334354">
        <w:rPr>
          <w:rFonts w:ascii="Palatino Linotype" w:hAnsi="Palatino Linotype"/>
          <w:i/>
          <w:sz w:val="18"/>
          <w:szCs w:val="18"/>
        </w:rPr>
        <w:t xml:space="preserve"> (full name/company, address)</w:t>
      </w:r>
    </w:p>
    <w:p>
      <w:pPr>
        <w:rPr>
          <w:rFonts w:ascii="Palatino Linotype" w:hAnsi="Palatino Linotype" w:cs="Arial"/>
          <w:b/>
          <w:bCs/>
          <w:sz w:val="22"/>
          <w:szCs w:val="22"/>
        </w:rPr>
      </w:pPr>
      <w:r w:rsidRPr="00EA0FF9">
        <w:rPr>
          <w:rFonts w:ascii="Palatino Linotype" w:hAnsi="Palatino Linotype"/>
          <w:sz w:val="22"/>
          <w:szCs w:val="22"/>
        </w:rPr>
        <w:t xml:space="preserve">For the public procurement procedure entitled </w:t>
      </w:r>
      <w:r w:rsidRPr="002E46C4" w:rsidR="002E46C4">
        <w:rPr>
          <w:rFonts w:ascii="Palatino Linotype" w:hAnsi="Palatino Linotype"/>
          <w:b/>
          <w:sz w:val="22"/>
          <w:szCs w:val="22"/>
        </w:rPr>
        <w:t xml:space="preserve">Supply of an electric vacuum induction furnace with a melting weight of 250 kg</w:t>
      </w:r>
    </w:p>
    <w:p>
      <w:pPr>
        <w:rPr>
          <w:rFonts w:ascii="Palatino Linotype" w:hAnsi="Palatino Linotype"/>
          <w:sz w:val="22"/>
          <w:szCs w:val="22"/>
        </w:rPr>
      </w:pPr>
      <w:r w:rsidRPr="00EA0FF9">
        <w:rPr>
          <w:rFonts w:ascii="Palatino Linotype" w:hAnsi="Palatino Linotype"/>
          <w:sz w:val="22"/>
          <w:szCs w:val="22"/>
        </w:rPr>
        <w:t xml:space="preserve">necessary resources in terms of:</w:t>
      </w:r>
    </w:p>
    <w:p w:rsidRPr="00FB46FD" w:rsidR="00FB46FD" w:rsidP="003F6667" w:rsidRDefault="00FB46FD" w14:paraId="64A0F76B" w14:textId="77777777">
      <w:pPr>
        <w:rPr>
          <w:rFonts w:ascii="Palatino Linotype" w:hAnsi="Palatino Linotype"/>
          <w:sz w:val="22"/>
          <w:szCs w:val="22"/>
        </w:rPr>
      </w:pPr>
    </w:p>
    <w:p>
      <w:pPr>
        <w:rPr>
          <w:rFonts w:ascii="Palatino Linotype" w:hAnsi="Palatino Linotype"/>
          <w:b/>
          <w:bCs/>
          <w:sz w:val="22"/>
          <w:szCs w:val="22"/>
        </w:rPr>
      </w:pPr>
      <w:r w:rsidRPr="00FB46FD">
        <w:rPr>
          <w:rFonts w:ascii="Palatino Linotype" w:hAnsi="Palatino Linotype"/>
          <w:b/>
          <w:bCs/>
          <w:sz w:val="22"/>
          <w:szCs w:val="22"/>
        </w:rPr>
        <w:t xml:space="preserve">technical and/or professional capacity</w:t>
      </w:r>
    </w:p>
    <w:p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the scope of </w:t>
      </w:r>
      <w:r w:rsidRPr="00FB46FD">
        <w:rPr>
          <w:rFonts w:ascii="Palatino Linotype" w:hAnsi="Palatino Linotype"/>
          <w:sz w:val="22"/>
          <w:szCs w:val="22"/>
        </w:rPr>
        <w:t xml:space="preserve">resources </w:t>
      </w:r>
      <w:r w:rsidRPr="00FB46FD" w:rsidR="00A0128E">
        <w:rPr>
          <w:rFonts w:ascii="Palatino Linotype" w:hAnsi="Palatino Linotype"/>
          <w:sz w:val="22"/>
          <w:szCs w:val="22"/>
        </w:rPr>
        <w:t xml:space="preserve">made available to </w:t>
      </w:r>
      <w:r w:rsidRPr="00FB46FD" w:rsidR="00FB46FD">
        <w:rPr>
          <w:rFonts w:ascii="Palatino Linotype" w:hAnsi="Palatino Linotype"/>
          <w:sz w:val="22"/>
          <w:szCs w:val="22"/>
        </w:rPr>
        <w:t xml:space="preserve">the Contractor</w:t>
      </w:r>
      <w:r w:rsidRPr="00FB46FD">
        <w:rPr>
          <w:rFonts w:ascii="Palatino Linotype" w:hAnsi="Palatino Linotype"/>
          <w:sz w:val="22"/>
          <w:szCs w:val="22"/>
        </w:rPr>
        <w:t xml:space="preserve">:</w:t>
      </w:r>
      <w:r w:rsidRPr="00FB46FD" w:rsidR="00FB46FD">
        <w:rPr>
          <w:rFonts w:ascii="Palatino Linotype" w:hAnsi="Palatino Linotype"/>
          <w:sz w:val="22"/>
          <w:szCs w:val="22"/>
        </w:rPr>
        <w:br/>
      </w:r>
      <w:r w:rsidRPr="00FB46FD" w:rsid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 xml:space="preserve">............................................................................................................</w:t>
      </w:r>
      <w:r w:rsidRPr="00FB46FD" w:rsidR="00FB46FD">
        <w:rPr>
          <w:rFonts w:ascii="Palatino Linotype" w:hAnsi="Palatino Linotype"/>
          <w:sz w:val="22"/>
          <w:szCs w:val="22"/>
        </w:rPr>
        <w:br/>
      </w:r>
    </w:p>
    <w:p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the manner in which the resources of the entity providing the resources are to be used by the economic operator in performing the contract:</w:t>
      </w:r>
      <w:r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br/>
      </w:r>
      <w:r w:rsidRPr="00FB46FD" w:rsidR="006B68AC">
        <w:rPr>
          <w:rFonts w:ascii="Palatino Linotype" w:hAnsi="Palatino Linotype"/>
          <w:sz w:val="22"/>
          <w:szCs w:val="22"/>
        </w:rPr>
        <w:t xml:space="preserve">............................................................................................................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br/>
      </w:r>
    </w:p>
    <w:p>
      <w:pPr>
        <w:numPr>
          <w:ilvl w:val="0"/>
          <w:numId w:val="1"/>
        </w:numPr>
        <w:rPr>
          <w:rFonts w:ascii="Palatino Linotype" w:hAnsi="Palatino Linotype"/>
          <w:i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the nature of the relationship that the contractor will have with the other entity:</w:t>
      </w:r>
      <w:r w:rsidRPr="00FB46FD" w:rsidR="00FB46FD">
        <w:rPr>
          <w:rFonts w:ascii="Palatino Linotype" w:hAnsi="Palatino Linotype"/>
          <w:sz w:val="22"/>
          <w:szCs w:val="22"/>
        </w:rPr>
        <w:br/>
      </w:r>
      <w:r w:rsidRPr="00FB46FD" w:rsid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 xml:space="preserve">............................................................................................................ </w:t>
      </w:r>
      <w:r w:rsidRPr="00FB46FD" w:rsidR="00FB46FD">
        <w:rPr>
          <w:rFonts w:ascii="Palatino Linotype" w:hAnsi="Palatino Linotype"/>
          <w:i/>
          <w:sz w:val="22"/>
          <w:szCs w:val="22"/>
        </w:rPr>
        <w:br/>
      </w:r>
      <w:r w:rsidRPr="00FB46FD">
        <w:rPr>
          <w:rFonts w:ascii="Palatino Linotype" w:hAnsi="Palatino Linotype"/>
          <w:i/>
          <w:sz w:val="22"/>
          <w:szCs w:val="22"/>
        </w:rPr>
        <w:t xml:space="preserve">(type/character of the agreement which will link the economic operator with the entity providing the resource)</w:t>
      </w:r>
    </w:p>
    <w:p w:rsidRPr="00FB46FD" w:rsidR="00FB46FD" w:rsidP="00FB46FD" w:rsidRDefault="00FB46FD" w14:paraId="5A1D2B5B" w14:textId="77777777">
      <w:pPr>
        <w:ind w:start="720"/>
        <w:rPr>
          <w:rFonts w:ascii="Palatino Linotype" w:hAnsi="Palatino Linotype"/>
          <w:i/>
          <w:sz w:val="22"/>
          <w:szCs w:val="22"/>
        </w:rPr>
      </w:pPr>
    </w:p>
    <w:p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the extent of participation of the entity </w:t>
      </w:r>
      <w:r w:rsidRPr="00FB46FD" w:rsidR="00A82D65">
        <w:rPr>
          <w:rFonts w:ascii="Palatino Linotype" w:hAnsi="Palatino Linotype"/>
          <w:sz w:val="22"/>
          <w:szCs w:val="22"/>
        </w:rPr>
        <w:t xml:space="preserve">providing the resources </w:t>
      </w:r>
      <w:r w:rsidRPr="00FB46FD">
        <w:rPr>
          <w:rFonts w:ascii="Palatino Linotype" w:hAnsi="Palatino Linotype"/>
          <w:sz w:val="22"/>
          <w:szCs w:val="22"/>
        </w:rPr>
        <w:t xml:space="preserve">in the performance of the contract:</w:t>
      </w:r>
      <w:r w:rsidRPr="00FB46FD" w:rsidR="00FB46FD">
        <w:rPr>
          <w:rFonts w:ascii="Palatino Linotype" w:hAnsi="Palatino Linotype"/>
          <w:sz w:val="22"/>
          <w:szCs w:val="22"/>
        </w:rPr>
        <w:br/>
      </w:r>
      <w:r w:rsidRPr="00FB46FD" w:rsid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 xml:space="preserve">............................................................................................................</w:t>
      </w:r>
    </w:p>
    <w:p w:rsidRPr="00FB46FD" w:rsidR="00FB46FD" w:rsidP="00FB46FD" w:rsidRDefault="00FB46FD" w14:paraId="44938D6B" w14:textId="77777777">
      <w:pPr>
        <w:pStyle w:val="Akapitzlist"/>
        <w:ind w:start="0"/>
        <w:rPr>
          <w:rFonts w:ascii="Palatino Linotype" w:hAnsi="Palatino Linotype"/>
          <w:sz w:val="22"/>
          <w:szCs w:val="22"/>
        </w:rPr>
      </w:pPr>
    </w:p>
    <w:p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the period of participation of the entity </w:t>
      </w:r>
      <w:r w:rsidRPr="00FB46FD" w:rsidR="00A82D65">
        <w:rPr>
          <w:rFonts w:ascii="Palatino Linotype" w:hAnsi="Palatino Linotype"/>
          <w:sz w:val="22"/>
          <w:szCs w:val="22"/>
        </w:rPr>
        <w:t xml:space="preserve">providing the resources </w:t>
      </w:r>
      <w:r w:rsidRPr="00FB46FD">
        <w:rPr>
          <w:rFonts w:ascii="Palatino Linotype" w:hAnsi="Palatino Linotype"/>
          <w:sz w:val="22"/>
          <w:szCs w:val="22"/>
        </w:rPr>
        <w:t xml:space="preserve">in the performance of the contract:</w:t>
      </w:r>
      <w:r w:rsidRPr="00FB46FD" w:rsidR="00FB46FD">
        <w:rPr>
          <w:rFonts w:ascii="Palatino Linotype" w:hAnsi="Palatino Linotype"/>
          <w:sz w:val="22"/>
          <w:szCs w:val="22"/>
        </w:rPr>
        <w:br/>
      </w:r>
      <w:r w:rsidRPr="00FB46FD" w:rsid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 xml:space="preserve">............................................................................................................</w:t>
      </w:r>
    </w:p>
    <w:p w:rsidRPr="00FB46FD" w:rsidR="00A82D65" w:rsidP="003F6667" w:rsidRDefault="00A82D65" w14:paraId="3AA02A35" w14:textId="77777777">
      <w:pPr>
        <w:rPr>
          <w:rFonts w:ascii="Palatino Linotype" w:hAnsi="Palatino Linotype"/>
          <w:sz w:val="22"/>
          <w:szCs w:val="22"/>
        </w:rPr>
      </w:pPr>
    </w:p>
    <w:p w:rsidRPr="00FB46FD" w:rsidR="00FB46FD" w:rsidP="003F6667" w:rsidRDefault="00FB46FD" w14:paraId="2D8016AF" w14:textId="77777777">
      <w:pPr>
        <w:rPr>
          <w:rFonts w:ascii="Palatino Linotype" w:hAnsi="Palatino Linotype"/>
          <w:sz w:val="22"/>
          <w:szCs w:val="22"/>
        </w:rPr>
      </w:pPr>
    </w:p>
    <w:p w:rsidRPr="00FB46FD" w:rsidR="00A82D65" w:rsidP="003F6667" w:rsidRDefault="00A82D65" w14:paraId="25F312D7" w14:textId="77777777">
      <w:pPr>
        <w:rPr>
          <w:rFonts w:ascii="Palatino Linotype" w:hAnsi="Palatino Linotype"/>
          <w:sz w:val="22"/>
          <w:szCs w:val="22"/>
        </w:rPr>
      </w:pPr>
    </w:p>
    <w:p>
      <w:pPr>
        <w:jc w:val="right"/>
        <w:rPr>
          <w:rFonts w:ascii="Palatino Linotype" w:hAnsi="Palatino Linotype"/>
          <w:i/>
          <w:iCs/>
          <w:sz w:val="22"/>
          <w:szCs w:val="22"/>
        </w:rPr>
      </w:pPr>
      <w:r w:rsidRPr="002921E6">
        <w:rPr>
          <w:rFonts w:ascii="Palatino Linotype" w:hAnsi="Palatino Linotype"/>
          <w:i/>
          <w:iCs/>
          <w:sz w:val="22"/>
          <w:szCs w:val="22"/>
        </w:rPr>
        <w:t xml:space="preserve">Electronic signature (qualified)</w:t>
      </w:r>
    </w:p>
    <w:p w:rsidRPr="00FB46FD" w:rsidR="00A82D65" w:rsidP="003F6667" w:rsidRDefault="00A82D65" w14:paraId="0A8F5687" w14:textId="77777777">
      <w:pPr>
        <w:rPr>
          <w:rFonts w:ascii="Palatino Linotype" w:hAnsi="Palatino Linotype"/>
          <w:b/>
          <w:sz w:val="22"/>
          <w:szCs w:val="22"/>
        </w:rPr>
      </w:pPr>
    </w:p>
    <w:sectPr w:rsidRPr="00FB46FD" w:rsidR="00A82D65" w:rsidSect="00A012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3AC3" w:rsidRDefault="00533AC3" w14:paraId="58B3003D" w14:textId="77777777">
      <w:r>
        <w:separator/>
      </w:r>
    </w:p>
  </w:endnote>
  <w:endnote w:type="continuationSeparator" w:id="0">
    <w:p w:rsidR="00533AC3" w:rsidRDefault="00533AC3" w14:paraId="043755EC" w14:textId="77777777">
      <w:r>
        <w:continuationSeparator/>
      </w:r>
    </w:p>
  </w:endnote>
  <w:endnote w:type="continuationNotice" w:id="1">
    <w:p w:rsidR="00533AC3" w:rsidRDefault="00533AC3" w14:paraId="31FBF68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  <w:jc w:val="center"/>
      <w:rPr>
        <w:sz w:val="18"/>
        <w:szCs w:val="18"/>
      </w:rPr>
    </w:pPr>
    <w:r w:rsidRPr="00833AF4">
      <w:rPr>
        <w:sz w:val="18"/>
        <w:szCs w:val="18"/>
      </w:rPr>
      <w:t xml:space="preserve">Website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PAGE </w:instrText>
    </w:r>
    <w:r w:rsidRPr="00833AF4">
      <w:rPr>
        <w:sz w:val="18"/>
        <w:szCs w:val="18"/>
      </w:rPr>
      <w:fldChar w:fldCharType="separate"/>
    </w:r>
    <w:r w:rsidR="00B453B1">
      <w:rPr>
        <w:noProof/>
        <w:sz w:val="18"/>
        <w:szCs w:val="18"/>
      </w:rPr>
      <w:t xml:space="preserve">1</w:t>
    </w:r>
    <w:r w:rsidRPr="00833AF4">
      <w:rPr>
        <w:sz w:val="18"/>
        <w:szCs w:val="18"/>
      </w:rPr>
      <w:fldChar w:fldCharType="end"/>
    </w:r>
    <w:r w:rsidRPr="00833AF4">
      <w:rPr>
        <w:sz w:val="18"/>
        <w:szCs w:val="18"/>
      </w:rPr>
      <w:t xml:space="preserve"> z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NUMPAGES </w:instrText>
    </w:r>
    <w:r w:rsidRPr="00833AF4">
      <w:rPr>
        <w:sz w:val="18"/>
        <w:szCs w:val="18"/>
      </w:rPr>
      <w:fldChar w:fldCharType="separate"/>
    </w:r>
    <w:r w:rsidR="00B453B1">
      <w:rPr>
        <w:noProof/>
        <w:sz w:val="18"/>
        <w:szCs w:val="18"/>
      </w:rPr>
      <w:t xml:space="preserve">1</w:t>
    </w:r>
    <w:r w:rsidRPr="00833AF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3AC3" w:rsidRDefault="00533AC3" w14:paraId="0F90D291" w14:textId="77777777">
      <w:r>
        <w:separator/>
      </w:r>
    </w:p>
  </w:footnote>
  <w:footnote w:type="continuationSeparator" w:id="0">
    <w:p w:rsidR="00533AC3" w:rsidRDefault="00533AC3" w14:paraId="66CC8923" w14:textId="77777777">
      <w:r>
        <w:continuationSeparator/>
      </w:r>
    </w:p>
  </w:footnote>
  <w:footnote w:type="continuationNotice" w:id="1">
    <w:p w:rsidR="00533AC3" w:rsidRDefault="00533AC3" w14:paraId="11B62318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  <w:rPr>
        <w:sz w:val="16"/>
        <w:szCs w:val="16"/>
      </w:rPr>
    </w:pPr>
    <w:r>
      <w:t xml:space="preserve">Case No. </w:t>
    </w:r>
    <w:r>
      <w:rPr>
        <w:rFonts w:cs="Calibri"/>
        <w:color w:val="000000"/>
        <w:shd w:val="clear" w:color="auto" w:fill="FFFFFF"/>
      </w:rPr>
      <w:t xml:space="preserve">DZ/0270/ZP-25/2024</w:t>
    </w:r>
    <w:r w:rsidRPr="006C2F41" w:rsidR="005963AC">
      <w:rPr>
        <w:sz w:val="16"/>
        <w:szCs w:val="16"/>
      </w:rPr>
      <w:tab/>
    </w:r>
    <w:r w:rsidRPr="006C2F41" w:rsidR="005963AC">
      <w:rPr>
        <w:sz w:val="16"/>
        <w:szCs w:val="16"/>
      </w:rPr>
      <w:tab/>
    </w:r>
    <w:r w:rsidRPr="00D41121" w:rsidR="005963AC">
      <w:rPr>
        <w:sz w:val="16"/>
        <w:szCs w:val="16"/>
      </w:rPr>
      <w:t xml:space="preserve">Annex </w:t>
    </w:r>
    <w:r w:rsidR="008D5D8B">
      <w:rPr>
        <w:sz w:val="16"/>
        <w:szCs w:val="16"/>
      </w:rPr>
      <w:t xml:space="preserve">8 </w:t>
    </w:r>
    <w:r w:rsidRPr="00986902" w:rsidR="005963AC">
      <w:rPr>
        <w:sz w:val="16"/>
        <w:szCs w:val="16"/>
      </w:rPr>
      <w:t xml:space="preserve">to the </w:t>
    </w:r>
    <w:r w:rsidR="005963AC">
      <w:rPr>
        <w:sz w:val="16"/>
        <w:szCs w:val="16"/>
      </w:rPr>
      <w:t xml:space="preserve">CSF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C1050"/>
    <w:multiLevelType w:val="hybridMultilevel"/>
    <w:tmpl w:val="A756F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9140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68AC"/>
    <w:rsid w:val="000178E7"/>
    <w:rsid w:val="000434A0"/>
    <w:rsid w:val="00081030"/>
    <w:rsid w:val="00087775"/>
    <w:rsid w:val="000A1E22"/>
    <w:rsid w:val="000D4DCD"/>
    <w:rsid w:val="00174AB1"/>
    <w:rsid w:val="001C350A"/>
    <w:rsid w:val="001D26AA"/>
    <w:rsid w:val="001D3725"/>
    <w:rsid w:val="0021750D"/>
    <w:rsid w:val="002472D2"/>
    <w:rsid w:val="00251E9D"/>
    <w:rsid w:val="00281AAF"/>
    <w:rsid w:val="00282298"/>
    <w:rsid w:val="002B5189"/>
    <w:rsid w:val="002C21E9"/>
    <w:rsid w:val="002E46C4"/>
    <w:rsid w:val="00307864"/>
    <w:rsid w:val="00322374"/>
    <w:rsid w:val="00333EFD"/>
    <w:rsid w:val="00334354"/>
    <w:rsid w:val="00340E68"/>
    <w:rsid w:val="00374D40"/>
    <w:rsid w:val="00391D5E"/>
    <w:rsid w:val="003E0198"/>
    <w:rsid w:val="003F6667"/>
    <w:rsid w:val="0040304D"/>
    <w:rsid w:val="00424A83"/>
    <w:rsid w:val="004271E0"/>
    <w:rsid w:val="00450D3B"/>
    <w:rsid w:val="00501393"/>
    <w:rsid w:val="00533AC3"/>
    <w:rsid w:val="00592BC8"/>
    <w:rsid w:val="005963AC"/>
    <w:rsid w:val="005D2F19"/>
    <w:rsid w:val="00632D80"/>
    <w:rsid w:val="0066023F"/>
    <w:rsid w:val="006721DB"/>
    <w:rsid w:val="00687153"/>
    <w:rsid w:val="006935F7"/>
    <w:rsid w:val="006B4663"/>
    <w:rsid w:val="006B68AC"/>
    <w:rsid w:val="006C2F41"/>
    <w:rsid w:val="00715E81"/>
    <w:rsid w:val="00716497"/>
    <w:rsid w:val="00724400"/>
    <w:rsid w:val="00793F21"/>
    <w:rsid w:val="007B1925"/>
    <w:rsid w:val="007D7715"/>
    <w:rsid w:val="007F43CF"/>
    <w:rsid w:val="00833AF4"/>
    <w:rsid w:val="00851230"/>
    <w:rsid w:val="008528E0"/>
    <w:rsid w:val="00854857"/>
    <w:rsid w:val="008B0BE8"/>
    <w:rsid w:val="008B7A5B"/>
    <w:rsid w:val="008C3482"/>
    <w:rsid w:val="008D5D8B"/>
    <w:rsid w:val="009615D6"/>
    <w:rsid w:val="009768B9"/>
    <w:rsid w:val="00986902"/>
    <w:rsid w:val="009A2415"/>
    <w:rsid w:val="009B3532"/>
    <w:rsid w:val="009D1A84"/>
    <w:rsid w:val="009F3851"/>
    <w:rsid w:val="00A0128E"/>
    <w:rsid w:val="00A421F0"/>
    <w:rsid w:val="00A438ED"/>
    <w:rsid w:val="00A47820"/>
    <w:rsid w:val="00A75A97"/>
    <w:rsid w:val="00A82D65"/>
    <w:rsid w:val="00AB5549"/>
    <w:rsid w:val="00B453B1"/>
    <w:rsid w:val="00B84F05"/>
    <w:rsid w:val="00C27AAA"/>
    <w:rsid w:val="00C3119B"/>
    <w:rsid w:val="00C6339C"/>
    <w:rsid w:val="00C80291"/>
    <w:rsid w:val="00C86F02"/>
    <w:rsid w:val="00CA13EC"/>
    <w:rsid w:val="00CF0A5F"/>
    <w:rsid w:val="00D02C8C"/>
    <w:rsid w:val="00D270DD"/>
    <w:rsid w:val="00D41121"/>
    <w:rsid w:val="00D94197"/>
    <w:rsid w:val="00DD014C"/>
    <w:rsid w:val="00DD5A2F"/>
    <w:rsid w:val="00DE0A46"/>
    <w:rsid w:val="00E460F9"/>
    <w:rsid w:val="00E86EAF"/>
    <w:rsid w:val="00EA0FF9"/>
    <w:rsid w:val="00F03F4F"/>
    <w:rsid w:val="00F60FC2"/>
    <w:rsid w:val="00F638A0"/>
    <w:rsid w:val="00FB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93640"/>
  <w15:docId w15:val="{CD2AB016-5CD7-4FF4-8B31-9EB5B96E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B68AC"/>
    <w:pPr>
      <w:spacing w:before="100" w:beforeAutospacing="1" w:after="100" w:afterAutospacing="1"/>
    </w:pPr>
  </w:style>
  <w:style w:type="character" w:styleId="Pogrubienie">
    <w:name w:val="Strong"/>
    <w:qFormat/>
    <w:rsid w:val="006B68AC"/>
    <w:rPr>
      <w:b/>
      <w:bCs/>
    </w:rPr>
  </w:style>
  <w:style w:type="paragraph" w:styleId="Nagwek">
    <w:name w:val="header"/>
    <w:basedOn w:val="Normalny"/>
    <w:rsid w:val="00424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24A83"/>
    <w:pPr>
      <w:tabs>
        <w:tab w:val="center" w:pos="4536"/>
        <w:tab w:val="right" w:pos="9072"/>
      </w:tabs>
    </w:pPr>
  </w:style>
  <w:style w:type="paragraph" w:customStyle="1" w:styleId="ZnakZnak2ZnakZnakZnakZnak">
    <w:name w:val="Znak Znak2 Znak Znak Znak Znak"/>
    <w:basedOn w:val="Normalny"/>
    <w:semiHidden/>
    <w:rsid w:val="003F6667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semiHidden/>
    <w:rsid w:val="001D26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46F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6</ap:TotalTime>
  <ap:Pages>1</ap:Pages>
  <ap:Words>244</ap:Words>
  <ap:Characters>1469</ap:Characters>
  <ap:Application>Microsoft Office Word</ap:Application>
  <ap:DocSecurity>0</ap:DocSecurity>
  <ap:Lines>12</ap:Lines>
  <ap:Paragraphs>3</ap:Paragraphs>
  <ap:ScaleCrop>false</ap:ScaleCrop>
  <ap:HeadingPairs>
    <vt:vector baseType="variant" size="2">
      <vt:variant>
        <vt:lpstr>Tytuł</vt:lpstr>
      </vt:variant>
      <vt:variant>
        <vt:i4>1</vt:i4>
      </vt:variant>
    </vt:vector>
  </ap:HeadingPairs>
  <ap:TitlesOfParts>
    <vt:vector baseType="lpstr" size="1">
      <vt:lpstr>ZOBOWIĄZANIE PODMIOTU TRZECIEGO</vt:lpstr>
    </vt:vector>
  </ap:TitlesOfParts>
  <ap:Company>UM</ap:Company>
  <ap:LinksUpToDate>false</ap:LinksUpToDate>
  <ap:CharactersWithSpaces>1710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ZOBOWIĄZANIE PODMIOTU TRZECIEGO</dc:title>
  <dc:subject/>
  <dc:creator>ed18</dc:creator>
  <keywords>, docId:CDF2B6B18625AEBE61E67773FBFC5C8B</keywords>
  <dc:description/>
  <lastModifiedBy>Tomasz Smykala | Łukasiewicz – GIT</lastModifiedBy>
  <revision>16</revision>
  <lastPrinted>2021-02-10T09:32:00.0000000Z</lastPrinted>
  <dcterms:created xsi:type="dcterms:W3CDTF">2021-02-19T11:06:00.0000000Z</dcterms:created>
  <dcterms:modified xsi:type="dcterms:W3CDTF">2024-12-18T13:09:00.0000000Z</dcterms:modified>
</coreProperties>
</file>