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424250E6">
                <wp:simplePos x="0" y="0"/>
                <wp:positionH relativeFrom="column">
                  <wp:posOffset>396742</wp:posOffset>
                </wp:positionH>
                <wp:positionV relativeFrom="paragraph">
                  <wp:posOffset>67992</wp:posOffset>
                </wp:positionV>
                <wp:extent cx="5750399" cy="846162"/>
                <wp:effectExtent l="0" t="0" r="22225"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399" cy="846162"/>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4BAC1CDD" w14:textId="29EF32FB" w:rsidR="001B47BE" w:rsidRPr="001B47BE" w:rsidRDefault="001B47BE" w:rsidP="006B317D">
                            <w:pPr>
                              <w:spacing w:line="276" w:lineRule="auto"/>
                              <w:jc w:val="center"/>
                              <w:rPr>
                                <w:b/>
                                <w:bCs/>
                              </w:rPr>
                            </w:pPr>
                            <w:bookmarkStart w:id="2" w:name="_Hlk193884021"/>
                            <w:bookmarkStart w:id="3" w:name="_Hlk173995127"/>
                            <w:bookmarkEnd w:id="0"/>
                            <w:bookmarkEnd w:id="1"/>
                            <w:r w:rsidRPr="00CE4335">
                              <w:rPr>
                                <w:b/>
                                <w:bCs/>
                              </w:rPr>
                              <w:t xml:space="preserve">Dostawa </w:t>
                            </w:r>
                            <w:r w:rsidR="001E6C07" w:rsidRPr="00CE4335">
                              <w:rPr>
                                <w:b/>
                                <w:bCs/>
                              </w:rPr>
                              <w:t>wraz z montażem</w:t>
                            </w:r>
                            <w:r w:rsidR="002E5E97" w:rsidRPr="00CE4335">
                              <w:rPr>
                                <w:b/>
                                <w:bCs/>
                              </w:rPr>
                              <w:t xml:space="preserve"> i uruchomieniem</w:t>
                            </w:r>
                            <w:r w:rsidRPr="00CE4335">
                              <w:rPr>
                                <w:b/>
                                <w:bCs/>
                              </w:rPr>
                              <w:t xml:space="preserve"> </w:t>
                            </w:r>
                            <w:r w:rsidR="002E5E97" w:rsidRPr="00CE4335">
                              <w:rPr>
                                <w:b/>
                                <w:bCs/>
                              </w:rPr>
                              <w:t xml:space="preserve">symulatora </w:t>
                            </w:r>
                            <w:r w:rsidR="00D3757C" w:rsidRPr="00CE4335">
                              <w:rPr>
                                <w:b/>
                                <w:bCs/>
                              </w:rPr>
                              <w:t xml:space="preserve">turbiny wiatrowej </w:t>
                            </w:r>
                            <w:r w:rsidRPr="00CE4335">
                              <w:rPr>
                                <w:b/>
                                <w:bCs/>
                              </w:rPr>
                              <w:t>dla Politechniki Morskiej w Szczecinie</w:t>
                            </w:r>
                            <w:bookmarkEnd w:id="2"/>
                            <w:r w:rsidRPr="001B47BE">
                              <w:rPr>
                                <w:b/>
                                <w:bCs/>
                              </w:rPr>
                              <w:t xml:space="preserve"> </w:t>
                            </w:r>
                          </w:p>
                          <w:bookmarkEnd w:id="3"/>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31.25pt;margin-top:5.35pt;width:452.8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4" w:name="_Hlk133586183"/>
                      <w:bookmarkStart w:id="5" w:name="_Hlk133586184"/>
                    </w:p>
                    <w:p w14:paraId="4BAC1CDD" w14:textId="29EF32FB" w:rsidR="001B47BE" w:rsidRPr="001B47BE" w:rsidRDefault="001B47BE" w:rsidP="006B317D">
                      <w:pPr>
                        <w:spacing w:line="276" w:lineRule="auto"/>
                        <w:jc w:val="center"/>
                        <w:rPr>
                          <w:b/>
                          <w:bCs/>
                        </w:rPr>
                      </w:pPr>
                      <w:bookmarkStart w:id="6" w:name="_Hlk193884021"/>
                      <w:bookmarkStart w:id="7" w:name="_Hlk173995127"/>
                      <w:bookmarkEnd w:id="4"/>
                      <w:bookmarkEnd w:id="5"/>
                      <w:r w:rsidRPr="00CE4335">
                        <w:rPr>
                          <w:b/>
                          <w:bCs/>
                        </w:rPr>
                        <w:t xml:space="preserve">Dostawa </w:t>
                      </w:r>
                      <w:r w:rsidR="001E6C07" w:rsidRPr="00CE4335">
                        <w:rPr>
                          <w:b/>
                          <w:bCs/>
                        </w:rPr>
                        <w:t>wraz z montażem</w:t>
                      </w:r>
                      <w:r w:rsidR="002E5E97" w:rsidRPr="00CE4335">
                        <w:rPr>
                          <w:b/>
                          <w:bCs/>
                        </w:rPr>
                        <w:t xml:space="preserve"> i uruchomieniem</w:t>
                      </w:r>
                      <w:r w:rsidRPr="00CE4335">
                        <w:rPr>
                          <w:b/>
                          <w:bCs/>
                        </w:rPr>
                        <w:t xml:space="preserve"> </w:t>
                      </w:r>
                      <w:r w:rsidR="002E5E97" w:rsidRPr="00CE4335">
                        <w:rPr>
                          <w:b/>
                          <w:bCs/>
                        </w:rPr>
                        <w:t xml:space="preserve">symulatora </w:t>
                      </w:r>
                      <w:r w:rsidR="00D3757C" w:rsidRPr="00CE4335">
                        <w:rPr>
                          <w:b/>
                          <w:bCs/>
                        </w:rPr>
                        <w:t xml:space="preserve">turbiny wiatrowej </w:t>
                      </w:r>
                      <w:r w:rsidRPr="00CE4335">
                        <w:rPr>
                          <w:b/>
                          <w:bCs/>
                        </w:rPr>
                        <w:t>dla Politechniki Morskiej w Szczecinie</w:t>
                      </w:r>
                      <w:bookmarkEnd w:id="6"/>
                      <w:r w:rsidRPr="001B47BE">
                        <w:rPr>
                          <w:b/>
                          <w:bCs/>
                        </w:rPr>
                        <w:t xml:space="preserve"> </w:t>
                      </w:r>
                    </w:p>
                    <w:bookmarkEnd w:id="7"/>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X="704" w:tblpY="168"/>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7"/>
        <w:gridCol w:w="4617"/>
      </w:tblGrid>
      <w:tr w:rsidR="000452F0" w:rsidRPr="00375D1A" w14:paraId="661C4FBF" w14:textId="77777777" w:rsidTr="00006E11">
        <w:trPr>
          <w:trHeight w:val="1548"/>
        </w:trPr>
        <w:tc>
          <w:tcPr>
            <w:tcW w:w="4347" w:type="dxa"/>
            <w:tcBorders>
              <w:bottom w:val="single" w:sz="4" w:space="0" w:color="auto"/>
            </w:tcBorders>
          </w:tcPr>
          <w:p w14:paraId="0A0C6910" w14:textId="77777777" w:rsidR="000452F0" w:rsidRPr="00375D1A" w:rsidRDefault="000452F0" w:rsidP="00006E11">
            <w:pPr>
              <w:ind w:firstLine="284"/>
              <w:rPr>
                <w:sz w:val="22"/>
                <w:szCs w:val="22"/>
              </w:rPr>
            </w:pPr>
          </w:p>
          <w:p w14:paraId="19273779" w14:textId="77777777" w:rsidR="000452F0" w:rsidRPr="00D74E48" w:rsidRDefault="000452F0" w:rsidP="00006E11">
            <w:pPr>
              <w:ind w:firstLine="284"/>
              <w:jc w:val="center"/>
              <w:rPr>
                <w:sz w:val="22"/>
                <w:szCs w:val="22"/>
              </w:rPr>
            </w:pPr>
            <w:r w:rsidRPr="00D74E48">
              <w:rPr>
                <w:sz w:val="22"/>
                <w:szCs w:val="22"/>
              </w:rPr>
              <w:t>Symbol /Numer sprawy:</w:t>
            </w:r>
          </w:p>
          <w:p w14:paraId="1087DA54" w14:textId="77777777" w:rsidR="000452F0" w:rsidRPr="000452F0" w:rsidRDefault="000452F0" w:rsidP="00006E11">
            <w:pPr>
              <w:ind w:firstLine="284"/>
              <w:jc w:val="center"/>
              <w:rPr>
                <w:sz w:val="10"/>
                <w:szCs w:val="10"/>
              </w:rPr>
            </w:pPr>
          </w:p>
          <w:p w14:paraId="46CF72ED" w14:textId="74944936" w:rsidR="000452F0" w:rsidRPr="000452F0" w:rsidRDefault="000452F0" w:rsidP="00006E11">
            <w:pPr>
              <w:pStyle w:val="Nagwek2"/>
              <w:ind w:firstLine="284"/>
              <w:jc w:val="center"/>
              <w:rPr>
                <w:rFonts w:ascii="Times New Roman" w:hAnsi="Times New Roman" w:cs="Times New Roman"/>
                <w:color w:val="auto"/>
                <w:sz w:val="22"/>
                <w:szCs w:val="22"/>
              </w:rPr>
            </w:pPr>
            <w:r w:rsidRPr="003C738A">
              <w:rPr>
                <w:rFonts w:ascii="Times New Roman" w:hAnsi="Times New Roman" w:cs="Times New Roman"/>
                <w:color w:val="auto"/>
                <w:sz w:val="28"/>
                <w:szCs w:val="28"/>
              </w:rPr>
              <w:t>A</w:t>
            </w:r>
            <w:r w:rsidR="002C63F3">
              <w:rPr>
                <w:rFonts w:ascii="Times New Roman" w:hAnsi="Times New Roman" w:cs="Times New Roman"/>
                <w:color w:val="auto"/>
                <w:sz w:val="28"/>
                <w:szCs w:val="28"/>
              </w:rPr>
              <w:t>Z</w:t>
            </w:r>
            <w:r w:rsidR="002E5E97">
              <w:rPr>
                <w:rFonts w:ascii="Times New Roman" w:hAnsi="Times New Roman" w:cs="Times New Roman"/>
                <w:color w:val="auto"/>
                <w:sz w:val="28"/>
                <w:szCs w:val="28"/>
              </w:rPr>
              <w:t>.</w:t>
            </w:r>
            <w:r w:rsidRPr="003C738A">
              <w:rPr>
                <w:rFonts w:ascii="Times New Roman" w:hAnsi="Times New Roman" w:cs="Times New Roman"/>
                <w:color w:val="auto"/>
                <w:sz w:val="28"/>
                <w:szCs w:val="28"/>
              </w:rPr>
              <w:t>262</w:t>
            </w:r>
            <w:r w:rsidR="00B13818">
              <w:rPr>
                <w:rFonts w:ascii="Times New Roman" w:hAnsi="Times New Roman" w:cs="Times New Roman"/>
                <w:color w:val="auto"/>
                <w:sz w:val="28"/>
                <w:szCs w:val="28"/>
              </w:rPr>
              <w:t>.15</w:t>
            </w:r>
            <w:r w:rsidR="002E5E97">
              <w:rPr>
                <w:rFonts w:ascii="Times New Roman" w:hAnsi="Times New Roman" w:cs="Times New Roman"/>
                <w:color w:val="auto"/>
                <w:sz w:val="28"/>
                <w:szCs w:val="28"/>
              </w:rPr>
              <w:t>.2025.AZ</w:t>
            </w:r>
          </w:p>
        </w:tc>
        <w:tc>
          <w:tcPr>
            <w:tcW w:w="4617" w:type="dxa"/>
            <w:tcBorders>
              <w:bottom w:val="single" w:sz="4" w:space="0" w:color="auto"/>
            </w:tcBorders>
          </w:tcPr>
          <w:p w14:paraId="1F78C099" w14:textId="77777777" w:rsidR="000452F0" w:rsidRPr="00D74E48" w:rsidRDefault="000452F0" w:rsidP="00006E11">
            <w:pPr>
              <w:ind w:firstLine="284"/>
              <w:jc w:val="center"/>
              <w:rPr>
                <w:sz w:val="22"/>
                <w:szCs w:val="22"/>
              </w:rPr>
            </w:pPr>
          </w:p>
          <w:p w14:paraId="76816088" w14:textId="77777777" w:rsidR="000452F0" w:rsidRPr="00375D1A" w:rsidRDefault="000452F0" w:rsidP="00006E11">
            <w:pPr>
              <w:ind w:firstLine="284"/>
              <w:jc w:val="center"/>
              <w:rPr>
                <w:sz w:val="22"/>
                <w:szCs w:val="22"/>
              </w:rPr>
            </w:pPr>
            <w:r w:rsidRPr="00375D1A">
              <w:rPr>
                <w:sz w:val="22"/>
                <w:szCs w:val="22"/>
              </w:rPr>
              <w:t>Przygotowała</w:t>
            </w:r>
          </w:p>
          <w:p w14:paraId="5C612F06" w14:textId="77777777" w:rsidR="000452F0" w:rsidRPr="000452F0" w:rsidRDefault="000452F0" w:rsidP="00006E11">
            <w:pPr>
              <w:ind w:firstLine="284"/>
              <w:jc w:val="center"/>
              <w:rPr>
                <w:sz w:val="10"/>
                <w:szCs w:val="10"/>
              </w:rPr>
            </w:pPr>
          </w:p>
          <w:p w14:paraId="1755EF7F" w14:textId="0AF9C867" w:rsidR="000452F0" w:rsidRPr="00B97380" w:rsidRDefault="000452F0" w:rsidP="00006E11">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B13818">
              <w:rPr>
                <w:sz w:val="22"/>
                <w:szCs w:val="22"/>
              </w:rPr>
              <w:t>30</w:t>
            </w:r>
            <w:r w:rsidR="00B13818" w:rsidRPr="00B97380">
              <w:rPr>
                <w:sz w:val="22"/>
                <w:szCs w:val="22"/>
              </w:rPr>
              <w:t>/</w:t>
            </w:r>
            <w:r w:rsidRPr="00B97380">
              <w:rPr>
                <w:sz w:val="22"/>
                <w:szCs w:val="22"/>
              </w:rPr>
              <w:t>202</w:t>
            </w:r>
            <w:r w:rsidR="002E5E97">
              <w:rPr>
                <w:sz w:val="22"/>
                <w:szCs w:val="22"/>
              </w:rPr>
              <w:t>5</w:t>
            </w:r>
          </w:p>
          <w:p w14:paraId="56D18758" w14:textId="62AC28AB" w:rsidR="000452F0" w:rsidRPr="00B97380" w:rsidRDefault="000452F0" w:rsidP="00006E11">
            <w:pPr>
              <w:ind w:firstLine="284"/>
              <w:jc w:val="center"/>
              <w:rPr>
                <w:sz w:val="22"/>
                <w:szCs w:val="22"/>
              </w:rPr>
            </w:pPr>
            <w:r w:rsidRPr="00B97380">
              <w:rPr>
                <w:sz w:val="22"/>
                <w:szCs w:val="22"/>
              </w:rPr>
              <w:t xml:space="preserve">z dnia  </w:t>
            </w:r>
            <w:r w:rsidR="00B13818">
              <w:rPr>
                <w:sz w:val="22"/>
                <w:szCs w:val="22"/>
              </w:rPr>
              <w:t>26.03.</w:t>
            </w:r>
            <w:r w:rsidRPr="00B97380">
              <w:rPr>
                <w:sz w:val="22"/>
                <w:szCs w:val="22"/>
              </w:rPr>
              <w:t>202</w:t>
            </w:r>
            <w:r w:rsidR="002E5E97">
              <w:rPr>
                <w:sz w:val="22"/>
                <w:szCs w:val="22"/>
              </w:rPr>
              <w:t>5</w:t>
            </w:r>
            <w:r w:rsidRPr="00B97380">
              <w:rPr>
                <w:sz w:val="22"/>
                <w:szCs w:val="22"/>
              </w:rPr>
              <w:t xml:space="preserve"> r.</w:t>
            </w:r>
          </w:p>
          <w:p w14:paraId="3F421B41" w14:textId="77777777" w:rsidR="000452F0" w:rsidRPr="00375D1A" w:rsidRDefault="000452F0" w:rsidP="00006E11">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559879D8" w14:textId="77777777" w:rsidR="00006E11" w:rsidRDefault="00006E11" w:rsidP="00255AF6">
      <w:pPr>
        <w:spacing w:after="120"/>
        <w:jc w:val="center"/>
        <w:rPr>
          <w:rFonts w:eastAsiaTheme="majorEastAsia"/>
          <w:b/>
          <w:sz w:val="21"/>
          <w:szCs w:val="21"/>
          <w:lang w:eastAsia="en-US"/>
        </w:rPr>
      </w:pPr>
    </w:p>
    <w:p w14:paraId="3D49A83A" w14:textId="77777777" w:rsidR="00006E11" w:rsidRDefault="00006E11" w:rsidP="00255AF6">
      <w:pPr>
        <w:spacing w:after="120"/>
        <w:jc w:val="center"/>
        <w:rPr>
          <w:rFonts w:eastAsiaTheme="majorEastAsia"/>
          <w:b/>
          <w:sz w:val="21"/>
          <w:szCs w:val="21"/>
          <w:lang w:eastAsia="en-US"/>
        </w:rPr>
      </w:pPr>
    </w:p>
    <w:p w14:paraId="7A873B65" w14:textId="77777777" w:rsidR="00006E11" w:rsidRDefault="00006E11" w:rsidP="00255AF6">
      <w:pPr>
        <w:spacing w:after="120"/>
        <w:jc w:val="center"/>
        <w:rPr>
          <w:rFonts w:eastAsiaTheme="majorEastAsia"/>
          <w:b/>
          <w:sz w:val="21"/>
          <w:szCs w:val="21"/>
          <w:lang w:eastAsia="en-US"/>
        </w:rPr>
      </w:pPr>
    </w:p>
    <w:p w14:paraId="2E4D1140" w14:textId="77777777" w:rsidR="00006E11" w:rsidRDefault="00006E11" w:rsidP="00255AF6">
      <w:pPr>
        <w:spacing w:after="120"/>
        <w:jc w:val="center"/>
        <w:rPr>
          <w:rFonts w:eastAsiaTheme="majorEastAsia"/>
          <w:b/>
          <w:sz w:val="21"/>
          <w:szCs w:val="21"/>
          <w:lang w:eastAsia="en-US"/>
        </w:rPr>
      </w:pPr>
    </w:p>
    <w:p w14:paraId="35D04CBE" w14:textId="77777777" w:rsidR="00006E11" w:rsidRDefault="00006E11"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Zamówienia, o których mowa w art. 214 ust. 1 pkt 7 i 8 ustawy Pzp</w:t>
      </w:r>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w art. 96 ust. 2 pkt 2 ustawy Pzp</w:t>
      </w:r>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9"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2960E1" w:rsidP="003E486D">
      <w:pPr>
        <w:pStyle w:val="BodyText210"/>
        <w:tabs>
          <w:tab w:val="clear" w:pos="0"/>
        </w:tabs>
        <w:spacing w:after="60"/>
        <w:ind w:left="284"/>
        <w:rPr>
          <w:bCs/>
          <w:color w:val="0000FF"/>
          <w:sz w:val="22"/>
          <w:szCs w:val="22"/>
        </w:rPr>
      </w:pPr>
      <w:hyperlink r:id="rId11" w:history="1">
        <w:r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B7BFC7D"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Pr="00683AD4">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aktów wykonawczych do ustawy Pzp.</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139 ustawy Pzp</w:t>
      </w:r>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Pzp, </w:t>
      </w:r>
    </w:p>
    <w:p w14:paraId="0146F862" w14:textId="10AF780D"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złożył ofertę niepodlegającą odrzuceniu na podstawie art. 226 ust. 1 ustawy Pzp.</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2960E1" w:rsidP="00F264CC">
      <w:pPr>
        <w:pStyle w:val="BodyText210"/>
        <w:tabs>
          <w:tab w:val="clear" w:pos="0"/>
        </w:tabs>
        <w:spacing w:after="60"/>
        <w:rPr>
          <w:rFonts w:eastAsiaTheme="majorEastAsia"/>
          <w:sz w:val="22"/>
          <w:szCs w:val="22"/>
          <w:lang w:eastAsia="en-US"/>
        </w:rPr>
      </w:pPr>
      <w:hyperlink r:id="rId12" w:history="1">
        <w:r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5D8C17B9" w14:textId="433FB8B7" w:rsidR="00B065DB" w:rsidRPr="00B065DB" w:rsidRDefault="00B065DB" w:rsidP="00B065DB">
      <w:pPr>
        <w:pStyle w:val="Akapitzlist"/>
        <w:spacing w:after="200"/>
        <w:ind w:left="142"/>
        <w:contextualSpacing/>
        <w:jc w:val="both"/>
        <w:rPr>
          <w:rFonts w:eastAsiaTheme="majorEastAsia"/>
          <w:sz w:val="22"/>
          <w:szCs w:val="22"/>
          <w:lang w:eastAsia="en-US"/>
        </w:rPr>
      </w:pPr>
      <w:r w:rsidRPr="00B065DB">
        <w:rPr>
          <w:rFonts w:eastAsiaTheme="majorEastAsia"/>
          <w:sz w:val="22"/>
          <w:szCs w:val="22"/>
          <w:lang w:eastAsia="en-US"/>
        </w:rPr>
        <w:t xml:space="preserve">Zamawiający </w:t>
      </w:r>
      <w:r w:rsidRPr="00B065DB">
        <w:rPr>
          <w:rFonts w:eastAsiaTheme="majorEastAsia"/>
          <w:b/>
          <w:bCs/>
          <w:sz w:val="22"/>
          <w:szCs w:val="22"/>
          <w:lang w:eastAsia="en-US"/>
        </w:rPr>
        <w:t>nie dokonuje</w:t>
      </w:r>
      <w:r w:rsidRPr="00B065DB">
        <w:rPr>
          <w:rFonts w:eastAsiaTheme="majorEastAsia"/>
          <w:sz w:val="22"/>
          <w:szCs w:val="22"/>
          <w:lang w:eastAsia="en-US"/>
        </w:rPr>
        <w:t xml:space="preserve"> podziału zamówienia na części. Tym samym zamawiający nie dopuszcza składania ofert częściowych, o których mowa w art. 7 pkt 15 ustawy Pzp.</w:t>
      </w:r>
    </w:p>
    <w:p w14:paraId="62770D4A" w14:textId="77777777" w:rsidR="00B065DB" w:rsidRPr="00B065DB" w:rsidRDefault="00B065DB" w:rsidP="00B065DB">
      <w:pPr>
        <w:pStyle w:val="Akapitzlist"/>
        <w:spacing w:after="200"/>
        <w:ind w:left="360"/>
        <w:contextualSpacing/>
        <w:jc w:val="both"/>
        <w:rPr>
          <w:rFonts w:eastAsiaTheme="majorEastAsia"/>
          <w:sz w:val="22"/>
          <w:szCs w:val="22"/>
          <w:lang w:eastAsia="en-US"/>
        </w:rPr>
      </w:pPr>
    </w:p>
    <w:p w14:paraId="0C45BE1B" w14:textId="77777777" w:rsidR="00B065DB" w:rsidRPr="00B065DB" w:rsidRDefault="00B065DB" w:rsidP="00B065DB">
      <w:pPr>
        <w:pStyle w:val="Akapitzlist"/>
        <w:spacing w:after="200"/>
        <w:ind w:left="142"/>
        <w:contextualSpacing/>
        <w:jc w:val="both"/>
        <w:rPr>
          <w:rFonts w:eastAsiaTheme="majorEastAsia"/>
          <w:b/>
          <w:bCs/>
          <w:sz w:val="22"/>
          <w:szCs w:val="22"/>
          <w:lang w:eastAsia="en-US"/>
        </w:rPr>
      </w:pPr>
      <w:r w:rsidRPr="00B065DB">
        <w:rPr>
          <w:rFonts w:eastAsiaTheme="majorEastAsia"/>
          <w:b/>
          <w:bCs/>
          <w:sz w:val="22"/>
          <w:szCs w:val="22"/>
          <w:lang w:eastAsia="en-US"/>
        </w:rPr>
        <w:t>Powody niedokonania podziału:</w:t>
      </w:r>
    </w:p>
    <w:p w14:paraId="5817970B" w14:textId="54D507A8" w:rsidR="009E72A1" w:rsidRPr="00443EBE" w:rsidRDefault="00B065DB" w:rsidP="00210B0E">
      <w:pPr>
        <w:jc w:val="both"/>
        <w:rPr>
          <w:sz w:val="22"/>
          <w:szCs w:val="22"/>
        </w:rPr>
      </w:pPr>
      <w:bookmarkStart w:id="8" w:name="_Hlk173844154"/>
      <w:r w:rsidRPr="00E05CFA">
        <w:rPr>
          <w:rFonts w:eastAsiaTheme="majorEastAsia"/>
          <w:sz w:val="22"/>
          <w:szCs w:val="22"/>
          <w:lang w:eastAsia="en-US"/>
        </w:rPr>
        <w:t>Przedmiot zamówienia jest traktowany jako całość – stanowi</w:t>
      </w:r>
      <w:r w:rsidR="00210B0E" w:rsidRPr="00E05CFA">
        <w:rPr>
          <w:rFonts w:eastAsiaTheme="majorEastAsia"/>
          <w:sz w:val="22"/>
          <w:szCs w:val="22"/>
          <w:lang w:eastAsia="en-US"/>
        </w:rPr>
        <w:t xml:space="preserve"> dostawę</w:t>
      </w:r>
      <w:r w:rsidRPr="00E05CFA">
        <w:rPr>
          <w:rFonts w:eastAsiaTheme="majorEastAsia"/>
          <w:sz w:val="22"/>
          <w:szCs w:val="22"/>
          <w:lang w:eastAsia="en-US"/>
        </w:rPr>
        <w:t xml:space="preserve"> </w:t>
      </w:r>
      <w:r w:rsidR="00210B0E" w:rsidRPr="00E05CFA">
        <w:rPr>
          <w:rFonts w:eastAsiaTheme="majorEastAsia"/>
          <w:sz w:val="22"/>
          <w:szCs w:val="22"/>
          <w:lang w:eastAsia="en-US"/>
        </w:rPr>
        <w:t xml:space="preserve">wraz z montażem </w:t>
      </w:r>
      <w:r w:rsidR="00210B0E" w:rsidRPr="00E05CFA">
        <w:rPr>
          <w:rFonts w:eastAsiaTheme="majorEastAsia"/>
          <w:sz w:val="22"/>
          <w:szCs w:val="22"/>
          <w:lang w:eastAsia="en-US"/>
        </w:rPr>
        <w:br/>
        <w:t xml:space="preserve">i uruchomieniem symulatora </w:t>
      </w:r>
      <w:r w:rsidR="00D3757C" w:rsidRPr="00E05CFA">
        <w:rPr>
          <w:rFonts w:eastAsiaTheme="majorEastAsia"/>
          <w:sz w:val="22"/>
          <w:szCs w:val="22"/>
          <w:lang w:eastAsia="en-US"/>
        </w:rPr>
        <w:t>turbiny wiatrowej</w:t>
      </w:r>
      <w:r w:rsidR="00210B0E" w:rsidRPr="00E05CFA">
        <w:rPr>
          <w:rFonts w:eastAsiaTheme="majorEastAsia"/>
          <w:sz w:val="22"/>
          <w:szCs w:val="22"/>
          <w:lang w:eastAsia="en-US"/>
        </w:rPr>
        <w:t xml:space="preserve"> dla Politechniki Morskiej </w:t>
      </w:r>
      <w:r w:rsidR="00210B0E" w:rsidRPr="00E05CFA">
        <w:rPr>
          <w:rFonts w:eastAsiaTheme="majorEastAsia"/>
          <w:sz w:val="22"/>
          <w:szCs w:val="22"/>
          <w:lang w:eastAsia="en-US"/>
        </w:rPr>
        <w:br/>
        <w:t>w Szczecinie</w:t>
      </w:r>
      <w:r w:rsidR="00DD1DBA" w:rsidRPr="00E05CFA">
        <w:rPr>
          <w:sz w:val="22"/>
          <w:szCs w:val="22"/>
        </w:rPr>
        <w:t xml:space="preserve"> </w:t>
      </w:r>
      <w:r w:rsidRPr="00E05CFA">
        <w:rPr>
          <w:rFonts w:eastAsiaTheme="majorEastAsia"/>
          <w:sz w:val="22"/>
          <w:szCs w:val="22"/>
          <w:lang w:eastAsia="en-US"/>
        </w:rPr>
        <w:t xml:space="preserve">wobec czego nie jest celowy podział zamówienia na części z przyczyn technicznych </w:t>
      </w:r>
      <w:r w:rsidR="00210B0E" w:rsidRPr="00E05CFA">
        <w:rPr>
          <w:rFonts w:eastAsiaTheme="majorEastAsia"/>
          <w:sz w:val="22"/>
          <w:szCs w:val="22"/>
          <w:lang w:eastAsia="en-US"/>
        </w:rPr>
        <w:br/>
      </w:r>
      <w:r w:rsidRPr="00E05CFA">
        <w:rPr>
          <w:rFonts w:eastAsiaTheme="majorEastAsia"/>
          <w:sz w:val="22"/>
          <w:szCs w:val="22"/>
          <w:lang w:eastAsia="en-US"/>
        </w:rPr>
        <w:t>i ekonomicznych.</w:t>
      </w:r>
    </w:p>
    <w:bookmarkEnd w:id="8"/>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Default="00762855" w:rsidP="00762855">
      <w:pPr>
        <w:spacing w:after="200" w:line="252" w:lineRule="auto"/>
        <w:contextualSpacing/>
        <w:jc w:val="both"/>
        <w:rPr>
          <w:rFonts w:eastAsiaTheme="majorEastAsia"/>
          <w:color w:val="C00000"/>
          <w:sz w:val="16"/>
          <w:szCs w:val="16"/>
          <w:lang w:eastAsia="en-US"/>
        </w:rPr>
      </w:pPr>
    </w:p>
    <w:p w14:paraId="2CED672E" w14:textId="77777777" w:rsidR="00667CCF" w:rsidRDefault="00667CCF" w:rsidP="00762855">
      <w:pPr>
        <w:spacing w:after="200" w:line="252" w:lineRule="auto"/>
        <w:contextualSpacing/>
        <w:jc w:val="both"/>
        <w:rPr>
          <w:rFonts w:eastAsiaTheme="majorEastAsia"/>
          <w:color w:val="C00000"/>
          <w:sz w:val="16"/>
          <w:szCs w:val="16"/>
          <w:lang w:eastAsia="en-US"/>
        </w:rPr>
      </w:pP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ustawy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lastRenderedPageBreak/>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13B0EE66" w14:textId="1B3BDFB1" w:rsidR="000C62D8" w:rsidRPr="00E05CFA" w:rsidRDefault="001C25CC" w:rsidP="009C55E0">
      <w:pPr>
        <w:pStyle w:val="Akapitzlist"/>
        <w:numPr>
          <w:ilvl w:val="0"/>
          <w:numId w:val="68"/>
        </w:numPr>
        <w:suppressAutoHyphens/>
        <w:spacing w:after="80" w:line="276" w:lineRule="auto"/>
        <w:jc w:val="both"/>
        <w:rPr>
          <w:rFonts w:eastAsiaTheme="majorEastAsia"/>
          <w:bCs/>
          <w:sz w:val="22"/>
          <w:szCs w:val="22"/>
        </w:rPr>
      </w:pPr>
      <w:r w:rsidRPr="00E05CFA">
        <w:rPr>
          <w:rFonts w:eastAsiaTheme="majorEastAsia"/>
          <w:sz w:val="22"/>
          <w:szCs w:val="22"/>
          <w:lang w:eastAsia="en-US"/>
        </w:rPr>
        <w:t xml:space="preserve">Przedmiotem zamówienia jest </w:t>
      </w:r>
      <w:bookmarkStart w:id="9" w:name="_Hlk130364704"/>
      <w:r w:rsidR="00433238" w:rsidRPr="00E05CFA">
        <w:rPr>
          <w:rFonts w:eastAsiaTheme="majorEastAsia"/>
          <w:sz w:val="22"/>
          <w:szCs w:val="22"/>
          <w:lang w:eastAsia="en-US"/>
        </w:rPr>
        <w:t>d</w:t>
      </w:r>
      <w:r w:rsidR="00DD1DBA" w:rsidRPr="00E05CFA">
        <w:rPr>
          <w:rFonts w:eastAsiaTheme="majorEastAsia"/>
          <w:sz w:val="22"/>
          <w:szCs w:val="22"/>
          <w:lang w:eastAsia="en-US"/>
        </w:rPr>
        <w:t xml:space="preserve">ostawa </w:t>
      </w:r>
      <w:r w:rsidR="00433238" w:rsidRPr="00E05CFA">
        <w:rPr>
          <w:rFonts w:eastAsiaTheme="majorEastAsia"/>
          <w:sz w:val="22"/>
          <w:szCs w:val="22"/>
          <w:lang w:eastAsia="en-US"/>
        </w:rPr>
        <w:t xml:space="preserve">wraz z montażem i uruchomieniem symulatora </w:t>
      </w:r>
      <w:r w:rsidR="00D770AB" w:rsidRPr="00E05CFA">
        <w:rPr>
          <w:rFonts w:eastAsiaTheme="majorEastAsia"/>
          <w:sz w:val="22"/>
          <w:szCs w:val="22"/>
          <w:lang w:eastAsia="en-US"/>
        </w:rPr>
        <w:t>turbiny wiatrowej</w:t>
      </w:r>
      <w:r w:rsidR="00433238" w:rsidRPr="00E05CFA">
        <w:rPr>
          <w:rFonts w:eastAsiaTheme="majorEastAsia"/>
          <w:sz w:val="22"/>
          <w:szCs w:val="22"/>
          <w:lang w:eastAsia="en-US"/>
        </w:rPr>
        <w:t xml:space="preserve"> dla Politechniki Morskiej w Szczecinie</w:t>
      </w:r>
      <w:r w:rsidR="00DD1DBA" w:rsidRPr="00E05CFA">
        <w:rPr>
          <w:rFonts w:eastAsiaTheme="majorEastAsia"/>
          <w:sz w:val="22"/>
          <w:szCs w:val="22"/>
          <w:lang w:eastAsia="en-US"/>
        </w:rPr>
        <w:t>.</w:t>
      </w:r>
      <w:r w:rsidR="00095789" w:rsidRPr="00E05CFA">
        <w:rPr>
          <w:rFonts w:eastAsiaTheme="majorEastAsia"/>
          <w:sz w:val="22"/>
          <w:szCs w:val="22"/>
          <w:lang w:eastAsia="en-US"/>
        </w:rPr>
        <w:t xml:space="preserve"> </w:t>
      </w:r>
    </w:p>
    <w:bookmarkEnd w:id="9"/>
    <w:p w14:paraId="2D063622" w14:textId="5BC7AC65" w:rsidR="00433238" w:rsidRPr="002A0BFB" w:rsidRDefault="00433238" w:rsidP="009C55E0">
      <w:pPr>
        <w:pStyle w:val="Akapitzlist"/>
        <w:numPr>
          <w:ilvl w:val="0"/>
          <w:numId w:val="68"/>
        </w:numPr>
        <w:suppressAutoHyphens/>
        <w:spacing w:after="80" w:line="276" w:lineRule="auto"/>
        <w:jc w:val="both"/>
        <w:rPr>
          <w:rFonts w:eastAsiaTheme="majorEastAsia"/>
          <w:bCs/>
          <w:sz w:val="22"/>
          <w:szCs w:val="22"/>
        </w:rPr>
      </w:pPr>
      <w:r w:rsidRPr="002A0BFB">
        <w:rPr>
          <w:rFonts w:eastAsiaTheme="majorEastAsia"/>
          <w:bCs/>
          <w:sz w:val="22"/>
          <w:szCs w:val="22"/>
        </w:rPr>
        <w:t>Szczegółowy opis przedmiotu zamówienia, opis wymagań zamawiającego w zakresie realizacji i odbioru określają:</w:t>
      </w:r>
    </w:p>
    <w:p w14:paraId="62577A4F" w14:textId="57DDF7B8"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 xml:space="preserve">opis przedmiotu zamówienia – załącznik nr 1a do SWZ, </w:t>
      </w:r>
    </w:p>
    <w:p w14:paraId="50FC1F3C" w14:textId="22B9059F"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projektowane postanowienia umowy określone we wzorze umowy stanowiącym załącznik nr 3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2D830E9A" w14:textId="40ACD919" w:rsidR="00DD1DBA" w:rsidRDefault="00DD1DBA" w:rsidP="00DD4EDD">
      <w:pPr>
        <w:numPr>
          <w:ilvl w:val="1"/>
          <w:numId w:val="67"/>
        </w:numPr>
        <w:suppressAutoHyphens/>
        <w:spacing w:after="60"/>
        <w:ind w:left="284" w:hanging="284"/>
        <w:jc w:val="both"/>
        <w:rPr>
          <w:bCs/>
          <w:sz w:val="22"/>
          <w:szCs w:val="22"/>
        </w:rPr>
      </w:pPr>
      <w:r w:rsidRPr="00DD1DBA">
        <w:rPr>
          <w:bCs/>
          <w:sz w:val="22"/>
          <w:szCs w:val="22"/>
        </w:rPr>
        <w:t>Nomenklatura wg CPV</w:t>
      </w:r>
      <w:r w:rsidR="00030B04">
        <w:rPr>
          <w:bCs/>
          <w:sz w:val="22"/>
          <w:szCs w:val="22"/>
        </w:rPr>
        <w:t>;</w:t>
      </w:r>
    </w:p>
    <w:p w14:paraId="01ECE5E2" w14:textId="77777777" w:rsidR="008846FA" w:rsidRPr="008846FA" w:rsidRDefault="00030B04" w:rsidP="008846FA">
      <w:pPr>
        <w:pStyle w:val="Tekstpodstawowy3"/>
        <w:spacing w:after="120"/>
        <w:ind w:firstLine="284"/>
        <w:rPr>
          <w:rFonts w:ascii="Times New Roman" w:hAnsi="Times New Roman" w:cs="Times New Roman"/>
          <w:bCs/>
          <w:sz w:val="22"/>
          <w:szCs w:val="22"/>
          <w:u w:val="single"/>
        </w:rPr>
      </w:pPr>
      <w:r w:rsidRPr="008846FA">
        <w:rPr>
          <w:rFonts w:ascii="Times New Roman" w:eastAsia="Times New Roman,Bold" w:hAnsi="Times New Roman" w:cs="Times New Roman"/>
          <w:bCs/>
          <w:color w:val="FF0000"/>
          <w:sz w:val="22"/>
          <w:szCs w:val="22"/>
        </w:rPr>
        <w:t xml:space="preserve">      </w:t>
      </w:r>
      <w:r w:rsidR="008846FA" w:rsidRPr="00E05CFA">
        <w:rPr>
          <w:rFonts w:ascii="Times New Roman" w:hAnsi="Times New Roman" w:cs="Times New Roman"/>
          <w:sz w:val="22"/>
          <w:szCs w:val="22"/>
        </w:rPr>
        <w:t>34152000-7 Symulatory szkoleniowe</w:t>
      </w:r>
    </w:p>
    <w:p w14:paraId="7416ED3E" w14:textId="783BC772" w:rsidR="00030B04" w:rsidRPr="00030B04" w:rsidRDefault="00030B04" w:rsidP="00030B04">
      <w:pPr>
        <w:suppressAutoHyphens/>
        <w:spacing w:after="80"/>
        <w:jc w:val="both"/>
        <w:rPr>
          <w:rFonts w:eastAsia="Times New Roman,Bold"/>
          <w:bCs/>
          <w:color w:val="FF0000"/>
          <w:sz w:val="22"/>
          <w:szCs w:val="22"/>
        </w:rPr>
      </w:pP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lastRenderedPageBreak/>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9F7DF87" w14:textId="12E693B2" w:rsidR="00030B04" w:rsidRPr="00425F37" w:rsidRDefault="001F2E10" w:rsidP="00425F37">
      <w:pPr>
        <w:numPr>
          <w:ilvl w:val="1"/>
          <w:numId w:val="67"/>
        </w:numPr>
        <w:suppressAutoHyphens/>
        <w:spacing w:after="60"/>
        <w:ind w:left="284" w:hanging="284"/>
        <w:jc w:val="both"/>
        <w:rPr>
          <w:bCs/>
          <w:sz w:val="22"/>
          <w:szCs w:val="22"/>
        </w:rPr>
      </w:pPr>
      <w:r w:rsidRPr="00030B04">
        <w:rPr>
          <w:bCs/>
          <w:sz w:val="22"/>
          <w:szCs w:val="22"/>
        </w:rPr>
        <w:t xml:space="preserve">Zamawiający </w:t>
      </w:r>
      <w:r w:rsidR="005C52B0" w:rsidRPr="00030B04">
        <w:rPr>
          <w:bCs/>
          <w:sz w:val="22"/>
          <w:szCs w:val="22"/>
        </w:rPr>
        <w:t xml:space="preserve">nie </w:t>
      </w:r>
      <w:r w:rsidRPr="00030B04">
        <w:rPr>
          <w:bCs/>
          <w:sz w:val="22"/>
          <w:szCs w:val="22"/>
        </w:rPr>
        <w:t>dopuszcza możliwoś</w:t>
      </w:r>
      <w:r w:rsidR="00F97AFA" w:rsidRPr="00030B04">
        <w:rPr>
          <w:bCs/>
          <w:sz w:val="22"/>
          <w:szCs w:val="22"/>
        </w:rPr>
        <w:t>ci</w:t>
      </w:r>
      <w:r w:rsidRPr="00030B04">
        <w:rPr>
          <w:bCs/>
          <w:sz w:val="22"/>
          <w:szCs w:val="22"/>
        </w:rPr>
        <w:t xml:space="preserve"> składania ofert częściowych</w:t>
      </w:r>
      <w:r w:rsidR="00F97AFA" w:rsidRPr="00030B04">
        <w:rPr>
          <w:bCs/>
          <w:sz w:val="22"/>
          <w:szCs w:val="22"/>
        </w:rPr>
        <w:t>.</w:t>
      </w: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Zamawiający nie stawia wymogu w zakresie zatrudnienia przez wykonawcę osób, o których mowa w art. 96 ust. 2 pkt 2 ustawy Pzp.</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482318AA" w14:textId="77777777" w:rsidR="004B37A0" w:rsidRPr="0080049E" w:rsidRDefault="004B37A0" w:rsidP="004B37A0">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325F68C6" w14:textId="77777777" w:rsidR="00B3426D" w:rsidRPr="00E05CFA" w:rsidRDefault="00B3426D" w:rsidP="00B3426D">
      <w:pPr>
        <w:numPr>
          <w:ilvl w:val="2"/>
          <w:numId w:val="26"/>
        </w:numPr>
        <w:shd w:val="clear" w:color="auto" w:fill="FFFFFF"/>
        <w:tabs>
          <w:tab w:val="clear" w:pos="606"/>
          <w:tab w:val="num" w:pos="284"/>
        </w:tabs>
        <w:spacing w:after="60"/>
        <w:ind w:left="284" w:hanging="284"/>
        <w:jc w:val="both"/>
        <w:rPr>
          <w:color w:val="0070C0"/>
          <w:sz w:val="22"/>
          <w:szCs w:val="22"/>
        </w:rPr>
      </w:pPr>
      <w:bookmarkStart w:id="10" w:name="_Hlk161743239"/>
      <w:r w:rsidRPr="00E05CFA">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E05CFA">
        <w:rPr>
          <w:b/>
          <w:bCs/>
          <w:sz w:val="22"/>
          <w:szCs w:val="22"/>
        </w:rPr>
        <w:t>Dopuszcza się złożenie materiałów w języku angielskim.</w:t>
      </w:r>
    </w:p>
    <w:bookmarkEnd w:id="10"/>
    <w:p w14:paraId="1C62C15C" w14:textId="77777777" w:rsidR="004B37A0" w:rsidRPr="0080049E" w:rsidRDefault="004B37A0" w:rsidP="004B37A0">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13A0AFA1" w14:textId="77777777" w:rsidR="004B37A0" w:rsidRPr="00931827" w:rsidRDefault="004B37A0" w:rsidP="004B37A0">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11" w:name="_Hlk64442770"/>
      <w:r w:rsidRPr="00931827">
        <w:rPr>
          <w:sz w:val="22"/>
          <w:szCs w:val="22"/>
        </w:rPr>
        <w:t xml:space="preserve">zgodnie z art. 107                ust. 2 Pzp. </w:t>
      </w:r>
    </w:p>
    <w:bookmarkEnd w:id="11"/>
    <w:p w14:paraId="410B12FA" w14:textId="77777777" w:rsidR="00CF2090" w:rsidRPr="00A07C8F" w:rsidRDefault="00CF2090" w:rsidP="00070355">
      <w:pPr>
        <w:jc w:val="both"/>
        <w:rPr>
          <w:sz w:val="16"/>
          <w:szCs w:val="16"/>
        </w:rPr>
      </w:pPr>
    </w:p>
    <w:p w14:paraId="60E3D590" w14:textId="6224A201"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r w:rsidR="001E710C">
        <w:rPr>
          <w:b/>
          <w:sz w:val="22"/>
          <w:szCs w:val="22"/>
          <w:lang w:eastAsia="en-US"/>
        </w:rPr>
        <w:t xml:space="preserve">- </w:t>
      </w:r>
    </w:p>
    <w:p w14:paraId="1F84DFDD" w14:textId="77777777" w:rsidR="000F0283" w:rsidRPr="00F308CE" w:rsidRDefault="000F0283" w:rsidP="00AA4F20">
      <w:pPr>
        <w:jc w:val="both"/>
        <w:rPr>
          <w:rFonts w:eastAsiaTheme="majorEastAsia"/>
          <w:sz w:val="12"/>
          <w:szCs w:val="12"/>
          <w:lang w:eastAsia="en-US"/>
        </w:rPr>
      </w:pPr>
    </w:p>
    <w:p w14:paraId="478CE000" w14:textId="0E617E9A" w:rsidR="00F04C1F" w:rsidRPr="003C738A" w:rsidRDefault="00AA4F20" w:rsidP="00A07C8F">
      <w:pPr>
        <w:jc w:val="both"/>
        <w:rPr>
          <w:rFonts w:eastAsiaTheme="majorEastAsia"/>
          <w:b/>
          <w:sz w:val="22"/>
          <w:szCs w:val="22"/>
          <w:lang w:eastAsia="en-US"/>
        </w:rPr>
      </w:pPr>
      <w:bookmarkStart w:id="12" w:name="_Hlk130296693"/>
      <w:r w:rsidRPr="003C738A">
        <w:rPr>
          <w:rFonts w:eastAsiaTheme="majorEastAsia"/>
          <w:sz w:val="22"/>
          <w:szCs w:val="22"/>
          <w:lang w:eastAsia="en-US"/>
        </w:rPr>
        <w:t>Zamawiający wymaga</w:t>
      </w:r>
      <w:r w:rsidR="000F0283" w:rsidRPr="003C738A">
        <w:rPr>
          <w:rFonts w:eastAsiaTheme="majorEastAsia"/>
          <w:sz w:val="22"/>
          <w:szCs w:val="22"/>
          <w:lang w:eastAsia="en-US"/>
        </w:rPr>
        <w:t>,</w:t>
      </w:r>
      <w:r w:rsidRPr="003C738A">
        <w:rPr>
          <w:rFonts w:eastAsiaTheme="majorEastAsia"/>
          <w:sz w:val="22"/>
          <w:szCs w:val="22"/>
          <w:lang w:eastAsia="en-US"/>
        </w:rPr>
        <w:t xml:space="preserve"> aby zamówienie zostało wykonane </w:t>
      </w:r>
      <w:r w:rsidR="00F308CE" w:rsidRPr="003C738A">
        <w:rPr>
          <w:rFonts w:eastAsiaTheme="majorEastAsia"/>
          <w:b/>
          <w:sz w:val="22"/>
          <w:szCs w:val="22"/>
          <w:lang w:eastAsia="en-US"/>
        </w:rPr>
        <w:t>w terminie</w:t>
      </w:r>
      <w:r w:rsidR="006E3325" w:rsidRPr="003C738A">
        <w:rPr>
          <w:rFonts w:eastAsiaTheme="majorEastAsia"/>
          <w:b/>
          <w:sz w:val="22"/>
          <w:szCs w:val="22"/>
          <w:lang w:eastAsia="en-US"/>
        </w:rPr>
        <w:t xml:space="preserve"> </w:t>
      </w:r>
      <w:r w:rsidR="005A1DB0" w:rsidRPr="003C738A">
        <w:rPr>
          <w:rFonts w:eastAsiaTheme="majorEastAsia"/>
          <w:b/>
          <w:sz w:val="22"/>
          <w:szCs w:val="22"/>
          <w:lang w:eastAsia="en-US"/>
        </w:rPr>
        <w:t xml:space="preserve">maksymalnie </w:t>
      </w:r>
      <w:r w:rsidR="005A1DB0" w:rsidRPr="00443EBE">
        <w:rPr>
          <w:rFonts w:eastAsiaTheme="majorEastAsia"/>
          <w:b/>
          <w:sz w:val="22"/>
          <w:szCs w:val="22"/>
          <w:lang w:eastAsia="en-US"/>
        </w:rPr>
        <w:t xml:space="preserve">do </w:t>
      </w:r>
      <w:r w:rsidR="00B3426D">
        <w:rPr>
          <w:rFonts w:eastAsiaTheme="majorEastAsia"/>
          <w:b/>
          <w:bCs/>
          <w:iCs/>
          <w:sz w:val="22"/>
          <w:szCs w:val="22"/>
          <w:lang w:eastAsia="en-US"/>
        </w:rPr>
        <w:t>270</w:t>
      </w:r>
      <w:r w:rsidR="00053791" w:rsidRPr="00443EBE">
        <w:rPr>
          <w:rFonts w:eastAsiaTheme="majorEastAsia"/>
          <w:b/>
          <w:bCs/>
          <w:iCs/>
          <w:sz w:val="22"/>
          <w:szCs w:val="22"/>
          <w:lang w:eastAsia="en-US"/>
        </w:rPr>
        <w:t xml:space="preserve"> </w:t>
      </w:r>
      <w:r w:rsidR="006A046F" w:rsidRPr="00443EBE">
        <w:rPr>
          <w:rFonts w:eastAsiaTheme="majorEastAsia"/>
          <w:b/>
          <w:bCs/>
          <w:iCs/>
          <w:sz w:val="22"/>
          <w:szCs w:val="22"/>
          <w:lang w:eastAsia="en-US"/>
        </w:rPr>
        <w:t>dni</w:t>
      </w:r>
      <w:r w:rsidR="005D52FE" w:rsidRPr="00443EBE">
        <w:rPr>
          <w:rFonts w:eastAsiaTheme="majorEastAsia"/>
          <w:b/>
          <w:bCs/>
          <w:iCs/>
          <w:sz w:val="22"/>
          <w:szCs w:val="22"/>
          <w:lang w:eastAsia="en-US"/>
        </w:rPr>
        <w:t xml:space="preserve"> </w:t>
      </w:r>
      <w:r w:rsidR="003D5EEF" w:rsidRPr="00443EBE">
        <w:rPr>
          <w:rFonts w:eastAsiaTheme="majorEastAsia"/>
          <w:b/>
          <w:bCs/>
          <w:iCs/>
          <w:sz w:val="22"/>
          <w:szCs w:val="22"/>
          <w:lang w:eastAsia="en-US"/>
        </w:rPr>
        <w:t xml:space="preserve">kalendarzowych </w:t>
      </w:r>
      <w:r w:rsidR="00F04C1F" w:rsidRPr="00443EBE">
        <w:rPr>
          <w:rFonts w:eastAsiaTheme="majorEastAsia"/>
          <w:b/>
          <w:sz w:val="22"/>
          <w:szCs w:val="22"/>
          <w:lang w:eastAsia="en-US"/>
        </w:rPr>
        <w:t xml:space="preserve">od </w:t>
      </w:r>
      <w:r w:rsidR="003D5EEF" w:rsidRPr="00443EBE">
        <w:rPr>
          <w:rFonts w:eastAsiaTheme="majorEastAsia"/>
          <w:b/>
          <w:sz w:val="22"/>
          <w:szCs w:val="22"/>
          <w:lang w:eastAsia="en-US"/>
        </w:rPr>
        <w:t>daty</w:t>
      </w:r>
      <w:r w:rsidR="00F04C1F" w:rsidRPr="00443EBE">
        <w:rPr>
          <w:rFonts w:eastAsiaTheme="majorEastAsia"/>
          <w:b/>
          <w:sz w:val="22"/>
          <w:szCs w:val="22"/>
          <w:lang w:eastAsia="en-US"/>
        </w:rPr>
        <w:t xml:space="preserve"> podpisania umowy</w:t>
      </w:r>
      <w:r w:rsidR="00171669" w:rsidRPr="003C738A">
        <w:rPr>
          <w:rFonts w:eastAsiaTheme="majorEastAsia"/>
          <w:b/>
          <w:sz w:val="22"/>
          <w:szCs w:val="22"/>
          <w:lang w:eastAsia="en-US"/>
        </w:rPr>
        <w:t xml:space="preserve">.  </w:t>
      </w:r>
    </w:p>
    <w:bookmarkEnd w:id="12"/>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34F504E0" w14:textId="77777777" w:rsidR="004B37A0" w:rsidRDefault="004B37A0" w:rsidP="004B37A0">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Pzp, określa warunek/warunki udziału w postępowaniu </w:t>
      </w:r>
      <w:r w:rsidRPr="00576796">
        <w:rPr>
          <w:rFonts w:eastAsiaTheme="majorEastAsia"/>
          <w:b/>
          <w:sz w:val="22"/>
          <w:szCs w:val="22"/>
          <w:lang w:eastAsia="en-US"/>
        </w:rPr>
        <w:t>dotyczący/-e:</w:t>
      </w:r>
    </w:p>
    <w:p w14:paraId="36C8CF55" w14:textId="77777777" w:rsidR="004B37A0" w:rsidRPr="00576796" w:rsidRDefault="004B37A0" w:rsidP="004B37A0">
      <w:pPr>
        <w:jc w:val="both"/>
        <w:rPr>
          <w:rFonts w:eastAsiaTheme="majorEastAsia"/>
          <w:b/>
          <w:sz w:val="12"/>
          <w:szCs w:val="12"/>
          <w:lang w:eastAsia="en-US"/>
        </w:rPr>
      </w:pPr>
    </w:p>
    <w:p w14:paraId="50C6AE12"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7110B93C" w14:textId="77777777" w:rsidR="004B37A0" w:rsidRPr="00CD2066" w:rsidRDefault="004B37A0" w:rsidP="004B37A0">
      <w:pPr>
        <w:jc w:val="both"/>
        <w:rPr>
          <w:b/>
          <w:bCs/>
          <w:i/>
          <w:iCs/>
          <w:sz w:val="22"/>
          <w:szCs w:val="22"/>
        </w:rPr>
      </w:pPr>
      <w:r w:rsidRPr="00CD2066">
        <w:rPr>
          <w:rFonts w:eastAsiaTheme="majorEastAsia"/>
          <w:b/>
          <w:bCs/>
          <w:i/>
          <w:iCs/>
          <w:sz w:val="22"/>
          <w:szCs w:val="22"/>
          <w:lang w:eastAsia="en-US"/>
        </w:rPr>
        <w:t xml:space="preserve">Zamawiający nie stawia warunku w tym zakresie. </w:t>
      </w:r>
    </w:p>
    <w:p w14:paraId="299F24B1" w14:textId="77777777" w:rsidR="004B37A0" w:rsidRPr="00576796" w:rsidRDefault="004B37A0" w:rsidP="004B37A0">
      <w:pPr>
        <w:jc w:val="both"/>
        <w:rPr>
          <w:rFonts w:eastAsiaTheme="majorEastAsia"/>
          <w:sz w:val="12"/>
          <w:szCs w:val="12"/>
          <w:u w:val="single"/>
          <w:lang w:eastAsia="en-US"/>
        </w:rPr>
      </w:pPr>
    </w:p>
    <w:p w14:paraId="52F196C2" w14:textId="2F383BDC" w:rsidR="004B37A0" w:rsidRPr="00CD2066" w:rsidRDefault="004B37A0" w:rsidP="00CD2066">
      <w:pPr>
        <w:numPr>
          <w:ilvl w:val="0"/>
          <w:numId w:val="66"/>
        </w:numPr>
        <w:ind w:left="0" w:hanging="284"/>
        <w:rPr>
          <w:rFonts w:eastAsiaTheme="majorEastAsia"/>
          <w:b/>
          <w:sz w:val="12"/>
          <w:szCs w:val="12"/>
          <w:u w:val="single"/>
          <w:lang w:eastAsia="en-US"/>
        </w:rPr>
      </w:pPr>
      <w:r w:rsidRPr="00576796">
        <w:rPr>
          <w:rFonts w:eastAsiaTheme="majorEastAsia"/>
          <w:b/>
          <w:sz w:val="22"/>
          <w:szCs w:val="22"/>
          <w:u w:val="single"/>
          <w:lang w:eastAsia="en-US"/>
        </w:rPr>
        <w:lastRenderedPageBreak/>
        <w:t>uprawnień do prowadzenia określonej działalności gospodarczej lub zawodowej, o ile wynika to z odrębnych przepisów:</w:t>
      </w:r>
      <w:bookmarkStart w:id="13" w:name="_Hlk77249650"/>
      <w:bookmarkStart w:id="14" w:name="_Hlk76726677"/>
    </w:p>
    <w:p w14:paraId="193163E0" w14:textId="77777777" w:rsidR="004B37A0" w:rsidRPr="00CD2066" w:rsidRDefault="004B37A0" w:rsidP="004B37A0">
      <w:pPr>
        <w:pStyle w:val="Akapitzlist"/>
        <w:ind w:left="0" w:hanging="284"/>
        <w:jc w:val="both"/>
        <w:rPr>
          <w:rFonts w:eastAsiaTheme="majorEastAsia"/>
          <w:b/>
          <w:bCs/>
          <w:i/>
          <w:iCs/>
          <w:sz w:val="22"/>
          <w:szCs w:val="22"/>
          <w:lang w:eastAsia="en-US"/>
        </w:rPr>
      </w:pPr>
      <w:r w:rsidRPr="00CD2066">
        <w:rPr>
          <w:rFonts w:eastAsiaTheme="majorEastAsia"/>
          <w:b/>
          <w:bCs/>
          <w:i/>
          <w:iCs/>
          <w:sz w:val="22"/>
          <w:szCs w:val="22"/>
          <w:lang w:eastAsia="en-US"/>
        </w:rPr>
        <w:t xml:space="preserve">  </w:t>
      </w:r>
      <w:r w:rsidRPr="00CD2066">
        <w:rPr>
          <w:rFonts w:eastAsiaTheme="majorEastAsia"/>
          <w:b/>
          <w:bCs/>
          <w:i/>
          <w:iCs/>
          <w:sz w:val="22"/>
          <w:szCs w:val="22"/>
          <w:lang w:eastAsia="en-US"/>
        </w:rPr>
        <w:tab/>
        <w:t xml:space="preserve">Zamawiający nie stawia warunku w tym zakresie. </w:t>
      </w:r>
    </w:p>
    <w:bookmarkEnd w:id="13"/>
    <w:bookmarkEnd w:id="14"/>
    <w:p w14:paraId="16D14239" w14:textId="77777777" w:rsidR="004B37A0" w:rsidRPr="00576796" w:rsidRDefault="004B37A0" w:rsidP="004B37A0">
      <w:pPr>
        <w:shd w:val="clear" w:color="auto" w:fill="FFFFFF"/>
        <w:rPr>
          <w:rFonts w:eastAsiaTheme="majorEastAsia"/>
          <w:i/>
          <w:sz w:val="12"/>
          <w:szCs w:val="12"/>
          <w:lang w:eastAsia="en-US"/>
        </w:rPr>
      </w:pPr>
    </w:p>
    <w:p w14:paraId="74E640DF"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4053A5BF" w14:textId="77777777" w:rsidR="004B37A0" w:rsidRPr="00CD2066" w:rsidRDefault="004B37A0" w:rsidP="004B37A0">
      <w:pPr>
        <w:pStyle w:val="Akapitzlist"/>
        <w:ind w:left="0" w:hanging="284"/>
        <w:jc w:val="both"/>
        <w:rPr>
          <w:rFonts w:eastAsiaTheme="majorEastAsia"/>
          <w:b/>
          <w:bCs/>
          <w:i/>
          <w:iCs/>
          <w:sz w:val="22"/>
          <w:szCs w:val="22"/>
          <w:lang w:eastAsia="en-US"/>
        </w:rPr>
      </w:pPr>
      <w:bookmarkStart w:id="15" w:name="_Hlk124751093"/>
      <w:r w:rsidRPr="00CD2066">
        <w:rPr>
          <w:rFonts w:eastAsiaTheme="majorEastAsia"/>
          <w:b/>
          <w:bCs/>
          <w:i/>
          <w:iCs/>
          <w:sz w:val="22"/>
          <w:szCs w:val="22"/>
          <w:lang w:eastAsia="en-US"/>
        </w:rPr>
        <w:t xml:space="preserve">  </w:t>
      </w:r>
      <w:r w:rsidRPr="00CD2066">
        <w:rPr>
          <w:rFonts w:eastAsiaTheme="majorEastAsia"/>
          <w:b/>
          <w:bCs/>
          <w:i/>
          <w:iCs/>
          <w:sz w:val="22"/>
          <w:szCs w:val="22"/>
          <w:lang w:eastAsia="en-US"/>
        </w:rPr>
        <w:tab/>
        <w:t xml:space="preserve">Zamawiający nie stawia warunku w tym zakresie. </w:t>
      </w:r>
    </w:p>
    <w:bookmarkEnd w:id="15"/>
    <w:p w14:paraId="640A583E" w14:textId="77777777" w:rsidR="004B37A0" w:rsidRPr="00576796" w:rsidRDefault="004B37A0" w:rsidP="004B37A0">
      <w:pPr>
        <w:jc w:val="both"/>
        <w:rPr>
          <w:sz w:val="12"/>
          <w:szCs w:val="12"/>
        </w:rPr>
      </w:pPr>
    </w:p>
    <w:p w14:paraId="7BE823C7"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46000D55" w14:textId="77777777" w:rsidR="00CD2066" w:rsidRPr="00CD2066" w:rsidRDefault="00CD2066" w:rsidP="00CD2066">
      <w:pPr>
        <w:pStyle w:val="Akapitzlist"/>
        <w:ind w:left="0" w:hanging="284"/>
        <w:jc w:val="both"/>
        <w:rPr>
          <w:rFonts w:eastAsiaTheme="majorEastAsia"/>
          <w:b/>
          <w:bCs/>
          <w:i/>
          <w:iCs/>
          <w:sz w:val="22"/>
          <w:szCs w:val="22"/>
          <w:lang w:eastAsia="en-US"/>
        </w:rPr>
      </w:pPr>
      <w:bookmarkStart w:id="16" w:name="_Hlk177643285"/>
      <w:bookmarkStart w:id="17" w:name="_Hlk190868241"/>
      <w:r w:rsidRPr="00CD2066">
        <w:rPr>
          <w:rFonts w:eastAsiaTheme="majorEastAsia"/>
          <w:b/>
          <w:bCs/>
          <w:i/>
          <w:iCs/>
          <w:sz w:val="22"/>
          <w:szCs w:val="22"/>
          <w:lang w:eastAsia="en-US"/>
        </w:rPr>
        <w:t xml:space="preserve">  </w:t>
      </w:r>
      <w:r w:rsidRPr="00CD2066">
        <w:rPr>
          <w:rFonts w:eastAsiaTheme="majorEastAsia"/>
          <w:b/>
          <w:bCs/>
          <w:i/>
          <w:iCs/>
          <w:sz w:val="22"/>
          <w:szCs w:val="22"/>
          <w:lang w:eastAsia="en-US"/>
        </w:rPr>
        <w:tab/>
        <w:t xml:space="preserve">Zamawiający nie stawia warunku w tym zakresie. </w:t>
      </w:r>
    </w:p>
    <w:p w14:paraId="48D3817A" w14:textId="77777777" w:rsidR="00CC27ED" w:rsidRPr="00764FE6" w:rsidRDefault="00CC27ED" w:rsidP="00B3426D">
      <w:pPr>
        <w:jc w:val="both"/>
        <w:rPr>
          <w:rFonts w:eastAsiaTheme="majorEastAsia"/>
          <w:b/>
          <w:bCs/>
          <w:sz w:val="22"/>
          <w:szCs w:val="22"/>
          <w:lang w:eastAsia="en-US"/>
        </w:rPr>
      </w:pPr>
    </w:p>
    <w:bookmarkEnd w:id="16"/>
    <w:bookmarkEnd w:id="17"/>
    <w:p w14:paraId="1CD6950C" w14:textId="77777777" w:rsidR="004B37A0" w:rsidRDefault="004B37A0" w:rsidP="004B37A0">
      <w:pPr>
        <w:jc w:val="both"/>
        <w:rPr>
          <w:iCs/>
          <w:sz w:val="22"/>
          <w:szCs w:val="22"/>
        </w:rPr>
      </w:pPr>
    </w:p>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1FA5F2D6"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lub w art. 54 ust. 1–4 ustawy z dnia 12 maja 2011 r. o refundacji leków, środków spożywczych specjalnego przeznaczenia żywieniowego oraz wyrobów medycznych</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lastRenderedPageBreak/>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Zamawiający nie przewiduje wykluczenia wykonawcy na podstawie art. 109 ust. 1 Pzp.</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25CBAC34"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 xml:space="preserve">zastosowaniu środka, o którym mowa w art. 1 pkt 3 ustawy z dnia 13 kwietnia 2022 r. o szczególnych rozwiązaniach w zakresie przeciwdziałania wspieraniu agresji na Ukrainę oraz służących ochronie bezpieczeństwa narodowego; </w:t>
      </w:r>
    </w:p>
    <w:p w14:paraId="25645C9B" w14:textId="16E1EDAD"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6417044" w14:textId="071F787E"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lastRenderedPageBreak/>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3B7725DB" w:rsidR="00E92A10" w:rsidRPr="00332C35" w:rsidRDefault="00E92A10" w:rsidP="000503D3">
      <w:pPr>
        <w:autoSpaceDE w:val="0"/>
        <w:autoSpaceDN w:val="0"/>
        <w:spacing w:after="60"/>
        <w:ind w:left="360"/>
        <w:jc w:val="both"/>
        <w:rPr>
          <w:sz w:val="22"/>
          <w:szCs w:val="22"/>
        </w:rPr>
      </w:pPr>
      <w:r w:rsidRPr="005767E8">
        <w:rPr>
          <w:sz w:val="22"/>
          <w:szCs w:val="22"/>
        </w:rPr>
        <w:t xml:space="preserve">a)  Jednolitego Europejskiego Dokumentu Zamówienia – dalej: JEDZ. </w:t>
      </w:r>
      <w:r w:rsidR="00CC27ED" w:rsidRPr="00CE4335">
        <w:rPr>
          <w:sz w:val="22"/>
          <w:szCs w:val="22"/>
        </w:rPr>
        <w:t>(załącznik nr 4 do SWZ)</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4"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16E97AB3" w:rsidR="00B80145" w:rsidRPr="00DA10F0" w:rsidRDefault="00B80145" w:rsidP="00DA10F0">
      <w:pPr>
        <w:numPr>
          <w:ilvl w:val="0"/>
          <w:numId w:val="39"/>
        </w:numPr>
        <w:autoSpaceDE w:val="0"/>
        <w:autoSpaceDN w:val="0"/>
        <w:jc w:val="both"/>
        <w:rPr>
          <w:sz w:val="22"/>
          <w:szCs w:val="22"/>
        </w:rPr>
      </w:pPr>
      <w:r w:rsidRPr="0083529C">
        <w:rPr>
          <w:sz w:val="22"/>
          <w:szCs w:val="22"/>
        </w:rPr>
        <w:t>Instrukcja wypełniania formularza JEDZ znajduje się na stronie internetowej Urzędu Zamówień Publicznych pod adresem:</w:t>
      </w:r>
    </w:p>
    <w:p w14:paraId="15A5766D" w14:textId="328437EB" w:rsidR="00DA10F0" w:rsidRDefault="00DA10F0" w:rsidP="00DA10F0">
      <w:pPr>
        <w:pStyle w:val="Tekstpodstawowy"/>
        <w:spacing w:after="60"/>
        <w:ind w:left="357" w:right="23"/>
        <w:jc w:val="both"/>
        <w:rPr>
          <w:sz w:val="22"/>
          <w:szCs w:val="22"/>
        </w:rPr>
      </w:pPr>
      <w:hyperlink r:id="rId15" w:history="1">
        <w:r w:rsidRPr="00DA10F0">
          <w:rPr>
            <w:rStyle w:val="Hipercze"/>
            <w:sz w:val="22"/>
            <w:szCs w:val="22"/>
          </w:rPr>
          <w:t>https://www.gov.pl/web/uzp/jednolity-europejski-dokument-zamowienia</w:t>
        </w:r>
      </w:hyperlink>
      <w:r w:rsidRPr="00DA10F0">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Pzp,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Default="00B80145" w:rsidP="00DD4EDD">
      <w:pPr>
        <w:pStyle w:val="Tekstpodstawowy"/>
        <w:numPr>
          <w:ilvl w:val="0"/>
          <w:numId w:val="36"/>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1F8E49E5" w14:textId="77777777" w:rsidR="003768FE" w:rsidRPr="00C06FAC" w:rsidRDefault="003768FE" w:rsidP="003768FE">
      <w:pPr>
        <w:numPr>
          <w:ilvl w:val="0"/>
          <w:numId w:val="18"/>
        </w:numPr>
        <w:spacing w:after="60"/>
        <w:ind w:left="709" w:right="-108" w:hanging="284"/>
        <w:jc w:val="both"/>
        <w:rPr>
          <w:b/>
          <w:sz w:val="22"/>
          <w:szCs w:val="22"/>
        </w:rPr>
      </w:pPr>
      <w:r w:rsidRPr="00C06FAC">
        <w:rPr>
          <w:b/>
          <w:sz w:val="22"/>
          <w:szCs w:val="22"/>
        </w:rPr>
        <w:t xml:space="preserve">Przedmiotowe środki dowodowe wskazane w rozdziale II ust. 5 </w:t>
      </w:r>
    </w:p>
    <w:p w14:paraId="30B58998" w14:textId="77777777" w:rsidR="003768FE" w:rsidRPr="00C06FAC" w:rsidRDefault="003768FE" w:rsidP="003768FE">
      <w:pPr>
        <w:ind w:left="991" w:right="-108" w:hanging="283"/>
        <w:jc w:val="both"/>
        <w:rPr>
          <w:b/>
          <w:sz w:val="22"/>
          <w:szCs w:val="22"/>
        </w:rPr>
      </w:pPr>
      <w:r w:rsidRPr="00C06FAC">
        <w:rPr>
          <w:b/>
          <w:sz w:val="22"/>
          <w:szCs w:val="22"/>
        </w:rPr>
        <w:t>Wymagana forma:</w:t>
      </w:r>
    </w:p>
    <w:p w14:paraId="3F6C56EC" w14:textId="77777777" w:rsidR="003768FE" w:rsidRPr="005767E8" w:rsidRDefault="003768FE" w:rsidP="003768FE">
      <w:pPr>
        <w:spacing w:after="60"/>
        <w:ind w:left="709" w:right="-108"/>
        <w:jc w:val="both"/>
        <w:rPr>
          <w:sz w:val="22"/>
          <w:szCs w:val="22"/>
        </w:rPr>
      </w:pPr>
      <w:r w:rsidRPr="005767E8">
        <w:rPr>
          <w:sz w:val="22"/>
          <w:szCs w:val="22"/>
        </w:rPr>
        <w:t xml:space="preserve">Wykonawcy składają: </w:t>
      </w:r>
    </w:p>
    <w:p w14:paraId="38C21B6F" w14:textId="77777777" w:rsidR="00CC27ED" w:rsidRDefault="00CC27ED" w:rsidP="003768FE">
      <w:pPr>
        <w:spacing w:after="60"/>
        <w:ind w:left="1080" w:right="-108"/>
        <w:jc w:val="both"/>
        <w:rPr>
          <w:b/>
          <w:bCs/>
          <w:sz w:val="22"/>
          <w:szCs w:val="22"/>
        </w:rPr>
      </w:pPr>
      <w:r w:rsidRPr="005767E8">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5767E8">
        <w:rPr>
          <w:b/>
          <w:bCs/>
          <w:sz w:val="22"/>
          <w:szCs w:val="22"/>
        </w:rPr>
        <w:t>Dopuszcza się złożenie materiałów w języku angielskim</w:t>
      </w:r>
    </w:p>
    <w:p w14:paraId="15EB33BD" w14:textId="4CA6DEE7" w:rsidR="003768FE" w:rsidRPr="00C93575" w:rsidRDefault="003768FE" w:rsidP="003768FE">
      <w:pPr>
        <w:spacing w:after="60"/>
        <w:ind w:left="1080" w:right="-108"/>
        <w:jc w:val="both"/>
        <w:rPr>
          <w:sz w:val="22"/>
          <w:szCs w:val="22"/>
        </w:rPr>
      </w:pPr>
      <w:r w:rsidRPr="00C93575">
        <w:rPr>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28B6ADBA" w14:textId="77777777" w:rsidR="003768FE" w:rsidRPr="0083529C" w:rsidRDefault="003768FE" w:rsidP="003768FE">
      <w:pPr>
        <w:pStyle w:val="Tekstpodstawowy"/>
        <w:spacing w:after="80"/>
        <w:ind w:right="23"/>
        <w:jc w:val="both"/>
        <w:rPr>
          <w:sz w:val="22"/>
          <w:szCs w:val="22"/>
        </w:rPr>
      </w:pP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48B60A55" w14:textId="5AEDC8FB" w:rsidR="00FF0E60" w:rsidRPr="00C06FAC" w:rsidRDefault="00ED564C" w:rsidP="00CD2066">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6ECE34B5" w14:textId="77C90514" w:rsidR="00151ED5" w:rsidRDefault="00151ED5" w:rsidP="00151ED5">
      <w:pPr>
        <w:autoSpaceDE w:val="0"/>
        <w:autoSpaceDN w:val="0"/>
        <w:adjustRightInd w:val="0"/>
        <w:ind w:left="426"/>
        <w:jc w:val="both"/>
        <w:rPr>
          <w:rFonts w:eastAsia="CIDFont+F4"/>
          <w:sz w:val="22"/>
          <w:szCs w:val="22"/>
        </w:rPr>
      </w:pPr>
    </w:p>
    <w:p w14:paraId="79E2F5B7" w14:textId="77777777" w:rsidR="00CD2066" w:rsidRPr="00BB2426" w:rsidRDefault="00CD2066" w:rsidP="00CD2066">
      <w:pPr>
        <w:autoSpaceDE w:val="0"/>
        <w:autoSpaceDN w:val="0"/>
        <w:adjustRightInd w:val="0"/>
        <w:ind w:left="426"/>
        <w:jc w:val="both"/>
        <w:rPr>
          <w:rFonts w:eastAsia="CIDFont+F4"/>
          <w:i/>
          <w:iCs/>
          <w:sz w:val="22"/>
          <w:szCs w:val="22"/>
        </w:rPr>
      </w:pPr>
      <w:r w:rsidRPr="00BB2426">
        <w:rPr>
          <w:rFonts w:eastAsia="CIDFont+F4"/>
          <w:i/>
          <w:iCs/>
          <w:sz w:val="22"/>
          <w:szCs w:val="22"/>
        </w:rPr>
        <w:t>Zamawiający nie wymaga żadnych dokumentów.</w:t>
      </w:r>
    </w:p>
    <w:p w14:paraId="5384938A" w14:textId="77777777" w:rsidR="00151ED5" w:rsidRDefault="00151ED5" w:rsidP="00151ED5">
      <w:pPr>
        <w:autoSpaceDE w:val="0"/>
        <w:autoSpaceDN w:val="0"/>
        <w:adjustRightInd w:val="0"/>
        <w:ind w:left="426" w:hanging="426"/>
        <w:jc w:val="both"/>
        <w:rPr>
          <w:rFonts w:eastAsia="CIDFont+F4"/>
          <w:i/>
          <w:iCs/>
          <w:sz w:val="22"/>
          <w:szCs w:val="22"/>
        </w:rPr>
      </w:pPr>
    </w:p>
    <w:p w14:paraId="2341DB16" w14:textId="5E9D4C4A" w:rsidR="00D13C10" w:rsidRPr="00D13C10" w:rsidRDefault="0047312C" w:rsidP="00151ED5">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1 i 2 ustawy Pzp,</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 Pzp,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6AC8AFC7"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18"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18"/>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Pzp</w:t>
      </w:r>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pzp</w:t>
      </w:r>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lastRenderedPageBreak/>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Pzp</w:t>
      </w:r>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Pzp</w:t>
      </w:r>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19" w:name="_Hlk102646164"/>
      <w:r w:rsidRPr="00332C35">
        <w:rPr>
          <w:rFonts w:eastAsia="CIDFont+F4"/>
          <w:sz w:val="22"/>
          <w:szCs w:val="22"/>
        </w:rPr>
        <w:tab/>
        <w:t xml:space="preserve">podmiotowego środka dowodowego w postaci oświadczenia własnego wykonawcy </w:t>
      </w:r>
      <w:bookmarkStart w:id="20" w:name="_Hlk102646719"/>
      <w:r w:rsidRPr="00332C35">
        <w:rPr>
          <w:rFonts w:eastAsia="CIDFont+F4"/>
          <w:sz w:val="22"/>
          <w:szCs w:val="22"/>
        </w:rPr>
        <w:t xml:space="preserve">o braku podstaw do wykluczenia z postępowania </w:t>
      </w:r>
      <w:bookmarkEnd w:id="19"/>
      <w:r w:rsidRPr="00332C35">
        <w:rPr>
          <w:rFonts w:eastAsia="CIDFont+F4"/>
          <w:sz w:val="22"/>
          <w:szCs w:val="22"/>
        </w:rPr>
        <w:t>na podstawie:</w:t>
      </w:r>
    </w:p>
    <w:p w14:paraId="7EE05936" w14:textId="3267731D"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20"/>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4FCB017C"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ustawy Pzp,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lastRenderedPageBreak/>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rejestrów publicznych w rozumieniu ustawy z dnia 17 lutego 2005 r. o informatyzacji 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5E1A3E8D" w14:textId="11185E49" w:rsidR="00A07F4D" w:rsidRPr="005767E8" w:rsidRDefault="00A07F4D" w:rsidP="00071FDA">
      <w:pPr>
        <w:numPr>
          <w:ilvl w:val="0"/>
          <w:numId w:val="72"/>
        </w:numPr>
        <w:autoSpaceDE w:val="0"/>
        <w:autoSpaceDN w:val="0"/>
        <w:spacing w:after="60"/>
        <w:ind w:left="357"/>
        <w:jc w:val="both"/>
        <w:rPr>
          <w:b/>
          <w:bCs/>
          <w:sz w:val="22"/>
          <w:szCs w:val="22"/>
        </w:rPr>
      </w:pPr>
      <w:r w:rsidRPr="009865F0">
        <w:rPr>
          <w:sz w:val="22"/>
          <w:szCs w:val="22"/>
        </w:rPr>
        <w:t xml:space="preserve">Wykonawca przystępujący do postępowania jest zobowiązany, przed upływem terminu składania </w:t>
      </w:r>
      <w:r w:rsidRPr="005767E8">
        <w:rPr>
          <w:sz w:val="22"/>
          <w:szCs w:val="22"/>
        </w:rPr>
        <w:t xml:space="preserve">ofert,  wnieść </w:t>
      </w:r>
      <w:r w:rsidRPr="00CE4335">
        <w:rPr>
          <w:b/>
          <w:sz w:val="22"/>
          <w:szCs w:val="22"/>
        </w:rPr>
        <w:t xml:space="preserve">wadium w </w:t>
      </w:r>
      <w:r w:rsidRPr="00CE4335">
        <w:rPr>
          <w:b/>
          <w:bCs/>
          <w:sz w:val="22"/>
          <w:szCs w:val="22"/>
        </w:rPr>
        <w:t xml:space="preserve">kwocie </w:t>
      </w:r>
      <w:r w:rsidR="004E0FBD" w:rsidRPr="00CE4335">
        <w:rPr>
          <w:b/>
          <w:bCs/>
          <w:sz w:val="22"/>
          <w:szCs w:val="22"/>
        </w:rPr>
        <w:t>20</w:t>
      </w:r>
      <w:r w:rsidRPr="00CE4335">
        <w:rPr>
          <w:b/>
          <w:bCs/>
          <w:sz w:val="22"/>
          <w:szCs w:val="22"/>
        </w:rPr>
        <w:t>.000,00 zł</w:t>
      </w:r>
      <w:r w:rsidRPr="005767E8">
        <w:rPr>
          <w:b/>
          <w:bCs/>
          <w:sz w:val="22"/>
          <w:szCs w:val="22"/>
        </w:rPr>
        <w:t xml:space="preserve"> (słownie: </w:t>
      </w:r>
      <w:r w:rsidR="004E0FBD" w:rsidRPr="005767E8">
        <w:rPr>
          <w:b/>
          <w:bCs/>
          <w:sz w:val="22"/>
          <w:szCs w:val="22"/>
        </w:rPr>
        <w:t>dwadzieścia</w:t>
      </w:r>
      <w:r w:rsidRPr="005767E8">
        <w:rPr>
          <w:b/>
          <w:bCs/>
          <w:sz w:val="22"/>
          <w:szCs w:val="22"/>
        </w:rPr>
        <w:t xml:space="preserve"> tysięcy złotych 00/100) </w:t>
      </w:r>
    </w:p>
    <w:p w14:paraId="2FDE8BDB" w14:textId="53846B0E" w:rsidR="00A07F4D" w:rsidRPr="009865F0" w:rsidRDefault="00A07F4D" w:rsidP="00071FDA">
      <w:pPr>
        <w:numPr>
          <w:ilvl w:val="0"/>
          <w:numId w:val="72"/>
        </w:numPr>
        <w:autoSpaceDE w:val="0"/>
        <w:autoSpaceDN w:val="0"/>
        <w:spacing w:after="40"/>
        <w:ind w:left="357"/>
        <w:jc w:val="both"/>
        <w:rPr>
          <w:b/>
          <w:sz w:val="22"/>
          <w:szCs w:val="22"/>
        </w:rPr>
      </w:pPr>
      <w:r w:rsidRPr="009865F0">
        <w:rPr>
          <w:sz w:val="22"/>
          <w:szCs w:val="22"/>
        </w:rPr>
        <w:t xml:space="preserve">Wadium musi obejmować pełen okres związania ofertą tj. </w:t>
      </w:r>
      <w:r w:rsidRPr="009865F0">
        <w:rPr>
          <w:b/>
          <w:bCs/>
          <w:sz w:val="22"/>
          <w:szCs w:val="22"/>
        </w:rPr>
        <w:t xml:space="preserve">do dnia </w:t>
      </w:r>
      <w:r w:rsidR="000974DF">
        <w:rPr>
          <w:b/>
          <w:bCs/>
          <w:sz w:val="22"/>
          <w:szCs w:val="22"/>
        </w:rPr>
        <w:t>10.08</w:t>
      </w:r>
      <w:r w:rsidRPr="009865F0">
        <w:rPr>
          <w:b/>
          <w:bCs/>
          <w:sz w:val="22"/>
          <w:szCs w:val="22"/>
        </w:rPr>
        <w:t>.202</w:t>
      </w:r>
      <w:r>
        <w:rPr>
          <w:b/>
          <w:bCs/>
          <w:sz w:val="22"/>
          <w:szCs w:val="22"/>
        </w:rPr>
        <w:t>5</w:t>
      </w:r>
      <w:r w:rsidRPr="009865F0">
        <w:rPr>
          <w:b/>
          <w:bCs/>
          <w:sz w:val="22"/>
          <w:szCs w:val="22"/>
        </w:rPr>
        <w:t xml:space="preserve"> r.</w:t>
      </w:r>
    </w:p>
    <w:p w14:paraId="07A818DE" w14:textId="77777777" w:rsidR="00A07F4D" w:rsidRPr="009865F0" w:rsidRDefault="00A07F4D" w:rsidP="00071FDA">
      <w:pPr>
        <w:numPr>
          <w:ilvl w:val="0"/>
          <w:numId w:val="72"/>
        </w:numPr>
        <w:autoSpaceDE w:val="0"/>
        <w:autoSpaceDN w:val="0"/>
        <w:spacing w:after="40"/>
        <w:ind w:left="357"/>
        <w:jc w:val="both"/>
        <w:rPr>
          <w:sz w:val="22"/>
          <w:szCs w:val="22"/>
        </w:rPr>
      </w:pPr>
      <w:bookmarkStart w:id="21" w:name="_Hlk69908744"/>
      <w:r w:rsidRPr="009865F0">
        <w:rPr>
          <w:sz w:val="22"/>
          <w:szCs w:val="22"/>
        </w:rPr>
        <w:t>Wadium może być wniesione w jednej lub kilku formach wskazanych w art. 97 ust. 7 ustawy Pzp, tj.:</w:t>
      </w:r>
    </w:p>
    <w:p w14:paraId="56CEBAFD" w14:textId="77777777" w:rsidR="00A07F4D" w:rsidRPr="009865F0" w:rsidRDefault="00A07F4D" w:rsidP="00A07F4D">
      <w:pPr>
        <w:pStyle w:val="Akapitzlist"/>
        <w:autoSpaceDN w:val="0"/>
        <w:ind w:left="360"/>
        <w:jc w:val="both"/>
        <w:rPr>
          <w:sz w:val="22"/>
          <w:szCs w:val="22"/>
        </w:rPr>
      </w:pPr>
      <w:r w:rsidRPr="009865F0">
        <w:rPr>
          <w:sz w:val="22"/>
          <w:szCs w:val="22"/>
        </w:rPr>
        <w:t>- pieniądzu;</w:t>
      </w:r>
    </w:p>
    <w:p w14:paraId="53E85A8B" w14:textId="77777777" w:rsidR="00A07F4D" w:rsidRPr="009865F0" w:rsidRDefault="00A07F4D" w:rsidP="00A07F4D">
      <w:pPr>
        <w:pStyle w:val="Akapitzlist"/>
        <w:autoSpaceDN w:val="0"/>
        <w:ind w:left="360"/>
        <w:jc w:val="both"/>
        <w:rPr>
          <w:sz w:val="22"/>
          <w:szCs w:val="22"/>
        </w:rPr>
      </w:pPr>
      <w:r w:rsidRPr="009865F0">
        <w:rPr>
          <w:sz w:val="22"/>
          <w:szCs w:val="22"/>
        </w:rPr>
        <w:t>- gwarancjach bankowych;</w:t>
      </w:r>
    </w:p>
    <w:p w14:paraId="13E67026" w14:textId="77777777" w:rsidR="00A07F4D" w:rsidRPr="009865F0" w:rsidRDefault="00A07F4D" w:rsidP="00A07F4D">
      <w:pPr>
        <w:pStyle w:val="Akapitzlist"/>
        <w:autoSpaceDN w:val="0"/>
        <w:ind w:left="360"/>
        <w:jc w:val="both"/>
        <w:rPr>
          <w:sz w:val="22"/>
          <w:szCs w:val="22"/>
        </w:rPr>
      </w:pPr>
      <w:r w:rsidRPr="009865F0">
        <w:rPr>
          <w:sz w:val="22"/>
          <w:szCs w:val="22"/>
        </w:rPr>
        <w:t>- gwarancjach ubezpieczeniowych;</w:t>
      </w:r>
    </w:p>
    <w:p w14:paraId="7D08F553" w14:textId="15BE24A1" w:rsidR="00A07F4D" w:rsidRPr="00570A02" w:rsidRDefault="00A07F4D" w:rsidP="00570A02">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570A02">
        <w:rPr>
          <w:sz w:val="22"/>
          <w:szCs w:val="22"/>
        </w:rPr>
        <w:t xml:space="preserve"> </w:t>
      </w:r>
      <w:r w:rsidRPr="00570A02">
        <w:rPr>
          <w:sz w:val="22"/>
          <w:szCs w:val="22"/>
        </w:rPr>
        <w:t>Rozwoju Przedsiębiorczości (t.j. Dz. U. z 2024 r. poz. 419).</w:t>
      </w:r>
      <w:bookmarkEnd w:id="21"/>
    </w:p>
    <w:p w14:paraId="5BB86810" w14:textId="77777777" w:rsidR="00A07F4D" w:rsidRPr="00F633E2" w:rsidRDefault="00A07F4D" w:rsidP="00A07F4D">
      <w:pPr>
        <w:autoSpaceDN w:val="0"/>
        <w:jc w:val="both"/>
        <w:rPr>
          <w:sz w:val="12"/>
          <w:szCs w:val="12"/>
        </w:rPr>
      </w:pPr>
    </w:p>
    <w:p w14:paraId="4C7D11D7" w14:textId="01A117D8" w:rsidR="00A07F4D" w:rsidRPr="009F11F5" w:rsidRDefault="00A07F4D" w:rsidP="00071FDA">
      <w:pPr>
        <w:numPr>
          <w:ilvl w:val="0"/>
          <w:numId w:val="72"/>
        </w:numPr>
        <w:autoSpaceDE w:val="0"/>
        <w:autoSpaceDN w:val="0"/>
        <w:spacing w:after="40"/>
        <w:ind w:left="357" w:hanging="357"/>
        <w:jc w:val="both"/>
        <w:rPr>
          <w:sz w:val="22"/>
          <w:szCs w:val="22"/>
        </w:rPr>
      </w:pPr>
      <w:r w:rsidRPr="009865F0">
        <w:rPr>
          <w:sz w:val="22"/>
          <w:szCs w:val="22"/>
        </w:rPr>
        <w:t xml:space="preserve">Wadium wnoszone w pieniądzu należy wpłacić przelewem na rachunek bankowy Zamawiającego: </w:t>
      </w:r>
      <w:r w:rsidRPr="005767E8">
        <w:rPr>
          <w:b/>
          <w:sz w:val="22"/>
          <w:szCs w:val="22"/>
        </w:rPr>
        <w:t>16 1240 1864 1111 0000 2205 5615</w:t>
      </w:r>
      <w:r w:rsidRPr="005767E8">
        <w:rPr>
          <w:sz w:val="22"/>
          <w:szCs w:val="22"/>
        </w:rPr>
        <w:t xml:space="preserve"> z dopiskiem na przelewie: </w:t>
      </w:r>
      <w:r w:rsidRPr="005767E8">
        <w:rPr>
          <w:b/>
          <w:sz w:val="22"/>
          <w:szCs w:val="22"/>
        </w:rPr>
        <w:t>Wadium do prz</w:t>
      </w:r>
      <w:r w:rsidRPr="005767E8">
        <w:rPr>
          <w:bCs/>
          <w:sz w:val="22"/>
          <w:szCs w:val="22"/>
        </w:rPr>
        <w:t>e</w:t>
      </w:r>
      <w:r w:rsidRPr="005767E8">
        <w:rPr>
          <w:b/>
          <w:sz w:val="22"/>
          <w:szCs w:val="22"/>
        </w:rPr>
        <w:t xml:space="preserve">targu                                 nr </w:t>
      </w:r>
      <w:r w:rsidR="005B0980" w:rsidRPr="00CE4335">
        <w:rPr>
          <w:b/>
          <w:sz w:val="22"/>
          <w:szCs w:val="22"/>
        </w:rPr>
        <w:t>AZ.262</w:t>
      </w:r>
      <w:r w:rsidR="005767E8" w:rsidRPr="00CE4335">
        <w:rPr>
          <w:b/>
          <w:sz w:val="22"/>
          <w:szCs w:val="22"/>
        </w:rPr>
        <w:t>.15.</w:t>
      </w:r>
      <w:r w:rsidR="005B0980" w:rsidRPr="00CE4335">
        <w:rPr>
          <w:b/>
          <w:sz w:val="22"/>
          <w:szCs w:val="22"/>
        </w:rPr>
        <w:t>2025.AZ</w:t>
      </w:r>
      <w:r w:rsidR="005B0980" w:rsidRPr="005767E8">
        <w:rPr>
          <w:b/>
          <w:sz w:val="22"/>
          <w:szCs w:val="22"/>
        </w:rPr>
        <w:t xml:space="preserve"> </w:t>
      </w:r>
      <w:r w:rsidRPr="00CE4335">
        <w:rPr>
          <w:b/>
          <w:sz w:val="22"/>
          <w:szCs w:val="22"/>
        </w:rPr>
        <w:t xml:space="preserve">na </w:t>
      </w:r>
      <w:r w:rsidR="005B0980" w:rsidRPr="00CE4335">
        <w:rPr>
          <w:b/>
          <w:sz w:val="22"/>
          <w:szCs w:val="22"/>
        </w:rPr>
        <w:t>dostawę</w:t>
      </w:r>
      <w:r w:rsidRPr="00CE4335">
        <w:rPr>
          <w:b/>
          <w:sz w:val="22"/>
          <w:szCs w:val="22"/>
        </w:rPr>
        <w:t xml:space="preserve"> </w:t>
      </w:r>
      <w:r w:rsidR="00E70C29" w:rsidRPr="00CE4335">
        <w:rPr>
          <w:b/>
          <w:sz w:val="22"/>
          <w:szCs w:val="22"/>
        </w:rPr>
        <w:t>wraz z montażem i uruchomieniem symulatora turbiny wiatrowej dla Politechniki Morskiej w Szczecinie</w:t>
      </w:r>
      <w:r w:rsidR="005B0980" w:rsidRPr="00CE4335">
        <w:rPr>
          <w:b/>
          <w:sz w:val="22"/>
          <w:szCs w:val="22"/>
        </w:rPr>
        <w:t xml:space="preserve"> dla Politechniki Morskiej w Szczecinie</w:t>
      </w:r>
      <w:r w:rsidRPr="005767E8">
        <w:rPr>
          <w:b/>
          <w:sz w:val="22"/>
          <w:szCs w:val="22"/>
        </w:rPr>
        <w:t>.</w:t>
      </w:r>
      <w:r w:rsidRPr="009865F0">
        <w:rPr>
          <w:b/>
          <w:sz w:val="22"/>
          <w:szCs w:val="22"/>
        </w:rPr>
        <w:t xml:space="preserve"> </w:t>
      </w:r>
      <w:r w:rsidRPr="009865F0">
        <w:rPr>
          <w:sz w:val="22"/>
          <w:szCs w:val="22"/>
        </w:rPr>
        <w:t>Wadium musi wpłynąć na wskazany rachunek bankowy zamawiającego najpóźniej przed upływem terminu składania ofert (decyduje data wpływu</w:t>
      </w:r>
      <w:r w:rsidRPr="009F11F5">
        <w:rPr>
          <w:sz w:val="22"/>
          <w:szCs w:val="22"/>
        </w:rPr>
        <w:t xml:space="preserve"> na rachunek bankowy zamawiającego).</w:t>
      </w:r>
    </w:p>
    <w:p w14:paraId="752251C0" w14:textId="77777777" w:rsidR="00A07F4D" w:rsidRPr="00C451F5" w:rsidRDefault="00A07F4D" w:rsidP="00071FDA">
      <w:pPr>
        <w:numPr>
          <w:ilvl w:val="0"/>
          <w:numId w:val="72"/>
        </w:numPr>
        <w:autoSpaceDE w:val="0"/>
        <w:autoSpaceDN w:val="0"/>
        <w:jc w:val="both"/>
        <w:rPr>
          <w:sz w:val="22"/>
          <w:szCs w:val="22"/>
        </w:rPr>
      </w:pPr>
      <w:bookmarkStart w:id="22"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40A71B20" w14:textId="77777777" w:rsidR="00A07F4D" w:rsidRPr="00C451F5" w:rsidRDefault="00A07F4D" w:rsidP="00071FDA">
      <w:pPr>
        <w:numPr>
          <w:ilvl w:val="0"/>
          <w:numId w:val="73"/>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65C87583" w14:textId="77777777" w:rsidR="00A07F4D" w:rsidRPr="00C451F5" w:rsidRDefault="00A07F4D" w:rsidP="00071FDA">
      <w:pPr>
        <w:numPr>
          <w:ilvl w:val="0"/>
          <w:numId w:val="73"/>
        </w:numPr>
        <w:ind w:left="714" w:hanging="357"/>
        <w:jc w:val="both"/>
        <w:rPr>
          <w:sz w:val="22"/>
          <w:szCs w:val="22"/>
        </w:rPr>
      </w:pPr>
      <w:r w:rsidRPr="00C451F5">
        <w:rPr>
          <w:sz w:val="22"/>
          <w:szCs w:val="22"/>
        </w:rPr>
        <w:t>określenie wierzytelności, która ma być zabezpieczona gwarancją/poręczeniem,</w:t>
      </w:r>
    </w:p>
    <w:p w14:paraId="56510917" w14:textId="77777777" w:rsidR="00A07F4D" w:rsidRPr="00C451F5" w:rsidRDefault="00A07F4D" w:rsidP="00071FDA">
      <w:pPr>
        <w:numPr>
          <w:ilvl w:val="0"/>
          <w:numId w:val="73"/>
        </w:numPr>
        <w:ind w:left="714" w:hanging="357"/>
        <w:jc w:val="both"/>
        <w:rPr>
          <w:sz w:val="22"/>
          <w:szCs w:val="22"/>
        </w:rPr>
      </w:pPr>
      <w:r w:rsidRPr="00C451F5">
        <w:rPr>
          <w:sz w:val="22"/>
          <w:szCs w:val="22"/>
        </w:rPr>
        <w:t>kwotę gwarancji/poręczenia,</w:t>
      </w:r>
    </w:p>
    <w:p w14:paraId="7DD6A3C6" w14:textId="77777777" w:rsidR="00A07F4D" w:rsidRPr="00C451F5" w:rsidRDefault="00A07F4D" w:rsidP="00071FDA">
      <w:pPr>
        <w:numPr>
          <w:ilvl w:val="0"/>
          <w:numId w:val="73"/>
        </w:numPr>
        <w:ind w:left="714" w:hanging="357"/>
        <w:jc w:val="both"/>
        <w:rPr>
          <w:sz w:val="22"/>
          <w:szCs w:val="22"/>
        </w:rPr>
      </w:pPr>
      <w:r w:rsidRPr="00C451F5">
        <w:rPr>
          <w:sz w:val="22"/>
          <w:szCs w:val="22"/>
        </w:rPr>
        <w:t>termin ważności gwarancji/poręczenia,</w:t>
      </w:r>
    </w:p>
    <w:p w14:paraId="2E55DCC4" w14:textId="77777777" w:rsidR="00A07F4D" w:rsidRDefault="00A07F4D" w:rsidP="00071FDA">
      <w:pPr>
        <w:numPr>
          <w:ilvl w:val="0"/>
          <w:numId w:val="73"/>
        </w:numPr>
        <w:spacing w:after="40"/>
        <w:ind w:left="714" w:hanging="357"/>
        <w:jc w:val="both"/>
        <w:rPr>
          <w:sz w:val="22"/>
          <w:szCs w:val="22"/>
        </w:rPr>
      </w:pPr>
      <w:r w:rsidRPr="00C451F5">
        <w:rPr>
          <w:sz w:val="22"/>
          <w:szCs w:val="22"/>
        </w:rPr>
        <w:t>zobowiązanie gwaranta do zapłacenia kwoty gwarancji/poręczenia bezwarunkowo, na pierwsze pisemne żądanie Zamawiającego, w sytuacjach określonych w art. 98 ust. 6 ustawy Pzp.</w:t>
      </w:r>
    </w:p>
    <w:p w14:paraId="2F030C2B" w14:textId="77777777" w:rsidR="00A07F4D" w:rsidRPr="00F633E2" w:rsidRDefault="00A07F4D" w:rsidP="00A07F4D">
      <w:pPr>
        <w:ind w:left="714"/>
        <w:jc w:val="both"/>
        <w:rPr>
          <w:sz w:val="12"/>
          <w:szCs w:val="12"/>
        </w:rPr>
      </w:pPr>
    </w:p>
    <w:p w14:paraId="22F6939B" w14:textId="77777777" w:rsidR="00A07F4D" w:rsidRPr="009F11F5" w:rsidRDefault="00A07F4D" w:rsidP="00071FDA">
      <w:pPr>
        <w:numPr>
          <w:ilvl w:val="0"/>
          <w:numId w:val="72"/>
        </w:numPr>
        <w:autoSpaceDE w:val="0"/>
        <w:autoSpaceDN w:val="0"/>
        <w:spacing w:after="40"/>
        <w:jc w:val="both"/>
        <w:rPr>
          <w:sz w:val="22"/>
          <w:szCs w:val="22"/>
        </w:rPr>
      </w:pPr>
      <w:r w:rsidRPr="009F11F5">
        <w:rPr>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896DCF" w14:textId="77777777" w:rsidR="00A07F4D" w:rsidRPr="009F11F5" w:rsidRDefault="00A07F4D" w:rsidP="00071FDA">
      <w:pPr>
        <w:numPr>
          <w:ilvl w:val="0"/>
          <w:numId w:val="72"/>
        </w:numPr>
        <w:autoSpaceDE w:val="0"/>
        <w:autoSpaceDN w:val="0"/>
        <w:spacing w:after="40"/>
        <w:jc w:val="both"/>
        <w:rPr>
          <w:sz w:val="22"/>
          <w:szCs w:val="22"/>
        </w:rPr>
      </w:pPr>
      <w:bookmarkStart w:id="23" w:name="_Toc42045496"/>
      <w:bookmarkEnd w:id="22"/>
      <w:r w:rsidRPr="009F11F5">
        <w:rPr>
          <w:sz w:val="22"/>
          <w:szCs w:val="22"/>
        </w:rPr>
        <w:t>Zamawiający dokona zwrotu wadium na zasadach określonych w art. 98 ust. 1–5 ustawy Pzp.</w:t>
      </w:r>
      <w:bookmarkEnd w:id="23"/>
    </w:p>
    <w:p w14:paraId="7B46897E" w14:textId="77777777" w:rsidR="00A07F4D" w:rsidRDefault="00A07F4D" w:rsidP="00071FDA">
      <w:pPr>
        <w:numPr>
          <w:ilvl w:val="0"/>
          <w:numId w:val="72"/>
        </w:numPr>
        <w:autoSpaceDE w:val="0"/>
        <w:autoSpaceDN w:val="0"/>
        <w:jc w:val="both"/>
        <w:rPr>
          <w:sz w:val="22"/>
          <w:szCs w:val="22"/>
        </w:rPr>
      </w:pPr>
      <w:r w:rsidRPr="009F11F5">
        <w:rPr>
          <w:sz w:val="22"/>
          <w:szCs w:val="22"/>
        </w:rPr>
        <w:t>Zamawiający zatrzymuje wadium wraz z odsetkami na podstawie art. 98 ust. 6 ustawy Pzp.</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0D559D50" w:rsidR="00320E94" w:rsidRPr="003C738A" w:rsidRDefault="00DA5BE2" w:rsidP="00270DC3">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8527C1">
        <w:rPr>
          <w:sz w:val="22"/>
          <w:szCs w:val="22"/>
        </w:rPr>
        <w:t>.</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lastRenderedPageBreak/>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6"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77777777" w:rsidR="004A0489" w:rsidRPr="004A0489" w:rsidRDefault="004A0489" w:rsidP="00DD4EDD">
      <w:pPr>
        <w:numPr>
          <w:ilvl w:val="0"/>
          <w:numId w:val="69"/>
        </w:numPr>
        <w:suppressAutoHyphens/>
        <w:ind w:left="284" w:hanging="284"/>
        <w:jc w:val="both"/>
        <w:rPr>
          <w:sz w:val="22"/>
          <w:szCs w:val="22"/>
        </w:rPr>
      </w:pPr>
      <w:bookmarkStart w:id="24" w:name="bookmark28"/>
      <w:r w:rsidRPr="004A0489">
        <w:rPr>
          <w:sz w:val="22"/>
          <w:szCs w:val="22"/>
        </w:rPr>
        <w:t xml:space="preserve">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7D2FF892" w14:textId="33F05674" w:rsidR="00207EAB" w:rsidRPr="00E70C29" w:rsidRDefault="004A0489" w:rsidP="00E70C29">
      <w:pPr>
        <w:suppressAutoHyphens/>
        <w:spacing w:after="60"/>
        <w:ind w:left="284"/>
        <w:jc w:val="both"/>
        <w:rPr>
          <w:sz w:val="22"/>
          <w:szCs w:val="22"/>
        </w:rPr>
      </w:pPr>
      <w:r w:rsidRPr="004A0489">
        <w:rPr>
          <w:sz w:val="22"/>
          <w:szCs w:val="22"/>
        </w:rPr>
        <w:t>Zamawiający przyjmuje łączną cenę brutto oferty wykazaną w ofercie – dla porównania ofert.</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publiczno – prawne z tytułu obrotu przedmiotem zamówienia, </w:t>
      </w:r>
      <w:bookmarkStart w:id="25" w:name="_Hlk115251790"/>
      <w:bookmarkEnd w:id="25"/>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24"/>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7"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7ABAFDA5" w:rsidR="00051F65" w:rsidRPr="003C738A" w:rsidRDefault="005B0980" w:rsidP="00BB2426">
      <w:pPr>
        <w:pStyle w:val="Tekstpodstawowy"/>
        <w:tabs>
          <w:tab w:val="left" w:pos="284"/>
        </w:tabs>
        <w:spacing w:after="20"/>
        <w:ind w:left="284" w:right="23"/>
        <w:jc w:val="both"/>
        <w:rPr>
          <w:sz w:val="22"/>
          <w:szCs w:val="22"/>
        </w:rPr>
      </w:pPr>
      <w:r>
        <w:rPr>
          <w:sz w:val="22"/>
          <w:szCs w:val="22"/>
        </w:rPr>
        <w:lastRenderedPageBreak/>
        <w:t>Marta Mikulska-Nawacka</w:t>
      </w:r>
      <w:r w:rsidR="00792DB8">
        <w:rPr>
          <w:sz w:val="22"/>
          <w:szCs w:val="22"/>
        </w:rPr>
        <w:t xml:space="preserve"> tel. 91 48 09 </w:t>
      </w:r>
      <w:r>
        <w:rPr>
          <w:sz w:val="22"/>
          <w:szCs w:val="22"/>
        </w:rPr>
        <w:t>321</w:t>
      </w:r>
      <w:r w:rsidR="00792DB8">
        <w:rPr>
          <w:sz w:val="22"/>
          <w:szCs w:val="22"/>
        </w:rPr>
        <w:t xml:space="preserve">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lastRenderedPageBreak/>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2534FDA4"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0A3BDA">
        <w:rPr>
          <w:b/>
          <w:sz w:val="22"/>
          <w:szCs w:val="22"/>
        </w:rPr>
        <w:t>13.05</w:t>
      </w:r>
      <w:r w:rsidR="00536A5F">
        <w:rPr>
          <w:b/>
          <w:sz w:val="22"/>
          <w:szCs w:val="22"/>
        </w:rPr>
        <w:t>.</w:t>
      </w:r>
      <w:r w:rsidR="007C0D1E">
        <w:rPr>
          <w:b/>
          <w:sz w:val="22"/>
          <w:szCs w:val="22"/>
        </w:rPr>
        <w:t>202</w:t>
      </w:r>
      <w:r w:rsidR="005B0980">
        <w:rPr>
          <w:b/>
          <w:sz w:val="22"/>
          <w:szCs w:val="22"/>
        </w:rPr>
        <w:t>5</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18"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34B29D79"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BD7AF4">
        <w:rPr>
          <w:b/>
          <w:sz w:val="22"/>
          <w:szCs w:val="22"/>
        </w:rPr>
        <w:t>13.05</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lastRenderedPageBreak/>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46CBE964"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C975A4">
        <w:rPr>
          <w:b/>
          <w:sz w:val="22"/>
          <w:szCs w:val="22"/>
        </w:rPr>
        <w:t>10.08</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3D9E53F1" w14:textId="77777777" w:rsidR="00B4535A" w:rsidRPr="004123D2" w:rsidRDefault="00B4535A" w:rsidP="00B4535A">
      <w:pPr>
        <w:spacing w:after="40"/>
        <w:ind w:firstLine="284"/>
        <w:jc w:val="both"/>
        <w:rPr>
          <w:b/>
          <w:sz w:val="22"/>
          <w:szCs w:val="22"/>
        </w:rPr>
      </w:pPr>
      <w:r w:rsidRPr="004123D2">
        <w:rPr>
          <w:b/>
          <w:sz w:val="22"/>
          <w:szCs w:val="22"/>
        </w:rPr>
        <w:t>cena – 60 %</w:t>
      </w:r>
    </w:p>
    <w:p w14:paraId="7E0728BA" w14:textId="77777777" w:rsidR="00B4535A" w:rsidRPr="004123D2" w:rsidRDefault="00B4535A" w:rsidP="00B4535A">
      <w:pPr>
        <w:spacing w:before="120"/>
        <w:ind w:firstLine="284"/>
        <w:jc w:val="both"/>
        <w:rPr>
          <w:b/>
          <w:sz w:val="22"/>
          <w:szCs w:val="22"/>
        </w:rPr>
      </w:pPr>
      <w:r w:rsidRPr="004123D2">
        <w:rPr>
          <w:b/>
          <w:sz w:val="22"/>
          <w:szCs w:val="22"/>
        </w:rPr>
        <w:t xml:space="preserve">wysokość kary umownej za zwłokę w wykonaniu przedmiotu umowy  – </w:t>
      </w:r>
      <w:r>
        <w:rPr>
          <w:b/>
          <w:sz w:val="22"/>
          <w:szCs w:val="22"/>
        </w:rPr>
        <w:t>20</w:t>
      </w:r>
      <w:r w:rsidRPr="004123D2">
        <w:rPr>
          <w:b/>
          <w:sz w:val="22"/>
          <w:szCs w:val="22"/>
        </w:rPr>
        <w:t>%</w:t>
      </w:r>
    </w:p>
    <w:p w14:paraId="73B26226" w14:textId="77777777" w:rsidR="00B4535A" w:rsidRPr="00C06FAC" w:rsidRDefault="00B4535A" w:rsidP="00B4535A">
      <w:pPr>
        <w:spacing w:before="120" w:after="60"/>
        <w:ind w:firstLine="284"/>
        <w:jc w:val="both"/>
        <w:rPr>
          <w:b/>
          <w:sz w:val="22"/>
          <w:szCs w:val="22"/>
        </w:rPr>
      </w:pPr>
      <w:r w:rsidRPr="00C06FAC">
        <w:rPr>
          <w:b/>
          <w:sz w:val="22"/>
          <w:szCs w:val="22"/>
        </w:rPr>
        <w:t xml:space="preserve">bezpłatna gwarancja – </w:t>
      </w:r>
      <w:r>
        <w:rPr>
          <w:b/>
          <w:sz w:val="22"/>
          <w:szCs w:val="22"/>
        </w:rPr>
        <w:t>20</w:t>
      </w:r>
      <w:r w:rsidRPr="00C06FAC">
        <w:rPr>
          <w:b/>
          <w:sz w:val="22"/>
          <w:szCs w:val="22"/>
        </w:rPr>
        <w:t>%</w:t>
      </w:r>
    </w:p>
    <w:p w14:paraId="1D6C524E" w14:textId="77777777" w:rsidR="00B4535A" w:rsidRPr="004123D2" w:rsidRDefault="00B4535A" w:rsidP="00B4535A">
      <w:pPr>
        <w:suppressAutoHyphens/>
        <w:jc w:val="both"/>
        <w:rPr>
          <w:b/>
          <w:bCs/>
          <w:sz w:val="22"/>
          <w:szCs w:val="22"/>
          <w:u w:val="single"/>
        </w:rPr>
      </w:pPr>
    </w:p>
    <w:p w14:paraId="5F9E2F9C" w14:textId="77777777" w:rsidR="00B4535A" w:rsidRPr="005767E8" w:rsidRDefault="00B4535A" w:rsidP="00B4535A">
      <w:pPr>
        <w:ind w:left="284"/>
        <w:jc w:val="both"/>
        <w:rPr>
          <w:b/>
          <w:bCs/>
          <w:sz w:val="22"/>
          <w:szCs w:val="22"/>
          <w:u w:val="single"/>
        </w:rPr>
      </w:pPr>
      <w:r w:rsidRPr="005767E8">
        <w:rPr>
          <w:b/>
          <w:bCs/>
          <w:sz w:val="22"/>
          <w:szCs w:val="22"/>
          <w:u w:val="single"/>
        </w:rPr>
        <w:t>Kryterium ceny zostanie obliczone według następującego wzoru:</w:t>
      </w:r>
    </w:p>
    <w:p w14:paraId="52955321" w14:textId="77777777" w:rsidR="00B4535A" w:rsidRPr="005767E8" w:rsidRDefault="00B4535A" w:rsidP="00B4535A">
      <w:pPr>
        <w:ind w:left="284"/>
        <w:jc w:val="both"/>
        <w:rPr>
          <w:sz w:val="12"/>
          <w:szCs w:val="12"/>
        </w:rPr>
      </w:pPr>
    </w:p>
    <w:p w14:paraId="45A30290" w14:textId="77777777" w:rsidR="00B4535A" w:rsidRPr="005767E8" w:rsidRDefault="00B4535A" w:rsidP="00B4535A">
      <w:pPr>
        <w:ind w:left="284"/>
        <w:jc w:val="both"/>
        <w:rPr>
          <w:sz w:val="22"/>
          <w:szCs w:val="22"/>
        </w:rPr>
      </w:pPr>
      <w:r w:rsidRPr="005767E8">
        <w:rPr>
          <w:sz w:val="22"/>
          <w:szCs w:val="22"/>
        </w:rPr>
        <w:t>(Cena najniższej oferty / Cena badanej oferty) x 60 = liczba punktów za kryterium cena.</w:t>
      </w:r>
    </w:p>
    <w:p w14:paraId="19A62588" w14:textId="77777777" w:rsidR="00B4535A" w:rsidRPr="005767E8" w:rsidRDefault="00B4535A" w:rsidP="00B4535A">
      <w:pPr>
        <w:jc w:val="both"/>
        <w:rPr>
          <w:sz w:val="12"/>
          <w:szCs w:val="12"/>
        </w:rPr>
      </w:pPr>
    </w:p>
    <w:p w14:paraId="15FA965E" w14:textId="77777777" w:rsidR="00B4535A" w:rsidRPr="004655D9" w:rsidRDefault="00B4535A" w:rsidP="00B4535A">
      <w:pPr>
        <w:spacing w:after="120"/>
        <w:ind w:left="284"/>
        <w:jc w:val="both"/>
        <w:rPr>
          <w:b/>
          <w:bCs/>
          <w:sz w:val="22"/>
          <w:szCs w:val="22"/>
          <w:highlight w:val="yellow"/>
          <w:u w:val="single"/>
        </w:rPr>
      </w:pPr>
    </w:p>
    <w:p w14:paraId="49676452" w14:textId="77777777" w:rsidR="00B4535A" w:rsidRPr="005767E8" w:rsidRDefault="00B4535A" w:rsidP="00B4535A">
      <w:pPr>
        <w:spacing w:after="120"/>
        <w:ind w:left="284"/>
        <w:jc w:val="both"/>
        <w:rPr>
          <w:sz w:val="22"/>
          <w:szCs w:val="22"/>
          <w:u w:val="single"/>
        </w:rPr>
      </w:pPr>
      <w:r w:rsidRPr="005767E8">
        <w:rPr>
          <w:b/>
          <w:bCs/>
          <w:sz w:val="22"/>
          <w:szCs w:val="22"/>
          <w:u w:val="single"/>
        </w:rPr>
        <w:t>Kryterium wysokość kary umownej za zwłokę w wykonaniu przedmiotu umowy</w:t>
      </w:r>
      <w:r w:rsidRPr="005767E8">
        <w:rPr>
          <w:sz w:val="22"/>
          <w:szCs w:val="22"/>
          <w:u w:val="single"/>
        </w:rPr>
        <w:t xml:space="preserve"> zostanie obliczone w następujący sposób:</w:t>
      </w:r>
    </w:p>
    <w:p w14:paraId="1E808544" w14:textId="77777777" w:rsidR="00B4535A" w:rsidRPr="005767E8" w:rsidRDefault="00B4535A" w:rsidP="00B4535A">
      <w:pPr>
        <w:spacing w:after="60"/>
        <w:ind w:left="284"/>
        <w:jc w:val="both"/>
        <w:rPr>
          <w:sz w:val="22"/>
          <w:szCs w:val="22"/>
        </w:rPr>
      </w:pPr>
      <w:r w:rsidRPr="005767E8">
        <w:rPr>
          <w:sz w:val="22"/>
          <w:szCs w:val="22"/>
        </w:rPr>
        <w:t xml:space="preserve">Minimalny poziom wysokości kary umownej za każdy dzień zwłoki w wykonaniu przedmiotu umowy wynosi 0,5 % ceny łącznej brutto określonej w § 1 ust. 1 z uwzględnieniem § 1 ust. 2 wzoru umowy za każdy dzień zwłoki. </w:t>
      </w:r>
    </w:p>
    <w:p w14:paraId="4385559F" w14:textId="77777777" w:rsidR="00B4535A" w:rsidRPr="005767E8" w:rsidRDefault="00B4535A" w:rsidP="00B4535A">
      <w:pPr>
        <w:spacing w:after="60"/>
        <w:ind w:left="284"/>
        <w:jc w:val="both"/>
        <w:rPr>
          <w:sz w:val="22"/>
          <w:szCs w:val="22"/>
        </w:rPr>
      </w:pPr>
      <w:r w:rsidRPr="005767E8">
        <w:rPr>
          <w:sz w:val="22"/>
          <w:szCs w:val="22"/>
        </w:rPr>
        <w:t xml:space="preserve">W przypadku, gdy wykonawca zaoferuje poziom wysokości kary umownej za każdy dzień zwłoki   w wykonaniu przedmiotu umowy na poziomie </w:t>
      </w:r>
      <w:r w:rsidRPr="005767E8">
        <w:rPr>
          <w:b/>
          <w:bCs/>
          <w:sz w:val="22"/>
          <w:szCs w:val="22"/>
        </w:rPr>
        <w:t>wyższym niż 0,5% do 0,7%</w:t>
      </w:r>
      <w:r w:rsidRPr="005767E8">
        <w:rPr>
          <w:sz w:val="22"/>
          <w:szCs w:val="22"/>
        </w:rPr>
        <w:t xml:space="preserve"> oferta otrzyma </w:t>
      </w:r>
      <w:r w:rsidRPr="005767E8">
        <w:rPr>
          <w:b/>
          <w:bCs/>
          <w:sz w:val="22"/>
          <w:szCs w:val="22"/>
        </w:rPr>
        <w:t>10 pkt</w:t>
      </w:r>
      <w:r w:rsidRPr="005767E8">
        <w:rPr>
          <w:sz w:val="22"/>
          <w:szCs w:val="22"/>
        </w:rPr>
        <w:t xml:space="preserve">                  w kryterium kar umownych.</w:t>
      </w:r>
    </w:p>
    <w:p w14:paraId="6D329F62" w14:textId="77777777" w:rsidR="00B4535A" w:rsidRPr="005767E8" w:rsidRDefault="00B4535A" w:rsidP="00B4535A">
      <w:pPr>
        <w:spacing w:after="60"/>
        <w:ind w:left="284"/>
        <w:jc w:val="both"/>
        <w:rPr>
          <w:sz w:val="22"/>
          <w:szCs w:val="22"/>
        </w:rPr>
      </w:pPr>
      <w:r w:rsidRPr="005767E8">
        <w:rPr>
          <w:sz w:val="22"/>
          <w:szCs w:val="22"/>
        </w:rPr>
        <w:t xml:space="preserve">W przypadku, gdy wykonawca zaoferuje poziom wysokości kary umownej za każdy dzień zwłoki                   w wykonaniu przedmiotu umowy na poziomie </w:t>
      </w:r>
      <w:r w:rsidRPr="005767E8">
        <w:rPr>
          <w:b/>
          <w:bCs/>
          <w:sz w:val="22"/>
          <w:szCs w:val="22"/>
        </w:rPr>
        <w:t>wyższym niż 0,7% do 1% (lub wyższy)</w:t>
      </w:r>
      <w:r w:rsidRPr="005767E8">
        <w:rPr>
          <w:sz w:val="22"/>
          <w:szCs w:val="22"/>
        </w:rPr>
        <w:t xml:space="preserve"> oferta otrzyma </w:t>
      </w:r>
      <w:r w:rsidRPr="005767E8">
        <w:rPr>
          <w:b/>
          <w:bCs/>
          <w:sz w:val="22"/>
          <w:szCs w:val="22"/>
        </w:rPr>
        <w:t>20 pkt</w:t>
      </w:r>
      <w:r w:rsidRPr="005767E8">
        <w:rPr>
          <w:sz w:val="22"/>
          <w:szCs w:val="22"/>
        </w:rPr>
        <w:t xml:space="preserve"> w kryterium kar umownych.</w:t>
      </w:r>
    </w:p>
    <w:p w14:paraId="4A195EA6" w14:textId="77777777" w:rsidR="00B4535A" w:rsidRPr="005767E8" w:rsidRDefault="00B4535A" w:rsidP="00B4535A">
      <w:pPr>
        <w:spacing w:after="60"/>
        <w:ind w:left="284"/>
        <w:jc w:val="both"/>
        <w:rPr>
          <w:sz w:val="22"/>
          <w:szCs w:val="22"/>
        </w:rPr>
      </w:pPr>
      <w:r w:rsidRPr="005767E8">
        <w:rPr>
          <w:sz w:val="22"/>
          <w:szCs w:val="22"/>
        </w:rPr>
        <w:t xml:space="preserve">W przypadku, gdy wykonawca zaoferuje poziom wysokości kary umownej za każdy dzień zwłoki w wykonaniu przedmiotu umowy na poziomie </w:t>
      </w:r>
      <w:r w:rsidRPr="005767E8">
        <w:rPr>
          <w:b/>
          <w:bCs/>
          <w:sz w:val="22"/>
          <w:szCs w:val="22"/>
        </w:rPr>
        <w:t xml:space="preserve">0,5 % </w:t>
      </w:r>
      <w:r w:rsidRPr="005767E8">
        <w:rPr>
          <w:sz w:val="22"/>
          <w:szCs w:val="22"/>
        </w:rPr>
        <w:t xml:space="preserve">oferta otrzyma </w:t>
      </w:r>
      <w:r w:rsidRPr="005767E8">
        <w:rPr>
          <w:b/>
          <w:bCs/>
          <w:sz w:val="22"/>
          <w:szCs w:val="22"/>
        </w:rPr>
        <w:t>0 pkt</w:t>
      </w:r>
      <w:r w:rsidRPr="005767E8">
        <w:rPr>
          <w:sz w:val="22"/>
          <w:szCs w:val="22"/>
        </w:rPr>
        <w:t xml:space="preserve"> w kryterium kar umownych.</w:t>
      </w:r>
    </w:p>
    <w:p w14:paraId="4A50DD72" w14:textId="77777777" w:rsidR="00B4535A" w:rsidRPr="005767E8" w:rsidRDefault="00B4535A" w:rsidP="00B4535A">
      <w:pPr>
        <w:ind w:left="284"/>
        <w:jc w:val="both"/>
        <w:rPr>
          <w:sz w:val="22"/>
          <w:szCs w:val="22"/>
        </w:rPr>
      </w:pPr>
      <w:r w:rsidRPr="005767E8">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1B4C41C6" w14:textId="77777777" w:rsidR="00B4535A" w:rsidRPr="005767E8" w:rsidRDefault="00B4535A" w:rsidP="00B4535A">
      <w:pPr>
        <w:ind w:left="284"/>
        <w:jc w:val="both"/>
        <w:rPr>
          <w:sz w:val="22"/>
          <w:szCs w:val="22"/>
        </w:rPr>
      </w:pPr>
      <w:r w:rsidRPr="005767E8">
        <w:rPr>
          <w:sz w:val="22"/>
          <w:szCs w:val="22"/>
        </w:rPr>
        <w:t>W przypadku, gdy wykonawca zaoferuje poziom wysokości kary umownej za każdy dzień zwłoki w wykonaniu przedmiotu umowy na poziomie niższym niż 0,5% jego oferta zostanie odrzucona.</w:t>
      </w:r>
    </w:p>
    <w:p w14:paraId="5783F6DC" w14:textId="77777777" w:rsidR="00B4535A" w:rsidRPr="005767E8" w:rsidRDefault="00B4535A" w:rsidP="00B4535A">
      <w:pPr>
        <w:ind w:left="284"/>
        <w:jc w:val="both"/>
        <w:rPr>
          <w:sz w:val="22"/>
          <w:szCs w:val="22"/>
        </w:rPr>
      </w:pPr>
    </w:p>
    <w:p w14:paraId="2A7FDCD4" w14:textId="77777777" w:rsidR="00751F49" w:rsidRPr="005767E8" w:rsidRDefault="00751F49" w:rsidP="00751F49">
      <w:pPr>
        <w:ind w:left="284"/>
        <w:jc w:val="both"/>
        <w:rPr>
          <w:sz w:val="22"/>
          <w:szCs w:val="22"/>
          <w:u w:val="single"/>
        </w:rPr>
      </w:pPr>
      <w:bookmarkStart w:id="26" w:name="_Hlk193883606"/>
      <w:r w:rsidRPr="005767E8">
        <w:rPr>
          <w:b/>
          <w:bCs/>
          <w:sz w:val="22"/>
          <w:szCs w:val="22"/>
          <w:u w:val="single"/>
        </w:rPr>
        <w:t>Kryterium bezpłatnej  gwarancji</w:t>
      </w:r>
      <w:r w:rsidRPr="005767E8">
        <w:rPr>
          <w:sz w:val="22"/>
          <w:szCs w:val="22"/>
          <w:u w:val="single"/>
        </w:rPr>
        <w:t xml:space="preserve">  obliczone w następujący sposób:</w:t>
      </w:r>
    </w:p>
    <w:p w14:paraId="06476F5C" w14:textId="77777777" w:rsidR="00751F49" w:rsidRPr="005767E8" w:rsidRDefault="00751F49" w:rsidP="00751F49">
      <w:pPr>
        <w:jc w:val="both"/>
        <w:rPr>
          <w:b/>
          <w:sz w:val="12"/>
          <w:szCs w:val="12"/>
        </w:rPr>
      </w:pPr>
      <w:bookmarkStart w:id="27" w:name="_Hlk93308352"/>
      <w:bookmarkStart w:id="28" w:name="_Hlk52283867"/>
      <w:bookmarkStart w:id="29" w:name="_Hlk17791490"/>
      <w:bookmarkStart w:id="30" w:name="_Hlk72926034"/>
      <w:bookmarkStart w:id="31" w:name="_Hlk161746231"/>
    </w:p>
    <w:bookmarkEnd w:id="27"/>
    <w:bookmarkEnd w:id="28"/>
    <w:bookmarkEnd w:id="29"/>
    <w:bookmarkEnd w:id="30"/>
    <w:p w14:paraId="7D87D4B1" w14:textId="77777777" w:rsidR="00751F49" w:rsidRPr="005767E8" w:rsidRDefault="00751F49" w:rsidP="00751F49">
      <w:pPr>
        <w:spacing w:after="120"/>
        <w:ind w:left="284"/>
        <w:jc w:val="both"/>
        <w:rPr>
          <w:sz w:val="22"/>
          <w:szCs w:val="22"/>
        </w:rPr>
      </w:pPr>
      <w:r w:rsidRPr="005767E8">
        <w:rPr>
          <w:b/>
          <w:bCs/>
          <w:sz w:val="22"/>
          <w:szCs w:val="22"/>
        </w:rPr>
        <w:t>Minimalny termin</w:t>
      </w:r>
      <w:r w:rsidRPr="005767E8">
        <w:rPr>
          <w:sz w:val="22"/>
          <w:szCs w:val="22"/>
        </w:rPr>
        <w:t xml:space="preserve"> gwarancji wymagany w opisie przedmiotu zamówienia wynosi </w:t>
      </w:r>
      <w:r w:rsidRPr="005767E8">
        <w:rPr>
          <w:b/>
          <w:bCs/>
          <w:sz w:val="22"/>
          <w:szCs w:val="22"/>
        </w:rPr>
        <w:t>12 miesięcy</w:t>
      </w:r>
      <w:r w:rsidRPr="005767E8">
        <w:rPr>
          <w:sz w:val="22"/>
          <w:szCs w:val="22"/>
        </w:rPr>
        <w:t xml:space="preserve">. </w:t>
      </w:r>
    </w:p>
    <w:p w14:paraId="5EF773F3" w14:textId="77777777" w:rsidR="00751F49" w:rsidRPr="005767E8" w:rsidRDefault="00751F49" w:rsidP="00751F49">
      <w:pPr>
        <w:spacing w:after="120"/>
        <w:ind w:left="284"/>
        <w:jc w:val="both"/>
        <w:rPr>
          <w:sz w:val="22"/>
          <w:szCs w:val="22"/>
        </w:rPr>
      </w:pPr>
      <w:r w:rsidRPr="005767E8">
        <w:rPr>
          <w:sz w:val="22"/>
          <w:szCs w:val="22"/>
        </w:rPr>
        <w:lastRenderedPageBreak/>
        <w:t xml:space="preserve">Wykonawca oferując </w:t>
      </w:r>
      <w:r w:rsidRPr="005767E8">
        <w:rPr>
          <w:b/>
          <w:bCs/>
          <w:sz w:val="22"/>
          <w:szCs w:val="22"/>
        </w:rPr>
        <w:t>minimalny okres</w:t>
      </w:r>
      <w:r w:rsidRPr="005767E8">
        <w:rPr>
          <w:sz w:val="22"/>
          <w:szCs w:val="22"/>
        </w:rPr>
        <w:t xml:space="preserve"> gwarancji otrzyma w tym kryterium </w:t>
      </w:r>
      <w:r w:rsidRPr="005767E8">
        <w:rPr>
          <w:b/>
          <w:bCs/>
          <w:sz w:val="22"/>
          <w:szCs w:val="22"/>
        </w:rPr>
        <w:t>0 pkt</w:t>
      </w:r>
      <w:r w:rsidRPr="005767E8">
        <w:rPr>
          <w:sz w:val="22"/>
          <w:szCs w:val="22"/>
        </w:rPr>
        <w:t>.</w:t>
      </w:r>
    </w:p>
    <w:p w14:paraId="56280F9C" w14:textId="77777777" w:rsidR="00751F49" w:rsidRPr="005767E8" w:rsidRDefault="00751F49" w:rsidP="00751F49">
      <w:pPr>
        <w:spacing w:after="120"/>
        <w:ind w:left="284"/>
        <w:jc w:val="both"/>
        <w:rPr>
          <w:sz w:val="22"/>
          <w:szCs w:val="22"/>
        </w:rPr>
      </w:pPr>
      <w:r w:rsidRPr="005767E8">
        <w:rPr>
          <w:sz w:val="22"/>
          <w:szCs w:val="22"/>
        </w:rPr>
        <w:t xml:space="preserve">W przypadku, gdy wykonawca zaoferuje gwarancję  </w:t>
      </w:r>
      <w:r w:rsidRPr="005767E8">
        <w:rPr>
          <w:b/>
          <w:bCs/>
          <w:sz w:val="22"/>
          <w:szCs w:val="22"/>
        </w:rPr>
        <w:t xml:space="preserve">18 miesięczną </w:t>
      </w:r>
      <w:r w:rsidRPr="005767E8">
        <w:rPr>
          <w:sz w:val="22"/>
          <w:szCs w:val="22"/>
        </w:rPr>
        <w:t xml:space="preserve">lub dłuższą – ale krótszą niż 24 miesiące oferta otrzyma </w:t>
      </w:r>
      <w:r w:rsidRPr="005767E8">
        <w:rPr>
          <w:b/>
          <w:bCs/>
          <w:sz w:val="22"/>
          <w:szCs w:val="22"/>
        </w:rPr>
        <w:t>10 pkt</w:t>
      </w:r>
      <w:r w:rsidRPr="005767E8">
        <w:rPr>
          <w:sz w:val="22"/>
          <w:szCs w:val="22"/>
        </w:rPr>
        <w:t xml:space="preserve"> w kryterium gwarancja. </w:t>
      </w:r>
    </w:p>
    <w:p w14:paraId="59EBC7CF" w14:textId="77777777" w:rsidR="00751F49" w:rsidRPr="005767E8" w:rsidRDefault="00751F49" w:rsidP="00751F49">
      <w:pPr>
        <w:spacing w:after="120"/>
        <w:ind w:left="284"/>
        <w:jc w:val="both"/>
        <w:rPr>
          <w:sz w:val="22"/>
          <w:szCs w:val="22"/>
        </w:rPr>
      </w:pPr>
      <w:r w:rsidRPr="005767E8">
        <w:rPr>
          <w:sz w:val="22"/>
          <w:szCs w:val="22"/>
        </w:rPr>
        <w:br/>
        <w:t xml:space="preserve">W przypadku, gdy wykonawca zaoferuje gwarancję  </w:t>
      </w:r>
      <w:r w:rsidRPr="005767E8">
        <w:rPr>
          <w:b/>
          <w:bCs/>
          <w:sz w:val="22"/>
          <w:szCs w:val="22"/>
        </w:rPr>
        <w:t>24 miesięczną lub dłuższą</w:t>
      </w:r>
      <w:r w:rsidRPr="005767E8">
        <w:rPr>
          <w:sz w:val="22"/>
          <w:szCs w:val="22"/>
        </w:rPr>
        <w:t xml:space="preserve"> oferta otrzyma </w:t>
      </w:r>
      <w:r w:rsidRPr="005767E8">
        <w:rPr>
          <w:b/>
          <w:bCs/>
          <w:sz w:val="22"/>
          <w:szCs w:val="22"/>
        </w:rPr>
        <w:t>20 pkt</w:t>
      </w:r>
      <w:r w:rsidRPr="005767E8">
        <w:rPr>
          <w:sz w:val="22"/>
          <w:szCs w:val="22"/>
        </w:rPr>
        <w:t xml:space="preserve"> w kryterium gwarancja. Wykonawca oferując minimalny okres gwarancji otrzyma w tym kryterium 0 pkt.</w:t>
      </w:r>
      <w:bookmarkEnd w:id="31"/>
    </w:p>
    <w:p w14:paraId="455D3EDE" w14:textId="77777777" w:rsidR="00751F49" w:rsidRPr="005767E8" w:rsidRDefault="00751F49" w:rsidP="00751F49">
      <w:pPr>
        <w:jc w:val="both"/>
        <w:rPr>
          <w:sz w:val="8"/>
          <w:szCs w:val="8"/>
        </w:rPr>
      </w:pPr>
    </w:p>
    <w:p w14:paraId="2541AF5B" w14:textId="77777777" w:rsidR="00751F49" w:rsidRPr="005767E8" w:rsidRDefault="00751F49" w:rsidP="00751F49">
      <w:pPr>
        <w:ind w:left="284"/>
        <w:jc w:val="both"/>
        <w:rPr>
          <w:sz w:val="22"/>
          <w:szCs w:val="22"/>
        </w:rPr>
      </w:pPr>
      <w:r w:rsidRPr="005767E8">
        <w:rPr>
          <w:sz w:val="22"/>
          <w:szCs w:val="22"/>
        </w:rPr>
        <w:t>W sytuacji, gdy Wykonawca nie wskaże w ofercie terminu gwarancji, oferta taka zostanie uznana za ofertę z minimalnym okresem gwarancji – w tym przypadku Wykonawca otrzyma 0 (zero) punktów za kryterium gwarancji.</w:t>
      </w:r>
    </w:p>
    <w:p w14:paraId="63F0EE54" w14:textId="77777777" w:rsidR="00751F49" w:rsidRPr="005767E8" w:rsidRDefault="00751F49" w:rsidP="00751F49">
      <w:pPr>
        <w:ind w:left="284"/>
        <w:jc w:val="both"/>
        <w:rPr>
          <w:sz w:val="8"/>
          <w:szCs w:val="8"/>
        </w:rPr>
      </w:pPr>
    </w:p>
    <w:p w14:paraId="2CF3F62A" w14:textId="77777777" w:rsidR="00751F49" w:rsidRPr="005767E8" w:rsidRDefault="00751F49" w:rsidP="00751F49">
      <w:pPr>
        <w:ind w:left="284"/>
        <w:jc w:val="both"/>
        <w:rPr>
          <w:sz w:val="22"/>
          <w:szCs w:val="22"/>
        </w:rPr>
      </w:pPr>
      <w:r w:rsidRPr="005767E8">
        <w:rPr>
          <w:sz w:val="22"/>
          <w:szCs w:val="22"/>
        </w:rPr>
        <w:t>W sytuacji, gdy Wykonawca wskaże w ofercie termin gwarancji większy niż minimalny okres gwarancji ale krótszy niż 18 miesięcy, oferta taka otrzyma 0 (zero) punktów w ramach kryterium  gwarancji.</w:t>
      </w:r>
    </w:p>
    <w:p w14:paraId="26378772" w14:textId="77777777" w:rsidR="00751F49" w:rsidRPr="005767E8" w:rsidRDefault="00751F49" w:rsidP="00751F49">
      <w:pPr>
        <w:ind w:left="284"/>
        <w:jc w:val="both"/>
        <w:rPr>
          <w:sz w:val="22"/>
          <w:szCs w:val="22"/>
        </w:rPr>
      </w:pPr>
      <w:r w:rsidRPr="005767E8">
        <w:rPr>
          <w:sz w:val="22"/>
          <w:szCs w:val="22"/>
        </w:rPr>
        <w:t>W sytuacji, gdy Wykonawca wskaże w ofercie termin gwarancji większy niż 18 miesięcy ale krótszy niż 24 miesiące, oferta taka otrzyma 10 (dziesięć) punktów w ramach kryterium  gwarancji.</w:t>
      </w:r>
    </w:p>
    <w:bookmarkEnd w:id="26"/>
    <w:p w14:paraId="3B53E041" w14:textId="77777777" w:rsidR="00751F49" w:rsidRPr="005767E8" w:rsidRDefault="00751F49" w:rsidP="00751F49">
      <w:pPr>
        <w:ind w:left="284"/>
        <w:jc w:val="both"/>
        <w:rPr>
          <w:sz w:val="22"/>
          <w:szCs w:val="22"/>
        </w:rPr>
      </w:pPr>
    </w:p>
    <w:p w14:paraId="3410C8EE" w14:textId="77777777" w:rsidR="00B4535A" w:rsidRPr="005767E8" w:rsidRDefault="00B4535A" w:rsidP="00B4535A">
      <w:pPr>
        <w:ind w:left="284"/>
        <w:jc w:val="both"/>
        <w:rPr>
          <w:sz w:val="22"/>
          <w:szCs w:val="22"/>
        </w:rPr>
      </w:pPr>
    </w:p>
    <w:p w14:paraId="0DF30DC6" w14:textId="77777777" w:rsidR="004123D2" w:rsidRPr="004123D2" w:rsidRDefault="004123D2" w:rsidP="004A0912">
      <w:pPr>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7977655" w14:textId="4BAC0646" w:rsidR="00086AB6" w:rsidRPr="004123D2" w:rsidRDefault="004123D2" w:rsidP="00DD4EDD">
      <w:pPr>
        <w:numPr>
          <w:ilvl w:val="0"/>
          <w:numId w:val="70"/>
        </w:numPr>
        <w:suppressAutoHyphens/>
        <w:spacing w:after="80"/>
        <w:ind w:left="284" w:right="57" w:hanging="426"/>
        <w:jc w:val="both"/>
        <w:rPr>
          <w:sz w:val="22"/>
          <w:szCs w:val="22"/>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83529C" w:rsidRDefault="00086AB6" w:rsidP="00B454F6">
      <w:pPr>
        <w:ind w:right="-108"/>
        <w:jc w:val="both"/>
        <w:rPr>
          <w:rFonts w:eastAsiaTheme="majorEastAsia"/>
          <w:i/>
          <w:sz w:val="20"/>
          <w:szCs w:val="20"/>
          <w:lang w:eastAsia="en-US"/>
        </w:rPr>
      </w:pP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lastRenderedPageBreak/>
        <w:br/>
      </w:r>
      <w:bookmarkStart w:id="32" w:name="_Hlk62132603"/>
      <w:r w:rsidR="00545239" w:rsidRPr="006464C5">
        <w:rPr>
          <w:sz w:val="22"/>
          <w:szCs w:val="22"/>
        </w:rPr>
        <w:t xml:space="preserve">Projektowane postanowienia umowy </w:t>
      </w:r>
      <w:bookmarkEnd w:id="32"/>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33"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r w:rsidR="003E0A46" w:rsidRPr="003C738A">
        <w:rPr>
          <w:sz w:val="22"/>
          <w:szCs w:val="22"/>
        </w:rPr>
        <w:t>t.j. Dz.U. 2023 poz. 1497 z późn.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33"/>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19"/>
          <w:footerReference w:type="default" r:id="rId20"/>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67C9D">
        <w:rPr>
          <w:sz w:val="22"/>
          <w:szCs w:val="22"/>
          <w:lang w:val="de-DE"/>
        </w:rPr>
        <w:t>Nr telefonu</w:t>
      </w:r>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r w:rsidRPr="00D67C9D">
        <w:rPr>
          <w:sz w:val="22"/>
          <w:szCs w:val="22"/>
          <w:lang w:val="de-DE"/>
        </w:rPr>
        <w:t>E-mail</w:t>
      </w:r>
      <w:r w:rsidRPr="00D67C9D">
        <w:rPr>
          <w:sz w:val="22"/>
          <w:szCs w:val="22"/>
          <w:lang w:val="de-DE"/>
        </w:rPr>
        <w:tab/>
        <w:t>...................................................</w:t>
      </w:r>
    </w:p>
    <w:p w14:paraId="08CC63DC" w14:textId="77777777" w:rsidR="00D67C9D" w:rsidRPr="00EA3EFF" w:rsidRDefault="00D67C9D" w:rsidP="00D67C9D">
      <w:pPr>
        <w:shd w:val="clear" w:color="auto" w:fill="F2F2F2" w:themeFill="background1" w:themeFillShade="F2"/>
        <w:spacing w:line="276" w:lineRule="auto"/>
        <w:rPr>
          <w:sz w:val="22"/>
          <w:szCs w:val="22"/>
          <w:lang w:val="es-ES"/>
        </w:rPr>
      </w:pPr>
      <w:r w:rsidRPr="00EA3EFF">
        <w:rPr>
          <w:sz w:val="22"/>
          <w:szCs w:val="22"/>
          <w:lang w:val="es-ES"/>
        </w:rPr>
        <w:t>KRS/CEiDG</w:t>
      </w:r>
      <w:r w:rsidRPr="00EA3EFF">
        <w:rPr>
          <w:sz w:val="22"/>
          <w:szCs w:val="22"/>
          <w:lang w:val="es-ES"/>
        </w:rPr>
        <w:tab/>
      </w:r>
      <w:r w:rsidRPr="00D67C9D">
        <w:rPr>
          <w:sz w:val="22"/>
          <w:szCs w:val="22"/>
          <w:lang w:val="de-DE"/>
        </w:rPr>
        <w:t>...................................................</w:t>
      </w:r>
    </w:p>
    <w:p w14:paraId="593DA90C" w14:textId="77777777" w:rsidR="006A74E7" w:rsidRPr="00EA3EFF" w:rsidRDefault="006A74E7" w:rsidP="00D67C9D">
      <w:pPr>
        <w:keepNext/>
        <w:spacing w:after="120"/>
        <w:outlineLvl w:val="1"/>
        <w:rPr>
          <w:b/>
          <w:sz w:val="12"/>
          <w:szCs w:val="12"/>
          <w:lang w:val="es-ES"/>
        </w:rPr>
      </w:pPr>
    </w:p>
    <w:p w14:paraId="41383D49" w14:textId="77777777" w:rsidR="006A74E7" w:rsidRPr="00EA3EFF" w:rsidRDefault="006A74E7" w:rsidP="00D67C9D">
      <w:pPr>
        <w:keepNext/>
        <w:spacing w:after="120"/>
        <w:outlineLvl w:val="1"/>
        <w:rPr>
          <w:b/>
          <w:sz w:val="2"/>
          <w:szCs w:val="2"/>
          <w:lang w:val="es-ES"/>
        </w:rPr>
      </w:pPr>
    </w:p>
    <w:p w14:paraId="0F12298D" w14:textId="77777777" w:rsidR="00D67C9D" w:rsidRPr="00EA3EFF" w:rsidRDefault="00D67C9D" w:rsidP="00D67C9D">
      <w:pPr>
        <w:keepNext/>
        <w:spacing w:after="120"/>
        <w:jc w:val="center"/>
        <w:outlineLvl w:val="1"/>
        <w:rPr>
          <w:b/>
          <w:caps/>
          <w:sz w:val="22"/>
          <w:szCs w:val="22"/>
          <w:lang w:val="es-ES"/>
        </w:rPr>
      </w:pPr>
      <w:r w:rsidRPr="00EA3EFF">
        <w:rPr>
          <w:b/>
          <w:sz w:val="22"/>
          <w:szCs w:val="22"/>
          <w:lang w:val="es-ES"/>
        </w:rPr>
        <w:t>OFERTA W</w:t>
      </w:r>
      <w:r w:rsidRPr="00EA3EFF">
        <w:rPr>
          <w:b/>
          <w:caps/>
          <w:sz w:val="22"/>
          <w:szCs w:val="22"/>
          <w:lang w:val="es-ES"/>
        </w:rPr>
        <w:t xml:space="preserve"> Y K O N A W C Y </w:t>
      </w:r>
    </w:p>
    <w:p w14:paraId="46D0C29D" w14:textId="282F6C59" w:rsidR="00D67C9D" w:rsidRPr="005767E8" w:rsidRDefault="00D67C9D" w:rsidP="00DD4EDD">
      <w:pPr>
        <w:numPr>
          <w:ilvl w:val="4"/>
          <w:numId w:val="43"/>
        </w:numPr>
        <w:tabs>
          <w:tab w:val="num" w:pos="426"/>
        </w:tabs>
        <w:ind w:left="426" w:hanging="426"/>
        <w:jc w:val="both"/>
        <w:rPr>
          <w:rFonts w:eastAsia="Times New Roman,Bold"/>
          <w:sz w:val="22"/>
          <w:szCs w:val="22"/>
        </w:rPr>
      </w:pPr>
      <w:bookmarkStart w:id="34" w:name="_Hlk103244629"/>
      <w:r w:rsidRPr="005767E8">
        <w:rPr>
          <w:sz w:val="22"/>
          <w:szCs w:val="22"/>
        </w:rPr>
        <w:t xml:space="preserve">Oferujemy </w:t>
      </w:r>
      <w:bookmarkStart w:id="35" w:name="_Hlk8815720"/>
      <w:r w:rsidR="006433C9" w:rsidRPr="005767E8">
        <w:rPr>
          <w:rFonts w:eastAsia="Times New Roman,Bold"/>
          <w:sz w:val="22"/>
          <w:szCs w:val="22"/>
        </w:rPr>
        <w:t xml:space="preserve">dostawę </w:t>
      </w:r>
      <w:r w:rsidR="004655D9" w:rsidRPr="005767E8">
        <w:rPr>
          <w:sz w:val="22"/>
          <w:szCs w:val="22"/>
        </w:rPr>
        <w:t xml:space="preserve">wraz z montażem i uruchomieniem </w:t>
      </w:r>
      <w:r w:rsidR="00703B80" w:rsidRPr="005767E8">
        <w:rPr>
          <w:sz w:val="22"/>
          <w:szCs w:val="22"/>
        </w:rPr>
        <w:t>wraz z montażem i uruchomieniem symulatora turbiny wiatrowej dla Politechniki Morskiej w Szczecinie</w:t>
      </w:r>
      <w:r w:rsidR="004655D9" w:rsidRPr="005767E8">
        <w:rPr>
          <w:sz w:val="22"/>
          <w:szCs w:val="22"/>
        </w:rPr>
        <w:t xml:space="preserve"> </w:t>
      </w:r>
      <w:r w:rsidRPr="005767E8">
        <w:rPr>
          <w:rFonts w:eastAsia="Times New Roman,Bold"/>
          <w:sz w:val="22"/>
          <w:szCs w:val="22"/>
        </w:rPr>
        <w:t>na warunkach i zasadach określonych w SWZ po łącznej cenie (VAT 23% - dla porównania ofert):</w:t>
      </w:r>
    </w:p>
    <w:p w14:paraId="31D28573" w14:textId="77777777" w:rsidR="003446D6" w:rsidRPr="003C738A" w:rsidRDefault="003446D6" w:rsidP="00D67C9D">
      <w:pPr>
        <w:suppressAutoHyphens/>
        <w:jc w:val="both"/>
        <w:rPr>
          <w:sz w:val="20"/>
          <w:szCs w:val="20"/>
          <w:lang w:eastAsia="ar-SA"/>
        </w:rPr>
      </w:pPr>
      <w:bookmarkStart w:id="36" w:name="_Hlk64270957"/>
      <w:bookmarkStart w:id="37" w:name="_Hlk72929600"/>
      <w:bookmarkStart w:id="38" w:name="_Hlk74308417"/>
      <w:bookmarkEnd w:id="34"/>
      <w:bookmarkEnd w:id="35"/>
    </w:p>
    <w:p w14:paraId="0115C61D" w14:textId="77777777" w:rsidR="00CB4B17" w:rsidRPr="003C738A" w:rsidRDefault="00CB4B17" w:rsidP="00CB4B17">
      <w:pPr>
        <w:pStyle w:val="Tekstpodstawowy3"/>
        <w:ind w:left="426"/>
        <w:rPr>
          <w:rFonts w:ascii="Times New Roman" w:hAnsi="Times New Roman" w:cs="Times New Roman"/>
          <w:bCs/>
          <w:sz w:val="16"/>
          <w:szCs w:val="16"/>
        </w:rPr>
      </w:pPr>
      <w:bookmarkStart w:id="39" w:name="_Hlk74302301"/>
      <w:bookmarkStart w:id="40" w:name="_Hlk92200603"/>
      <w:bookmarkStart w:id="41" w:name="_Hlk93313929"/>
      <w:bookmarkStart w:id="42" w:name="_Hlk103251860"/>
    </w:p>
    <w:p w14:paraId="59151D5D" w14:textId="209D0E73" w:rsidR="00CB4B17" w:rsidRPr="003C738A" w:rsidRDefault="0063328B" w:rsidP="00CB4B17">
      <w:pPr>
        <w:suppressAutoHyphens/>
        <w:spacing w:after="120"/>
        <w:ind w:left="426"/>
        <w:rPr>
          <w:b/>
          <w:sz w:val="22"/>
          <w:szCs w:val="22"/>
        </w:rPr>
      </w:pPr>
      <w:bookmarkStart w:id="43" w:name="_Hlk190957245"/>
      <w:bookmarkStart w:id="44" w:name="_Hlk130367859"/>
      <w:bookmarkStart w:id="45" w:name="_Hlk130303837"/>
      <w:r>
        <w:rPr>
          <w:b/>
          <w:sz w:val="22"/>
          <w:szCs w:val="22"/>
        </w:rPr>
        <w:t>c</w:t>
      </w:r>
      <w:r w:rsidR="00CB4B17" w:rsidRPr="003C738A">
        <w:rPr>
          <w:b/>
          <w:sz w:val="22"/>
          <w:szCs w:val="22"/>
        </w:rPr>
        <w:t xml:space="preserve">ena łączna </w:t>
      </w:r>
    </w:p>
    <w:p w14:paraId="7549F81A" w14:textId="77777777" w:rsidR="004655D9" w:rsidRPr="0069520B" w:rsidRDefault="004655D9" w:rsidP="004655D9">
      <w:pPr>
        <w:suppressAutoHyphens/>
        <w:spacing w:after="120"/>
        <w:ind w:left="284"/>
        <w:rPr>
          <w:b/>
          <w:sz w:val="22"/>
          <w:szCs w:val="22"/>
        </w:rPr>
      </w:pPr>
      <w:bookmarkStart w:id="46" w:name="_Hlk92868206"/>
      <w:bookmarkStart w:id="47" w:name="_Hlk92197621"/>
      <w:bookmarkEnd w:id="39"/>
      <w:r w:rsidRPr="0069520B">
        <w:rPr>
          <w:b/>
          <w:sz w:val="22"/>
          <w:szCs w:val="22"/>
        </w:rPr>
        <w:t xml:space="preserve">netto:  ................................................................................................................... zł </w:t>
      </w:r>
    </w:p>
    <w:p w14:paraId="31BFF5B5" w14:textId="77777777" w:rsidR="004655D9" w:rsidRPr="0069520B" w:rsidRDefault="004655D9" w:rsidP="004655D9">
      <w:pPr>
        <w:suppressAutoHyphens/>
        <w:spacing w:after="120"/>
        <w:ind w:left="284"/>
        <w:rPr>
          <w:b/>
          <w:sz w:val="22"/>
          <w:szCs w:val="22"/>
        </w:rPr>
      </w:pPr>
      <w:r w:rsidRPr="0069520B">
        <w:rPr>
          <w:b/>
          <w:sz w:val="22"/>
          <w:szCs w:val="22"/>
        </w:rPr>
        <w:t>cena netto słownie:</w:t>
      </w:r>
      <w:r w:rsidRPr="0069520B">
        <w:rPr>
          <w:b/>
          <w:sz w:val="22"/>
          <w:szCs w:val="22"/>
        </w:rPr>
        <w:tab/>
        <w:t xml:space="preserve">...................................................................................................  </w:t>
      </w:r>
    </w:p>
    <w:p w14:paraId="2C41E8C3" w14:textId="77777777" w:rsidR="004655D9" w:rsidRPr="0069520B" w:rsidRDefault="004655D9" w:rsidP="004655D9">
      <w:pPr>
        <w:suppressAutoHyphens/>
        <w:spacing w:after="120"/>
        <w:ind w:left="284"/>
        <w:rPr>
          <w:b/>
          <w:sz w:val="22"/>
          <w:szCs w:val="22"/>
        </w:rPr>
      </w:pPr>
      <w:r w:rsidRPr="0069520B">
        <w:rPr>
          <w:b/>
          <w:sz w:val="22"/>
          <w:szCs w:val="22"/>
        </w:rPr>
        <w:t xml:space="preserve">brutto: ................................................................................................................... zł </w:t>
      </w:r>
    </w:p>
    <w:p w14:paraId="778B49AB" w14:textId="77777777" w:rsidR="004655D9" w:rsidRPr="0069520B" w:rsidRDefault="004655D9" w:rsidP="004655D9">
      <w:pPr>
        <w:suppressAutoHyphens/>
        <w:spacing w:after="120"/>
        <w:ind w:left="284"/>
        <w:rPr>
          <w:b/>
          <w:sz w:val="22"/>
          <w:szCs w:val="22"/>
        </w:rPr>
      </w:pPr>
      <w:r w:rsidRPr="0069520B">
        <w:rPr>
          <w:b/>
          <w:sz w:val="22"/>
          <w:szCs w:val="22"/>
        </w:rPr>
        <w:t>(cena brutto słownie: ...............................................................................................</w:t>
      </w:r>
      <w:r>
        <w:rPr>
          <w:b/>
          <w:sz w:val="22"/>
          <w:szCs w:val="22"/>
        </w:rPr>
        <w:t>)</w:t>
      </w:r>
    </w:p>
    <w:p w14:paraId="05F3441E" w14:textId="77777777" w:rsidR="004655D9" w:rsidRDefault="004655D9" w:rsidP="004655D9">
      <w:pPr>
        <w:suppressAutoHyphens/>
        <w:spacing w:after="180"/>
        <w:ind w:left="284"/>
        <w:rPr>
          <w:b/>
          <w:sz w:val="22"/>
          <w:szCs w:val="22"/>
        </w:rPr>
      </w:pPr>
    </w:p>
    <w:p w14:paraId="3596143E" w14:textId="2D786B90" w:rsidR="004655D9" w:rsidRDefault="004655D9" w:rsidP="004655D9">
      <w:pPr>
        <w:suppressAutoHyphens/>
        <w:spacing w:after="180"/>
        <w:ind w:left="284"/>
        <w:rPr>
          <w:b/>
          <w:sz w:val="22"/>
          <w:szCs w:val="22"/>
        </w:rPr>
      </w:pPr>
      <w:r>
        <w:rPr>
          <w:b/>
          <w:sz w:val="22"/>
          <w:szCs w:val="22"/>
        </w:rPr>
        <w:t xml:space="preserve">Okres gwarancji ………………………. (nie mniej niż </w:t>
      </w:r>
      <w:r w:rsidR="00751F49">
        <w:rPr>
          <w:b/>
          <w:sz w:val="22"/>
          <w:szCs w:val="22"/>
        </w:rPr>
        <w:t>12</w:t>
      </w:r>
      <w:r w:rsidR="00703B80">
        <w:rPr>
          <w:b/>
          <w:sz w:val="22"/>
          <w:szCs w:val="22"/>
        </w:rPr>
        <w:t xml:space="preserve"> miesi</w:t>
      </w:r>
      <w:r w:rsidR="00751F49">
        <w:rPr>
          <w:b/>
          <w:sz w:val="22"/>
          <w:szCs w:val="22"/>
        </w:rPr>
        <w:t>ęcy</w:t>
      </w:r>
      <w:r>
        <w:rPr>
          <w:b/>
          <w:sz w:val="22"/>
          <w:szCs w:val="22"/>
        </w:rPr>
        <w:t>)</w:t>
      </w:r>
    </w:p>
    <w:p w14:paraId="59935062" w14:textId="77777777" w:rsidR="004655D9" w:rsidRPr="00C06FAC" w:rsidRDefault="004655D9" w:rsidP="004655D9">
      <w:pPr>
        <w:spacing w:before="120"/>
        <w:ind w:left="284"/>
        <w:jc w:val="both"/>
        <w:rPr>
          <w:b/>
          <w:sz w:val="22"/>
          <w:szCs w:val="22"/>
        </w:rPr>
      </w:pPr>
      <w:r w:rsidRPr="00C06FAC">
        <w:rPr>
          <w:b/>
          <w:sz w:val="22"/>
          <w:szCs w:val="22"/>
        </w:rPr>
        <w:t>Wysokość kary umownej za każdy dzień zwłoki w wykonaniu przedmiotu umowy wynosi …………. (należy podać w %, nie mniej niż 0,5%) wartości brutto określonej w § 1 ust. 1.</w:t>
      </w:r>
    </w:p>
    <w:p w14:paraId="629A30C9" w14:textId="77777777" w:rsidR="003E5503" w:rsidRDefault="003E5503" w:rsidP="003446D6">
      <w:pPr>
        <w:suppressAutoHyphens/>
        <w:jc w:val="both"/>
        <w:rPr>
          <w:b/>
          <w:sz w:val="22"/>
          <w:szCs w:val="22"/>
        </w:rPr>
      </w:pPr>
    </w:p>
    <w:p w14:paraId="1C209D6F" w14:textId="2D214139" w:rsidR="00D42824" w:rsidRDefault="004655D9" w:rsidP="004655D9">
      <w:pPr>
        <w:suppressAutoHyphens/>
        <w:jc w:val="both"/>
        <w:rPr>
          <w:b/>
          <w:sz w:val="22"/>
          <w:szCs w:val="22"/>
          <w:highlight w:val="yellow"/>
        </w:rPr>
      </w:pPr>
      <w:r>
        <w:rPr>
          <w:b/>
          <w:sz w:val="22"/>
          <w:szCs w:val="22"/>
        </w:rPr>
        <w:t xml:space="preserve">  </w:t>
      </w:r>
      <w:r w:rsidRPr="00621CBF">
        <w:rPr>
          <w:b/>
          <w:sz w:val="22"/>
          <w:szCs w:val="22"/>
        </w:rPr>
        <w:t>Oferowany produkt i model</w:t>
      </w:r>
      <w:r w:rsidR="006C6744">
        <w:rPr>
          <w:b/>
          <w:sz w:val="22"/>
          <w:szCs w:val="22"/>
        </w:rPr>
        <w:t xml:space="preserve"> symulatora</w:t>
      </w:r>
      <w:r w:rsidRPr="00621CBF">
        <w:rPr>
          <w:b/>
          <w:sz w:val="22"/>
          <w:szCs w:val="22"/>
        </w:rPr>
        <w:t>: …………………</w:t>
      </w:r>
      <w:r>
        <w:rPr>
          <w:b/>
          <w:sz w:val="22"/>
          <w:szCs w:val="22"/>
        </w:rPr>
        <w:t>..</w:t>
      </w:r>
      <w:r w:rsidRPr="00621CBF">
        <w:rPr>
          <w:b/>
          <w:sz w:val="22"/>
          <w:szCs w:val="22"/>
        </w:rPr>
        <w:t>…...…....</w:t>
      </w:r>
    </w:p>
    <w:bookmarkEnd w:id="43"/>
    <w:p w14:paraId="1C5ECD2F" w14:textId="77777777" w:rsidR="00B07110" w:rsidRPr="003C738A" w:rsidRDefault="00B07110" w:rsidP="00B412BA">
      <w:pPr>
        <w:suppressAutoHyphens/>
        <w:jc w:val="both"/>
        <w:rPr>
          <w:sz w:val="22"/>
          <w:szCs w:val="22"/>
          <w:lang w:eastAsia="ar-SA"/>
        </w:rPr>
      </w:pPr>
    </w:p>
    <w:bookmarkEnd w:id="40"/>
    <w:bookmarkEnd w:id="41"/>
    <w:bookmarkEnd w:id="42"/>
    <w:bookmarkEnd w:id="44"/>
    <w:bookmarkEnd w:id="45"/>
    <w:bookmarkEnd w:id="46"/>
    <w:bookmarkEnd w:id="47"/>
    <w:p w14:paraId="5A98832C" w14:textId="77777777" w:rsidR="004655D9" w:rsidRPr="00D67C9D" w:rsidRDefault="004655D9" w:rsidP="004655D9">
      <w:pPr>
        <w:suppressAutoHyphens/>
        <w:ind w:left="426"/>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27ED04B4" w14:textId="77777777" w:rsidR="004655D9" w:rsidRPr="00D67C9D" w:rsidRDefault="004655D9" w:rsidP="004655D9">
      <w:pPr>
        <w:suppressAutoHyphens/>
        <w:ind w:left="426"/>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4ADA3F70" w14:textId="77777777" w:rsidR="004655D9" w:rsidRPr="00D67C9D" w:rsidRDefault="004655D9" w:rsidP="004655D9">
      <w:pPr>
        <w:suppressAutoHyphens/>
        <w:ind w:left="426"/>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31C0818E" w14:textId="77777777" w:rsidR="004655D9" w:rsidRPr="00D67C9D" w:rsidRDefault="004655D9" w:rsidP="004655D9">
      <w:pPr>
        <w:suppressAutoHyphens/>
        <w:ind w:left="426"/>
        <w:jc w:val="both"/>
        <w:rPr>
          <w:sz w:val="16"/>
          <w:szCs w:val="16"/>
          <w:lang w:eastAsia="ar-SA"/>
        </w:rPr>
      </w:pPr>
    </w:p>
    <w:p w14:paraId="41370492" w14:textId="77777777" w:rsidR="004655D9" w:rsidRPr="00D67C9D" w:rsidRDefault="004655D9" w:rsidP="004655D9">
      <w:pPr>
        <w:suppressAutoHyphens/>
        <w:ind w:left="426"/>
        <w:jc w:val="both"/>
        <w:rPr>
          <w:sz w:val="16"/>
          <w:szCs w:val="16"/>
          <w:lang w:eastAsia="ar-SA"/>
        </w:rPr>
      </w:pPr>
      <w:r w:rsidRPr="00D67C9D">
        <w:rPr>
          <w:sz w:val="16"/>
          <w:szCs w:val="16"/>
          <w:lang w:eastAsia="ar-SA"/>
        </w:rPr>
        <w:t xml:space="preserve">*Niepotrzebne skreślić. </w:t>
      </w:r>
    </w:p>
    <w:p w14:paraId="1B59BB6A" w14:textId="77777777" w:rsidR="003E5503" w:rsidRPr="00D67C9D" w:rsidRDefault="003E5503" w:rsidP="00D67C9D">
      <w:pPr>
        <w:suppressAutoHyphens/>
        <w:jc w:val="both"/>
        <w:rPr>
          <w:sz w:val="22"/>
          <w:szCs w:val="22"/>
          <w:lang w:eastAsia="ar-SA"/>
        </w:rPr>
      </w:pPr>
    </w:p>
    <w:bookmarkEnd w:id="36"/>
    <w:bookmarkEnd w:id="37"/>
    <w:p w14:paraId="0914A5A7" w14:textId="77777777" w:rsidR="004655D9" w:rsidRPr="00D67C9D" w:rsidRDefault="004655D9" w:rsidP="004655D9">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7823AC0A" w14:textId="77777777" w:rsidR="004655D9" w:rsidRPr="00D67C9D" w:rsidRDefault="004655D9" w:rsidP="004655D9">
      <w:pPr>
        <w:suppressAutoHyphens/>
        <w:ind w:left="426" w:hanging="142"/>
        <w:jc w:val="both"/>
        <w:rPr>
          <w:sz w:val="16"/>
          <w:szCs w:val="16"/>
          <w:lang w:eastAsia="ar-SA"/>
        </w:rPr>
      </w:pPr>
      <w:r w:rsidRPr="00D67C9D">
        <w:rPr>
          <w:sz w:val="16"/>
          <w:szCs w:val="16"/>
          <w:lang w:eastAsia="ar-SA"/>
        </w:rPr>
        <w:t>*Niepotrzebne skreślić</w:t>
      </w:r>
    </w:p>
    <w:p w14:paraId="0B8BFA91" w14:textId="77777777" w:rsidR="004655D9" w:rsidRPr="00D67C9D" w:rsidRDefault="004655D9" w:rsidP="004655D9">
      <w:pPr>
        <w:suppressAutoHyphens/>
        <w:ind w:left="426" w:hanging="142"/>
        <w:jc w:val="both"/>
        <w:rPr>
          <w:sz w:val="8"/>
          <w:szCs w:val="8"/>
          <w:lang w:eastAsia="ar-SA"/>
        </w:rPr>
      </w:pPr>
    </w:p>
    <w:p w14:paraId="141834C4" w14:textId="77777777" w:rsidR="004655D9" w:rsidRPr="00D67C9D" w:rsidRDefault="004655D9" w:rsidP="004655D9">
      <w:pPr>
        <w:ind w:left="426" w:hanging="142"/>
        <w:jc w:val="both"/>
        <w:rPr>
          <w:bCs/>
          <w:sz w:val="16"/>
          <w:szCs w:val="16"/>
        </w:rPr>
      </w:pPr>
      <w:r w:rsidRPr="00D67C9D">
        <w:rPr>
          <w:sz w:val="20"/>
          <w:szCs w:val="20"/>
          <w:vertAlign w:val="superscript"/>
        </w:rPr>
        <w:footnoteRef/>
      </w: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FACFD7E" w14:textId="77777777" w:rsidR="004655D9" w:rsidRPr="00D67C9D" w:rsidRDefault="004655D9" w:rsidP="004655D9">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2A85D71E" w14:textId="77777777" w:rsidR="004655D9" w:rsidRPr="00D67C9D" w:rsidRDefault="004655D9" w:rsidP="004655D9">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6B9A559D" w14:textId="77777777" w:rsidR="004655D9" w:rsidRPr="00D67C9D" w:rsidRDefault="004655D9" w:rsidP="004655D9">
      <w:pPr>
        <w:ind w:left="426"/>
        <w:jc w:val="both"/>
        <w:rPr>
          <w:b/>
          <w:bCs/>
          <w:sz w:val="16"/>
          <w:szCs w:val="16"/>
        </w:rPr>
      </w:pPr>
      <w:r w:rsidRPr="00D67C9D">
        <w:rPr>
          <w:bCs/>
          <w:i/>
          <w:sz w:val="16"/>
          <w:szCs w:val="16"/>
        </w:rPr>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1AD35F53" w14:textId="77777777" w:rsidR="004655D9" w:rsidRPr="00D67C9D" w:rsidRDefault="004655D9" w:rsidP="004655D9">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lastRenderedPageBreak/>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39FCAD39"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2D8E34C8"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38BA4AA"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 xml:space="preserve">Oświadczamy, że zawarte w Specyfikacji Warunków Zamówienia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F38D696" w14:textId="77777777" w:rsidR="004655D9" w:rsidRPr="00D67C9D" w:rsidRDefault="004655D9" w:rsidP="004655D9">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228D279D" w14:textId="77777777" w:rsidR="004655D9" w:rsidRPr="00D67C9D" w:rsidRDefault="004655D9" w:rsidP="004655D9">
      <w:pPr>
        <w:shd w:val="clear" w:color="auto" w:fill="FFFFFF"/>
        <w:suppressAutoHyphens/>
        <w:autoSpaceDE w:val="0"/>
        <w:spacing w:after="12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1C3573D3" w14:textId="77777777" w:rsidR="004655D9" w:rsidRPr="00D67C9D"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49A92B8F" w14:textId="77777777" w:rsidR="004655D9"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79F8F8D8" w14:textId="77777777" w:rsidR="004655D9" w:rsidRDefault="004655D9" w:rsidP="004655D9">
      <w:pPr>
        <w:shd w:val="clear" w:color="auto" w:fill="FFFFFF"/>
        <w:tabs>
          <w:tab w:val="num" w:pos="1004"/>
        </w:tabs>
        <w:suppressAutoHyphens/>
        <w:autoSpaceDE w:val="0"/>
        <w:spacing w:after="120"/>
        <w:jc w:val="both"/>
        <w:rPr>
          <w:sz w:val="22"/>
          <w:szCs w:val="22"/>
          <w:lang w:eastAsia="ar-SA"/>
        </w:rPr>
      </w:pPr>
    </w:p>
    <w:p w14:paraId="5F6F65E3" w14:textId="77777777" w:rsidR="004655D9" w:rsidRPr="00332C35" w:rsidRDefault="004655D9" w:rsidP="004655D9">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FA49333" w14:textId="77777777" w:rsidR="004655D9" w:rsidRPr="00D67C9D" w:rsidRDefault="004655D9" w:rsidP="004655D9">
      <w:pPr>
        <w:shd w:val="clear" w:color="auto" w:fill="FFFFFF"/>
        <w:tabs>
          <w:tab w:val="num" w:pos="1004"/>
        </w:tabs>
        <w:suppressAutoHyphens/>
        <w:autoSpaceDE w:val="0"/>
        <w:spacing w:after="120"/>
        <w:jc w:val="both"/>
        <w:rPr>
          <w:sz w:val="22"/>
          <w:szCs w:val="22"/>
          <w:lang w:eastAsia="ar-SA"/>
        </w:rPr>
      </w:pPr>
    </w:p>
    <w:p w14:paraId="77AFEE48" w14:textId="77777777" w:rsidR="004655D9" w:rsidRPr="00D67C9D" w:rsidRDefault="004655D9" w:rsidP="004655D9">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3355296E" w14:textId="77777777" w:rsidR="004655D9" w:rsidRPr="00D67C9D" w:rsidRDefault="004655D9" w:rsidP="004655D9">
      <w:pPr>
        <w:spacing w:after="120"/>
        <w:ind w:left="284" w:hanging="284"/>
        <w:jc w:val="both"/>
        <w:rPr>
          <w:rFonts w:eastAsia="Calibri"/>
          <w:sz w:val="22"/>
          <w:szCs w:val="22"/>
        </w:rPr>
      </w:pPr>
      <w:r w:rsidRPr="00D67C9D">
        <w:rPr>
          <w:sz w:val="22"/>
          <w:szCs w:val="22"/>
        </w:rPr>
        <w:t xml:space="preserve">9. </w:t>
      </w:r>
      <w:r w:rsidRPr="00D67C9D">
        <w:rPr>
          <w:sz w:val="22"/>
          <w:szCs w:val="22"/>
        </w:rPr>
        <w:tab/>
      </w:r>
      <w:r w:rsidRPr="00D67C9D">
        <w:rPr>
          <w:rFonts w:eastAsia="Calibri"/>
          <w:color w:val="000000"/>
          <w:sz w:val="22"/>
          <w:szCs w:val="22"/>
        </w:rPr>
        <w:t>Oświadczam, że wypełniłem obowiązki informacyjne przewidziane w art. 13 lub art. 14 RODO</w:t>
      </w:r>
      <w:r w:rsidRPr="00D67C9D">
        <w:rPr>
          <w:rFonts w:eastAsia="Calibri"/>
          <w:color w:val="000000"/>
          <w:sz w:val="22"/>
          <w:szCs w:val="22"/>
          <w:vertAlign w:val="superscript"/>
        </w:rPr>
        <w:t>1)</w:t>
      </w:r>
      <w:r w:rsidRPr="00D67C9D">
        <w:rPr>
          <w:rFonts w:eastAsia="Calibri"/>
          <w:color w:val="000000"/>
          <w:sz w:val="22"/>
          <w:szCs w:val="22"/>
        </w:rPr>
        <w:t xml:space="preserve"> wobec osób fizycznych, </w:t>
      </w:r>
      <w:r w:rsidRPr="00D67C9D">
        <w:rPr>
          <w:rFonts w:eastAsia="Calibri"/>
          <w:sz w:val="22"/>
          <w:szCs w:val="22"/>
        </w:rPr>
        <w:t>od których dane osobowe bezpośrednio lub pośrednio pozyskałem</w:t>
      </w:r>
      <w:r w:rsidRPr="00D67C9D">
        <w:rPr>
          <w:rFonts w:eastAsia="Calibri"/>
          <w:color w:val="000000"/>
          <w:sz w:val="22"/>
          <w:szCs w:val="22"/>
        </w:rPr>
        <w:t xml:space="preserve"> w celu ubiegania się o udzielenie zamówienia publicznego w niniejszym postępowaniu</w:t>
      </w:r>
      <w:r w:rsidRPr="00D67C9D">
        <w:rPr>
          <w:rFonts w:eastAsia="Calibri"/>
          <w:sz w:val="22"/>
          <w:szCs w:val="22"/>
        </w:rPr>
        <w:t>.*</w:t>
      </w:r>
    </w:p>
    <w:p w14:paraId="652342BE" w14:textId="77777777" w:rsidR="004655D9" w:rsidRPr="00D67C9D" w:rsidRDefault="004655D9" w:rsidP="004655D9">
      <w:pPr>
        <w:ind w:left="426" w:hanging="142"/>
        <w:jc w:val="both"/>
        <w:rPr>
          <w:rFonts w:eastAsia="Calibri"/>
          <w:sz w:val="16"/>
          <w:szCs w:val="16"/>
          <w:lang w:eastAsia="en-US"/>
        </w:rPr>
      </w:pPr>
      <w:bookmarkStart w:id="48"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C44E70" w14:textId="77777777" w:rsidR="004655D9" w:rsidRPr="00D67C9D" w:rsidRDefault="004655D9" w:rsidP="004655D9">
      <w:pPr>
        <w:ind w:left="426" w:hanging="142"/>
        <w:jc w:val="both"/>
        <w:rPr>
          <w:rFonts w:eastAsia="Calibri"/>
          <w:sz w:val="16"/>
          <w:szCs w:val="16"/>
          <w:lang w:eastAsia="en-US"/>
        </w:rPr>
      </w:pPr>
    </w:p>
    <w:p w14:paraId="4A01E93E" w14:textId="77777777" w:rsidR="004655D9" w:rsidRPr="00F425FE" w:rsidRDefault="004655D9" w:rsidP="004655D9">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48"/>
    </w:p>
    <w:p w14:paraId="465DBF19" w14:textId="77777777" w:rsidR="004655D9" w:rsidRPr="00332C35" w:rsidRDefault="004655D9" w:rsidP="004655D9">
      <w:pPr>
        <w:spacing w:after="60"/>
        <w:ind w:left="284" w:hanging="426"/>
        <w:jc w:val="both"/>
        <w:rPr>
          <w:rFonts w:eastAsiaTheme="minorHAnsi"/>
          <w:sz w:val="22"/>
          <w:szCs w:val="22"/>
          <w:lang w:eastAsia="en-US"/>
        </w:rPr>
      </w:pPr>
      <w:r w:rsidRPr="00332C35">
        <w:rPr>
          <w:rFonts w:eastAsiaTheme="minorHAnsi"/>
          <w:sz w:val="22"/>
          <w:szCs w:val="22"/>
          <w:lang w:eastAsia="en-US"/>
        </w:rPr>
        <w:t xml:space="preserve">10.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1578F82D"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5CD5A4DF"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0B22E6A4" w14:textId="77777777" w:rsidR="004655D9" w:rsidRPr="00332C35" w:rsidRDefault="004655D9" w:rsidP="004655D9">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38"/>
      <w:r w:rsidR="00EF02F3">
        <w:rPr>
          <w:rFonts w:ascii="Arial" w:hAnsi="Arial" w:cs="Arial"/>
          <w:b/>
          <w:bCs/>
          <w:i/>
          <w:iCs/>
          <w:color w:val="FF0000"/>
          <w:sz w:val="22"/>
          <w:szCs w:val="22"/>
        </w:rPr>
        <w:t>.</w:t>
      </w:r>
    </w:p>
    <w:p w14:paraId="52914A05" w14:textId="77777777" w:rsidR="007659D8" w:rsidRDefault="007659D8" w:rsidP="004655D9">
      <w:pPr>
        <w:autoSpaceDE w:val="0"/>
        <w:autoSpaceDN w:val="0"/>
        <w:adjustRightInd w:val="0"/>
        <w:rPr>
          <w:sz w:val="22"/>
          <w:szCs w:val="22"/>
        </w:rPr>
      </w:pPr>
    </w:p>
    <w:p w14:paraId="0E06AE60" w14:textId="77777777" w:rsidR="00CD2066" w:rsidRDefault="00CD2066" w:rsidP="004655D9">
      <w:pPr>
        <w:autoSpaceDE w:val="0"/>
        <w:autoSpaceDN w:val="0"/>
        <w:adjustRightInd w:val="0"/>
        <w:rPr>
          <w:sz w:val="22"/>
          <w:szCs w:val="22"/>
        </w:rPr>
      </w:pPr>
    </w:p>
    <w:p w14:paraId="3E59D9D0" w14:textId="77777777" w:rsidR="00CD2066" w:rsidRDefault="00CD2066" w:rsidP="004655D9">
      <w:pPr>
        <w:autoSpaceDE w:val="0"/>
        <w:autoSpaceDN w:val="0"/>
        <w:adjustRightInd w:val="0"/>
        <w:rPr>
          <w:sz w:val="22"/>
          <w:szCs w:val="22"/>
        </w:rPr>
      </w:pPr>
    </w:p>
    <w:p w14:paraId="40B2B704" w14:textId="77777777" w:rsidR="007659D8" w:rsidRDefault="007659D8" w:rsidP="005D303E">
      <w:pPr>
        <w:autoSpaceDE w:val="0"/>
        <w:autoSpaceDN w:val="0"/>
        <w:adjustRightInd w:val="0"/>
        <w:jc w:val="right"/>
        <w:rPr>
          <w:sz w:val="22"/>
          <w:szCs w:val="22"/>
        </w:rPr>
      </w:pPr>
    </w:p>
    <w:p w14:paraId="3426B6E5" w14:textId="77777777" w:rsidR="000A1C9C" w:rsidRPr="003C738A" w:rsidRDefault="000A1C9C" w:rsidP="004655D9">
      <w:pPr>
        <w:autoSpaceDE w:val="0"/>
        <w:autoSpaceDN w:val="0"/>
        <w:adjustRightInd w:val="0"/>
        <w:jc w:val="right"/>
        <w:rPr>
          <w:rFonts w:eastAsiaTheme="majorEastAsia"/>
          <w:sz w:val="22"/>
          <w:szCs w:val="22"/>
          <w:lang w:eastAsia="en-US"/>
        </w:rPr>
      </w:pPr>
      <w:r w:rsidRPr="003C738A">
        <w:rPr>
          <w:sz w:val="22"/>
          <w:szCs w:val="22"/>
        </w:rPr>
        <w:lastRenderedPageBreak/>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481F9A13" w14:textId="77777777" w:rsidR="000A1C9C" w:rsidRPr="00182A27" w:rsidRDefault="000A1C9C" w:rsidP="000A1C9C">
      <w:pPr>
        <w:tabs>
          <w:tab w:val="left" w:pos="2141"/>
        </w:tabs>
        <w:spacing w:line="276" w:lineRule="auto"/>
        <w:ind w:left="1134" w:right="1416"/>
        <w:jc w:val="center"/>
        <w:rPr>
          <w:b/>
          <w:bCs/>
          <w:sz w:val="22"/>
          <w:szCs w:val="22"/>
        </w:rPr>
      </w:pPr>
      <w:r w:rsidRPr="00182A27">
        <w:rPr>
          <w:b/>
          <w:bCs/>
          <w:sz w:val="22"/>
          <w:szCs w:val="22"/>
        </w:rPr>
        <w:t xml:space="preserve">OPIS PRZEDMIOTU ZAMÓWIENIA </w:t>
      </w:r>
    </w:p>
    <w:p w14:paraId="35B7E876" w14:textId="5628456E" w:rsidR="00EB04FA" w:rsidRPr="00182A27" w:rsidRDefault="00182A27" w:rsidP="000A1C9C">
      <w:pPr>
        <w:tabs>
          <w:tab w:val="left" w:pos="2141"/>
        </w:tabs>
        <w:spacing w:line="276" w:lineRule="auto"/>
        <w:ind w:left="1134" w:right="1416"/>
        <w:jc w:val="center"/>
        <w:rPr>
          <w:b/>
          <w:bCs/>
          <w:sz w:val="22"/>
          <w:szCs w:val="22"/>
        </w:rPr>
      </w:pPr>
      <w:r w:rsidRPr="00182A27">
        <w:rPr>
          <w:b/>
          <w:bCs/>
        </w:rPr>
        <w:t>Dostawa wraz z montażem i uruchomieniem symulatora turbiny wiatrowej dla Politechniki Morskiej w Szczecinie</w:t>
      </w:r>
    </w:p>
    <w:p w14:paraId="3F5A5042" w14:textId="77777777" w:rsidR="00CE0085" w:rsidRDefault="00CE0085" w:rsidP="007659D8">
      <w:pPr>
        <w:tabs>
          <w:tab w:val="right" w:pos="9072"/>
        </w:tabs>
        <w:jc w:val="right"/>
        <w:rPr>
          <w:sz w:val="22"/>
          <w:szCs w:val="22"/>
        </w:rPr>
      </w:pPr>
      <w:bookmarkStart w:id="49" w:name="_Hlk69897104"/>
    </w:p>
    <w:p w14:paraId="258EFDA0" w14:textId="77777777" w:rsidR="00703B80" w:rsidRPr="00703B80" w:rsidRDefault="00703B80" w:rsidP="00703B80">
      <w:pPr>
        <w:rPr>
          <w:rFonts w:asciiTheme="minorHAnsi" w:hAnsiTheme="minorHAnsi" w:cstheme="minorHAnsi"/>
          <w:b/>
          <w:bCs/>
          <w:sz w:val="22"/>
          <w:szCs w:val="22"/>
        </w:rPr>
      </w:pPr>
      <w:bookmarkStart w:id="50" w:name="_Hlk174514291"/>
      <w:r w:rsidRPr="00703B80">
        <w:rPr>
          <w:rFonts w:asciiTheme="minorHAnsi" w:hAnsiTheme="minorHAnsi" w:cstheme="minorHAnsi"/>
          <w:b/>
          <w:bCs/>
          <w:sz w:val="22"/>
          <w:szCs w:val="22"/>
        </w:rPr>
        <w:t>Kompletny Symulator Turbiny Wiatrowej</w:t>
      </w:r>
    </w:p>
    <w:p w14:paraId="79A4B7A4" w14:textId="77777777" w:rsidR="00703B80" w:rsidRPr="00703B80" w:rsidRDefault="00703B80" w:rsidP="00703B80">
      <w:pPr>
        <w:rPr>
          <w:rFonts w:asciiTheme="minorHAnsi" w:hAnsiTheme="minorHAnsi" w:cstheme="minorHAnsi"/>
          <w:sz w:val="22"/>
          <w:szCs w:val="22"/>
        </w:rPr>
      </w:pPr>
    </w:p>
    <w:p w14:paraId="3F260A96" w14:textId="77777777" w:rsidR="00703B80" w:rsidRPr="00703B80" w:rsidRDefault="00703B80" w:rsidP="00703B80">
      <w:pPr>
        <w:ind w:firstLine="708"/>
        <w:jc w:val="both"/>
        <w:rPr>
          <w:rFonts w:asciiTheme="minorHAnsi" w:hAnsiTheme="minorHAnsi" w:cstheme="minorHAnsi"/>
          <w:sz w:val="22"/>
          <w:szCs w:val="22"/>
        </w:rPr>
      </w:pPr>
      <w:r w:rsidRPr="00703B80">
        <w:rPr>
          <w:rFonts w:asciiTheme="minorHAnsi" w:hAnsiTheme="minorHAnsi" w:cstheme="minorHAnsi"/>
          <w:b/>
          <w:bCs/>
          <w:sz w:val="22"/>
          <w:szCs w:val="22"/>
        </w:rPr>
        <w:t>Symulator - trenażer gondoli turbin wiatrowych</w:t>
      </w:r>
      <w:r w:rsidRPr="00703B80">
        <w:rPr>
          <w:rFonts w:asciiTheme="minorHAnsi" w:hAnsiTheme="minorHAnsi" w:cstheme="minorHAnsi"/>
          <w:sz w:val="22"/>
          <w:szCs w:val="22"/>
        </w:rPr>
        <w:t xml:space="preserve"> ma być kompletną, pomniejszoną (</w:t>
      </w:r>
      <w:r w:rsidRPr="00703B80">
        <w:t xml:space="preserve">przeskalowaną) </w:t>
      </w:r>
      <w:r w:rsidRPr="00703B80">
        <w:rPr>
          <w:rFonts w:asciiTheme="minorHAnsi" w:hAnsiTheme="minorHAnsi" w:cstheme="minorHAnsi"/>
          <w:sz w:val="22"/>
          <w:szCs w:val="22"/>
        </w:rPr>
        <w:t xml:space="preserve">wersją komercyjnego systemu pracującej turbiny wiatrowej o wymiarach nie przekraczających 170 x 220 x 70 [cm](wysokość x szerokość x długość) , stanowiący odpowiednik rzeczywistego sprzętu, obejmującego możliwość przeprowadzenia czynności konserwacyjnych, analizę wydajności, projektowanie i rozwiązywanie problemów w warunkach laboratoryjnych obejmując wszystkie główne elementy, takie jak: system YAW, układ napędowy, system hydrauliczny, zestaw czujników pogodowych, panel elektryczny, system sterowania, system wytwarzania energii. </w:t>
      </w:r>
    </w:p>
    <w:p w14:paraId="3170E7A5" w14:textId="77777777" w:rsidR="00703B80" w:rsidRDefault="00703B80" w:rsidP="00703B80">
      <w:pPr>
        <w:jc w:val="both"/>
        <w:rPr>
          <w:rFonts w:asciiTheme="minorHAnsi" w:hAnsiTheme="minorHAnsi" w:cstheme="minorHAnsi"/>
          <w:sz w:val="22"/>
          <w:szCs w:val="22"/>
        </w:rPr>
      </w:pPr>
      <w:r w:rsidRPr="00703B80">
        <w:rPr>
          <w:rFonts w:asciiTheme="minorHAnsi" w:hAnsiTheme="minorHAnsi" w:cstheme="minorHAnsi"/>
          <w:sz w:val="22"/>
          <w:szCs w:val="22"/>
        </w:rPr>
        <w:t>Stanowisko ma być podzielone na szczegółowe tematy, które, z których zbudowane są turbiny wiatrowe, pozwalając na naukę, która opiera się na praktycznych zadaniach. Wszystkie ruchome komponenty muszą być zabezpieczone za przeźroczystą osłoną ochronną, aby umożliwić identyfikację komponentów. Osłony  muszą być wyposażone w blokady elektryczne, aby zapewnić bezpieczne eksperymentowanie podczas pracy w pobliżu trenażera. W skład systemu nauczania mają wejść: kompletny układ napędowy, który będzie obejmował wał główny, skrzynię przekładniową z przezroczystą osłoną boczną, czujniki prędkości, hamulec hydrauliczny oraz generator asynchroniczny. System odchylania ma być w pełni sprawny i obejmować łożysko obrotowe, motoreduktor, napęd, czujnik położenia oraz bezawaryjne hamulce hydrauliczne. W skład systemu ma wejść również ręczna pompa hydrauliczna i akumulator, spotykane w prawdziwych turbinach wiatrowych. Sterownik PLC sterujący różnymi funkcjami gondoli umieszczony w przezroczystej obudowie elektrycznej, wraz z pozostałymi elementami elektrycznymi. Interfejs HMI umożliwiający studentowi obsługę gondoli. Zestaw musi dodatkowe wyposażenie w postaci: niezbędnego okablowania, terminali, czujników, narzędzi oraz elementów eksploatacyjnych.</w:t>
      </w:r>
    </w:p>
    <w:p w14:paraId="537385E6" w14:textId="77777777" w:rsidR="00703B80" w:rsidRDefault="00703B80" w:rsidP="00703B80">
      <w:pPr>
        <w:rPr>
          <w:rFonts w:asciiTheme="minorHAnsi" w:hAnsiTheme="minorHAnsi" w:cstheme="minorHAnsi"/>
          <w:sz w:val="22"/>
          <w:szCs w:val="22"/>
          <w:u w:val="single"/>
        </w:rPr>
      </w:pPr>
    </w:p>
    <w:p w14:paraId="11E4A40C" w14:textId="77777777" w:rsidR="00703B80" w:rsidRPr="00F51042" w:rsidRDefault="00703B80" w:rsidP="00703B80">
      <w:pPr>
        <w:rPr>
          <w:rFonts w:asciiTheme="minorHAnsi" w:hAnsiTheme="minorHAnsi" w:cstheme="minorHAnsi"/>
          <w:sz w:val="22"/>
          <w:szCs w:val="22"/>
          <w:u w:val="single"/>
        </w:rPr>
      </w:pPr>
      <w:r w:rsidRPr="00F51042">
        <w:rPr>
          <w:rFonts w:asciiTheme="minorHAnsi" w:hAnsiTheme="minorHAnsi" w:cstheme="minorHAnsi"/>
          <w:sz w:val="22"/>
          <w:szCs w:val="22"/>
          <w:u w:val="single"/>
        </w:rPr>
        <w:t>Stanowisko ma spełniać następujące cele dydaktyczne:</w:t>
      </w:r>
    </w:p>
    <w:p w14:paraId="0B760B86" w14:textId="77777777" w:rsidR="00703B80" w:rsidRPr="00F51042" w:rsidRDefault="00703B80" w:rsidP="00703B80">
      <w:pPr>
        <w:pStyle w:val="Akapitzlist"/>
        <w:numPr>
          <w:ilvl w:val="0"/>
          <w:numId w:val="75"/>
        </w:numPr>
        <w:contextualSpacing/>
        <w:rPr>
          <w:rFonts w:asciiTheme="minorHAnsi" w:hAnsiTheme="minorHAnsi" w:cstheme="minorHAnsi"/>
          <w:sz w:val="22"/>
          <w:szCs w:val="22"/>
        </w:rPr>
      </w:pPr>
      <w:r w:rsidRPr="00F51042">
        <w:rPr>
          <w:rFonts w:asciiTheme="minorHAnsi" w:hAnsiTheme="minorHAnsi" w:cstheme="minorHAnsi"/>
          <w:sz w:val="22"/>
          <w:szCs w:val="22"/>
        </w:rPr>
        <w:t>aerodynamika wiatru, bezpieczeństwo</w:t>
      </w:r>
    </w:p>
    <w:p w14:paraId="4AA4B8C5" w14:textId="77777777" w:rsidR="00703B80" w:rsidRPr="00F51042" w:rsidRDefault="00703B80" w:rsidP="00703B80">
      <w:pPr>
        <w:pStyle w:val="Akapitzlist"/>
        <w:numPr>
          <w:ilvl w:val="0"/>
          <w:numId w:val="75"/>
        </w:numPr>
        <w:contextualSpacing/>
        <w:rPr>
          <w:rFonts w:asciiTheme="minorHAnsi" w:hAnsiTheme="minorHAnsi" w:cstheme="minorHAnsi"/>
          <w:sz w:val="22"/>
          <w:szCs w:val="22"/>
        </w:rPr>
      </w:pPr>
      <w:r w:rsidRPr="00F51042">
        <w:rPr>
          <w:rFonts w:asciiTheme="minorHAnsi" w:hAnsiTheme="minorHAnsi" w:cstheme="minorHAnsi"/>
          <w:sz w:val="22"/>
          <w:szCs w:val="22"/>
        </w:rPr>
        <w:t>piasta i wał niskoobrotowy, przekładnia, sprzęgło i osiowanie</w:t>
      </w:r>
    </w:p>
    <w:p w14:paraId="2C513409" w14:textId="77777777" w:rsidR="00703B80" w:rsidRPr="00F51042" w:rsidRDefault="00703B80" w:rsidP="00703B80">
      <w:pPr>
        <w:pStyle w:val="Akapitzlist"/>
        <w:numPr>
          <w:ilvl w:val="0"/>
          <w:numId w:val="75"/>
        </w:numPr>
        <w:contextualSpacing/>
        <w:rPr>
          <w:rFonts w:asciiTheme="minorHAnsi" w:hAnsiTheme="minorHAnsi" w:cstheme="minorHAnsi"/>
          <w:sz w:val="22"/>
          <w:szCs w:val="22"/>
        </w:rPr>
      </w:pPr>
      <w:r w:rsidRPr="00F51042">
        <w:rPr>
          <w:rFonts w:asciiTheme="minorHAnsi" w:hAnsiTheme="minorHAnsi" w:cstheme="minorHAnsi"/>
          <w:sz w:val="22"/>
          <w:szCs w:val="22"/>
        </w:rPr>
        <w:t>podstawowe obwody hydrauliczne, hamulce hydrauliczne</w:t>
      </w:r>
    </w:p>
    <w:p w14:paraId="42460846" w14:textId="77777777" w:rsidR="00703B80" w:rsidRPr="00F51042" w:rsidRDefault="00703B80" w:rsidP="00703B80">
      <w:pPr>
        <w:pStyle w:val="Akapitzlist"/>
        <w:numPr>
          <w:ilvl w:val="0"/>
          <w:numId w:val="75"/>
        </w:numPr>
        <w:contextualSpacing/>
        <w:rPr>
          <w:rFonts w:asciiTheme="minorHAnsi" w:hAnsiTheme="minorHAnsi" w:cstheme="minorHAnsi"/>
          <w:sz w:val="22"/>
          <w:szCs w:val="22"/>
        </w:rPr>
      </w:pPr>
      <w:r w:rsidRPr="00F51042">
        <w:rPr>
          <w:rFonts w:asciiTheme="minorHAnsi" w:hAnsiTheme="minorHAnsi" w:cstheme="minorHAnsi"/>
          <w:sz w:val="22"/>
          <w:szCs w:val="22"/>
        </w:rPr>
        <w:t>obwody elektryczne i systemy sterowania</w:t>
      </w:r>
    </w:p>
    <w:p w14:paraId="13B83874" w14:textId="77777777" w:rsidR="00703B80" w:rsidRPr="00F51042" w:rsidRDefault="00703B80" w:rsidP="00703B80">
      <w:pPr>
        <w:pStyle w:val="Akapitzlist"/>
        <w:numPr>
          <w:ilvl w:val="0"/>
          <w:numId w:val="75"/>
        </w:numPr>
        <w:contextualSpacing/>
        <w:rPr>
          <w:rFonts w:asciiTheme="minorHAnsi" w:hAnsiTheme="minorHAnsi" w:cstheme="minorHAnsi"/>
          <w:sz w:val="22"/>
          <w:szCs w:val="22"/>
        </w:rPr>
      </w:pPr>
      <w:r w:rsidRPr="00F51042">
        <w:rPr>
          <w:rFonts w:asciiTheme="minorHAnsi" w:hAnsiTheme="minorHAnsi" w:cstheme="minorHAnsi"/>
          <w:sz w:val="22"/>
          <w:szCs w:val="22"/>
        </w:rPr>
        <w:t>rozwiązywanie problemów</w:t>
      </w:r>
    </w:p>
    <w:p w14:paraId="1D5A7782" w14:textId="77777777" w:rsidR="00703B80" w:rsidRDefault="00703B80" w:rsidP="00703B80">
      <w:pPr>
        <w:jc w:val="both"/>
        <w:rPr>
          <w:rFonts w:asciiTheme="minorHAnsi" w:hAnsiTheme="minorHAnsi" w:cstheme="minorHAnsi"/>
          <w:sz w:val="22"/>
          <w:szCs w:val="22"/>
        </w:rPr>
      </w:pPr>
    </w:p>
    <w:p w14:paraId="32A78700" w14:textId="77777777" w:rsidR="00703B80" w:rsidRDefault="00703B80" w:rsidP="00703B80">
      <w:pPr>
        <w:jc w:val="both"/>
        <w:rPr>
          <w:rFonts w:asciiTheme="minorHAnsi" w:hAnsiTheme="minorHAnsi" w:cstheme="minorHAnsi"/>
          <w:sz w:val="22"/>
          <w:szCs w:val="22"/>
        </w:rPr>
      </w:pPr>
      <w:r w:rsidRPr="00703B80">
        <w:rPr>
          <w:rFonts w:asciiTheme="minorHAnsi" w:hAnsiTheme="minorHAnsi" w:cstheme="minorHAnsi"/>
          <w:sz w:val="22"/>
          <w:szCs w:val="22"/>
        </w:rPr>
        <w:t>Ponadto do stanowiska muszą być dostarczone dwa dodatkowe moduły w pełni funkcjonalne, symulujące rzeczywiste sterowanie łopatami turbiny – elektryczny i hydrauliczny system regulacji kąta natarcia łopat w turbinie wiatrowej.</w:t>
      </w:r>
      <w:r w:rsidRPr="00F95A32">
        <w:rPr>
          <w:rFonts w:asciiTheme="minorHAnsi" w:hAnsiTheme="minorHAnsi" w:cstheme="minorHAnsi"/>
          <w:sz w:val="22"/>
          <w:szCs w:val="22"/>
        </w:rPr>
        <w:t xml:space="preserve">   </w:t>
      </w:r>
    </w:p>
    <w:p w14:paraId="5FF2DD7F" w14:textId="77777777" w:rsidR="00703B80" w:rsidRDefault="00703B80" w:rsidP="00703B80">
      <w:pPr>
        <w:jc w:val="both"/>
        <w:rPr>
          <w:rFonts w:asciiTheme="minorHAnsi" w:hAnsiTheme="minorHAnsi" w:cstheme="minorHAnsi"/>
          <w:b/>
          <w:bCs/>
          <w:sz w:val="22"/>
          <w:szCs w:val="22"/>
        </w:rPr>
      </w:pPr>
    </w:p>
    <w:p w14:paraId="03282A75" w14:textId="77777777" w:rsidR="00703B80" w:rsidRPr="00A05161" w:rsidRDefault="00703B80" w:rsidP="00703B80">
      <w:pPr>
        <w:jc w:val="both"/>
        <w:rPr>
          <w:rFonts w:asciiTheme="minorHAnsi" w:hAnsiTheme="minorHAnsi" w:cstheme="minorHAnsi"/>
          <w:sz w:val="22"/>
          <w:szCs w:val="22"/>
        </w:rPr>
      </w:pPr>
      <w:r w:rsidRPr="00F51042">
        <w:rPr>
          <w:rFonts w:asciiTheme="minorHAnsi" w:hAnsiTheme="minorHAnsi" w:cstheme="minorHAnsi"/>
          <w:b/>
          <w:bCs/>
          <w:sz w:val="22"/>
          <w:szCs w:val="22"/>
        </w:rPr>
        <w:t>Moduł Electrical pitch hub</w:t>
      </w:r>
      <w:r w:rsidRPr="003B5482">
        <w:rPr>
          <w:rFonts w:asciiTheme="minorHAnsi" w:hAnsiTheme="minorHAnsi" w:cstheme="minorHAnsi"/>
          <w:sz w:val="22"/>
          <w:szCs w:val="22"/>
        </w:rPr>
        <w:t xml:space="preserve"> = piasta ustawień łopat wirnika sterowana elektrycznie (Elektryczna piasta ustawienia łopat)</w:t>
      </w:r>
      <w:r>
        <w:rPr>
          <w:rFonts w:asciiTheme="minorHAnsi" w:hAnsiTheme="minorHAnsi" w:cstheme="minorHAnsi"/>
          <w:sz w:val="22"/>
          <w:szCs w:val="22"/>
        </w:rPr>
        <w:t>.</w:t>
      </w:r>
    </w:p>
    <w:p w14:paraId="36F16B66" w14:textId="77777777" w:rsidR="00703B80" w:rsidRPr="00F51042" w:rsidRDefault="00703B80" w:rsidP="00703B80">
      <w:pPr>
        <w:jc w:val="both"/>
        <w:rPr>
          <w:rFonts w:asciiTheme="minorHAnsi" w:hAnsiTheme="minorHAnsi" w:cstheme="minorHAnsi"/>
          <w:sz w:val="22"/>
          <w:szCs w:val="22"/>
        </w:rPr>
      </w:pPr>
      <w:r>
        <w:rPr>
          <w:rFonts w:asciiTheme="minorHAnsi" w:hAnsiTheme="minorHAnsi" w:cstheme="minorHAnsi"/>
          <w:sz w:val="22"/>
          <w:szCs w:val="22"/>
        </w:rPr>
        <w:t>Moduł stanowiska w celu</w:t>
      </w:r>
      <w:r w:rsidRPr="00A05161">
        <w:rPr>
          <w:rFonts w:asciiTheme="minorHAnsi" w:hAnsiTheme="minorHAnsi" w:cstheme="minorHAnsi"/>
          <w:sz w:val="22"/>
          <w:szCs w:val="22"/>
        </w:rPr>
        <w:t xml:space="preserve"> szkoleni</w:t>
      </w:r>
      <w:r>
        <w:rPr>
          <w:rFonts w:asciiTheme="minorHAnsi" w:hAnsiTheme="minorHAnsi" w:cstheme="minorHAnsi"/>
          <w:sz w:val="22"/>
          <w:szCs w:val="22"/>
        </w:rPr>
        <w:t>a</w:t>
      </w:r>
      <w:r w:rsidRPr="00A05161">
        <w:rPr>
          <w:rFonts w:asciiTheme="minorHAnsi" w:hAnsiTheme="minorHAnsi" w:cstheme="minorHAnsi"/>
          <w:sz w:val="22"/>
          <w:szCs w:val="22"/>
        </w:rPr>
        <w:t xml:space="preserve"> w zakresie piasty elektrycznej turbiny wiatrowej obejmując</w:t>
      </w:r>
      <w:r>
        <w:rPr>
          <w:rFonts w:asciiTheme="minorHAnsi" w:hAnsiTheme="minorHAnsi" w:cstheme="minorHAnsi"/>
          <w:sz w:val="22"/>
          <w:szCs w:val="22"/>
        </w:rPr>
        <w:t>y</w:t>
      </w:r>
      <w:r w:rsidRPr="00A05161">
        <w:rPr>
          <w:rFonts w:asciiTheme="minorHAnsi" w:hAnsiTheme="minorHAnsi" w:cstheme="minorHAnsi"/>
          <w:sz w:val="22"/>
          <w:szCs w:val="22"/>
        </w:rPr>
        <w:t xml:space="preserve"> konserwację, analizę wydajności, projektowanie i rozwiązywanie problemów z komercyjną piastą elektryczną turbiny wiatrowej. System </w:t>
      </w:r>
      <w:r>
        <w:rPr>
          <w:rFonts w:asciiTheme="minorHAnsi" w:hAnsiTheme="minorHAnsi" w:cstheme="minorHAnsi"/>
          <w:sz w:val="22"/>
          <w:szCs w:val="22"/>
        </w:rPr>
        <w:t>ma być</w:t>
      </w:r>
      <w:r w:rsidRPr="00A05161">
        <w:rPr>
          <w:rFonts w:asciiTheme="minorHAnsi" w:hAnsiTheme="minorHAnsi" w:cstheme="minorHAnsi"/>
          <w:sz w:val="22"/>
          <w:szCs w:val="22"/>
        </w:rPr>
        <w:t xml:space="preserve"> podzielony na konkretne tematy, które dotyczą komponentów występujących w przemyśle. System </w:t>
      </w:r>
      <w:r>
        <w:rPr>
          <w:rFonts w:asciiTheme="minorHAnsi" w:hAnsiTheme="minorHAnsi" w:cstheme="minorHAnsi"/>
          <w:sz w:val="22"/>
          <w:szCs w:val="22"/>
        </w:rPr>
        <w:t>ma</w:t>
      </w:r>
      <w:r w:rsidRPr="00A05161">
        <w:rPr>
          <w:rFonts w:asciiTheme="minorHAnsi" w:hAnsiTheme="minorHAnsi" w:cstheme="minorHAnsi"/>
          <w:sz w:val="22"/>
          <w:szCs w:val="22"/>
        </w:rPr>
        <w:t xml:space="preserve"> umożliwiać połączenie z systemem szkoleniowym gondoli opisanym powyżej. Nauka </w:t>
      </w:r>
      <w:r>
        <w:rPr>
          <w:rFonts w:asciiTheme="minorHAnsi" w:hAnsiTheme="minorHAnsi" w:cstheme="minorHAnsi"/>
          <w:sz w:val="22"/>
          <w:szCs w:val="22"/>
        </w:rPr>
        <w:t xml:space="preserve">na nim ma </w:t>
      </w:r>
      <w:r w:rsidRPr="00A05161">
        <w:rPr>
          <w:rFonts w:asciiTheme="minorHAnsi" w:hAnsiTheme="minorHAnsi" w:cstheme="minorHAnsi"/>
          <w:sz w:val="22"/>
          <w:szCs w:val="22"/>
        </w:rPr>
        <w:t>opiera</w:t>
      </w:r>
      <w:r>
        <w:rPr>
          <w:rFonts w:asciiTheme="minorHAnsi" w:hAnsiTheme="minorHAnsi" w:cstheme="minorHAnsi"/>
          <w:sz w:val="22"/>
          <w:szCs w:val="22"/>
        </w:rPr>
        <w:t>ć</w:t>
      </w:r>
      <w:r w:rsidRPr="00A05161">
        <w:rPr>
          <w:rFonts w:asciiTheme="minorHAnsi" w:hAnsiTheme="minorHAnsi" w:cstheme="minorHAnsi"/>
          <w:sz w:val="22"/>
          <w:szCs w:val="22"/>
        </w:rPr>
        <w:t xml:space="preserve"> się na praktycznych zadaniach.</w:t>
      </w:r>
    </w:p>
    <w:p w14:paraId="66B1F7EE" w14:textId="77777777" w:rsidR="00703B80" w:rsidRPr="00A05161" w:rsidRDefault="00703B80" w:rsidP="00703B80">
      <w:pPr>
        <w:jc w:val="both"/>
        <w:rPr>
          <w:rFonts w:asciiTheme="minorHAnsi" w:hAnsiTheme="minorHAnsi" w:cstheme="minorHAnsi"/>
          <w:sz w:val="22"/>
          <w:szCs w:val="22"/>
        </w:rPr>
      </w:pPr>
      <w:r w:rsidRPr="00A05161">
        <w:rPr>
          <w:rFonts w:asciiTheme="minorHAnsi" w:hAnsiTheme="minorHAnsi" w:cstheme="minorHAnsi"/>
          <w:sz w:val="22"/>
          <w:szCs w:val="22"/>
        </w:rPr>
        <w:t xml:space="preserve">Trenażer </w:t>
      </w:r>
      <w:r>
        <w:rPr>
          <w:rFonts w:asciiTheme="minorHAnsi" w:hAnsiTheme="minorHAnsi" w:cstheme="minorHAnsi"/>
          <w:sz w:val="22"/>
          <w:szCs w:val="22"/>
        </w:rPr>
        <w:t>tego modułu ma być</w:t>
      </w:r>
      <w:r w:rsidRPr="00A05161">
        <w:rPr>
          <w:rFonts w:asciiTheme="minorHAnsi" w:hAnsiTheme="minorHAnsi" w:cstheme="minorHAnsi"/>
          <w:sz w:val="22"/>
          <w:szCs w:val="22"/>
        </w:rPr>
        <w:t xml:space="preserve"> kompletną, pomniejszoną wersją komercyjnego rozwiązania</w:t>
      </w:r>
      <w:r>
        <w:rPr>
          <w:rFonts w:asciiTheme="minorHAnsi" w:hAnsiTheme="minorHAnsi" w:cstheme="minorHAnsi"/>
          <w:sz w:val="22"/>
          <w:szCs w:val="22"/>
        </w:rPr>
        <w:t xml:space="preserve"> </w:t>
      </w:r>
      <w:r w:rsidRPr="00A05161">
        <w:rPr>
          <w:rFonts w:asciiTheme="minorHAnsi" w:hAnsiTheme="minorHAnsi" w:cstheme="minorHAnsi"/>
          <w:sz w:val="22"/>
          <w:szCs w:val="22"/>
        </w:rPr>
        <w:t>zawiera</w:t>
      </w:r>
      <w:r>
        <w:rPr>
          <w:rFonts w:asciiTheme="minorHAnsi" w:hAnsiTheme="minorHAnsi" w:cstheme="minorHAnsi"/>
          <w:sz w:val="22"/>
          <w:szCs w:val="22"/>
        </w:rPr>
        <w:t>jący</w:t>
      </w:r>
      <w:r w:rsidRPr="00A05161">
        <w:rPr>
          <w:rFonts w:asciiTheme="minorHAnsi" w:hAnsiTheme="minorHAnsi" w:cstheme="minorHAnsi"/>
          <w:sz w:val="22"/>
          <w:szCs w:val="22"/>
        </w:rPr>
        <w:t xml:space="preserve"> wszystkie główne komponenty, takie jak:</w:t>
      </w:r>
    </w:p>
    <w:p w14:paraId="54814811" w14:textId="77777777" w:rsidR="00703B80" w:rsidRPr="00A05161" w:rsidRDefault="00703B80" w:rsidP="00703B80">
      <w:pPr>
        <w:pStyle w:val="Akapitzlist"/>
        <w:numPr>
          <w:ilvl w:val="0"/>
          <w:numId w:val="86"/>
        </w:numPr>
        <w:contextualSpacing/>
        <w:rPr>
          <w:rFonts w:asciiTheme="minorHAnsi" w:hAnsiTheme="minorHAnsi" w:cstheme="minorHAnsi"/>
          <w:sz w:val="22"/>
          <w:szCs w:val="22"/>
        </w:rPr>
      </w:pPr>
      <w:r w:rsidRPr="00A05161">
        <w:rPr>
          <w:rFonts w:asciiTheme="minorHAnsi" w:hAnsiTheme="minorHAnsi" w:cstheme="minorHAnsi"/>
          <w:sz w:val="22"/>
          <w:szCs w:val="22"/>
        </w:rPr>
        <w:t xml:space="preserve">elektryczny mechanizm skoku </w:t>
      </w:r>
    </w:p>
    <w:p w14:paraId="7EB68F83" w14:textId="77777777" w:rsidR="00703B80" w:rsidRPr="00A05161" w:rsidRDefault="00703B80" w:rsidP="00703B80">
      <w:pPr>
        <w:pStyle w:val="Akapitzlist"/>
        <w:numPr>
          <w:ilvl w:val="0"/>
          <w:numId w:val="86"/>
        </w:numPr>
        <w:contextualSpacing/>
        <w:rPr>
          <w:rFonts w:asciiTheme="minorHAnsi" w:hAnsiTheme="minorHAnsi" w:cstheme="minorHAnsi"/>
          <w:sz w:val="22"/>
          <w:szCs w:val="22"/>
        </w:rPr>
      </w:pPr>
      <w:r w:rsidRPr="00A05161">
        <w:rPr>
          <w:rFonts w:asciiTheme="minorHAnsi" w:hAnsiTheme="minorHAnsi" w:cstheme="minorHAnsi"/>
          <w:sz w:val="22"/>
          <w:szCs w:val="22"/>
        </w:rPr>
        <w:lastRenderedPageBreak/>
        <w:t>panel elektryczny</w:t>
      </w:r>
    </w:p>
    <w:p w14:paraId="3CAC7E8A" w14:textId="77777777" w:rsidR="00703B80" w:rsidRDefault="00703B80" w:rsidP="00703B80">
      <w:pPr>
        <w:pStyle w:val="Akapitzlist"/>
        <w:numPr>
          <w:ilvl w:val="0"/>
          <w:numId w:val="86"/>
        </w:numPr>
        <w:contextualSpacing/>
        <w:rPr>
          <w:rFonts w:asciiTheme="minorHAnsi" w:hAnsiTheme="minorHAnsi" w:cstheme="minorHAnsi"/>
          <w:sz w:val="22"/>
          <w:szCs w:val="22"/>
        </w:rPr>
      </w:pPr>
      <w:r w:rsidRPr="00A05161">
        <w:rPr>
          <w:rFonts w:asciiTheme="minorHAnsi" w:hAnsiTheme="minorHAnsi" w:cstheme="minorHAnsi"/>
          <w:sz w:val="22"/>
          <w:szCs w:val="22"/>
        </w:rPr>
        <w:t>system kontroli</w:t>
      </w:r>
    </w:p>
    <w:p w14:paraId="407F47FA" w14:textId="77777777" w:rsidR="00703B80" w:rsidRPr="00F51042" w:rsidRDefault="00703B80" w:rsidP="00703B80">
      <w:pPr>
        <w:pStyle w:val="Akapitzlist"/>
        <w:numPr>
          <w:ilvl w:val="0"/>
          <w:numId w:val="86"/>
        </w:numPr>
        <w:contextualSpacing/>
        <w:rPr>
          <w:rFonts w:asciiTheme="minorHAnsi" w:hAnsiTheme="minorHAnsi" w:cstheme="minorHAnsi"/>
          <w:sz w:val="22"/>
          <w:szCs w:val="22"/>
        </w:rPr>
      </w:pPr>
      <w:r w:rsidRPr="00A05161">
        <w:rPr>
          <w:rFonts w:asciiTheme="minorHAnsi" w:hAnsiTheme="minorHAnsi" w:cstheme="minorHAnsi"/>
          <w:sz w:val="22"/>
          <w:szCs w:val="22"/>
        </w:rPr>
        <w:t>akcesoria</w:t>
      </w:r>
    </w:p>
    <w:p w14:paraId="6DF92579" w14:textId="77777777" w:rsidR="00703B80" w:rsidRPr="00A05161" w:rsidRDefault="00703B80" w:rsidP="00703B80">
      <w:pPr>
        <w:pStyle w:val="Akapitzlist"/>
        <w:ind w:left="1065"/>
        <w:rPr>
          <w:rFonts w:asciiTheme="minorHAnsi" w:hAnsiTheme="minorHAnsi" w:cstheme="minorHAnsi"/>
          <w:sz w:val="22"/>
          <w:szCs w:val="22"/>
        </w:rPr>
      </w:pPr>
    </w:p>
    <w:p w14:paraId="0A1F8321" w14:textId="77777777" w:rsidR="00703B80" w:rsidRPr="00703B80" w:rsidRDefault="00703B80" w:rsidP="00703B80">
      <w:pPr>
        <w:rPr>
          <w:rFonts w:asciiTheme="minorHAnsi" w:hAnsiTheme="minorHAnsi" w:cstheme="minorHAnsi"/>
          <w:sz w:val="22"/>
          <w:szCs w:val="22"/>
        </w:rPr>
      </w:pPr>
      <w:r w:rsidRPr="00703B80">
        <w:rPr>
          <w:rFonts w:asciiTheme="minorHAnsi" w:hAnsiTheme="minorHAnsi" w:cstheme="minorHAnsi"/>
          <w:b/>
          <w:bCs/>
          <w:sz w:val="22"/>
          <w:szCs w:val="22"/>
        </w:rPr>
        <w:t>Moduł Hydraulic Pitch hub</w:t>
      </w:r>
      <w:r w:rsidRPr="00703B80">
        <w:rPr>
          <w:rFonts w:asciiTheme="minorHAnsi" w:hAnsiTheme="minorHAnsi" w:cstheme="minorHAnsi"/>
          <w:sz w:val="22"/>
          <w:szCs w:val="22"/>
        </w:rPr>
        <w:t xml:space="preserve"> = piasta ustawień łopat wirnika sterowana hydraulicznie (hydrauliczna piasta ustawienia łopat) </w:t>
      </w:r>
    </w:p>
    <w:p w14:paraId="75F63950" w14:textId="77777777" w:rsidR="00703B80" w:rsidRPr="00703B80" w:rsidRDefault="00703B80" w:rsidP="00703B80">
      <w:pPr>
        <w:rPr>
          <w:rFonts w:asciiTheme="minorHAnsi" w:hAnsiTheme="minorHAnsi" w:cstheme="minorHAnsi"/>
          <w:sz w:val="22"/>
          <w:szCs w:val="22"/>
        </w:rPr>
      </w:pPr>
      <w:r w:rsidRPr="00703B80">
        <w:rPr>
          <w:rFonts w:asciiTheme="minorHAnsi" w:hAnsiTheme="minorHAnsi" w:cstheme="minorHAnsi"/>
          <w:sz w:val="22"/>
          <w:szCs w:val="22"/>
        </w:rPr>
        <w:t>Moduł stanowiska w celu szkolenia w zakresie piasty hydraulicznej turbiny wiatrowej obejmujący konserwację, wydajność, analizę, projektowanie i rozwiązywanie problemów z komercyjną piastą hydrauliczną turbiny wiatrowej.</w:t>
      </w:r>
    </w:p>
    <w:p w14:paraId="0201B857" w14:textId="77777777" w:rsidR="00703B80" w:rsidRPr="00A05161" w:rsidRDefault="00703B80" w:rsidP="00703B80">
      <w:pPr>
        <w:rPr>
          <w:rFonts w:asciiTheme="minorHAnsi" w:hAnsiTheme="minorHAnsi" w:cstheme="minorHAnsi"/>
          <w:sz w:val="22"/>
          <w:szCs w:val="22"/>
        </w:rPr>
      </w:pPr>
      <w:r w:rsidRPr="00703B80">
        <w:rPr>
          <w:rFonts w:asciiTheme="minorHAnsi" w:hAnsiTheme="minorHAnsi" w:cstheme="minorHAnsi"/>
          <w:sz w:val="22"/>
          <w:szCs w:val="22"/>
        </w:rPr>
        <w:t>System ma być podzielony na konkretne tematy, które dotyczą z których zbudowane są tego typu moduły. System ma umożliwiać połączenie z systemem szkoleniowym gondoli, opisanym powyżej. Nauka na nim ma opierać się na praktycznych zadaniach , czyli ćwiczeniach z wykorzystaniem tego sprzętu.</w:t>
      </w:r>
      <w:r w:rsidRPr="00A05161">
        <w:rPr>
          <w:rFonts w:asciiTheme="minorHAnsi" w:hAnsiTheme="minorHAnsi" w:cstheme="minorHAnsi"/>
          <w:sz w:val="22"/>
          <w:szCs w:val="22"/>
        </w:rPr>
        <w:t xml:space="preserve"> </w:t>
      </w:r>
    </w:p>
    <w:p w14:paraId="170981E7"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 xml:space="preserve">Trenażer </w:t>
      </w:r>
      <w:r>
        <w:rPr>
          <w:rFonts w:asciiTheme="minorHAnsi" w:hAnsiTheme="minorHAnsi" w:cstheme="minorHAnsi"/>
          <w:sz w:val="22"/>
          <w:szCs w:val="22"/>
        </w:rPr>
        <w:t>tego modułu ma być</w:t>
      </w:r>
      <w:r w:rsidRPr="00A05161">
        <w:rPr>
          <w:rFonts w:asciiTheme="minorHAnsi" w:hAnsiTheme="minorHAnsi" w:cstheme="minorHAnsi"/>
          <w:sz w:val="22"/>
          <w:szCs w:val="22"/>
        </w:rPr>
        <w:t xml:space="preserve"> kompletną, pomniejszoną wersją komercyjnego rozwiązania. </w:t>
      </w:r>
      <w:r>
        <w:rPr>
          <w:rFonts w:asciiTheme="minorHAnsi" w:hAnsiTheme="minorHAnsi" w:cstheme="minorHAnsi"/>
          <w:sz w:val="22"/>
          <w:szCs w:val="22"/>
        </w:rPr>
        <w:t>Ma</w:t>
      </w:r>
      <w:r w:rsidRPr="00A05161">
        <w:rPr>
          <w:rFonts w:asciiTheme="minorHAnsi" w:hAnsiTheme="minorHAnsi" w:cstheme="minorHAnsi"/>
          <w:sz w:val="22"/>
          <w:szCs w:val="22"/>
        </w:rPr>
        <w:t xml:space="preserve"> zawierać wszystkie główne komponenty, takie jak:</w:t>
      </w:r>
    </w:p>
    <w:p w14:paraId="62C93969" w14:textId="77777777" w:rsidR="00703B80" w:rsidRPr="00A05161" w:rsidRDefault="00703B80" w:rsidP="00703B80">
      <w:pPr>
        <w:pStyle w:val="Akapitzlist"/>
        <w:numPr>
          <w:ilvl w:val="0"/>
          <w:numId w:val="87"/>
        </w:numPr>
        <w:contextualSpacing/>
        <w:rPr>
          <w:rFonts w:asciiTheme="minorHAnsi" w:hAnsiTheme="minorHAnsi" w:cstheme="minorHAnsi"/>
          <w:sz w:val="22"/>
          <w:szCs w:val="22"/>
        </w:rPr>
      </w:pPr>
      <w:r w:rsidRPr="00A05161">
        <w:rPr>
          <w:rFonts w:asciiTheme="minorHAnsi" w:hAnsiTheme="minorHAnsi" w:cstheme="minorHAnsi"/>
          <w:sz w:val="22"/>
          <w:szCs w:val="22"/>
        </w:rPr>
        <w:t>hydrauliczny mechanizm skoku</w:t>
      </w:r>
    </w:p>
    <w:p w14:paraId="5CAC4E5B" w14:textId="77777777" w:rsidR="00703B80" w:rsidRPr="00A05161" w:rsidRDefault="00703B80" w:rsidP="00703B80">
      <w:pPr>
        <w:pStyle w:val="Akapitzlist"/>
        <w:numPr>
          <w:ilvl w:val="0"/>
          <w:numId w:val="87"/>
        </w:numPr>
        <w:contextualSpacing/>
        <w:rPr>
          <w:rFonts w:asciiTheme="minorHAnsi" w:hAnsiTheme="minorHAnsi" w:cstheme="minorHAnsi"/>
          <w:sz w:val="22"/>
          <w:szCs w:val="22"/>
        </w:rPr>
      </w:pPr>
      <w:r w:rsidRPr="00A05161">
        <w:rPr>
          <w:rFonts w:asciiTheme="minorHAnsi" w:hAnsiTheme="minorHAnsi" w:cstheme="minorHAnsi"/>
          <w:sz w:val="22"/>
          <w:szCs w:val="22"/>
        </w:rPr>
        <w:t>jednostka hydrauliczna</w:t>
      </w:r>
    </w:p>
    <w:p w14:paraId="5946D166" w14:textId="77777777" w:rsidR="00703B80" w:rsidRPr="00A05161" w:rsidRDefault="00703B80" w:rsidP="00703B80">
      <w:pPr>
        <w:pStyle w:val="Akapitzlist"/>
        <w:numPr>
          <w:ilvl w:val="0"/>
          <w:numId w:val="87"/>
        </w:numPr>
        <w:contextualSpacing/>
        <w:rPr>
          <w:rFonts w:asciiTheme="minorHAnsi" w:hAnsiTheme="minorHAnsi" w:cstheme="minorHAnsi"/>
          <w:sz w:val="22"/>
          <w:szCs w:val="22"/>
        </w:rPr>
      </w:pPr>
      <w:r w:rsidRPr="00A05161">
        <w:rPr>
          <w:rFonts w:asciiTheme="minorHAnsi" w:hAnsiTheme="minorHAnsi" w:cstheme="minorHAnsi"/>
          <w:sz w:val="22"/>
          <w:szCs w:val="22"/>
        </w:rPr>
        <w:t>panel elektryczny</w:t>
      </w:r>
    </w:p>
    <w:p w14:paraId="0CDC15D1" w14:textId="77777777" w:rsidR="00703B80" w:rsidRPr="00A05161" w:rsidRDefault="00703B80" w:rsidP="00703B80">
      <w:pPr>
        <w:pStyle w:val="Akapitzlist"/>
        <w:numPr>
          <w:ilvl w:val="0"/>
          <w:numId w:val="87"/>
        </w:numPr>
        <w:contextualSpacing/>
        <w:rPr>
          <w:rFonts w:asciiTheme="minorHAnsi" w:hAnsiTheme="minorHAnsi" w:cstheme="minorHAnsi"/>
          <w:sz w:val="22"/>
          <w:szCs w:val="22"/>
        </w:rPr>
      </w:pPr>
      <w:r w:rsidRPr="00A05161">
        <w:rPr>
          <w:rFonts w:asciiTheme="minorHAnsi" w:hAnsiTheme="minorHAnsi" w:cstheme="minorHAnsi"/>
          <w:sz w:val="22"/>
          <w:szCs w:val="22"/>
        </w:rPr>
        <w:t>system kontroli</w:t>
      </w:r>
    </w:p>
    <w:p w14:paraId="723DABA5" w14:textId="77777777" w:rsidR="00703B80" w:rsidRPr="00A05161" w:rsidRDefault="00703B80" w:rsidP="00703B80">
      <w:pPr>
        <w:pStyle w:val="Akapitzlist"/>
        <w:numPr>
          <w:ilvl w:val="0"/>
          <w:numId w:val="87"/>
        </w:numPr>
        <w:contextualSpacing/>
        <w:rPr>
          <w:rFonts w:asciiTheme="minorHAnsi" w:hAnsiTheme="minorHAnsi" w:cstheme="minorHAnsi"/>
          <w:sz w:val="22"/>
          <w:szCs w:val="22"/>
        </w:rPr>
      </w:pPr>
      <w:r w:rsidRPr="00A05161">
        <w:rPr>
          <w:rFonts w:asciiTheme="minorHAnsi" w:hAnsiTheme="minorHAnsi" w:cstheme="minorHAnsi"/>
          <w:sz w:val="22"/>
          <w:szCs w:val="22"/>
        </w:rPr>
        <w:t>akcesoria</w:t>
      </w:r>
    </w:p>
    <w:p w14:paraId="42EEC60A" w14:textId="77777777" w:rsidR="00703B80" w:rsidRDefault="00703B80" w:rsidP="00703B80">
      <w:pPr>
        <w:rPr>
          <w:rFonts w:asciiTheme="minorHAnsi" w:hAnsiTheme="minorHAnsi" w:cstheme="minorHAnsi"/>
          <w:sz w:val="22"/>
          <w:szCs w:val="22"/>
        </w:rPr>
      </w:pPr>
    </w:p>
    <w:p w14:paraId="5D303317" w14:textId="2BE35276" w:rsidR="00703B80" w:rsidRPr="00E7377A" w:rsidRDefault="00703B80" w:rsidP="00703B80">
      <w:pPr>
        <w:rPr>
          <w:rFonts w:asciiTheme="minorHAnsi" w:hAnsiTheme="minorHAnsi" w:cstheme="minorHAnsi"/>
          <w:b/>
          <w:bCs/>
          <w:sz w:val="22"/>
          <w:szCs w:val="22"/>
          <w:u w:val="single"/>
        </w:rPr>
      </w:pPr>
      <w:r w:rsidRPr="00E7377A">
        <w:rPr>
          <w:rFonts w:asciiTheme="minorHAnsi" w:hAnsiTheme="minorHAnsi" w:cstheme="minorHAnsi"/>
          <w:b/>
          <w:bCs/>
          <w:sz w:val="22"/>
          <w:szCs w:val="22"/>
          <w:u w:val="single"/>
        </w:rPr>
        <w:t>Całość musi być kompatybilna ze sobą, uruchomiona oraz musi być przeprowadzony instruktaż wdrożeniowy z obsługi.</w:t>
      </w:r>
    </w:p>
    <w:p w14:paraId="1D24E1CF" w14:textId="77777777" w:rsidR="00703B80" w:rsidRPr="00F820D8" w:rsidRDefault="00703B80" w:rsidP="00703B80">
      <w:pPr>
        <w:rPr>
          <w:rFonts w:asciiTheme="minorHAnsi" w:hAnsiTheme="minorHAnsi" w:cstheme="minorHAnsi"/>
          <w:sz w:val="22"/>
          <w:szCs w:val="22"/>
        </w:rPr>
      </w:pPr>
    </w:p>
    <w:p w14:paraId="2AF77D9E" w14:textId="77777777" w:rsidR="00703B80" w:rsidRPr="00A05161" w:rsidRDefault="00703B80" w:rsidP="00703B80">
      <w:pPr>
        <w:jc w:val="both"/>
        <w:rPr>
          <w:rFonts w:asciiTheme="minorHAnsi" w:hAnsiTheme="minorHAnsi" w:cstheme="minorHAnsi"/>
          <w:sz w:val="22"/>
          <w:szCs w:val="22"/>
        </w:rPr>
      </w:pPr>
      <w:r w:rsidRPr="00E7377A">
        <w:rPr>
          <w:rFonts w:asciiTheme="minorHAnsi" w:hAnsiTheme="minorHAnsi" w:cstheme="minorHAnsi"/>
          <w:sz w:val="22"/>
          <w:szCs w:val="22"/>
        </w:rPr>
        <w:t xml:space="preserve">Dodatkowo wraz z dostawą </w:t>
      </w:r>
      <w:r w:rsidRPr="00E7377A">
        <w:rPr>
          <w:rFonts w:asciiTheme="minorHAnsi" w:hAnsiTheme="minorHAnsi" w:cstheme="minorHAnsi"/>
          <w:b/>
          <w:bCs/>
          <w:sz w:val="22"/>
          <w:szCs w:val="22"/>
        </w:rPr>
        <w:t xml:space="preserve">Kompletnego Symulatora Turbiny Wiatrowej </w:t>
      </w:r>
      <w:r w:rsidRPr="00E7377A">
        <w:rPr>
          <w:rFonts w:asciiTheme="minorHAnsi" w:hAnsiTheme="minorHAnsi" w:cstheme="minorHAnsi"/>
          <w:sz w:val="22"/>
          <w:szCs w:val="22"/>
        </w:rPr>
        <w:t>wykonawca musi zapewnić dostęp do minimum 1-rocznej subskrypcji do Cyfrowego portalu edukacyjnego opartego na technologii chmury, który będzie oferować przygotowane pod względem dydaktycznym treści edukacyjne z turbin</w:t>
      </w:r>
      <w:r>
        <w:rPr>
          <w:rFonts w:asciiTheme="minorHAnsi" w:hAnsiTheme="minorHAnsi" w:cstheme="minorHAnsi"/>
          <w:sz w:val="22"/>
          <w:szCs w:val="22"/>
        </w:rPr>
        <w:t xml:space="preserve"> wiatrowych</w:t>
      </w:r>
      <w:r w:rsidRPr="00A05161">
        <w:rPr>
          <w:rFonts w:asciiTheme="minorHAnsi" w:hAnsiTheme="minorHAnsi" w:cstheme="minorHAnsi"/>
          <w:sz w:val="22"/>
          <w:szCs w:val="22"/>
        </w:rPr>
        <w:t xml:space="preserve">. Kursy </w:t>
      </w:r>
      <w:r>
        <w:rPr>
          <w:rFonts w:asciiTheme="minorHAnsi" w:hAnsiTheme="minorHAnsi" w:cstheme="minorHAnsi"/>
          <w:sz w:val="22"/>
          <w:szCs w:val="22"/>
        </w:rPr>
        <w:t xml:space="preserve">powinny mieć </w:t>
      </w:r>
      <w:r w:rsidRPr="00A05161">
        <w:rPr>
          <w:rFonts w:asciiTheme="minorHAnsi" w:hAnsiTheme="minorHAnsi" w:cstheme="minorHAnsi"/>
          <w:sz w:val="22"/>
          <w:szCs w:val="22"/>
        </w:rPr>
        <w:t>moż</w:t>
      </w:r>
      <w:r>
        <w:rPr>
          <w:rFonts w:asciiTheme="minorHAnsi" w:hAnsiTheme="minorHAnsi" w:cstheme="minorHAnsi"/>
          <w:sz w:val="22"/>
          <w:szCs w:val="22"/>
        </w:rPr>
        <w:t>liwość</w:t>
      </w:r>
      <w:r w:rsidRPr="00A05161">
        <w:rPr>
          <w:rFonts w:asciiTheme="minorHAnsi" w:hAnsiTheme="minorHAnsi" w:cstheme="minorHAnsi"/>
          <w:sz w:val="22"/>
          <w:szCs w:val="22"/>
        </w:rPr>
        <w:t xml:space="preserve"> łącz</w:t>
      </w:r>
      <w:r>
        <w:rPr>
          <w:rFonts w:asciiTheme="minorHAnsi" w:hAnsiTheme="minorHAnsi" w:cstheme="minorHAnsi"/>
          <w:sz w:val="22"/>
          <w:szCs w:val="22"/>
        </w:rPr>
        <w:t xml:space="preserve">enia </w:t>
      </w:r>
      <w:r w:rsidRPr="00A05161">
        <w:rPr>
          <w:rFonts w:asciiTheme="minorHAnsi" w:hAnsiTheme="minorHAnsi" w:cstheme="minorHAnsi"/>
          <w:sz w:val="22"/>
          <w:szCs w:val="22"/>
        </w:rPr>
        <w:t xml:space="preserve">w dowolny sposób tworząc indywidualne ścieżki nauczania według wymogów nauczyciela lub potrzeb uczniów. Dodatkowo możliwość doboru / mapowania kursów w oparciu o </w:t>
      </w:r>
      <w:r>
        <w:rPr>
          <w:rFonts w:asciiTheme="minorHAnsi" w:hAnsiTheme="minorHAnsi" w:cstheme="minorHAnsi"/>
          <w:sz w:val="22"/>
          <w:szCs w:val="22"/>
        </w:rPr>
        <w:t>wyżej wymieniony</w:t>
      </w:r>
      <w:r w:rsidRPr="00A05161">
        <w:rPr>
          <w:rFonts w:asciiTheme="minorHAnsi" w:hAnsiTheme="minorHAnsi" w:cstheme="minorHAnsi"/>
          <w:sz w:val="22"/>
          <w:szCs w:val="22"/>
        </w:rPr>
        <w:t xml:space="preserve"> sprzęt – ułatwiając tym samym praktyczne eksperymenty. </w:t>
      </w:r>
    </w:p>
    <w:p w14:paraId="739AF1CF" w14:textId="77777777" w:rsidR="00703B80" w:rsidRPr="00A05161" w:rsidRDefault="00703B80" w:rsidP="00703B80">
      <w:pPr>
        <w:rPr>
          <w:rFonts w:asciiTheme="minorHAnsi" w:hAnsiTheme="minorHAnsi" w:cstheme="minorHAnsi"/>
          <w:sz w:val="22"/>
          <w:szCs w:val="22"/>
        </w:rPr>
      </w:pPr>
    </w:p>
    <w:p w14:paraId="1A3B831E" w14:textId="77777777" w:rsidR="00703B80" w:rsidRPr="00A05161" w:rsidRDefault="00703B80" w:rsidP="00703B80">
      <w:pPr>
        <w:rPr>
          <w:rFonts w:asciiTheme="minorHAnsi" w:hAnsiTheme="minorHAnsi" w:cstheme="minorHAnsi"/>
          <w:sz w:val="22"/>
          <w:szCs w:val="22"/>
        </w:rPr>
      </w:pPr>
      <w:r w:rsidRPr="00E7377A">
        <w:rPr>
          <w:rFonts w:asciiTheme="minorHAnsi" w:hAnsiTheme="minorHAnsi" w:cstheme="minorHAnsi"/>
          <w:sz w:val="22"/>
          <w:szCs w:val="22"/>
        </w:rPr>
        <w:t>Minimalna zawartość tematyczna kursów (minimum po 1 kursie w poniższych tematach):</w:t>
      </w:r>
    </w:p>
    <w:p w14:paraId="7821E58B"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pneumatyka, elektro-pneumatyka, hydraulika, elektro-hydraulika, hydraulika mobilna;</w:t>
      </w:r>
    </w:p>
    <w:p w14:paraId="477008EC"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mechatronika, inteligentne czujniki, technologia sterowania, mikrokontrolery, programowanie sterowników PLC;</w:t>
      </w:r>
    </w:p>
    <w:p w14:paraId="3013104A"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efektywność energetyczna, energia odnawialna;</w:t>
      </w:r>
    </w:p>
    <w:p w14:paraId="6664B674"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Minimalna funkcjonalność:</w:t>
      </w:r>
    </w:p>
    <w:p w14:paraId="40B87C99"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biblioteka kursów do przeglądania i filtrowania wszystkich dostępnych kursów;</w:t>
      </w:r>
    </w:p>
    <w:p w14:paraId="0090C81C"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łatwe tworzenie i edytowanie poszczególnych kursów za pomocą kreatora;</w:t>
      </w:r>
    </w:p>
    <w:p w14:paraId="4D599B6F"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zarządzanie użytkownikami: organizuj poszczególnych uczniów i grupuj, zarządzaj uprawnieniami użytkowników, przypisuj określone treści;</w:t>
      </w:r>
    </w:p>
    <w:p w14:paraId="01ACD330"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śledzenie postępów i sukcesów ucznia oraz eksport wyników nauki;</w:t>
      </w:r>
    </w:p>
    <w:p w14:paraId="5E2E798E"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zarządzanie i inwentaryzacja sprzętu do nauki;</w:t>
      </w:r>
    </w:p>
    <w:p w14:paraId="37FA215E" w14:textId="77777777" w:rsidR="00703B80" w:rsidRPr="00A05161" w:rsidRDefault="00703B80" w:rsidP="00703B80">
      <w:pPr>
        <w:rPr>
          <w:rFonts w:asciiTheme="minorHAnsi" w:hAnsiTheme="minorHAnsi" w:cstheme="minorHAnsi"/>
          <w:sz w:val="22"/>
          <w:szCs w:val="22"/>
        </w:rPr>
      </w:pPr>
      <w:r w:rsidRPr="00E7377A">
        <w:rPr>
          <w:rFonts w:asciiTheme="minorHAnsi" w:hAnsiTheme="minorHAnsi" w:cstheme="minorHAnsi"/>
          <w:sz w:val="22"/>
          <w:szCs w:val="22"/>
        </w:rPr>
        <w:t>•</w:t>
      </w:r>
      <w:r w:rsidRPr="00E7377A">
        <w:rPr>
          <w:rFonts w:asciiTheme="minorHAnsi" w:hAnsiTheme="minorHAnsi" w:cstheme="minorHAnsi"/>
          <w:sz w:val="22"/>
          <w:szCs w:val="22"/>
        </w:rPr>
        <w:tab/>
        <w:t>możliwa mobilna nauka z różnych urządzeń: komputer, telefon, tablet – do 100 użytkowników jednocześnie może korzystać. .</w:t>
      </w:r>
    </w:p>
    <w:p w14:paraId="11DEE965"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 xml:space="preserve">Licencja </w:t>
      </w:r>
      <w:r>
        <w:rPr>
          <w:rFonts w:asciiTheme="minorHAnsi" w:hAnsiTheme="minorHAnsi" w:cstheme="minorHAnsi"/>
          <w:sz w:val="22"/>
          <w:szCs w:val="22"/>
        </w:rPr>
        <w:t>powinna umożliwiać dostęp do</w:t>
      </w:r>
      <w:r w:rsidRPr="00A05161">
        <w:rPr>
          <w:rFonts w:asciiTheme="minorHAnsi" w:hAnsiTheme="minorHAnsi" w:cstheme="minorHAnsi"/>
          <w:sz w:val="22"/>
          <w:szCs w:val="22"/>
        </w:rPr>
        <w:t>:</w:t>
      </w:r>
    </w:p>
    <w:p w14:paraId="2FAC7DCA"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cyfrowych, interaktywnych kursów do wykorzystania w połączeniu ze sprzętem dydaktycznym</w:t>
      </w:r>
      <w:r>
        <w:rPr>
          <w:rFonts w:asciiTheme="minorHAnsi" w:hAnsiTheme="minorHAnsi" w:cstheme="minorHAnsi"/>
          <w:sz w:val="22"/>
          <w:szCs w:val="22"/>
        </w:rPr>
        <w:t xml:space="preserve"> - </w:t>
      </w:r>
      <w:r w:rsidRPr="00A05161">
        <w:rPr>
          <w:rFonts w:asciiTheme="minorHAnsi" w:hAnsiTheme="minorHAnsi" w:cstheme="minorHAnsi"/>
          <w:b/>
          <w:bCs/>
          <w:sz w:val="22"/>
          <w:szCs w:val="22"/>
        </w:rPr>
        <w:t>Symulator</w:t>
      </w:r>
      <w:r>
        <w:rPr>
          <w:rFonts w:asciiTheme="minorHAnsi" w:hAnsiTheme="minorHAnsi" w:cstheme="minorHAnsi"/>
          <w:b/>
          <w:bCs/>
          <w:sz w:val="22"/>
          <w:szCs w:val="22"/>
        </w:rPr>
        <w:t>em</w:t>
      </w:r>
      <w:r w:rsidRPr="00A05161">
        <w:rPr>
          <w:rFonts w:asciiTheme="minorHAnsi" w:hAnsiTheme="minorHAnsi" w:cstheme="minorHAnsi"/>
          <w:b/>
          <w:bCs/>
          <w:sz w:val="22"/>
          <w:szCs w:val="22"/>
        </w:rPr>
        <w:t xml:space="preserve"> Turbiny Wiatrowej</w:t>
      </w:r>
    </w:p>
    <w:p w14:paraId="07628DC5"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kursów eLearningowych – pozwalających zdobyć wiedzę teoretyczną bez użycia sprzętu</w:t>
      </w:r>
      <w:r>
        <w:rPr>
          <w:rFonts w:asciiTheme="minorHAnsi" w:hAnsiTheme="minorHAnsi" w:cstheme="minorHAnsi"/>
          <w:sz w:val="22"/>
          <w:szCs w:val="22"/>
        </w:rPr>
        <w:t xml:space="preserve"> (praca własna studenta poza laboratorium)</w:t>
      </w:r>
    </w:p>
    <w:p w14:paraId="6AE57ACE" w14:textId="77777777" w:rsidR="00703B80" w:rsidRPr="00E7377A" w:rsidRDefault="00703B80" w:rsidP="00703B80">
      <w:pPr>
        <w:rPr>
          <w:rFonts w:asciiTheme="minorHAnsi" w:hAnsiTheme="minorHAnsi" w:cstheme="minorHAnsi"/>
          <w:sz w:val="22"/>
          <w:szCs w:val="22"/>
        </w:rPr>
      </w:pPr>
      <w:r w:rsidRPr="00E7377A">
        <w:rPr>
          <w:rFonts w:asciiTheme="minorHAnsi" w:hAnsiTheme="minorHAnsi" w:cstheme="minorHAnsi"/>
          <w:sz w:val="22"/>
          <w:szCs w:val="22"/>
        </w:rPr>
        <w:lastRenderedPageBreak/>
        <w:t>•</w:t>
      </w:r>
      <w:r w:rsidRPr="00E7377A">
        <w:rPr>
          <w:rFonts w:asciiTheme="minorHAnsi" w:hAnsiTheme="minorHAnsi" w:cstheme="minorHAnsi"/>
          <w:sz w:val="22"/>
          <w:szCs w:val="22"/>
        </w:rPr>
        <w:tab/>
        <w:t>do sprawdzianów wiedzy przed lub po zajęciach</w:t>
      </w:r>
    </w:p>
    <w:p w14:paraId="00A5328A" w14:textId="77777777" w:rsidR="00703B80" w:rsidRPr="00A05161" w:rsidRDefault="00703B80" w:rsidP="00703B80">
      <w:pPr>
        <w:rPr>
          <w:rFonts w:asciiTheme="minorHAnsi" w:hAnsiTheme="minorHAnsi" w:cstheme="minorHAnsi"/>
          <w:sz w:val="22"/>
          <w:szCs w:val="22"/>
        </w:rPr>
      </w:pPr>
      <w:r w:rsidRPr="00E7377A">
        <w:rPr>
          <w:rFonts w:asciiTheme="minorHAnsi" w:hAnsiTheme="minorHAnsi" w:cstheme="minorHAnsi"/>
          <w:sz w:val="22"/>
          <w:szCs w:val="22"/>
        </w:rPr>
        <w:t>•</w:t>
      </w:r>
      <w:r w:rsidRPr="00E7377A">
        <w:rPr>
          <w:rFonts w:asciiTheme="minorHAnsi" w:hAnsiTheme="minorHAnsi" w:cstheme="minorHAnsi"/>
          <w:sz w:val="22"/>
          <w:szCs w:val="22"/>
        </w:rPr>
        <w:tab/>
        <w:t>kursów i symulacji dla tzw. formy Connected Learning</w:t>
      </w:r>
    </w:p>
    <w:p w14:paraId="5C909BCB" w14:textId="77777777" w:rsidR="00703B80" w:rsidRPr="00A05161" w:rsidRDefault="00703B80" w:rsidP="00703B80">
      <w:pPr>
        <w:rPr>
          <w:rFonts w:asciiTheme="minorHAnsi" w:hAnsiTheme="minorHAnsi" w:cstheme="minorHAnsi"/>
          <w:sz w:val="22"/>
          <w:szCs w:val="22"/>
        </w:rPr>
      </w:pPr>
      <w:r w:rsidRPr="00A05161">
        <w:rPr>
          <w:rFonts w:asciiTheme="minorHAnsi" w:hAnsiTheme="minorHAnsi" w:cstheme="minorHAnsi"/>
          <w:sz w:val="22"/>
          <w:szCs w:val="22"/>
        </w:rPr>
        <w:t>•</w:t>
      </w:r>
      <w:r w:rsidRPr="00A05161">
        <w:rPr>
          <w:rFonts w:asciiTheme="minorHAnsi" w:hAnsiTheme="minorHAnsi" w:cstheme="minorHAnsi"/>
          <w:sz w:val="22"/>
          <w:szCs w:val="22"/>
        </w:rPr>
        <w:tab/>
        <w:t>krótkich filmów i instrukcji obsługi</w:t>
      </w:r>
    </w:p>
    <w:p w14:paraId="32B59569" w14:textId="77777777" w:rsidR="00703B80" w:rsidRPr="00A05161" w:rsidRDefault="00703B80" w:rsidP="00703B80">
      <w:pPr>
        <w:rPr>
          <w:rFonts w:asciiTheme="minorHAnsi" w:hAnsiTheme="minorHAnsi" w:cstheme="minorHAnsi"/>
          <w:sz w:val="22"/>
          <w:szCs w:val="22"/>
        </w:rPr>
      </w:pPr>
    </w:p>
    <w:p w14:paraId="7B31BA34" w14:textId="77777777" w:rsidR="00703B80" w:rsidRPr="004D38C1" w:rsidRDefault="00703B80" w:rsidP="00703B80">
      <w:pPr>
        <w:rPr>
          <w:rFonts w:ascii="Calibri" w:hAnsi="Calibri" w:cs="Calibri"/>
          <w:sz w:val="22"/>
          <w:szCs w:val="22"/>
        </w:rPr>
      </w:pPr>
      <w:r w:rsidRPr="004D38C1">
        <w:rPr>
          <w:rFonts w:ascii="Calibri" w:hAnsi="Calibri" w:cs="Calibri"/>
          <w:sz w:val="22"/>
          <w:szCs w:val="22"/>
        </w:rPr>
        <w:t>Wymogi dodatkowe dotyczące zamówienia stanowiska:</w:t>
      </w:r>
    </w:p>
    <w:p w14:paraId="44A3071D" w14:textId="47F1AC35" w:rsidR="00703B80" w:rsidRPr="004D38C1" w:rsidRDefault="00703B80" w:rsidP="00703B80">
      <w:pPr>
        <w:ind w:left="426"/>
        <w:rPr>
          <w:rFonts w:ascii="Calibri" w:hAnsi="Calibri" w:cs="Calibri"/>
          <w:sz w:val="22"/>
          <w:szCs w:val="22"/>
        </w:rPr>
      </w:pPr>
      <w:r w:rsidRPr="004D38C1">
        <w:rPr>
          <w:rFonts w:ascii="Calibri" w:hAnsi="Calibri" w:cs="Calibri"/>
          <w:sz w:val="22"/>
          <w:szCs w:val="22"/>
        </w:rPr>
        <w:tab/>
        <w:t>Oferowane urządzenia nie mogą być prototypami i muszą pochodzić z produkcji seryjnej.</w:t>
      </w:r>
    </w:p>
    <w:p w14:paraId="3D54AD31" w14:textId="77777777" w:rsidR="00703B80" w:rsidRPr="00A05161" w:rsidRDefault="00703B80" w:rsidP="00703B80">
      <w:pPr>
        <w:rPr>
          <w:rFonts w:asciiTheme="minorHAnsi" w:hAnsiTheme="minorHAnsi" w:cstheme="minorHAnsi"/>
          <w:sz w:val="22"/>
          <w:szCs w:val="22"/>
        </w:rPr>
      </w:pPr>
    </w:p>
    <w:p w14:paraId="7484F97A" w14:textId="77777777" w:rsidR="00703B80" w:rsidRDefault="00703B80" w:rsidP="00703B80">
      <w:pPr>
        <w:rPr>
          <w:rFonts w:asciiTheme="minorHAnsi" w:hAnsiTheme="minorHAnsi" w:cstheme="minorHAnsi"/>
          <w:b/>
          <w:bCs/>
          <w:sz w:val="22"/>
          <w:szCs w:val="22"/>
        </w:rPr>
      </w:pPr>
      <w:r w:rsidRPr="00F51042">
        <w:rPr>
          <w:rFonts w:asciiTheme="minorHAnsi" w:hAnsiTheme="minorHAnsi" w:cstheme="minorHAnsi"/>
          <w:b/>
          <w:bCs/>
          <w:sz w:val="22"/>
          <w:szCs w:val="22"/>
        </w:rPr>
        <w:t>Specyfikacja techniczna Symulator</w:t>
      </w:r>
      <w:r>
        <w:rPr>
          <w:rFonts w:asciiTheme="minorHAnsi" w:hAnsiTheme="minorHAnsi" w:cstheme="minorHAnsi"/>
          <w:b/>
          <w:bCs/>
          <w:sz w:val="22"/>
          <w:szCs w:val="22"/>
        </w:rPr>
        <w:t>a</w:t>
      </w:r>
      <w:r w:rsidRPr="00F51042">
        <w:rPr>
          <w:rFonts w:asciiTheme="minorHAnsi" w:hAnsiTheme="minorHAnsi" w:cstheme="minorHAnsi"/>
          <w:b/>
          <w:bCs/>
          <w:sz w:val="22"/>
          <w:szCs w:val="22"/>
        </w:rPr>
        <w:t xml:space="preserve"> - trenażer gondoli turbin wiatrowych</w:t>
      </w:r>
    </w:p>
    <w:p w14:paraId="2C63C4DE" w14:textId="77777777" w:rsidR="00703B80" w:rsidRPr="00F51042" w:rsidRDefault="00703B80" w:rsidP="00703B80">
      <w:pPr>
        <w:rPr>
          <w:rFonts w:asciiTheme="minorHAnsi" w:hAnsiTheme="minorHAnsi" w:cstheme="minorHAnsi"/>
          <w:b/>
          <w:bCs/>
          <w:sz w:val="22"/>
          <w:szCs w:val="22"/>
        </w:rPr>
      </w:pPr>
    </w:p>
    <w:p w14:paraId="0A8442C2" w14:textId="77777777" w:rsidR="00703B80" w:rsidRPr="00A05161" w:rsidRDefault="00703B80" w:rsidP="00703B80">
      <w:pPr>
        <w:rPr>
          <w:rFonts w:asciiTheme="minorHAnsi" w:hAnsiTheme="minorHAnsi" w:cstheme="minorHAnsi"/>
          <w:sz w:val="22"/>
          <w:szCs w:val="22"/>
          <w:u w:val="single"/>
        </w:rPr>
      </w:pPr>
      <w:r w:rsidRPr="00A05161">
        <w:rPr>
          <w:rFonts w:asciiTheme="minorHAnsi" w:hAnsiTheme="minorHAnsi" w:cstheme="minorHAnsi"/>
          <w:sz w:val="22"/>
          <w:szCs w:val="22"/>
          <w:u w:val="single"/>
        </w:rPr>
        <w:t>System YAW:</w:t>
      </w:r>
    </w:p>
    <w:p w14:paraId="0F01B23E"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wieża zawierająca oznaczenia 360ᵒ umożliwiające ustawienie pozycji i zdolna do co najmniej 5 pełnych obrotów</w:t>
      </w:r>
    </w:p>
    <w:p w14:paraId="4F1FBCFA" w14:textId="477BB2DC"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stalowy pierścień obrotowy min 20,5  cala z  zębami zewnętrznymi 20° i otworami smarowymi</w:t>
      </w:r>
    </w:p>
    <w:p w14:paraId="0FA1B577"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trójfazowy indukcyjny silnik z przekładnią o mocy min 1/6 KM i momencie obrotowym min 30 Nm z przełożeniem 60:1 i falownikiem do napędzania wieńca obrotowego</w:t>
      </w:r>
    </w:p>
    <w:p w14:paraId="49BB4642"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system wykrywania skręcenia kabla, który alarmuje, jeśli kabel zasilający jest zbyt skręcony</w:t>
      </w:r>
    </w:p>
    <w:p w14:paraId="30833C60"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enkoder inkrementalny min 100 impulsów/obr do monitorowania położenia odchylenia</w:t>
      </w:r>
    </w:p>
    <w:p w14:paraId="35B00604"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hamulec hydrauliczny dwustronnego działania o maksymalnym ciśnieniu 69 bar, używany do utrzymywania odchylenia w miejscu, gdy jest ustawiony zgodnie z wiatrem</w:t>
      </w:r>
    </w:p>
    <w:p w14:paraId="3CE3AACF" w14:textId="77777777" w:rsidR="00703B80" w:rsidRPr="00A05161" w:rsidRDefault="00703B80" w:rsidP="00703B80">
      <w:pPr>
        <w:rPr>
          <w:rFonts w:asciiTheme="minorHAnsi" w:hAnsiTheme="minorHAnsi" w:cstheme="minorHAnsi"/>
          <w:sz w:val="22"/>
          <w:szCs w:val="22"/>
        </w:rPr>
      </w:pPr>
    </w:p>
    <w:p w14:paraId="051C9B7F"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Układ napędowy:</w:t>
      </w:r>
    </w:p>
    <w:p w14:paraId="358617E0"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wał główny ze stali nierdzewnej o długości min 600  zamontowany na dwóch łożyskach stojakowych 45 mm +/- 5 mm, wyposażonych w smarowniczkę do eksploatowania łożyska</w:t>
      </w:r>
    </w:p>
    <w:p w14:paraId="744EC3D0"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motoreduktor walcowy umieszczony pod zespołem wału głównego do napędzania za pomocą łańcucha</w:t>
      </w:r>
    </w:p>
    <w:p w14:paraId="0CBB01CB" w14:textId="77777777" w:rsidR="00703B80" w:rsidRPr="00A05161" w:rsidRDefault="00703B80" w:rsidP="00703B80">
      <w:pPr>
        <w:ind w:firstLine="708"/>
        <w:rPr>
          <w:rFonts w:asciiTheme="minorHAnsi" w:hAnsiTheme="minorHAnsi" w:cstheme="minorHAnsi"/>
          <w:sz w:val="22"/>
          <w:szCs w:val="22"/>
        </w:rPr>
      </w:pPr>
      <w:r w:rsidRPr="00A05161">
        <w:rPr>
          <w:rFonts w:asciiTheme="minorHAnsi" w:hAnsiTheme="minorHAnsi" w:cstheme="minorHAnsi"/>
          <w:sz w:val="22"/>
          <w:szCs w:val="22"/>
        </w:rPr>
        <w:t>Dane techniczne silnika przekładniowego:</w:t>
      </w:r>
    </w:p>
    <w:p w14:paraId="7D408CB4" w14:textId="77777777" w:rsidR="00703B80" w:rsidRPr="00A05161" w:rsidRDefault="00703B80" w:rsidP="00703B80">
      <w:pPr>
        <w:pStyle w:val="Akapitzlist"/>
        <w:numPr>
          <w:ilvl w:val="0"/>
          <w:numId w:val="76"/>
        </w:numPr>
        <w:contextualSpacing/>
        <w:rPr>
          <w:rFonts w:asciiTheme="minorHAnsi" w:hAnsiTheme="minorHAnsi" w:cstheme="minorHAnsi"/>
          <w:sz w:val="22"/>
          <w:szCs w:val="22"/>
        </w:rPr>
      </w:pPr>
      <w:r w:rsidRPr="00A05161">
        <w:rPr>
          <w:rFonts w:asciiTheme="minorHAnsi" w:hAnsiTheme="minorHAnsi" w:cstheme="minorHAnsi"/>
          <w:sz w:val="22"/>
          <w:szCs w:val="22"/>
        </w:rPr>
        <w:t>Typ przekładni: śrubowy</w:t>
      </w:r>
    </w:p>
    <w:p w14:paraId="3062CBEE" w14:textId="77777777" w:rsidR="00703B80" w:rsidRPr="00A05161" w:rsidRDefault="00703B80" w:rsidP="00703B80">
      <w:pPr>
        <w:pStyle w:val="Akapitzlist"/>
        <w:numPr>
          <w:ilvl w:val="0"/>
          <w:numId w:val="76"/>
        </w:numPr>
        <w:contextualSpacing/>
        <w:rPr>
          <w:rFonts w:asciiTheme="minorHAnsi" w:hAnsiTheme="minorHAnsi" w:cstheme="minorHAnsi"/>
          <w:sz w:val="22"/>
          <w:szCs w:val="22"/>
        </w:rPr>
      </w:pPr>
      <w:r w:rsidRPr="00A05161">
        <w:rPr>
          <w:rFonts w:asciiTheme="minorHAnsi" w:hAnsiTheme="minorHAnsi" w:cstheme="minorHAnsi"/>
          <w:sz w:val="22"/>
          <w:szCs w:val="22"/>
        </w:rPr>
        <w:t>Współczynnik transmisji: 33,71</w:t>
      </w:r>
    </w:p>
    <w:p w14:paraId="59362AB9" w14:textId="77777777" w:rsidR="00703B80" w:rsidRPr="00A05161" w:rsidRDefault="00703B80" w:rsidP="00703B80">
      <w:pPr>
        <w:pStyle w:val="Akapitzlist"/>
        <w:numPr>
          <w:ilvl w:val="0"/>
          <w:numId w:val="76"/>
        </w:numPr>
        <w:contextualSpacing/>
        <w:rPr>
          <w:rFonts w:asciiTheme="minorHAnsi" w:hAnsiTheme="minorHAnsi" w:cstheme="minorHAnsi"/>
          <w:sz w:val="22"/>
          <w:szCs w:val="22"/>
        </w:rPr>
      </w:pPr>
      <w:r w:rsidRPr="00A05161">
        <w:rPr>
          <w:rFonts w:asciiTheme="minorHAnsi" w:hAnsiTheme="minorHAnsi" w:cstheme="minorHAnsi"/>
          <w:sz w:val="22"/>
          <w:szCs w:val="22"/>
        </w:rPr>
        <w:t>Prędkość wyjściowa: 0-50 obr./min</w:t>
      </w:r>
    </w:p>
    <w:p w14:paraId="0E11DD11" w14:textId="77777777" w:rsidR="00703B80" w:rsidRPr="00A05161" w:rsidRDefault="00703B80" w:rsidP="00703B80">
      <w:pPr>
        <w:pStyle w:val="Akapitzlist"/>
        <w:numPr>
          <w:ilvl w:val="0"/>
          <w:numId w:val="76"/>
        </w:numPr>
        <w:contextualSpacing/>
        <w:rPr>
          <w:rFonts w:asciiTheme="minorHAnsi" w:hAnsiTheme="minorHAnsi" w:cstheme="minorHAnsi"/>
          <w:sz w:val="22"/>
          <w:szCs w:val="22"/>
        </w:rPr>
      </w:pPr>
      <w:r w:rsidRPr="00A05161">
        <w:rPr>
          <w:rFonts w:asciiTheme="minorHAnsi" w:hAnsiTheme="minorHAnsi" w:cstheme="minorHAnsi"/>
          <w:sz w:val="22"/>
          <w:szCs w:val="22"/>
        </w:rPr>
        <w:t>Moc nominalna: 0,75 KM</w:t>
      </w:r>
    </w:p>
    <w:p w14:paraId="5E5A9131" w14:textId="77777777" w:rsidR="00703B80" w:rsidRPr="00A05161" w:rsidRDefault="00703B80" w:rsidP="00703B80">
      <w:pPr>
        <w:pStyle w:val="Akapitzlist"/>
        <w:numPr>
          <w:ilvl w:val="0"/>
          <w:numId w:val="76"/>
        </w:numPr>
        <w:contextualSpacing/>
        <w:rPr>
          <w:rFonts w:asciiTheme="minorHAnsi" w:hAnsiTheme="minorHAnsi" w:cstheme="minorHAnsi"/>
          <w:sz w:val="22"/>
          <w:szCs w:val="22"/>
        </w:rPr>
      </w:pPr>
      <w:r w:rsidRPr="00A05161">
        <w:rPr>
          <w:rFonts w:asciiTheme="minorHAnsi" w:hAnsiTheme="minorHAnsi" w:cstheme="minorHAnsi"/>
          <w:sz w:val="22"/>
          <w:szCs w:val="22"/>
        </w:rPr>
        <w:t>Znamionowa obciążalność falownika</w:t>
      </w:r>
    </w:p>
    <w:p w14:paraId="5380F199"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mechanizm blokady rotora dołączony do czujnika detekcji</w:t>
      </w:r>
    </w:p>
    <w:p w14:paraId="14C14A89"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czujnik prędkości składający się z indukcyjnego czujnika zbliżeniowego służącego do odczytu prędkości wału głównego w części gondoli charakteryzującej się niską prędkością</w:t>
      </w:r>
    </w:p>
    <w:p w14:paraId="565515FA"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czujnik wibracji, który można umieścić w kilku punktach systemu za pomocą mocowania magnetycznego</w:t>
      </w:r>
    </w:p>
    <w:p w14:paraId="1938F81B"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trzy obrotowe łopatki na przednim końcu wału, wizualnie przedstawiające rzeczywistą konfigurację turbiny</w:t>
      </w:r>
    </w:p>
    <w:p w14:paraId="3992E6F2"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przekładnia turbiny wiatrowej o mocy 5 kW z niestandardowymi wtyczkami i obudową z pleksiglasu umożliwiającą oglądanie wnętrza mechanizmu. W skład skrzyni biegów wchodzą:</w:t>
      </w:r>
    </w:p>
    <w:p w14:paraId="53B2A229" w14:textId="77777777" w:rsidR="00703B80" w:rsidRPr="00A05161" w:rsidRDefault="00703B80" w:rsidP="00703B80">
      <w:pPr>
        <w:pStyle w:val="Akapitzlist"/>
        <w:numPr>
          <w:ilvl w:val="0"/>
          <w:numId w:val="77"/>
        </w:numPr>
        <w:contextualSpacing/>
        <w:rPr>
          <w:rFonts w:asciiTheme="minorHAnsi" w:hAnsiTheme="minorHAnsi" w:cstheme="minorHAnsi"/>
          <w:sz w:val="22"/>
          <w:szCs w:val="22"/>
        </w:rPr>
      </w:pPr>
      <w:r w:rsidRPr="00A05161">
        <w:rPr>
          <w:rFonts w:asciiTheme="minorHAnsi" w:hAnsiTheme="minorHAnsi" w:cstheme="minorHAnsi"/>
          <w:sz w:val="22"/>
          <w:szCs w:val="22"/>
        </w:rPr>
        <w:t>uszczelnienie quadrilip na wyjściu i standardowe promieniowe uszczelnienie wału na wejściu</w:t>
      </w:r>
    </w:p>
    <w:p w14:paraId="0703ED58" w14:textId="77777777" w:rsidR="00703B80" w:rsidRPr="00E7377A" w:rsidRDefault="00703B80" w:rsidP="00703B80">
      <w:pPr>
        <w:pStyle w:val="Akapitzlist"/>
        <w:numPr>
          <w:ilvl w:val="0"/>
          <w:numId w:val="77"/>
        </w:numPr>
        <w:contextualSpacing/>
        <w:rPr>
          <w:rFonts w:asciiTheme="minorHAnsi" w:hAnsiTheme="minorHAnsi" w:cstheme="minorHAnsi"/>
          <w:sz w:val="22"/>
          <w:szCs w:val="22"/>
        </w:rPr>
      </w:pPr>
      <w:r w:rsidRPr="00E7377A">
        <w:rPr>
          <w:rFonts w:asciiTheme="minorHAnsi" w:hAnsiTheme="minorHAnsi" w:cstheme="minorHAnsi"/>
          <w:sz w:val="22"/>
          <w:szCs w:val="22"/>
        </w:rPr>
        <w:t>olej syntetyczny – baza PAO</w:t>
      </w:r>
    </w:p>
    <w:p w14:paraId="3CB4F268" w14:textId="77777777" w:rsidR="00703B80" w:rsidRPr="00E7377A" w:rsidRDefault="00703B80" w:rsidP="00703B80">
      <w:pPr>
        <w:pStyle w:val="Akapitzlist"/>
        <w:numPr>
          <w:ilvl w:val="0"/>
          <w:numId w:val="77"/>
        </w:numPr>
        <w:contextualSpacing/>
        <w:rPr>
          <w:rFonts w:asciiTheme="minorHAnsi" w:hAnsiTheme="minorHAnsi" w:cstheme="minorHAnsi"/>
          <w:sz w:val="22"/>
          <w:szCs w:val="22"/>
        </w:rPr>
      </w:pPr>
      <w:r w:rsidRPr="00E7377A">
        <w:rPr>
          <w:rFonts w:asciiTheme="minorHAnsi" w:hAnsiTheme="minorHAnsi" w:cstheme="minorHAnsi"/>
          <w:sz w:val="22"/>
          <w:szCs w:val="22"/>
        </w:rPr>
        <w:t>przełożenie skrzyni biegów 38,45:1</w:t>
      </w:r>
    </w:p>
    <w:p w14:paraId="04C4446B" w14:textId="77777777" w:rsidR="00703B80" w:rsidRPr="00E7377A" w:rsidRDefault="00703B80" w:rsidP="00703B80">
      <w:pPr>
        <w:pStyle w:val="Akapitzlist"/>
        <w:numPr>
          <w:ilvl w:val="0"/>
          <w:numId w:val="77"/>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stopień ochrony o standardzie min IP55 </w:t>
      </w:r>
    </w:p>
    <w:p w14:paraId="78817F08" w14:textId="77777777" w:rsidR="00703B80" w:rsidRPr="00E7377A" w:rsidRDefault="00703B80" w:rsidP="00703B80">
      <w:pPr>
        <w:pStyle w:val="Akapitzlist"/>
        <w:numPr>
          <w:ilvl w:val="0"/>
          <w:numId w:val="77"/>
        </w:numPr>
        <w:contextualSpacing/>
        <w:rPr>
          <w:rFonts w:asciiTheme="minorHAnsi" w:hAnsiTheme="minorHAnsi" w:cstheme="minorHAnsi"/>
          <w:sz w:val="22"/>
          <w:szCs w:val="22"/>
        </w:rPr>
      </w:pPr>
      <w:r w:rsidRPr="00E7377A">
        <w:rPr>
          <w:rFonts w:asciiTheme="minorHAnsi" w:hAnsiTheme="minorHAnsi" w:cstheme="minorHAnsi"/>
          <w:sz w:val="22"/>
          <w:szCs w:val="22"/>
        </w:rPr>
        <w:t>boczna szyba do pomiaru poziomu oleju</w:t>
      </w:r>
    </w:p>
    <w:p w14:paraId="1AF33EA9" w14:textId="77777777" w:rsidR="00703B80" w:rsidRPr="00A05161" w:rsidRDefault="00703B80" w:rsidP="00703B80">
      <w:pPr>
        <w:pStyle w:val="Akapitzlist"/>
        <w:numPr>
          <w:ilvl w:val="0"/>
          <w:numId w:val="77"/>
        </w:numPr>
        <w:contextualSpacing/>
        <w:rPr>
          <w:rFonts w:asciiTheme="minorHAnsi" w:hAnsiTheme="minorHAnsi" w:cstheme="minorHAnsi"/>
          <w:sz w:val="22"/>
          <w:szCs w:val="22"/>
        </w:rPr>
      </w:pPr>
      <w:r w:rsidRPr="00A05161">
        <w:rPr>
          <w:rFonts w:asciiTheme="minorHAnsi" w:hAnsiTheme="minorHAnsi" w:cstheme="minorHAnsi"/>
          <w:sz w:val="22"/>
          <w:szCs w:val="22"/>
        </w:rPr>
        <w:t>wtyczka magnetyczna</w:t>
      </w:r>
    </w:p>
    <w:p w14:paraId="00B78A7A" w14:textId="77777777" w:rsidR="00703B80" w:rsidRPr="00A05161" w:rsidRDefault="00703B80" w:rsidP="00703B80">
      <w:pPr>
        <w:pStyle w:val="Akapitzlist"/>
        <w:numPr>
          <w:ilvl w:val="0"/>
          <w:numId w:val="77"/>
        </w:numPr>
        <w:contextualSpacing/>
        <w:rPr>
          <w:rFonts w:asciiTheme="minorHAnsi" w:hAnsiTheme="minorHAnsi" w:cstheme="minorHAnsi"/>
          <w:sz w:val="22"/>
          <w:szCs w:val="22"/>
        </w:rPr>
      </w:pPr>
      <w:r w:rsidRPr="00A05161">
        <w:rPr>
          <w:rFonts w:asciiTheme="minorHAnsi" w:hAnsiTheme="minorHAnsi" w:cstheme="minorHAnsi"/>
          <w:sz w:val="22"/>
          <w:szCs w:val="22"/>
        </w:rPr>
        <w:t>pusty wał wyjściowy</w:t>
      </w:r>
    </w:p>
    <w:p w14:paraId="1C481CD3" w14:textId="77777777" w:rsidR="00703B80" w:rsidRPr="00A05161" w:rsidRDefault="00703B80" w:rsidP="00703B80">
      <w:pPr>
        <w:pStyle w:val="Akapitzlist"/>
        <w:numPr>
          <w:ilvl w:val="0"/>
          <w:numId w:val="77"/>
        </w:numPr>
        <w:contextualSpacing/>
        <w:rPr>
          <w:rFonts w:asciiTheme="minorHAnsi" w:hAnsiTheme="minorHAnsi" w:cstheme="minorHAnsi"/>
          <w:sz w:val="22"/>
          <w:szCs w:val="22"/>
        </w:rPr>
      </w:pPr>
      <w:r w:rsidRPr="00A05161">
        <w:rPr>
          <w:rFonts w:asciiTheme="minorHAnsi" w:hAnsiTheme="minorHAnsi" w:cstheme="minorHAnsi"/>
          <w:sz w:val="22"/>
          <w:szCs w:val="22"/>
        </w:rPr>
        <w:t>połączenie dysku skurczowego</w:t>
      </w:r>
    </w:p>
    <w:p w14:paraId="15868E77" w14:textId="77777777" w:rsidR="00703B80" w:rsidRPr="00A05161" w:rsidRDefault="00703B80" w:rsidP="00703B80">
      <w:pPr>
        <w:pStyle w:val="Akapitzlist"/>
        <w:numPr>
          <w:ilvl w:val="0"/>
          <w:numId w:val="77"/>
        </w:numPr>
        <w:contextualSpacing/>
        <w:rPr>
          <w:rFonts w:asciiTheme="minorHAnsi" w:hAnsiTheme="minorHAnsi" w:cstheme="minorHAnsi"/>
          <w:sz w:val="22"/>
          <w:szCs w:val="22"/>
        </w:rPr>
      </w:pPr>
      <w:r w:rsidRPr="00A05161">
        <w:rPr>
          <w:rFonts w:asciiTheme="minorHAnsi" w:hAnsiTheme="minorHAnsi" w:cstheme="minorHAnsi"/>
          <w:sz w:val="22"/>
          <w:szCs w:val="22"/>
        </w:rPr>
        <w:t>termopara do monitorowania temperatury</w:t>
      </w:r>
    </w:p>
    <w:p w14:paraId="661438F7" w14:textId="77777777" w:rsidR="00703B80" w:rsidRPr="00A05161" w:rsidRDefault="00703B80" w:rsidP="00703B80">
      <w:pPr>
        <w:pStyle w:val="Akapitzlist"/>
        <w:numPr>
          <w:ilvl w:val="0"/>
          <w:numId w:val="77"/>
        </w:numPr>
        <w:contextualSpacing/>
        <w:rPr>
          <w:rFonts w:asciiTheme="minorHAnsi" w:hAnsiTheme="minorHAnsi" w:cstheme="minorHAnsi"/>
          <w:sz w:val="22"/>
          <w:szCs w:val="22"/>
        </w:rPr>
      </w:pPr>
      <w:r w:rsidRPr="00A05161">
        <w:rPr>
          <w:rFonts w:asciiTheme="minorHAnsi" w:hAnsiTheme="minorHAnsi" w:cstheme="minorHAnsi"/>
          <w:sz w:val="22"/>
          <w:szCs w:val="22"/>
        </w:rPr>
        <w:t>czujnik prędkości po stronie wyjściowej do pomiaru prędkości po stronie generatora</w:t>
      </w:r>
    </w:p>
    <w:p w14:paraId="30DA5A19"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lastRenderedPageBreak/>
        <w:t>hamulec tarczowy o średnicy zewnętrznej</w:t>
      </w:r>
      <w:r>
        <w:rPr>
          <w:rFonts w:asciiTheme="minorHAnsi" w:hAnsiTheme="minorHAnsi" w:cstheme="minorHAnsi"/>
          <w:sz w:val="22"/>
          <w:szCs w:val="22"/>
        </w:rPr>
        <w:t xml:space="preserve"> min</w:t>
      </w:r>
      <w:r w:rsidRPr="00A05161">
        <w:rPr>
          <w:rFonts w:asciiTheme="minorHAnsi" w:hAnsiTheme="minorHAnsi" w:cstheme="minorHAnsi"/>
          <w:sz w:val="22"/>
          <w:szCs w:val="22"/>
        </w:rPr>
        <w:t xml:space="preserve"> 10 cali i grubości ¼ cala ze stalowym wirnikiem, umieszczony pomiędzy skrzynią biegów a generatorem i uruchamiany hamulcem hydraulicznym:</w:t>
      </w:r>
    </w:p>
    <w:p w14:paraId="43BF44B4" w14:textId="77777777" w:rsidR="00703B80" w:rsidRPr="00A05161" w:rsidRDefault="00703B80" w:rsidP="00703B80">
      <w:pPr>
        <w:pStyle w:val="Akapitzlist"/>
        <w:numPr>
          <w:ilvl w:val="0"/>
          <w:numId w:val="78"/>
        </w:numPr>
        <w:contextualSpacing/>
        <w:rPr>
          <w:rFonts w:asciiTheme="minorHAnsi" w:hAnsiTheme="minorHAnsi" w:cstheme="minorHAnsi"/>
          <w:sz w:val="22"/>
          <w:szCs w:val="22"/>
        </w:rPr>
      </w:pPr>
      <w:r w:rsidRPr="00A05161">
        <w:rPr>
          <w:rFonts w:asciiTheme="minorHAnsi" w:hAnsiTheme="minorHAnsi" w:cstheme="minorHAnsi"/>
          <w:sz w:val="22"/>
          <w:szCs w:val="22"/>
        </w:rPr>
        <w:t>zastosowany hamulec z hydraulicznym hamulcem zwalniającym o maksymalnym ciśnieniu 1500 PSI i minimalnym ciśnieniu do zwolnienia hamulca 750 PSI</w:t>
      </w:r>
    </w:p>
    <w:p w14:paraId="1BBB7C25" w14:textId="77777777" w:rsidR="00703B80" w:rsidRPr="00A05161" w:rsidRDefault="00703B80" w:rsidP="00703B80">
      <w:pPr>
        <w:pStyle w:val="Akapitzlist"/>
        <w:numPr>
          <w:ilvl w:val="0"/>
          <w:numId w:val="75"/>
        </w:numPr>
        <w:contextualSpacing/>
        <w:rPr>
          <w:rFonts w:asciiTheme="minorHAnsi" w:hAnsiTheme="minorHAnsi" w:cstheme="minorHAnsi"/>
          <w:sz w:val="22"/>
          <w:szCs w:val="22"/>
        </w:rPr>
      </w:pPr>
      <w:r w:rsidRPr="00A05161">
        <w:rPr>
          <w:rFonts w:asciiTheme="minorHAnsi" w:hAnsiTheme="minorHAnsi" w:cstheme="minorHAnsi"/>
          <w:sz w:val="22"/>
          <w:szCs w:val="22"/>
        </w:rPr>
        <w:t>czterobiegunowy, trójfazowy generator indukcyjny klatkowy połączony odpornym na skręcanie sprzęgłem wielotarczowym z wyjściem skrzyni biegów w celu wytwarzania energii. Generator pracujący z inwerterem spełnia następujące wymagania:</w:t>
      </w:r>
    </w:p>
    <w:p w14:paraId="02964740" w14:textId="77777777" w:rsidR="00703B80" w:rsidRPr="00A05161" w:rsidRDefault="00703B80" w:rsidP="00703B80">
      <w:pPr>
        <w:pStyle w:val="Akapitzlist"/>
        <w:numPr>
          <w:ilvl w:val="0"/>
          <w:numId w:val="79"/>
        </w:numPr>
        <w:contextualSpacing/>
        <w:rPr>
          <w:rFonts w:asciiTheme="minorHAnsi" w:hAnsiTheme="minorHAnsi" w:cstheme="minorHAnsi"/>
          <w:sz w:val="22"/>
          <w:szCs w:val="22"/>
        </w:rPr>
      </w:pPr>
      <w:r w:rsidRPr="00A05161">
        <w:rPr>
          <w:rFonts w:asciiTheme="minorHAnsi" w:hAnsiTheme="minorHAnsi" w:cstheme="minorHAnsi"/>
          <w:sz w:val="22"/>
          <w:szCs w:val="22"/>
        </w:rPr>
        <w:t>moc nominalna 1/3 KM</w:t>
      </w:r>
    </w:p>
    <w:p w14:paraId="5A381161" w14:textId="77777777" w:rsidR="00703B80" w:rsidRPr="00A05161" w:rsidRDefault="00703B80" w:rsidP="00703B80">
      <w:pPr>
        <w:pStyle w:val="Akapitzlist"/>
        <w:numPr>
          <w:ilvl w:val="0"/>
          <w:numId w:val="79"/>
        </w:numPr>
        <w:contextualSpacing/>
        <w:rPr>
          <w:rFonts w:asciiTheme="minorHAnsi" w:hAnsiTheme="minorHAnsi" w:cstheme="minorHAnsi"/>
          <w:sz w:val="22"/>
          <w:szCs w:val="22"/>
        </w:rPr>
      </w:pPr>
      <w:r w:rsidRPr="00A05161">
        <w:rPr>
          <w:rFonts w:asciiTheme="minorHAnsi" w:hAnsiTheme="minorHAnsi" w:cstheme="minorHAnsi"/>
          <w:sz w:val="22"/>
          <w:szCs w:val="22"/>
        </w:rPr>
        <w:t>prędkość synchroniczna</w:t>
      </w:r>
      <w:r>
        <w:rPr>
          <w:rFonts w:asciiTheme="minorHAnsi" w:hAnsiTheme="minorHAnsi" w:cstheme="minorHAnsi"/>
          <w:sz w:val="22"/>
          <w:szCs w:val="22"/>
        </w:rPr>
        <w:t xml:space="preserve"> min</w:t>
      </w:r>
      <w:r w:rsidRPr="00A05161">
        <w:rPr>
          <w:rFonts w:asciiTheme="minorHAnsi" w:hAnsiTheme="minorHAnsi" w:cstheme="minorHAnsi"/>
          <w:sz w:val="22"/>
          <w:szCs w:val="22"/>
        </w:rPr>
        <w:t xml:space="preserve"> 1800 obr./min</w:t>
      </w:r>
    </w:p>
    <w:p w14:paraId="33FF99BF" w14:textId="77777777" w:rsidR="00703B80" w:rsidRPr="00A05161" w:rsidRDefault="00703B80" w:rsidP="00703B80">
      <w:pPr>
        <w:pStyle w:val="Akapitzlist"/>
        <w:numPr>
          <w:ilvl w:val="0"/>
          <w:numId w:val="79"/>
        </w:numPr>
        <w:contextualSpacing/>
        <w:rPr>
          <w:rFonts w:asciiTheme="minorHAnsi" w:hAnsiTheme="minorHAnsi" w:cstheme="minorHAnsi"/>
          <w:sz w:val="22"/>
          <w:szCs w:val="22"/>
        </w:rPr>
      </w:pPr>
      <w:r w:rsidRPr="00A05161">
        <w:rPr>
          <w:rFonts w:asciiTheme="minorHAnsi" w:hAnsiTheme="minorHAnsi" w:cstheme="minorHAnsi"/>
          <w:sz w:val="22"/>
          <w:szCs w:val="22"/>
        </w:rPr>
        <w:t>rozmiar ramy NEMA 56C</w:t>
      </w:r>
      <w:r>
        <w:rPr>
          <w:rFonts w:asciiTheme="minorHAnsi" w:hAnsiTheme="minorHAnsi" w:cstheme="minorHAnsi"/>
          <w:sz w:val="22"/>
          <w:szCs w:val="22"/>
        </w:rPr>
        <w:t xml:space="preserve"> lub równoważna</w:t>
      </w:r>
    </w:p>
    <w:p w14:paraId="6FBA0741" w14:textId="77777777" w:rsidR="00703B80" w:rsidRPr="00A05161" w:rsidRDefault="00703B80" w:rsidP="00703B80">
      <w:pPr>
        <w:pStyle w:val="Akapitzlist"/>
        <w:numPr>
          <w:ilvl w:val="0"/>
          <w:numId w:val="79"/>
        </w:numPr>
        <w:contextualSpacing/>
        <w:rPr>
          <w:rFonts w:asciiTheme="minorHAnsi" w:hAnsiTheme="minorHAnsi" w:cstheme="minorHAnsi"/>
          <w:sz w:val="22"/>
          <w:szCs w:val="22"/>
        </w:rPr>
      </w:pPr>
      <w:r w:rsidRPr="00A05161">
        <w:rPr>
          <w:rFonts w:asciiTheme="minorHAnsi" w:hAnsiTheme="minorHAnsi" w:cstheme="minorHAnsi"/>
          <w:sz w:val="22"/>
          <w:szCs w:val="22"/>
        </w:rPr>
        <w:t>zawiera termoparę zainstalowaną w celu pomiaru aktualnej temperatury</w:t>
      </w:r>
    </w:p>
    <w:p w14:paraId="4EB544C5" w14:textId="77777777" w:rsidR="00703B80" w:rsidRPr="00A05161" w:rsidRDefault="00703B80" w:rsidP="00703B80">
      <w:pPr>
        <w:rPr>
          <w:rFonts w:asciiTheme="minorHAnsi" w:hAnsiTheme="minorHAnsi" w:cstheme="minorHAnsi"/>
          <w:sz w:val="22"/>
          <w:szCs w:val="22"/>
        </w:rPr>
      </w:pPr>
    </w:p>
    <w:p w14:paraId="1B1C12A9" w14:textId="77777777" w:rsidR="00703B80" w:rsidRPr="00A05161" w:rsidRDefault="00703B80" w:rsidP="00703B80">
      <w:pPr>
        <w:rPr>
          <w:rFonts w:asciiTheme="minorHAnsi" w:hAnsiTheme="minorHAnsi" w:cstheme="minorHAnsi"/>
          <w:sz w:val="22"/>
          <w:szCs w:val="22"/>
          <w:u w:val="single"/>
        </w:rPr>
      </w:pPr>
      <w:r w:rsidRPr="00A05161">
        <w:rPr>
          <w:rFonts w:asciiTheme="minorHAnsi" w:hAnsiTheme="minorHAnsi" w:cstheme="minorHAnsi"/>
          <w:sz w:val="22"/>
          <w:szCs w:val="22"/>
          <w:u w:val="single"/>
        </w:rPr>
        <w:t>Jednostka hydrauliczna:</w:t>
      </w:r>
    </w:p>
    <w:p w14:paraId="1F048FC0" w14:textId="77777777" w:rsidR="00703B80" w:rsidRPr="00A05161" w:rsidRDefault="00703B80" w:rsidP="00703B80">
      <w:pPr>
        <w:rPr>
          <w:rFonts w:asciiTheme="minorHAnsi" w:hAnsiTheme="minorHAnsi" w:cstheme="minorHAnsi"/>
          <w:sz w:val="22"/>
          <w:szCs w:val="22"/>
        </w:rPr>
      </w:pPr>
    </w:p>
    <w:p w14:paraId="0D0B6EA0"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Silnik napędowy o następujących parametrach:</w:t>
      </w:r>
    </w:p>
    <w:p w14:paraId="0A9FBA9B" w14:textId="77777777" w:rsidR="00703B80" w:rsidRPr="00E7377A" w:rsidRDefault="00703B80" w:rsidP="00703B80">
      <w:pPr>
        <w:pStyle w:val="Akapitzlist"/>
        <w:numPr>
          <w:ilvl w:val="0"/>
          <w:numId w:val="80"/>
        </w:numPr>
        <w:contextualSpacing/>
        <w:rPr>
          <w:rFonts w:asciiTheme="minorHAnsi" w:hAnsiTheme="minorHAnsi" w:cstheme="minorHAnsi"/>
          <w:sz w:val="22"/>
          <w:szCs w:val="22"/>
        </w:rPr>
      </w:pPr>
      <w:r w:rsidRPr="00E7377A">
        <w:rPr>
          <w:rFonts w:asciiTheme="minorHAnsi" w:hAnsiTheme="minorHAnsi" w:cstheme="minorHAnsi"/>
          <w:sz w:val="22"/>
          <w:szCs w:val="22"/>
        </w:rPr>
        <w:t>silnik indukcyjny trójfazowy</w:t>
      </w:r>
    </w:p>
    <w:p w14:paraId="2CC694EA" w14:textId="77777777" w:rsidR="00703B80" w:rsidRPr="00E7377A" w:rsidRDefault="00703B80" w:rsidP="00703B80">
      <w:pPr>
        <w:pStyle w:val="Akapitzlist"/>
        <w:numPr>
          <w:ilvl w:val="0"/>
          <w:numId w:val="80"/>
        </w:numPr>
        <w:contextualSpacing/>
        <w:rPr>
          <w:rFonts w:asciiTheme="minorHAnsi" w:hAnsiTheme="minorHAnsi" w:cstheme="minorHAnsi"/>
          <w:sz w:val="22"/>
          <w:szCs w:val="22"/>
        </w:rPr>
      </w:pPr>
      <w:r w:rsidRPr="00E7377A">
        <w:rPr>
          <w:rFonts w:asciiTheme="minorHAnsi" w:hAnsiTheme="minorHAnsi" w:cstheme="minorHAnsi"/>
          <w:sz w:val="22"/>
          <w:szCs w:val="22"/>
        </w:rPr>
        <w:t>Moc nominalna: min ½ KM</w:t>
      </w:r>
    </w:p>
    <w:p w14:paraId="594BAF38" w14:textId="77777777" w:rsidR="00703B80" w:rsidRPr="00E7377A" w:rsidRDefault="00703B80" w:rsidP="00703B80">
      <w:pPr>
        <w:pStyle w:val="Akapitzlist"/>
        <w:numPr>
          <w:ilvl w:val="0"/>
          <w:numId w:val="80"/>
        </w:numPr>
        <w:contextualSpacing/>
        <w:rPr>
          <w:rFonts w:asciiTheme="minorHAnsi" w:hAnsiTheme="minorHAnsi" w:cstheme="minorHAnsi"/>
          <w:sz w:val="22"/>
          <w:szCs w:val="22"/>
        </w:rPr>
      </w:pPr>
      <w:r w:rsidRPr="00E7377A">
        <w:rPr>
          <w:rFonts w:asciiTheme="minorHAnsi" w:hAnsiTheme="minorHAnsi" w:cstheme="minorHAnsi"/>
          <w:sz w:val="22"/>
          <w:szCs w:val="22"/>
        </w:rPr>
        <w:t>prędkość nominalna: min 3450 obr./min</w:t>
      </w:r>
    </w:p>
    <w:p w14:paraId="478DEBDB" w14:textId="77777777" w:rsidR="00703B80" w:rsidRPr="00E7377A" w:rsidRDefault="00703B80" w:rsidP="00703B80">
      <w:pPr>
        <w:pStyle w:val="Akapitzlist"/>
        <w:numPr>
          <w:ilvl w:val="0"/>
          <w:numId w:val="80"/>
        </w:numPr>
        <w:contextualSpacing/>
        <w:rPr>
          <w:rFonts w:asciiTheme="minorHAnsi" w:hAnsiTheme="minorHAnsi" w:cstheme="minorHAnsi"/>
          <w:sz w:val="22"/>
          <w:szCs w:val="22"/>
        </w:rPr>
      </w:pPr>
      <w:r w:rsidRPr="00E7377A">
        <w:rPr>
          <w:rFonts w:asciiTheme="minorHAnsi" w:hAnsiTheme="minorHAnsi" w:cstheme="minorHAnsi"/>
          <w:sz w:val="22"/>
          <w:szCs w:val="22"/>
        </w:rPr>
        <w:t>rozmiar ramy: NEMA 56C lub równoważna</w:t>
      </w:r>
    </w:p>
    <w:p w14:paraId="2A9E1BB5" w14:textId="77777777" w:rsidR="00703B80" w:rsidRPr="00E7377A" w:rsidRDefault="00703B80" w:rsidP="00703B80">
      <w:pPr>
        <w:pStyle w:val="Akapitzlist"/>
        <w:numPr>
          <w:ilvl w:val="0"/>
          <w:numId w:val="80"/>
        </w:numPr>
        <w:contextualSpacing/>
        <w:rPr>
          <w:rFonts w:asciiTheme="minorHAnsi" w:hAnsiTheme="minorHAnsi" w:cstheme="minorHAnsi"/>
          <w:sz w:val="22"/>
          <w:szCs w:val="22"/>
        </w:rPr>
      </w:pPr>
      <w:r w:rsidRPr="00E7377A">
        <w:rPr>
          <w:rFonts w:asciiTheme="minorHAnsi" w:hAnsiTheme="minorHAnsi" w:cstheme="minorHAnsi"/>
          <w:sz w:val="22"/>
          <w:szCs w:val="22"/>
        </w:rPr>
        <w:t>praca falownika</w:t>
      </w:r>
    </w:p>
    <w:p w14:paraId="0E99BEDB"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zbiornik o jednym (1) galonie</w:t>
      </w:r>
    </w:p>
    <w:p w14:paraId="3B3B91B4"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Akumulator o pojemności min 45 cali sześciennych i pojemności min 2600 PSI</w:t>
      </w:r>
    </w:p>
    <w:p w14:paraId="77517E6E"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Min filtr dziesięciu (10) µm</w:t>
      </w:r>
    </w:p>
    <w:p w14:paraId="0C6C2C36"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7x zawór elektromagnetyczny uruchamianych poprzez cewki 24 V DC, które można również uruchamiać ręcznie</w:t>
      </w:r>
    </w:p>
    <w:p w14:paraId="2CE8DCF9"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2x zawór zwrotny</w:t>
      </w:r>
    </w:p>
    <w:p w14:paraId="7C720FA0"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2x regulowane zawory nadmiarowe</w:t>
      </w:r>
    </w:p>
    <w:p w14:paraId="3ECE5ECB"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1x regulowany wyłącznik ciśnieniowy o zakresie 430-1700 PSI</w:t>
      </w:r>
    </w:p>
    <w:p w14:paraId="0E175A5B"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2x przetwornik ciśnienia 0-3000 PSI ze sprzężeniem zwrotnym 4-20 mA</w:t>
      </w:r>
    </w:p>
    <w:p w14:paraId="30F208E9"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2x manometr, który można podłączyć w kilku punktach systemu w celu wizualnego monitorowania ciśnienia</w:t>
      </w:r>
    </w:p>
    <w:p w14:paraId="504CA0CB"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i/>
          <w:iCs/>
          <w:sz w:val="22"/>
          <w:szCs w:val="22"/>
        </w:rPr>
        <w:t>Min</w:t>
      </w:r>
      <w:r w:rsidRPr="00E7377A">
        <w:rPr>
          <w:rFonts w:asciiTheme="minorHAnsi" w:hAnsiTheme="minorHAnsi" w:cstheme="minorHAnsi"/>
          <w:sz w:val="22"/>
          <w:szCs w:val="22"/>
        </w:rPr>
        <w:t xml:space="preserve"> 1x pompa ręczna  </w:t>
      </w:r>
    </w:p>
    <w:p w14:paraId="26C176E5" w14:textId="77777777" w:rsidR="00703B80" w:rsidRPr="00A05161" w:rsidRDefault="00703B80" w:rsidP="00703B80">
      <w:pPr>
        <w:rPr>
          <w:rFonts w:asciiTheme="minorHAnsi" w:hAnsiTheme="minorHAnsi" w:cstheme="minorHAnsi"/>
          <w:sz w:val="22"/>
          <w:szCs w:val="22"/>
        </w:rPr>
      </w:pPr>
    </w:p>
    <w:p w14:paraId="66FAFF4A"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Czujniki pogodowe:</w:t>
      </w:r>
    </w:p>
    <w:p w14:paraId="46209A64"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mały anemometr napędzany motoreduktorem z wyjściem impulsowym 24V do emulacji wiatru</w:t>
      </w:r>
    </w:p>
    <w:p w14:paraId="6BCFC65E"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Napęd prądu stałego o zmiennej prędkości do sterowania prędkością motoreduktora</w:t>
      </w:r>
    </w:p>
    <w:p w14:paraId="1CF9EE66"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Wiatrowskaz sterowany silnikiem ze sprzężeniem zwrotnym 0-5 V dla pozycji 0-360 stopni</w:t>
      </w:r>
    </w:p>
    <w:p w14:paraId="3B3B8869" w14:textId="77777777" w:rsidR="00703B80" w:rsidRPr="00E7377A" w:rsidRDefault="00703B80" w:rsidP="00703B80">
      <w:pPr>
        <w:pStyle w:val="Akapitzlist"/>
        <w:numPr>
          <w:ilvl w:val="0"/>
          <w:numId w:val="75"/>
        </w:numPr>
        <w:contextualSpacing/>
        <w:rPr>
          <w:rFonts w:asciiTheme="minorHAnsi" w:hAnsiTheme="minorHAnsi" w:cstheme="minorHAnsi"/>
          <w:sz w:val="22"/>
          <w:szCs w:val="22"/>
        </w:rPr>
      </w:pPr>
      <w:r w:rsidRPr="00E7377A">
        <w:rPr>
          <w:rFonts w:asciiTheme="minorHAnsi" w:hAnsiTheme="minorHAnsi" w:cstheme="minorHAnsi"/>
          <w:sz w:val="22"/>
          <w:szCs w:val="22"/>
        </w:rPr>
        <w:t>Min dwa (2) czerwone światła FAA</w:t>
      </w:r>
    </w:p>
    <w:p w14:paraId="75ECF750" w14:textId="77777777" w:rsidR="00703B80" w:rsidRPr="00A05161" w:rsidRDefault="00703B80" w:rsidP="00703B80">
      <w:pPr>
        <w:rPr>
          <w:rFonts w:asciiTheme="minorHAnsi" w:hAnsiTheme="minorHAnsi" w:cstheme="minorHAnsi"/>
          <w:sz w:val="22"/>
          <w:szCs w:val="22"/>
        </w:rPr>
      </w:pPr>
    </w:p>
    <w:p w14:paraId="1ED8A9BB"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Panel elektryczny</w:t>
      </w:r>
    </w:p>
    <w:p w14:paraId="78F43389" w14:textId="77777777" w:rsidR="00703B80" w:rsidRPr="00E7377A" w:rsidRDefault="00703B80" w:rsidP="00703B80">
      <w:pPr>
        <w:pStyle w:val="Akapitzlist"/>
        <w:numPr>
          <w:ilvl w:val="0"/>
          <w:numId w:val="96"/>
        </w:numPr>
        <w:contextualSpacing/>
        <w:rPr>
          <w:rFonts w:asciiTheme="minorHAnsi" w:hAnsiTheme="minorHAnsi" w:cstheme="minorHAnsi"/>
          <w:sz w:val="22"/>
          <w:szCs w:val="22"/>
        </w:rPr>
      </w:pPr>
      <w:r w:rsidRPr="00E7377A">
        <w:rPr>
          <w:rFonts w:asciiTheme="minorHAnsi" w:hAnsiTheme="minorHAnsi" w:cstheme="minorHAnsi"/>
          <w:sz w:val="22"/>
          <w:szCs w:val="22"/>
        </w:rPr>
        <w:t>Minimalne wymiary: 30 x 24 x 12" (wys. x szer. x gł.), przezroczyste drzwiczki i zamykany na klucz panel elektryczny</w:t>
      </w:r>
    </w:p>
    <w:p w14:paraId="4B6A0F59" w14:textId="77777777" w:rsidR="00703B80" w:rsidRPr="00E7377A" w:rsidRDefault="00703B80" w:rsidP="00703B80">
      <w:pPr>
        <w:pStyle w:val="Akapitzlist"/>
        <w:numPr>
          <w:ilvl w:val="0"/>
          <w:numId w:val="96"/>
        </w:numPr>
        <w:contextualSpacing/>
        <w:rPr>
          <w:rFonts w:asciiTheme="minorHAnsi" w:hAnsiTheme="minorHAnsi" w:cstheme="minorHAnsi"/>
          <w:sz w:val="22"/>
          <w:szCs w:val="22"/>
        </w:rPr>
      </w:pPr>
      <w:r w:rsidRPr="00E7377A">
        <w:rPr>
          <w:rFonts w:asciiTheme="minorHAnsi" w:hAnsiTheme="minorHAnsi" w:cstheme="minorHAnsi"/>
          <w:sz w:val="22"/>
          <w:szCs w:val="22"/>
        </w:rPr>
        <w:t>Zdalny system wejść i wyjść o parametrach nie gorszych niż:</w:t>
      </w:r>
    </w:p>
    <w:p w14:paraId="3EDB977C" w14:textId="77777777" w:rsidR="00703B80" w:rsidRPr="00E7377A" w:rsidRDefault="00703B80" w:rsidP="00703B80">
      <w:pPr>
        <w:pStyle w:val="Akapitzlist"/>
        <w:numPr>
          <w:ilvl w:val="0"/>
          <w:numId w:val="97"/>
        </w:numPr>
        <w:contextualSpacing/>
        <w:rPr>
          <w:rFonts w:asciiTheme="minorHAnsi" w:hAnsiTheme="minorHAnsi" w:cstheme="minorHAnsi"/>
          <w:sz w:val="22"/>
          <w:szCs w:val="22"/>
        </w:rPr>
      </w:pPr>
      <w:r w:rsidRPr="00E7377A">
        <w:rPr>
          <w:rFonts w:asciiTheme="minorHAnsi" w:hAnsiTheme="minorHAnsi" w:cstheme="minorHAnsi"/>
          <w:sz w:val="22"/>
          <w:szCs w:val="22"/>
        </w:rPr>
        <w:t>wejścia:</w:t>
      </w:r>
    </w:p>
    <w:p w14:paraId="094F34D6" w14:textId="77777777" w:rsidR="00703B80" w:rsidRPr="00E7377A" w:rsidRDefault="00703B80" w:rsidP="00703B80">
      <w:pPr>
        <w:pStyle w:val="Akapitzlist"/>
        <w:numPr>
          <w:ilvl w:val="0"/>
          <w:numId w:val="98"/>
        </w:numPr>
        <w:contextualSpacing/>
        <w:rPr>
          <w:rFonts w:asciiTheme="minorHAnsi" w:hAnsiTheme="minorHAnsi" w:cstheme="minorHAnsi"/>
          <w:sz w:val="22"/>
          <w:szCs w:val="22"/>
        </w:rPr>
      </w:pPr>
      <w:r w:rsidRPr="00E7377A">
        <w:rPr>
          <w:rFonts w:asciiTheme="minorHAnsi" w:hAnsiTheme="minorHAnsi" w:cstheme="minorHAnsi"/>
          <w:sz w:val="22"/>
          <w:szCs w:val="22"/>
        </w:rPr>
        <w:t>cyfrowe 24 V DC</w:t>
      </w:r>
    </w:p>
    <w:p w14:paraId="3EAA9F7A" w14:textId="77777777" w:rsidR="00703B80" w:rsidRPr="00E7377A" w:rsidRDefault="00703B80" w:rsidP="00703B80">
      <w:pPr>
        <w:pStyle w:val="Akapitzlist"/>
        <w:numPr>
          <w:ilvl w:val="0"/>
          <w:numId w:val="98"/>
        </w:numPr>
        <w:contextualSpacing/>
        <w:rPr>
          <w:rFonts w:asciiTheme="minorHAnsi" w:hAnsiTheme="minorHAnsi" w:cstheme="minorHAnsi"/>
          <w:sz w:val="22"/>
          <w:szCs w:val="22"/>
        </w:rPr>
      </w:pPr>
      <w:r w:rsidRPr="00E7377A">
        <w:rPr>
          <w:rFonts w:asciiTheme="minorHAnsi" w:hAnsiTheme="minorHAnsi" w:cstheme="minorHAnsi"/>
          <w:sz w:val="22"/>
          <w:szCs w:val="22"/>
        </w:rPr>
        <w:t>termopary</w:t>
      </w:r>
    </w:p>
    <w:p w14:paraId="32B4EBD4" w14:textId="77777777" w:rsidR="00703B80" w:rsidRPr="00A05161" w:rsidRDefault="00703B80" w:rsidP="00703B80">
      <w:pPr>
        <w:pStyle w:val="Akapitzlist"/>
        <w:numPr>
          <w:ilvl w:val="0"/>
          <w:numId w:val="98"/>
        </w:numPr>
        <w:contextualSpacing/>
        <w:rPr>
          <w:rFonts w:asciiTheme="minorHAnsi" w:hAnsiTheme="minorHAnsi" w:cstheme="minorHAnsi"/>
          <w:sz w:val="22"/>
          <w:szCs w:val="22"/>
        </w:rPr>
      </w:pPr>
      <w:r w:rsidRPr="00A05161">
        <w:rPr>
          <w:rFonts w:asciiTheme="minorHAnsi" w:hAnsiTheme="minorHAnsi" w:cstheme="minorHAnsi"/>
          <w:sz w:val="22"/>
          <w:szCs w:val="22"/>
        </w:rPr>
        <w:t>napięcie analogowe 0-10 V</w:t>
      </w:r>
    </w:p>
    <w:p w14:paraId="61C7FC0E" w14:textId="77777777" w:rsidR="00703B80" w:rsidRPr="00A05161" w:rsidRDefault="00703B80" w:rsidP="00703B80">
      <w:pPr>
        <w:pStyle w:val="Akapitzlist"/>
        <w:numPr>
          <w:ilvl w:val="0"/>
          <w:numId w:val="98"/>
        </w:numPr>
        <w:contextualSpacing/>
        <w:rPr>
          <w:rFonts w:asciiTheme="minorHAnsi" w:hAnsiTheme="minorHAnsi" w:cstheme="minorHAnsi"/>
          <w:sz w:val="22"/>
          <w:szCs w:val="22"/>
        </w:rPr>
      </w:pPr>
      <w:r w:rsidRPr="00A05161">
        <w:rPr>
          <w:rFonts w:asciiTheme="minorHAnsi" w:hAnsiTheme="minorHAnsi" w:cstheme="minorHAnsi"/>
          <w:sz w:val="22"/>
          <w:szCs w:val="22"/>
        </w:rPr>
        <w:t>prąd analogowy 4-20 mA</w:t>
      </w:r>
    </w:p>
    <w:p w14:paraId="501D8F55" w14:textId="77777777" w:rsidR="00703B80" w:rsidRPr="00A05161" w:rsidRDefault="00703B80" w:rsidP="00703B80">
      <w:pPr>
        <w:pStyle w:val="Akapitzlist"/>
        <w:numPr>
          <w:ilvl w:val="0"/>
          <w:numId w:val="99"/>
        </w:numPr>
        <w:contextualSpacing/>
        <w:rPr>
          <w:rFonts w:asciiTheme="minorHAnsi" w:hAnsiTheme="minorHAnsi" w:cstheme="minorHAnsi"/>
          <w:sz w:val="22"/>
          <w:szCs w:val="22"/>
        </w:rPr>
      </w:pPr>
      <w:r w:rsidRPr="00A05161">
        <w:rPr>
          <w:rFonts w:asciiTheme="minorHAnsi" w:hAnsiTheme="minorHAnsi" w:cstheme="minorHAnsi"/>
          <w:sz w:val="22"/>
          <w:szCs w:val="22"/>
        </w:rPr>
        <w:t>wyjścia</w:t>
      </w:r>
    </w:p>
    <w:p w14:paraId="19109F73" w14:textId="77777777" w:rsidR="00703B80" w:rsidRPr="00A05161" w:rsidRDefault="00703B80" w:rsidP="00703B80">
      <w:pPr>
        <w:pStyle w:val="Akapitzlist"/>
        <w:numPr>
          <w:ilvl w:val="0"/>
          <w:numId w:val="100"/>
        </w:numPr>
        <w:contextualSpacing/>
        <w:rPr>
          <w:rFonts w:asciiTheme="minorHAnsi" w:hAnsiTheme="minorHAnsi" w:cstheme="minorHAnsi"/>
          <w:sz w:val="22"/>
          <w:szCs w:val="22"/>
        </w:rPr>
      </w:pPr>
      <w:r w:rsidRPr="00A05161">
        <w:rPr>
          <w:rFonts w:asciiTheme="minorHAnsi" w:hAnsiTheme="minorHAnsi" w:cstheme="minorHAnsi"/>
          <w:sz w:val="22"/>
          <w:szCs w:val="22"/>
        </w:rPr>
        <w:t>przekaźniki</w:t>
      </w:r>
    </w:p>
    <w:p w14:paraId="2DC1C403" w14:textId="77777777" w:rsidR="00703B80" w:rsidRPr="00A05161" w:rsidRDefault="00703B80" w:rsidP="00703B80">
      <w:pPr>
        <w:pStyle w:val="Akapitzlist"/>
        <w:numPr>
          <w:ilvl w:val="0"/>
          <w:numId w:val="100"/>
        </w:numPr>
        <w:contextualSpacing/>
        <w:rPr>
          <w:rFonts w:asciiTheme="minorHAnsi" w:hAnsiTheme="minorHAnsi" w:cstheme="minorHAnsi"/>
          <w:sz w:val="22"/>
          <w:szCs w:val="22"/>
        </w:rPr>
      </w:pPr>
      <w:r w:rsidRPr="00A05161">
        <w:rPr>
          <w:rFonts w:asciiTheme="minorHAnsi" w:hAnsiTheme="minorHAnsi" w:cstheme="minorHAnsi"/>
          <w:sz w:val="22"/>
          <w:szCs w:val="22"/>
        </w:rPr>
        <w:lastRenderedPageBreak/>
        <w:t>napięcie analogowe 0-10 V</w:t>
      </w:r>
    </w:p>
    <w:p w14:paraId="7D897AA2"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Zgodność ze standardem komunikacji według standardu Profinet. </w:t>
      </w:r>
    </w:p>
    <w:p w14:paraId="1E328700" w14:textId="77777777" w:rsidR="00703B80" w:rsidRPr="00E7377A" w:rsidRDefault="00703B80" w:rsidP="00703B80">
      <w:pPr>
        <w:pStyle w:val="Akapitzlist"/>
        <w:numPr>
          <w:ilvl w:val="0"/>
          <w:numId w:val="101"/>
        </w:numPr>
        <w:contextualSpacing/>
        <w:rPr>
          <w:rFonts w:asciiTheme="minorHAnsi" w:hAnsiTheme="minorHAnsi" w:cstheme="minorHAnsi"/>
          <w:sz w:val="22"/>
          <w:szCs w:val="22"/>
          <w:lang w:val="en-US"/>
        </w:rPr>
      </w:pPr>
      <w:r w:rsidRPr="00E7377A">
        <w:rPr>
          <w:rFonts w:asciiTheme="minorHAnsi" w:hAnsiTheme="minorHAnsi" w:cstheme="minorHAnsi"/>
          <w:sz w:val="22"/>
          <w:szCs w:val="22"/>
          <w:lang w:val="en-US"/>
        </w:rPr>
        <w:t xml:space="preserve">Konwerter </w:t>
      </w:r>
    </w:p>
    <w:p w14:paraId="1371BF14"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Zasilacze które dostarczają 24 V DC - 240 W i zawierają zabezpieczenie bezpiecznikowe</w:t>
      </w:r>
    </w:p>
    <w:p w14:paraId="0DBC1EF6"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5 V - 7,5 W - zasilacz z zabezpieczeniem bezpiecznikowym</w:t>
      </w:r>
    </w:p>
    <w:p w14:paraId="04FC7BCB"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Min siedem (7) styczników </w:t>
      </w:r>
    </w:p>
    <w:p w14:paraId="6525C59A"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Min trzy (3) wyłączniki ochronne silnika ze stykiem pomocniczym do sprzężenia zwrotnego</w:t>
      </w:r>
    </w:p>
    <w:p w14:paraId="751AA140"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Min czerwony rozłącznik do włączania/wyłączania zasilania systemu</w:t>
      </w:r>
    </w:p>
    <w:p w14:paraId="19A8FB34"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Min dwa (2) podświetlane na zielono przyciski do uruchamiania systemu</w:t>
      </w:r>
    </w:p>
    <w:p w14:paraId="02B9C38D"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Min dwa (2) awaryjne przyciski grzybkowe (przekręć, aby odblokować)</w:t>
      </w:r>
    </w:p>
    <w:p w14:paraId="2B8F9A8B" w14:textId="77777777" w:rsidR="00703B80" w:rsidRPr="00E7377A" w:rsidRDefault="00703B80" w:rsidP="00703B80">
      <w:pPr>
        <w:pStyle w:val="Akapitzlist"/>
        <w:numPr>
          <w:ilvl w:val="0"/>
          <w:numId w:val="101"/>
        </w:numPr>
        <w:contextualSpacing/>
        <w:rPr>
          <w:rFonts w:asciiTheme="minorHAnsi" w:hAnsiTheme="minorHAnsi" w:cstheme="minorHAnsi"/>
          <w:sz w:val="22"/>
          <w:szCs w:val="22"/>
        </w:rPr>
      </w:pPr>
      <w:r w:rsidRPr="00E7377A">
        <w:rPr>
          <w:rFonts w:asciiTheme="minorHAnsi" w:hAnsiTheme="minorHAnsi" w:cstheme="minorHAnsi"/>
          <w:sz w:val="22"/>
          <w:szCs w:val="22"/>
        </w:rPr>
        <w:t>Min trzy (3) napędy z opcją komunikacji według standardu PROFIBUS (standard sieci przemysłowej czasu rzeczywistego) do sterowania następującymi silnikami:</w:t>
      </w:r>
    </w:p>
    <w:p w14:paraId="3F288151" w14:textId="77777777" w:rsidR="00703B80" w:rsidRPr="00A05161" w:rsidRDefault="00703B80" w:rsidP="00703B80">
      <w:pPr>
        <w:pStyle w:val="Akapitzlist"/>
        <w:numPr>
          <w:ilvl w:val="0"/>
          <w:numId w:val="102"/>
        </w:numPr>
        <w:contextualSpacing/>
        <w:rPr>
          <w:rFonts w:asciiTheme="minorHAnsi" w:hAnsiTheme="minorHAnsi" w:cstheme="minorHAnsi"/>
          <w:sz w:val="22"/>
          <w:szCs w:val="22"/>
        </w:rPr>
      </w:pPr>
      <w:r w:rsidRPr="00A05161">
        <w:rPr>
          <w:rFonts w:asciiTheme="minorHAnsi" w:hAnsiTheme="minorHAnsi" w:cstheme="minorHAnsi"/>
          <w:sz w:val="22"/>
          <w:szCs w:val="22"/>
        </w:rPr>
        <w:t>silnik przekładni odchylania</w:t>
      </w:r>
    </w:p>
    <w:p w14:paraId="0FF5E176" w14:textId="77777777" w:rsidR="00703B80" w:rsidRPr="00A05161" w:rsidRDefault="00703B80" w:rsidP="00703B80">
      <w:pPr>
        <w:pStyle w:val="Akapitzlist"/>
        <w:numPr>
          <w:ilvl w:val="0"/>
          <w:numId w:val="102"/>
        </w:numPr>
        <w:contextualSpacing/>
        <w:rPr>
          <w:rFonts w:asciiTheme="minorHAnsi" w:hAnsiTheme="minorHAnsi" w:cstheme="minorHAnsi"/>
          <w:sz w:val="22"/>
          <w:szCs w:val="22"/>
        </w:rPr>
      </w:pPr>
      <w:r w:rsidRPr="00A05161">
        <w:rPr>
          <w:rFonts w:asciiTheme="minorHAnsi" w:hAnsiTheme="minorHAnsi" w:cstheme="minorHAnsi"/>
          <w:sz w:val="22"/>
          <w:szCs w:val="22"/>
        </w:rPr>
        <w:t>silnik przekładni wału głównego</w:t>
      </w:r>
    </w:p>
    <w:p w14:paraId="66D727F5" w14:textId="77777777" w:rsidR="00703B80" w:rsidRDefault="00703B80" w:rsidP="00703B80">
      <w:pPr>
        <w:pStyle w:val="Akapitzlist"/>
        <w:numPr>
          <w:ilvl w:val="0"/>
          <w:numId w:val="102"/>
        </w:numPr>
        <w:contextualSpacing/>
        <w:rPr>
          <w:rFonts w:asciiTheme="minorHAnsi" w:hAnsiTheme="minorHAnsi" w:cstheme="minorHAnsi"/>
          <w:sz w:val="22"/>
          <w:szCs w:val="22"/>
        </w:rPr>
      </w:pPr>
      <w:r w:rsidRPr="00A05161">
        <w:rPr>
          <w:rFonts w:asciiTheme="minorHAnsi" w:hAnsiTheme="minorHAnsi" w:cstheme="minorHAnsi"/>
          <w:sz w:val="22"/>
          <w:szCs w:val="22"/>
        </w:rPr>
        <w:t>silnik agregatu hydraulicznego</w:t>
      </w:r>
    </w:p>
    <w:p w14:paraId="6724D5C4" w14:textId="77777777" w:rsidR="00703B80" w:rsidRPr="00A05161" w:rsidRDefault="00703B80" w:rsidP="00703B80">
      <w:pPr>
        <w:pStyle w:val="Akapitzlist"/>
        <w:numPr>
          <w:ilvl w:val="0"/>
          <w:numId w:val="103"/>
        </w:numPr>
        <w:contextualSpacing/>
        <w:rPr>
          <w:rFonts w:asciiTheme="minorHAnsi" w:hAnsiTheme="minorHAnsi" w:cstheme="minorHAnsi"/>
          <w:sz w:val="22"/>
          <w:szCs w:val="22"/>
        </w:rPr>
      </w:pPr>
      <w:r w:rsidRPr="00A05161">
        <w:rPr>
          <w:rFonts w:asciiTheme="minorHAnsi" w:hAnsiTheme="minorHAnsi" w:cstheme="minorHAnsi"/>
          <w:sz w:val="22"/>
          <w:szCs w:val="22"/>
        </w:rPr>
        <w:t>Kanały kablowe i zaciski kablowe do prawidłowego okablowania, całe okablowanie powinno być już wykonane.</w:t>
      </w:r>
    </w:p>
    <w:p w14:paraId="0B29B266" w14:textId="77777777" w:rsidR="00703B80" w:rsidRPr="00A05161" w:rsidRDefault="00703B80" w:rsidP="00703B80">
      <w:pPr>
        <w:rPr>
          <w:rFonts w:asciiTheme="minorHAnsi" w:hAnsiTheme="minorHAnsi" w:cstheme="minorHAnsi"/>
          <w:sz w:val="22"/>
          <w:szCs w:val="22"/>
        </w:rPr>
      </w:pPr>
    </w:p>
    <w:p w14:paraId="59AD9FA3"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System sterowania</w:t>
      </w:r>
    </w:p>
    <w:p w14:paraId="74D20CF9" w14:textId="77777777" w:rsidR="00703B80" w:rsidRPr="00E7377A" w:rsidRDefault="00703B80" w:rsidP="00703B80">
      <w:pPr>
        <w:pStyle w:val="Akapitzlist"/>
        <w:numPr>
          <w:ilvl w:val="0"/>
          <w:numId w:val="103"/>
        </w:numPr>
        <w:contextualSpacing/>
        <w:rPr>
          <w:rFonts w:asciiTheme="minorHAnsi" w:hAnsiTheme="minorHAnsi" w:cstheme="minorHAnsi"/>
          <w:sz w:val="22"/>
          <w:szCs w:val="22"/>
        </w:rPr>
      </w:pPr>
      <w:r w:rsidRPr="00E7377A">
        <w:rPr>
          <w:rFonts w:asciiTheme="minorHAnsi" w:hAnsiTheme="minorHAnsi" w:cstheme="minorHAnsi"/>
          <w:sz w:val="22"/>
          <w:szCs w:val="22"/>
        </w:rPr>
        <w:t>Interfejs ekranu dotykowego: o parametrach nie gorszych niż:</w:t>
      </w:r>
    </w:p>
    <w:p w14:paraId="3948A7B7" w14:textId="77777777" w:rsidR="00703B80" w:rsidRPr="00E7377A" w:rsidRDefault="00703B80" w:rsidP="00703B80">
      <w:pPr>
        <w:pStyle w:val="Akapitzlist"/>
        <w:numPr>
          <w:ilvl w:val="0"/>
          <w:numId w:val="104"/>
        </w:numPr>
        <w:contextualSpacing/>
        <w:rPr>
          <w:rFonts w:asciiTheme="minorHAnsi" w:hAnsiTheme="minorHAnsi" w:cstheme="minorHAnsi"/>
          <w:sz w:val="22"/>
          <w:szCs w:val="22"/>
        </w:rPr>
      </w:pPr>
      <w:r w:rsidRPr="00E7377A">
        <w:rPr>
          <w:rFonts w:asciiTheme="minorHAnsi" w:hAnsiTheme="minorHAnsi" w:cstheme="minorHAnsi"/>
          <w:sz w:val="22"/>
          <w:szCs w:val="22"/>
        </w:rPr>
        <w:t>Min szerokość 15"; technologia TFT; rozdzielczość 1280 x 800</w:t>
      </w:r>
    </w:p>
    <w:p w14:paraId="3356E9AE" w14:textId="77777777" w:rsidR="00703B80" w:rsidRPr="00E7377A" w:rsidRDefault="00703B80" w:rsidP="00703B80">
      <w:pPr>
        <w:pStyle w:val="Akapitzlist"/>
        <w:numPr>
          <w:ilvl w:val="0"/>
          <w:numId w:val="111"/>
        </w:numPr>
        <w:contextualSpacing/>
        <w:rPr>
          <w:rFonts w:asciiTheme="minorHAnsi" w:hAnsiTheme="minorHAnsi" w:cstheme="minorHAnsi"/>
          <w:color w:val="FF0000"/>
          <w:sz w:val="22"/>
          <w:szCs w:val="22"/>
        </w:rPr>
      </w:pPr>
      <w:r w:rsidRPr="00E7377A">
        <w:rPr>
          <w:rFonts w:asciiTheme="minorHAnsi" w:hAnsiTheme="minorHAnsi" w:cstheme="minorHAnsi"/>
          <w:sz w:val="22"/>
          <w:szCs w:val="22"/>
        </w:rPr>
        <w:t xml:space="preserve">min 2 Ethernet RJ45 </w:t>
      </w:r>
    </w:p>
    <w:p w14:paraId="284F75A7" w14:textId="77777777" w:rsidR="00703B80" w:rsidRPr="00E7377A" w:rsidRDefault="00703B80" w:rsidP="00703B80">
      <w:pPr>
        <w:pStyle w:val="Akapitzlist"/>
        <w:numPr>
          <w:ilvl w:val="0"/>
          <w:numId w:val="111"/>
        </w:numPr>
        <w:contextualSpacing/>
        <w:rPr>
          <w:rFonts w:asciiTheme="minorHAnsi" w:hAnsiTheme="minorHAnsi" w:cstheme="minorHAnsi"/>
          <w:color w:val="FF0000"/>
          <w:sz w:val="22"/>
          <w:szCs w:val="22"/>
        </w:rPr>
      </w:pPr>
      <w:r w:rsidRPr="00E7377A">
        <w:rPr>
          <w:rFonts w:asciiTheme="minorHAnsi" w:hAnsiTheme="minorHAnsi" w:cstheme="minorHAnsi"/>
          <w:sz w:val="22"/>
          <w:szCs w:val="22"/>
        </w:rPr>
        <w:t xml:space="preserve">standard PROFINET </w:t>
      </w:r>
    </w:p>
    <w:p w14:paraId="0B615F6A" w14:textId="77777777" w:rsidR="00703B80" w:rsidRPr="00E7377A" w:rsidRDefault="00703B80" w:rsidP="00703B80">
      <w:pPr>
        <w:pStyle w:val="Akapitzlist"/>
        <w:numPr>
          <w:ilvl w:val="0"/>
          <w:numId w:val="104"/>
        </w:numPr>
        <w:contextualSpacing/>
        <w:rPr>
          <w:rFonts w:asciiTheme="minorHAnsi" w:hAnsiTheme="minorHAnsi" w:cstheme="minorHAnsi"/>
          <w:sz w:val="22"/>
          <w:szCs w:val="22"/>
        </w:rPr>
      </w:pPr>
      <w:r w:rsidRPr="00E7377A">
        <w:rPr>
          <w:rFonts w:asciiTheme="minorHAnsi" w:hAnsiTheme="minorHAnsi" w:cstheme="minorHAnsi"/>
          <w:sz w:val="22"/>
          <w:szCs w:val="22"/>
        </w:rPr>
        <w:t>Min 1 wejście USB i min. 1  kabel USB</w:t>
      </w:r>
    </w:p>
    <w:p w14:paraId="31960D85" w14:textId="77777777" w:rsidR="00703B80" w:rsidRPr="00E7377A" w:rsidRDefault="00703B80" w:rsidP="00703B80">
      <w:pPr>
        <w:pStyle w:val="Akapitzlist"/>
        <w:numPr>
          <w:ilvl w:val="0"/>
          <w:numId w:val="104"/>
        </w:numPr>
        <w:contextualSpacing/>
        <w:rPr>
          <w:rFonts w:asciiTheme="minorHAnsi" w:hAnsiTheme="minorHAnsi" w:cstheme="minorHAnsi"/>
          <w:sz w:val="22"/>
          <w:szCs w:val="22"/>
        </w:rPr>
      </w:pPr>
      <w:r w:rsidRPr="00E7377A">
        <w:rPr>
          <w:rFonts w:asciiTheme="minorHAnsi" w:hAnsiTheme="minorHAnsi" w:cstheme="minorHAnsi"/>
          <w:sz w:val="22"/>
          <w:szCs w:val="22"/>
        </w:rPr>
        <w:t>Min 1 Port szeregowy COM</w:t>
      </w:r>
    </w:p>
    <w:p w14:paraId="64918101" w14:textId="77777777" w:rsidR="00703B80" w:rsidRPr="00E7377A" w:rsidRDefault="00703B80" w:rsidP="00703B80">
      <w:pPr>
        <w:pStyle w:val="Akapitzlist"/>
        <w:numPr>
          <w:ilvl w:val="0"/>
          <w:numId w:val="104"/>
        </w:numPr>
        <w:contextualSpacing/>
        <w:rPr>
          <w:rFonts w:asciiTheme="minorHAnsi" w:hAnsiTheme="minorHAnsi" w:cstheme="minorHAnsi"/>
          <w:sz w:val="22"/>
          <w:szCs w:val="22"/>
        </w:rPr>
      </w:pPr>
      <w:r w:rsidRPr="00E7377A">
        <w:rPr>
          <w:rFonts w:asciiTheme="minorHAnsi" w:hAnsiTheme="minorHAnsi" w:cstheme="minorHAnsi"/>
          <w:sz w:val="22"/>
          <w:szCs w:val="22"/>
        </w:rPr>
        <w:t>Min 1 port DVI</w:t>
      </w:r>
    </w:p>
    <w:p w14:paraId="3D0EED76" w14:textId="77777777" w:rsidR="00703B80" w:rsidRPr="00E7377A" w:rsidRDefault="00703B80" w:rsidP="00703B80">
      <w:pPr>
        <w:pStyle w:val="Akapitzlist"/>
        <w:numPr>
          <w:ilvl w:val="0"/>
          <w:numId w:val="104"/>
        </w:numPr>
        <w:contextualSpacing/>
        <w:rPr>
          <w:rFonts w:asciiTheme="minorHAnsi" w:hAnsiTheme="minorHAnsi" w:cstheme="minorHAnsi"/>
          <w:sz w:val="22"/>
          <w:szCs w:val="22"/>
        </w:rPr>
      </w:pPr>
      <w:r w:rsidRPr="00E7377A">
        <w:rPr>
          <w:rFonts w:asciiTheme="minorHAnsi" w:hAnsiTheme="minorHAnsi" w:cstheme="minorHAnsi"/>
          <w:sz w:val="22"/>
          <w:szCs w:val="22"/>
        </w:rPr>
        <w:t>zamontowany na elastycznym ramieniu,</w:t>
      </w:r>
    </w:p>
    <w:p w14:paraId="00B8A981" w14:textId="77777777" w:rsidR="00703B80" w:rsidRPr="00E7377A" w:rsidRDefault="00703B80" w:rsidP="00703B80">
      <w:pPr>
        <w:pStyle w:val="Akapitzlist"/>
        <w:numPr>
          <w:ilvl w:val="0"/>
          <w:numId w:val="105"/>
        </w:numPr>
        <w:contextualSpacing/>
        <w:rPr>
          <w:rFonts w:asciiTheme="minorHAnsi" w:hAnsiTheme="minorHAnsi" w:cstheme="minorHAnsi"/>
          <w:sz w:val="22"/>
          <w:szCs w:val="22"/>
        </w:rPr>
      </w:pPr>
      <w:r w:rsidRPr="00E7377A">
        <w:rPr>
          <w:rFonts w:asciiTheme="minorHAnsi" w:hAnsiTheme="minorHAnsi" w:cstheme="minorHAnsi"/>
          <w:sz w:val="22"/>
          <w:szCs w:val="22"/>
        </w:rPr>
        <w:t>PLC: o parametrach nie gorszych:</w:t>
      </w:r>
    </w:p>
    <w:p w14:paraId="474B60FA" w14:textId="77777777" w:rsidR="00703B80" w:rsidRPr="00E7377A" w:rsidRDefault="00703B80" w:rsidP="00703B80">
      <w:pPr>
        <w:pStyle w:val="Akapitzlist"/>
        <w:numPr>
          <w:ilvl w:val="0"/>
          <w:numId w:val="106"/>
        </w:numPr>
        <w:contextualSpacing/>
        <w:rPr>
          <w:rFonts w:asciiTheme="minorHAnsi" w:hAnsiTheme="minorHAnsi" w:cstheme="minorHAnsi"/>
          <w:sz w:val="22"/>
          <w:szCs w:val="22"/>
          <w:lang w:val="en-US"/>
        </w:rPr>
      </w:pPr>
      <w:r w:rsidRPr="00E7377A">
        <w:rPr>
          <w:rFonts w:asciiTheme="minorHAnsi" w:hAnsiTheme="minorHAnsi" w:cstheme="minorHAnsi"/>
          <w:sz w:val="22"/>
          <w:szCs w:val="22"/>
          <w:lang w:val="en-US"/>
        </w:rPr>
        <w:t xml:space="preserve">Min 3 Ethernet RJ45 </w:t>
      </w:r>
    </w:p>
    <w:p w14:paraId="31D4299E" w14:textId="77777777" w:rsidR="00703B80" w:rsidRPr="00A05161" w:rsidRDefault="00703B80" w:rsidP="00703B80">
      <w:pPr>
        <w:pStyle w:val="Akapitzlist"/>
        <w:numPr>
          <w:ilvl w:val="0"/>
          <w:numId w:val="106"/>
        </w:numPr>
        <w:contextualSpacing/>
        <w:rPr>
          <w:rFonts w:asciiTheme="minorHAnsi" w:hAnsiTheme="minorHAnsi" w:cstheme="minorHAnsi"/>
          <w:sz w:val="22"/>
          <w:szCs w:val="22"/>
        </w:rPr>
      </w:pPr>
      <w:r w:rsidRPr="00A05161">
        <w:rPr>
          <w:rFonts w:asciiTheme="minorHAnsi" w:hAnsiTheme="minorHAnsi" w:cstheme="minorHAnsi"/>
          <w:sz w:val="22"/>
          <w:szCs w:val="22"/>
        </w:rPr>
        <w:t>PROFINET</w:t>
      </w:r>
    </w:p>
    <w:p w14:paraId="334D6CB0" w14:textId="77777777" w:rsidR="00703B80" w:rsidRPr="00A05161" w:rsidRDefault="00703B80" w:rsidP="00703B80">
      <w:pPr>
        <w:pStyle w:val="Akapitzlist"/>
        <w:numPr>
          <w:ilvl w:val="0"/>
          <w:numId w:val="106"/>
        </w:numPr>
        <w:contextualSpacing/>
        <w:rPr>
          <w:rFonts w:asciiTheme="minorHAnsi" w:hAnsiTheme="minorHAnsi" w:cstheme="minorHAnsi"/>
          <w:sz w:val="22"/>
          <w:szCs w:val="22"/>
        </w:rPr>
      </w:pPr>
      <w:r w:rsidRPr="00A05161">
        <w:rPr>
          <w:rFonts w:asciiTheme="minorHAnsi" w:hAnsiTheme="minorHAnsi" w:cstheme="minorHAnsi"/>
          <w:sz w:val="22"/>
          <w:szCs w:val="22"/>
        </w:rPr>
        <w:t>zestaw kart wejść i wyjść do sterowania systemem</w:t>
      </w:r>
    </w:p>
    <w:p w14:paraId="3C4F710E" w14:textId="77777777" w:rsidR="00703B80" w:rsidRPr="00A05161" w:rsidRDefault="00703B80" w:rsidP="00703B80">
      <w:pPr>
        <w:pStyle w:val="Akapitzlist"/>
        <w:numPr>
          <w:ilvl w:val="0"/>
          <w:numId w:val="107"/>
        </w:numPr>
        <w:contextualSpacing/>
        <w:rPr>
          <w:rFonts w:asciiTheme="minorHAnsi" w:hAnsiTheme="minorHAnsi" w:cstheme="minorHAnsi"/>
          <w:sz w:val="22"/>
          <w:szCs w:val="22"/>
        </w:rPr>
      </w:pPr>
      <w:r w:rsidRPr="00A05161">
        <w:rPr>
          <w:rFonts w:asciiTheme="minorHAnsi" w:hAnsiTheme="minorHAnsi" w:cstheme="minorHAnsi"/>
          <w:sz w:val="22"/>
          <w:szCs w:val="22"/>
        </w:rPr>
        <w:t>Porty Ethernet (protokół PROFINET) i port PROFIBUS do komunikacji z komponentami panelu elektrycznego.</w:t>
      </w:r>
    </w:p>
    <w:p w14:paraId="4EB10D1D" w14:textId="77777777" w:rsidR="00703B80" w:rsidRPr="00A05161" w:rsidRDefault="00703B80" w:rsidP="00703B80">
      <w:pPr>
        <w:pStyle w:val="Akapitzlist"/>
        <w:numPr>
          <w:ilvl w:val="0"/>
          <w:numId w:val="107"/>
        </w:numPr>
        <w:contextualSpacing/>
        <w:rPr>
          <w:rFonts w:asciiTheme="minorHAnsi" w:hAnsiTheme="minorHAnsi" w:cstheme="minorHAnsi"/>
          <w:sz w:val="22"/>
          <w:szCs w:val="22"/>
        </w:rPr>
      </w:pPr>
      <w:r w:rsidRPr="00A05161">
        <w:rPr>
          <w:rFonts w:asciiTheme="minorHAnsi" w:hAnsiTheme="minorHAnsi" w:cstheme="minorHAnsi"/>
          <w:sz w:val="22"/>
          <w:szCs w:val="22"/>
        </w:rPr>
        <w:t>Program sterujący HMI zawierający:</w:t>
      </w:r>
    </w:p>
    <w:p w14:paraId="7950E201"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tryby AUTOMATYCZNY i RĘCZNY</w:t>
      </w:r>
    </w:p>
    <w:p w14:paraId="2EFB43B7"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odczyt cyfrowych i analogowych wejść/wyjść systemu w czasie rzeczywistym</w:t>
      </w:r>
    </w:p>
    <w:p w14:paraId="786186FD"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emulacja zachowania prawdziwej turbiny wiatrowej</w:t>
      </w:r>
    </w:p>
    <w:p w14:paraId="50848B00"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 xml:space="preserve">Reprezentacja 3D prawdziwej turbiny wiatrowej </w:t>
      </w:r>
    </w:p>
    <w:p w14:paraId="07D558D8"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okno serwisowe do rozwiązywania problemów ze wszystkimi mechanizmami i elektroniką w systemie</w:t>
      </w:r>
    </w:p>
    <w:p w14:paraId="1EBE01C8"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monitorowanie alarmów</w:t>
      </w:r>
    </w:p>
    <w:p w14:paraId="7A5708AE" w14:textId="77777777" w:rsidR="00703B80" w:rsidRPr="00A05161" w:rsidRDefault="00703B80" w:rsidP="00703B80">
      <w:pPr>
        <w:pStyle w:val="Akapitzlist"/>
        <w:numPr>
          <w:ilvl w:val="0"/>
          <w:numId w:val="108"/>
        </w:numPr>
        <w:contextualSpacing/>
        <w:rPr>
          <w:rFonts w:asciiTheme="minorHAnsi" w:hAnsiTheme="minorHAnsi" w:cstheme="minorHAnsi"/>
          <w:sz w:val="22"/>
          <w:szCs w:val="22"/>
        </w:rPr>
      </w:pPr>
      <w:r w:rsidRPr="00A05161">
        <w:rPr>
          <w:rFonts w:asciiTheme="minorHAnsi" w:hAnsiTheme="minorHAnsi" w:cstheme="minorHAnsi"/>
          <w:sz w:val="22"/>
          <w:szCs w:val="22"/>
        </w:rPr>
        <w:t>wstawianie błędów (z opóźnieniem w razie potrzeby) odbywa się za pośrednictwem interfejsu HMI</w:t>
      </w:r>
    </w:p>
    <w:p w14:paraId="77F4EFCC" w14:textId="77777777" w:rsidR="00703B80" w:rsidRPr="00A05161" w:rsidRDefault="00703B80" w:rsidP="00703B80">
      <w:pPr>
        <w:rPr>
          <w:rFonts w:asciiTheme="minorHAnsi" w:hAnsiTheme="minorHAnsi" w:cstheme="minorHAnsi"/>
          <w:sz w:val="22"/>
          <w:szCs w:val="22"/>
        </w:rPr>
      </w:pPr>
    </w:p>
    <w:p w14:paraId="0AA0573B" w14:textId="77777777" w:rsidR="00703B80" w:rsidRPr="00A05161" w:rsidRDefault="00703B80" w:rsidP="00703B80">
      <w:pPr>
        <w:rPr>
          <w:rFonts w:asciiTheme="minorHAnsi" w:hAnsiTheme="minorHAnsi" w:cstheme="minorHAnsi"/>
          <w:b/>
          <w:bCs/>
          <w:sz w:val="22"/>
          <w:szCs w:val="22"/>
        </w:rPr>
      </w:pPr>
      <w:r w:rsidRPr="00F51042">
        <w:rPr>
          <w:rFonts w:asciiTheme="minorHAnsi" w:hAnsiTheme="minorHAnsi" w:cstheme="minorHAnsi"/>
          <w:b/>
          <w:bCs/>
          <w:sz w:val="22"/>
          <w:szCs w:val="22"/>
        </w:rPr>
        <w:t xml:space="preserve">Specyfikacja techniczna </w:t>
      </w:r>
      <w:r>
        <w:rPr>
          <w:rFonts w:asciiTheme="minorHAnsi" w:hAnsiTheme="minorHAnsi" w:cstheme="minorHAnsi"/>
          <w:b/>
          <w:bCs/>
          <w:sz w:val="22"/>
          <w:szCs w:val="22"/>
        </w:rPr>
        <w:t xml:space="preserve">Moduł - </w:t>
      </w:r>
      <w:r w:rsidRPr="00A05161">
        <w:rPr>
          <w:rFonts w:asciiTheme="minorHAnsi" w:hAnsiTheme="minorHAnsi" w:cstheme="minorHAnsi"/>
          <w:b/>
          <w:bCs/>
          <w:sz w:val="22"/>
          <w:szCs w:val="22"/>
        </w:rPr>
        <w:t>Electrical pitch hub</w:t>
      </w:r>
      <w:r>
        <w:rPr>
          <w:rFonts w:asciiTheme="minorHAnsi" w:hAnsiTheme="minorHAnsi" w:cstheme="minorHAnsi"/>
          <w:b/>
          <w:bCs/>
          <w:sz w:val="22"/>
          <w:szCs w:val="22"/>
        </w:rPr>
        <w:t xml:space="preserve"> = </w:t>
      </w:r>
      <w:r w:rsidRPr="003B5482">
        <w:rPr>
          <w:rFonts w:asciiTheme="minorHAnsi" w:hAnsiTheme="minorHAnsi" w:cstheme="minorHAnsi"/>
          <w:b/>
          <w:bCs/>
          <w:sz w:val="22"/>
          <w:szCs w:val="22"/>
        </w:rPr>
        <w:t>piasta ustawień łopat wirnika sterowana elektrycznie</w:t>
      </w:r>
      <w:r>
        <w:rPr>
          <w:rFonts w:asciiTheme="minorHAnsi" w:hAnsiTheme="minorHAnsi" w:cstheme="minorHAnsi"/>
          <w:b/>
          <w:bCs/>
          <w:sz w:val="22"/>
          <w:szCs w:val="22"/>
        </w:rPr>
        <w:t xml:space="preserve"> (</w:t>
      </w:r>
      <w:r w:rsidRPr="003B5482">
        <w:rPr>
          <w:rFonts w:asciiTheme="minorHAnsi" w:hAnsiTheme="minorHAnsi" w:cstheme="minorHAnsi"/>
          <w:b/>
          <w:bCs/>
          <w:sz w:val="22"/>
          <w:szCs w:val="22"/>
        </w:rPr>
        <w:t>Elektryczna piasta ustawienia łopat</w:t>
      </w:r>
      <w:r>
        <w:rPr>
          <w:rFonts w:asciiTheme="minorHAnsi" w:hAnsiTheme="minorHAnsi" w:cstheme="minorHAnsi"/>
          <w:b/>
          <w:bCs/>
          <w:sz w:val="22"/>
          <w:szCs w:val="22"/>
        </w:rPr>
        <w:t>)</w:t>
      </w:r>
    </w:p>
    <w:p w14:paraId="443F181F" w14:textId="77777777" w:rsidR="00703B80" w:rsidRPr="00A05161" w:rsidRDefault="00703B80" w:rsidP="00703B80">
      <w:pPr>
        <w:rPr>
          <w:rFonts w:asciiTheme="minorHAnsi" w:hAnsiTheme="minorHAnsi" w:cstheme="minorHAnsi"/>
          <w:sz w:val="22"/>
          <w:szCs w:val="22"/>
        </w:rPr>
      </w:pPr>
    </w:p>
    <w:p w14:paraId="438D451D" w14:textId="77777777" w:rsidR="00703B80" w:rsidRPr="00A05161" w:rsidRDefault="00703B80" w:rsidP="00703B80">
      <w:pPr>
        <w:rPr>
          <w:rFonts w:asciiTheme="minorHAnsi" w:hAnsiTheme="minorHAnsi" w:cstheme="minorHAnsi"/>
          <w:sz w:val="22"/>
          <w:szCs w:val="22"/>
          <w:u w:val="single"/>
        </w:rPr>
      </w:pPr>
      <w:r w:rsidRPr="00A05161">
        <w:rPr>
          <w:rFonts w:asciiTheme="minorHAnsi" w:hAnsiTheme="minorHAnsi" w:cstheme="minorHAnsi"/>
          <w:sz w:val="22"/>
          <w:szCs w:val="22"/>
          <w:u w:val="single"/>
        </w:rPr>
        <w:t xml:space="preserve">Elektryczny mechanizm skoku </w:t>
      </w:r>
    </w:p>
    <w:p w14:paraId="1DA139F0"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t>min 20,5-calowy stalowy pierścień obrotowy z otworami smarowymi do mechanizmu ostrza</w:t>
      </w:r>
    </w:p>
    <w:p w14:paraId="4D385BD7"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t>automatyczna smarownica (konfigurowana za pomocą przełączników DIP)</w:t>
      </w:r>
    </w:p>
    <w:p w14:paraId="06283507"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lastRenderedPageBreak/>
        <w:t>ochronny, przezroczysty plastik zakrywający cały mechanizm, aby uniknąć jakiegokolwiek kontaktu podczas pracy urządzenia</w:t>
      </w:r>
    </w:p>
    <w:p w14:paraId="4F8712ED"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t>Oznaczenia od 0 do 90 stopni dla odwzorowania ruchu</w:t>
      </w:r>
    </w:p>
    <w:p w14:paraId="0BEDEF95"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t>Serwomotor synchroniczny o stopniu ochrony o standardzie min IP64 z wielobiegunowym resolwerem (P=4) ze sprzężeniem zwrotnym do napędu wieńca obrotowego</w:t>
      </w:r>
    </w:p>
    <w:p w14:paraId="420CE6AB"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t>planetarna przekładnia redukcyjna typu 25:1 o nominalnej prędkości wyjściowej 120 obr.</w:t>
      </w:r>
    </w:p>
    <w:p w14:paraId="03FA092A" w14:textId="77777777" w:rsidR="00703B80" w:rsidRPr="00E7377A" w:rsidRDefault="00703B80" w:rsidP="00703B80">
      <w:pPr>
        <w:pStyle w:val="Akapitzlist"/>
        <w:numPr>
          <w:ilvl w:val="0"/>
          <w:numId w:val="81"/>
        </w:numPr>
        <w:contextualSpacing/>
        <w:rPr>
          <w:rFonts w:asciiTheme="minorHAnsi" w:hAnsiTheme="minorHAnsi" w:cstheme="minorHAnsi"/>
          <w:sz w:val="22"/>
          <w:szCs w:val="22"/>
        </w:rPr>
      </w:pPr>
      <w:r w:rsidRPr="00E7377A">
        <w:rPr>
          <w:rFonts w:asciiTheme="minorHAnsi" w:hAnsiTheme="minorHAnsi" w:cstheme="minorHAnsi"/>
          <w:sz w:val="22"/>
          <w:szCs w:val="22"/>
        </w:rPr>
        <w:t>Min dwa (2) wyłączniki krańcowe z dźwignią rolkową do wykrywania limitów ruchu serwomechanizmu</w:t>
      </w:r>
    </w:p>
    <w:p w14:paraId="2A3E37F9" w14:textId="77777777" w:rsidR="00703B80" w:rsidRPr="00A05161" w:rsidRDefault="00703B80" w:rsidP="00703B80">
      <w:pPr>
        <w:rPr>
          <w:rFonts w:asciiTheme="minorHAnsi" w:hAnsiTheme="minorHAnsi" w:cstheme="minorHAnsi"/>
          <w:sz w:val="22"/>
          <w:szCs w:val="22"/>
        </w:rPr>
      </w:pPr>
    </w:p>
    <w:p w14:paraId="2FF60946"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 xml:space="preserve">Panel elektryczny </w:t>
      </w:r>
    </w:p>
    <w:p w14:paraId="0CCE96A7"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Minimalne wymiary: 36 x 24 x 12 cali (wys. x szer. x gł.), panel elektryczny zamykany na klucz</w:t>
      </w:r>
    </w:p>
    <w:p w14:paraId="6C763E6F"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Sterownik PLC, , o parametrach nie gorszych niż: 16 wejść/16 wyjść, PROFINET IRT z 3-portowym przełącznikiem komunikacyjnym i kartą pamięci flash min 24 MB.</w:t>
      </w:r>
    </w:p>
    <w:p w14:paraId="0F462A41"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Konwerter, który konwertuje sieć Ethernet na światłowód w celu połączenia ze sobą trenażerów turbin wiatrowych.</w:t>
      </w:r>
    </w:p>
    <w:p w14:paraId="11CFB1E5"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Min 5-metrowy kabel światłowodowy do podłączenia trenażerów z gondolą</w:t>
      </w:r>
    </w:p>
    <w:p w14:paraId="67E84D18"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Przemysłowy zasilacz bezprzerwowy o mocy 500 VA z trybem testowym i stykami przekaźnika do przekazywania informacji o zachowaniu zasilacza UPS do sterownika PLC.</w:t>
      </w:r>
    </w:p>
    <w:p w14:paraId="55E286AE" w14:textId="77777777" w:rsidR="00703B80" w:rsidRPr="00E7377A" w:rsidRDefault="00703B80" w:rsidP="00703B80">
      <w:pPr>
        <w:pStyle w:val="Akapitzlist"/>
        <w:numPr>
          <w:ilvl w:val="0"/>
          <w:numId w:val="82"/>
        </w:numPr>
        <w:contextualSpacing/>
        <w:rPr>
          <w:rFonts w:asciiTheme="minorHAnsi" w:hAnsiTheme="minorHAnsi" w:cstheme="minorHAnsi"/>
          <w:strike/>
          <w:sz w:val="22"/>
          <w:szCs w:val="22"/>
        </w:rPr>
      </w:pPr>
      <w:r w:rsidRPr="00E7377A">
        <w:rPr>
          <w:rFonts w:asciiTheme="minorHAnsi" w:hAnsiTheme="minorHAnsi" w:cstheme="minorHAnsi"/>
          <w:sz w:val="22"/>
          <w:szCs w:val="22"/>
        </w:rPr>
        <w:t xml:space="preserve">Min trzy (3) styczniki </w:t>
      </w:r>
    </w:p>
    <w:p w14:paraId="6E55AFCD"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Min jeden (1) wyłącznik ochronny silnika ze stykiem pomocniczym do sprzężenia zwrotnego</w:t>
      </w:r>
    </w:p>
    <w:p w14:paraId="68464F92"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Min jeden (1) rozłącznik do włączania/wyłączania zasilania systemu </w:t>
      </w:r>
    </w:p>
    <w:p w14:paraId="6C6776DE"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Min jeden (1) podświetlany na niebiesko przycisk włączający system</w:t>
      </w:r>
    </w:p>
    <w:p w14:paraId="584812E4" w14:textId="77777777" w:rsidR="00703B80" w:rsidRPr="00E7377A" w:rsidRDefault="00703B80" w:rsidP="00703B80">
      <w:pPr>
        <w:pStyle w:val="Akapitzlist"/>
        <w:numPr>
          <w:ilvl w:val="0"/>
          <w:numId w:val="82"/>
        </w:numPr>
        <w:contextualSpacing/>
        <w:rPr>
          <w:rFonts w:asciiTheme="minorHAnsi" w:hAnsiTheme="minorHAnsi" w:cstheme="minorHAnsi"/>
          <w:sz w:val="22"/>
          <w:szCs w:val="22"/>
        </w:rPr>
      </w:pPr>
      <w:r w:rsidRPr="00E7377A">
        <w:rPr>
          <w:rFonts w:asciiTheme="minorHAnsi" w:hAnsiTheme="minorHAnsi" w:cstheme="minorHAnsi"/>
          <w:sz w:val="22"/>
          <w:szCs w:val="22"/>
        </w:rPr>
        <w:t>Min jeden (1) awaryjny przycisk grzybkowy (przekręć, aby odblokować)</w:t>
      </w:r>
    </w:p>
    <w:p w14:paraId="60099290" w14:textId="77777777" w:rsidR="00703B80" w:rsidRPr="00A05161" w:rsidRDefault="00703B80" w:rsidP="00703B80">
      <w:pPr>
        <w:pStyle w:val="Akapitzlist"/>
        <w:numPr>
          <w:ilvl w:val="0"/>
          <w:numId w:val="82"/>
        </w:numPr>
        <w:contextualSpacing/>
        <w:rPr>
          <w:rFonts w:asciiTheme="minorHAnsi" w:hAnsiTheme="minorHAnsi" w:cstheme="minorHAnsi"/>
          <w:sz w:val="22"/>
          <w:szCs w:val="22"/>
        </w:rPr>
      </w:pPr>
      <w:r w:rsidRPr="00A05161">
        <w:rPr>
          <w:rFonts w:asciiTheme="minorHAnsi" w:hAnsiTheme="minorHAnsi" w:cstheme="minorHAnsi"/>
          <w:sz w:val="22"/>
          <w:szCs w:val="22"/>
        </w:rPr>
        <w:t>wyłącznik główny dla całego systemu</w:t>
      </w:r>
    </w:p>
    <w:p w14:paraId="6A488111" w14:textId="77777777" w:rsidR="00703B80" w:rsidRPr="00A05161" w:rsidRDefault="00703B80" w:rsidP="00703B80">
      <w:pPr>
        <w:pStyle w:val="Akapitzlist"/>
        <w:numPr>
          <w:ilvl w:val="0"/>
          <w:numId w:val="82"/>
        </w:numPr>
        <w:contextualSpacing/>
        <w:rPr>
          <w:rFonts w:asciiTheme="minorHAnsi" w:hAnsiTheme="minorHAnsi" w:cstheme="minorHAnsi"/>
          <w:sz w:val="22"/>
          <w:szCs w:val="22"/>
        </w:rPr>
      </w:pPr>
      <w:r w:rsidRPr="00A05161">
        <w:rPr>
          <w:rFonts w:asciiTheme="minorHAnsi" w:hAnsiTheme="minorHAnsi" w:cstheme="minorHAnsi"/>
          <w:sz w:val="22"/>
          <w:szCs w:val="22"/>
        </w:rPr>
        <w:t>zapotrzebowanie na prąd 1,0 A przy 230 V</w:t>
      </w:r>
    </w:p>
    <w:p w14:paraId="7A8C5272" w14:textId="77777777" w:rsidR="00703B80" w:rsidRPr="00A05161" w:rsidRDefault="00703B80" w:rsidP="00703B80">
      <w:pPr>
        <w:pStyle w:val="Akapitzlist"/>
        <w:numPr>
          <w:ilvl w:val="0"/>
          <w:numId w:val="82"/>
        </w:numPr>
        <w:contextualSpacing/>
        <w:rPr>
          <w:rFonts w:asciiTheme="minorHAnsi" w:hAnsiTheme="minorHAnsi" w:cstheme="minorHAnsi"/>
          <w:sz w:val="22"/>
          <w:szCs w:val="22"/>
        </w:rPr>
      </w:pPr>
      <w:r w:rsidRPr="00A05161">
        <w:rPr>
          <w:rFonts w:asciiTheme="minorHAnsi" w:hAnsiTheme="minorHAnsi" w:cstheme="minorHAnsi"/>
          <w:sz w:val="22"/>
          <w:szCs w:val="22"/>
        </w:rPr>
        <w:t xml:space="preserve">Serwosterownik wykorzystujący PROFIBUS jako protokół komunikacyjny, wraz z panelem operatorskim do lokalnej konfiguracji i monitorowania oraz modułem zasilania </w:t>
      </w:r>
    </w:p>
    <w:p w14:paraId="7443E77B" w14:textId="77777777" w:rsidR="00703B80" w:rsidRPr="00A05161" w:rsidRDefault="00703B80" w:rsidP="00703B80">
      <w:pPr>
        <w:pStyle w:val="Akapitzlist"/>
        <w:numPr>
          <w:ilvl w:val="0"/>
          <w:numId w:val="82"/>
        </w:numPr>
        <w:contextualSpacing/>
        <w:rPr>
          <w:rFonts w:asciiTheme="minorHAnsi" w:hAnsiTheme="minorHAnsi" w:cstheme="minorHAnsi"/>
          <w:sz w:val="22"/>
          <w:szCs w:val="22"/>
        </w:rPr>
      </w:pPr>
      <w:r w:rsidRPr="00A05161">
        <w:rPr>
          <w:rFonts w:asciiTheme="minorHAnsi" w:hAnsiTheme="minorHAnsi" w:cstheme="minorHAnsi"/>
          <w:sz w:val="22"/>
          <w:szCs w:val="22"/>
        </w:rPr>
        <w:t>kanały kablowe i zaciski kablowe do prawidłowego okablowania (całe okablowanie powinno być już wykonane)</w:t>
      </w:r>
    </w:p>
    <w:p w14:paraId="6C14547D" w14:textId="77777777" w:rsidR="00703B80" w:rsidRPr="00A05161" w:rsidRDefault="00703B80" w:rsidP="00703B80">
      <w:pPr>
        <w:rPr>
          <w:rFonts w:asciiTheme="minorHAnsi" w:hAnsiTheme="minorHAnsi" w:cstheme="minorHAnsi"/>
          <w:sz w:val="22"/>
          <w:szCs w:val="22"/>
        </w:rPr>
      </w:pPr>
    </w:p>
    <w:p w14:paraId="62FA3485" w14:textId="77777777" w:rsidR="00703B80" w:rsidRPr="00A05161" w:rsidRDefault="00703B80" w:rsidP="00703B80">
      <w:pPr>
        <w:rPr>
          <w:rFonts w:asciiTheme="minorHAnsi" w:hAnsiTheme="minorHAnsi" w:cstheme="minorHAnsi"/>
          <w:sz w:val="22"/>
          <w:szCs w:val="22"/>
          <w:u w:val="single"/>
        </w:rPr>
      </w:pPr>
      <w:r w:rsidRPr="00A05161">
        <w:rPr>
          <w:rFonts w:asciiTheme="minorHAnsi" w:hAnsiTheme="minorHAnsi" w:cstheme="minorHAnsi"/>
          <w:sz w:val="22"/>
          <w:szCs w:val="22"/>
          <w:u w:val="single"/>
        </w:rPr>
        <w:t xml:space="preserve">System kontroli </w:t>
      </w:r>
    </w:p>
    <w:p w14:paraId="33BDCEEC" w14:textId="77777777" w:rsidR="00703B80" w:rsidRPr="00A05161" w:rsidRDefault="00703B80" w:rsidP="00703B80">
      <w:pPr>
        <w:pStyle w:val="Akapitzlist"/>
        <w:numPr>
          <w:ilvl w:val="0"/>
          <w:numId w:val="83"/>
        </w:numPr>
        <w:contextualSpacing/>
        <w:rPr>
          <w:rFonts w:asciiTheme="minorHAnsi" w:hAnsiTheme="minorHAnsi" w:cstheme="minorHAnsi"/>
          <w:sz w:val="22"/>
          <w:szCs w:val="22"/>
        </w:rPr>
      </w:pPr>
      <w:r w:rsidRPr="00A05161">
        <w:rPr>
          <w:rFonts w:asciiTheme="minorHAnsi" w:hAnsiTheme="minorHAnsi" w:cstheme="minorHAnsi"/>
          <w:sz w:val="22"/>
          <w:szCs w:val="22"/>
        </w:rPr>
        <w:t>dotykowy interfejs człowiek-maszyna z portami komunikacyjnymi PROFINET/PROFIBUS</w:t>
      </w:r>
    </w:p>
    <w:p w14:paraId="13B81033" w14:textId="77777777" w:rsidR="00703B80" w:rsidRPr="00A05161" w:rsidRDefault="00703B80" w:rsidP="00703B80">
      <w:pPr>
        <w:pStyle w:val="Akapitzlist"/>
        <w:numPr>
          <w:ilvl w:val="0"/>
          <w:numId w:val="83"/>
        </w:numPr>
        <w:contextualSpacing/>
        <w:rPr>
          <w:rFonts w:asciiTheme="minorHAnsi" w:hAnsiTheme="minorHAnsi" w:cstheme="minorHAnsi"/>
          <w:sz w:val="22"/>
          <w:szCs w:val="22"/>
        </w:rPr>
      </w:pPr>
      <w:r w:rsidRPr="00A05161">
        <w:rPr>
          <w:rFonts w:asciiTheme="minorHAnsi" w:hAnsiTheme="minorHAnsi" w:cstheme="minorHAnsi"/>
          <w:sz w:val="22"/>
          <w:szCs w:val="22"/>
        </w:rPr>
        <w:t>program sterujący i interfejs HMI z funkcjami:</w:t>
      </w:r>
    </w:p>
    <w:p w14:paraId="17522D8D" w14:textId="77777777" w:rsidR="00703B80" w:rsidRPr="00A05161" w:rsidRDefault="00703B80" w:rsidP="00703B80">
      <w:pPr>
        <w:pStyle w:val="Akapitzlist"/>
        <w:numPr>
          <w:ilvl w:val="0"/>
          <w:numId w:val="84"/>
        </w:numPr>
        <w:contextualSpacing/>
        <w:rPr>
          <w:rFonts w:asciiTheme="minorHAnsi" w:hAnsiTheme="minorHAnsi" w:cstheme="minorHAnsi"/>
          <w:sz w:val="22"/>
          <w:szCs w:val="22"/>
        </w:rPr>
      </w:pPr>
      <w:r w:rsidRPr="00A05161">
        <w:rPr>
          <w:rFonts w:asciiTheme="minorHAnsi" w:hAnsiTheme="minorHAnsi" w:cstheme="minorHAnsi"/>
          <w:sz w:val="22"/>
          <w:szCs w:val="22"/>
        </w:rPr>
        <w:t>Tryby AUTOMATYCZNY i RĘCZNY</w:t>
      </w:r>
    </w:p>
    <w:p w14:paraId="46AA3677" w14:textId="77777777" w:rsidR="00703B80" w:rsidRPr="00A05161" w:rsidRDefault="00703B80" w:rsidP="00703B80">
      <w:pPr>
        <w:pStyle w:val="Akapitzlist"/>
        <w:numPr>
          <w:ilvl w:val="0"/>
          <w:numId w:val="84"/>
        </w:numPr>
        <w:contextualSpacing/>
        <w:rPr>
          <w:rFonts w:asciiTheme="minorHAnsi" w:hAnsiTheme="minorHAnsi" w:cstheme="minorHAnsi"/>
          <w:sz w:val="22"/>
          <w:szCs w:val="22"/>
        </w:rPr>
      </w:pPr>
      <w:r w:rsidRPr="00A05161">
        <w:rPr>
          <w:rFonts w:asciiTheme="minorHAnsi" w:hAnsiTheme="minorHAnsi" w:cstheme="minorHAnsi"/>
          <w:sz w:val="22"/>
          <w:szCs w:val="22"/>
        </w:rPr>
        <w:t>odczyt we/wy systemu w czasie rzeczywistym</w:t>
      </w:r>
    </w:p>
    <w:p w14:paraId="0AF84E92" w14:textId="77777777" w:rsidR="00703B80" w:rsidRPr="00A05161" w:rsidRDefault="00703B80" w:rsidP="00703B80">
      <w:pPr>
        <w:pStyle w:val="Akapitzlist"/>
        <w:numPr>
          <w:ilvl w:val="0"/>
          <w:numId w:val="84"/>
        </w:numPr>
        <w:contextualSpacing/>
        <w:rPr>
          <w:rFonts w:asciiTheme="minorHAnsi" w:hAnsiTheme="minorHAnsi" w:cstheme="minorHAnsi"/>
          <w:sz w:val="22"/>
          <w:szCs w:val="22"/>
        </w:rPr>
      </w:pPr>
      <w:r w:rsidRPr="00A05161">
        <w:rPr>
          <w:rFonts w:asciiTheme="minorHAnsi" w:hAnsiTheme="minorHAnsi" w:cstheme="minorHAnsi"/>
          <w:sz w:val="22"/>
          <w:szCs w:val="22"/>
        </w:rPr>
        <w:t>emulacja zachowania prawdziwej turbiny wiatrowej</w:t>
      </w:r>
    </w:p>
    <w:p w14:paraId="72EAFA9F" w14:textId="77777777" w:rsidR="00703B80" w:rsidRPr="00A05161" w:rsidRDefault="00703B80" w:rsidP="00703B80">
      <w:pPr>
        <w:pStyle w:val="Akapitzlist"/>
        <w:numPr>
          <w:ilvl w:val="0"/>
          <w:numId w:val="84"/>
        </w:numPr>
        <w:contextualSpacing/>
        <w:rPr>
          <w:rFonts w:asciiTheme="minorHAnsi" w:hAnsiTheme="minorHAnsi" w:cstheme="minorHAnsi"/>
          <w:sz w:val="22"/>
          <w:szCs w:val="22"/>
        </w:rPr>
      </w:pPr>
      <w:r w:rsidRPr="00A05161">
        <w:rPr>
          <w:rFonts w:asciiTheme="minorHAnsi" w:hAnsiTheme="minorHAnsi" w:cstheme="minorHAnsi"/>
          <w:sz w:val="22"/>
          <w:szCs w:val="22"/>
        </w:rPr>
        <w:t>okno serwisowe do rozwiązywania problemów ze wszystkimi mechanizmami i elektroniką w systemie</w:t>
      </w:r>
    </w:p>
    <w:p w14:paraId="3B9D9FD2" w14:textId="77777777" w:rsidR="00703B80" w:rsidRPr="00A05161" w:rsidRDefault="00703B80" w:rsidP="00703B80">
      <w:pPr>
        <w:pStyle w:val="Akapitzlist"/>
        <w:numPr>
          <w:ilvl w:val="0"/>
          <w:numId w:val="84"/>
        </w:numPr>
        <w:contextualSpacing/>
        <w:rPr>
          <w:rFonts w:asciiTheme="minorHAnsi" w:hAnsiTheme="minorHAnsi" w:cstheme="minorHAnsi"/>
          <w:sz w:val="22"/>
          <w:szCs w:val="22"/>
        </w:rPr>
      </w:pPr>
      <w:r w:rsidRPr="00A05161">
        <w:rPr>
          <w:rFonts w:asciiTheme="minorHAnsi" w:hAnsiTheme="minorHAnsi" w:cstheme="minorHAnsi"/>
          <w:sz w:val="22"/>
          <w:szCs w:val="22"/>
        </w:rPr>
        <w:t>monitorowanie alarmów</w:t>
      </w:r>
    </w:p>
    <w:p w14:paraId="29091115" w14:textId="77777777" w:rsidR="00703B80" w:rsidRPr="00A05161" w:rsidRDefault="00703B80" w:rsidP="00703B80">
      <w:pPr>
        <w:pStyle w:val="Akapitzlist"/>
        <w:numPr>
          <w:ilvl w:val="0"/>
          <w:numId w:val="84"/>
        </w:numPr>
        <w:contextualSpacing/>
        <w:rPr>
          <w:rFonts w:asciiTheme="minorHAnsi" w:hAnsiTheme="minorHAnsi" w:cstheme="minorHAnsi"/>
          <w:sz w:val="22"/>
          <w:szCs w:val="22"/>
        </w:rPr>
      </w:pPr>
      <w:r w:rsidRPr="00A05161">
        <w:rPr>
          <w:rFonts w:asciiTheme="minorHAnsi" w:hAnsiTheme="minorHAnsi" w:cstheme="minorHAnsi"/>
          <w:sz w:val="22"/>
          <w:szCs w:val="22"/>
        </w:rPr>
        <w:t>wprowadzanie błędów (w razie potrzeby z opóźnieniem) odbywa się za pośrednictwem interfejsu HMI z zabezpieczeniem hasłem instruktora</w:t>
      </w:r>
    </w:p>
    <w:p w14:paraId="5BE12BA4" w14:textId="77777777" w:rsidR="00703B80" w:rsidRPr="00A05161" w:rsidRDefault="00703B80" w:rsidP="00703B80">
      <w:pPr>
        <w:rPr>
          <w:rFonts w:asciiTheme="minorHAnsi" w:hAnsiTheme="minorHAnsi" w:cstheme="minorHAnsi"/>
          <w:sz w:val="22"/>
          <w:szCs w:val="22"/>
        </w:rPr>
      </w:pPr>
    </w:p>
    <w:p w14:paraId="68542AB0" w14:textId="77777777" w:rsidR="00703B80" w:rsidRPr="00A05161" w:rsidRDefault="00703B80" w:rsidP="00703B80">
      <w:pPr>
        <w:rPr>
          <w:rFonts w:asciiTheme="minorHAnsi" w:hAnsiTheme="minorHAnsi" w:cstheme="minorHAnsi"/>
          <w:sz w:val="22"/>
          <w:szCs w:val="22"/>
          <w:u w:val="single"/>
        </w:rPr>
      </w:pPr>
      <w:r w:rsidRPr="00A05161">
        <w:rPr>
          <w:rFonts w:asciiTheme="minorHAnsi" w:hAnsiTheme="minorHAnsi" w:cstheme="minorHAnsi"/>
          <w:sz w:val="22"/>
          <w:szCs w:val="22"/>
          <w:u w:val="single"/>
        </w:rPr>
        <w:t>Akcesoria</w:t>
      </w:r>
    </w:p>
    <w:p w14:paraId="7FF6824B" w14:textId="77777777" w:rsidR="00703B80" w:rsidRPr="00A05161" w:rsidRDefault="00703B80" w:rsidP="00703B80">
      <w:pPr>
        <w:pStyle w:val="Akapitzlist"/>
        <w:numPr>
          <w:ilvl w:val="0"/>
          <w:numId w:val="85"/>
        </w:numPr>
        <w:contextualSpacing/>
        <w:rPr>
          <w:rFonts w:asciiTheme="minorHAnsi" w:hAnsiTheme="minorHAnsi" w:cstheme="minorHAnsi"/>
          <w:sz w:val="22"/>
          <w:szCs w:val="22"/>
        </w:rPr>
      </w:pPr>
      <w:r w:rsidRPr="00A05161">
        <w:rPr>
          <w:rFonts w:asciiTheme="minorHAnsi" w:hAnsiTheme="minorHAnsi" w:cstheme="minorHAnsi"/>
          <w:sz w:val="22"/>
          <w:szCs w:val="22"/>
        </w:rPr>
        <w:t>kłódka i znaczniki "Niebezpieczeństwo" dla bezpieczeństwa</w:t>
      </w:r>
    </w:p>
    <w:p w14:paraId="2EF167B7" w14:textId="77777777" w:rsidR="00703B80" w:rsidRPr="00A05161" w:rsidRDefault="00703B80" w:rsidP="00703B80">
      <w:pPr>
        <w:pStyle w:val="Akapitzlist"/>
        <w:numPr>
          <w:ilvl w:val="0"/>
          <w:numId w:val="85"/>
        </w:numPr>
        <w:contextualSpacing/>
        <w:rPr>
          <w:rFonts w:asciiTheme="minorHAnsi" w:hAnsiTheme="minorHAnsi" w:cstheme="minorHAnsi"/>
          <w:sz w:val="22"/>
          <w:szCs w:val="22"/>
        </w:rPr>
      </w:pPr>
      <w:r w:rsidRPr="00A05161">
        <w:rPr>
          <w:rFonts w:asciiTheme="minorHAnsi" w:hAnsiTheme="minorHAnsi" w:cstheme="minorHAnsi"/>
          <w:sz w:val="22"/>
          <w:szCs w:val="22"/>
        </w:rPr>
        <w:t>smarownica i rurka smarowa</w:t>
      </w:r>
    </w:p>
    <w:p w14:paraId="7E24A3AE" w14:textId="77777777" w:rsidR="00703B80" w:rsidRPr="00A05161" w:rsidRDefault="00703B80" w:rsidP="00703B80">
      <w:pPr>
        <w:pStyle w:val="Akapitzlist"/>
        <w:numPr>
          <w:ilvl w:val="0"/>
          <w:numId w:val="85"/>
        </w:numPr>
        <w:contextualSpacing/>
        <w:rPr>
          <w:rFonts w:asciiTheme="minorHAnsi" w:hAnsiTheme="minorHAnsi" w:cstheme="minorHAnsi"/>
          <w:sz w:val="22"/>
          <w:szCs w:val="22"/>
        </w:rPr>
      </w:pPr>
      <w:r w:rsidRPr="00A05161">
        <w:rPr>
          <w:rFonts w:asciiTheme="minorHAnsi" w:hAnsiTheme="minorHAnsi" w:cstheme="minorHAnsi"/>
          <w:sz w:val="22"/>
          <w:szCs w:val="22"/>
        </w:rPr>
        <w:t>kabel światłowodowy (5 m) do komunikacji z systemem szkoleniowym gondoli opisanym powyżej</w:t>
      </w:r>
    </w:p>
    <w:p w14:paraId="5EA83FFF" w14:textId="77777777" w:rsidR="00703B80" w:rsidRPr="00A05161" w:rsidRDefault="00703B80" w:rsidP="00703B80">
      <w:pPr>
        <w:rPr>
          <w:rFonts w:asciiTheme="minorHAnsi" w:hAnsiTheme="minorHAnsi" w:cstheme="minorHAnsi"/>
          <w:sz w:val="22"/>
          <w:szCs w:val="22"/>
        </w:rPr>
      </w:pPr>
    </w:p>
    <w:p w14:paraId="77AC0827" w14:textId="77777777" w:rsidR="00703B80" w:rsidRPr="00E7377A" w:rsidRDefault="00703B80" w:rsidP="00703B80">
      <w:pPr>
        <w:rPr>
          <w:rFonts w:asciiTheme="minorHAnsi" w:hAnsiTheme="minorHAnsi" w:cstheme="minorHAnsi"/>
          <w:b/>
          <w:bCs/>
          <w:sz w:val="22"/>
          <w:szCs w:val="22"/>
        </w:rPr>
      </w:pPr>
      <w:r w:rsidRPr="00E7377A">
        <w:rPr>
          <w:rFonts w:asciiTheme="minorHAnsi" w:hAnsiTheme="minorHAnsi" w:cstheme="minorHAnsi"/>
          <w:b/>
          <w:bCs/>
          <w:sz w:val="22"/>
          <w:szCs w:val="22"/>
        </w:rPr>
        <w:t>Specyfikacja techniczna Hydraulic pitch hub = piasta ustawień łopat wirnika sterowana hydraulicznie (hydrauliczna piasta ustawienia łopat)</w:t>
      </w:r>
    </w:p>
    <w:p w14:paraId="1DC1BD4D" w14:textId="77777777" w:rsidR="00703B80" w:rsidRPr="00E7377A" w:rsidRDefault="00703B80" w:rsidP="00703B80">
      <w:pPr>
        <w:rPr>
          <w:rFonts w:asciiTheme="minorHAnsi" w:hAnsiTheme="minorHAnsi" w:cstheme="minorHAnsi"/>
          <w:b/>
          <w:bCs/>
          <w:sz w:val="22"/>
          <w:szCs w:val="22"/>
        </w:rPr>
      </w:pPr>
    </w:p>
    <w:p w14:paraId="2C87F3A3"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Hydrauliczny mechanizm skoku</w:t>
      </w:r>
    </w:p>
    <w:p w14:paraId="769A84AF" w14:textId="77777777" w:rsidR="00703B80" w:rsidRPr="00E7377A" w:rsidRDefault="00703B80" w:rsidP="00703B80">
      <w:pPr>
        <w:pStyle w:val="Akapitzlist"/>
        <w:numPr>
          <w:ilvl w:val="0"/>
          <w:numId w:val="88"/>
        </w:numPr>
        <w:contextualSpacing/>
        <w:rPr>
          <w:rFonts w:asciiTheme="minorHAnsi" w:hAnsiTheme="minorHAnsi" w:cstheme="minorHAnsi"/>
          <w:sz w:val="22"/>
          <w:szCs w:val="22"/>
        </w:rPr>
      </w:pPr>
      <w:r w:rsidRPr="00E7377A">
        <w:rPr>
          <w:rFonts w:asciiTheme="minorHAnsi" w:hAnsiTheme="minorHAnsi" w:cstheme="minorHAnsi"/>
          <w:sz w:val="22"/>
          <w:szCs w:val="22"/>
        </w:rPr>
        <w:lastRenderedPageBreak/>
        <w:t>Stalowy pierścień obrotowy o średnicy min 20,5 cala z otworami smarowymi w celu odwzorowania mechanizmu ostrza</w:t>
      </w:r>
    </w:p>
    <w:p w14:paraId="20E130ED" w14:textId="77777777" w:rsidR="00703B80" w:rsidRPr="00E7377A" w:rsidRDefault="00703B80" w:rsidP="00703B80">
      <w:pPr>
        <w:pStyle w:val="Akapitzlist"/>
        <w:numPr>
          <w:ilvl w:val="0"/>
          <w:numId w:val="88"/>
        </w:numPr>
        <w:contextualSpacing/>
        <w:rPr>
          <w:rFonts w:asciiTheme="minorHAnsi" w:hAnsiTheme="minorHAnsi" w:cstheme="minorHAnsi"/>
          <w:sz w:val="22"/>
          <w:szCs w:val="22"/>
        </w:rPr>
      </w:pPr>
      <w:r w:rsidRPr="00E7377A">
        <w:rPr>
          <w:rFonts w:asciiTheme="minorHAnsi" w:hAnsiTheme="minorHAnsi" w:cstheme="minorHAnsi"/>
          <w:sz w:val="22"/>
          <w:szCs w:val="22"/>
        </w:rPr>
        <w:t>automatyczna smarownica (konfigurowana za pomocą przełączników DIP)</w:t>
      </w:r>
    </w:p>
    <w:p w14:paraId="7A1EB79B" w14:textId="77777777" w:rsidR="00703B80" w:rsidRPr="00E7377A" w:rsidRDefault="00703B80" w:rsidP="00703B80">
      <w:pPr>
        <w:pStyle w:val="Akapitzlist"/>
        <w:numPr>
          <w:ilvl w:val="0"/>
          <w:numId w:val="88"/>
        </w:numPr>
        <w:contextualSpacing/>
        <w:rPr>
          <w:rFonts w:asciiTheme="minorHAnsi" w:hAnsiTheme="minorHAnsi" w:cstheme="minorHAnsi"/>
          <w:sz w:val="22"/>
          <w:szCs w:val="22"/>
        </w:rPr>
      </w:pPr>
      <w:r w:rsidRPr="00E7377A">
        <w:rPr>
          <w:rFonts w:asciiTheme="minorHAnsi" w:hAnsiTheme="minorHAnsi" w:cstheme="minorHAnsi"/>
          <w:sz w:val="22"/>
          <w:szCs w:val="22"/>
        </w:rPr>
        <w:t>Oznaczenia od 0 do 90 stopni dla odwzorowania ruchu</w:t>
      </w:r>
    </w:p>
    <w:p w14:paraId="0776A867" w14:textId="77777777" w:rsidR="00703B80" w:rsidRPr="00A05161" w:rsidRDefault="00703B80" w:rsidP="00703B80">
      <w:pPr>
        <w:pStyle w:val="Akapitzlist"/>
        <w:numPr>
          <w:ilvl w:val="0"/>
          <w:numId w:val="88"/>
        </w:numPr>
        <w:contextualSpacing/>
        <w:rPr>
          <w:rFonts w:asciiTheme="minorHAnsi" w:hAnsiTheme="minorHAnsi" w:cstheme="minorHAnsi"/>
          <w:sz w:val="22"/>
          <w:szCs w:val="22"/>
        </w:rPr>
      </w:pPr>
      <w:r w:rsidRPr="00E7377A">
        <w:rPr>
          <w:rFonts w:asciiTheme="minorHAnsi" w:hAnsiTheme="minorHAnsi" w:cstheme="minorHAnsi"/>
          <w:sz w:val="22"/>
          <w:szCs w:val="22"/>
        </w:rPr>
        <w:t>Siłownik hydrauliczny o skoku 10 cali z pośrednim stałym czopem zamontowanym w celu</w:t>
      </w:r>
      <w:r w:rsidRPr="00A05161">
        <w:rPr>
          <w:rFonts w:asciiTheme="minorHAnsi" w:hAnsiTheme="minorHAnsi" w:cstheme="minorHAnsi"/>
          <w:sz w:val="22"/>
          <w:szCs w:val="22"/>
        </w:rPr>
        <w:t xml:space="preserve"> napędzania wieńca obrotowego, który zawiera przetwornik przemieszczenia liniowego (sprzężenie zwrotne 4-20 mA)</w:t>
      </w:r>
    </w:p>
    <w:p w14:paraId="6E272AE4" w14:textId="77777777" w:rsidR="00703B80" w:rsidRPr="00A05161" w:rsidRDefault="00703B80" w:rsidP="00703B80">
      <w:pPr>
        <w:rPr>
          <w:rFonts w:asciiTheme="minorHAnsi" w:hAnsiTheme="minorHAnsi" w:cstheme="minorHAnsi"/>
          <w:sz w:val="22"/>
          <w:szCs w:val="22"/>
          <w:u w:val="single"/>
        </w:rPr>
      </w:pPr>
    </w:p>
    <w:p w14:paraId="6FA564DC"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Jednostka hydrauliczna</w:t>
      </w:r>
    </w:p>
    <w:p w14:paraId="371B4BD3" w14:textId="77777777" w:rsidR="00703B80" w:rsidRPr="00E7377A" w:rsidRDefault="00703B80" w:rsidP="00703B80">
      <w:pPr>
        <w:pStyle w:val="Akapitzlist"/>
        <w:numPr>
          <w:ilvl w:val="0"/>
          <w:numId w:val="89"/>
        </w:numPr>
        <w:contextualSpacing/>
        <w:rPr>
          <w:rFonts w:asciiTheme="minorHAnsi" w:hAnsiTheme="minorHAnsi" w:cstheme="minorHAnsi"/>
          <w:sz w:val="22"/>
          <w:szCs w:val="22"/>
        </w:rPr>
      </w:pPr>
      <w:r w:rsidRPr="00E7377A">
        <w:rPr>
          <w:rFonts w:asciiTheme="minorHAnsi" w:hAnsiTheme="minorHAnsi" w:cstheme="minorHAnsi"/>
          <w:sz w:val="22"/>
          <w:szCs w:val="22"/>
        </w:rPr>
        <w:t>silnik</w:t>
      </w:r>
    </w:p>
    <w:p w14:paraId="2D38B9E4"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trójfazowy indukcyjny </w:t>
      </w:r>
    </w:p>
    <w:p w14:paraId="74402A4E"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moc nominalna: min ½ HP</w:t>
      </w:r>
    </w:p>
    <w:p w14:paraId="5CA3E14E"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prędkość nominalna: min 3450 obr.</w:t>
      </w:r>
    </w:p>
    <w:p w14:paraId="160747A1"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częstotliwość nominalna: 60 Hz</w:t>
      </w:r>
    </w:p>
    <w:p w14:paraId="30539A3F"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napięcie znamionowe: 230 V</w:t>
      </w:r>
    </w:p>
    <w:p w14:paraId="1251238E"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rozmiar ramy: NEMA 56C</w:t>
      </w:r>
      <w:r w:rsidRPr="00E7377A">
        <w:t xml:space="preserve"> </w:t>
      </w:r>
      <w:r w:rsidRPr="00E7377A">
        <w:rPr>
          <w:rFonts w:asciiTheme="minorHAnsi" w:hAnsiTheme="minorHAnsi" w:cstheme="minorHAnsi"/>
          <w:sz w:val="22"/>
          <w:szCs w:val="22"/>
        </w:rPr>
        <w:t>lub równoważna</w:t>
      </w:r>
    </w:p>
    <w:p w14:paraId="4DCDA8B2" w14:textId="77777777" w:rsidR="00703B80" w:rsidRPr="00E7377A" w:rsidRDefault="00703B80" w:rsidP="00703B80">
      <w:pPr>
        <w:pStyle w:val="Akapitzlist"/>
        <w:numPr>
          <w:ilvl w:val="0"/>
          <w:numId w:val="90"/>
        </w:numPr>
        <w:contextualSpacing/>
        <w:rPr>
          <w:rFonts w:asciiTheme="minorHAnsi" w:hAnsiTheme="minorHAnsi" w:cstheme="minorHAnsi"/>
          <w:sz w:val="22"/>
          <w:szCs w:val="22"/>
        </w:rPr>
      </w:pPr>
      <w:r w:rsidRPr="00E7377A">
        <w:rPr>
          <w:rFonts w:asciiTheme="minorHAnsi" w:hAnsiTheme="minorHAnsi" w:cstheme="minorHAnsi"/>
          <w:sz w:val="22"/>
          <w:szCs w:val="22"/>
        </w:rPr>
        <w:t>praca falownika</w:t>
      </w:r>
    </w:p>
    <w:p w14:paraId="65CD91A6"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zbiornik o pojemności min jednego (1) galona</w:t>
      </w:r>
    </w:p>
    <w:p w14:paraId="1A59771B"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Akumulator o pojemności min 45 cali sześciennych i ciśnieniu min 3600 PSI </w:t>
      </w:r>
    </w:p>
    <w:p w14:paraId="753B0C90"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Filtr 10 µm</w:t>
      </w:r>
    </w:p>
    <w:p w14:paraId="755DF4A2"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cztery (4) zawory elektromagnetyczne uruchamiane za pomocą cewek 24 V DC, mogą być również uruchamiane ręcznie</w:t>
      </w:r>
    </w:p>
    <w:p w14:paraId="307EE2AA"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dwa (2) zawory zwrotne</w:t>
      </w:r>
    </w:p>
    <w:p w14:paraId="0ECA5852"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trzy (3) zawory logiczne</w:t>
      </w:r>
    </w:p>
    <w:p w14:paraId="03AAFCFD"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jeden (1) regulowany zawór nadmiarowy</w:t>
      </w:r>
    </w:p>
    <w:p w14:paraId="51B8160E"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jeden (1) regulowany zawór wahadłowy</w:t>
      </w:r>
    </w:p>
    <w:p w14:paraId="1E32EE01"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jeden (1) przetwornik ciśnienia 0-3000 PSI ze sprzężeniem zwrotnym 4-20 mA</w:t>
      </w:r>
    </w:p>
    <w:p w14:paraId="22E16AD1"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dwa (2) manometry, które można podłączyć w kilku punktach systemu w celu wizualnego monitorowania ciśnienia</w:t>
      </w:r>
    </w:p>
    <w:p w14:paraId="3CCB8E38"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jedna (1) pompka ręczna</w:t>
      </w:r>
    </w:p>
    <w:p w14:paraId="681BE052" w14:textId="77777777" w:rsidR="00703B80" w:rsidRPr="00E7377A" w:rsidRDefault="00703B80" w:rsidP="00703B80">
      <w:pPr>
        <w:pStyle w:val="Akapitzlist"/>
        <w:numPr>
          <w:ilvl w:val="0"/>
          <w:numId w:val="109"/>
        </w:numPr>
        <w:contextualSpacing/>
        <w:rPr>
          <w:rFonts w:asciiTheme="minorHAnsi" w:hAnsiTheme="minorHAnsi" w:cstheme="minorHAnsi"/>
          <w:sz w:val="22"/>
          <w:szCs w:val="22"/>
        </w:rPr>
      </w:pPr>
      <w:r w:rsidRPr="00E7377A">
        <w:rPr>
          <w:rFonts w:asciiTheme="minorHAnsi" w:hAnsiTheme="minorHAnsi" w:cstheme="minorHAnsi"/>
          <w:sz w:val="22"/>
          <w:szCs w:val="22"/>
        </w:rPr>
        <w:t>min 2 Węże hydrauliczne o średnicy ¼", tak by jednostka hydrauliczna była w pełni działająca</w:t>
      </w:r>
    </w:p>
    <w:p w14:paraId="10798BCC" w14:textId="77777777" w:rsidR="00703B80" w:rsidRPr="00A05161" w:rsidRDefault="00703B80" w:rsidP="00703B80">
      <w:pPr>
        <w:rPr>
          <w:rFonts w:asciiTheme="minorHAnsi" w:hAnsiTheme="minorHAnsi" w:cstheme="minorHAnsi"/>
          <w:sz w:val="22"/>
          <w:szCs w:val="22"/>
        </w:rPr>
      </w:pPr>
    </w:p>
    <w:p w14:paraId="21F4DB11" w14:textId="77777777" w:rsidR="00703B80" w:rsidRPr="00E7377A" w:rsidRDefault="00703B80" w:rsidP="00703B80">
      <w:pPr>
        <w:rPr>
          <w:rFonts w:asciiTheme="minorHAnsi" w:hAnsiTheme="minorHAnsi" w:cstheme="minorHAnsi"/>
          <w:sz w:val="22"/>
          <w:szCs w:val="22"/>
          <w:u w:val="single"/>
        </w:rPr>
      </w:pPr>
      <w:r w:rsidRPr="00E7377A">
        <w:rPr>
          <w:rFonts w:asciiTheme="minorHAnsi" w:hAnsiTheme="minorHAnsi" w:cstheme="minorHAnsi"/>
          <w:sz w:val="22"/>
          <w:szCs w:val="22"/>
          <w:u w:val="single"/>
        </w:rPr>
        <w:t xml:space="preserve">Panel elektryczny </w:t>
      </w:r>
    </w:p>
    <w:p w14:paraId="4984D95E" w14:textId="77777777" w:rsidR="00703B80" w:rsidRPr="00E7377A" w:rsidRDefault="00703B80" w:rsidP="00703B80">
      <w:pPr>
        <w:pStyle w:val="Akapitzlist"/>
        <w:numPr>
          <w:ilvl w:val="0"/>
          <w:numId w:val="91"/>
        </w:numPr>
        <w:contextualSpacing/>
        <w:rPr>
          <w:rFonts w:asciiTheme="minorHAnsi" w:hAnsiTheme="minorHAnsi" w:cstheme="minorHAnsi"/>
          <w:sz w:val="22"/>
          <w:szCs w:val="22"/>
        </w:rPr>
      </w:pPr>
      <w:r w:rsidRPr="00E7377A">
        <w:rPr>
          <w:rFonts w:asciiTheme="minorHAnsi" w:hAnsiTheme="minorHAnsi" w:cstheme="minorHAnsi"/>
          <w:sz w:val="22"/>
          <w:szCs w:val="22"/>
        </w:rPr>
        <w:t>Minimalne wymiary: 36 x 24 x 12 cali (wys. x szer. x gł.), panel elektryczny zamykany na klucz</w:t>
      </w:r>
    </w:p>
    <w:p w14:paraId="0893BBDA" w14:textId="77777777" w:rsidR="00703B80" w:rsidRPr="00E7377A" w:rsidRDefault="00703B80" w:rsidP="00703B80">
      <w:pPr>
        <w:pStyle w:val="Akapitzlist"/>
        <w:numPr>
          <w:ilvl w:val="0"/>
          <w:numId w:val="91"/>
        </w:numPr>
        <w:contextualSpacing/>
        <w:rPr>
          <w:rFonts w:asciiTheme="minorHAnsi" w:hAnsiTheme="minorHAnsi" w:cstheme="minorHAnsi"/>
          <w:sz w:val="22"/>
          <w:szCs w:val="22"/>
        </w:rPr>
      </w:pPr>
      <w:r w:rsidRPr="00E7377A">
        <w:rPr>
          <w:rFonts w:asciiTheme="minorHAnsi" w:hAnsiTheme="minorHAnsi" w:cstheme="minorHAnsi"/>
          <w:sz w:val="22"/>
          <w:szCs w:val="22"/>
        </w:rPr>
        <w:t>Sterownik PLC, który obejmuje min :</w:t>
      </w:r>
    </w:p>
    <w:p w14:paraId="269A3F5D" w14:textId="77777777" w:rsidR="00703B80" w:rsidRPr="00E7377A" w:rsidRDefault="00703B80" w:rsidP="00703B80">
      <w:pPr>
        <w:pStyle w:val="Akapitzlist"/>
        <w:numPr>
          <w:ilvl w:val="0"/>
          <w:numId w:val="92"/>
        </w:numPr>
        <w:contextualSpacing/>
        <w:rPr>
          <w:rFonts w:asciiTheme="minorHAnsi" w:hAnsiTheme="minorHAnsi" w:cstheme="minorHAnsi"/>
          <w:sz w:val="22"/>
          <w:szCs w:val="22"/>
        </w:rPr>
      </w:pPr>
      <w:r w:rsidRPr="00E7377A">
        <w:rPr>
          <w:rFonts w:asciiTheme="minorHAnsi" w:hAnsiTheme="minorHAnsi" w:cstheme="minorHAnsi"/>
          <w:sz w:val="22"/>
          <w:szCs w:val="22"/>
        </w:rPr>
        <w:t>Min 16 wejść/12 wyjść, cyfrowe wyjście przekaźnikowe 24 V DC z przełącznikami</w:t>
      </w:r>
    </w:p>
    <w:p w14:paraId="067D89DC" w14:textId="77777777" w:rsidR="00703B80" w:rsidRPr="00E7377A" w:rsidRDefault="00703B80" w:rsidP="00703B80">
      <w:pPr>
        <w:pStyle w:val="Akapitzlist"/>
        <w:numPr>
          <w:ilvl w:val="0"/>
          <w:numId w:val="92"/>
        </w:numPr>
        <w:contextualSpacing/>
        <w:rPr>
          <w:rFonts w:asciiTheme="minorHAnsi" w:hAnsiTheme="minorHAnsi" w:cstheme="minorHAnsi"/>
          <w:sz w:val="22"/>
          <w:szCs w:val="22"/>
        </w:rPr>
      </w:pPr>
      <w:r w:rsidRPr="00E7377A">
        <w:rPr>
          <w:rFonts w:asciiTheme="minorHAnsi" w:hAnsiTheme="minorHAnsi" w:cstheme="minorHAnsi"/>
          <w:sz w:val="22"/>
          <w:szCs w:val="22"/>
        </w:rPr>
        <w:t>Min 2x analogowe wejście napięciowe</w:t>
      </w:r>
    </w:p>
    <w:p w14:paraId="191E83CF" w14:textId="77777777" w:rsidR="00703B80" w:rsidRPr="00E7377A" w:rsidRDefault="00703B80" w:rsidP="00703B80">
      <w:pPr>
        <w:pStyle w:val="Akapitzlist"/>
        <w:numPr>
          <w:ilvl w:val="0"/>
          <w:numId w:val="92"/>
        </w:numPr>
        <w:contextualSpacing/>
        <w:rPr>
          <w:rFonts w:asciiTheme="minorHAnsi" w:hAnsiTheme="minorHAnsi" w:cstheme="minorHAnsi"/>
          <w:sz w:val="22"/>
          <w:szCs w:val="22"/>
        </w:rPr>
      </w:pPr>
      <w:r w:rsidRPr="00E7377A">
        <w:rPr>
          <w:rFonts w:asciiTheme="minorHAnsi" w:hAnsiTheme="minorHAnsi" w:cstheme="minorHAnsi"/>
          <w:sz w:val="22"/>
          <w:szCs w:val="22"/>
        </w:rPr>
        <w:t>Min 2x analogowe wejście prądowe</w:t>
      </w:r>
    </w:p>
    <w:p w14:paraId="42B3493B" w14:textId="77777777" w:rsidR="00703B80" w:rsidRPr="00E7377A" w:rsidRDefault="00703B80" w:rsidP="00703B80">
      <w:pPr>
        <w:pStyle w:val="Akapitzlist"/>
        <w:numPr>
          <w:ilvl w:val="0"/>
          <w:numId w:val="92"/>
        </w:numPr>
        <w:contextualSpacing/>
        <w:rPr>
          <w:rFonts w:asciiTheme="minorHAnsi" w:hAnsiTheme="minorHAnsi" w:cstheme="minorHAnsi"/>
          <w:sz w:val="22"/>
          <w:szCs w:val="22"/>
        </w:rPr>
      </w:pPr>
      <w:r w:rsidRPr="00E7377A">
        <w:rPr>
          <w:rFonts w:asciiTheme="minorHAnsi" w:hAnsiTheme="minorHAnsi" w:cstheme="minorHAnsi"/>
          <w:sz w:val="22"/>
          <w:szCs w:val="22"/>
        </w:rPr>
        <w:t>Min ethernet (PROFINET) IRT z 3-portowym switchem</w:t>
      </w:r>
    </w:p>
    <w:p w14:paraId="730D3CA4" w14:textId="77777777" w:rsidR="00703B80" w:rsidRPr="00E7377A" w:rsidRDefault="00703B80" w:rsidP="00703B80">
      <w:pPr>
        <w:pStyle w:val="Akapitzlist"/>
        <w:numPr>
          <w:ilvl w:val="0"/>
          <w:numId w:val="92"/>
        </w:numPr>
        <w:contextualSpacing/>
        <w:rPr>
          <w:rFonts w:asciiTheme="minorHAnsi" w:hAnsiTheme="minorHAnsi" w:cstheme="minorHAnsi"/>
          <w:sz w:val="22"/>
          <w:szCs w:val="22"/>
        </w:rPr>
      </w:pPr>
      <w:r w:rsidRPr="00E7377A">
        <w:rPr>
          <w:rFonts w:asciiTheme="minorHAnsi" w:hAnsiTheme="minorHAnsi" w:cstheme="minorHAnsi"/>
          <w:sz w:val="22"/>
          <w:szCs w:val="22"/>
        </w:rPr>
        <w:t>Min Port komunikacyjny PROFIBUS</w:t>
      </w:r>
    </w:p>
    <w:p w14:paraId="5DDC421B"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Konwerter w celu połączenia ze sobą trenażerów turbin wiatrowych.</w:t>
      </w:r>
    </w:p>
    <w:p w14:paraId="65E1009D"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min jeden (1) stycznik </w:t>
      </w:r>
    </w:p>
    <w:p w14:paraId="03E17C14"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min jeden (1) rozłącznik do włączania/wyłączania zasilania systemu</w:t>
      </w:r>
    </w:p>
    <w:p w14:paraId="7C61B419"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min jeden (1) podświetlany na niebiesko przycisk włączający system</w:t>
      </w:r>
    </w:p>
    <w:p w14:paraId="4B47230F"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min jeden (1) awaryjny przycisk grzybkowy (przekręć, aby odblokować)</w:t>
      </w:r>
    </w:p>
    <w:p w14:paraId="0318D995"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wyłącznik główny dla całego systemu</w:t>
      </w:r>
    </w:p>
    <w:p w14:paraId="6B5FE884"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kanały kablowe i zaciski kablowe do prawidłowego okablowania</w:t>
      </w:r>
    </w:p>
    <w:p w14:paraId="5968036B"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min 1 24 V DC - 120 W - zasilacze zabezpieczone bezpiecznikami</w:t>
      </w:r>
    </w:p>
    <w:p w14:paraId="06580D32" w14:textId="77777777" w:rsidR="00703B80" w:rsidRPr="00E7377A" w:rsidRDefault="00703B80" w:rsidP="00703B80">
      <w:pPr>
        <w:pStyle w:val="Akapitzlist"/>
        <w:numPr>
          <w:ilvl w:val="0"/>
          <w:numId w:val="110"/>
        </w:numPr>
        <w:contextualSpacing/>
        <w:rPr>
          <w:rFonts w:asciiTheme="minorHAnsi" w:hAnsiTheme="minorHAnsi" w:cstheme="minorHAnsi"/>
          <w:sz w:val="22"/>
          <w:szCs w:val="22"/>
        </w:rPr>
      </w:pPr>
      <w:r w:rsidRPr="00E7377A">
        <w:rPr>
          <w:rFonts w:asciiTheme="minorHAnsi" w:hAnsiTheme="minorHAnsi" w:cstheme="minorHAnsi"/>
          <w:sz w:val="22"/>
          <w:szCs w:val="22"/>
        </w:rPr>
        <w:t xml:space="preserve">Analogowy sterownik do pozycjonowania siłownika hydraulicznego </w:t>
      </w:r>
    </w:p>
    <w:p w14:paraId="7AFEEB29" w14:textId="77777777" w:rsidR="00703B80" w:rsidRPr="00A05161" w:rsidRDefault="00703B80" w:rsidP="00703B80">
      <w:pPr>
        <w:pStyle w:val="Akapitzlist"/>
        <w:numPr>
          <w:ilvl w:val="0"/>
          <w:numId w:val="110"/>
        </w:numPr>
        <w:contextualSpacing/>
        <w:rPr>
          <w:rFonts w:asciiTheme="minorHAnsi" w:hAnsiTheme="minorHAnsi" w:cstheme="minorHAnsi"/>
          <w:sz w:val="22"/>
          <w:szCs w:val="22"/>
        </w:rPr>
      </w:pPr>
      <w:r w:rsidRPr="00A05161">
        <w:rPr>
          <w:rFonts w:asciiTheme="minorHAnsi" w:hAnsiTheme="minorHAnsi" w:cstheme="minorHAnsi"/>
          <w:sz w:val="22"/>
          <w:szCs w:val="22"/>
        </w:rPr>
        <w:lastRenderedPageBreak/>
        <w:t>Napęd o zmiennej częstotliwości do sterowania silnikiem agregatu hydraulicznego za pomocą komunikacji PROFIBUS</w:t>
      </w:r>
    </w:p>
    <w:p w14:paraId="20908659" w14:textId="77777777" w:rsidR="00703B80" w:rsidRPr="00A05161" w:rsidRDefault="00703B80" w:rsidP="00703B80">
      <w:pPr>
        <w:pStyle w:val="Akapitzlist"/>
        <w:numPr>
          <w:ilvl w:val="0"/>
          <w:numId w:val="110"/>
        </w:numPr>
        <w:contextualSpacing/>
        <w:rPr>
          <w:rFonts w:asciiTheme="minorHAnsi" w:hAnsiTheme="minorHAnsi" w:cstheme="minorHAnsi"/>
          <w:sz w:val="22"/>
          <w:szCs w:val="22"/>
        </w:rPr>
      </w:pPr>
      <w:r w:rsidRPr="00A05161">
        <w:rPr>
          <w:rFonts w:asciiTheme="minorHAnsi" w:hAnsiTheme="minorHAnsi" w:cstheme="minorHAnsi"/>
          <w:sz w:val="22"/>
          <w:szCs w:val="22"/>
        </w:rPr>
        <w:t>wymagany prąd 2,2 A przy 230 V 50/60 Hz, jednofazowy</w:t>
      </w:r>
    </w:p>
    <w:p w14:paraId="637EC0F2" w14:textId="77777777" w:rsidR="00703B80" w:rsidRPr="00A05161" w:rsidRDefault="00703B80" w:rsidP="00703B80">
      <w:pPr>
        <w:rPr>
          <w:rFonts w:asciiTheme="minorHAnsi" w:hAnsiTheme="minorHAnsi" w:cstheme="minorHAnsi"/>
          <w:sz w:val="22"/>
          <w:szCs w:val="22"/>
        </w:rPr>
      </w:pPr>
    </w:p>
    <w:p w14:paraId="10BD0219" w14:textId="77777777" w:rsidR="00703B80" w:rsidRPr="00A05161" w:rsidRDefault="00703B80" w:rsidP="00703B80">
      <w:pPr>
        <w:rPr>
          <w:rFonts w:asciiTheme="minorHAnsi" w:hAnsiTheme="minorHAnsi" w:cstheme="minorHAnsi"/>
          <w:sz w:val="22"/>
          <w:szCs w:val="22"/>
          <w:u w:val="single"/>
        </w:rPr>
      </w:pPr>
      <w:r w:rsidRPr="00A05161">
        <w:rPr>
          <w:rFonts w:asciiTheme="minorHAnsi" w:hAnsiTheme="minorHAnsi" w:cstheme="minorHAnsi"/>
          <w:sz w:val="22"/>
          <w:szCs w:val="22"/>
          <w:u w:val="single"/>
        </w:rPr>
        <w:t xml:space="preserve">System kontroli </w:t>
      </w:r>
    </w:p>
    <w:p w14:paraId="3E062810" w14:textId="77777777" w:rsidR="00703B80" w:rsidRPr="00A05161" w:rsidRDefault="00703B80" w:rsidP="00703B80">
      <w:pPr>
        <w:pStyle w:val="Akapitzlist"/>
        <w:numPr>
          <w:ilvl w:val="0"/>
          <w:numId w:val="93"/>
        </w:numPr>
        <w:contextualSpacing/>
        <w:rPr>
          <w:rFonts w:asciiTheme="minorHAnsi" w:hAnsiTheme="minorHAnsi" w:cstheme="minorHAnsi"/>
          <w:sz w:val="22"/>
          <w:szCs w:val="22"/>
        </w:rPr>
      </w:pPr>
      <w:r w:rsidRPr="00A05161">
        <w:rPr>
          <w:rFonts w:asciiTheme="minorHAnsi" w:hAnsiTheme="minorHAnsi" w:cstheme="minorHAnsi"/>
          <w:sz w:val="22"/>
          <w:szCs w:val="22"/>
        </w:rPr>
        <w:t>dotykowy interfejs człowiek-maszyna z portami komunikacyjnymi PROFINET i MPI/PROFIBUS</w:t>
      </w:r>
    </w:p>
    <w:p w14:paraId="0D3BC362" w14:textId="77777777" w:rsidR="00703B80" w:rsidRPr="00A05161" w:rsidRDefault="00703B80" w:rsidP="00703B80">
      <w:pPr>
        <w:pStyle w:val="Akapitzlist"/>
        <w:numPr>
          <w:ilvl w:val="0"/>
          <w:numId w:val="93"/>
        </w:numPr>
        <w:contextualSpacing/>
        <w:rPr>
          <w:rFonts w:asciiTheme="minorHAnsi" w:hAnsiTheme="minorHAnsi" w:cstheme="minorHAnsi"/>
          <w:sz w:val="22"/>
          <w:szCs w:val="22"/>
        </w:rPr>
      </w:pPr>
      <w:r w:rsidRPr="00A05161">
        <w:rPr>
          <w:rFonts w:asciiTheme="minorHAnsi" w:hAnsiTheme="minorHAnsi" w:cstheme="minorHAnsi"/>
          <w:sz w:val="22"/>
          <w:szCs w:val="22"/>
        </w:rPr>
        <w:t>program sterujący i interfejs HMI z funkcjami:</w:t>
      </w:r>
    </w:p>
    <w:p w14:paraId="48C34AB6" w14:textId="77777777" w:rsidR="00703B80" w:rsidRPr="00A05161" w:rsidRDefault="00703B80" w:rsidP="00703B80">
      <w:pPr>
        <w:pStyle w:val="Akapitzlist"/>
        <w:numPr>
          <w:ilvl w:val="0"/>
          <w:numId w:val="94"/>
        </w:numPr>
        <w:contextualSpacing/>
        <w:rPr>
          <w:rFonts w:asciiTheme="minorHAnsi" w:hAnsiTheme="minorHAnsi" w:cstheme="minorHAnsi"/>
          <w:sz w:val="22"/>
          <w:szCs w:val="22"/>
        </w:rPr>
      </w:pPr>
      <w:r w:rsidRPr="00A05161">
        <w:rPr>
          <w:rFonts w:asciiTheme="minorHAnsi" w:hAnsiTheme="minorHAnsi" w:cstheme="minorHAnsi"/>
          <w:sz w:val="22"/>
          <w:szCs w:val="22"/>
        </w:rPr>
        <w:t>Tryby AUTOMATYCZNY i RĘCZNY</w:t>
      </w:r>
    </w:p>
    <w:p w14:paraId="0716063B" w14:textId="77777777" w:rsidR="00703B80" w:rsidRPr="00A05161" w:rsidRDefault="00703B80" w:rsidP="00703B80">
      <w:pPr>
        <w:pStyle w:val="Akapitzlist"/>
        <w:numPr>
          <w:ilvl w:val="0"/>
          <w:numId w:val="94"/>
        </w:numPr>
        <w:contextualSpacing/>
        <w:rPr>
          <w:rFonts w:asciiTheme="minorHAnsi" w:hAnsiTheme="minorHAnsi" w:cstheme="minorHAnsi"/>
          <w:sz w:val="22"/>
          <w:szCs w:val="22"/>
        </w:rPr>
      </w:pPr>
      <w:r w:rsidRPr="00A05161">
        <w:rPr>
          <w:rFonts w:asciiTheme="minorHAnsi" w:hAnsiTheme="minorHAnsi" w:cstheme="minorHAnsi"/>
          <w:sz w:val="22"/>
          <w:szCs w:val="22"/>
        </w:rPr>
        <w:t xml:space="preserve">odczyt systemu w czasie rzeczywistym </w:t>
      </w:r>
    </w:p>
    <w:p w14:paraId="72F9BE4D" w14:textId="77777777" w:rsidR="00703B80" w:rsidRPr="00A05161" w:rsidRDefault="00703B80" w:rsidP="00703B80">
      <w:pPr>
        <w:pStyle w:val="Akapitzlist"/>
        <w:numPr>
          <w:ilvl w:val="0"/>
          <w:numId w:val="94"/>
        </w:numPr>
        <w:contextualSpacing/>
        <w:rPr>
          <w:rFonts w:asciiTheme="minorHAnsi" w:hAnsiTheme="minorHAnsi" w:cstheme="minorHAnsi"/>
          <w:sz w:val="22"/>
          <w:szCs w:val="22"/>
        </w:rPr>
      </w:pPr>
      <w:r w:rsidRPr="00A05161">
        <w:rPr>
          <w:rFonts w:asciiTheme="minorHAnsi" w:hAnsiTheme="minorHAnsi" w:cstheme="minorHAnsi"/>
          <w:sz w:val="22"/>
          <w:szCs w:val="22"/>
        </w:rPr>
        <w:t>emulacja zachowania prawdziwej turbiny wiatrowej</w:t>
      </w:r>
    </w:p>
    <w:p w14:paraId="72068B01" w14:textId="77777777" w:rsidR="00703B80" w:rsidRPr="00A05161" w:rsidRDefault="00703B80" w:rsidP="00703B80">
      <w:pPr>
        <w:pStyle w:val="Akapitzlist"/>
        <w:numPr>
          <w:ilvl w:val="0"/>
          <w:numId w:val="94"/>
        </w:numPr>
        <w:contextualSpacing/>
        <w:rPr>
          <w:rFonts w:asciiTheme="minorHAnsi" w:hAnsiTheme="minorHAnsi" w:cstheme="minorHAnsi"/>
          <w:sz w:val="22"/>
          <w:szCs w:val="22"/>
        </w:rPr>
      </w:pPr>
      <w:r w:rsidRPr="00A05161">
        <w:rPr>
          <w:rFonts w:asciiTheme="minorHAnsi" w:hAnsiTheme="minorHAnsi" w:cstheme="minorHAnsi"/>
          <w:sz w:val="22"/>
          <w:szCs w:val="22"/>
        </w:rPr>
        <w:t>okno serwisowe do rozwiązywania problemów ze wszystkimi mechanizmami i elektroniką w systemie</w:t>
      </w:r>
    </w:p>
    <w:p w14:paraId="000F8919" w14:textId="77777777" w:rsidR="00703B80" w:rsidRPr="00A05161" w:rsidRDefault="00703B80" w:rsidP="00703B80">
      <w:pPr>
        <w:pStyle w:val="Akapitzlist"/>
        <w:numPr>
          <w:ilvl w:val="0"/>
          <w:numId w:val="94"/>
        </w:numPr>
        <w:contextualSpacing/>
        <w:rPr>
          <w:rFonts w:asciiTheme="minorHAnsi" w:hAnsiTheme="minorHAnsi" w:cstheme="minorHAnsi"/>
          <w:sz w:val="22"/>
          <w:szCs w:val="22"/>
        </w:rPr>
      </w:pPr>
      <w:r w:rsidRPr="00A05161">
        <w:rPr>
          <w:rFonts w:asciiTheme="minorHAnsi" w:hAnsiTheme="minorHAnsi" w:cstheme="minorHAnsi"/>
          <w:sz w:val="22"/>
          <w:szCs w:val="22"/>
        </w:rPr>
        <w:t>monitorowanie alarmów</w:t>
      </w:r>
    </w:p>
    <w:p w14:paraId="6F0B2E90" w14:textId="77777777" w:rsidR="00703B80" w:rsidRPr="00A05161" w:rsidRDefault="00703B80" w:rsidP="00703B80">
      <w:pPr>
        <w:pStyle w:val="Akapitzlist"/>
        <w:numPr>
          <w:ilvl w:val="0"/>
          <w:numId w:val="94"/>
        </w:numPr>
        <w:contextualSpacing/>
        <w:rPr>
          <w:rFonts w:asciiTheme="minorHAnsi" w:hAnsiTheme="minorHAnsi" w:cstheme="minorHAnsi"/>
          <w:sz w:val="22"/>
          <w:szCs w:val="22"/>
        </w:rPr>
      </w:pPr>
      <w:r w:rsidRPr="00A05161">
        <w:rPr>
          <w:rFonts w:asciiTheme="minorHAnsi" w:hAnsiTheme="minorHAnsi" w:cstheme="minorHAnsi"/>
          <w:sz w:val="22"/>
          <w:szCs w:val="22"/>
        </w:rPr>
        <w:t>wstawianie błędów (w razie potrzeby z opóźnieniem) odbywa się za pośrednictwem interfejsu HMI</w:t>
      </w:r>
    </w:p>
    <w:p w14:paraId="1B064A25" w14:textId="77777777" w:rsidR="00703B80" w:rsidRPr="00A05161" w:rsidRDefault="00703B80" w:rsidP="00703B80">
      <w:pPr>
        <w:rPr>
          <w:rFonts w:asciiTheme="minorHAnsi" w:hAnsiTheme="minorHAnsi" w:cstheme="minorHAnsi"/>
          <w:sz w:val="22"/>
          <w:szCs w:val="22"/>
        </w:rPr>
      </w:pPr>
    </w:p>
    <w:p w14:paraId="5B572A0F" w14:textId="77777777" w:rsidR="00703B80" w:rsidRPr="007862DB" w:rsidRDefault="00703B80" w:rsidP="00703B80">
      <w:pPr>
        <w:rPr>
          <w:rFonts w:asciiTheme="minorHAnsi" w:hAnsiTheme="minorHAnsi" w:cstheme="minorHAnsi"/>
          <w:sz w:val="22"/>
          <w:szCs w:val="22"/>
          <w:u w:val="single"/>
        </w:rPr>
      </w:pPr>
      <w:r w:rsidRPr="007862DB">
        <w:rPr>
          <w:rFonts w:asciiTheme="minorHAnsi" w:hAnsiTheme="minorHAnsi" w:cstheme="minorHAnsi"/>
          <w:sz w:val="22"/>
          <w:szCs w:val="22"/>
          <w:u w:val="single"/>
        </w:rPr>
        <w:t>Akcesoria</w:t>
      </w:r>
    </w:p>
    <w:p w14:paraId="39F55944"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kłódka i znaczniki "Niebezpieczeństwo" dla bezpieczeństwa</w:t>
      </w:r>
    </w:p>
    <w:p w14:paraId="146E5B0D"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smarownica i rurka smarowa</w:t>
      </w:r>
    </w:p>
    <w:p w14:paraId="68A7B0ED"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kabel światłowodowy (min 5 m) do komunikacji z systemem szkoleniowym gondoli, opisanym powyżej</w:t>
      </w:r>
    </w:p>
    <w:p w14:paraId="043B5E93"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 xml:space="preserve">Olej hydrauliczny (min 19 l) </w:t>
      </w:r>
    </w:p>
    <w:p w14:paraId="74A7E525"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 xml:space="preserve">Filtr oleju </w:t>
      </w:r>
    </w:p>
    <w:p w14:paraId="680EC209"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Min 1 Klucz do filtra</w:t>
      </w:r>
    </w:p>
    <w:p w14:paraId="1936CE61"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 xml:space="preserve">Min 1 Klucz nastawny </w:t>
      </w:r>
    </w:p>
    <w:p w14:paraId="6698236C"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Min 1 Lejek</w:t>
      </w:r>
    </w:p>
    <w:p w14:paraId="7593CB4F" w14:textId="77777777" w:rsidR="00703B80" w:rsidRPr="007862DB" w:rsidRDefault="00703B80" w:rsidP="00703B80">
      <w:pPr>
        <w:pStyle w:val="Akapitzlist"/>
        <w:numPr>
          <w:ilvl w:val="0"/>
          <w:numId w:val="95"/>
        </w:numPr>
        <w:contextualSpacing/>
        <w:rPr>
          <w:rFonts w:asciiTheme="minorHAnsi" w:hAnsiTheme="minorHAnsi" w:cstheme="minorHAnsi"/>
          <w:sz w:val="22"/>
          <w:szCs w:val="22"/>
        </w:rPr>
      </w:pPr>
      <w:r w:rsidRPr="007862DB">
        <w:rPr>
          <w:rFonts w:asciiTheme="minorHAnsi" w:hAnsiTheme="minorHAnsi" w:cstheme="minorHAnsi"/>
          <w:sz w:val="22"/>
          <w:szCs w:val="22"/>
        </w:rPr>
        <w:t>Min 1 Taca ociekowa</w:t>
      </w:r>
    </w:p>
    <w:p w14:paraId="41EB972D" w14:textId="77777777" w:rsidR="00703B80" w:rsidRPr="00A05161" w:rsidRDefault="00703B80" w:rsidP="00703B80">
      <w:pPr>
        <w:rPr>
          <w:rFonts w:asciiTheme="minorHAnsi" w:hAnsiTheme="minorHAnsi" w:cstheme="minorHAnsi"/>
          <w:sz w:val="22"/>
          <w:szCs w:val="22"/>
        </w:rPr>
      </w:pPr>
    </w:p>
    <w:p w14:paraId="12D9CAC5" w14:textId="77777777" w:rsidR="00D43665" w:rsidRDefault="00D43665" w:rsidP="00D43665">
      <w:pPr>
        <w:rPr>
          <w:rFonts w:ascii="Calibri" w:hAnsi="Calibri" w:cs="Calibri"/>
          <w:sz w:val="22"/>
          <w:szCs w:val="22"/>
        </w:rPr>
      </w:pPr>
    </w:p>
    <w:p w14:paraId="1A8D06D3" w14:textId="7E6564D2" w:rsidR="00D43665" w:rsidRDefault="00D43665" w:rsidP="00D43665">
      <w:pPr>
        <w:rPr>
          <w:rFonts w:ascii="Calibri" w:hAnsi="Calibri" w:cs="Calibri"/>
          <w:sz w:val="22"/>
          <w:szCs w:val="22"/>
        </w:rPr>
      </w:pPr>
      <w:r w:rsidRPr="004D38C1">
        <w:rPr>
          <w:rFonts w:ascii="Calibri" w:hAnsi="Calibri" w:cs="Calibri"/>
          <w:sz w:val="22"/>
          <w:szCs w:val="22"/>
        </w:rPr>
        <w:t>Wymogi dodatkowe dotyczące zamówienia stanowiska:</w:t>
      </w:r>
    </w:p>
    <w:p w14:paraId="1E81E40B" w14:textId="77777777" w:rsidR="00041CA1" w:rsidRPr="004D38C1" w:rsidRDefault="00041CA1" w:rsidP="00D43665">
      <w:pPr>
        <w:rPr>
          <w:rFonts w:ascii="Calibri" w:hAnsi="Calibri" w:cs="Calibri"/>
          <w:sz w:val="22"/>
          <w:szCs w:val="22"/>
        </w:rPr>
      </w:pPr>
    </w:p>
    <w:p w14:paraId="06136E65" w14:textId="0F3D455B" w:rsidR="00703B80" w:rsidRPr="00041CA1" w:rsidRDefault="00D43665" w:rsidP="00041CA1">
      <w:pPr>
        <w:rPr>
          <w:rFonts w:asciiTheme="minorHAnsi" w:hAnsiTheme="minorHAnsi" w:cstheme="minorHAnsi"/>
          <w:sz w:val="22"/>
          <w:szCs w:val="22"/>
        </w:rPr>
      </w:pPr>
      <w:r w:rsidRPr="00041CA1">
        <w:rPr>
          <w:rFonts w:asciiTheme="minorHAnsi" w:hAnsiTheme="minorHAnsi" w:cstheme="minorHAnsi"/>
          <w:sz w:val="22"/>
          <w:szCs w:val="22"/>
        </w:rPr>
        <w:t>Oferowane urządzenia nie mogą być prototypami i muszą pochodzić z produkcji seryjnej.</w:t>
      </w:r>
    </w:p>
    <w:p w14:paraId="43E3EB5C" w14:textId="2A36B137" w:rsidR="007A48F7" w:rsidRPr="00041CA1" w:rsidRDefault="007862DB" w:rsidP="007862DB">
      <w:pPr>
        <w:tabs>
          <w:tab w:val="right" w:pos="9072"/>
        </w:tabs>
        <w:rPr>
          <w:rFonts w:asciiTheme="minorHAnsi" w:hAnsiTheme="minorHAnsi" w:cstheme="minorHAnsi"/>
          <w:sz w:val="22"/>
          <w:szCs w:val="22"/>
        </w:rPr>
      </w:pPr>
      <w:r w:rsidRPr="00041CA1">
        <w:rPr>
          <w:rFonts w:asciiTheme="minorHAnsi" w:hAnsiTheme="minorHAnsi" w:cstheme="minorHAnsi"/>
          <w:sz w:val="22"/>
          <w:szCs w:val="22"/>
        </w:rPr>
        <w:t xml:space="preserve">Okres gwarancji dla symulatora turbiny  wiatrowej wynosi minimum </w:t>
      </w:r>
      <w:r w:rsidR="00D43665" w:rsidRPr="00041CA1">
        <w:rPr>
          <w:rFonts w:asciiTheme="minorHAnsi" w:hAnsiTheme="minorHAnsi" w:cstheme="minorHAnsi"/>
          <w:sz w:val="22"/>
          <w:szCs w:val="22"/>
        </w:rPr>
        <w:t>12 miesięcy</w:t>
      </w:r>
    </w:p>
    <w:p w14:paraId="4F34D857" w14:textId="77777777" w:rsidR="007A48F7" w:rsidRDefault="007A48F7" w:rsidP="007659D8">
      <w:pPr>
        <w:tabs>
          <w:tab w:val="right" w:pos="9072"/>
        </w:tabs>
        <w:jc w:val="right"/>
        <w:rPr>
          <w:sz w:val="22"/>
          <w:szCs w:val="22"/>
        </w:rPr>
      </w:pPr>
    </w:p>
    <w:p w14:paraId="3106907D" w14:textId="77777777" w:rsidR="007862DB" w:rsidRDefault="007862DB" w:rsidP="007659D8">
      <w:pPr>
        <w:tabs>
          <w:tab w:val="right" w:pos="9072"/>
        </w:tabs>
        <w:jc w:val="right"/>
        <w:rPr>
          <w:sz w:val="22"/>
          <w:szCs w:val="22"/>
        </w:rPr>
      </w:pPr>
    </w:p>
    <w:p w14:paraId="4F2AB953" w14:textId="77777777" w:rsidR="007862DB" w:rsidRDefault="007862DB" w:rsidP="007659D8">
      <w:pPr>
        <w:tabs>
          <w:tab w:val="right" w:pos="9072"/>
        </w:tabs>
        <w:jc w:val="right"/>
        <w:rPr>
          <w:sz w:val="22"/>
          <w:szCs w:val="22"/>
        </w:rPr>
      </w:pPr>
    </w:p>
    <w:p w14:paraId="703012BC" w14:textId="77777777" w:rsidR="007862DB" w:rsidRDefault="007862DB" w:rsidP="007659D8">
      <w:pPr>
        <w:tabs>
          <w:tab w:val="right" w:pos="9072"/>
        </w:tabs>
        <w:jc w:val="right"/>
        <w:rPr>
          <w:sz w:val="22"/>
          <w:szCs w:val="22"/>
        </w:rPr>
      </w:pPr>
    </w:p>
    <w:p w14:paraId="130787E5" w14:textId="77777777" w:rsidR="007862DB" w:rsidRDefault="007862DB" w:rsidP="007659D8">
      <w:pPr>
        <w:tabs>
          <w:tab w:val="right" w:pos="9072"/>
        </w:tabs>
        <w:jc w:val="right"/>
        <w:rPr>
          <w:sz w:val="22"/>
          <w:szCs w:val="22"/>
        </w:rPr>
      </w:pPr>
    </w:p>
    <w:p w14:paraId="2D083492" w14:textId="77777777" w:rsidR="007862DB" w:rsidRDefault="007862DB" w:rsidP="007659D8">
      <w:pPr>
        <w:tabs>
          <w:tab w:val="right" w:pos="9072"/>
        </w:tabs>
        <w:jc w:val="right"/>
        <w:rPr>
          <w:sz w:val="22"/>
          <w:szCs w:val="22"/>
        </w:rPr>
      </w:pPr>
    </w:p>
    <w:p w14:paraId="54C6E934" w14:textId="77777777" w:rsidR="007862DB" w:rsidRDefault="007862DB" w:rsidP="007659D8">
      <w:pPr>
        <w:tabs>
          <w:tab w:val="right" w:pos="9072"/>
        </w:tabs>
        <w:jc w:val="right"/>
        <w:rPr>
          <w:sz w:val="22"/>
          <w:szCs w:val="22"/>
        </w:rPr>
      </w:pPr>
    </w:p>
    <w:p w14:paraId="423B27BA" w14:textId="77777777" w:rsidR="007862DB" w:rsidRDefault="007862DB" w:rsidP="007659D8">
      <w:pPr>
        <w:tabs>
          <w:tab w:val="right" w:pos="9072"/>
        </w:tabs>
        <w:jc w:val="right"/>
        <w:rPr>
          <w:sz w:val="22"/>
          <w:szCs w:val="22"/>
        </w:rPr>
      </w:pPr>
    </w:p>
    <w:p w14:paraId="4AE7D2D0" w14:textId="77777777" w:rsidR="007862DB" w:rsidRDefault="007862DB" w:rsidP="007659D8">
      <w:pPr>
        <w:tabs>
          <w:tab w:val="right" w:pos="9072"/>
        </w:tabs>
        <w:jc w:val="right"/>
        <w:rPr>
          <w:sz w:val="22"/>
          <w:szCs w:val="22"/>
        </w:rPr>
      </w:pPr>
    </w:p>
    <w:p w14:paraId="29F3D0EA" w14:textId="77777777" w:rsidR="007862DB" w:rsidRDefault="007862DB" w:rsidP="007659D8">
      <w:pPr>
        <w:tabs>
          <w:tab w:val="right" w:pos="9072"/>
        </w:tabs>
        <w:jc w:val="right"/>
        <w:rPr>
          <w:sz w:val="22"/>
          <w:szCs w:val="22"/>
        </w:rPr>
      </w:pPr>
    </w:p>
    <w:p w14:paraId="37FC77C4" w14:textId="77777777" w:rsidR="007862DB" w:rsidRDefault="007862DB" w:rsidP="007659D8">
      <w:pPr>
        <w:tabs>
          <w:tab w:val="right" w:pos="9072"/>
        </w:tabs>
        <w:jc w:val="right"/>
        <w:rPr>
          <w:sz w:val="22"/>
          <w:szCs w:val="22"/>
        </w:rPr>
      </w:pPr>
    </w:p>
    <w:p w14:paraId="5E0131E9" w14:textId="77777777" w:rsidR="007862DB" w:rsidRDefault="007862DB" w:rsidP="007659D8">
      <w:pPr>
        <w:tabs>
          <w:tab w:val="right" w:pos="9072"/>
        </w:tabs>
        <w:jc w:val="right"/>
        <w:rPr>
          <w:sz w:val="22"/>
          <w:szCs w:val="22"/>
        </w:rPr>
      </w:pPr>
    </w:p>
    <w:p w14:paraId="545FF4AE" w14:textId="77777777" w:rsidR="007862DB" w:rsidRDefault="007862DB" w:rsidP="007659D8">
      <w:pPr>
        <w:tabs>
          <w:tab w:val="right" w:pos="9072"/>
        </w:tabs>
        <w:jc w:val="right"/>
        <w:rPr>
          <w:sz w:val="22"/>
          <w:szCs w:val="22"/>
        </w:rPr>
      </w:pPr>
    </w:p>
    <w:p w14:paraId="6311E36D" w14:textId="77777777" w:rsidR="007862DB" w:rsidRDefault="007862DB" w:rsidP="007659D8">
      <w:pPr>
        <w:tabs>
          <w:tab w:val="right" w:pos="9072"/>
        </w:tabs>
        <w:jc w:val="right"/>
        <w:rPr>
          <w:sz w:val="22"/>
          <w:szCs w:val="22"/>
        </w:rPr>
      </w:pPr>
    </w:p>
    <w:p w14:paraId="268D1D24" w14:textId="77777777" w:rsidR="007862DB" w:rsidRDefault="007862DB" w:rsidP="007659D8">
      <w:pPr>
        <w:tabs>
          <w:tab w:val="right" w:pos="9072"/>
        </w:tabs>
        <w:jc w:val="right"/>
        <w:rPr>
          <w:sz w:val="22"/>
          <w:szCs w:val="22"/>
        </w:rPr>
      </w:pPr>
    </w:p>
    <w:p w14:paraId="39E36EF2" w14:textId="77777777" w:rsidR="007862DB" w:rsidRDefault="007862DB" w:rsidP="007659D8">
      <w:pPr>
        <w:tabs>
          <w:tab w:val="right" w:pos="9072"/>
        </w:tabs>
        <w:jc w:val="right"/>
        <w:rPr>
          <w:sz w:val="22"/>
          <w:szCs w:val="22"/>
        </w:rPr>
      </w:pPr>
    </w:p>
    <w:p w14:paraId="303F9104" w14:textId="77777777" w:rsidR="007862DB" w:rsidRDefault="007862DB" w:rsidP="007659D8">
      <w:pPr>
        <w:tabs>
          <w:tab w:val="right" w:pos="9072"/>
        </w:tabs>
        <w:jc w:val="right"/>
        <w:rPr>
          <w:sz w:val="22"/>
          <w:szCs w:val="22"/>
        </w:rPr>
      </w:pPr>
    </w:p>
    <w:p w14:paraId="6B704105" w14:textId="77777777" w:rsidR="007862DB" w:rsidRDefault="007862DB" w:rsidP="007659D8">
      <w:pPr>
        <w:tabs>
          <w:tab w:val="right" w:pos="9072"/>
        </w:tabs>
        <w:jc w:val="right"/>
        <w:rPr>
          <w:sz w:val="22"/>
          <w:szCs w:val="22"/>
        </w:rPr>
      </w:pPr>
    </w:p>
    <w:p w14:paraId="3E821E90" w14:textId="77777777" w:rsidR="007862DB" w:rsidRDefault="007862DB" w:rsidP="005767E8">
      <w:pPr>
        <w:tabs>
          <w:tab w:val="right" w:pos="9072"/>
        </w:tabs>
        <w:rPr>
          <w:sz w:val="22"/>
          <w:szCs w:val="22"/>
        </w:rPr>
      </w:pPr>
    </w:p>
    <w:p w14:paraId="47C24F96" w14:textId="19C900EA" w:rsidR="004E28BF" w:rsidRPr="004E28BF" w:rsidRDefault="004E28BF" w:rsidP="007659D8">
      <w:pPr>
        <w:tabs>
          <w:tab w:val="right" w:pos="9072"/>
        </w:tabs>
        <w:jc w:val="right"/>
        <w:rPr>
          <w:sz w:val="22"/>
          <w:szCs w:val="22"/>
        </w:rPr>
      </w:pPr>
      <w:r w:rsidRPr="004E28BF">
        <w:rPr>
          <w:sz w:val="22"/>
          <w:szCs w:val="22"/>
        </w:rPr>
        <w:lastRenderedPageBreak/>
        <w:t xml:space="preserve">Załącznik nr 2 do SWZ </w:t>
      </w:r>
    </w:p>
    <w:bookmarkEnd w:id="49"/>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51" w:name="_Hlk69988585"/>
    </w:p>
    <w:bookmarkEnd w:id="51"/>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52" w:name="_Hlk62464762"/>
      <w:r w:rsidRPr="00D2574B">
        <w:rPr>
          <w:sz w:val="22"/>
          <w:szCs w:val="22"/>
        </w:rPr>
        <w:t>……………………………….………</w:t>
      </w:r>
      <w:bookmarkEnd w:id="52"/>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KRS/CEiDG)</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0BC598A4" w:rsidR="00214612" w:rsidRPr="00110E1E" w:rsidRDefault="00214612" w:rsidP="00110E1E">
      <w:pPr>
        <w:spacing w:line="276" w:lineRule="auto"/>
        <w:jc w:val="both"/>
        <w:rPr>
          <w:b/>
          <w:bCs/>
        </w:rPr>
      </w:pPr>
      <w:r w:rsidRPr="00683AD4">
        <w:rPr>
          <w:bCs/>
          <w:iCs/>
          <w:sz w:val="22"/>
          <w:szCs w:val="22"/>
        </w:rPr>
        <w:t xml:space="preserve">Na potrzeby postępowania o udzielenie zamówienia publicznego pn.  </w:t>
      </w:r>
      <w:r w:rsidR="00DB7BB0" w:rsidRPr="005767E8">
        <w:rPr>
          <w:b/>
          <w:iCs/>
          <w:sz w:val="22"/>
          <w:szCs w:val="22"/>
        </w:rPr>
        <w:t xml:space="preserve">Dostawa </w:t>
      </w:r>
      <w:r w:rsidR="007862DB" w:rsidRPr="005767E8">
        <w:rPr>
          <w:b/>
          <w:iCs/>
          <w:sz w:val="22"/>
          <w:szCs w:val="22"/>
        </w:rPr>
        <w:t>wraz z montażem i uruchomieniem symulatora turbiny wiatrowej dla Politechniki Morskiej w Szczecinie</w:t>
      </w:r>
      <w:r w:rsidRPr="005767E8">
        <w:rPr>
          <w:rFonts w:cs="Arial"/>
          <w:b/>
          <w:sz w:val="22"/>
          <w:szCs w:val="22"/>
        </w:rPr>
        <w:t>,</w:t>
      </w:r>
      <w:r w:rsidRPr="00683AD4">
        <w:rPr>
          <w:rFonts w:cs="Arial"/>
        </w:rPr>
        <w:t xml:space="preserve"> </w:t>
      </w:r>
      <w:r w:rsidRPr="00683AD4">
        <w:rPr>
          <w:rFonts w:eastAsia="Calibri" w:cs="Arial"/>
          <w:noProof/>
          <w:sz w:val="22"/>
          <w:szCs w:val="22"/>
        </w:rPr>
        <w:t xml:space="preserve"> na podstawie art. 108 ust. 1 pkt 5 </w:t>
      </w:r>
      <w:r w:rsidRPr="00683AD4">
        <w:rPr>
          <w:rFonts w:eastAsia="Calibri"/>
          <w:sz w:val="22"/>
          <w:szCs w:val="22"/>
        </w:rPr>
        <w:t xml:space="preserve">ustawy Prawo zamówień publicznych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B8BCD80" w14:textId="53D2B143" w:rsidR="00214612" w:rsidRPr="00071FDA" w:rsidRDefault="00214612" w:rsidP="00A45EFE">
      <w:pPr>
        <w:pStyle w:val="Bezodstpw"/>
        <w:numPr>
          <w:ilvl w:val="0"/>
          <w:numId w:val="47"/>
        </w:numPr>
        <w:tabs>
          <w:tab w:val="left" w:pos="284"/>
        </w:tabs>
        <w:ind w:left="284" w:hanging="284"/>
        <w:rPr>
          <w:bCs/>
          <w:kern w:val="144"/>
          <w:sz w:val="22"/>
          <w:u w:val="single"/>
        </w:rPr>
      </w:pPr>
      <w:r w:rsidRPr="00071FDA">
        <w:rPr>
          <w:bCs/>
          <w:sz w:val="22"/>
        </w:rPr>
        <w:t>Nie należę</w:t>
      </w:r>
      <w:r w:rsidR="00943C35" w:rsidRPr="00071FDA">
        <w:rPr>
          <w:bCs/>
          <w:sz w:val="22"/>
        </w:rPr>
        <w:t>*</w:t>
      </w:r>
      <w:r w:rsidRPr="00071FDA">
        <w:rPr>
          <w:bCs/>
          <w:sz w:val="22"/>
        </w:rPr>
        <w:t xml:space="preserve"> do żadnej grupy kapitałowej w rozumieniu ustawy z dnia 16 lutego 2007 r. o ochronie konkurencji i konsumentów </w:t>
      </w: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228476C"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wykonawcą/-ami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50"/>
    <w:p w14:paraId="7B543DF7" w14:textId="77777777" w:rsidR="00075861" w:rsidRDefault="00075861" w:rsidP="00214612">
      <w:pPr>
        <w:tabs>
          <w:tab w:val="right" w:pos="9072"/>
        </w:tabs>
        <w:jc w:val="right"/>
        <w:rPr>
          <w:sz w:val="22"/>
          <w:szCs w:val="22"/>
        </w:rPr>
        <w:sectPr w:rsidR="00075861" w:rsidSect="002561FD">
          <w:headerReference w:type="default" r:id="rId21"/>
          <w:footerReference w:type="default" r:id="rId22"/>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53"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KRS/CEiDG)</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10D9D773" w:rsidR="00214612" w:rsidRPr="00683AD4" w:rsidRDefault="00214612" w:rsidP="00214612">
      <w:pPr>
        <w:jc w:val="both"/>
        <w:rPr>
          <w:b/>
          <w:sz w:val="22"/>
          <w:szCs w:val="22"/>
        </w:rPr>
      </w:pPr>
      <w:r w:rsidRPr="00683AD4">
        <w:rPr>
          <w:bCs/>
          <w:iCs/>
          <w:sz w:val="22"/>
          <w:szCs w:val="22"/>
        </w:rPr>
        <w:t xml:space="preserve">Na potrzeby postępowania o udzielenie zamówienia publicznego pn. </w:t>
      </w:r>
      <w:r w:rsidR="00DB7BB0" w:rsidRPr="00CE4335">
        <w:rPr>
          <w:b/>
          <w:iCs/>
          <w:sz w:val="22"/>
          <w:szCs w:val="22"/>
        </w:rPr>
        <w:t xml:space="preserve">Dostawa </w:t>
      </w:r>
      <w:r w:rsidR="007862DB" w:rsidRPr="00CE4335">
        <w:rPr>
          <w:b/>
          <w:iCs/>
          <w:sz w:val="22"/>
          <w:szCs w:val="22"/>
        </w:rPr>
        <w:t>wraz z montażem i uruchomieniem symulatora turbiny wiatrowej dla Politechniki Morskiej w Szczecinie</w:t>
      </w:r>
      <w:r w:rsidR="00110E1E" w:rsidRPr="005767E8">
        <w:rPr>
          <w:rFonts w:cs="Arial"/>
          <w:b/>
          <w:sz w:val="22"/>
          <w:szCs w:val="22"/>
        </w:rPr>
        <w:t>,</w:t>
      </w:r>
      <w:r w:rsidR="00110E1E">
        <w:rPr>
          <w:rFonts w:cs="Arial"/>
          <w:b/>
          <w:sz w:val="22"/>
          <w:szCs w:val="22"/>
        </w:rPr>
        <w:t xml:space="preserve"> </w:t>
      </w:r>
      <w:r w:rsidRPr="00683AD4">
        <w:rPr>
          <w:sz w:val="22"/>
          <w:szCs w:val="22"/>
          <w:u w:val="single"/>
        </w:rPr>
        <w:t>oświadczam</w:t>
      </w:r>
      <w:r w:rsidRPr="00683AD4">
        <w:rPr>
          <w:rFonts w:eastAsia="Calibri"/>
          <w:sz w:val="22"/>
          <w:szCs w:val="22"/>
          <w:u w:val="single"/>
        </w:rPr>
        <w:t>/my</w:t>
      </w:r>
      <w:r w:rsidRPr="00683AD4">
        <w:rPr>
          <w:sz w:val="22"/>
          <w:szCs w:val="22"/>
          <w:u w:val="single"/>
        </w:rPr>
        <w:t>, że</w:t>
      </w:r>
      <w:r w:rsidRPr="00683AD4">
        <w:rPr>
          <w:sz w:val="22"/>
          <w:szCs w:val="22"/>
        </w:rPr>
        <w:t xml:space="preserve"> </w:t>
      </w:r>
      <w:r w:rsidRPr="00683AD4">
        <w:rPr>
          <w:b/>
          <w:sz w:val="22"/>
          <w:szCs w:val="22"/>
        </w:rPr>
        <w:t>wszystkie informacje</w:t>
      </w:r>
      <w:r w:rsidRPr="00683AD4">
        <w:rPr>
          <w:sz w:val="22"/>
          <w:szCs w:val="22"/>
        </w:rPr>
        <w:t xml:space="preserve"> zawarte w oświadczeniu, o którym mowa w art. 125 ust. 1 Ustawy z dnia 11 września 2019 r. – Prawo zamówień publicznych w zakresie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53"/>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54"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KRS/CEiDG)</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385134B6" w:rsidR="00043DA7" w:rsidRPr="00DB7BB0" w:rsidRDefault="00043DA7" w:rsidP="00F33B5C">
      <w:pPr>
        <w:spacing w:after="120"/>
        <w:jc w:val="both"/>
        <w:rPr>
          <w:sz w:val="20"/>
          <w:szCs w:val="20"/>
        </w:rPr>
      </w:pPr>
      <w:r w:rsidRPr="00DB7BB0">
        <w:rPr>
          <w:rFonts w:eastAsia="Calibri"/>
          <w:sz w:val="20"/>
          <w:szCs w:val="20"/>
          <w:lang w:eastAsia="en-US"/>
        </w:rPr>
        <w:t xml:space="preserve">Na potrzeby postępowania o udzielenie zamówienia publicznego pn. </w:t>
      </w:r>
      <w:r w:rsidR="00DB7BB0" w:rsidRPr="005767E8">
        <w:rPr>
          <w:b/>
          <w:iCs/>
          <w:sz w:val="20"/>
          <w:szCs w:val="20"/>
        </w:rPr>
        <w:t xml:space="preserve">Dostawa </w:t>
      </w:r>
      <w:r w:rsidR="007862DB" w:rsidRPr="005767E8">
        <w:rPr>
          <w:b/>
          <w:iCs/>
          <w:sz w:val="20"/>
          <w:szCs w:val="20"/>
        </w:rPr>
        <w:t>wraz z montażem i uruchomieniem symulatora turbiny wiatrowej dla Politechniki Morskiej w Szczecinie</w:t>
      </w:r>
      <w:r w:rsidR="00AB0940" w:rsidRPr="005767E8">
        <w:rPr>
          <w:rFonts w:cs="Arial"/>
          <w:b/>
          <w:sz w:val="20"/>
          <w:szCs w:val="20"/>
        </w:rPr>
        <w:t>,</w:t>
      </w:r>
      <w:r w:rsidR="00C004BA" w:rsidRPr="00DB7BB0">
        <w:rPr>
          <w:rFonts w:cs="Arial"/>
          <w:b/>
          <w:sz w:val="20"/>
          <w:szCs w:val="20"/>
        </w:rPr>
        <w:t xml:space="preserve"> </w:t>
      </w:r>
      <w:r w:rsidRPr="00DB7BB0">
        <w:rPr>
          <w:rFonts w:eastAsia="Calibri"/>
          <w:sz w:val="20"/>
          <w:szCs w:val="20"/>
          <w:lang w:eastAsia="en-US"/>
        </w:rPr>
        <w:t xml:space="preserve">prowadzonego przez </w:t>
      </w:r>
      <w:r w:rsidR="006E3A7B" w:rsidRPr="00DB7BB0">
        <w:rPr>
          <w:sz w:val="20"/>
          <w:szCs w:val="20"/>
        </w:rPr>
        <w:t>Politechnikę</w:t>
      </w:r>
      <w:r w:rsidRPr="00DB7BB0">
        <w:rPr>
          <w:sz w:val="20"/>
          <w:szCs w:val="20"/>
        </w:rPr>
        <w:t xml:space="preserve"> Morską w Szczecinie</w:t>
      </w:r>
      <w:r w:rsidRPr="00DB7BB0">
        <w:rPr>
          <w:rFonts w:eastAsia="Calibri"/>
          <w:i/>
          <w:iCs/>
          <w:sz w:val="20"/>
          <w:szCs w:val="20"/>
          <w:lang w:eastAsia="en-US"/>
        </w:rPr>
        <w:t xml:space="preserve"> </w:t>
      </w:r>
      <w:r w:rsidRPr="00DB7BB0">
        <w:rPr>
          <w:sz w:val="20"/>
          <w:szCs w:val="20"/>
          <w:u w:val="single"/>
        </w:rPr>
        <w:t>oświadczam</w:t>
      </w:r>
      <w:r w:rsidRPr="00DB7BB0">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r w:rsidR="003E0A46" w:rsidRPr="00683AD4">
        <w:rPr>
          <w:bCs/>
          <w:sz w:val="20"/>
          <w:szCs w:val="20"/>
          <w:lang w:eastAsia="en-US"/>
        </w:rPr>
        <w:t>t.j. Dz.U. 2023 poz. 1497 z późn.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69CFBE91"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karnego:</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54"/>
    <w:p w14:paraId="65AF9239" w14:textId="77777777" w:rsidR="00043DA7" w:rsidRDefault="00043DA7" w:rsidP="004E28BF">
      <w:pPr>
        <w:tabs>
          <w:tab w:val="left" w:pos="0"/>
        </w:tabs>
        <w:ind w:firstLine="284"/>
        <w:jc w:val="right"/>
        <w:rPr>
          <w:sz w:val="22"/>
          <w:szCs w:val="22"/>
        </w:rPr>
      </w:pPr>
    </w:p>
    <w:p w14:paraId="07144C7A" w14:textId="77777777" w:rsidR="007862DB" w:rsidRDefault="007862DB" w:rsidP="004E28BF">
      <w:pPr>
        <w:tabs>
          <w:tab w:val="left" w:pos="0"/>
        </w:tabs>
        <w:ind w:firstLine="284"/>
        <w:jc w:val="right"/>
        <w:rPr>
          <w:sz w:val="22"/>
          <w:szCs w:val="22"/>
        </w:rPr>
      </w:pPr>
    </w:p>
    <w:p w14:paraId="4E38B917" w14:textId="77777777" w:rsidR="007862DB" w:rsidRDefault="007862DB" w:rsidP="004E28BF">
      <w:pPr>
        <w:tabs>
          <w:tab w:val="left" w:pos="0"/>
        </w:tabs>
        <w:ind w:firstLine="284"/>
        <w:jc w:val="right"/>
        <w:rPr>
          <w:sz w:val="22"/>
          <w:szCs w:val="22"/>
        </w:rPr>
      </w:pPr>
    </w:p>
    <w:p w14:paraId="2EE75B82" w14:textId="77777777" w:rsidR="007862DB" w:rsidRDefault="007862DB" w:rsidP="004E28BF">
      <w:pPr>
        <w:tabs>
          <w:tab w:val="left" w:pos="0"/>
        </w:tabs>
        <w:ind w:firstLine="284"/>
        <w:jc w:val="right"/>
        <w:rPr>
          <w:sz w:val="22"/>
          <w:szCs w:val="22"/>
        </w:rPr>
      </w:pPr>
    </w:p>
    <w:p w14:paraId="46EBCCBF" w14:textId="77777777" w:rsidR="007862DB" w:rsidRDefault="007862DB" w:rsidP="004E28BF">
      <w:pPr>
        <w:tabs>
          <w:tab w:val="left" w:pos="0"/>
        </w:tabs>
        <w:ind w:firstLine="284"/>
        <w:jc w:val="right"/>
        <w:rPr>
          <w:sz w:val="22"/>
          <w:szCs w:val="22"/>
        </w:rPr>
      </w:pPr>
    </w:p>
    <w:p w14:paraId="1BCA0D80" w14:textId="77777777" w:rsidR="007862DB" w:rsidRDefault="007862DB" w:rsidP="004E28BF">
      <w:pPr>
        <w:tabs>
          <w:tab w:val="left" w:pos="0"/>
        </w:tabs>
        <w:ind w:firstLine="284"/>
        <w:jc w:val="right"/>
        <w:rPr>
          <w:sz w:val="22"/>
          <w:szCs w:val="22"/>
        </w:rPr>
      </w:pPr>
    </w:p>
    <w:p w14:paraId="645B589B" w14:textId="77777777" w:rsidR="007862DB" w:rsidRDefault="007862DB" w:rsidP="004E28BF">
      <w:pPr>
        <w:tabs>
          <w:tab w:val="left" w:pos="0"/>
        </w:tabs>
        <w:ind w:firstLine="284"/>
        <w:jc w:val="right"/>
        <w:rPr>
          <w:sz w:val="22"/>
          <w:szCs w:val="22"/>
        </w:rPr>
      </w:pPr>
    </w:p>
    <w:p w14:paraId="3AAFA79C" w14:textId="77777777" w:rsidR="007862DB" w:rsidRDefault="007862DB" w:rsidP="004E28BF">
      <w:pPr>
        <w:tabs>
          <w:tab w:val="left" w:pos="0"/>
        </w:tabs>
        <w:ind w:firstLine="284"/>
        <w:jc w:val="right"/>
        <w:rPr>
          <w:sz w:val="22"/>
          <w:szCs w:val="22"/>
        </w:rPr>
      </w:pPr>
    </w:p>
    <w:p w14:paraId="30B37FF0" w14:textId="77777777" w:rsidR="007862DB" w:rsidRDefault="007862DB" w:rsidP="004E28BF">
      <w:pPr>
        <w:tabs>
          <w:tab w:val="left" w:pos="0"/>
        </w:tabs>
        <w:ind w:firstLine="284"/>
        <w:jc w:val="right"/>
        <w:rPr>
          <w:sz w:val="22"/>
          <w:szCs w:val="22"/>
        </w:rPr>
      </w:pPr>
    </w:p>
    <w:p w14:paraId="69DA18DA" w14:textId="088CF9F6" w:rsidR="007862DB" w:rsidRDefault="007862DB" w:rsidP="004E28BF">
      <w:pPr>
        <w:tabs>
          <w:tab w:val="left" w:pos="0"/>
        </w:tabs>
        <w:ind w:firstLine="284"/>
        <w:jc w:val="right"/>
        <w:rPr>
          <w:sz w:val="22"/>
          <w:szCs w:val="22"/>
        </w:rPr>
        <w:sectPr w:rsidR="007862DB" w:rsidSect="002561FD">
          <w:pgSz w:w="11906" w:h="16838"/>
          <w:pgMar w:top="1417" w:right="1417" w:bottom="1417" w:left="1417" w:header="708" w:footer="454" w:gutter="0"/>
          <w:cols w:space="708"/>
          <w:docGrid w:linePitch="360"/>
        </w:sectPr>
      </w:pPr>
    </w:p>
    <w:p w14:paraId="40BC5C41" w14:textId="77777777"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50DF5D7F" w:rsidR="004E28BF" w:rsidRPr="004E28BF" w:rsidRDefault="004E28BF" w:rsidP="0083771A">
      <w:pPr>
        <w:keepNext/>
        <w:spacing w:after="240"/>
        <w:ind w:firstLine="284"/>
        <w:jc w:val="center"/>
        <w:rPr>
          <w:b/>
          <w:color w:val="000000"/>
        </w:rPr>
      </w:pPr>
      <w:r w:rsidRPr="00683AD4">
        <w:rPr>
          <w:b/>
        </w:rPr>
        <w:t xml:space="preserve">UMOWA nr </w:t>
      </w:r>
      <w:r w:rsidR="007A2B90" w:rsidRPr="007A2B90">
        <w:rPr>
          <w:b/>
        </w:rPr>
        <w:t>AZ.262</w:t>
      </w:r>
      <w:r w:rsidR="005767E8">
        <w:rPr>
          <w:b/>
        </w:rPr>
        <w:t>.15</w:t>
      </w:r>
      <w:r w:rsidR="007A2B90" w:rsidRPr="007A2B90">
        <w:rPr>
          <w:b/>
        </w:rPr>
        <w:t>.2025.AZ</w:t>
      </w:r>
    </w:p>
    <w:p w14:paraId="18DC5D19" w14:textId="219B8C24" w:rsidR="004E28BF" w:rsidRPr="004E28BF" w:rsidRDefault="004E28BF" w:rsidP="004E28BF">
      <w:pPr>
        <w:ind w:firstLine="284"/>
        <w:jc w:val="center"/>
        <w:rPr>
          <w:b/>
          <w:i/>
        </w:rPr>
      </w:pPr>
      <w:r w:rsidRPr="004E28BF">
        <w:rPr>
          <w:b/>
        </w:rPr>
        <w:t>zawarta w dniu……..……</w:t>
      </w:r>
      <w:r w:rsidRPr="004E28BF">
        <w:rPr>
          <w:b/>
          <w:i/>
        </w:rPr>
        <w:t>202</w:t>
      </w:r>
      <w:r w:rsidR="007A2B90">
        <w:rPr>
          <w:b/>
          <w:i/>
        </w:rPr>
        <w:t>5</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3BA6043C" w14:textId="77777777" w:rsidR="007A2B90" w:rsidRPr="00FC1BCE" w:rsidRDefault="007A2B90" w:rsidP="007A2B90">
      <w:pPr>
        <w:ind w:firstLine="284"/>
        <w:rPr>
          <w:sz w:val="22"/>
          <w:szCs w:val="22"/>
        </w:rPr>
      </w:pPr>
      <w:r w:rsidRPr="00FC1BCE">
        <w:rPr>
          <w:sz w:val="22"/>
          <w:szCs w:val="22"/>
        </w:rPr>
        <w:t>PKD</w:t>
      </w:r>
      <w:r w:rsidRPr="00FC06B6">
        <w:rPr>
          <w:sz w:val="22"/>
          <w:szCs w:val="22"/>
        </w:rPr>
        <w:t>: 85.40.Z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00B16814"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683AD4" w:rsidRDefault="00345E9F" w:rsidP="00345E9F">
      <w:pPr>
        <w:ind w:firstLine="284"/>
        <w:jc w:val="center"/>
        <w:rPr>
          <w:b/>
          <w:sz w:val="16"/>
          <w:szCs w:val="16"/>
          <w:highlight w:val="yellow"/>
        </w:rPr>
      </w:pPr>
    </w:p>
    <w:p w14:paraId="319B90D4" w14:textId="3F2D4E3C" w:rsidR="00345E9F" w:rsidRPr="00683AD4" w:rsidRDefault="00345E9F" w:rsidP="00DD4EDD">
      <w:pPr>
        <w:pStyle w:val="Akapitzlist"/>
        <w:numPr>
          <w:ilvl w:val="0"/>
          <w:numId w:val="51"/>
        </w:numPr>
        <w:jc w:val="both"/>
        <w:rPr>
          <w:rFonts w:cstheme="majorBidi"/>
          <w:sz w:val="22"/>
          <w:szCs w:val="22"/>
        </w:rPr>
      </w:pPr>
      <w:r w:rsidRPr="00683AD4">
        <w:rPr>
          <w:sz w:val="22"/>
          <w:szCs w:val="22"/>
        </w:rPr>
        <w:t xml:space="preserve">Przedmiotem umowy jest </w:t>
      </w:r>
      <w:r w:rsidR="009C631D" w:rsidRPr="00683AD4">
        <w:rPr>
          <w:sz w:val="22"/>
          <w:szCs w:val="22"/>
        </w:rPr>
        <w:t>sprzedaż</w:t>
      </w:r>
      <w:r w:rsidR="00185E3B" w:rsidRPr="00683AD4">
        <w:rPr>
          <w:sz w:val="22"/>
          <w:szCs w:val="22"/>
        </w:rPr>
        <w:t xml:space="preserve"> </w:t>
      </w:r>
      <w:r w:rsidR="00391425" w:rsidRPr="00683AD4">
        <w:rPr>
          <w:sz w:val="22"/>
          <w:szCs w:val="22"/>
        </w:rPr>
        <w:t xml:space="preserve">wraz z </w:t>
      </w:r>
      <w:r w:rsidR="00080BA5" w:rsidRPr="00683AD4">
        <w:rPr>
          <w:sz w:val="22"/>
          <w:szCs w:val="22"/>
        </w:rPr>
        <w:t xml:space="preserve">dostarczeniem </w:t>
      </w:r>
      <w:r w:rsidR="00FC7796">
        <w:rPr>
          <w:sz w:val="22"/>
          <w:szCs w:val="22"/>
        </w:rPr>
        <w:t xml:space="preserve">oraz </w:t>
      </w:r>
      <w:r w:rsidR="00FC7796" w:rsidRPr="00FC7796">
        <w:rPr>
          <w:sz w:val="22"/>
          <w:szCs w:val="22"/>
        </w:rPr>
        <w:t>montażem i uruchomieniem symulatora turbiny wiatrowej dla Politechniki Morskiej w Szczecinie</w:t>
      </w:r>
      <w:r w:rsidR="003874B9" w:rsidRPr="003874B9">
        <w:rPr>
          <w:rFonts w:cs="Arial"/>
          <w:bCs/>
          <w:sz w:val="22"/>
          <w:szCs w:val="22"/>
        </w:rPr>
        <w:t xml:space="preserve">, </w:t>
      </w:r>
      <w:r w:rsidRPr="00683AD4">
        <w:rPr>
          <w:sz w:val="22"/>
          <w:szCs w:val="22"/>
        </w:rPr>
        <w:t xml:space="preserve">zgodnie ze Specyfikacją Warunków Zamówienia oraz z  ofertą  </w:t>
      </w:r>
      <w:r w:rsidR="00983E75">
        <w:rPr>
          <w:sz w:val="22"/>
          <w:szCs w:val="22"/>
        </w:rPr>
        <w:t xml:space="preserve">złożoną przez Wykonawcę, </w:t>
      </w:r>
      <w:r w:rsidRPr="00683AD4">
        <w:rPr>
          <w:sz w:val="22"/>
          <w:szCs w:val="22"/>
        </w:rPr>
        <w:t>o parametrach wskazanych w załączniku nr 1 do umowy, po cenie:</w:t>
      </w:r>
    </w:p>
    <w:p w14:paraId="7AD7423F" w14:textId="77777777" w:rsidR="00F54B34" w:rsidRPr="00683AD4" w:rsidRDefault="00F54B34" w:rsidP="00B41657">
      <w:pPr>
        <w:suppressAutoHyphens/>
        <w:rPr>
          <w:b/>
          <w:sz w:val="12"/>
          <w:szCs w:val="12"/>
          <w:highlight w:val="yellow"/>
        </w:rPr>
      </w:pPr>
    </w:p>
    <w:p w14:paraId="2F155EBA" w14:textId="77777777" w:rsidR="00F54B34" w:rsidRPr="00683AD4" w:rsidRDefault="00F54B34" w:rsidP="00F54B34">
      <w:pPr>
        <w:suppressAutoHyphens/>
        <w:spacing w:after="120"/>
        <w:ind w:left="284"/>
        <w:rPr>
          <w:b/>
          <w:sz w:val="22"/>
          <w:szCs w:val="22"/>
        </w:rPr>
      </w:pPr>
      <w:r w:rsidRPr="00683AD4">
        <w:rPr>
          <w:b/>
          <w:sz w:val="22"/>
          <w:szCs w:val="22"/>
        </w:rPr>
        <w:t xml:space="preserve">Cena łączna </w:t>
      </w:r>
    </w:p>
    <w:p w14:paraId="61DFD884" w14:textId="6BA42E70" w:rsidR="00F54B34" w:rsidRPr="00683AD4" w:rsidRDefault="00D77777" w:rsidP="00F54B34">
      <w:pPr>
        <w:suppressAutoHyphens/>
        <w:spacing w:after="120"/>
        <w:ind w:left="284"/>
        <w:rPr>
          <w:b/>
          <w:i/>
          <w:iCs/>
          <w:sz w:val="18"/>
          <w:szCs w:val="18"/>
        </w:rPr>
      </w:pPr>
      <w:r>
        <w:rPr>
          <w:b/>
          <w:sz w:val="22"/>
          <w:szCs w:val="22"/>
        </w:rPr>
        <w:t xml:space="preserve">cena </w:t>
      </w:r>
      <w:r w:rsidR="00F54B34" w:rsidRPr="00683AD4">
        <w:rPr>
          <w:b/>
          <w:sz w:val="22"/>
          <w:szCs w:val="22"/>
        </w:rPr>
        <w:t>netto:  ...................................................................................................</w:t>
      </w:r>
      <w:r w:rsidR="0083771A" w:rsidRPr="00683AD4">
        <w:rPr>
          <w:b/>
          <w:sz w:val="22"/>
          <w:szCs w:val="22"/>
        </w:rPr>
        <w:t>............</w:t>
      </w:r>
      <w:r w:rsidR="00F54B34" w:rsidRPr="00683AD4">
        <w:rPr>
          <w:b/>
          <w:sz w:val="22"/>
          <w:szCs w:val="22"/>
        </w:rPr>
        <w:t xml:space="preserve">..................... zł </w:t>
      </w:r>
    </w:p>
    <w:p w14:paraId="63821CB6" w14:textId="02BAB972" w:rsidR="00F54B34" w:rsidRPr="00683AD4" w:rsidRDefault="00F54B34" w:rsidP="00F54B34">
      <w:pPr>
        <w:suppressAutoHyphens/>
        <w:spacing w:after="120"/>
        <w:ind w:left="284"/>
        <w:rPr>
          <w:b/>
          <w:sz w:val="22"/>
          <w:szCs w:val="22"/>
        </w:rPr>
      </w:pPr>
      <w:r w:rsidRPr="00683AD4">
        <w:rPr>
          <w:b/>
          <w:sz w:val="22"/>
          <w:szCs w:val="22"/>
        </w:rPr>
        <w:t>cena netto słownie:</w:t>
      </w:r>
      <w:r w:rsidRPr="00683AD4">
        <w:rPr>
          <w:b/>
          <w:sz w:val="22"/>
          <w:szCs w:val="22"/>
        </w:rPr>
        <w:tab/>
        <w:t>....................................................................................................</w:t>
      </w:r>
      <w:r w:rsidR="0083771A" w:rsidRPr="00683AD4">
        <w:rPr>
          <w:b/>
          <w:sz w:val="22"/>
          <w:szCs w:val="22"/>
        </w:rPr>
        <w:t>...........</w:t>
      </w:r>
      <w:r w:rsidRPr="00683AD4">
        <w:rPr>
          <w:b/>
          <w:sz w:val="22"/>
          <w:szCs w:val="22"/>
        </w:rPr>
        <w:t xml:space="preserve">............. </w:t>
      </w:r>
    </w:p>
    <w:p w14:paraId="11946D61" w14:textId="60AB6093" w:rsidR="00F54B34" w:rsidRPr="00683AD4" w:rsidRDefault="00D77777" w:rsidP="00F54B34">
      <w:pPr>
        <w:suppressAutoHyphens/>
        <w:spacing w:after="120"/>
        <w:ind w:left="284"/>
        <w:rPr>
          <w:b/>
          <w:sz w:val="22"/>
          <w:szCs w:val="22"/>
        </w:rPr>
      </w:pPr>
      <w:r>
        <w:rPr>
          <w:b/>
          <w:sz w:val="22"/>
          <w:szCs w:val="22"/>
        </w:rPr>
        <w:t xml:space="preserve">cena </w:t>
      </w:r>
      <w:r w:rsidR="00F54B34" w:rsidRPr="00683AD4">
        <w:rPr>
          <w:b/>
          <w:sz w:val="22"/>
          <w:szCs w:val="22"/>
        </w:rPr>
        <w:t>brutto: ...............................................................................................................</w:t>
      </w:r>
      <w:r w:rsidR="0083771A" w:rsidRPr="00683AD4">
        <w:rPr>
          <w:b/>
          <w:sz w:val="22"/>
          <w:szCs w:val="22"/>
        </w:rPr>
        <w:t>............</w:t>
      </w:r>
      <w:r w:rsidR="00F54B34" w:rsidRPr="00683AD4">
        <w:rPr>
          <w:b/>
          <w:sz w:val="22"/>
          <w:szCs w:val="22"/>
        </w:rPr>
        <w:t xml:space="preserve">........ zł </w:t>
      </w:r>
    </w:p>
    <w:p w14:paraId="0634CE00" w14:textId="4D1E7CEF" w:rsidR="00F54B34" w:rsidRPr="00683AD4" w:rsidRDefault="00F54B34" w:rsidP="00F54B34">
      <w:pPr>
        <w:suppressAutoHyphens/>
        <w:spacing w:after="120"/>
        <w:ind w:left="284"/>
        <w:rPr>
          <w:b/>
          <w:sz w:val="22"/>
          <w:szCs w:val="22"/>
        </w:rPr>
      </w:pPr>
      <w:r w:rsidRPr="00683AD4">
        <w:rPr>
          <w:b/>
          <w:sz w:val="22"/>
          <w:szCs w:val="22"/>
        </w:rPr>
        <w:t>cena brutto słownie: ...................................................................................................</w:t>
      </w:r>
      <w:r w:rsidR="0083771A" w:rsidRPr="00683AD4">
        <w:rPr>
          <w:b/>
          <w:sz w:val="22"/>
          <w:szCs w:val="22"/>
        </w:rPr>
        <w:t>............</w:t>
      </w:r>
      <w:r w:rsidRPr="00683AD4">
        <w:rPr>
          <w:b/>
          <w:sz w:val="22"/>
          <w:szCs w:val="22"/>
        </w:rPr>
        <w:t xml:space="preserve">........... </w:t>
      </w:r>
    </w:p>
    <w:p w14:paraId="6ACE002C" w14:textId="77777777" w:rsidR="0083771A" w:rsidRPr="00683AD4" w:rsidRDefault="0083771A" w:rsidP="0083771A">
      <w:pPr>
        <w:suppressAutoHyphens/>
        <w:jc w:val="both"/>
        <w:rPr>
          <w:b/>
          <w:sz w:val="12"/>
          <w:szCs w:val="12"/>
        </w:rPr>
      </w:pPr>
    </w:p>
    <w:p w14:paraId="45180915" w14:textId="46991E43" w:rsidR="005732A9" w:rsidRPr="005732A9" w:rsidRDefault="00DB7BB0" w:rsidP="005732A9">
      <w:pPr>
        <w:suppressAutoHyphens/>
        <w:jc w:val="both"/>
        <w:rPr>
          <w:b/>
          <w:sz w:val="22"/>
          <w:szCs w:val="22"/>
          <w:highlight w:val="yellow"/>
        </w:rPr>
      </w:pPr>
      <w:r>
        <w:rPr>
          <w:b/>
          <w:sz w:val="22"/>
          <w:szCs w:val="22"/>
        </w:rPr>
        <w:t xml:space="preserve">   </w:t>
      </w:r>
      <w:r w:rsidR="005732A9">
        <w:rPr>
          <w:b/>
          <w:sz w:val="22"/>
          <w:szCs w:val="22"/>
        </w:rPr>
        <w:t xml:space="preserve">  </w:t>
      </w:r>
      <w:r w:rsidR="005732A9" w:rsidRPr="00621CBF">
        <w:rPr>
          <w:b/>
          <w:sz w:val="22"/>
          <w:szCs w:val="22"/>
        </w:rPr>
        <w:t>Oferowany produkt i model</w:t>
      </w:r>
      <w:r w:rsidR="005732A9">
        <w:rPr>
          <w:b/>
          <w:sz w:val="22"/>
          <w:szCs w:val="22"/>
        </w:rPr>
        <w:t xml:space="preserve"> symulatora</w:t>
      </w:r>
      <w:r w:rsidR="005732A9" w:rsidRPr="00621CBF">
        <w:rPr>
          <w:b/>
          <w:sz w:val="22"/>
          <w:szCs w:val="22"/>
        </w:rPr>
        <w:t>: …………………</w:t>
      </w:r>
      <w:r w:rsidR="005732A9">
        <w:rPr>
          <w:b/>
          <w:sz w:val="22"/>
          <w:szCs w:val="22"/>
        </w:rPr>
        <w:t>..</w:t>
      </w:r>
      <w:r w:rsidR="005732A9" w:rsidRPr="00621CBF">
        <w:rPr>
          <w:b/>
          <w:sz w:val="22"/>
          <w:szCs w:val="22"/>
        </w:rPr>
        <w:t>…...…....</w:t>
      </w:r>
    </w:p>
    <w:p w14:paraId="3B7998CA" w14:textId="4A088D0D" w:rsidR="00B41657" w:rsidRPr="003C738A" w:rsidRDefault="00DB7BB0" w:rsidP="005732A9">
      <w:pPr>
        <w:suppressAutoHyphens/>
        <w:spacing w:before="120" w:after="120"/>
        <w:ind w:left="142"/>
        <w:rPr>
          <w:b/>
          <w:sz w:val="22"/>
          <w:szCs w:val="22"/>
        </w:rPr>
      </w:pPr>
      <w:r>
        <w:rPr>
          <w:b/>
          <w:sz w:val="22"/>
          <w:szCs w:val="22"/>
        </w:rPr>
        <w:t xml:space="preserve">  Okres gwarancji ……………………….</w:t>
      </w:r>
    </w:p>
    <w:p w14:paraId="3A665C04" w14:textId="77777777" w:rsidR="0083771A" w:rsidRPr="00683AD4" w:rsidRDefault="0083771A" w:rsidP="0083771A">
      <w:pPr>
        <w:suppressAutoHyphens/>
        <w:ind w:left="425"/>
        <w:jc w:val="both"/>
        <w:rPr>
          <w:b/>
          <w:sz w:val="12"/>
          <w:szCs w:val="12"/>
        </w:rPr>
      </w:pPr>
    </w:p>
    <w:p w14:paraId="01754810" w14:textId="77777777" w:rsidR="00F54B34" w:rsidRPr="001F042A" w:rsidRDefault="00F54B34" w:rsidP="00594FF8">
      <w:pPr>
        <w:pStyle w:val="Tekstpodstawowy21"/>
        <w:spacing w:after="60"/>
        <w:ind w:left="425"/>
        <w:jc w:val="both"/>
        <w:rPr>
          <w:sz w:val="22"/>
          <w:szCs w:val="22"/>
        </w:rPr>
      </w:pPr>
      <w:r w:rsidRPr="001F042A">
        <w:rPr>
          <w:sz w:val="22"/>
          <w:szCs w:val="22"/>
        </w:rPr>
        <w:t>W przypadku powstania obowiązku podatkowego po stronie Zamawiającego kwota netto będzie jednocześnie kwotą brutto.</w:t>
      </w: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6B50A3C7" w:rsidR="003C03C5" w:rsidRPr="00683AD4" w:rsidRDefault="003C03C5" w:rsidP="00DD4EDD">
      <w:pPr>
        <w:pStyle w:val="Akapitzlist"/>
        <w:numPr>
          <w:ilvl w:val="0"/>
          <w:numId w:val="55"/>
        </w:numPr>
        <w:jc w:val="both"/>
        <w:rPr>
          <w:i/>
          <w:iCs/>
          <w:sz w:val="18"/>
          <w:szCs w:val="18"/>
        </w:rPr>
      </w:pPr>
      <w:r w:rsidRPr="00683AD4">
        <w:rPr>
          <w:sz w:val="22"/>
          <w:szCs w:val="22"/>
        </w:rPr>
        <w:t xml:space="preserve">Wykonawca zrealizuje   przedmiot umowy w terminie </w:t>
      </w:r>
      <w:r w:rsidRPr="004609C3">
        <w:rPr>
          <w:sz w:val="22"/>
          <w:szCs w:val="22"/>
        </w:rPr>
        <w:t>do</w:t>
      </w:r>
      <w:r w:rsidR="004609C3">
        <w:rPr>
          <w:sz w:val="22"/>
          <w:szCs w:val="22"/>
        </w:rPr>
        <w:t xml:space="preserve"> </w:t>
      </w:r>
      <w:r w:rsidR="0056460C">
        <w:rPr>
          <w:b/>
          <w:bCs/>
          <w:sz w:val="22"/>
          <w:szCs w:val="22"/>
          <w:u w:val="single"/>
        </w:rPr>
        <w:t>270</w:t>
      </w:r>
      <w:r w:rsidRPr="00DB7BB0">
        <w:rPr>
          <w:b/>
          <w:bCs/>
          <w:sz w:val="22"/>
          <w:szCs w:val="22"/>
          <w:u w:val="single"/>
        </w:rPr>
        <w:t xml:space="preserve"> dni kalendarzowych</w:t>
      </w:r>
      <w:r w:rsidRPr="004609C3">
        <w:rPr>
          <w:sz w:val="22"/>
          <w:szCs w:val="22"/>
          <w:u w:val="single"/>
        </w:rPr>
        <w:t xml:space="preserve"> od daty podpisania umowy. </w:t>
      </w:r>
    </w:p>
    <w:p w14:paraId="42FFA6D3" w14:textId="2CB15558" w:rsidR="003C03C5" w:rsidRDefault="003C03C5" w:rsidP="00DD4EDD">
      <w:pPr>
        <w:pStyle w:val="Akapitzlist"/>
        <w:widowControl w:val="0"/>
        <w:numPr>
          <w:ilvl w:val="0"/>
          <w:numId w:val="55"/>
        </w:numPr>
        <w:jc w:val="both"/>
        <w:rPr>
          <w:sz w:val="22"/>
          <w:szCs w:val="22"/>
        </w:rPr>
      </w:pPr>
      <w:r w:rsidRPr="00683AD4">
        <w:rPr>
          <w:sz w:val="22"/>
          <w:szCs w:val="22"/>
        </w:rPr>
        <w:t xml:space="preserve">Dostawa będzie dokonana transportem Wykonawcy na jego koszt i ryzyko. Wykonawca zobowiązany jest dostarczyć </w:t>
      </w:r>
      <w:r w:rsidR="00080BA5" w:rsidRPr="00683AD4">
        <w:rPr>
          <w:sz w:val="22"/>
          <w:szCs w:val="22"/>
        </w:rPr>
        <w:t xml:space="preserve">wraz z montażem </w:t>
      </w:r>
      <w:r w:rsidRPr="00683AD4">
        <w:rPr>
          <w:sz w:val="22"/>
          <w:szCs w:val="22"/>
        </w:rPr>
        <w:t xml:space="preserve">przedmiot umowy na adres: Politechnika Morska w </w:t>
      </w:r>
      <w:r w:rsidRPr="00683AD4">
        <w:rPr>
          <w:sz w:val="22"/>
          <w:szCs w:val="22"/>
        </w:rPr>
        <w:lastRenderedPageBreak/>
        <w:t xml:space="preserve">Szczecinie ul. </w:t>
      </w:r>
      <w:r w:rsidR="00D349C6">
        <w:rPr>
          <w:sz w:val="22"/>
          <w:szCs w:val="22"/>
        </w:rPr>
        <w:t xml:space="preserve">Willowa </w:t>
      </w:r>
      <w:r w:rsidR="005670F5" w:rsidRPr="000C74C2">
        <w:rPr>
          <w:sz w:val="22"/>
          <w:szCs w:val="22"/>
        </w:rPr>
        <w:t>2</w:t>
      </w:r>
      <w:r w:rsidR="00FE7653">
        <w:rPr>
          <w:sz w:val="22"/>
          <w:szCs w:val="22"/>
        </w:rPr>
        <w:t>,</w:t>
      </w:r>
      <w:r w:rsidR="00983180" w:rsidRPr="000C74C2">
        <w:rPr>
          <w:sz w:val="22"/>
          <w:szCs w:val="22"/>
        </w:rPr>
        <w:t xml:space="preserve"> </w:t>
      </w:r>
      <w:r w:rsidR="00D349C6">
        <w:rPr>
          <w:sz w:val="22"/>
          <w:szCs w:val="22"/>
        </w:rPr>
        <w:t>71-650</w:t>
      </w:r>
      <w:r w:rsidR="00FE7653">
        <w:rPr>
          <w:sz w:val="22"/>
          <w:szCs w:val="22"/>
        </w:rPr>
        <w:t xml:space="preserve"> </w:t>
      </w:r>
      <w:r w:rsidRPr="000C74C2">
        <w:rPr>
          <w:sz w:val="22"/>
          <w:szCs w:val="22"/>
        </w:rPr>
        <w:t>Szczecin</w:t>
      </w:r>
      <w:r w:rsidR="00FE7653">
        <w:rPr>
          <w:sz w:val="22"/>
          <w:szCs w:val="22"/>
        </w:rPr>
        <w:t>.</w:t>
      </w:r>
    </w:p>
    <w:p w14:paraId="5D355D8D" w14:textId="6C8AC218" w:rsidR="0056460C" w:rsidRPr="000B4DED" w:rsidRDefault="0056460C" w:rsidP="0056460C">
      <w:pPr>
        <w:numPr>
          <w:ilvl w:val="0"/>
          <w:numId w:val="55"/>
        </w:numPr>
        <w:jc w:val="both"/>
        <w:rPr>
          <w:sz w:val="22"/>
          <w:szCs w:val="22"/>
        </w:rPr>
      </w:pPr>
      <w:r w:rsidRPr="000B4DED">
        <w:rPr>
          <w:sz w:val="22"/>
          <w:szCs w:val="22"/>
        </w:rPr>
        <w:t>Z okoliczności wydania i realizacji przedmiotu umowy strony sporządzą protokół zawierający wszelkie ustalenia</w:t>
      </w:r>
      <w:r>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Pr>
          <w:sz w:val="22"/>
          <w:szCs w:val="22"/>
        </w:rPr>
        <w:t>2</w:t>
      </w:r>
      <w:r w:rsidRPr="00C059B5">
        <w:rPr>
          <w:sz w:val="22"/>
          <w:szCs w:val="22"/>
        </w:rPr>
        <w:t xml:space="preserve"> do umowy</w:t>
      </w:r>
      <w:r w:rsidRPr="000B4DED">
        <w:rPr>
          <w:sz w:val="22"/>
          <w:szCs w:val="22"/>
        </w:rPr>
        <w:t xml:space="preserve">. Zamawiający uprawniony będzie do sprawdzenia dostarczonego sprzętu w terminie do </w:t>
      </w:r>
      <w:r w:rsidR="00041CA1">
        <w:rPr>
          <w:sz w:val="22"/>
          <w:szCs w:val="22"/>
        </w:rPr>
        <w:t>14</w:t>
      </w:r>
      <w:r w:rsidRPr="000B4DED">
        <w:rPr>
          <w:sz w:val="22"/>
          <w:szCs w:val="22"/>
        </w:rPr>
        <w:t xml:space="preserve"> dni roboczych od daty dostarczenia przedmiotu umowy. Po sprawdzeniu sprzętu Zamawiający podpisze protokół, o którym mowa w zdaniu poprzedzającym.</w:t>
      </w:r>
    </w:p>
    <w:p w14:paraId="6352CF00" w14:textId="77777777" w:rsidR="0056460C" w:rsidRPr="000B4DED" w:rsidRDefault="0056460C" w:rsidP="0056460C">
      <w:pPr>
        <w:numPr>
          <w:ilvl w:val="0"/>
          <w:numId w:val="55"/>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Pr>
          <w:sz w:val="22"/>
          <w:szCs w:val="22"/>
        </w:rPr>
        <w:t>3</w:t>
      </w:r>
      <w:r w:rsidRPr="000B4DED">
        <w:rPr>
          <w:sz w:val="22"/>
          <w:szCs w:val="22"/>
        </w:rPr>
        <w:t>.</w:t>
      </w:r>
    </w:p>
    <w:p w14:paraId="7ADC1899" w14:textId="77777777" w:rsidR="0056460C" w:rsidRPr="000B4DED" w:rsidRDefault="0056460C" w:rsidP="0056460C">
      <w:pPr>
        <w:numPr>
          <w:ilvl w:val="0"/>
          <w:numId w:val="55"/>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68A8B179" w14:textId="7351D354" w:rsidR="0056460C" w:rsidRPr="000B4DED" w:rsidRDefault="0056460C" w:rsidP="0056460C">
      <w:pPr>
        <w:widowControl w:val="0"/>
        <w:numPr>
          <w:ilvl w:val="0"/>
          <w:numId w:val="55"/>
        </w:numPr>
        <w:jc w:val="both"/>
        <w:rPr>
          <w:sz w:val="22"/>
          <w:szCs w:val="22"/>
        </w:rPr>
      </w:pPr>
      <w:r w:rsidRPr="000B4DED">
        <w:rPr>
          <w:sz w:val="22"/>
          <w:szCs w:val="22"/>
        </w:rPr>
        <w:t>Sprzedaż wraz z dostawą</w:t>
      </w:r>
      <w:r w:rsidR="0006242F">
        <w:rPr>
          <w:sz w:val="22"/>
          <w:szCs w:val="22"/>
        </w:rPr>
        <w:t xml:space="preserve">, montażem i uruchomieniem </w:t>
      </w:r>
      <w:r w:rsidRPr="000B4DED">
        <w:rPr>
          <w:sz w:val="22"/>
          <w:szCs w:val="22"/>
        </w:rPr>
        <w:t>uznaje się za kompletną w przypadku zrealizowania przedmiotu umowy          i dostarczenia faktury.</w:t>
      </w:r>
    </w:p>
    <w:p w14:paraId="2AAD4D98" w14:textId="2245068F" w:rsidR="0056460C" w:rsidRPr="009B0B54" w:rsidRDefault="0056460C" w:rsidP="0056460C">
      <w:pPr>
        <w:pStyle w:val="Akapitzlist"/>
        <w:numPr>
          <w:ilvl w:val="0"/>
          <w:numId w:val="55"/>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C5185C">
        <w:rPr>
          <w:sz w:val="22"/>
          <w:szCs w:val="22"/>
        </w:rPr>
        <w:t xml:space="preserve">jest </w:t>
      </w:r>
      <w:r w:rsidRPr="00ED4CD6">
        <w:rPr>
          <w:sz w:val="22"/>
          <w:szCs w:val="22"/>
        </w:rPr>
        <w:t>Pani Marta Mikulska-Nawacka</w:t>
      </w:r>
      <w:r w:rsidRPr="00A21201">
        <w:t xml:space="preserve"> </w:t>
      </w:r>
      <w:r w:rsidRPr="00A21201">
        <w:rPr>
          <w:sz w:val="22"/>
          <w:szCs w:val="22"/>
        </w:rPr>
        <w:t>Pani Aldona Marciszak</w:t>
      </w:r>
      <w:r w:rsidRPr="00ED4CD6">
        <w:rPr>
          <w:sz w:val="22"/>
          <w:szCs w:val="22"/>
        </w:rPr>
        <w:t xml:space="preserve"> oraz Pan </w:t>
      </w:r>
      <w:r>
        <w:rPr>
          <w:sz w:val="22"/>
          <w:szCs w:val="22"/>
        </w:rPr>
        <w:t xml:space="preserve"> Jan Drzewieniecki</w:t>
      </w:r>
      <w:r w:rsidRPr="0096736A">
        <w:rPr>
          <w:sz w:val="22"/>
          <w:szCs w:val="22"/>
        </w:rPr>
        <w:t>.</w:t>
      </w:r>
    </w:p>
    <w:p w14:paraId="55868381" w14:textId="77777777" w:rsidR="0056460C" w:rsidRPr="0023307D" w:rsidRDefault="0056460C" w:rsidP="0056460C">
      <w:pPr>
        <w:pStyle w:val="Akapitzlist"/>
        <w:numPr>
          <w:ilvl w:val="0"/>
          <w:numId w:val="55"/>
        </w:numPr>
        <w:jc w:val="both"/>
        <w:rPr>
          <w:sz w:val="22"/>
          <w:szCs w:val="22"/>
        </w:rPr>
      </w:pPr>
      <w:r w:rsidRPr="000B4DED">
        <w:rPr>
          <w:sz w:val="22"/>
          <w:szCs w:val="22"/>
        </w:rPr>
        <w:t xml:space="preserve">Zamawiający wymaga, aby przedmiot umowy był fabrycznie nowy, wolny od wad technicznych </w:t>
      </w:r>
      <w:r w:rsidRPr="000B4DED">
        <w:rPr>
          <w:sz w:val="22"/>
          <w:szCs w:val="22"/>
        </w:rPr>
        <w:br/>
        <w:t xml:space="preserve">i prawnych, dobrej jakości, dopuszczony do obrotu, zapakowany w oryginalne opakowanie dla danego produktu, </w:t>
      </w:r>
      <w:r w:rsidRPr="001A2458">
        <w:rPr>
          <w:sz w:val="22"/>
          <w:szCs w:val="22"/>
        </w:rPr>
        <w:t>zaopatrzony w</w:t>
      </w:r>
      <w:r w:rsidRPr="000B4DED">
        <w:rPr>
          <w:sz w:val="22"/>
          <w:szCs w:val="22"/>
        </w:rPr>
        <w:t xml:space="preserve"> etykiety identyfikujące dany produkt, określający jego parametry techniczne, jakościowe, funkcjonalne oraz użytkowe. Na przedmiocie umowy, jak również </w:t>
      </w:r>
      <w:r w:rsidRPr="00FC1BCE">
        <w:rPr>
          <w:sz w:val="22"/>
          <w:szCs w:val="22"/>
        </w:rPr>
        <w:t>na opakowaniu musi znajdować się znak firmowy i określenie pochodzenia</w:t>
      </w:r>
      <w:r w:rsidRPr="00FC1BCE">
        <w:rPr>
          <w:color w:val="000000"/>
          <w:sz w:val="22"/>
          <w:szCs w:val="22"/>
        </w:rPr>
        <w:t xml:space="preserve"> (producenta).</w:t>
      </w:r>
      <w:r>
        <w:t xml:space="preserve"> </w:t>
      </w:r>
      <w:r w:rsidRPr="00A21201">
        <w:rPr>
          <w:color w:val="000000"/>
          <w:sz w:val="22"/>
          <w:szCs w:val="22"/>
        </w:rPr>
        <w:t>Zamawiający nie dopuszcza rozwiązań powystawowych, używanych i prototypowych</w:t>
      </w:r>
      <w:r>
        <w:rPr>
          <w:color w:val="000000"/>
          <w:sz w:val="22"/>
          <w:szCs w:val="22"/>
        </w:rPr>
        <w:t>.</w:t>
      </w:r>
    </w:p>
    <w:p w14:paraId="246FCA0D" w14:textId="77777777" w:rsidR="0056460C" w:rsidRPr="0023307D" w:rsidRDefault="0056460C" w:rsidP="0056460C">
      <w:pPr>
        <w:pStyle w:val="Akapitzlist"/>
        <w:numPr>
          <w:ilvl w:val="0"/>
          <w:numId w:val="55"/>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6FA7148F" w14:textId="77777777" w:rsidR="0056460C" w:rsidRPr="00075861" w:rsidRDefault="0056460C" w:rsidP="0056460C">
      <w:pPr>
        <w:pStyle w:val="Akapitzlist"/>
        <w:numPr>
          <w:ilvl w:val="3"/>
          <w:numId w:val="112"/>
        </w:numPr>
        <w:suppressAutoHyphens/>
        <w:autoSpaceDE w:val="0"/>
        <w:ind w:left="709" w:hanging="283"/>
        <w:rPr>
          <w:sz w:val="22"/>
          <w:szCs w:val="22"/>
          <w:lang w:eastAsia="ar-SA"/>
        </w:rPr>
      </w:pPr>
      <w:r w:rsidRPr="00075861">
        <w:rPr>
          <w:sz w:val="22"/>
          <w:szCs w:val="22"/>
          <w:lang w:eastAsia="ar-SA"/>
        </w:rPr>
        <w:t>część ………………………………… nazwa podwykonawcy ………………..</w:t>
      </w:r>
    </w:p>
    <w:p w14:paraId="77CCA8DB" w14:textId="77777777" w:rsidR="0056460C" w:rsidRPr="00075861" w:rsidRDefault="0056460C" w:rsidP="0056460C">
      <w:pPr>
        <w:pStyle w:val="Akapitzlist"/>
        <w:numPr>
          <w:ilvl w:val="3"/>
          <w:numId w:val="112"/>
        </w:numPr>
        <w:suppressAutoHyphens/>
        <w:autoSpaceDE w:val="0"/>
        <w:ind w:left="709" w:hanging="283"/>
        <w:rPr>
          <w:sz w:val="22"/>
          <w:szCs w:val="22"/>
          <w:lang w:eastAsia="ar-SA"/>
        </w:rPr>
      </w:pPr>
      <w:r w:rsidRPr="00075861">
        <w:rPr>
          <w:sz w:val="22"/>
          <w:szCs w:val="22"/>
        </w:rPr>
        <w:t>część ………………………………… nazwa podwykonawcy ………………..</w:t>
      </w:r>
    </w:p>
    <w:p w14:paraId="08A7F2FC" w14:textId="77777777" w:rsidR="003C03C5" w:rsidRPr="00FC1BCE" w:rsidRDefault="003C03C5" w:rsidP="003C03C5">
      <w:pPr>
        <w:jc w:val="both"/>
        <w:rPr>
          <w:sz w:val="22"/>
          <w:szCs w:val="22"/>
        </w:rPr>
      </w:pPr>
    </w:p>
    <w:p w14:paraId="2E216632" w14:textId="77777777" w:rsidR="003C03C5" w:rsidRPr="00FC1BCE" w:rsidRDefault="003C03C5" w:rsidP="003C03C5">
      <w:pPr>
        <w:keepNext/>
        <w:jc w:val="center"/>
        <w:rPr>
          <w:b/>
          <w:sz w:val="22"/>
          <w:szCs w:val="22"/>
        </w:rPr>
      </w:pPr>
      <w:r w:rsidRPr="00FC1BCE">
        <w:rPr>
          <w:b/>
          <w:sz w:val="22"/>
          <w:szCs w:val="22"/>
        </w:rPr>
        <w:t>§ 3 Warunki płatności</w:t>
      </w:r>
    </w:p>
    <w:p w14:paraId="525A62EC" w14:textId="77777777" w:rsidR="003C03C5" w:rsidRPr="003D2BAF" w:rsidRDefault="003C03C5" w:rsidP="003C03C5">
      <w:pPr>
        <w:keepNext/>
        <w:jc w:val="center"/>
        <w:rPr>
          <w:b/>
          <w:sz w:val="16"/>
          <w:szCs w:val="16"/>
        </w:rPr>
      </w:pPr>
    </w:p>
    <w:p w14:paraId="254FE711" w14:textId="77777777" w:rsidR="0056460C" w:rsidRPr="00F64D93" w:rsidRDefault="0056460C" w:rsidP="0056460C">
      <w:pPr>
        <w:numPr>
          <w:ilvl w:val="1"/>
          <w:numId w:val="113"/>
        </w:numPr>
        <w:tabs>
          <w:tab w:val="clear" w:pos="0"/>
        </w:tabs>
        <w:suppressAutoHyphens/>
        <w:ind w:left="284" w:hanging="284"/>
        <w:jc w:val="both"/>
        <w:rPr>
          <w:sz w:val="22"/>
          <w:szCs w:val="22"/>
        </w:rPr>
      </w:pPr>
      <w:r w:rsidRPr="00F64D93">
        <w:rPr>
          <w:sz w:val="22"/>
          <w:szCs w:val="22"/>
        </w:rPr>
        <w:t>Zapłata należności za prawidłowe wykonanie przedmiotu umowy nastąpi przelewem po wykonaniu przedmiotu umowy i jego protokolarnym odbiorze bez zastrzeżeń przez Zamawiającego, w terminie do 30 dni licząc od dnia otrzymania prawidłowo wystawionej faktury, w złotych polskich na konto Wykonawcy nr ……………………………………………………………………, które jest zgodne z rachunkiem bankowym wskazanym w Wykazie podmiotów zarejestrowanych jako podatnicy VAT, niezarejestrowanych oraz wykreślonych i przywróconych do rejestru VAT. W przypadku wskazania rachunku bankowego niezgodnego z Wykazem, zapłata należności bez uprawnienia Wykonawcy do żądania odsetek za opóźnienie w zapłacie, nastąpi po wyjaśnieniu prawidłowości rachunku bankowego.</w:t>
      </w:r>
    </w:p>
    <w:p w14:paraId="056042A2" w14:textId="77777777" w:rsidR="0056460C" w:rsidRPr="00F64D93" w:rsidRDefault="0056460C" w:rsidP="0056460C">
      <w:pPr>
        <w:numPr>
          <w:ilvl w:val="1"/>
          <w:numId w:val="113"/>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w szczególności wskazane w ofercie Wykonawcy: sprzęt objęty przedmiotem niniejszej umowy.  Koszty transportu i ubezpieczenia, koszty szkolenia, koszty instalacji, konfiguracji i uruchomienia, czynności serwisowe w okresie obowiązywania gwarancji leżą po stronie Wykonawcy.</w:t>
      </w:r>
    </w:p>
    <w:p w14:paraId="58E8F0F4" w14:textId="77777777" w:rsidR="0056460C" w:rsidRPr="00F64D93" w:rsidRDefault="0056460C" w:rsidP="0056460C">
      <w:pPr>
        <w:numPr>
          <w:ilvl w:val="1"/>
          <w:numId w:val="113"/>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7B70B201" w14:textId="77777777" w:rsidR="0056460C" w:rsidRPr="00F64D93" w:rsidRDefault="0056460C" w:rsidP="0056460C">
      <w:pPr>
        <w:numPr>
          <w:ilvl w:val="1"/>
          <w:numId w:val="113"/>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2D69C9C0" w14:textId="77777777" w:rsidR="0056460C" w:rsidRPr="002C3EEB" w:rsidRDefault="0056460C" w:rsidP="0056460C">
      <w:pPr>
        <w:rPr>
          <w:b/>
          <w:sz w:val="16"/>
          <w:szCs w:val="16"/>
        </w:rPr>
      </w:pPr>
    </w:p>
    <w:p w14:paraId="4E6D881E" w14:textId="77777777" w:rsidR="0056460C" w:rsidRDefault="0056460C" w:rsidP="0056460C">
      <w:pPr>
        <w:ind w:left="142"/>
        <w:jc w:val="center"/>
        <w:rPr>
          <w:b/>
          <w:sz w:val="22"/>
          <w:szCs w:val="22"/>
        </w:rPr>
      </w:pPr>
    </w:p>
    <w:p w14:paraId="1AAC6D14" w14:textId="77777777" w:rsidR="003C03C5" w:rsidRPr="00FC1BCE" w:rsidRDefault="003C03C5" w:rsidP="003C03C5">
      <w:pPr>
        <w:ind w:left="142"/>
        <w:jc w:val="center"/>
        <w:rPr>
          <w:b/>
          <w:sz w:val="22"/>
          <w:szCs w:val="22"/>
        </w:rPr>
      </w:pPr>
      <w:r w:rsidRPr="00FC1BCE">
        <w:rPr>
          <w:b/>
          <w:sz w:val="22"/>
          <w:szCs w:val="22"/>
        </w:rPr>
        <w:t>§4 Gwarancja i rękojmia za wady</w:t>
      </w:r>
    </w:p>
    <w:p w14:paraId="63E15854" w14:textId="77777777" w:rsidR="003C03C5" w:rsidRPr="003D2BAF" w:rsidRDefault="003C03C5" w:rsidP="003C03C5">
      <w:pPr>
        <w:ind w:left="142"/>
        <w:jc w:val="center"/>
        <w:rPr>
          <w:b/>
          <w:sz w:val="16"/>
          <w:szCs w:val="16"/>
        </w:rPr>
      </w:pPr>
    </w:p>
    <w:p w14:paraId="4F770A0C" w14:textId="77777777" w:rsidR="0056460C" w:rsidRPr="00FC1BCE" w:rsidRDefault="0056460C" w:rsidP="0056460C">
      <w:pPr>
        <w:numPr>
          <w:ilvl w:val="0"/>
          <w:numId w:val="52"/>
        </w:numPr>
        <w:tabs>
          <w:tab w:val="clear" w:pos="360"/>
          <w:tab w:val="num" w:pos="426"/>
        </w:tabs>
        <w:ind w:left="425" w:hanging="425"/>
        <w:jc w:val="both"/>
        <w:rPr>
          <w:sz w:val="22"/>
          <w:szCs w:val="22"/>
        </w:rPr>
      </w:pPr>
      <w:r w:rsidRPr="00FC1BCE">
        <w:rPr>
          <w:sz w:val="22"/>
          <w:szCs w:val="22"/>
        </w:rPr>
        <w:t xml:space="preserve">Wykonawca gwarantuje, że dostarczony </w:t>
      </w:r>
      <w:r>
        <w:rPr>
          <w:sz w:val="22"/>
          <w:szCs w:val="22"/>
        </w:rPr>
        <w:t>przedmiot umowy</w:t>
      </w:r>
      <w:r w:rsidRPr="00FC1BCE">
        <w:rPr>
          <w:sz w:val="22"/>
          <w:szCs w:val="22"/>
        </w:rPr>
        <w:t>, niezależnie od jego właściwego zaprojektowania i wykonania, jest całkowicie nieużywany.</w:t>
      </w:r>
    </w:p>
    <w:p w14:paraId="24C94102" w14:textId="77777777" w:rsidR="0056460C" w:rsidRPr="001166D9" w:rsidRDefault="0056460C" w:rsidP="0056460C">
      <w:pPr>
        <w:numPr>
          <w:ilvl w:val="0"/>
          <w:numId w:val="52"/>
        </w:numPr>
        <w:tabs>
          <w:tab w:val="clear" w:pos="360"/>
          <w:tab w:val="num" w:pos="426"/>
        </w:tabs>
        <w:suppressAutoHyphens/>
        <w:ind w:left="425" w:hanging="425"/>
        <w:jc w:val="both"/>
        <w:rPr>
          <w:sz w:val="22"/>
          <w:szCs w:val="22"/>
        </w:rPr>
      </w:pPr>
      <w:r w:rsidRPr="001166D9">
        <w:rPr>
          <w:sz w:val="22"/>
          <w:szCs w:val="22"/>
        </w:rPr>
        <w:t xml:space="preserve">Wykonawca udziela Zamawiającemu gwarancji jakości na dostarczony przedmiot umowy na okres wskazany w §1, z zastrzeżeniem ust. 3. </w:t>
      </w:r>
    </w:p>
    <w:p w14:paraId="57CFAA9D"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lastRenderedPageBreak/>
        <w:t xml:space="preserve">Jeśli gwarancja udzielana przez producenta wystawiana jest na dłuższy okres niż określony w               ust. 2 wówczas stosuje się okres gwarancji udzielany przez producenta.  </w:t>
      </w:r>
    </w:p>
    <w:p w14:paraId="54D12E6A"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Termin gwarancji rozpoczyna bieg od daty sprzedaży, o której mowa w § 2 ust. 5.</w:t>
      </w:r>
    </w:p>
    <w:p w14:paraId="77EE6921"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104401EA" w14:textId="5D301C88"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wady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w:t>
      </w:r>
      <w:r w:rsidR="00041CA1">
        <w:rPr>
          <w:sz w:val="22"/>
          <w:szCs w:val="22"/>
        </w:rPr>
        <w:t>30</w:t>
      </w:r>
      <w:r w:rsidRPr="00B55E9A">
        <w:rPr>
          <w:sz w:val="22"/>
          <w:szCs w:val="22"/>
        </w:rPr>
        <w:t xml:space="preserve"> dni od daty ich 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1C0A2947"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4CDE5645"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08A067DE"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0CBD581D" w14:textId="77777777" w:rsidR="0056460C" w:rsidRPr="00B55E9A" w:rsidRDefault="0056460C" w:rsidP="0056460C">
      <w:pPr>
        <w:numPr>
          <w:ilvl w:val="0"/>
          <w:numId w:val="52"/>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56EA074F" w14:textId="77777777" w:rsidR="0056460C" w:rsidRPr="00B55E9A" w:rsidRDefault="0056460C" w:rsidP="0056460C">
      <w:pPr>
        <w:numPr>
          <w:ilvl w:val="0"/>
          <w:numId w:val="52"/>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B273312" w14:textId="77777777" w:rsidR="0056460C" w:rsidRPr="00154DC9" w:rsidRDefault="0056460C" w:rsidP="0056460C">
      <w:pPr>
        <w:jc w:val="both"/>
        <w:rPr>
          <w:b/>
          <w:color w:val="FF0000"/>
          <w:sz w:val="22"/>
          <w:szCs w:val="22"/>
        </w:rPr>
      </w:pPr>
    </w:p>
    <w:p w14:paraId="4F7933A8" w14:textId="45695158" w:rsidR="003C03C5" w:rsidRPr="00FC1BCE" w:rsidRDefault="003C03C5" w:rsidP="003C03C5">
      <w:pPr>
        <w:ind w:left="142"/>
        <w:jc w:val="center"/>
        <w:rPr>
          <w:b/>
          <w:sz w:val="22"/>
          <w:szCs w:val="22"/>
        </w:rPr>
      </w:pPr>
      <w:r w:rsidRPr="00FC1BCE">
        <w:rPr>
          <w:b/>
          <w:sz w:val="22"/>
          <w:szCs w:val="22"/>
        </w:rPr>
        <w:t>§5 Kary umowne</w:t>
      </w:r>
    </w:p>
    <w:p w14:paraId="77BF97D5" w14:textId="77777777" w:rsidR="003C03C5" w:rsidRPr="003D2BAF" w:rsidRDefault="003C03C5" w:rsidP="003C03C5">
      <w:pPr>
        <w:ind w:left="142"/>
        <w:jc w:val="center"/>
        <w:rPr>
          <w:b/>
          <w:sz w:val="16"/>
          <w:szCs w:val="16"/>
          <w:highlight w:val="yellow"/>
        </w:rPr>
      </w:pPr>
    </w:p>
    <w:p w14:paraId="0C30C47D" w14:textId="4077CC91"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55" w:name="_Hlk64283290"/>
      <w:r w:rsidRPr="00683AD4">
        <w:rPr>
          <w:sz w:val="22"/>
          <w:szCs w:val="22"/>
          <w:lang w:eastAsia="ar-SA"/>
        </w:rPr>
        <w:t xml:space="preserve">Wykonawca zapłaci Zamawiającemu karę umowną z tytułu odstąpienia </w:t>
      </w:r>
      <w:r w:rsidR="00246815" w:rsidRPr="00683AD4">
        <w:rPr>
          <w:sz w:val="22"/>
          <w:szCs w:val="22"/>
          <w:lang w:eastAsia="ar-SA"/>
        </w:rPr>
        <w:t xml:space="preserve">od </w:t>
      </w:r>
      <w:r w:rsidRPr="00683AD4">
        <w:rPr>
          <w:sz w:val="22"/>
          <w:szCs w:val="22"/>
          <w:lang w:eastAsia="ar-SA"/>
        </w:rPr>
        <w:t xml:space="preserve">umowy przez  którąkolwiek ze Stron z przyczyn leżących po stronie Wykonawcy w wysokości 10% ceny brutto </w:t>
      </w:r>
      <w:r w:rsidR="006C4FFC">
        <w:rPr>
          <w:sz w:val="22"/>
          <w:szCs w:val="22"/>
          <w:lang w:eastAsia="ar-SA"/>
        </w:rPr>
        <w:t xml:space="preserve">umowy </w:t>
      </w:r>
      <w:r w:rsidRPr="00683AD4">
        <w:rPr>
          <w:sz w:val="22"/>
          <w:szCs w:val="22"/>
          <w:lang w:eastAsia="ar-SA"/>
        </w:rPr>
        <w:t>określonej w § 1 ust.1</w:t>
      </w:r>
      <w:bookmarkEnd w:id="55"/>
      <w:r w:rsidRPr="00683AD4">
        <w:rPr>
          <w:sz w:val="22"/>
          <w:szCs w:val="22"/>
          <w:lang w:eastAsia="ar-SA"/>
        </w:rPr>
        <w:t>.</w:t>
      </w:r>
    </w:p>
    <w:p w14:paraId="45EE977F" w14:textId="5BBA1207" w:rsidR="003C03C5" w:rsidRPr="00683AD4" w:rsidRDefault="003C03C5" w:rsidP="00DD4EDD">
      <w:pPr>
        <w:numPr>
          <w:ilvl w:val="3"/>
          <w:numId w:val="65"/>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brutto </w:t>
      </w:r>
      <w:r w:rsidR="006C4FFC">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D36C3CB" w14:textId="69D6E385"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683AD4">
        <w:rPr>
          <w:sz w:val="22"/>
          <w:szCs w:val="22"/>
          <w:lang w:eastAsia="ar-SA"/>
        </w:rPr>
        <w:t xml:space="preserve"> lub </w:t>
      </w:r>
      <w:r w:rsidRPr="00683AD4">
        <w:rPr>
          <w:sz w:val="22"/>
          <w:szCs w:val="22"/>
          <w:lang w:eastAsia="ar-SA"/>
        </w:rPr>
        <w:t>za zwłokę w zakończeniu czynności serwisowych w terminie określonym w §4 ust. 11</w:t>
      </w:r>
      <w:r w:rsidR="006D2051" w:rsidRPr="00683AD4">
        <w:rPr>
          <w:lang w:eastAsia="ar-SA"/>
        </w:rPr>
        <w:t xml:space="preserve"> </w:t>
      </w:r>
      <w:r w:rsidRPr="00683AD4">
        <w:rPr>
          <w:sz w:val="22"/>
          <w:szCs w:val="22"/>
          <w:lang w:eastAsia="ar-SA"/>
        </w:rPr>
        <w:t xml:space="preserve">w wysokości 0,2% ceny </w:t>
      </w:r>
      <w:r w:rsidR="00CD5574">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90228B9" w14:textId="4371C06C"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Odpowiedzialność Wykonawcy z tytułu zapłaty kar umownych przewidzianych w umowie ograniczona jest do 50 % łącznej ceny brutto</w:t>
      </w:r>
      <w:r w:rsidR="00246815" w:rsidRPr="00683AD4">
        <w:rPr>
          <w:sz w:val="22"/>
          <w:szCs w:val="22"/>
          <w:lang w:eastAsia="ar-SA"/>
        </w:rPr>
        <w:t xml:space="preserve"> </w:t>
      </w:r>
      <w:r w:rsidR="000A50C3">
        <w:rPr>
          <w:sz w:val="22"/>
          <w:szCs w:val="22"/>
          <w:lang w:eastAsia="ar-SA"/>
        </w:rPr>
        <w:t>umowy</w:t>
      </w:r>
      <w:r w:rsidRPr="00683AD4">
        <w:rPr>
          <w:sz w:val="22"/>
          <w:szCs w:val="22"/>
          <w:lang w:eastAsia="ar-SA"/>
        </w:rPr>
        <w:t>, określonej w § 1 ust. 1.</w:t>
      </w:r>
    </w:p>
    <w:p w14:paraId="12E1234B" w14:textId="70DA7C1A"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6F38BF" w:rsidRPr="00683AD4">
        <w:rPr>
          <w:sz w:val="22"/>
          <w:szCs w:val="22"/>
          <w:lang w:eastAsia="ar-SA"/>
        </w:rPr>
        <w:t>5</w:t>
      </w:r>
      <w:r w:rsidRPr="00683AD4">
        <w:rPr>
          <w:sz w:val="22"/>
          <w:szCs w:val="22"/>
          <w:lang w:eastAsia="ar-SA"/>
        </w:rPr>
        <w:t>.</w:t>
      </w:r>
    </w:p>
    <w:p w14:paraId="62139ECE" w14:textId="77777777"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25C02545" w14:textId="0BFE53D3"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sidR="004F60EB" w:rsidRPr="00683AD4">
        <w:rPr>
          <w:sz w:val="22"/>
          <w:szCs w:val="22"/>
          <w:lang w:eastAsia="ar-SA"/>
        </w:rPr>
        <w:t>4</w:t>
      </w:r>
      <w:r w:rsidR="00CD7DDD" w:rsidRPr="00683AD4">
        <w:rPr>
          <w:sz w:val="22"/>
          <w:szCs w:val="22"/>
          <w:lang w:eastAsia="ar-SA"/>
        </w:rPr>
        <w:t xml:space="preserve"> </w:t>
      </w:r>
      <w:r w:rsidRPr="00683AD4">
        <w:rPr>
          <w:sz w:val="22"/>
          <w:szCs w:val="22"/>
          <w:lang w:eastAsia="ar-SA"/>
        </w:rPr>
        <w:t xml:space="preserve">Zamawiający będzie upoważniony do potrącenia kwoty tych kar z </w:t>
      </w:r>
      <w:r w:rsidR="009E71C7" w:rsidRPr="00683AD4">
        <w:rPr>
          <w:sz w:val="22"/>
          <w:szCs w:val="22"/>
          <w:lang w:eastAsia="ar-SA"/>
        </w:rPr>
        <w:t xml:space="preserve">należności </w:t>
      </w:r>
      <w:r w:rsidRPr="00683AD4">
        <w:rPr>
          <w:sz w:val="22"/>
          <w:szCs w:val="22"/>
          <w:lang w:eastAsia="ar-SA"/>
        </w:rPr>
        <w:t>Wykonawcy</w:t>
      </w:r>
      <w:r w:rsidR="009E71C7" w:rsidRPr="00683AD4">
        <w:rPr>
          <w:sz w:val="22"/>
          <w:szCs w:val="22"/>
          <w:lang w:eastAsia="ar-SA"/>
        </w:rPr>
        <w:t xml:space="preserve"> przysługujących mu na podstawie niniejszej umowy, na co Wykonawca wyraża zgodę</w:t>
      </w:r>
      <w:r w:rsidRPr="00683AD4">
        <w:rPr>
          <w:sz w:val="22"/>
          <w:szCs w:val="22"/>
          <w:lang w:eastAsia="ar-SA"/>
        </w:rPr>
        <w:t xml:space="preserve">. </w:t>
      </w:r>
    </w:p>
    <w:p w14:paraId="57629923" w14:textId="7DDD9B9F" w:rsidR="003C03C5" w:rsidRPr="00683AD4" w:rsidRDefault="003C03C5" w:rsidP="00DD4EDD">
      <w:pPr>
        <w:numPr>
          <w:ilvl w:val="3"/>
          <w:numId w:val="65"/>
        </w:numPr>
        <w:tabs>
          <w:tab w:val="num" w:pos="426"/>
        </w:tabs>
        <w:suppressAutoHyphens/>
        <w:ind w:left="426" w:hanging="284"/>
        <w:jc w:val="both"/>
        <w:rPr>
          <w:sz w:val="22"/>
          <w:szCs w:val="22"/>
          <w:lang w:eastAsia="ar-SA"/>
        </w:rPr>
      </w:pPr>
      <w:bookmarkStart w:id="56" w:name="_Hlk64550997"/>
      <w:r w:rsidRPr="00683AD4">
        <w:rPr>
          <w:sz w:val="22"/>
          <w:szCs w:val="22"/>
          <w:lang w:eastAsia="ar-SA"/>
        </w:rPr>
        <w:lastRenderedPageBreak/>
        <w:t xml:space="preserve">W przypadku odstąpienia od Umowy przez Zamawiającego z przyczyn zawinionych przez Zamawiającego, Zamawiający zapłaci Wykonawcy karę umowną w wysokości 10 %  ceny brutto </w:t>
      </w:r>
      <w:r w:rsidR="000A50C3">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Nie dotyczy to odstąpienia od umowy z przyczyn przewidzianych w ustawie Pzp.</w:t>
      </w:r>
      <w:bookmarkEnd w:id="56"/>
    </w:p>
    <w:p w14:paraId="7C99C215" w14:textId="77777777" w:rsidR="003C03C5" w:rsidRPr="00683AD4" w:rsidRDefault="003C03C5" w:rsidP="003C03C5">
      <w:pPr>
        <w:shd w:val="clear" w:color="auto" w:fill="FFFFFF"/>
        <w:ind w:left="142"/>
        <w:jc w:val="center"/>
        <w:rPr>
          <w:b/>
          <w:sz w:val="22"/>
          <w:szCs w:val="22"/>
        </w:rPr>
      </w:pPr>
    </w:p>
    <w:p w14:paraId="31B78ED3" w14:textId="5719C3F4" w:rsidR="003C03C5" w:rsidRPr="00FC1BCE" w:rsidRDefault="003C03C5" w:rsidP="003C03C5">
      <w:pPr>
        <w:shd w:val="clear" w:color="auto" w:fill="FFFFFF"/>
        <w:ind w:left="142"/>
        <w:jc w:val="center"/>
        <w:rPr>
          <w:b/>
          <w:sz w:val="22"/>
          <w:szCs w:val="22"/>
        </w:rPr>
      </w:pPr>
      <w:r w:rsidRPr="00683AD4">
        <w:rPr>
          <w:b/>
          <w:sz w:val="22"/>
          <w:szCs w:val="22"/>
        </w:rPr>
        <w:t>§</w:t>
      </w:r>
      <w:r w:rsidR="006848F3">
        <w:rPr>
          <w:b/>
          <w:sz w:val="22"/>
          <w:szCs w:val="22"/>
        </w:rPr>
        <w:t xml:space="preserve"> </w:t>
      </w: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556AAA5C" w14:textId="77777777" w:rsidR="000314E2" w:rsidRPr="00FC1BCE" w:rsidRDefault="000314E2" w:rsidP="000314E2">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78166FBF" w14:textId="77777777" w:rsidR="000314E2" w:rsidRPr="00FC1BCE" w:rsidRDefault="000314E2" w:rsidP="000314E2">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0FC9FAE9" w14:textId="77777777" w:rsidR="000314E2" w:rsidRPr="00FC1BCE" w:rsidRDefault="000314E2" w:rsidP="000314E2">
      <w:pPr>
        <w:shd w:val="clear" w:color="auto" w:fill="FFFFFF"/>
        <w:ind w:left="709" w:hanging="283"/>
        <w:jc w:val="both"/>
        <w:rPr>
          <w:sz w:val="22"/>
          <w:szCs w:val="22"/>
        </w:rPr>
      </w:pPr>
      <w:r>
        <w:rPr>
          <w:sz w:val="22"/>
          <w:szCs w:val="22"/>
        </w:rPr>
        <w:t xml:space="preserve">1) </w:t>
      </w:r>
      <w:r w:rsidRPr="00FC1BCE">
        <w:rPr>
          <w:sz w:val="22"/>
          <w:szCs w:val="22"/>
        </w:rPr>
        <w:t>ulegnie zmianie stan prawny w zakresie dotyczącym realizowanej umowy, który spowoduje konieczność zmiany sposobu wykonania zamówienia przez Wykonawcę;</w:t>
      </w:r>
    </w:p>
    <w:p w14:paraId="52AB6E52" w14:textId="77777777" w:rsidR="000314E2" w:rsidRPr="00FC1BCE" w:rsidRDefault="000314E2" w:rsidP="000314E2">
      <w:pPr>
        <w:shd w:val="clear" w:color="auto" w:fill="FFFFFF"/>
        <w:ind w:left="709" w:hanging="283"/>
        <w:jc w:val="both"/>
        <w:rPr>
          <w:sz w:val="22"/>
          <w:szCs w:val="22"/>
        </w:rPr>
      </w:pPr>
      <w:r>
        <w:rPr>
          <w:sz w:val="22"/>
          <w:szCs w:val="22"/>
        </w:rPr>
        <w:t xml:space="preserve">2) </w:t>
      </w: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15B42A0A" w14:textId="77777777" w:rsidR="000314E2" w:rsidRPr="00FC1BCE" w:rsidRDefault="000314E2" w:rsidP="000314E2">
      <w:pPr>
        <w:ind w:left="709" w:hanging="283"/>
        <w:jc w:val="both"/>
        <w:rPr>
          <w:sz w:val="22"/>
          <w:szCs w:val="22"/>
        </w:rPr>
      </w:pPr>
      <w:r>
        <w:rPr>
          <w:sz w:val="22"/>
          <w:szCs w:val="22"/>
        </w:rPr>
        <w:t xml:space="preserve">3) </w:t>
      </w: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3BBD8AD7" w14:textId="77777777" w:rsidR="000314E2" w:rsidRPr="00FC1BCE" w:rsidRDefault="000314E2" w:rsidP="000314E2">
      <w:pPr>
        <w:ind w:left="709" w:hanging="283"/>
        <w:jc w:val="both"/>
        <w:rPr>
          <w:sz w:val="22"/>
          <w:szCs w:val="22"/>
        </w:rPr>
      </w:pPr>
      <w:r>
        <w:rPr>
          <w:sz w:val="22"/>
          <w:szCs w:val="22"/>
        </w:rPr>
        <w:t xml:space="preserve">4) </w:t>
      </w: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r>
        <w:rPr>
          <w:bCs/>
          <w:sz w:val="22"/>
          <w:szCs w:val="22"/>
        </w:rPr>
        <w:t>;</w:t>
      </w:r>
    </w:p>
    <w:p w14:paraId="71841F56" w14:textId="77777777" w:rsidR="000314E2" w:rsidRPr="00965FBA" w:rsidRDefault="000314E2" w:rsidP="000314E2">
      <w:pPr>
        <w:ind w:left="709" w:hanging="283"/>
        <w:jc w:val="both"/>
        <w:rPr>
          <w:sz w:val="22"/>
          <w:szCs w:val="22"/>
        </w:rPr>
      </w:pPr>
      <w:r>
        <w:rPr>
          <w:sz w:val="22"/>
          <w:szCs w:val="22"/>
        </w:rPr>
        <w:t xml:space="preserve">5) </w:t>
      </w: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74B32026" w14:textId="77777777" w:rsidR="000314E2" w:rsidRPr="00112D41" w:rsidRDefault="000314E2" w:rsidP="000314E2">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16E54007" w14:textId="77777777" w:rsidR="000314E2" w:rsidRPr="00AD4E40" w:rsidRDefault="000314E2" w:rsidP="000314E2">
      <w:pPr>
        <w:numPr>
          <w:ilvl w:val="0"/>
          <w:numId w:val="56"/>
        </w:numPr>
        <w:jc w:val="both"/>
        <w:rPr>
          <w:sz w:val="22"/>
          <w:szCs w:val="22"/>
        </w:rPr>
      </w:pPr>
      <w:r w:rsidRPr="00AD4E40">
        <w:rPr>
          <w:sz w:val="22"/>
          <w:szCs w:val="22"/>
        </w:rPr>
        <w:t>Zamawiający przewiduje zmiany wysokości wynagrodzenia Wykonawcy w przypadku zmiany ceny materiałów lub kosztów związanych z realizacją umowy w rozumieniu art. 439 PZP na zasadach opisanych w pkt 1), 2) i 3).</w:t>
      </w:r>
    </w:p>
    <w:p w14:paraId="73D60782" w14:textId="77777777" w:rsidR="000314E2" w:rsidRPr="00AD4E40" w:rsidRDefault="000314E2" w:rsidP="000314E2">
      <w:pPr>
        <w:ind w:left="340"/>
        <w:jc w:val="both"/>
        <w:rPr>
          <w:sz w:val="22"/>
          <w:szCs w:val="22"/>
        </w:rPr>
      </w:pPr>
      <w:r w:rsidRPr="00AD4E40">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74EB048E" w14:textId="77777777" w:rsidR="000314E2" w:rsidRPr="00AD4E40" w:rsidRDefault="000314E2" w:rsidP="000314E2">
      <w:pPr>
        <w:pStyle w:val="Akapitzlist"/>
        <w:numPr>
          <w:ilvl w:val="0"/>
          <w:numId w:val="114"/>
        </w:numPr>
        <w:ind w:hanging="294"/>
        <w:jc w:val="both"/>
        <w:rPr>
          <w:sz w:val="22"/>
          <w:szCs w:val="22"/>
        </w:rPr>
      </w:pPr>
      <w:r w:rsidRPr="00AD4E40">
        <w:rPr>
          <w:sz w:val="22"/>
          <w:szCs w:val="22"/>
        </w:rPr>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za dostawę </w:t>
      </w:r>
      <w:r>
        <w:rPr>
          <w:sz w:val="22"/>
          <w:szCs w:val="22"/>
        </w:rPr>
        <w:t>przedmiotu umowy</w:t>
      </w:r>
      <w:r w:rsidRPr="00AD4E40">
        <w:rPr>
          <w:sz w:val="22"/>
          <w:szCs w:val="22"/>
        </w:rPr>
        <w:t xml:space="preserve">. Wysokość wynagrodzenia Wykonawcy w rozliczeniu okresowym ulegnie zmianie o wielkość średniorocznego wskaźnika cen towarów i usług konsumpcyjnych za rok poprzedni. Wynagrodzenie należne Wykonawcy zostanie powiększone o Wskaźnik. </w:t>
      </w:r>
    </w:p>
    <w:p w14:paraId="771A9F03" w14:textId="77777777" w:rsidR="000314E2" w:rsidRPr="00AD4E40" w:rsidRDefault="000314E2" w:rsidP="000314E2">
      <w:pPr>
        <w:ind w:left="720" w:hanging="294"/>
        <w:jc w:val="both"/>
        <w:rPr>
          <w:sz w:val="22"/>
          <w:szCs w:val="22"/>
        </w:rPr>
      </w:pPr>
      <w:r w:rsidRPr="00AD4E40">
        <w:rPr>
          <w:sz w:val="22"/>
          <w:szCs w:val="22"/>
        </w:rPr>
        <w:t xml:space="preserve">2) </w:t>
      </w:r>
      <w:r w:rsidRPr="00AD4E40">
        <w:rPr>
          <w:sz w:val="22"/>
          <w:szCs w:val="22"/>
        </w:rPr>
        <w:tab/>
        <w:t xml:space="preserve">Zasady ustalania zmiany wynagrodzenia: </w:t>
      </w:r>
    </w:p>
    <w:p w14:paraId="535337CA" w14:textId="77777777" w:rsidR="000314E2" w:rsidRPr="00AD4E40" w:rsidRDefault="000314E2" w:rsidP="000314E2">
      <w:pPr>
        <w:ind w:left="993" w:hanging="284"/>
        <w:jc w:val="both"/>
        <w:rPr>
          <w:sz w:val="22"/>
          <w:szCs w:val="22"/>
        </w:rPr>
      </w:pPr>
      <w:r w:rsidRPr="00AD4E40">
        <w:rPr>
          <w:sz w:val="22"/>
          <w:szCs w:val="22"/>
        </w:rPr>
        <w:lastRenderedPageBreak/>
        <w:t xml:space="preserve">a) 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3A902A68" w14:textId="77777777" w:rsidR="000314E2" w:rsidRPr="00AD4E40" w:rsidRDefault="000314E2" w:rsidP="000314E2">
      <w:pPr>
        <w:ind w:left="993" w:hanging="284"/>
        <w:jc w:val="both"/>
        <w:rPr>
          <w:sz w:val="22"/>
          <w:szCs w:val="22"/>
        </w:rPr>
      </w:pPr>
      <w:r w:rsidRPr="00AD4E40">
        <w:rPr>
          <w:sz w:val="22"/>
          <w:szCs w:val="22"/>
        </w:rPr>
        <w:t xml:space="preserve">b) Waloryzacja nie dotyczy wynagrodzenia za dostawy wykonane przed datą złożenia wniosku lub które zgodnie z umową miały być wykonane w ciągu 6 miesięcy od dnia rozpoczęcia realizacji umowy, chyba, że opóźnienie wynika z przyczyn leżących po stronie Zamawiającego lub z przyczyn niezależnych od Wykonawcy. </w:t>
      </w:r>
    </w:p>
    <w:p w14:paraId="47B7B272" w14:textId="77777777" w:rsidR="000314E2" w:rsidRPr="00AD4E40" w:rsidRDefault="000314E2" w:rsidP="000314E2">
      <w:pPr>
        <w:ind w:left="720" w:hanging="294"/>
        <w:jc w:val="both"/>
        <w:rPr>
          <w:sz w:val="22"/>
          <w:szCs w:val="22"/>
        </w:rPr>
      </w:pPr>
      <w:r w:rsidRPr="00AD4E40">
        <w:rPr>
          <w:sz w:val="22"/>
          <w:szCs w:val="22"/>
        </w:rPr>
        <w:t xml:space="preserve">3) </w:t>
      </w:r>
      <w:r w:rsidRPr="00AD4E40">
        <w:rPr>
          <w:sz w:val="22"/>
          <w:szCs w:val="22"/>
        </w:rPr>
        <w:tab/>
        <w:t xml:space="preserve">Wykonawca, którego wynagrodzenie zostało zmienione zgodnie z ust. 4,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D459102" w14:textId="77777777" w:rsidR="000314E2" w:rsidRPr="00AD4E40" w:rsidRDefault="000314E2" w:rsidP="000314E2">
      <w:pPr>
        <w:ind w:left="993" w:hanging="284"/>
        <w:jc w:val="both"/>
        <w:rPr>
          <w:sz w:val="22"/>
          <w:szCs w:val="22"/>
        </w:rPr>
      </w:pPr>
      <w:r w:rsidRPr="00AD4E40">
        <w:rPr>
          <w:sz w:val="22"/>
          <w:szCs w:val="22"/>
        </w:rPr>
        <w:t>a) przedmiotem umowy są dostawy</w:t>
      </w:r>
      <w:r>
        <w:rPr>
          <w:sz w:val="22"/>
          <w:szCs w:val="22"/>
        </w:rPr>
        <w:t xml:space="preserve"> lub usługi</w:t>
      </w:r>
      <w:r w:rsidRPr="00AD4E40">
        <w:rPr>
          <w:sz w:val="22"/>
          <w:szCs w:val="22"/>
        </w:rPr>
        <w:t xml:space="preserve">, </w:t>
      </w:r>
    </w:p>
    <w:p w14:paraId="20D8F283" w14:textId="77777777" w:rsidR="000314E2" w:rsidRPr="00AD4E40" w:rsidRDefault="000314E2" w:rsidP="000314E2">
      <w:pPr>
        <w:ind w:left="993" w:hanging="284"/>
        <w:jc w:val="both"/>
        <w:rPr>
          <w:sz w:val="22"/>
          <w:szCs w:val="22"/>
        </w:rPr>
      </w:pPr>
      <w:r w:rsidRPr="00AD4E40">
        <w:rPr>
          <w:sz w:val="22"/>
          <w:szCs w:val="22"/>
        </w:rPr>
        <w:t xml:space="preserve">b) okres obowiązywania umowy przekracza 6 miesięcy. </w:t>
      </w:r>
    </w:p>
    <w:p w14:paraId="3DDC5DF0" w14:textId="77777777" w:rsidR="000314E2" w:rsidRDefault="000314E2" w:rsidP="000314E2">
      <w:pPr>
        <w:numPr>
          <w:ilvl w:val="0"/>
          <w:numId w:val="56"/>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DD4EDD">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DD4ED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DD4EDD">
      <w:pPr>
        <w:widowControl w:val="0"/>
        <w:numPr>
          <w:ilvl w:val="0"/>
          <w:numId w:val="54"/>
        </w:numPr>
        <w:jc w:val="both"/>
        <w:rPr>
          <w:sz w:val="22"/>
          <w:szCs w:val="22"/>
        </w:rPr>
      </w:pPr>
      <w:r w:rsidRPr="00683AD4">
        <w:rPr>
          <w:sz w:val="22"/>
          <w:szCs w:val="22"/>
        </w:rPr>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DD4EDD">
      <w:pPr>
        <w:widowControl w:val="0"/>
        <w:numPr>
          <w:ilvl w:val="0"/>
          <w:numId w:val="54"/>
        </w:numPr>
        <w:jc w:val="both"/>
        <w:rPr>
          <w:sz w:val="22"/>
          <w:szCs w:val="22"/>
        </w:rPr>
      </w:pPr>
      <w:r w:rsidRPr="00683AD4">
        <w:rPr>
          <w:sz w:val="22"/>
          <w:szCs w:val="22"/>
        </w:rPr>
        <w:t>realizacji umowy z nienależytą starannością.</w:t>
      </w:r>
    </w:p>
    <w:p w14:paraId="38BA2693" w14:textId="77777777" w:rsidR="003C03C5" w:rsidRPr="00FC1BCE" w:rsidRDefault="003C03C5" w:rsidP="00DD4EDD">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DD4EDD">
      <w:pPr>
        <w:numPr>
          <w:ilvl w:val="6"/>
          <w:numId w:val="49"/>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2B474E6" w14:textId="77777777" w:rsidR="006848F3" w:rsidRPr="00FC1BCE" w:rsidRDefault="006848F3"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DD4EDD">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DD4EDD">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DD4EDD">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DD4EDD">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w:t>
      </w:r>
      <w:r w:rsidRPr="00FC1BCE">
        <w:rPr>
          <w:sz w:val="22"/>
          <w:szCs w:val="22"/>
        </w:rPr>
        <w:lastRenderedPageBreak/>
        <w:t xml:space="preserve">należne składki, a </w:t>
      </w:r>
      <w:r w:rsidRPr="00683AD4">
        <w:rPr>
          <w:sz w:val="22"/>
          <w:szCs w:val="22"/>
        </w:rPr>
        <w:t>także odsetki za zwłokę oraz kary.</w:t>
      </w:r>
    </w:p>
    <w:p w14:paraId="2994F524" w14:textId="77777777" w:rsidR="003C03C5" w:rsidRPr="00683AD4" w:rsidRDefault="003C03C5" w:rsidP="00DD4EDD">
      <w:pPr>
        <w:widowControl w:val="0"/>
        <w:numPr>
          <w:ilvl w:val="0"/>
          <w:numId w:val="57"/>
        </w:numPr>
        <w:jc w:val="both"/>
        <w:rPr>
          <w:sz w:val="22"/>
          <w:szCs w:val="22"/>
        </w:rPr>
      </w:pPr>
      <w:r w:rsidRPr="00683AD4">
        <w:rPr>
          <w:sz w:val="22"/>
          <w:szCs w:val="22"/>
        </w:rPr>
        <w:t>Nałożenie niniejszym paragrafem zobowiązań na Wykonawcę:</w:t>
      </w:r>
    </w:p>
    <w:p w14:paraId="528D3760" w14:textId="469C4049" w:rsidR="003C03C5" w:rsidRPr="00683AD4" w:rsidRDefault="003C03C5" w:rsidP="003C03C5">
      <w:pPr>
        <w:widowControl w:val="0"/>
        <w:ind w:left="567" w:hanging="227"/>
        <w:jc w:val="both"/>
        <w:rPr>
          <w:sz w:val="22"/>
          <w:szCs w:val="22"/>
        </w:rPr>
      </w:pPr>
      <w:r w:rsidRPr="00683AD4">
        <w:rPr>
          <w:sz w:val="22"/>
          <w:szCs w:val="22"/>
        </w:rPr>
        <w:t>1) wynika z art. 8 ust. 2a, art. 17 ust. 1 oraz  art. 18 ust. 1</w:t>
      </w:r>
      <w:r w:rsidR="001F340A" w:rsidRPr="00683AD4">
        <w:rPr>
          <w:sz w:val="22"/>
          <w:szCs w:val="22"/>
        </w:rPr>
        <w:t>a</w:t>
      </w:r>
      <w:r w:rsidRPr="00683AD4">
        <w:rPr>
          <w:sz w:val="22"/>
          <w:szCs w:val="22"/>
        </w:rPr>
        <w:t xml:space="preserve"> w związku z art. 20 ust. 1 ustawy  z dnia 13 października 1998 r. o systemie ubezpieczeń społecznych (t.j. Dz. U. z </w:t>
      </w:r>
      <w:r w:rsidR="006370CE" w:rsidRPr="006370CE">
        <w:rPr>
          <w:sz w:val="22"/>
          <w:szCs w:val="22"/>
        </w:rPr>
        <w:t xml:space="preserve"> 2024 r. poz. 497</w:t>
      </w:r>
      <w:r w:rsidR="006370CE" w:rsidRPr="006370CE" w:rsidDel="006370CE">
        <w:rPr>
          <w:sz w:val="22"/>
          <w:szCs w:val="22"/>
        </w:rPr>
        <w:t xml:space="preserve"> </w:t>
      </w:r>
      <w:r w:rsidRPr="00683AD4">
        <w:rPr>
          <w:sz w:val="22"/>
          <w:szCs w:val="22"/>
        </w:rPr>
        <w:t>z późn. zm.),</w:t>
      </w:r>
    </w:p>
    <w:p w14:paraId="0E923ACA" w14:textId="77777777" w:rsidR="003C03C5" w:rsidRPr="00683AD4" w:rsidRDefault="003C03C5" w:rsidP="003C03C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D6B3E2A" w:rsidR="003C03C5" w:rsidRPr="00FC1BCE" w:rsidRDefault="003C03C5" w:rsidP="00DD4EDD">
      <w:pPr>
        <w:widowControl w:val="0"/>
        <w:numPr>
          <w:ilvl w:val="0"/>
          <w:numId w:val="57"/>
        </w:numPr>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7945C14" w14:textId="77777777" w:rsidR="003C03C5" w:rsidRPr="00FC1BCE" w:rsidRDefault="003C03C5"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DD4EDD">
      <w:pPr>
        <w:numPr>
          <w:ilvl w:val="0"/>
          <w:numId w:val="58"/>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DD4EDD">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DD4EDD">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DD4EDD">
      <w:pPr>
        <w:numPr>
          <w:ilvl w:val="0"/>
          <w:numId w:val="58"/>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574D3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DD4EDD">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DD4EDD">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DD4EDD">
      <w:pPr>
        <w:pStyle w:val="Akapitzlist"/>
        <w:numPr>
          <w:ilvl w:val="0"/>
          <w:numId w:val="62"/>
        </w:numPr>
        <w:ind w:left="357" w:hanging="357"/>
        <w:jc w:val="both"/>
        <w:rPr>
          <w:sz w:val="22"/>
          <w:szCs w:val="22"/>
        </w:rPr>
      </w:pPr>
      <w:r w:rsidRPr="009A77A0">
        <w:rPr>
          <w:i/>
          <w:sz w:val="22"/>
          <w:szCs w:val="22"/>
        </w:rPr>
        <w:lastRenderedPageBreak/>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245C5E89" w14:textId="77777777" w:rsidR="003C03C5" w:rsidRPr="00FC1BCE" w:rsidRDefault="003C03C5" w:rsidP="003C03C5">
      <w:pPr>
        <w:jc w:val="both"/>
        <w:rPr>
          <w:sz w:val="22"/>
          <w:szCs w:val="22"/>
          <w:lang w:eastAsia="ar-SA"/>
        </w:rPr>
      </w:pP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FE3108">
        <w:tc>
          <w:tcPr>
            <w:tcW w:w="3259" w:type="dxa"/>
          </w:tcPr>
          <w:p w14:paraId="4629B04C" w14:textId="77777777" w:rsidR="003C03C5" w:rsidRPr="00FC1BCE" w:rsidRDefault="003C03C5" w:rsidP="00FE3108">
            <w:pPr>
              <w:jc w:val="center"/>
              <w:rPr>
                <w:sz w:val="22"/>
                <w:szCs w:val="22"/>
              </w:rPr>
            </w:pPr>
            <w:r w:rsidRPr="00FC1BCE">
              <w:rPr>
                <w:b/>
                <w:sz w:val="22"/>
                <w:szCs w:val="22"/>
              </w:rPr>
              <w:t>WYKONAWCA</w:t>
            </w:r>
          </w:p>
        </w:tc>
        <w:tc>
          <w:tcPr>
            <w:tcW w:w="3259" w:type="dxa"/>
          </w:tcPr>
          <w:p w14:paraId="485D3970" w14:textId="77777777" w:rsidR="003C03C5" w:rsidRPr="00FC1BCE" w:rsidRDefault="003C03C5" w:rsidP="00FE3108">
            <w:pPr>
              <w:jc w:val="center"/>
              <w:rPr>
                <w:sz w:val="22"/>
                <w:szCs w:val="22"/>
              </w:rPr>
            </w:pPr>
          </w:p>
        </w:tc>
        <w:tc>
          <w:tcPr>
            <w:tcW w:w="3260" w:type="dxa"/>
          </w:tcPr>
          <w:p w14:paraId="3B7151C2" w14:textId="77777777" w:rsidR="003C03C5" w:rsidRPr="00FC1BCE" w:rsidRDefault="003C03C5" w:rsidP="00FE3108">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Pr="00D2574B" w:rsidRDefault="003C03C5"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761BF8D8" w14:textId="77777777" w:rsidR="00075861" w:rsidRDefault="00075861" w:rsidP="00246815">
      <w:pPr>
        <w:ind w:left="4248" w:firstLine="708"/>
        <w:jc w:val="center"/>
        <w:rPr>
          <w:sz w:val="22"/>
          <w:szCs w:val="22"/>
        </w:rPr>
        <w:sectPr w:rsidR="00075861" w:rsidSect="0083771A">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048CD569" w:rsidR="00053B70" w:rsidRPr="00180B5B" w:rsidRDefault="00053B70" w:rsidP="00053B70">
      <w:pPr>
        <w:tabs>
          <w:tab w:val="left" w:pos="5416"/>
        </w:tabs>
        <w:rPr>
          <w:sz w:val="22"/>
          <w:szCs w:val="22"/>
        </w:rPr>
      </w:pPr>
      <w:r>
        <w:rPr>
          <w:sz w:val="22"/>
          <w:szCs w:val="22"/>
        </w:rPr>
        <w:t xml:space="preserve">Nr sprawy: </w:t>
      </w:r>
      <w:r w:rsidR="00C1747E" w:rsidRPr="00C1747E">
        <w:rPr>
          <w:sz w:val="22"/>
          <w:szCs w:val="22"/>
        </w:rPr>
        <w:t>AZ.262</w:t>
      </w:r>
      <w:r w:rsidR="005767E8">
        <w:rPr>
          <w:sz w:val="22"/>
          <w:szCs w:val="22"/>
        </w:rPr>
        <w:t>.15</w:t>
      </w:r>
      <w:r w:rsidR="005767E8" w:rsidRPr="00C1747E">
        <w:rPr>
          <w:sz w:val="22"/>
          <w:szCs w:val="22"/>
        </w:rPr>
        <w:t>.</w:t>
      </w:r>
      <w:r w:rsidR="00C1747E" w:rsidRPr="00C1747E">
        <w:rPr>
          <w:sz w:val="22"/>
          <w:szCs w:val="22"/>
        </w:rPr>
        <w:t>2025.AZ</w:t>
      </w:r>
    </w:p>
    <w:p w14:paraId="06C8D61E" w14:textId="77777777" w:rsidR="00053B70" w:rsidRPr="00180B5B" w:rsidRDefault="00053B70" w:rsidP="00053B70">
      <w:pPr>
        <w:tabs>
          <w:tab w:val="left" w:pos="5416"/>
        </w:tabs>
        <w:rPr>
          <w:sz w:val="22"/>
          <w:szCs w:val="22"/>
        </w:rPr>
      </w:pPr>
    </w:p>
    <w:p w14:paraId="61CAE1E9" w14:textId="77777777" w:rsidR="00053B70"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p w14:paraId="1BB1DD88" w14:textId="1A888031" w:rsidR="00B63D74" w:rsidRPr="00180B5B" w:rsidRDefault="00B63D74" w:rsidP="00246815">
      <w:pPr>
        <w:tabs>
          <w:tab w:val="left" w:pos="5416"/>
        </w:tabs>
        <w:spacing w:after="120"/>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26A6EF51" w14:textId="29E3D7D1" w:rsidR="001759BA" w:rsidRPr="00683AD4" w:rsidRDefault="001759BA" w:rsidP="001759BA">
      <w:pPr>
        <w:ind w:firstLine="284"/>
        <w:rPr>
          <w:sz w:val="22"/>
          <w:szCs w:val="22"/>
        </w:rPr>
      </w:pPr>
      <w:r w:rsidRPr="00C83C05">
        <w:rPr>
          <w:sz w:val="22"/>
          <w:szCs w:val="22"/>
        </w:rPr>
        <w:lastRenderedPageBreak/>
        <w:t xml:space="preserve">Zapisy Specyfikacji Warunków Zamówienia (nr </w:t>
      </w:r>
      <w:r w:rsidR="00C1747E" w:rsidRPr="00C1747E">
        <w:rPr>
          <w:sz w:val="22"/>
          <w:szCs w:val="22"/>
        </w:rPr>
        <w:t>AZ.262</w:t>
      </w:r>
      <w:r w:rsidR="005767E8">
        <w:rPr>
          <w:sz w:val="22"/>
          <w:szCs w:val="22"/>
        </w:rPr>
        <w:t>.15</w:t>
      </w:r>
      <w:r w:rsidR="00C1747E" w:rsidRPr="00C1747E">
        <w:rPr>
          <w:sz w:val="22"/>
          <w:szCs w:val="22"/>
        </w:rPr>
        <w:t>.2025.AZ</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7B735640" w:rsidR="00246815" w:rsidRPr="00683AD4" w:rsidRDefault="00246815" w:rsidP="00D666C4">
      <w:pPr>
        <w:tabs>
          <w:tab w:val="left" w:pos="5416"/>
        </w:tabs>
        <w:ind w:left="284"/>
        <w:rPr>
          <w:sz w:val="22"/>
          <w:szCs w:val="22"/>
        </w:rPr>
      </w:pPr>
      <w:r w:rsidRPr="00683AD4">
        <w:rPr>
          <w:sz w:val="22"/>
          <w:szCs w:val="22"/>
        </w:rPr>
        <w:t>Załącznik nr 1a</w:t>
      </w:r>
      <w:r w:rsidR="00C1747E">
        <w:rPr>
          <w:sz w:val="22"/>
          <w:szCs w:val="22"/>
        </w:rPr>
        <w:t xml:space="preserve"> </w:t>
      </w:r>
      <w:r w:rsidRPr="00683AD4">
        <w:rPr>
          <w:sz w:val="22"/>
          <w:szCs w:val="22"/>
        </w:rPr>
        <w:t>–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57"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57"/>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34621B01" w:rsidR="001759BA" w:rsidRPr="00683AD4" w:rsidRDefault="002008A3" w:rsidP="005606D3">
            <w:pPr>
              <w:tabs>
                <w:tab w:val="left" w:pos="5416"/>
              </w:tabs>
              <w:ind w:firstLine="284"/>
              <w:jc w:val="center"/>
              <w:rPr>
                <w:sz w:val="22"/>
                <w:szCs w:val="22"/>
              </w:rPr>
            </w:pPr>
            <w:r>
              <w:rPr>
                <w:sz w:val="22"/>
                <w:szCs w:val="22"/>
              </w:rPr>
              <w:t>Jarosław Sobczak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389A8826" w:rsidR="001759BA" w:rsidRPr="00683AD4" w:rsidRDefault="002644A8" w:rsidP="005606D3">
            <w:pPr>
              <w:tabs>
                <w:tab w:val="left" w:pos="5416"/>
              </w:tabs>
              <w:ind w:firstLine="284"/>
              <w:jc w:val="center"/>
              <w:rPr>
                <w:sz w:val="22"/>
                <w:szCs w:val="22"/>
              </w:rPr>
            </w:pPr>
            <w:r>
              <w:rPr>
                <w:sz w:val="22"/>
                <w:szCs w:val="22"/>
              </w:rPr>
              <w:t>Jan Drzewieniecki</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6C628BFA" w:rsidR="00F74E8E" w:rsidRDefault="00C1747E" w:rsidP="00F74E8E">
            <w:pPr>
              <w:tabs>
                <w:tab w:val="left" w:pos="5416"/>
              </w:tabs>
              <w:spacing w:after="120"/>
              <w:ind w:firstLine="284"/>
              <w:jc w:val="center"/>
              <w:rPr>
                <w:sz w:val="22"/>
                <w:szCs w:val="22"/>
              </w:rPr>
            </w:pPr>
            <w:r>
              <w:rPr>
                <w:sz w:val="22"/>
                <w:szCs w:val="22"/>
              </w:rPr>
              <w:t>Marta Mikulska-Nawacka</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557B8" w14:textId="77777777" w:rsidR="00203561" w:rsidRDefault="00203561" w:rsidP="000F1DCF">
      <w:r>
        <w:separator/>
      </w:r>
    </w:p>
  </w:endnote>
  <w:endnote w:type="continuationSeparator" w:id="0">
    <w:p w14:paraId="498C15EF" w14:textId="77777777" w:rsidR="00203561" w:rsidRDefault="00203561" w:rsidP="000F1DCF">
      <w:r>
        <w:continuationSeparator/>
      </w:r>
    </w:p>
  </w:endnote>
  <w:endnote w:type="continuationNotice" w:id="1">
    <w:p w14:paraId="0CC990B2" w14:textId="77777777" w:rsidR="00203561" w:rsidRDefault="00203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Calibri"/>
    <w:charset w:val="EE"/>
    <w:family w:val="auto"/>
    <w:pitch w:val="variable"/>
    <w:sig w:usb0="800002AF" w:usb1="4000204A" w:usb2="00000000" w:usb3="00000000" w:csb0="00000097"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72287" w14:textId="77777777" w:rsidR="00203561" w:rsidRDefault="00203561" w:rsidP="000F1DCF">
      <w:r>
        <w:separator/>
      </w:r>
    </w:p>
  </w:footnote>
  <w:footnote w:type="continuationSeparator" w:id="0">
    <w:p w14:paraId="58992218" w14:textId="77777777" w:rsidR="00203561" w:rsidRDefault="00203561" w:rsidP="000F1DCF">
      <w:r>
        <w:continuationSeparator/>
      </w:r>
    </w:p>
  </w:footnote>
  <w:footnote w:type="continuationNotice" w:id="1">
    <w:p w14:paraId="6051599B" w14:textId="77777777" w:rsidR="00203561" w:rsidRDefault="00203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0ED2B72"/>
    <w:multiLevelType w:val="hybridMultilevel"/>
    <w:tmpl w:val="D7D23D66"/>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1497462"/>
    <w:multiLevelType w:val="hybridMultilevel"/>
    <w:tmpl w:val="39DAB2C4"/>
    <w:lvl w:ilvl="0" w:tplc="7A8CCB1C">
      <w:start w:val="30"/>
      <w:numFmt w:val="bullet"/>
      <w:lvlText w:val=""/>
      <w:lvlJc w:val="left"/>
      <w:pPr>
        <w:ind w:left="1065" w:hanging="7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43372"/>
    <w:multiLevelType w:val="hybridMultilevel"/>
    <w:tmpl w:val="07A250AE"/>
    <w:lvl w:ilvl="0" w:tplc="ECA657EA">
      <w:numFmt w:val="bullet"/>
      <w:lvlText w:val="-"/>
      <w:lvlJc w:val="left"/>
      <w:pPr>
        <w:ind w:left="1068" w:hanging="360"/>
      </w:pPr>
      <w:rPr>
        <w:rFonts w:ascii="Calibri" w:eastAsia="Times New Roman"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F24435"/>
    <w:multiLevelType w:val="hybridMultilevel"/>
    <w:tmpl w:val="D9902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F64D99"/>
    <w:multiLevelType w:val="hybridMultilevel"/>
    <w:tmpl w:val="4DFA0538"/>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07DB7CF7"/>
    <w:multiLevelType w:val="hybridMultilevel"/>
    <w:tmpl w:val="E82A30F4"/>
    <w:lvl w:ilvl="0" w:tplc="7A8CCB1C">
      <w:start w:val="30"/>
      <w:numFmt w:val="bullet"/>
      <w:lvlText w:val=""/>
      <w:lvlJc w:val="left"/>
      <w:pPr>
        <w:ind w:left="1065" w:hanging="7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20" w15:restartNumberingAfterBreak="0">
    <w:nsid w:val="0D2F014B"/>
    <w:multiLevelType w:val="hybridMultilevel"/>
    <w:tmpl w:val="6BB21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E9E0498"/>
    <w:multiLevelType w:val="hybridMultilevel"/>
    <w:tmpl w:val="F38ABEA0"/>
    <w:lvl w:ilvl="0" w:tplc="7A8CCB1C">
      <w:start w:val="30"/>
      <w:numFmt w:val="bullet"/>
      <w:lvlText w:val=""/>
      <w:lvlJc w:val="left"/>
      <w:pPr>
        <w:ind w:left="1065" w:hanging="7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E51DE1"/>
    <w:multiLevelType w:val="hybridMultilevel"/>
    <w:tmpl w:val="4C549FAA"/>
    <w:lvl w:ilvl="0" w:tplc="96581CE2">
      <w:start w:val="30"/>
      <w:numFmt w:val="bullet"/>
      <w:lvlText w:val="•"/>
      <w:lvlJc w:val="left"/>
      <w:pPr>
        <w:ind w:left="720" w:hanging="360"/>
      </w:pPr>
      <w:rPr>
        <w:rFonts w:ascii="MetaPlusLF" w:eastAsia="Times New Roman" w:hAnsi="MetaPlusLF"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35730EA"/>
    <w:multiLevelType w:val="hybridMultilevel"/>
    <w:tmpl w:val="06984C1E"/>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3EC6A70"/>
    <w:multiLevelType w:val="hybridMultilevel"/>
    <w:tmpl w:val="43F6BFDE"/>
    <w:lvl w:ilvl="0" w:tplc="96581CE2">
      <w:start w:val="30"/>
      <w:numFmt w:val="bullet"/>
      <w:lvlText w:val="•"/>
      <w:lvlJc w:val="left"/>
      <w:pPr>
        <w:ind w:left="720" w:hanging="360"/>
      </w:pPr>
      <w:rPr>
        <w:rFonts w:ascii="MetaPlusLF" w:eastAsia="Times New Roman" w:hAnsi="MetaPlusLF"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6"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8"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9"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2"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EF63A7"/>
    <w:multiLevelType w:val="hybridMultilevel"/>
    <w:tmpl w:val="89E484BA"/>
    <w:lvl w:ilvl="0" w:tplc="7A8CCB1C">
      <w:start w:val="30"/>
      <w:numFmt w:val="bullet"/>
      <w:lvlText w:val=""/>
      <w:lvlJc w:val="left"/>
      <w:pPr>
        <w:ind w:left="1065" w:hanging="7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7B8708E"/>
    <w:multiLevelType w:val="hybridMultilevel"/>
    <w:tmpl w:val="A5C615A8"/>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9" w15:restartNumberingAfterBreak="0">
    <w:nsid w:val="298768CE"/>
    <w:multiLevelType w:val="hybridMultilevel"/>
    <w:tmpl w:val="D7B25448"/>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2D915453"/>
    <w:multiLevelType w:val="hybridMultilevel"/>
    <w:tmpl w:val="9C4CA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F6C07CA"/>
    <w:multiLevelType w:val="hybridMultilevel"/>
    <w:tmpl w:val="32F43A7C"/>
    <w:lvl w:ilvl="0" w:tplc="ECA657EA">
      <w:numFmt w:val="bullet"/>
      <w:lvlText w:val="-"/>
      <w:lvlJc w:val="left"/>
      <w:pPr>
        <w:ind w:left="1068" w:hanging="360"/>
      </w:pPr>
      <w:rPr>
        <w:rFonts w:ascii="Calibri" w:eastAsia="Times New Roman"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3" w15:restartNumberingAfterBreak="0">
    <w:nsid w:val="300A2CB8"/>
    <w:multiLevelType w:val="hybridMultilevel"/>
    <w:tmpl w:val="92C41060"/>
    <w:lvl w:ilvl="0" w:tplc="96581CE2">
      <w:start w:val="30"/>
      <w:numFmt w:val="bullet"/>
      <w:lvlText w:val="•"/>
      <w:lvlJc w:val="left"/>
      <w:pPr>
        <w:ind w:left="720" w:hanging="360"/>
      </w:pPr>
      <w:rPr>
        <w:rFonts w:ascii="MetaPlusLF" w:eastAsia="Times New Roman" w:hAnsi="MetaPlusLF"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AF2B15"/>
    <w:multiLevelType w:val="hybridMultilevel"/>
    <w:tmpl w:val="A2CC18C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6" w15:restartNumberingAfterBreak="0">
    <w:nsid w:val="3351682F"/>
    <w:multiLevelType w:val="hybridMultilevel"/>
    <w:tmpl w:val="41222E94"/>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7F8595A"/>
    <w:multiLevelType w:val="hybridMultilevel"/>
    <w:tmpl w:val="5A06F488"/>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6" w15:restartNumberingAfterBreak="0">
    <w:nsid w:val="3AC30257"/>
    <w:multiLevelType w:val="hybridMultilevel"/>
    <w:tmpl w:val="D2047764"/>
    <w:lvl w:ilvl="0" w:tplc="7A8CCB1C">
      <w:start w:val="30"/>
      <w:numFmt w:val="bullet"/>
      <w:lvlText w:val=""/>
      <w:lvlJc w:val="left"/>
      <w:pPr>
        <w:ind w:left="1065" w:hanging="7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42C36527"/>
    <w:multiLevelType w:val="hybridMultilevel"/>
    <w:tmpl w:val="995ABA22"/>
    <w:lvl w:ilvl="0" w:tplc="96581CE2">
      <w:start w:val="30"/>
      <w:numFmt w:val="bullet"/>
      <w:lvlText w:val="•"/>
      <w:lvlJc w:val="left"/>
      <w:pPr>
        <w:ind w:left="720" w:hanging="360"/>
      </w:pPr>
      <w:rPr>
        <w:rFonts w:ascii="MetaPlusLF" w:eastAsia="Times New Roman" w:hAnsi="MetaPlusLF"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4750EC4"/>
    <w:multiLevelType w:val="hybridMultilevel"/>
    <w:tmpl w:val="57364BA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44C17236"/>
    <w:multiLevelType w:val="hybridMultilevel"/>
    <w:tmpl w:val="BFDC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9AA4A38"/>
    <w:multiLevelType w:val="hybridMultilevel"/>
    <w:tmpl w:val="7C508834"/>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2" w15:restartNumberingAfterBreak="0">
    <w:nsid w:val="4AE50A8A"/>
    <w:multiLevelType w:val="hybridMultilevel"/>
    <w:tmpl w:val="5D92466A"/>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3" w15:restartNumberingAfterBreak="0">
    <w:nsid w:val="4AEB6284"/>
    <w:multiLevelType w:val="hybridMultilevel"/>
    <w:tmpl w:val="437EB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E1B2109"/>
    <w:multiLevelType w:val="hybridMultilevel"/>
    <w:tmpl w:val="06346828"/>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8" w15:restartNumberingAfterBreak="0">
    <w:nsid w:val="4FE30B4A"/>
    <w:multiLevelType w:val="multilevel"/>
    <w:tmpl w:val="C9EAD3E6"/>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9"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F67776"/>
    <w:multiLevelType w:val="hybridMultilevel"/>
    <w:tmpl w:val="1EE6A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742892"/>
    <w:multiLevelType w:val="hybridMultilevel"/>
    <w:tmpl w:val="3AE495E2"/>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EC50943"/>
    <w:multiLevelType w:val="hybridMultilevel"/>
    <w:tmpl w:val="24AC4B58"/>
    <w:lvl w:ilvl="0" w:tplc="D116D1D0">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5C1125"/>
    <w:multiLevelType w:val="hybridMultilevel"/>
    <w:tmpl w:val="11CE5F2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03A5317"/>
    <w:multiLevelType w:val="hybridMultilevel"/>
    <w:tmpl w:val="25EAD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2325551"/>
    <w:multiLevelType w:val="hybridMultilevel"/>
    <w:tmpl w:val="B32C3988"/>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1"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3"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03F5E40"/>
    <w:multiLevelType w:val="hybridMultilevel"/>
    <w:tmpl w:val="AAC02914"/>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7"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4232A51"/>
    <w:multiLevelType w:val="hybridMultilevel"/>
    <w:tmpl w:val="3280E69A"/>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0" w15:restartNumberingAfterBreak="0">
    <w:nsid w:val="76CA7C35"/>
    <w:multiLevelType w:val="hybridMultilevel"/>
    <w:tmpl w:val="E46C9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A375218"/>
    <w:multiLevelType w:val="hybridMultilevel"/>
    <w:tmpl w:val="3056AD92"/>
    <w:lvl w:ilvl="0" w:tplc="ECA657EA">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3" w15:restartNumberingAfterBreak="0">
    <w:nsid w:val="7DB97B43"/>
    <w:multiLevelType w:val="hybridMultilevel"/>
    <w:tmpl w:val="13D66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86"/>
  </w:num>
  <w:num w:numId="2" w16cid:durableId="1287083151">
    <w:abstractNumId w:val="108"/>
  </w:num>
  <w:num w:numId="3" w16cid:durableId="912591745">
    <w:abstractNumId w:val="25"/>
  </w:num>
  <w:num w:numId="4" w16cid:durableId="137964631">
    <w:abstractNumId w:val="57"/>
  </w:num>
  <w:num w:numId="5" w16cid:durableId="1938058398">
    <w:abstractNumId w:val="78"/>
  </w:num>
  <w:num w:numId="6" w16cid:durableId="2096854388">
    <w:abstractNumId w:val="94"/>
  </w:num>
  <w:num w:numId="7" w16cid:durableId="1816099818">
    <w:abstractNumId w:val="6"/>
  </w:num>
  <w:num w:numId="8" w16cid:durableId="1587418052">
    <w:abstractNumId w:val="32"/>
  </w:num>
  <w:num w:numId="9" w16cid:durableId="449209551">
    <w:abstractNumId w:val="105"/>
  </w:num>
  <w:num w:numId="10" w16cid:durableId="1229415255">
    <w:abstractNumId w:val="96"/>
  </w:num>
  <w:num w:numId="11" w16cid:durableId="1909732484">
    <w:abstractNumId w:val="59"/>
  </w:num>
  <w:num w:numId="12" w16cid:durableId="2009794309">
    <w:abstractNumId w:val="79"/>
  </w:num>
  <w:num w:numId="13" w16cid:durableId="1160658392">
    <w:abstractNumId w:val="58"/>
  </w:num>
  <w:num w:numId="14" w16cid:durableId="961113321">
    <w:abstractNumId w:val="40"/>
  </w:num>
  <w:num w:numId="15" w16cid:durableId="177350652">
    <w:abstractNumId w:val="43"/>
  </w:num>
  <w:num w:numId="16" w16cid:durableId="1641767445">
    <w:abstractNumId w:val="69"/>
  </w:num>
  <w:num w:numId="17" w16cid:durableId="786315542">
    <w:abstractNumId w:val="101"/>
  </w:num>
  <w:num w:numId="18" w16cid:durableId="203179371">
    <w:abstractNumId w:val="68"/>
  </w:num>
  <w:num w:numId="19" w16cid:durableId="2073652198">
    <w:abstractNumId w:val="42"/>
  </w:num>
  <w:num w:numId="20" w16cid:durableId="1879733876">
    <w:abstractNumId w:val="48"/>
  </w:num>
  <w:num w:numId="21" w16cid:durableId="763645704">
    <w:abstractNumId w:val="54"/>
  </w:num>
  <w:num w:numId="22" w16cid:durableId="2067218038">
    <w:abstractNumId w:val="67"/>
  </w:num>
  <w:num w:numId="23" w16cid:durableId="1096826239">
    <w:abstractNumId w:val="46"/>
  </w:num>
  <w:num w:numId="24" w16cid:durableId="1488478150">
    <w:abstractNumId w:val="34"/>
  </w:num>
  <w:num w:numId="25" w16cid:durableId="1844197436">
    <w:abstractNumId w:val="55"/>
  </w:num>
  <w:num w:numId="26" w16cid:durableId="775370345">
    <w:abstractNumId w:val="111"/>
  </w:num>
  <w:num w:numId="27" w16cid:durableId="504319095">
    <w:abstractNumId w:val="62"/>
  </w:num>
  <w:num w:numId="28" w16cid:durableId="444693181">
    <w:abstractNumId w:val="29"/>
  </w:num>
  <w:num w:numId="29" w16cid:durableId="537478211">
    <w:abstractNumId w:val="13"/>
  </w:num>
  <w:num w:numId="30" w16cid:durableId="645404265">
    <w:abstractNumId w:val="5"/>
  </w:num>
  <w:num w:numId="31" w16cid:durableId="500893588">
    <w:abstractNumId w:val="4"/>
  </w:num>
  <w:num w:numId="32" w16cid:durableId="854928140">
    <w:abstractNumId w:val="18"/>
  </w:num>
  <w:num w:numId="33" w16cid:durableId="2003388209">
    <w:abstractNumId w:val="38"/>
  </w:num>
  <w:num w:numId="34" w16cid:durableId="1095515966">
    <w:abstractNumId w:val="27"/>
  </w:num>
  <w:num w:numId="35" w16cid:durableId="463544758">
    <w:abstractNumId w:val="93"/>
  </w:num>
  <w:num w:numId="36" w16cid:durableId="11760283">
    <w:abstractNumId w:val="80"/>
  </w:num>
  <w:num w:numId="37" w16cid:durableId="1354188158">
    <w:abstractNumId w:val="89"/>
  </w:num>
  <w:num w:numId="38" w16cid:durableId="478034788">
    <w:abstractNumId w:val="84"/>
  </w:num>
  <w:num w:numId="39" w16cid:durableId="1972133107">
    <w:abstractNumId w:val="36"/>
  </w:num>
  <w:num w:numId="40" w16cid:durableId="690766246">
    <w:abstractNumId w:val="24"/>
  </w:num>
  <w:num w:numId="41" w16cid:durableId="2052685404">
    <w:abstractNumId w:val="77"/>
  </w:num>
  <w:num w:numId="42" w16cid:durableId="1589652806">
    <w:abstractNumId w:val="12"/>
  </w:num>
  <w:num w:numId="43" w16cid:durableId="531640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91"/>
  </w:num>
  <w:num w:numId="47" w16cid:durableId="18055352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31"/>
  </w:num>
  <w:num w:numId="50" w16cid:durableId="1975333857">
    <w:abstractNumId w:val="3"/>
  </w:num>
  <w:num w:numId="51" w16cid:durableId="480316389">
    <w:abstractNumId w:val="60"/>
  </w:num>
  <w:num w:numId="52" w16cid:durableId="318387633">
    <w:abstractNumId w:val="35"/>
    <w:lvlOverride w:ilvl="0">
      <w:startOverride w:val="1"/>
    </w:lvlOverride>
  </w:num>
  <w:num w:numId="53" w16cid:durableId="1509515980">
    <w:abstractNumId w:val="63"/>
  </w:num>
  <w:num w:numId="54" w16cid:durableId="929199242">
    <w:abstractNumId w:val="85"/>
  </w:num>
  <w:num w:numId="55" w16cid:durableId="775175136">
    <w:abstractNumId w:val="50"/>
  </w:num>
  <w:num w:numId="56" w16cid:durableId="1782630">
    <w:abstractNumId w:val="72"/>
  </w:num>
  <w:num w:numId="57" w16cid:durableId="45333507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30"/>
  </w:num>
  <w:num w:numId="59" w16cid:durableId="274991943">
    <w:abstractNumId w:val="41"/>
  </w:num>
  <w:num w:numId="60" w16cid:durableId="1624573094">
    <w:abstractNumId w:val="103"/>
  </w:num>
  <w:num w:numId="61" w16cid:durableId="97453177">
    <w:abstractNumId w:val="114"/>
  </w:num>
  <w:num w:numId="62" w16cid:durableId="1002854321">
    <w:abstractNumId w:val="104"/>
  </w:num>
  <w:num w:numId="63" w16cid:durableId="1032193086">
    <w:abstractNumId w:val="19"/>
  </w:num>
  <w:num w:numId="64" w16cid:durableId="722875443">
    <w:abstractNumId w:val="115"/>
  </w:num>
  <w:num w:numId="65" w16cid:durableId="959802398">
    <w:abstractNumId w:val="39"/>
  </w:num>
  <w:num w:numId="66" w16cid:durableId="120223479">
    <w:abstractNumId w:val="65"/>
  </w:num>
  <w:num w:numId="67" w16cid:durableId="1895580512">
    <w:abstractNumId w:val="17"/>
  </w:num>
  <w:num w:numId="68" w16cid:durableId="1082340806">
    <w:abstractNumId w:val="97"/>
  </w:num>
  <w:num w:numId="69" w16cid:durableId="300965013">
    <w:abstractNumId w:val="33"/>
  </w:num>
  <w:num w:numId="70" w16cid:durableId="1507599746">
    <w:abstractNumId w:val="45"/>
  </w:num>
  <w:num w:numId="71" w16cid:durableId="1510556104">
    <w:abstractNumId w:val="88"/>
  </w:num>
  <w:num w:numId="72" w16cid:durableId="2143619823">
    <w:abstractNumId w:val="76"/>
  </w:num>
  <w:num w:numId="73" w16cid:durableId="1142766885">
    <w:abstractNumId w:val="71"/>
  </w:num>
  <w:num w:numId="74" w16cid:durableId="522016442">
    <w:abstractNumId w:val="102"/>
  </w:num>
  <w:num w:numId="75" w16cid:durableId="1432816688">
    <w:abstractNumId w:val="23"/>
  </w:num>
  <w:num w:numId="76" w16cid:durableId="2098136881">
    <w:abstractNumId w:val="52"/>
  </w:num>
  <w:num w:numId="77" w16cid:durableId="470907423">
    <w:abstractNumId w:val="81"/>
  </w:num>
  <w:num w:numId="78" w16cid:durableId="323557373">
    <w:abstractNumId w:val="7"/>
  </w:num>
  <w:num w:numId="79" w16cid:durableId="263617376">
    <w:abstractNumId w:val="92"/>
  </w:num>
  <w:num w:numId="80" w16cid:durableId="754983490">
    <w:abstractNumId w:val="106"/>
  </w:num>
  <w:num w:numId="81" w16cid:durableId="1286808165">
    <w:abstractNumId w:val="73"/>
  </w:num>
  <w:num w:numId="82" w16cid:durableId="1441221013">
    <w:abstractNumId w:val="28"/>
  </w:num>
  <w:num w:numId="83" w16cid:durableId="150948466">
    <w:abstractNumId w:val="53"/>
  </w:num>
  <w:num w:numId="84" w16cid:durableId="755636022">
    <w:abstractNumId w:val="61"/>
  </w:num>
  <w:num w:numId="85" w16cid:durableId="1903979104">
    <w:abstractNumId w:val="44"/>
  </w:num>
  <w:num w:numId="86" w16cid:durableId="478961826">
    <w:abstractNumId w:val="8"/>
  </w:num>
  <w:num w:numId="87" w16cid:durableId="1332223284">
    <w:abstractNumId w:val="21"/>
  </w:num>
  <w:num w:numId="88" w16cid:durableId="564487122">
    <w:abstractNumId w:val="66"/>
  </w:num>
  <w:num w:numId="89" w16cid:durableId="1353267236">
    <w:abstractNumId w:val="16"/>
  </w:num>
  <w:num w:numId="90" w16cid:durableId="1790008407">
    <w:abstractNumId w:val="82"/>
  </w:num>
  <w:num w:numId="91" w16cid:durableId="1634486329">
    <w:abstractNumId w:val="98"/>
  </w:num>
  <w:num w:numId="92" w16cid:durableId="1351175159">
    <w:abstractNumId w:val="26"/>
  </w:num>
  <w:num w:numId="93" w16cid:durableId="966010443">
    <w:abstractNumId w:val="83"/>
  </w:num>
  <w:num w:numId="94" w16cid:durableId="1919171480">
    <w:abstractNumId w:val="15"/>
  </w:num>
  <w:num w:numId="95" w16cid:durableId="1731884658">
    <w:abstractNumId w:val="75"/>
  </w:num>
  <w:num w:numId="96" w16cid:durableId="1116290111">
    <w:abstractNumId w:val="113"/>
  </w:num>
  <w:num w:numId="97" w16cid:durableId="1114642382">
    <w:abstractNumId w:val="109"/>
  </w:num>
  <w:num w:numId="98" w16cid:durableId="1947958227">
    <w:abstractNumId w:val="56"/>
  </w:num>
  <w:num w:numId="99" w16cid:durableId="1790120422">
    <w:abstractNumId w:val="100"/>
  </w:num>
  <w:num w:numId="100" w16cid:durableId="140122395">
    <w:abstractNumId w:val="74"/>
  </w:num>
  <w:num w:numId="101" w16cid:durableId="1054236656">
    <w:abstractNumId w:val="90"/>
  </w:num>
  <w:num w:numId="102" w16cid:durableId="290404895">
    <w:abstractNumId w:val="112"/>
  </w:num>
  <w:num w:numId="103" w16cid:durableId="512304472">
    <w:abstractNumId w:val="99"/>
  </w:num>
  <w:num w:numId="104" w16cid:durableId="1502306187">
    <w:abstractNumId w:val="47"/>
  </w:num>
  <w:num w:numId="105" w16cid:durableId="162207475">
    <w:abstractNumId w:val="20"/>
  </w:num>
  <w:num w:numId="106" w16cid:durableId="1792170231">
    <w:abstractNumId w:val="87"/>
  </w:num>
  <w:num w:numId="107" w16cid:durableId="1606837985">
    <w:abstractNumId w:val="14"/>
  </w:num>
  <w:num w:numId="108" w16cid:durableId="1736856625">
    <w:abstractNumId w:val="49"/>
  </w:num>
  <w:num w:numId="109" w16cid:durableId="1303148127">
    <w:abstractNumId w:val="110"/>
  </w:num>
  <w:num w:numId="110" w16cid:durableId="1364672026">
    <w:abstractNumId w:val="51"/>
  </w:num>
  <w:num w:numId="111" w16cid:durableId="1247424848">
    <w:abstractNumId w:val="10"/>
  </w:num>
  <w:num w:numId="112" w16cid:durableId="1288972816">
    <w:abstractNumId w:val="22"/>
  </w:num>
  <w:num w:numId="113" w16cid:durableId="648173570">
    <w:abstractNumId w:val="0"/>
  </w:num>
  <w:num w:numId="114" w16cid:durableId="1586844494">
    <w:abstractNumId w:val="6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6E11"/>
    <w:rsid w:val="00007B28"/>
    <w:rsid w:val="00007E72"/>
    <w:rsid w:val="0001016A"/>
    <w:rsid w:val="0001132F"/>
    <w:rsid w:val="00011439"/>
    <w:rsid w:val="00011F65"/>
    <w:rsid w:val="00011FAA"/>
    <w:rsid w:val="00012548"/>
    <w:rsid w:val="000139F2"/>
    <w:rsid w:val="00014A8A"/>
    <w:rsid w:val="000151F9"/>
    <w:rsid w:val="00015B95"/>
    <w:rsid w:val="00016162"/>
    <w:rsid w:val="00016C16"/>
    <w:rsid w:val="00016F35"/>
    <w:rsid w:val="000179DD"/>
    <w:rsid w:val="0002171C"/>
    <w:rsid w:val="00021F08"/>
    <w:rsid w:val="0002409D"/>
    <w:rsid w:val="0002409E"/>
    <w:rsid w:val="00024159"/>
    <w:rsid w:val="0002422F"/>
    <w:rsid w:val="00024441"/>
    <w:rsid w:val="00024889"/>
    <w:rsid w:val="00024AF6"/>
    <w:rsid w:val="00024D16"/>
    <w:rsid w:val="000254C7"/>
    <w:rsid w:val="000255BE"/>
    <w:rsid w:val="000262FC"/>
    <w:rsid w:val="000267DF"/>
    <w:rsid w:val="000278ED"/>
    <w:rsid w:val="00030B04"/>
    <w:rsid w:val="0003108C"/>
    <w:rsid w:val="000314E2"/>
    <w:rsid w:val="0003224C"/>
    <w:rsid w:val="0003225D"/>
    <w:rsid w:val="00033FF9"/>
    <w:rsid w:val="00034588"/>
    <w:rsid w:val="00035224"/>
    <w:rsid w:val="00035C62"/>
    <w:rsid w:val="00036A89"/>
    <w:rsid w:val="00036FD6"/>
    <w:rsid w:val="000408BE"/>
    <w:rsid w:val="00041CA1"/>
    <w:rsid w:val="00041CC2"/>
    <w:rsid w:val="00042024"/>
    <w:rsid w:val="00042448"/>
    <w:rsid w:val="0004264B"/>
    <w:rsid w:val="000436EE"/>
    <w:rsid w:val="0004373B"/>
    <w:rsid w:val="00043BCE"/>
    <w:rsid w:val="00043DA7"/>
    <w:rsid w:val="000450C6"/>
    <w:rsid w:val="000452F0"/>
    <w:rsid w:val="00045936"/>
    <w:rsid w:val="00045C5A"/>
    <w:rsid w:val="00046CE9"/>
    <w:rsid w:val="000503D3"/>
    <w:rsid w:val="0005041E"/>
    <w:rsid w:val="00050AE6"/>
    <w:rsid w:val="000511AF"/>
    <w:rsid w:val="000519A6"/>
    <w:rsid w:val="00051F65"/>
    <w:rsid w:val="000521B3"/>
    <w:rsid w:val="00052E83"/>
    <w:rsid w:val="000530B3"/>
    <w:rsid w:val="00053791"/>
    <w:rsid w:val="00053B70"/>
    <w:rsid w:val="0005502D"/>
    <w:rsid w:val="00055E97"/>
    <w:rsid w:val="00055F23"/>
    <w:rsid w:val="0005623C"/>
    <w:rsid w:val="000567F1"/>
    <w:rsid w:val="0005768C"/>
    <w:rsid w:val="0005772A"/>
    <w:rsid w:val="00061075"/>
    <w:rsid w:val="00061705"/>
    <w:rsid w:val="0006242F"/>
    <w:rsid w:val="00062454"/>
    <w:rsid w:val="0006246E"/>
    <w:rsid w:val="00063DB3"/>
    <w:rsid w:val="00064F52"/>
    <w:rsid w:val="00065D2D"/>
    <w:rsid w:val="00065F3E"/>
    <w:rsid w:val="0006778A"/>
    <w:rsid w:val="00067B80"/>
    <w:rsid w:val="000702E7"/>
    <w:rsid w:val="00070355"/>
    <w:rsid w:val="00070A95"/>
    <w:rsid w:val="00071677"/>
    <w:rsid w:val="00071FDA"/>
    <w:rsid w:val="00072F3C"/>
    <w:rsid w:val="00073444"/>
    <w:rsid w:val="000741E0"/>
    <w:rsid w:val="000746CE"/>
    <w:rsid w:val="00075861"/>
    <w:rsid w:val="00075F3E"/>
    <w:rsid w:val="0007618E"/>
    <w:rsid w:val="000778FB"/>
    <w:rsid w:val="00077BA1"/>
    <w:rsid w:val="00077DF6"/>
    <w:rsid w:val="00080BA5"/>
    <w:rsid w:val="00080E73"/>
    <w:rsid w:val="000820F3"/>
    <w:rsid w:val="0008280E"/>
    <w:rsid w:val="000828F2"/>
    <w:rsid w:val="00082FED"/>
    <w:rsid w:val="00084010"/>
    <w:rsid w:val="0008405C"/>
    <w:rsid w:val="00084B5A"/>
    <w:rsid w:val="00084E5C"/>
    <w:rsid w:val="00086526"/>
    <w:rsid w:val="0008667C"/>
    <w:rsid w:val="00086AB6"/>
    <w:rsid w:val="00086F0F"/>
    <w:rsid w:val="000871DB"/>
    <w:rsid w:val="00087C7A"/>
    <w:rsid w:val="000910CE"/>
    <w:rsid w:val="0009361A"/>
    <w:rsid w:val="00093844"/>
    <w:rsid w:val="00094B4F"/>
    <w:rsid w:val="00095789"/>
    <w:rsid w:val="000974DF"/>
    <w:rsid w:val="00097C94"/>
    <w:rsid w:val="000A0EED"/>
    <w:rsid w:val="000A12A1"/>
    <w:rsid w:val="000A1C9C"/>
    <w:rsid w:val="000A1E59"/>
    <w:rsid w:val="000A2873"/>
    <w:rsid w:val="000A3677"/>
    <w:rsid w:val="000A3BDA"/>
    <w:rsid w:val="000A43B7"/>
    <w:rsid w:val="000A4BC7"/>
    <w:rsid w:val="000A4BF6"/>
    <w:rsid w:val="000A50C3"/>
    <w:rsid w:val="000A5951"/>
    <w:rsid w:val="000A65E8"/>
    <w:rsid w:val="000A69E2"/>
    <w:rsid w:val="000A6F36"/>
    <w:rsid w:val="000A6F8A"/>
    <w:rsid w:val="000A7928"/>
    <w:rsid w:val="000B003C"/>
    <w:rsid w:val="000B114D"/>
    <w:rsid w:val="000B14C8"/>
    <w:rsid w:val="000B1CE6"/>
    <w:rsid w:val="000B30A0"/>
    <w:rsid w:val="000B391F"/>
    <w:rsid w:val="000B3AD8"/>
    <w:rsid w:val="000B484D"/>
    <w:rsid w:val="000B4D5B"/>
    <w:rsid w:val="000B526C"/>
    <w:rsid w:val="000B608D"/>
    <w:rsid w:val="000B7C6C"/>
    <w:rsid w:val="000C0411"/>
    <w:rsid w:val="000C08A0"/>
    <w:rsid w:val="000C2257"/>
    <w:rsid w:val="000C2BD1"/>
    <w:rsid w:val="000C2C21"/>
    <w:rsid w:val="000C3885"/>
    <w:rsid w:val="000C41EB"/>
    <w:rsid w:val="000C46F8"/>
    <w:rsid w:val="000C557A"/>
    <w:rsid w:val="000C62D8"/>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332"/>
    <w:rsid w:val="000D778E"/>
    <w:rsid w:val="000D7E83"/>
    <w:rsid w:val="000E0A94"/>
    <w:rsid w:val="000E0ED4"/>
    <w:rsid w:val="000E1544"/>
    <w:rsid w:val="000E16EB"/>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5EA3"/>
    <w:rsid w:val="000F6671"/>
    <w:rsid w:val="000F6750"/>
    <w:rsid w:val="000F7318"/>
    <w:rsid w:val="000F78A0"/>
    <w:rsid w:val="00100D05"/>
    <w:rsid w:val="001016C6"/>
    <w:rsid w:val="00101A2B"/>
    <w:rsid w:val="00104143"/>
    <w:rsid w:val="00104E69"/>
    <w:rsid w:val="0010510E"/>
    <w:rsid w:val="001055BB"/>
    <w:rsid w:val="00105631"/>
    <w:rsid w:val="001063DB"/>
    <w:rsid w:val="001069F1"/>
    <w:rsid w:val="00106D21"/>
    <w:rsid w:val="00110CE6"/>
    <w:rsid w:val="00110D3E"/>
    <w:rsid w:val="00110E1E"/>
    <w:rsid w:val="00112897"/>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0D11"/>
    <w:rsid w:val="00121AAD"/>
    <w:rsid w:val="00121ECB"/>
    <w:rsid w:val="00122345"/>
    <w:rsid w:val="001223CB"/>
    <w:rsid w:val="001235BC"/>
    <w:rsid w:val="00123A83"/>
    <w:rsid w:val="00124DE6"/>
    <w:rsid w:val="00124FA0"/>
    <w:rsid w:val="00125424"/>
    <w:rsid w:val="00125CAB"/>
    <w:rsid w:val="001272CC"/>
    <w:rsid w:val="00130644"/>
    <w:rsid w:val="0013123F"/>
    <w:rsid w:val="00131911"/>
    <w:rsid w:val="00131B26"/>
    <w:rsid w:val="00131E3A"/>
    <w:rsid w:val="001323B3"/>
    <w:rsid w:val="001331F0"/>
    <w:rsid w:val="001334CF"/>
    <w:rsid w:val="001339C7"/>
    <w:rsid w:val="00135E48"/>
    <w:rsid w:val="001370D0"/>
    <w:rsid w:val="001402A0"/>
    <w:rsid w:val="0014055F"/>
    <w:rsid w:val="001412E3"/>
    <w:rsid w:val="001413BE"/>
    <w:rsid w:val="00142312"/>
    <w:rsid w:val="00142A1B"/>
    <w:rsid w:val="00142F98"/>
    <w:rsid w:val="00145065"/>
    <w:rsid w:val="00145388"/>
    <w:rsid w:val="001456FC"/>
    <w:rsid w:val="001457F3"/>
    <w:rsid w:val="00146475"/>
    <w:rsid w:val="00150329"/>
    <w:rsid w:val="00150742"/>
    <w:rsid w:val="001512BA"/>
    <w:rsid w:val="001515DD"/>
    <w:rsid w:val="00151ED5"/>
    <w:rsid w:val="001537D4"/>
    <w:rsid w:val="0015398B"/>
    <w:rsid w:val="00154A46"/>
    <w:rsid w:val="00154BBE"/>
    <w:rsid w:val="00155272"/>
    <w:rsid w:val="00155DE6"/>
    <w:rsid w:val="00160B56"/>
    <w:rsid w:val="00161E88"/>
    <w:rsid w:val="00162512"/>
    <w:rsid w:val="001628D0"/>
    <w:rsid w:val="001637DD"/>
    <w:rsid w:val="0016477E"/>
    <w:rsid w:val="001648A5"/>
    <w:rsid w:val="00164971"/>
    <w:rsid w:val="00164B7C"/>
    <w:rsid w:val="00164C4D"/>
    <w:rsid w:val="00165CD4"/>
    <w:rsid w:val="00165F35"/>
    <w:rsid w:val="00170449"/>
    <w:rsid w:val="001707F8"/>
    <w:rsid w:val="00170CCE"/>
    <w:rsid w:val="00170CE0"/>
    <w:rsid w:val="00171669"/>
    <w:rsid w:val="0017194A"/>
    <w:rsid w:val="00173278"/>
    <w:rsid w:val="001734FC"/>
    <w:rsid w:val="0017530F"/>
    <w:rsid w:val="001759BA"/>
    <w:rsid w:val="001762B5"/>
    <w:rsid w:val="00177863"/>
    <w:rsid w:val="00177AAF"/>
    <w:rsid w:val="00180145"/>
    <w:rsid w:val="00180EBC"/>
    <w:rsid w:val="00181BBB"/>
    <w:rsid w:val="00181F30"/>
    <w:rsid w:val="001824BD"/>
    <w:rsid w:val="0018257D"/>
    <w:rsid w:val="0018285D"/>
    <w:rsid w:val="00182A27"/>
    <w:rsid w:val="00185E3B"/>
    <w:rsid w:val="00185F07"/>
    <w:rsid w:val="00187357"/>
    <w:rsid w:val="00187847"/>
    <w:rsid w:val="00190571"/>
    <w:rsid w:val="001925BC"/>
    <w:rsid w:val="00192868"/>
    <w:rsid w:val="00194316"/>
    <w:rsid w:val="00194B35"/>
    <w:rsid w:val="001974AB"/>
    <w:rsid w:val="00197764"/>
    <w:rsid w:val="00197BFB"/>
    <w:rsid w:val="001A009D"/>
    <w:rsid w:val="001A025A"/>
    <w:rsid w:val="001A04AE"/>
    <w:rsid w:val="001A131C"/>
    <w:rsid w:val="001A33C6"/>
    <w:rsid w:val="001A3DC1"/>
    <w:rsid w:val="001A50A7"/>
    <w:rsid w:val="001A5B3C"/>
    <w:rsid w:val="001A6F87"/>
    <w:rsid w:val="001B01D0"/>
    <w:rsid w:val="001B069A"/>
    <w:rsid w:val="001B1C4E"/>
    <w:rsid w:val="001B2059"/>
    <w:rsid w:val="001B30C5"/>
    <w:rsid w:val="001B42DA"/>
    <w:rsid w:val="001B4630"/>
    <w:rsid w:val="001B46AE"/>
    <w:rsid w:val="001B47BE"/>
    <w:rsid w:val="001B4AF7"/>
    <w:rsid w:val="001B4F32"/>
    <w:rsid w:val="001B543A"/>
    <w:rsid w:val="001B5995"/>
    <w:rsid w:val="001B6665"/>
    <w:rsid w:val="001B6DA1"/>
    <w:rsid w:val="001B70C8"/>
    <w:rsid w:val="001B7D91"/>
    <w:rsid w:val="001C1481"/>
    <w:rsid w:val="001C25CC"/>
    <w:rsid w:val="001C3311"/>
    <w:rsid w:val="001C46B2"/>
    <w:rsid w:val="001C4A2D"/>
    <w:rsid w:val="001C5024"/>
    <w:rsid w:val="001C5539"/>
    <w:rsid w:val="001C6784"/>
    <w:rsid w:val="001C6A9E"/>
    <w:rsid w:val="001D001F"/>
    <w:rsid w:val="001D033E"/>
    <w:rsid w:val="001D0340"/>
    <w:rsid w:val="001D03B7"/>
    <w:rsid w:val="001D0A25"/>
    <w:rsid w:val="001D0DE0"/>
    <w:rsid w:val="001D1358"/>
    <w:rsid w:val="001D1728"/>
    <w:rsid w:val="001D1A4E"/>
    <w:rsid w:val="001D1B43"/>
    <w:rsid w:val="001D1C85"/>
    <w:rsid w:val="001D2C98"/>
    <w:rsid w:val="001D2D95"/>
    <w:rsid w:val="001D3142"/>
    <w:rsid w:val="001D3C29"/>
    <w:rsid w:val="001D4853"/>
    <w:rsid w:val="001D5D85"/>
    <w:rsid w:val="001D6101"/>
    <w:rsid w:val="001D665C"/>
    <w:rsid w:val="001D7A55"/>
    <w:rsid w:val="001D7A91"/>
    <w:rsid w:val="001D7C30"/>
    <w:rsid w:val="001E0768"/>
    <w:rsid w:val="001E1808"/>
    <w:rsid w:val="001E3B05"/>
    <w:rsid w:val="001E467C"/>
    <w:rsid w:val="001E4801"/>
    <w:rsid w:val="001E5801"/>
    <w:rsid w:val="001E5CB9"/>
    <w:rsid w:val="001E5F51"/>
    <w:rsid w:val="001E6C07"/>
    <w:rsid w:val="001E710C"/>
    <w:rsid w:val="001E72B7"/>
    <w:rsid w:val="001F042A"/>
    <w:rsid w:val="001F0A16"/>
    <w:rsid w:val="001F0D7F"/>
    <w:rsid w:val="001F0F4D"/>
    <w:rsid w:val="001F2E10"/>
    <w:rsid w:val="001F340A"/>
    <w:rsid w:val="001F5C87"/>
    <w:rsid w:val="001F71E7"/>
    <w:rsid w:val="002002A3"/>
    <w:rsid w:val="0020063A"/>
    <w:rsid w:val="002008A3"/>
    <w:rsid w:val="00203561"/>
    <w:rsid w:val="00205450"/>
    <w:rsid w:val="00205672"/>
    <w:rsid w:val="00206687"/>
    <w:rsid w:val="00206FC6"/>
    <w:rsid w:val="002079D8"/>
    <w:rsid w:val="00207AC9"/>
    <w:rsid w:val="00207EAB"/>
    <w:rsid w:val="00210B0E"/>
    <w:rsid w:val="00211F37"/>
    <w:rsid w:val="00212002"/>
    <w:rsid w:val="00212D4B"/>
    <w:rsid w:val="002134A8"/>
    <w:rsid w:val="00214612"/>
    <w:rsid w:val="0021475D"/>
    <w:rsid w:val="002165F7"/>
    <w:rsid w:val="00217332"/>
    <w:rsid w:val="00217870"/>
    <w:rsid w:val="002207FF"/>
    <w:rsid w:val="00221090"/>
    <w:rsid w:val="00221A0E"/>
    <w:rsid w:val="00222203"/>
    <w:rsid w:val="00223FF0"/>
    <w:rsid w:val="002241E4"/>
    <w:rsid w:val="00224931"/>
    <w:rsid w:val="0022530B"/>
    <w:rsid w:val="00225666"/>
    <w:rsid w:val="00226422"/>
    <w:rsid w:val="00226659"/>
    <w:rsid w:val="00226C79"/>
    <w:rsid w:val="00230F21"/>
    <w:rsid w:val="00232A4E"/>
    <w:rsid w:val="0023371F"/>
    <w:rsid w:val="00233A98"/>
    <w:rsid w:val="00233ED3"/>
    <w:rsid w:val="002348AD"/>
    <w:rsid w:val="0023592F"/>
    <w:rsid w:val="0023658A"/>
    <w:rsid w:val="00236611"/>
    <w:rsid w:val="00236739"/>
    <w:rsid w:val="00241591"/>
    <w:rsid w:val="00241AC4"/>
    <w:rsid w:val="00241D2A"/>
    <w:rsid w:val="00241D87"/>
    <w:rsid w:val="00242415"/>
    <w:rsid w:val="00242490"/>
    <w:rsid w:val="002431BA"/>
    <w:rsid w:val="00245825"/>
    <w:rsid w:val="00246815"/>
    <w:rsid w:val="002469EF"/>
    <w:rsid w:val="00246F8D"/>
    <w:rsid w:val="00247911"/>
    <w:rsid w:val="00247D6B"/>
    <w:rsid w:val="00250EE5"/>
    <w:rsid w:val="00251531"/>
    <w:rsid w:val="0025234C"/>
    <w:rsid w:val="00253916"/>
    <w:rsid w:val="00253B05"/>
    <w:rsid w:val="00255AF6"/>
    <w:rsid w:val="002561FD"/>
    <w:rsid w:val="00257FDD"/>
    <w:rsid w:val="00260E89"/>
    <w:rsid w:val="00262ADB"/>
    <w:rsid w:val="0026342C"/>
    <w:rsid w:val="00263B56"/>
    <w:rsid w:val="002644A8"/>
    <w:rsid w:val="00265B9E"/>
    <w:rsid w:val="00265FAE"/>
    <w:rsid w:val="00266790"/>
    <w:rsid w:val="002705F3"/>
    <w:rsid w:val="00270DC3"/>
    <w:rsid w:val="002728AE"/>
    <w:rsid w:val="00272F11"/>
    <w:rsid w:val="00273985"/>
    <w:rsid w:val="00273AAF"/>
    <w:rsid w:val="00273F4D"/>
    <w:rsid w:val="0027404A"/>
    <w:rsid w:val="00274D88"/>
    <w:rsid w:val="002754D6"/>
    <w:rsid w:val="00275654"/>
    <w:rsid w:val="002760B5"/>
    <w:rsid w:val="00276B21"/>
    <w:rsid w:val="00277564"/>
    <w:rsid w:val="00277DE3"/>
    <w:rsid w:val="002800BC"/>
    <w:rsid w:val="00280117"/>
    <w:rsid w:val="00281114"/>
    <w:rsid w:val="002812B7"/>
    <w:rsid w:val="002825AE"/>
    <w:rsid w:val="00282787"/>
    <w:rsid w:val="00283B24"/>
    <w:rsid w:val="00284F33"/>
    <w:rsid w:val="0028536E"/>
    <w:rsid w:val="002861A8"/>
    <w:rsid w:val="00287174"/>
    <w:rsid w:val="002871DC"/>
    <w:rsid w:val="002902B6"/>
    <w:rsid w:val="0029119B"/>
    <w:rsid w:val="002924ED"/>
    <w:rsid w:val="00292A48"/>
    <w:rsid w:val="00292E7E"/>
    <w:rsid w:val="002939E9"/>
    <w:rsid w:val="00294503"/>
    <w:rsid w:val="00294F76"/>
    <w:rsid w:val="002958F8"/>
    <w:rsid w:val="00295E81"/>
    <w:rsid w:val="002960E1"/>
    <w:rsid w:val="00296D28"/>
    <w:rsid w:val="00296DE6"/>
    <w:rsid w:val="00297AEF"/>
    <w:rsid w:val="00297BFA"/>
    <w:rsid w:val="002A0BFB"/>
    <w:rsid w:val="002A27D6"/>
    <w:rsid w:val="002A4385"/>
    <w:rsid w:val="002A4570"/>
    <w:rsid w:val="002A475E"/>
    <w:rsid w:val="002A58BF"/>
    <w:rsid w:val="002A5E78"/>
    <w:rsid w:val="002A678C"/>
    <w:rsid w:val="002A7715"/>
    <w:rsid w:val="002A7A56"/>
    <w:rsid w:val="002B07B9"/>
    <w:rsid w:val="002B0EF1"/>
    <w:rsid w:val="002B0FD0"/>
    <w:rsid w:val="002B132C"/>
    <w:rsid w:val="002B1341"/>
    <w:rsid w:val="002B1BD2"/>
    <w:rsid w:val="002B3087"/>
    <w:rsid w:val="002B408A"/>
    <w:rsid w:val="002B66AF"/>
    <w:rsid w:val="002B6B8A"/>
    <w:rsid w:val="002B7152"/>
    <w:rsid w:val="002B7FF7"/>
    <w:rsid w:val="002C04EC"/>
    <w:rsid w:val="002C12CC"/>
    <w:rsid w:val="002C149C"/>
    <w:rsid w:val="002C1BC1"/>
    <w:rsid w:val="002C2D40"/>
    <w:rsid w:val="002C37E6"/>
    <w:rsid w:val="002C624C"/>
    <w:rsid w:val="002C63F3"/>
    <w:rsid w:val="002C7E1C"/>
    <w:rsid w:val="002C7E24"/>
    <w:rsid w:val="002D0644"/>
    <w:rsid w:val="002D09DD"/>
    <w:rsid w:val="002D0C9E"/>
    <w:rsid w:val="002D12A1"/>
    <w:rsid w:val="002D1B86"/>
    <w:rsid w:val="002D249E"/>
    <w:rsid w:val="002D2DBE"/>
    <w:rsid w:val="002D2FC5"/>
    <w:rsid w:val="002D48ED"/>
    <w:rsid w:val="002D566D"/>
    <w:rsid w:val="002D6352"/>
    <w:rsid w:val="002E0D5F"/>
    <w:rsid w:val="002E15C9"/>
    <w:rsid w:val="002E17FB"/>
    <w:rsid w:val="002E18FC"/>
    <w:rsid w:val="002E1D84"/>
    <w:rsid w:val="002E2F67"/>
    <w:rsid w:val="002E3871"/>
    <w:rsid w:val="002E3C98"/>
    <w:rsid w:val="002E4726"/>
    <w:rsid w:val="002E54C1"/>
    <w:rsid w:val="002E557A"/>
    <w:rsid w:val="002E5BBC"/>
    <w:rsid w:val="002E5E97"/>
    <w:rsid w:val="002E6D39"/>
    <w:rsid w:val="002E6D69"/>
    <w:rsid w:val="002F0329"/>
    <w:rsid w:val="002F06D2"/>
    <w:rsid w:val="002F1F9F"/>
    <w:rsid w:val="002F4402"/>
    <w:rsid w:val="002F519A"/>
    <w:rsid w:val="002F588A"/>
    <w:rsid w:val="002F61DB"/>
    <w:rsid w:val="002F6C1E"/>
    <w:rsid w:val="002F6C3B"/>
    <w:rsid w:val="002F731B"/>
    <w:rsid w:val="002F7C46"/>
    <w:rsid w:val="00300F65"/>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774A"/>
    <w:rsid w:val="0031789C"/>
    <w:rsid w:val="00317A25"/>
    <w:rsid w:val="00317C1A"/>
    <w:rsid w:val="00320E94"/>
    <w:rsid w:val="00320F91"/>
    <w:rsid w:val="00322439"/>
    <w:rsid w:val="00323B10"/>
    <w:rsid w:val="003247A5"/>
    <w:rsid w:val="00324D72"/>
    <w:rsid w:val="0032556F"/>
    <w:rsid w:val="0032562F"/>
    <w:rsid w:val="00325750"/>
    <w:rsid w:val="00325AC4"/>
    <w:rsid w:val="00325C2C"/>
    <w:rsid w:val="00325D16"/>
    <w:rsid w:val="003264A0"/>
    <w:rsid w:val="00326B12"/>
    <w:rsid w:val="00330B85"/>
    <w:rsid w:val="003313EB"/>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27F8"/>
    <w:rsid w:val="0034391A"/>
    <w:rsid w:val="00343BA6"/>
    <w:rsid w:val="00344669"/>
    <w:rsid w:val="003446D6"/>
    <w:rsid w:val="00344A5D"/>
    <w:rsid w:val="003452C0"/>
    <w:rsid w:val="0034535A"/>
    <w:rsid w:val="003457C1"/>
    <w:rsid w:val="00345E9F"/>
    <w:rsid w:val="0035012D"/>
    <w:rsid w:val="003511B6"/>
    <w:rsid w:val="00351F67"/>
    <w:rsid w:val="00352806"/>
    <w:rsid w:val="00352E7F"/>
    <w:rsid w:val="003532D7"/>
    <w:rsid w:val="00353DD4"/>
    <w:rsid w:val="00354033"/>
    <w:rsid w:val="00354AD9"/>
    <w:rsid w:val="003551D1"/>
    <w:rsid w:val="003563D9"/>
    <w:rsid w:val="00357C84"/>
    <w:rsid w:val="00357CAF"/>
    <w:rsid w:val="00360CE5"/>
    <w:rsid w:val="003618A3"/>
    <w:rsid w:val="00362037"/>
    <w:rsid w:val="00363749"/>
    <w:rsid w:val="00363B8C"/>
    <w:rsid w:val="00363F44"/>
    <w:rsid w:val="003654CE"/>
    <w:rsid w:val="003659F5"/>
    <w:rsid w:val="003673C5"/>
    <w:rsid w:val="00367476"/>
    <w:rsid w:val="00367B8C"/>
    <w:rsid w:val="00370222"/>
    <w:rsid w:val="00370E87"/>
    <w:rsid w:val="00370F46"/>
    <w:rsid w:val="00372DF6"/>
    <w:rsid w:val="00373448"/>
    <w:rsid w:val="003744BF"/>
    <w:rsid w:val="003761CF"/>
    <w:rsid w:val="003768FE"/>
    <w:rsid w:val="00380ECF"/>
    <w:rsid w:val="0038200F"/>
    <w:rsid w:val="0038352A"/>
    <w:rsid w:val="00383625"/>
    <w:rsid w:val="003836FC"/>
    <w:rsid w:val="00384420"/>
    <w:rsid w:val="00384C06"/>
    <w:rsid w:val="00384D62"/>
    <w:rsid w:val="003867FC"/>
    <w:rsid w:val="00386CBE"/>
    <w:rsid w:val="003874B9"/>
    <w:rsid w:val="00387C05"/>
    <w:rsid w:val="00387FA1"/>
    <w:rsid w:val="003903B0"/>
    <w:rsid w:val="00391425"/>
    <w:rsid w:val="00391EF0"/>
    <w:rsid w:val="00394057"/>
    <w:rsid w:val="00396527"/>
    <w:rsid w:val="00397908"/>
    <w:rsid w:val="0039796C"/>
    <w:rsid w:val="003979FA"/>
    <w:rsid w:val="00397A9A"/>
    <w:rsid w:val="003A11E7"/>
    <w:rsid w:val="003A12D7"/>
    <w:rsid w:val="003A178A"/>
    <w:rsid w:val="003A193C"/>
    <w:rsid w:val="003A1E63"/>
    <w:rsid w:val="003A207B"/>
    <w:rsid w:val="003A24FE"/>
    <w:rsid w:val="003A3475"/>
    <w:rsid w:val="003A4771"/>
    <w:rsid w:val="003A4F4E"/>
    <w:rsid w:val="003A5304"/>
    <w:rsid w:val="003A708D"/>
    <w:rsid w:val="003A74E9"/>
    <w:rsid w:val="003A7D46"/>
    <w:rsid w:val="003B0E8A"/>
    <w:rsid w:val="003B36E0"/>
    <w:rsid w:val="003B4089"/>
    <w:rsid w:val="003B41A6"/>
    <w:rsid w:val="003B44E5"/>
    <w:rsid w:val="003B4B98"/>
    <w:rsid w:val="003B5E66"/>
    <w:rsid w:val="003B6AFB"/>
    <w:rsid w:val="003B6F67"/>
    <w:rsid w:val="003C03C5"/>
    <w:rsid w:val="003C132E"/>
    <w:rsid w:val="003C1501"/>
    <w:rsid w:val="003C359B"/>
    <w:rsid w:val="003C4C49"/>
    <w:rsid w:val="003C579D"/>
    <w:rsid w:val="003C671B"/>
    <w:rsid w:val="003C6F16"/>
    <w:rsid w:val="003C738A"/>
    <w:rsid w:val="003C758B"/>
    <w:rsid w:val="003C7832"/>
    <w:rsid w:val="003C7B82"/>
    <w:rsid w:val="003D0C01"/>
    <w:rsid w:val="003D11A7"/>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4D2"/>
    <w:rsid w:val="003F1B97"/>
    <w:rsid w:val="003F2943"/>
    <w:rsid w:val="003F2B0A"/>
    <w:rsid w:val="003F2CCA"/>
    <w:rsid w:val="003F38D9"/>
    <w:rsid w:val="003F3B3E"/>
    <w:rsid w:val="003F5A7C"/>
    <w:rsid w:val="003F5C0C"/>
    <w:rsid w:val="003F6689"/>
    <w:rsid w:val="003F69D7"/>
    <w:rsid w:val="003F77AD"/>
    <w:rsid w:val="003F7DE9"/>
    <w:rsid w:val="003F7E4E"/>
    <w:rsid w:val="00401040"/>
    <w:rsid w:val="00401C5E"/>
    <w:rsid w:val="00402B38"/>
    <w:rsid w:val="00402BA7"/>
    <w:rsid w:val="00402D76"/>
    <w:rsid w:val="00402F1E"/>
    <w:rsid w:val="0040317C"/>
    <w:rsid w:val="00403C90"/>
    <w:rsid w:val="00403E81"/>
    <w:rsid w:val="00404C5E"/>
    <w:rsid w:val="004057F8"/>
    <w:rsid w:val="0040601A"/>
    <w:rsid w:val="004079F4"/>
    <w:rsid w:val="004110DE"/>
    <w:rsid w:val="00411635"/>
    <w:rsid w:val="0041171C"/>
    <w:rsid w:val="004123D2"/>
    <w:rsid w:val="00412629"/>
    <w:rsid w:val="00412BC8"/>
    <w:rsid w:val="00413FFC"/>
    <w:rsid w:val="004143FD"/>
    <w:rsid w:val="0041594B"/>
    <w:rsid w:val="00415B47"/>
    <w:rsid w:val="00415D11"/>
    <w:rsid w:val="004169C5"/>
    <w:rsid w:val="00416A44"/>
    <w:rsid w:val="00416E8E"/>
    <w:rsid w:val="004171B0"/>
    <w:rsid w:val="004179CF"/>
    <w:rsid w:val="00417C8B"/>
    <w:rsid w:val="00420BAF"/>
    <w:rsid w:val="00420F18"/>
    <w:rsid w:val="00421A27"/>
    <w:rsid w:val="00422DB4"/>
    <w:rsid w:val="00423533"/>
    <w:rsid w:val="00423A33"/>
    <w:rsid w:val="00423A7D"/>
    <w:rsid w:val="00423E9B"/>
    <w:rsid w:val="00424644"/>
    <w:rsid w:val="00425226"/>
    <w:rsid w:val="004253C7"/>
    <w:rsid w:val="004256A9"/>
    <w:rsid w:val="004257AF"/>
    <w:rsid w:val="00425DAA"/>
    <w:rsid w:val="00425E63"/>
    <w:rsid w:val="00425F37"/>
    <w:rsid w:val="0042664D"/>
    <w:rsid w:val="00432806"/>
    <w:rsid w:val="00433238"/>
    <w:rsid w:val="00433E8F"/>
    <w:rsid w:val="00434F4D"/>
    <w:rsid w:val="0043735C"/>
    <w:rsid w:val="0044087B"/>
    <w:rsid w:val="00442159"/>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6B5"/>
    <w:rsid w:val="00455170"/>
    <w:rsid w:val="0045555B"/>
    <w:rsid w:val="00460508"/>
    <w:rsid w:val="004609C3"/>
    <w:rsid w:val="00460B78"/>
    <w:rsid w:val="00460C17"/>
    <w:rsid w:val="00461E7D"/>
    <w:rsid w:val="00462FC5"/>
    <w:rsid w:val="00463C1D"/>
    <w:rsid w:val="004652E0"/>
    <w:rsid w:val="004655D9"/>
    <w:rsid w:val="00466A45"/>
    <w:rsid w:val="00466DEE"/>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1912"/>
    <w:rsid w:val="004923B0"/>
    <w:rsid w:val="00492954"/>
    <w:rsid w:val="00493561"/>
    <w:rsid w:val="00493828"/>
    <w:rsid w:val="004939A6"/>
    <w:rsid w:val="00493BC9"/>
    <w:rsid w:val="00494831"/>
    <w:rsid w:val="0049567C"/>
    <w:rsid w:val="004958F7"/>
    <w:rsid w:val="00497145"/>
    <w:rsid w:val="00497A36"/>
    <w:rsid w:val="004A0489"/>
    <w:rsid w:val="004A080C"/>
    <w:rsid w:val="004A0912"/>
    <w:rsid w:val="004A1CDB"/>
    <w:rsid w:val="004A1D27"/>
    <w:rsid w:val="004A3755"/>
    <w:rsid w:val="004A4B4A"/>
    <w:rsid w:val="004A5B68"/>
    <w:rsid w:val="004A65DA"/>
    <w:rsid w:val="004A6CBB"/>
    <w:rsid w:val="004B1854"/>
    <w:rsid w:val="004B1BE4"/>
    <w:rsid w:val="004B227D"/>
    <w:rsid w:val="004B37A0"/>
    <w:rsid w:val="004B37F8"/>
    <w:rsid w:val="004B3BBC"/>
    <w:rsid w:val="004B4099"/>
    <w:rsid w:val="004B4168"/>
    <w:rsid w:val="004B50C0"/>
    <w:rsid w:val="004B52BB"/>
    <w:rsid w:val="004B6919"/>
    <w:rsid w:val="004B6CE4"/>
    <w:rsid w:val="004B7E9C"/>
    <w:rsid w:val="004B7F25"/>
    <w:rsid w:val="004C01CA"/>
    <w:rsid w:val="004C270C"/>
    <w:rsid w:val="004C3078"/>
    <w:rsid w:val="004C3E03"/>
    <w:rsid w:val="004C3E0F"/>
    <w:rsid w:val="004C4519"/>
    <w:rsid w:val="004C4B45"/>
    <w:rsid w:val="004C4E34"/>
    <w:rsid w:val="004C4FA9"/>
    <w:rsid w:val="004C5145"/>
    <w:rsid w:val="004C6342"/>
    <w:rsid w:val="004C6C8A"/>
    <w:rsid w:val="004C7C56"/>
    <w:rsid w:val="004D18E8"/>
    <w:rsid w:val="004D2628"/>
    <w:rsid w:val="004D441C"/>
    <w:rsid w:val="004D4CF6"/>
    <w:rsid w:val="004D56B4"/>
    <w:rsid w:val="004D56E0"/>
    <w:rsid w:val="004D5854"/>
    <w:rsid w:val="004D7787"/>
    <w:rsid w:val="004E0FBD"/>
    <w:rsid w:val="004E234C"/>
    <w:rsid w:val="004E23D7"/>
    <w:rsid w:val="004E28BF"/>
    <w:rsid w:val="004E35BF"/>
    <w:rsid w:val="004E3B96"/>
    <w:rsid w:val="004E4168"/>
    <w:rsid w:val="004E480A"/>
    <w:rsid w:val="004E54D8"/>
    <w:rsid w:val="004E5B34"/>
    <w:rsid w:val="004E69C7"/>
    <w:rsid w:val="004E6B05"/>
    <w:rsid w:val="004E6F50"/>
    <w:rsid w:val="004E729E"/>
    <w:rsid w:val="004F0324"/>
    <w:rsid w:val="004F037B"/>
    <w:rsid w:val="004F04D3"/>
    <w:rsid w:val="004F0CEC"/>
    <w:rsid w:val="004F11B0"/>
    <w:rsid w:val="004F13E8"/>
    <w:rsid w:val="004F3CAB"/>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16ED3"/>
    <w:rsid w:val="00520398"/>
    <w:rsid w:val="00523418"/>
    <w:rsid w:val="0052346B"/>
    <w:rsid w:val="00524383"/>
    <w:rsid w:val="005243E2"/>
    <w:rsid w:val="0052446B"/>
    <w:rsid w:val="0052490C"/>
    <w:rsid w:val="00524C8F"/>
    <w:rsid w:val="00525A7B"/>
    <w:rsid w:val="005325B6"/>
    <w:rsid w:val="0053312B"/>
    <w:rsid w:val="00533E87"/>
    <w:rsid w:val="005344E4"/>
    <w:rsid w:val="00534763"/>
    <w:rsid w:val="00534BF9"/>
    <w:rsid w:val="00534CF3"/>
    <w:rsid w:val="00534F77"/>
    <w:rsid w:val="00536A5F"/>
    <w:rsid w:val="005375FA"/>
    <w:rsid w:val="005410AE"/>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306"/>
    <w:rsid w:val="00556940"/>
    <w:rsid w:val="00557025"/>
    <w:rsid w:val="005572F8"/>
    <w:rsid w:val="0055742C"/>
    <w:rsid w:val="005606D3"/>
    <w:rsid w:val="00562B3C"/>
    <w:rsid w:val="00562ED9"/>
    <w:rsid w:val="0056460C"/>
    <w:rsid w:val="00565529"/>
    <w:rsid w:val="005668AF"/>
    <w:rsid w:val="005670F5"/>
    <w:rsid w:val="00570A02"/>
    <w:rsid w:val="00570F42"/>
    <w:rsid w:val="00571D0D"/>
    <w:rsid w:val="005732A9"/>
    <w:rsid w:val="005738E8"/>
    <w:rsid w:val="00573D87"/>
    <w:rsid w:val="005741A8"/>
    <w:rsid w:val="005745E3"/>
    <w:rsid w:val="0057539E"/>
    <w:rsid w:val="00575714"/>
    <w:rsid w:val="005767E8"/>
    <w:rsid w:val="00577053"/>
    <w:rsid w:val="00577293"/>
    <w:rsid w:val="00577851"/>
    <w:rsid w:val="005802A2"/>
    <w:rsid w:val="00580367"/>
    <w:rsid w:val="00580658"/>
    <w:rsid w:val="00581965"/>
    <w:rsid w:val="00581DA5"/>
    <w:rsid w:val="00581F72"/>
    <w:rsid w:val="005821A8"/>
    <w:rsid w:val="0058231D"/>
    <w:rsid w:val="00582526"/>
    <w:rsid w:val="00582A56"/>
    <w:rsid w:val="00582C43"/>
    <w:rsid w:val="005835C9"/>
    <w:rsid w:val="005837FE"/>
    <w:rsid w:val="00584149"/>
    <w:rsid w:val="0058533D"/>
    <w:rsid w:val="00586515"/>
    <w:rsid w:val="00587187"/>
    <w:rsid w:val="00587F52"/>
    <w:rsid w:val="00590FE6"/>
    <w:rsid w:val="00591530"/>
    <w:rsid w:val="0059156E"/>
    <w:rsid w:val="005916CC"/>
    <w:rsid w:val="00591ED5"/>
    <w:rsid w:val="00592075"/>
    <w:rsid w:val="00592AC2"/>
    <w:rsid w:val="00592F37"/>
    <w:rsid w:val="00593FA3"/>
    <w:rsid w:val="00594D79"/>
    <w:rsid w:val="00594F01"/>
    <w:rsid w:val="00594FF8"/>
    <w:rsid w:val="00595317"/>
    <w:rsid w:val="00595907"/>
    <w:rsid w:val="0059613E"/>
    <w:rsid w:val="005961F5"/>
    <w:rsid w:val="00597AAF"/>
    <w:rsid w:val="005A0A0B"/>
    <w:rsid w:val="005A1DB0"/>
    <w:rsid w:val="005A1E1C"/>
    <w:rsid w:val="005A3977"/>
    <w:rsid w:val="005A494D"/>
    <w:rsid w:val="005A4AB2"/>
    <w:rsid w:val="005A57E7"/>
    <w:rsid w:val="005A792D"/>
    <w:rsid w:val="005A7BEC"/>
    <w:rsid w:val="005B0980"/>
    <w:rsid w:val="005B1FDE"/>
    <w:rsid w:val="005B2D71"/>
    <w:rsid w:val="005B3E68"/>
    <w:rsid w:val="005B4E66"/>
    <w:rsid w:val="005B5DD7"/>
    <w:rsid w:val="005B666F"/>
    <w:rsid w:val="005B68C9"/>
    <w:rsid w:val="005B6901"/>
    <w:rsid w:val="005B6F7A"/>
    <w:rsid w:val="005B7F73"/>
    <w:rsid w:val="005C1A20"/>
    <w:rsid w:val="005C1A68"/>
    <w:rsid w:val="005C30CD"/>
    <w:rsid w:val="005C334D"/>
    <w:rsid w:val="005C3726"/>
    <w:rsid w:val="005C52B0"/>
    <w:rsid w:val="005C676A"/>
    <w:rsid w:val="005C68C0"/>
    <w:rsid w:val="005C7357"/>
    <w:rsid w:val="005C799E"/>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3E2"/>
    <w:rsid w:val="005E65E2"/>
    <w:rsid w:val="005E698B"/>
    <w:rsid w:val="005E6E63"/>
    <w:rsid w:val="005E7848"/>
    <w:rsid w:val="005E786B"/>
    <w:rsid w:val="005F2F1F"/>
    <w:rsid w:val="005F2F41"/>
    <w:rsid w:val="005F3192"/>
    <w:rsid w:val="005F3FC9"/>
    <w:rsid w:val="005F5884"/>
    <w:rsid w:val="005F621F"/>
    <w:rsid w:val="005F7442"/>
    <w:rsid w:val="005F74F8"/>
    <w:rsid w:val="00600234"/>
    <w:rsid w:val="006008BF"/>
    <w:rsid w:val="00600D37"/>
    <w:rsid w:val="00601087"/>
    <w:rsid w:val="006013BE"/>
    <w:rsid w:val="00601FF8"/>
    <w:rsid w:val="00604184"/>
    <w:rsid w:val="006055BC"/>
    <w:rsid w:val="00605631"/>
    <w:rsid w:val="006058E4"/>
    <w:rsid w:val="00605A89"/>
    <w:rsid w:val="00606657"/>
    <w:rsid w:val="00606ADA"/>
    <w:rsid w:val="00607D4C"/>
    <w:rsid w:val="006110BC"/>
    <w:rsid w:val="006115B1"/>
    <w:rsid w:val="00612D30"/>
    <w:rsid w:val="00612FE2"/>
    <w:rsid w:val="0061324C"/>
    <w:rsid w:val="00614B79"/>
    <w:rsid w:val="006169DA"/>
    <w:rsid w:val="00617C7C"/>
    <w:rsid w:val="00621028"/>
    <w:rsid w:val="00621336"/>
    <w:rsid w:val="00622E70"/>
    <w:rsid w:val="006232AC"/>
    <w:rsid w:val="00625125"/>
    <w:rsid w:val="00625D61"/>
    <w:rsid w:val="006268D9"/>
    <w:rsid w:val="00626912"/>
    <w:rsid w:val="00627F08"/>
    <w:rsid w:val="006308A9"/>
    <w:rsid w:val="006320D5"/>
    <w:rsid w:val="00632588"/>
    <w:rsid w:val="00632CD3"/>
    <w:rsid w:val="0063328B"/>
    <w:rsid w:val="006359EA"/>
    <w:rsid w:val="006370CE"/>
    <w:rsid w:val="006374A7"/>
    <w:rsid w:val="00637B97"/>
    <w:rsid w:val="00640C77"/>
    <w:rsid w:val="00640D74"/>
    <w:rsid w:val="006411AB"/>
    <w:rsid w:val="006430FD"/>
    <w:rsid w:val="0064330E"/>
    <w:rsid w:val="006433C9"/>
    <w:rsid w:val="00645A6C"/>
    <w:rsid w:val="006464C5"/>
    <w:rsid w:val="006469BD"/>
    <w:rsid w:val="00646C8F"/>
    <w:rsid w:val="006470AB"/>
    <w:rsid w:val="00647653"/>
    <w:rsid w:val="00647D03"/>
    <w:rsid w:val="006500EA"/>
    <w:rsid w:val="00650DA0"/>
    <w:rsid w:val="00653870"/>
    <w:rsid w:val="00653DFD"/>
    <w:rsid w:val="00653F27"/>
    <w:rsid w:val="00653F76"/>
    <w:rsid w:val="00654B01"/>
    <w:rsid w:val="00655463"/>
    <w:rsid w:val="00655FA2"/>
    <w:rsid w:val="00657145"/>
    <w:rsid w:val="00660A68"/>
    <w:rsid w:val="00661DAC"/>
    <w:rsid w:val="00662A29"/>
    <w:rsid w:val="0066344E"/>
    <w:rsid w:val="00663C76"/>
    <w:rsid w:val="00666F41"/>
    <w:rsid w:val="00666FE7"/>
    <w:rsid w:val="00667596"/>
    <w:rsid w:val="00667CCF"/>
    <w:rsid w:val="00670DB0"/>
    <w:rsid w:val="0067144D"/>
    <w:rsid w:val="00671598"/>
    <w:rsid w:val="00672F29"/>
    <w:rsid w:val="00673144"/>
    <w:rsid w:val="0067328D"/>
    <w:rsid w:val="00673AD8"/>
    <w:rsid w:val="00673C8F"/>
    <w:rsid w:val="00675246"/>
    <w:rsid w:val="00676A96"/>
    <w:rsid w:val="00677D7B"/>
    <w:rsid w:val="006823F3"/>
    <w:rsid w:val="00683608"/>
    <w:rsid w:val="00683AD4"/>
    <w:rsid w:val="00683F59"/>
    <w:rsid w:val="006842D6"/>
    <w:rsid w:val="006848F3"/>
    <w:rsid w:val="0068680A"/>
    <w:rsid w:val="006874A9"/>
    <w:rsid w:val="0068788A"/>
    <w:rsid w:val="00690FA6"/>
    <w:rsid w:val="006929D6"/>
    <w:rsid w:val="00692B88"/>
    <w:rsid w:val="00692F70"/>
    <w:rsid w:val="0069346C"/>
    <w:rsid w:val="0069566C"/>
    <w:rsid w:val="00695B51"/>
    <w:rsid w:val="00696ADA"/>
    <w:rsid w:val="006970E1"/>
    <w:rsid w:val="006A046F"/>
    <w:rsid w:val="006A0EB1"/>
    <w:rsid w:val="006A34B8"/>
    <w:rsid w:val="006A4C30"/>
    <w:rsid w:val="006A4E1C"/>
    <w:rsid w:val="006A4F2A"/>
    <w:rsid w:val="006A74E7"/>
    <w:rsid w:val="006A7A05"/>
    <w:rsid w:val="006B084D"/>
    <w:rsid w:val="006B1ED3"/>
    <w:rsid w:val="006B2C8A"/>
    <w:rsid w:val="006B317D"/>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4640"/>
    <w:rsid w:val="006C4FFC"/>
    <w:rsid w:val="006C541D"/>
    <w:rsid w:val="006C5D07"/>
    <w:rsid w:val="006C6744"/>
    <w:rsid w:val="006C6DEE"/>
    <w:rsid w:val="006C6E4C"/>
    <w:rsid w:val="006C74C3"/>
    <w:rsid w:val="006C7CC1"/>
    <w:rsid w:val="006D1BD2"/>
    <w:rsid w:val="006D2051"/>
    <w:rsid w:val="006D23CA"/>
    <w:rsid w:val="006D23D2"/>
    <w:rsid w:val="006D3864"/>
    <w:rsid w:val="006D392D"/>
    <w:rsid w:val="006D4CF2"/>
    <w:rsid w:val="006D4F30"/>
    <w:rsid w:val="006E03AC"/>
    <w:rsid w:val="006E2432"/>
    <w:rsid w:val="006E2A4B"/>
    <w:rsid w:val="006E2E54"/>
    <w:rsid w:val="006E3325"/>
    <w:rsid w:val="006E3A7B"/>
    <w:rsid w:val="006E45EF"/>
    <w:rsid w:val="006E50F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701C6A"/>
    <w:rsid w:val="00703B2B"/>
    <w:rsid w:val="00703B80"/>
    <w:rsid w:val="00704307"/>
    <w:rsid w:val="00704FCD"/>
    <w:rsid w:val="00707D49"/>
    <w:rsid w:val="007116E8"/>
    <w:rsid w:val="007118B2"/>
    <w:rsid w:val="00713A40"/>
    <w:rsid w:val="0071435F"/>
    <w:rsid w:val="0071485B"/>
    <w:rsid w:val="00714A06"/>
    <w:rsid w:val="007155DA"/>
    <w:rsid w:val="00716461"/>
    <w:rsid w:val="0072017F"/>
    <w:rsid w:val="007212CC"/>
    <w:rsid w:val="007244E6"/>
    <w:rsid w:val="00724A0F"/>
    <w:rsid w:val="007260C5"/>
    <w:rsid w:val="00727B78"/>
    <w:rsid w:val="00730839"/>
    <w:rsid w:val="00731A70"/>
    <w:rsid w:val="00732163"/>
    <w:rsid w:val="00733794"/>
    <w:rsid w:val="007338C9"/>
    <w:rsid w:val="00733A6A"/>
    <w:rsid w:val="00734337"/>
    <w:rsid w:val="007345CA"/>
    <w:rsid w:val="0073537C"/>
    <w:rsid w:val="00735855"/>
    <w:rsid w:val="00741D31"/>
    <w:rsid w:val="00742E8D"/>
    <w:rsid w:val="00744ACD"/>
    <w:rsid w:val="00744AEA"/>
    <w:rsid w:val="0074543F"/>
    <w:rsid w:val="00745DA7"/>
    <w:rsid w:val="00745F2F"/>
    <w:rsid w:val="00747543"/>
    <w:rsid w:val="00747FEE"/>
    <w:rsid w:val="007508D6"/>
    <w:rsid w:val="007515D3"/>
    <w:rsid w:val="00751A3E"/>
    <w:rsid w:val="00751F49"/>
    <w:rsid w:val="00752A2D"/>
    <w:rsid w:val="00755614"/>
    <w:rsid w:val="00756AC8"/>
    <w:rsid w:val="0076101F"/>
    <w:rsid w:val="00762198"/>
    <w:rsid w:val="00762855"/>
    <w:rsid w:val="00763495"/>
    <w:rsid w:val="007659D8"/>
    <w:rsid w:val="0077233A"/>
    <w:rsid w:val="00773917"/>
    <w:rsid w:val="00773D17"/>
    <w:rsid w:val="007743D2"/>
    <w:rsid w:val="00775E5E"/>
    <w:rsid w:val="00777B35"/>
    <w:rsid w:val="007805F4"/>
    <w:rsid w:val="00780E8C"/>
    <w:rsid w:val="007838DB"/>
    <w:rsid w:val="00784131"/>
    <w:rsid w:val="00784244"/>
    <w:rsid w:val="0078519A"/>
    <w:rsid w:val="007857DB"/>
    <w:rsid w:val="007862DB"/>
    <w:rsid w:val="0078693A"/>
    <w:rsid w:val="007872F6"/>
    <w:rsid w:val="007904AD"/>
    <w:rsid w:val="007908CA"/>
    <w:rsid w:val="00790F53"/>
    <w:rsid w:val="007910A2"/>
    <w:rsid w:val="007912AF"/>
    <w:rsid w:val="0079165D"/>
    <w:rsid w:val="0079228E"/>
    <w:rsid w:val="007925A3"/>
    <w:rsid w:val="00792DB8"/>
    <w:rsid w:val="00793889"/>
    <w:rsid w:val="00795597"/>
    <w:rsid w:val="00795BA8"/>
    <w:rsid w:val="00795EB8"/>
    <w:rsid w:val="00796BA3"/>
    <w:rsid w:val="00797220"/>
    <w:rsid w:val="007A07A9"/>
    <w:rsid w:val="007A211F"/>
    <w:rsid w:val="007A2948"/>
    <w:rsid w:val="007A2B90"/>
    <w:rsid w:val="007A2E20"/>
    <w:rsid w:val="007A371C"/>
    <w:rsid w:val="007A41C9"/>
    <w:rsid w:val="007A48F7"/>
    <w:rsid w:val="007A634E"/>
    <w:rsid w:val="007A6614"/>
    <w:rsid w:val="007A6E04"/>
    <w:rsid w:val="007A78E1"/>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5F9"/>
    <w:rsid w:val="007C5C34"/>
    <w:rsid w:val="007C5D05"/>
    <w:rsid w:val="007C5F1D"/>
    <w:rsid w:val="007D0752"/>
    <w:rsid w:val="007D0CEA"/>
    <w:rsid w:val="007D103B"/>
    <w:rsid w:val="007D150A"/>
    <w:rsid w:val="007D1555"/>
    <w:rsid w:val="007D2A6C"/>
    <w:rsid w:val="007D2B17"/>
    <w:rsid w:val="007D2CE7"/>
    <w:rsid w:val="007D427B"/>
    <w:rsid w:val="007D49A7"/>
    <w:rsid w:val="007D4F6A"/>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2C7"/>
    <w:rsid w:val="007E436D"/>
    <w:rsid w:val="007E44B2"/>
    <w:rsid w:val="007E4BE9"/>
    <w:rsid w:val="007E691D"/>
    <w:rsid w:val="007F0224"/>
    <w:rsid w:val="007F0775"/>
    <w:rsid w:val="007F0DA0"/>
    <w:rsid w:val="007F1448"/>
    <w:rsid w:val="007F1C50"/>
    <w:rsid w:val="007F66D9"/>
    <w:rsid w:val="007F70B8"/>
    <w:rsid w:val="007F7497"/>
    <w:rsid w:val="0080158C"/>
    <w:rsid w:val="00801B60"/>
    <w:rsid w:val="00802D5B"/>
    <w:rsid w:val="008034C8"/>
    <w:rsid w:val="008034FB"/>
    <w:rsid w:val="00804111"/>
    <w:rsid w:val="008041F5"/>
    <w:rsid w:val="00804ACA"/>
    <w:rsid w:val="00804EF6"/>
    <w:rsid w:val="008050EE"/>
    <w:rsid w:val="00805A04"/>
    <w:rsid w:val="0080695B"/>
    <w:rsid w:val="0081096A"/>
    <w:rsid w:val="00812549"/>
    <w:rsid w:val="008130C0"/>
    <w:rsid w:val="008135FB"/>
    <w:rsid w:val="00813913"/>
    <w:rsid w:val="00814290"/>
    <w:rsid w:val="008143DD"/>
    <w:rsid w:val="00814ACA"/>
    <w:rsid w:val="00814EB5"/>
    <w:rsid w:val="008152F6"/>
    <w:rsid w:val="0081543D"/>
    <w:rsid w:val="00815C79"/>
    <w:rsid w:val="00815D8D"/>
    <w:rsid w:val="00816456"/>
    <w:rsid w:val="00816CBA"/>
    <w:rsid w:val="008204FC"/>
    <w:rsid w:val="0082105F"/>
    <w:rsid w:val="00821F8E"/>
    <w:rsid w:val="008231AE"/>
    <w:rsid w:val="00823425"/>
    <w:rsid w:val="008255C4"/>
    <w:rsid w:val="0082603D"/>
    <w:rsid w:val="00826E43"/>
    <w:rsid w:val="00827DED"/>
    <w:rsid w:val="00830DD6"/>
    <w:rsid w:val="008317F0"/>
    <w:rsid w:val="00832755"/>
    <w:rsid w:val="0083277D"/>
    <w:rsid w:val="008330F9"/>
    <w:rsid w:val="008331B6"/>
    <w:rsid w:val="008343E6"/>
    <w:rsid w:val="00834EA3"/>
    <w:rsid w:val="0083529C"/>
    <w:rsid w:val="00835624"/>
    <w:rsid w:val="00835E4A"/>
    <w:rsid w:val="008372B2"/>
    <w:rsid w:val="0083764A"/>
    <w:rsid w:val="0083771A"/>
    <w:rsid w:val="00840152"/>
    <w:rsid w:val="00840160"/>
    <w:rsid w:val="00843ADE"/>
    <w:rsid w:val="00843CB9"/>
    <w:rsid w:val="00843F67"/>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5C59"/>
    <w:rsid w:val="00856A85"/>
    <w:rsid w:val="008577F2"/>
    <w:rsid w:val="008579AF"/>
    <w:rsid w:val="00857A1E"/>
    <w:rsid w:val="008605D7"/>
    <w:rsid w:val="00860CE1"/>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A5E"/>
    <w:rsid w:val="00876BAA"/>
    <w:rsid w:val="00876CA1"/>
    <w:rsid w:val="00876F5F"/>
    <w:rsid w:val="0087787E"/>
    <w:rsid w:val="00880D99"/>
    <w:rsid w:val="008829F5"/>
    <w:rsid w:val="008839E6"/>
    <w:rsid w:val="00883B4E"/>
    <w:rsid w:val="00884302"/>
    <w:rsid w:val="008846FA"/>
    <w:rsid w:val="008847DC"/>
    <w:rsid w:val="00884A69"/>
    <w:rsid w:val="00884A94"/>
    <w:rsid w:val="008855C2"/>
    <w:rsid w:val="008856EB"/>
    <w:rsid w:val="00886BAA"/>
    <w:rsid w:val="00886D63"/>
    <w:rsid w:val="00887365"/>
    <w:rsid w:val="0088739C"/>
    <w:rsid w:val="00887516"/>
    <w:rsid w:val="008907AF"/>
    <w:rsid w:val="0089169E"/>
    <w:rsid w:val="00892063"/>
    <w:rsid w:val="0089263F"/>
    <w:rsid w:val="0089292E"/>
    <w:rsid w:val="00893D49"/>
    <w:rsid w:val="00893D97"/>
    <w:rsid w:val="00894052"/>
    <w:rsid w:val="00896A57"/>
    <w:rsid w:val="00897586"/>
    <w:rsid w:val="008979CA"/>
    <w:rsid w:val="008A0085"/>
    <w:rsid w:val="008A0B0D"/>
    <w:rsid w:val="008A1865"/>
    <w:rsid w:val="008A20B6"/>
    <w:rsid w:val="008A2895"/>
    <w:rsid w:val="008A389F"/>
    <w:rsid w:val="008A55D8"/>
    <w:rsid w:val="008A5619"/>
    <w:rsid w:val="008A5B98"/>
    <w:rsid w:val="008A77AF"/>
    <w:rsid w:val="008A7D89"/>
    <w:rsid w:val="008B0184"/>
    <w:rsid w:val="008B0FBD"/>
    <w:rsid w:val="008B15FA"/>
    <w:rsid w:val="008B2C6D"/>
    <w:rsid w:val="008B4F21"/>
    <w:rsid w:val="008B54D5"/>
    <w:rsid w:val="008B58DE"/>
    <w:rsid w:val="008B722E"/>
    <w:rsid w:val="008B7355"/>
    <w:rsid w:val="008B7F69"/>
    <w:rsid w:val="008C040D"/>
    <w:rsid w:val="008C0A05"/>
    <w:rsid w:val="008C110D"/>
    <w:rsid w:val="008C1997"/>
    <w:rsid w:val="008C1DC0"/>
    <w:rsid w:val="008C201C"/>
    <w:rsid w:val="008C2363"/>
    <w:rsid w:val="008C3413"/>
    <w:rsid w:val="008C4E60"/>
    <w:rsid w:val="008C4FDA"/>
    <w:rsid w:val="008C72F2"/>
    <w:rsid w:val="008D2764"/>
    <w:rsid w:val="008D311D"/>
    <w:rsid w:val="008D4541"/>
    <w:rsid w:val="008D53EC"/>
    <w:rsid w:val="008D5B63"/>
    <w:rsid w:val="008D5CB3"/>
    <w:rsid w:val="008D71DA"/>
    <w:rsid w:val="008E09FD"/>
    <w:rsid w:val="008E1190"/>
    <w:rsid w:val="008E15FA"/>
    <w:rsid w:val="008E24B4"/>
    <w:rsid w:val="008E2912"/>
    <w:rsid w:val="008E2F35"/>
    <w:rsid w:val="008E3763"/>
    <w:rsid w:val="008E5A5F"/>
    <w:rsid w:val="008E6C82"/>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6463"/>
    <w:rsid w:val="008F6A34"/>
    <w:rsid w:val="008F73F2"/>
    <w:rsid w:val="008F757E"/>
    <w:rsid w:val="00901492"/>
    <w:rsid w:val="0090201F"/>
    <w:rsid w:val="00902323"/>
    <w:rsid w:val="00904993"/>
    <w:rsid w:val="009050E2"/>
    <w:rsid w:val="0090547F"/>
    <w:rsid w:val="009067A4"/>
    <w:rsid w:val="00907000"/>
    <w:rsid w:val="00910EE4"/>
    <w:rsid w:val="00914132"/>
    <w:rsid w:val="009156F8"/>
    <w:rsid w:val="00917A5D"/>
    <w:rsid w:val="009201AE"/>
    <w:rsid w:val="00920833"/>
    <w:rsid w:val="0092167E"/>
    <w:rsid w:val="009220E3"/>
    <w:rsid w:val="00923E5F"/>
    <w:rsid w:val="00925C76"/>
    <w:rsid w:val="00925E6C"/>
    <w:rsid w:val="00927ECC"/>
    <w:rsid w:val="009303A8"/>
    <w:rsid w:val="00931BE6"/>
    <w:rsid w:val="009321C8"/>
    <w:rsid w:val="00932F6D"/>
    <w:rsid w:val="0093304E"/>
    <w:rsid w:val="00933850"/>
    <w:rsid w:val="009345E6"/>
    <w:rsid w:val="009347ED"/>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FF"/>
    <w:rsid w:val="00965C49"/>
    <w:rsid w:val="00966059"/>
    <w:rsid w:val="0096677E"/>
    <w:rsid w:val="00967C2D"/>
    <w:rsid w:val="00967C75"/>
    <w:rsid w:val="00967F02"/>
    <w:rsid w:val="00970532"/>
    <w:rsid w:val="00971529"/>
    <w:rsid w:val="009724DF"/>
    <w:rsid w:val="00973565"/>
    <w:rsid w:val="009738D0"/>
    <w:rsid w:val="00973EB2"/>
    <w:rsid w:val="00974DFE"/>
    <w:rsid w:val="009752D6"/>
    <w:rsid w:val="0097614A"/>
    <w:rsid w:val="00976556"/>
    <w:rsid w:val="00976995"/>
    <w:rsid w:val="00976EB9"/>
    <w:rsid w:val="0097789B"/>
    <w:rsid w:val="009817EF"/>
    <w:rsid w:val="00982D25"/>
    <w:rsid w:val="00983180"/>
    <w:rsid w:val="009832E0"/>
    <w:rsid w:val="00983E75"/>
    <w:rsid w:val="0098416C"/>
    <w:rsid w:val="00986057"/>
    <w:rsid w:val="0098605C"/>
    <w:rsid w:val="00986E9A"/>
    <w:rsid w:val="009878DF"/>
    <w:rsid w:val="00991CD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E71"/>
    <w:rsid w:val="009B3FD1"/>
    <w:rsid w:val="009B5ED5"/>
    <w:rsid w:val="009B62B8"/>
    <w:rsid w:val="009B65A9"/>
    <w:rsid w:val="009B69E1"/>
    <w:rsid w:val="009B6DA2"/>
    <w:rsid w:val="009C02EA"/>
    <w:rsid w:val="009C0E33"/>
    <w:rsid w:val="009C101A"/>
    <w:rsid w:val="009C10EE"/>
    <w:rsid w:val="009C14AF"/>
    <w:rsid w:val="009C1CDF"/>
    <w:rsid w:val="009C20AB"/>
    <w:rsid w:val="009C3048"/>
    <w:rsid w:val="009C33D7"/>
    <w:rsid w:val="009C3538"/>
    <w:rsid w:val="009C3A0B"/>
    <w:rsid w:val="009C4529"/>
    <w:rsid w:val="009C477C"/>
    <w:rsid w:val="009C4D7C"/>
    <w:rsid w:val="009C5346"/>
    <w:rsid w:val="009C55A5"/>
    <w:rsid w:val="009C5DB3"/>
    <w:rsid w:val="009C631D"/>
    <w:rsid w:val="009C6BD5"/>
    <w:rsid w:val="009C7BF7"/>
    <w:rsid w:val="009D0320"/>
    <w:rsid w:val="009D0E77"/>
    <w:rsid w:val="009D1049"/>
    <w:rsid w:val="009D3117"/>
    <w:rsid w:val="009D470D"/>
    <w:rsid w:val="009D4DAE"/>
    <w:rsid w:val="009D503C"/>
    <w:rsid w:val="009D50A4"/>
    <w:rsid w:val="009D6807"/>
    <w:rsid w:val="009D72F7"/>
    <w:rsid w:val="009E04FB"/>
    <w:rsid w:val="009E06B7"/>
    <w:rsid w:val="009E14FB"/>
    <w:rsid w:val="009E2BFA"/>
    <w:rsid w:val="009E4102"/>
    <w:rsid w:val="009E4350"/>
    <w:rsid w:val="009E435B"/>
    <w:rsid w:val="009E4F7E"/>
    <w:rsid w:val="009E5753"/>
    <w:rsid w:val="009E58FD"/>
    <w:rsid w:val="009E670D"/>
    <w:rsid w:val="009E6BBB"/>
    <w:rsid w:val="009E71C7"/>
    <w:rsid w:val="009E72A1"/>
    <w:rsid w:val="009E73B1"/>
    <w:rsid w:val="009E73E2"/>
    <w:rsid w:val="009E7BAE"/>
    <w:rsid w:val="009E7E9A"/>
    <w:rsid w:val="009F01BF"/>
    <w:rsid w:val="009F0A31"/>
    <w:rsid w:val="009F0C34"/>
    <w:rsid w:val="009F13B2"/>
    <w:rsid w:val="009F276E"/>
    <w:rsid w:val="009F37E7"/>
    <w:rsid w:val="009F3A23"/>
    <w:rsid w:val="009F4459"/>
    <w:rsid w:val="009F4744"/>
    <w:rsid w:val="009F493C"/>
    <w:rsid w:val="009F4CD8"/>
    <w:rsid w:val="009F6209"/>
    <w:rsid w:val="009F62A5"/>
    <w:rsid w:val="009F6A9A"/>
    <w:rsid w:val="009F6FFD"/>
    <w:rsid w:val="00A02411"/>
    <w:rsid w:val="00A03866"/>
    <w:rsid w:val="00A04311"/>
    <w:rsid w:val="00A0455C"/>
    <w:rsid w:val="00A04A18"/>
    <w:rsid w:val="00A04C93"/>
    <w:rsid w:val="00A04E44"/>
    <w:rsid w:val="00A07C8F"/>
    <w:rsid w:val="00A07F4D"/>
    <w:rsid w:val="00A10382"/>
    <w:rsid w:val="00A11B71"/>
    <w:rsid w:val="00A11F33"/>
    <w:rsid w:val="00A12D92"/>
    <w:rsid w:val="00A13F60"/>
    <w:rsid w:val="00A15303"/>
    <w:rsid w:val="00A2163E"/>
    <w:rsid w:val="00A22BAB"/>
    <w:rsid w:val="00A23B70"/>
    <w:rsid w:val="00A24493"/>
    <w:rsid w:val="00A24BB4"/>
    <w:rsid w:val="00A24FC8"/>
    <w:rsid w:val="00A2570A"/>
    <w:rsid w:val="00A2647E"/>
    <w:rsid w:val="00A265F9"/>
    <w:rsid w:val="00A26877"/>
    <w:rsid w:val="00A26F56"/>
    <w:rsid w:val="00A27145"/>
    <w:rsid w:val="00A27311"/>
    <w:rsid w:val="00A30F76"/>
    <w:rsid w:val="00A3158F"/>
    <w:rsid w:val="00A3393F"/>
    <w:rsid w:val="00A33F72"/>
    <w:rsid w:val="00A3473B"/>
    <w:rsid w:val="00A354A1"/>
    <w:rsid w:val="00A35531"/>
    <w:rsid w:val="00A36F7F"/>
    <w:rsid w:val="00A3786A"/>
    <w:rsid w:val="00A37A1A"/>
    <w:rsid w:val="00A37A38"/>
    <w:rsid w:val="00A37AEB"/>
    <w:rsid w:val="00A40C22"/>
    <w:rsid w:val="00A40E91"/>
    <w:rsid w:val="00A41B55"/>
    <w:rsid w:val="00A421C9"/>
    <w:rsid w:val="00A429B0"/>
    <w:rsid w:val="00A430F4"/>
    <w:rsid w:val="00A44241"/>
    <w:rsid w:val="00A4461F"/>
    <w:rsid w:val="00A44726"/>
    <w:rsid w:val="00A45DED"/>
    <w:rsid w:val="00A45E08"/>
    <w:rsid w:val="00A46B0B"/>
    <w:rsid w:val="00A476DE"/>
    <w:rsid w:val="00A514B6"/>
    <w:rsid w:val="00A51B3F"/>
    <w:rsid w:val="00A5234B"/>
    <w:rsid w:val="00A52C23"/>
    <w:rsid w:val="00A53038"/>
    <w:rsid w:val="00A5424C"/>
    <w:rsid w:val="00A557BD"/>
    <w:rsid w:val="00A5798B"/>
    <w:rsid w:val="00A60B12"/>
    <w:rsid w:val="00A60EAD"/>
    <w:rsid w:val="00A622D6"/>
    <w:rsid w:val="00A6282E"/>
    <w:rsid w:val="00A63E6C"/>
    <w:rsid w:val="00A655B9"/>
    <w:rsid w:val="00A67961"/>
    <w:rsid w:val="00A70740"/>
    <w:rsid w:val="00A71B19"/>
    <w:rsid w:val="00A726EB"/>
    <w:rsid w:val="00A73B0F"/>
    <w:rsid w:val="00A74909"/>
    <w:rsid w:val="00A76348"/>
    <w:rsid w:val="00A8003D"/>
    <w:rsid w:val="00A80AEA"/>
    <w:rsid w:val="00A80F8A"/>
    <w:rsid w:val="00A85EAD"/>
    <w:rsid w:val="00A87150"/>
    <w:rsid w:val="00A87297"/>
    <w:rsid w:val="00A87478"/>
    <w:rsid w:val="00A8759C"/>
    <w:rsid w:val="00A90BA7"/>
    <w:rsid w:val="00A91339"/>
    <w:rsid w:val="00A91907"/>
    <w:rsid w:val="00A9207B"/>
    <w:rsid w:val="00A93D6D"/>
    <w:rsid w:val="00A9405B"/>
    <w:rsid w:val="00A94BBD"/>
    <w:rsid w:val="00A96B1B"/>
    <w:rsid w:val="00A97923"/>
    <w:rsid w:val="00AA1932"/>
    <w:rsid w:val="00AA2519"/>
    <w:rsid w:val="00AA2AD2"/>
    <w:rsid w:val="00AA3FDD"/>
    <w:rsid w:val="00AA4970"/>
    <w:rsid w:val="00AA4F20"/>
    <w:rsid w:val="00AA4FDB"/>
    <w:rsid w:val="00AA59A0"/>
    <w:rsid w:val="00AA787F"/>
    <w:rsid w:val="00AB0104"/>
    <w:rsid w:val="00AB0940"/>
    <w:rsid w:val="00AB0C30"/>
    <w:rsid w:val="00AB1419"/>
    <w:rsid w:val="00AB30F8"/>
    <w:rsid w:val="00AB3704"/>
    <w:rsid w:val="00AB37EF"/>
    <w:rsid w:val="00AB3B64"/>
    <w:rsid w:val="00AB491F"/>
    <w:rsid w:val="00AB519A"/>
    <w:rsid w:val="00AB53D1"/>
    <w:rsid w:val="00AB5B48"/>
    <w:rsid w:val="00AB72CB"/>
    <w:rsid w:val="00AB7DAF"/>
    <w:rsid w:val="00AC0F44"/>
    <w:rsid w:val="00AC112A"/>
    <w:rsid w:val="00AC14E8"/>
    <w:rsid w:val="00AC16D0"/>
    <w:rsid w:val="00AC1CD8"/>
    <w:rsid w:val="00AC26F5"/>
    <w:rsid w:val="00AC2911"/>
    <w:rsid w:val="00AC2E99"/>
    <w:rsid w:val="00AC3506"/>
    <w:rsid w:val="00AC3A5E"/>
    <w:rsid w:val="00AC4CFE"/>
    <w:rsid w:val="00AC671E"/>
    <w:rsid w:val="00AC678E"/>
    <w:rsid w:val="00AD03BE"/>
    <w:rsid w:val="00AD13F0"/>
    <w:rsid w:val="00AD1422"/>
    <w:rsid w:val="00AD2855"/>
    <w:rsid w:val="00AD3278"/>
    <w:rsid w:val="00AD32BE"/>
    <w:rsid w:val="00AD4375"/>
    <w:rsid w:val="00AD4EA0"/>
    <w:rsid w:val="00AD5CC3"/>
    <w:rsid w:val="00AD5D89"/>
    <w:rsid w:val="00AD66C1"/>
    <w:rsid w:val="00AD7AAC"/>
    <w:rsid w:val="00AD7B9C"/>
    <w:rsid w:val="00AE0410"/>
    <w:rsid w:val="00AE25D5"/>
    <w:rsid w:val="00AE2B21"/>
    <w:rsid w:val="00AE35BE"/>
    <w:rsid w:val="00AE3A7B"/>
    <w:rsid w:val="00AE474B"/>
    <w:rsid w:val="00AE51E1"/>
    <w:rsid w:val="00AE57B1"/>
    <w:rsid w:val="00AE61CC"/>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C0"/>
    <w:rsid w:val="00B00FE9"/>
    <w:rsid w:val="00B0169E"/>
    <w:rsid w:val="00B01BAC"/>
    <w:rsid w:val="00B01C51"/>
    <w:rsid w:val="00B023CD"/>
    <w:rsid w:val="00B0401F"/>
    <w:rsid w:val="00B04426"/>
    <w:rsid w:val="00B04980"/>
    <w:rsid w:val="00B04DA9"/>
    <w:rsid w:val="00B05193"/>
    <w:rsid w:val="00B065DB"/>
    <w:rsid w:val="00B07110"/>
    <w:rsid w:val="00B07B30"/>
    <w:rsid w:val="00B07F86"/>
    <w:rsid w:val="00B11116"/>
    <w:rsid w:val="00B113A0"/>
    <w:rsid w:val="00B11662"/>
    <w:rsid w:val="00B12042"/>
    <w:rsid w:val="00B13818"/>
    <w:rsid w:val="00B139F3"/>
    <w:rsid w:val="00B142B3"/>
    <w:rsid w:val="00B14C7B"/>
    <w:rsid w:val="00B14D9C"/>
    <w:rsid w:val="00B1578E"/>
    <w:rsid w:val="00B15C88"/>
    <w:rsid w:val="00B16D97"/>
    <w:rsid w:val="00B170B2"/>
    <w:rsid w:val="00B174FF"/>
    <w:rsid w:val="00B20E8E"/>
    <w:rsid w:val="00B22628"/>
    <w:rsid w:val="00B2342A"/>
    <w:rsid w:val="00B23510"/>
    <w:rsid w:val="00B23DAB"/>
    <w:rsid w:val="00B2574C"/>
    <w:rsid w:val="00B309A3"/>
    <w:rsid w:val="00B30B4C"/>
    <w:rsid w:val="00B31202"/>
    <w:rsid w:val="00B31425"/>
    <w:rsid w:val="00B32A86"/>
    <w:rsid w:val="00B3426D"/>
    <w:rsid w:val="00B34300"/>
    <w:rsid w:val="00B36291"/>
    <w:rsid w:val="00B40D1F"/>
    <w:rsid w:val="00B412BA"/>
    <w:rsid w:val="00B41657"/>
    <w:rsid w:val="00B42290"/>
    <w:rsid w:val="00B42702"/>
    <w:rsid w:val="00B4354F"/>
    <w:rsid w:val="00B43E83"/>
    <w:rsid w:val="00B446C5"/>
    <w:rsid w:val="00B4535A"/>
    <w:rsid w:val="00B454F6"/>
    <w:rsid w:val="00B46231"/>
    <w:rsid w:val="00B46746"/>
    <w:rsid w:val="00B46B46"/>
    <w:rsid w:val="00B47165"/>
    <w:rsid w:val="00B5295E"/>
    <w:rsid w:val="00B52F9B"/>
    <w:rsid w:val="00B53154"/>
    <w:rsid w:val="00B53463"/>
    <w:rsid w:val="00B5380D"/>
    <w:rsid w:val="00B53AF9"/>
    <w:rsid w:val="00B54D56"/>
    <w:rsid w:val="00B55087"/>
    <w:rsid w:val="00B5535E"/>
    <w:rsid w:val="00B554DD"/>
    <w:rsid w:val="00B5619D"/>
    <w:rsid w:val="00B613A2"/>
    <w:rsid w:val="00B630EE"/>
    <w:rsid w:val="00B6310C"/>
    <w:rsid w:val="00B63157"/>
    <w:rsid w:val="00B63531"/>
    <w:rsid w:val="00B63974"/>
    <w:rsid w:val="00B63D74"/>
    <w:rsid w:val="00B641D4"/>
    <w:rsid w:val="00B654B8"/>
    <w:rsid w:val="00B65954"/>
    <w:rsid w:val="00B6671A"/>
    <w:rsid w:val="00B66CB3"/>
    <w:rsid w:val="00B67016"/>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76AF"/>
    <w:rsid w:val="00B91119"/>
    <w:rsid w:val="00B9155B"/>
    <w:rsid w:val="00B9200D"/>
    <w:rsid w:val="00B92F13"/>
    <w:rsid w:val="00B940EF"/>
    <w:rsid w:val="00B945D3"/>
    <w:rsid w:val="00B9474A"/>
    <w:rsid w:val="00B960EA"/>
    <w:rsid w:val="00B9655D"/>
    <w:rsid w:val="00B96B78"/>
    <w:rsid w:val="00B9738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C1073"/>
    <w:rsid w:val="00BC10D2"/>
    <w:rsid w:val="00BC13B2"/>
    <w:rsid w:val="00BC1FF5"/>
    <w:rsid w:val="00BC303C"/>
    <w:rsid w:val="00BC40C0"/>
    <w:rsid w:val="00BC5875"/>
    <w:rsid w:val="00BC64AB"/>
    <w:rsid w:val="00BD003F"/>
    <w:rsid w:val="00BD089B"/>
    <w:rsid w:val="00BD0A2F"/>
    <w:rsid w:val="00BD0AAA"/>
    <w:rsid w:val="00BD1205"/>
    <w:rsid w:val="00BD16C3"/>
    <w:rsid w:val="00BD1F23"/>
    <w:rsid w:val="00BD3239"/>
    <w:rsid w:val="00BD5A6F"/>
    <w:rsid w:val="00BD5C79"/>
    <w:rsid w:val="00BD675C"/>
    <w:rsid w:val="00BD6D61"/>
    <w:rsid w:val="00BD712C"/>
    <w:rsid w:val="00BD7AF4"/>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5953"/>
    <w:rsid w:val="00BF61B0"/>
    <w:rsid w:val="00BF6B17"/>
    <w:rsid w:val="00BF6F5A"/>
    <w:rsid w:val="00BF7AA7"/>
    <w:rsid w:val="00BF7C35"/>
    <w:rsid w:val="00C004BA"/>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204B"/>
    <w:rsid w:val="00C13094"/>
    <w:rsid w:val="00C1340B"/>
    <w:rsid w:val="00C14BF4"/>
    <w:rsid w:val="00C15A87"/>
    <w:rsid w:val="00C1601E"/>
    <w:rsid w:val="00C16473"/>
    <w:rsid w:val="00C1747E"/>
    <w:rsid w:val="00C20446"/>
    <w:rsid w:val="00C2344D"/>
    <w:rsid w:val="00C2468F"/>
    <w:rsid w:val="00C257F2"/>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5DBB"/>
    <w:rsid w:val="00C4625F"/>
    <w:rsid w:val="00C479DE"/>
    <w:rsid w:val="00C47D0E"/>
    <w:rsid w:val="00C5035C"/>
    <w:rsid w:val="00C510BD"/>
    <w:rsid w:val="00C512EF"/>
    <w:rsid w:val="00C54BC6"/>
    <w:rsid w:val="00C55044"/>
    <w:rsid w:val="00C5556A"/>
    <w:rsid w:val="00C55760"/>
    <w:rsid w:val="00C569E9"/>
    <w:rsid w:val="00C56E67"/>
    <w:rsid w:val="00C57354"/>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9E"/>
    <w:rsid w:val="00C822F5"/>
    <w:rsid w:val="00C83A21"/>
    <w:rsid w:val="00C858C6"/>
    <w:rsid w:val="00C86086"/>
    <w:rsid w:val="00C8667D"/>
    <w:rsid w:val="00C92170"/>
    <w:rsid w:val="00C925BE"/>
    <w:rsid w:val="00C92A33"/>
    <w:rsid w:val="00C92B9D"/>
    <w:rsid w:val="00C92CAC"/>
    <w:rsid w:val="00C93666"/>
    <w:rsid w:val="00C938B8"/>
    <w:rsid w:val="00C9532A"/>
    <w:rsid w:val="00C968E1"/>
    <w:rsid w:val="00C975A4"/>
    <w:rsid w:val="00CA029C"/>
    <w:rsid w:val="00CA159F"/>
    <w:rsid w:val="00CA19BD"/>
    <w:rsid w:val="00CA22C7"/>
    <w:rsid w:val="00CA2CC7"/>
    <w:rsid w:val="00CA31F2"/>
    <w:rsid w:val="00CA46FA"/>
    <w:rsid w:val="00CA4B5F"/>
    <w:rsid w:val="00CA5975"/>
    <w:rsid w:val="00CA6AF2"/>
    <w:rsid w:val="00CA70C6"/>
    <w:rsid w:val="00CA7A91"/>
    <w:rsid w:val="00CB02D9"/>
    <w:rsid w:val="00CB0419"/>
    <w:rsid w:val="00CB08AD"/>
    <w:rsid w:val="00CB0D88"/>
    <w:rsid w:val="00CB1952"/>
    <w:rsid w:val="00CB366E"/>
    <w:rsid w:val="00CB3822"/>
    <w:rsid w:val="00CB3869"/>
    <w:rsid w:val="00CB4B17"/>
    <w:rsid w:val="00CB665B"/>
    <w:rsid w:val="00CB74F6"/>
    <w:rsid w:val="00CB78AC"/>
    <w:rsid w:val="00CC1C23"/>
    <w:rsid w:val="00CC27ED"/>
    <w:rsid w:val="00CC4458"/>
    <w:rsid w:val="00CC49AC"/>
    <w:rsid w:val="00CC4EBA"/>
    <w:rsid w:val="00CC64FA"/>
    <w:rsid w:val="00CC6E9B"/>
    <w:rsid w:val="00CD0F4F"/>
    <w:rsid w:val="00CD1235"/>
    <w:rsid w:val="00CD174A"/>
    <w:rsid w:val="00CD2066"/>
    <w:rsid w:val="00CD271C"/>
    <w:rsid w:val="00CD2D58"/>
    <w:rsid w:val="00CD2D64"/>
    <w:rsid w:val="00CD345D"/>
    <w:rsid w:val="00CD4AC4"/>
    <w:rsid w:val="00CD5113"/>
    <w:rsid w:val="00CD5574"/>
    <w:rsid w:val="00CD5D47"/>
    <w:rsid w:val="00CD7DDD"/>
    <w:rsid w:val="00CE0085"/>
    <w:rsid w:val="00CE0FDC"/>
    <w:rsid w:val="00CE16B5"/>
    <w:rsid w:val="00CE21CB"/>
    <w:rsid w:val="00CE245C"/>
    <w:rsid w:val="00CE4334"/>
    <w:rsid w:val="00CE4335"/>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D0214A"/>
    <w:rsid w:val="00D028AF"/>
    <w:rsid w:val="00D03518"/>
    <w:rsid w:val="00D03DD9"/>
    <w:rsid w:val="00D03EED"/>
    <w:rsid w:val="00D03FFA"/>
    <w:rsid w:val="00D0442D"/>
    <w:rsid w:val="00D048A0"/>
    <w:rsid w:val="00D04D3F"/>
    <w:rsid w:val="00D04DEB"/>
    <w:rsid w:val="00D0530F"/>
    <w:rsid w:val="00D06791"/>
    <w:rsid w:val="00D06BE0"/>
    <w:rsid w:val="00D071B8"/>
    <w:rsid w:val="00D10A57"/>
    <w:rsid w:val="00D11994"/>
    <w:rsid w:val="00D11A21"/>
    <w:rsid w:val="00D11E14"/>
    <w:rsid w:val="00D12077"/>
    <w:rsid w:val="00D12189"/>
    <w:rsid w:val="00D12FA2"/>
    <w:rsid w:val="00D13C10"/>
    <w:rsid w:val="00D146D8"/>
    <w:rsid w:val="00D1524D"/>
    <w:rsid w:val="00D152E2"/>
    <w:rsid w:val="00D16B7D"/>
    <w:rsid w:val="00D170B1"/>
    <w:rsid w:val="00D17309"/>
    <w:rsid w:val="00D227EE"/>
    <w:rsid w:val="00D22E4A"/>
    <w:rsid w:val="00D243C2"/>
    <w:rsid w:val="00D25B32"/>
    <w:rsid w:val="00D263AD"/>
    <w:rsid w:val="00D26C92"/>
    <w:rsid w:val="00D27F94"/>
    <w:rsid w:val="00D30BF5"/>
    <w:rsid w:val="00D312A6"/>
    <w:rsid w:val="00D312CA"/>
    <w:rsid w:val="00D313AC"/>
    <w:rsid w:val="00D31730"/>
    <w:rsid w:val="00D323C2"/>
    <w:rsid w:val="00D33881"/>
    <w:rsid w:val="00D349C6"/>
    <w:rsid w:val="00D34E9E"/>
    <w:rsid w:val="00D355CD"/>
    <w:rsid w:val="00D35A3B"/>
    <w:rsid w:val="00D3757C"/>
    <w:rsid w:val="00D4019A"/>
    <w:rsid w:val="00D407C4"/>
    <w:rsid w:val="00D40A96"/>
    <w:rsid w:val="00D4111A"/>
    <w:rsid w:val="00D4155E"/>
    <w:rsid w:val="00D42815"/>
    <w:rsid w:val="00D42824"/>
    <w:rsid w:val="00D43665"/>
    <w:rsid w:val="00D43AE1"/>
    <w:rsid w:val="00D44540"/>
    <w:rsid w:val="00D44ADF"/>
    <w:rsid w:val="00D45819"/>
    <w:rsid w:val="00D4594A"/>
    <w:rsid w:val="00D46066"/>
    <w:rsid w:val="00D46866"/>
    <w:rsid w:val="00D46C1F"/>
    <w:rsid w:val="00D476BC"/>
    <w:rsid w:val="00D47AC4"/>
    <w:rsid w:val="00D50D67"/>
    <w:rsid w:val="00D523D6"/>
    <w:rsid w:val="00D52F4F"/>
    <w:rsid w:val="00D53DC3"/>
    <w:rsid w:val="00D54408"/>
    <w:rsid w:val="00D5479A"/>
    <w:rsid w:val="00D551DB"/>
    <w:rsid w:val="00D56A75"/>
    <w:rsid w:val="00D56C04"/>
    <w:rsid w:val="00D57AA3"/>
    <w:rsid w:val="00D60341"/>
    <w:rsid w:val="00D6058C"/>
    <w:rsid w:val="00D60A9D"/>
    <w:rsid w:val="00D612B0"/>
    <w:rsid w:val="00D614EA"/>
    <w:rsid w:val="00D61920"/>
    <w:rsid w:val="00D63F94"/>
    <w:rsid w:val="00D6585E"/>
    <w:rsid w:val="00D666C4"/>
    <w:rsid w:val="00D67304"/>
    <w:rsid w:val="00D67A20"/>
    <w:rsid w:val="00D67C9D"/>
    <w:rsid w:val="00D70085"/>
    <w:rsid w:val="00D708DA"/>
    <w:rsid w:val="00D7389E"/>
    <w:rsid w:val="00D758C2"/>
    <w:rsid w:val="00D76882"/>
    <w:rsid w:val="00D770AB"/>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D35"/>
    <w:rsid w:val="00D93D5A"/>
    <w:rsid w:val="00D940FF"/>
    <w:rsid w:val="00D95519"/>
    <w:rsid w:val="00D95CA5"/>
    <w:rsid w:val="00D964D2"/>
    <w:rsid w:val="00D97CDF"/>
    <w:rsid w:val="00DA0DB4"/>
    <w:rsid w:val="00DA10F0"/>
    <w:rsid w:val="00DA1908"/>
    <w:rsid w:val="00DA19DC"/>
    <w:rsid w:val="00DA1DDD"/>
    <w:rsid w:val="00DA2BB9"/>
    <w:rsid w:val="00DA3D12"/>
    <w:rsid w:val="00DA4365"/>
    <w:rsid w:val="00DA5672"/>
    <w:rsid w:val="00DA5BE2"/>
    <w:rsid w:val="00DA70A3"/>
    <w:rsid w:val="00DB181E"/>
    <w:rsid w:val="00DB1923"/>
    <w:rsid w:val="00DB1A25"/>
    <w:rsid w:val="00DB22BC"/>
    <w:rsid w:val="00DB393F"/>
    <w:rsid w:val="00DB3C44"/>
    <w:rsid w:val="00DB4A2F"/>
    <w:rsid w:val="00DB4CFB"/>
    <w:rsid w:val="00DB5266"/>
    <w:rsid w:val="00DB5355"/>
    <w:rsid w:val="00DB57E4"/>
    <w:rsid w:val="00DB6475"/>
    <w:rsid w:val="00DB65A7"/>
    <w:rsid w:val="00DB7BB0"/>
    <w:rsid w:val="00DC0118"/>
    <w:rsid w:val="00DC0794"/>
    <w:rsid w:val="00DC0B3A"/>
    <w:rsid w:val="00DC124B"/>
    <w:rsid w:val="00DC25DF"/>
    <w:rsid w:val="00DC2A3E"/>
    <w:rsid w:val="00DC3711"/>
    <w:rsid w:val="00DC632D"/>
    <w:rsid w:val="00DC6708"/>
    <w:rsid w:val="00DC670F"/>
    <w:rsid w:val="00DC6BA1"/>
    <w:rsid w:val="00DC6E39"/>
    <w:rsid w:val="00DD0276"/>
    <w:rsid w:val="00DD03C1"/>
    <w:rsid w:val="00DD05B2"/>
    <w:rsid w:val="00DD11DE"/>
    <w:rsid w:val="00DD1DBA"/>
    <w:rsid w:val="00DD1F6F"/>
    <w:rsid w:val="00DD3394"/>
    <w:rsid w:val="00DD36DB"/>
    <w:rsid w:val="00DD3D80"/>
    <w:rsid w:val="00DD4D87"/>
    <w:rsid w:val="00DD4DF2"/>
    <w:rsid w:val="00DD4EDD"/>
    <w:rsid w:val="00DD5F8F"/>
    <w:rsid w:val="00DD7EE1"/>
    <w:rsid w:val="00DE1B01"/>
    <w:rsid w:val="00DE2041"/>
    <w:rsid w:val="00DE4567"/>
    <w:rsid w:val="00DE4917"/>
    <w:rsid w:val="00DE4F91"/>
    <w:rsid w:val="00DE535E"/>
    <w:rsid w:val="00DE6058"/>
    <w:rsid w:val="00DE6BCF"/>
    <w:rsid w:val="00DE7DA9"/>
    <w:rsid w:val="00DE7ECC"/>
    <w:rsid w:val="00DF03B4"/>
    <w:rsid w:val="00DF115C"/>
    <w:rsid w:val="00DF1253"/>
    <w:rsid w:val="00DF1A8D"/>
    <w:rsid w:val="00DF2F56"/>
    <w:rsid w:val="00DF36E8"/>
    <w:rsid w:val="00DF6F48"/>
    <w:rsid w:val="00E00174"/>
    <w:rsid w:val="00E00D62"/>
    <w:rsid w:val="00E0124C"/>
    <w:rsid w:val="00E012A6"/>
    <w:rsid w:val="00E01355"/>
    <w:rsid w:val="00E02416"/>
    <w:rsid w:val="00E02451"/>
    <w:rsid w:val="00E03290"/>
    <w:rsid w:val="00E0346B"/>
    <w:rsid w:val="00E0443A"/>
    <w:rsid w:val="00E05915"/>
    <w:rsid w:val="00E05CFA"/>
    <w:rsid w:val="00E06CDA"/>
    <w:rsid w:val="00E06E06"/>
    <w:rsid w:val="00E0732D"/>
    <w:rsid w:val="00E07F89"/>
    <w:rsid w:val="00E1023A"/>
    <w:rsid w:val="00E11906"/>
    <w:rsid w:val="00E12503"/>
    <w:rsid w:val="00E13343"/>
    <w:rsid w:val="00E148E5"/>
    <w:rsid w:val="00E14BA8"/>
    <w:rsid w:val="00E14DCB"/>
    <w:rsid w:val="00E16824"/>
    <w:rsid w:val="00E177D5"/>
    <w:rsid w:val="00E177DA"/>
    <w:rsid w:val="00E20327"/>
    <w:rsid w:val="00E20FB4"/>
    <w:rsid w:val="00E21105"/>
    <w:rsid w:val="00E2139D"/>
    <w:rsid w:val="00E214D1"/>
    <w:rsid w:val="00E21DFD"/>
    <w:rsid w:val="00E22BF4"/>
    <w:rsid w:val="00E22CD6"/>
    <w:rsid w:val="00E23757"/>
    <w:rsid w:val="00E2450C"/>
    <w:rsid w:val="00E248B9"/>
    <w:rsid w:val="00E25832"/>
    <w:rsid w:val="00E265F7"/>
    <w:rsid w:val="00E26763"/>
    <w:rsid w:val="00E27D90"/>
    <w:rsid w:val="00E27DE6"/>
    <w:rsid w:val="00E305F4"/>
    <w:rsid w:val="00E310D2"/>
    <w:rsid w:val="00E32808"/>
    <w:rsid w:val="00E32E9E"/>
    <w:rsid w:val="00E341CD"/>
    <w:rsid w:val="00E34C19"/>
    <w:rsid w:val="00E36F3F"/>
    <w:rsid w:val="00E37130"/>
    <w:rsid w:val="00E3713E"/>
    <w:rsid w:val="00E4164C"/>
    <w:rsid w:val="00E419B8"/>
    <w:rsid w:val="00E42844"/>
    <w:rsid w:val="00E4394E"/>
    <w:rsid w:val="00E43C0C"/>
    <w:rsid w:val="00E447E0"/>
    <w:rsid w:val="00E44A42"/>
    <w:rsid w:val="00E44D35"/>
    <w:rsid w:val="00E450EC"/>
    <w:rsid w:val="00E45FA6"/>
    <w:rsid w:val="00E4619C"/>
    <w:rsid w:val="00E471A7"/>
    <w:rsid w:val="00E50405"/>
    <w:rsid w:val="00E520AF"/>
    <w:rsid w:val="00E522E9"/>
    <w:rsid w:val="00E52732"/>
    <w:rsid w:val="00E52E86"/>
    <w:rsid w:val="00E53147"/>
    <w:rsid w:val="00E53FDF"/>
    <w:rsid w:val="00E547B9"/>
    <w:rsid w:val="00E5559D"/>
    <w:rsid w:val="00E55784"/>
    <w:rsid w:val="00E55A9C"/>
    <w:rsid w:val="00E55D57"/>
    <w:rsid w:val="00E5601E"/>
    <w:rsid w:val="00E56A9C"/>
    <w:rsid w:val="00E57296"/>
    <w:rsid w:val="00E57723"/>
    <w:rsid w:val="00E57E3A"/>
    <w:rsid w:val="00E60454"/>
    <w:rsid w:val="00E60517"/>
    <w:rsid w:val="00E60CA5"/>
    <w:rsid w:val="00E6218F"/>
    <w:rsid w:val="00E64E13"/>
    <w:rsid w:val="00E708E1"/>
    <w:rsid w:val="00E70C29"/>
    <w:rsid w:val="00E70C5B"/>
    <w:rsid w:val="00E7219A"/>
    <w:rsid w:val="00E72E22"/>
    <w:rsid w:val="00E7318F"/>
    <w:rsid w:val="00E7377A"/>
    <w:rsid w:val="00E73DB0"/>
    <w:rsid w:val="00E74BAB"/>
    <w:rsid w:val="00E74EA1"/>
    <w:rsid w:val="00E75917"/>
    <w:rsid w:val="00E77F60"/>
    <w:rsid w:val="00E8091D"/>
    <w:rsid w:val="00E80ABE"/>
    <w:rsid w:val="00E80CBB"/>
    <w:rsid w:val="00E81643"/>
    <w:rsid w:val="00E83371"/>
    <w:rsid w:val="00E8422A"/>
    <w:rsid w:val="00E84650"/>
    <w:rsid w:val="00E84AB8"/>
    <w:rsid w:val="00E84F5F"/>
    <w:rsid w:val="00E85D10"/>
    <w:rsid w:val="00E877B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3EFF"/>
    <w:rsid w:val="00EA49DF"/>
    <w:rsid w:val="00EA5CC4"/>
    <w:rsid w:val="00EA6475"/>
    <w:rsid w:val="00EA7F4C"/>
    <w:rsid w:val="00EB0037"/>
    <w:rsid w:val="00EB04FA"/>
    <w:rsid w:val="00EB0F32"/>
    <w:rsid w:val="00EB540D"/>
    <w:rsid w:val="00EB5770"/>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5500"/>
    <w:rsid w:val="00ED564C"/>
    <w:rsid w:val="00ED6247"/>
    <w:rsid w:val="00ED6401"/>
    <w:rsid w:val="00ED6E63"/>
    <w:rsid w:val="00EE210C"/>
    <w:rsid w:val="00EE26ED"/>
    <w:rsid w:val="00EE2A32"/>
    <w:rsid w:val="00EE3FD0"/>
    <w:rsid w:val="00EE4AAE"/>
    <w:rsid w:val="00EE4E2B"/>
    <w:rsid w:val="00EE646D"/>
    <w:rsid w:val="00EE7C15"/>
    <w:rsid w:val="00EF02F3"/>
    <w:rsid w:val="00EF033E"/>
    <w:rsid w:val="00EF0C4E"/>
    <w:rsid w:val="00EF13CE"/>
    <w:rsid w:val="00EF1DF9"/>
    <w:rsid w:val="00EF334A"/>
    <w:rsid w:val="00EF36A4"/>
    <w:rsid w:val="00EF556E"/>
    <w:rsid w:val="00EF5EA2"/>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B5C"/>
    <w:rsid w:val="00F34931"/>
    <w:rsid w:val="00F3708F"/>
    <w:rsid w:val="00F37D7A"/>
    <w:rsid w:val="00F40E76"/>
    <w:rsid w:val="00F41C35"/>
    <w:rsid w:val="00F422A7"/>
    <w:rsid w:val="00F422DF"/>
    <w:rsid w:val="00F425FE"/>
    <w:rsid w:val="00F431B8"/>
    <w:rsid w:val="00F43A18"/>
    <w:rsid w:val="00F46088"/>
    <w:rsid w:val="00F468E4"/>
    <w:rsid w:val="00F4720D"/>
    <w:rsid w:val="00F5187A"/>
    <w:rsid w:val="00F526E5"/>
    <w:rsid w:val="00F52A41"/>
    <w:rsid w:val="00F52C40"/>
    <w:rsid w:val="00F5474E"/>
    <w:rsid w:val="00F54B34"/>
    <w:rsid w:val="00F55E79"/>
    <w:rsid w:val="00F56763"/>
    <w:rsid w:val="00F56831"/>
    <w:rsid w:val="00F57363"/>
    <w:rsid w:val="00F5767F"/>
    <w:rsid w:val="00F60406"/>
    <w:rsid w:val="00F60925"/>
    <w:rsid w:val="00F61D18"/>
    <w:rsid w:val="00F61EB9"/>
    <w:rsid w:val="00F63628"/>
    <w:rsid w:val="00F6403E"/>
    <w:rsid w:val="00F64439"/>
    <w:rsid w:val="00F64795"/>
    <w:rsid w:val="00F666A7"/>
    <w:rsid w:val="00F66E16"/>
    <w:rsid w:val="00F746B3"/>
    <w:rsid w:val="00F74E8E"/>
    <w:rsid w:val="00F754E9"/>
    <w:rsid w:val="00F76470"/>
    <w:rsid w:val="00F765EE"/>
    <w:rsid w:val="00F779C7"/>
    <w:rsid w:val="00F77A1B"/>
    <w:rsid w:val="00F77FDE"/>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56F1"/>
    <w:rsid w:val="00F97AFA"/>
    <w:rsid w:val="00F97E2D"/>
    <w:rsid w:val="00FA185F"/>
    <w:rsid w:val="00FA226F"/>
    <w:rsid w:val="00FA2AE5"/>
    <w:rsid w:val="00FA2EFD"/>
    <w:rsid w:val="00FA4524"/>
    <w:rsid w:val="00FA45C2"/>
    <w:rsid w:val="00FA4CDF"/>
    <w:rsid w:val="00FA5529"/>
    <w:rsid w:val="00FA5614"/>
    <w:rsid w:val="00FA5741"/>
    <w:rsid w:val="00FA6CBA"/>
    <w:rsid w:val="00FA6F35"/>
    <w:rsid w:val="00FA784B"/>
    <w:rsid w:val="00FA7ECA"/>
    <w:rsid w:val="00FB1DD0"/>
    <w:rsid w:val="00FB2292"/>
    <w:rsid w:val="00FB2F04"/>
    <w:rsid w:val="00FB43D7"/>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6275"/>
    <w:rsid w:val="00FC751F"/>
    <w:rsid w:val="00FC7796"/>
    <w:rsid w:val="00FC7BE5"/>
    <w:rsid w:val="00FD00D3"/>
    <w:rsid w:val="00FD0C0F"/>
    <w:rsid w:val="00FD1676"/>
    <w:rsid w:val="00FD2A85"/>
    <w:rsid w:val="00FD2C3B"/>
    <w:rsid w:val="00FD2EBF"/>
    <w:rsid w:val="00FD4AD1"/>
    <w:rsid w:val="00FD4B74"/>
    <w:rsid w:val="00FD5C35"/>
    <w:rsid w:val="00FD6428"/>
    <w:rsid w:val="00FE0C1F"/>
    <w:rsid w:val="00FE21C5"/>
    <w:rsid w:val="00FE25B8"/>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0E60"/>
    <w:rsid w:val="00FF30F4"/>
    <w:rsid w:val="00FF3E61"/>
    <w:rsid w:val="00FF3EE0"/>
    <w:rsid w:val="00FF4B52"/>
    <w:rsid w:val="00FF4E11"/>
    <w:rsid w:val="00FF584C"/>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qFormat/>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Akapit z listą5,Akapit z listą BS,Kolorowa lista — akcent 11,Akapit z listą 2 poziom,wypunktowanie,lp1,Preambuła,CP-UC,CP-Punkty,Bullet List,List - bullets,Equipment,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Akapit z listą5 Znak,Akapit z listą BS Znak,Kolorowa lista — akcent 11 Znak,Akapit z listą 2 poziom Znak,wypunktowanie Znak,lp1 Znak,Preambuł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 w:type="paragraph" w:styleId="Spistreci1">
    <w:name w:val="toc 1"/>
    <w:basedOn w:val="Normalny"/>
    <w:uiPriority w:val="1"/>
    <w:qFormat/>
    <w:rsid w:val="007A48F7"/>
    <w:pPr>
      <w:widowControl w:val="0"/>
      <w:autoSpaceDE w:val="0"/>
      <w:autoSpaceDN w:val="0"/>
      <w:spacing w:before="121"/>
      <w:ind w:left="1234" w:hanging="1133"/>
    </w:pPr>
    <w:rPr>
      <w:rFonts w:ascii="Calibri" w:eastAsia="Calibri" w:hAnsi="Calibri" w:cs="Calibri"/>
      <w:b/>
      <w:bCs/>
      <w:sz w:val="22"/>
      <w:szCs w:val="22"/>
      <w:lang w:val="en-US" w:eastAsia="en-US"/>
    </w:rPr>
  </w:style>
  <w:style w:type="paragraph" w:styleId="Spistreci2">
    <w:name w:val="toc 2"/>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Spistreci3">
    <w:name w:val="toc 3"/>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Tytu">
    <w:name w:val="Title"/>
    <w:basedOn w:val="Normalny"/>
    <w:link w:val="TytuZnak"/>
    <w:uiPriority w:val="10"/>
    <w:qFormat/>
    <w:rsid w:val="007A48F7"/>
    <w:pPr>
      <w:widowControl w:val="0"/>
      <w:autoSpaceDE w:val="0"/>
      <w:autoSpaceDN w:val="0"/>
      <w:spacing w:before="1"/>
      <w:ind w:right="112"/>
      <w:jc w:val="right"/>
    </w:pPr>
    <w:rPr>
      <w:rFonts w:ascii="Calibri" w:eastAsia="Calibri" w:hAnsi="Calibri" w:cs="Calibri"/>
      <w:b/>
      <w:bCs/>
      <w:sz w:val="54"/>
      <w:szCs w:val="54"/>
      <w:lang w:val="en-US" w:eastAsia="en-US"/>
    </w:rPr>
  </w:style>
  <w:style w:type="character" w:customStyle="1" w:styleId="TytuZnak">
    <w:name w:val="Tytuł Znak"/>
    <w:basedOn w:val="Domylnaczcionkaakapitu"/>
    <w:link w:val="Tytu"/>
    <w:uiPriority w:val="10"/>
    <w:rsid w:val="007A48F7"/>
    <w:rPr>
      <w:rFonts w:ascii="Calibri" w:eastAsia="Calibri" w:hAnsi="Calibri" w:cs="Calibri"/>
      <w:b/>
      <w:bCs/>
      <w:sz w:val="54"/>
      <w:szCs w:val="54"/>
      <w:lang w:val="en-US" w:eastAsia="en-US"/>
    </w:rPr>
  </w:style>
  <w:style w:type="paragraph" w:customStyle="1" w:styleId="TableParagraph">
    <w:name w:val="Table Paragraph"/>
    <w:basedOn w:val="Normalny"/>
    <w:uiPriority w:val="1"/>
    <w:qFormat/>
    <w:rsid w:val="007A48F7"/>
    <w:pPr>
      <w:widowControl w:val="0"/>
      <w:autoSpaceDE w:val="0"/>
      <w:autoSpaceDN w:val="0"/>
      <w:spacing w:before="40"/>
    </w:pPr>
    <w:rPr>
      <w:rFonts w:ascii="Calibri" w:eastAsia="Calibri" w:hAnsi="Calibri" w:cs="Calibri"/>
      <w:sz w:val="22"/>
      <w:szCs w:val="22"/>
      <w:lang w:val="en-US" w:eastAsia="en-US"/>
    </w:rPr>
  </w:style>
  <w:style w:type="paragraph" w:customStyle="1" w:styleId="xmsonormal">
    <w:name w:val="x_msonormal"/>
    <w:basedOn w:val="Normalny"/>
    <w:rsid w:val="007862D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espd.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43</Pages>
  <Words>16679</Words>
  <Characters>107822</Characters>
  <Application>Microsoft Office Word</Application>
  <DocSecurity>0</DocSecurity>
  <Lines>898</Lines>
  <Paragraphs>248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ZAMAWIAJĄCY:</vt:lpstr>
      <vt:lpstr>ZAMAWIAJĄCY:</vt:lpstr>
    </vt:vector>
  </TitlesOfParts>
  <Company>UDM</Company>
  <LinksUpToDate>false</LinksUpToDate>
  <CharactersWithSpaces>124253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13</cp:revision>
  <cp:lastPrinted>2025-02-27T08:39:00Z</cp:lastPrinted>
  <dcterms:created xsi:type="dcterms:W3CDTF">2025-03-20T10:51:00Z</dcterms:created>
  <dcterms:modified xsi:type="dcterms:W3CDTF">2025-04-04T08:27:00Z</dcterms:modified>
</cp:coreProperties>
</file>