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91D3" w14:textId="77777777" w:rsidR="00DA3699" w:rsidRDefault="00DA3699" w:rsidP="00DA3699">
      <w:pPr>
        <w:pStyle w:val="Akapitzlist"/>
        <w:spacing w:line="360" w:lineRule="auto"/>
        <w:ind w:left="-142"/>
        <w:jc w:val="both"/>
        <w:rPr>
          <w:rFonts w:ascii="Tahoma" w:hAnsi="Tahoma" w:cs="Tahoma"/>
          <w:sz w:val="20"/>
          <w:szCs w:val="20"/>
        </w:rPr>
      </w:pPr>
    </w:p>
    <w:p w14:paraId="6CA72F63" w14:textId="77777777" w:rsidR="007F7BC4" w:rsidRPr="007F7BC4" w:rsidRDefault="007F7BC4" w:rsidP="007F7BC4"/>
    <w:p w14:paraId="5F619C9D" w14:textId="77777777" w:rsidR="007F7BC4" w:rsidRDefault="007F7BC4" w:rsidP="007F7BC4">
      <w:pPr>
        <w:rPr>
          <w:rFonts w:ascii="Tahoma" w:hAnsi="Tahoma" w:cs="Tahoma"/>
          <w:sz w:val="20"/>
          <w:szCs w:val="20"/>
        </w:rPr>
      </w:pPr>
    </w:p>
    <w:p w14:paraId="38B9396A" w14:textId="77777777" w:rsidR="007F7BC4" w:rsidRDefault="007F7BC4" w:rsidP="007F7BC4">
      <w:pPr>
        <w:rPr>
          <w:rFonts w:ascii="Tahoma" w:hAnsi="Tahoma" w:cs="Tahoma"/>
          <w:sz w:val="20"/>
          <w:szCs w:val="20"/>
        </w:rPr>
      </w:pPr>
    </w:p>
    <w:p w14:paraId="7DB1016E" w14:textId="01398933" w:rsidR="00D17BAE" w:rsidRPr="00D17BAE" w:rsidRDefault="00D17BAE" w:rsidP="00D17BAE">
      <w:pPr>
        <w:suppressAutoHyphens/>
        <w:spacing w:before="120" w:after="120"/>
        <w:jc w:val="right"/>
        <w:rPr>
          <w:rFonts w:ascii="Arial" w:hAnsi="Arial" w:cs="Arial"/>
          <w:b/>
          <w:sz w:val="20"/>
          <w:szCs w:val="20"/>
        </w:rPr>
      </w:pPr>
      <w:r w:rsidRPr="00D17BAE">
        <w:rPr>
          <w:rFonts w:ascii="Arial" w:hAnsi="Arial" w:cs="Arial"/>
          <w:b/>
          <w:sz w:val="20"/>
          <w:szCs w:val="20"/>
        </w:rPr>
        <w:t xml:space="preserve">Zał. </w:t>
      </w:r>
      <w:r w:rsidR="00CA76B6">
        <w:rPr>
          <w:rFonts w:ascii="Arial" w:hAnsi="Arial" w:cs="Arial"/>
          <w:b/>
          <w:sz w:val="20"/>
          <w:szCs w:val="20"/>
        </w:rPr>
        <w:t>3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D17BAE" w:rsidRPr="00D17BAE" w14:paraId="454217A1" w14:textId="77777777" w:rsidTr="00AC5052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0A90C802" w14:textId="77777777" w:rsidR="00D17BAE" w:rsidRPr="00D17BAE" w:rsidRDefault="00D17BAE" w:rsidP="00D17BA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D17BAE">
              <w:rPr>
                <w:rFonts w:ascii="Arial" w:eastAsia="Calibri" w:hAnsi="Arial" w:cs="Arial"/>
                <w:b/>
                <w:lang w:eastAsia="en-US"/>
              </w:rPr>
              <w:t>OŚWIADCZENIE</w:t>
            </w:r>
          </w:p>
          <w:p w14:paraId="6F55AFB1" w14:textId="64198839" w:rsidR="00D17BAE" w:rsidRPr="00D17BAE" w:rsidRDefault="00D17BAE" w:rsidP="00D17BAE">
            <w:pPr>
              <w:spacing w:before="120" w:after="120" w:line="259" w:lineRule="auto"/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D17BAE">
              <w:rPr>
                <w:rFonts w:ascii="Arial" w:eastAsia="Calibri" w:hAnsi="Arial" w:cs="Arial"/>
                <w:b/>
                <w:lang w:eastAsia="en-US"/>
              </w:rPr>
              <w:t>oświadczenia o niepodleganiu wykluczeniu w zakresie art. 7 ust. 1 ustawy o szczególnych rozwiązaniach w zakresie przeciwdziałania wspieraniu agresji na Ukrainę oraz służących ochronie bezpieczeństwa narodowego</w:t>
            </w:r>
          </w:p>
        </w:tc>
      </w:tr>
    </w:tbl>
    <w:p w14:paraId="4AF338A2" w14:textId="4DCF4DC0" w:rsidR="00D17BAE" w:rsidRPr="00D17BAE" w:rsidRDefault="00D17BAE" w:rsidP="00D17BAE">
      <w:pPr>
        <w:spacing w:before="120" w:after="120" w:line="259" w:lineRule="auto"/>
        <w:jc w:val="both"/>
        <w:rPr>
          <w:rFonts w:ascii="Arial" w:eastAsia="Calibri" w:hAnsi="Arial" w:cs="Arial"/>
          <w:color w:val="FF0000"/>
          <w:spacing w:val="4"/>
          <w:lang w:eastAsia="en-US"/>
        </w:rPr>
      </w:pPr>
      <w:r w:rsidRPr="00D17BAE">
        <w:rPr>
          <w:rFonts w:ascii="Arial" w:eastAsia="Calibri" w:hAnsi="Arial" w:cs="Arial"/>
          <w:spacing w:val="4"/>
          <w:lang w:eastAsia="en-US"/>
        </w:rPr>
        <w:t>W nawiązaniu do</w:t>
      </w:r>
      <w:r>
        <w:rPr>
          <w:rFonts w:ascii="Arial" w:eastAsia="Calibri" w:hAnsi="Arial" w:cs="Arial"/>
          <w:spacing w:val="4"/>
          <w:lang w:eastAsia="en-US"/>
        </w:rPr>
        <w:t xml:space="preserve"> Formularza oferty </w:t>
      </w:r>
      <w:r w:rsidRPr="00D17BAE">
        <w:rPr>
          <w:rFonts w:ascii="Arial" w:eastAsia="Calibri" w:hAnsi="Arial" w:cs="Arial"/>
          <w:spacing w:val="4"/>
          <w:lang w:eastAsia="en-US"/>
        </w:rPr>
        <w:t xml:space="preserve">w postępowaniu o udzielenie zamówienia publicznego </w:t>
      </w:r>
      <w:proofErr w:type="gramStart"/>
      <w:r w:rsidRPr="00D17BAE">
        <w:rPr>
          <w:rFonts w:ascii="Arial" w:eastAsia="Calibri" w:hAnsi="Arial" w:cs="Arial"/>
          <w:spacing w:val="4"/>
          <w:lang w:eastAsia="en-US"/>
        </w:rPr>
        <w:t>pn.:„</w:t>
      </w:r>
      <w:proofErr w:type="gramEnd"/>
      <w:r w:rsidRPr="00D17BAE">
        <w:rPr>
          <w:rFonts w:ascii="Arial" w:eastAsia="Calibri" w:hAnsi="Arial" w:cs="Arial"/>
          <w:spacing w:val="4"/>
          <w:lang w:eastAsia="en-US"/>
        </w:rPr>
        <w:t>Inwentaryzacj</w:t>
      </w:r>
      <w:r w:rsidR="008C64E3">
        <w:rPr>
          <w:rFonts w:ascii="Arial" w:eastAsia="Calibri" w:hAnsi="Arial" w:cs="Arial"/>
          <w:spacing w:val="4"/>
          <w:lang w:eastAsia="en-US"/>
        </w:rPr>
        <w:t>a</w:t>
      </w:r>
      <w:r w:rsidRPr="00D17BAE">
        <w:rPr>
          <w:rFonts w:ascii="Arial" w:eastAsia="Calibri" w:hAnsi="Arial" w:cs="Arial"/>
          <w:spacing w:val="4"/>
          <w:lang w:eastAsia="en-US"/>
        </w:rPr>
        <w:t xml:space="preserve"> cietrzewi metodą obserwacji na tokach”</w:t>
      </w:r>
    </w:p>
    <w:p w14:paraId="6FD081D4" w14:textId="77777777" w:rsidR="00D17BAE" w:rsidRPr="00D17BAE" w:rsidRDefault="00D17BAE" w:rsidP="00D17BAE">
      <w:pPr>
        <w:tabs>
          <w:tab w:val="left" w:pos="9214"/>
        </w:tabs>
        <w:spacing w:before="120" w:after="120" w:line="259" w:lineRule="auto"/>
        <w:jc w:val="both"/>
        <w:rPr>
          <w:rFonts w:ascii="Arial" w:eastAsia="Calibri" w:hAnsi="Arial" w:cs="Arial"/>
          <w:lang w:eastAsia="en-US"/>
        </w:rPr>
      </w:pPr>
      <w:r w:rsidRPr="00D17BAE">
        <w:rPr>
          <w:rFonts w:ascii="Arial" w:eastAsia="Calibri" w:hAnsi="Arial" w:cs="Arial"/>
          <w:lang w:eastAsia="en-US"/>
        </w:rPr>
        <w:t>JA/MY:</w:t>
      </w:r>
    </w:p>
    <w:p w14:paraId="2D11A032" w14:textId="748E430E" w:rsidR="00D17BAE" w:rsidRPr="00D17BAE" w:rsidRDefault="00D17BAE" w:rsidP="00D17BAE">
      <w:pPr>
        <w:tabs>
          <w:tab w:val="left" w:pos="9214"/>
        </w:tabs>
        <w:spacing w:before="120" w:after="120" w:line="259" w:lineRule="auto"/>
        <w:jc w:val="both"/>
        <w:rPr>
          <w:rFonts w:ascii="Arial" w:eastAsia="Calibri" w:hAnsi="Arial" w:cs="Arial"/>
          <w:lang w:eastAsia="en-US"/>
        </w:rPr>
      </w:pPr>
      <w:r w:rsidRPr="00D17BAE">
        <w:rPr>
          <w:rFonts w:ascii="Arial" w:eastAsia="Calibri" w:hAnsi="Arial" w:cs="Arial"/>
          <w:lang w:eastAsia="en-US"/>
        </w:rPr>
        <w:t>_____________________________________________________________________</w:t>
      </w:r>
    </w:p>
    <w:p w14:paraId="183B7383" w14:textId="77777777" w:rsidR="00D17BAE" w:rsidRPr="00D17BAE" w:rsidRDefault="00D17BAE" w:rsidP="00D17BAE">
      <w:pPr>
        <w:tabs>
          <w:tab w:val="left" w:pos="9214"/>
        </w:tabs>
        <w:spacing w:before="120" w:after="120" w:line="259" w:lineRule="auto"/>
        <w:jc w:val="center"/>
        <w:rPr>
          <w:rFonts w:ascii="Arial" w:eastAsia="Calibri" w:hAnsi="Arial" w:cs="Arial"/>
          <w:i/>
          <w:lang w:eastAsia="en-US"/>
        </w:rPr>
      </w:pPr>
      <w:r w:rsidRPr="00D17BAE">
        <w:rPr>
          <w:rFonts w:ascii="Arial" w:eastAsia="Calibri" w:hAnsi="Arial" w:cs="Arial"/>
          <w:i/>
          <w:lang w:eastAsia="en-US"/>
        </w:rPr>
        <w:t>(imię i nazwisko osoby/osób upoważnionej/-nych do reprezentowania)</w:t>
      </w:r>
    </w:p>
    <w:p w14:paraId="3BCB17CC" w14:textId="77777777" w:rsidR="00D17BAE" w:rsidRPr="00D17BAE" w:rsidRDefault="00D17BAE" w:rsidP="00D17BAE">
      <w:pPr>
        <w:tabs>
          <w:tab w:val="left" w:pos="9214"/>
        </w:tabs>
        <w:spacing w:before="120" w:after="120" w:line="259" w:lineRule="auto"/>
        <w:jc w:val="both"/>
        <w:rPr>
          <w:rFonts w:ascii="Arial" w:eastAsia="Calibri" w:hAnsi="Arial" w:cs="Arial"/>
          <w:lang w:eastAsia="en-US"/>
        </w:rPr>
      </w:pPr>
      <w:r w:rsidRPr="00D17BAE">
        <w:rPr>
          <w:rFonts w:ascii="Arial" w:eastAsia="Calibri" w:hAnsi="Arial" w:cs="Arial"/>
          <w:lang w:eastAsia="en-US"/>
        </w:rPr>
        <w:t>działając w imieniu i na rzecz:</w:t>
      </w:r>
    </w:p>
    <w:p w14:paraId="74078F73" w14:textId="38B8CC6D" w:rsidR="00D17BAE" w:rsidRPr="00D17BAE" w:rsidRDefault="00D17BAE" w:rsidP="00D17BAE">
      <w:pPr>
        <w:tabs>
          <w:tab w:val="left" w:pos="9214"/>
        </w:tabs>
        <w:spacing w:before="120" w:after="120" w:line="259" w:lineRule="auto"/>
        <w:jc w:val="both"/>
        <w:rPr>
          <w:rFonts w:ascii="Arial" w:eastAsia="Calibri" w:hAnsi="Arial" w:cs="Arial"/>
          <w:lang w:eastAsia="en-US"/>
        </w:rPr>
      </w:pPr>
      <w:r w:rsidRPr="00D17BAE">
        <w:rPr>
          <w:rFonts w:ascii="Arial" w:eastAsia="Calibri" w:hAnsi="Arial" w:cs="Arial"/>
          <w:lang w:eastAsia="en-US"/>
        </w:rPr>
        <w:t>_____________________________________________________________________</w:t>
      </w:r>
    </w:p>
    <w:p w14:paraId="6117345F" w14:textId="77777777" w:rsidR="00D17BAE" w:rsidRPr="00D17BAE" w:rsidRDefault="00D17BAE" w:rsidP="00D17BAE">
      <w:pPr>
        <w:spacing w:before="120" w:after="120" w:line="360" w:lineRule="auto"/>
        <w:jc w:val="both"/>
        <w:rPr>
          <w:rFonts w:ascii="Arial" w:eastAsia="Calibri" w:hAnsi="Arial" w:cs="Arial"/>
          <w:lang w:eastAsia="en-US"/>
        </w:rPr>
      </w:pPr>
      <w:r w:rsidRPr="00D17BAE">
        <w:rPr>
          <w:rFonts w:ascii="Arial" w:eastAsia="Calibri" w:hAnsi="Arial" w:cs="Arial"/>
          <w:lang w:eastAsia="en-US"/>
        </w:rPr>
        <w:t xml:space="preserve">W związku z art. 7 </w:t>
      </w:r>
      <w:r w:rsidRPr="00D17BAE">
        <w:rPr>
          <w:rFonts w:ascii="Arial" w:eastAsia="Calibri" w:hAnsi="Arial" w:cs="Arial"/>
          <w:lang w:eastAsia="x-none"/>
        </w:rPr>
        <w:t>ust</w:t>
      </w:r>
      <w:r w:rsidRPr="00D17BAE">
        <w:rPr>
          <w:rFonts w:ascii="Arial" w:eastAsia="Calibri" w:hAnsi="Arial" w:cs="Arial"/>
          <w:lang w:eastAsia="en-US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D17BAE">
        <w:rPr>
          <w:rFonts w:ascii="Arial" w:eastAsia="Calibri" w:hAnsi="Arial" w:cs="Arial"/>
          <w:b/>
          <w:lang w:eastAsia="en-US"/>
        </w:rPr>
        <w:t>OŚWIADCZAM</w:t>
      </w:r>
      <w:r w:rsidRPr="00D17BAE">
        <w:rPr>
          <w:rFonts w:ascii="Arial" w:eastAsia="Calibri" w:hAnsi="Arial" w:cs="Arial"/>
          <w:lang w:eastAsia="en-US"/>
        </w:rPr>
        <w:t xml:space="preserve">, że: </w:t>
      </w:r>
    </w:p>
    <w:p w14:paraId="52411B9E" w14:textId="77777777" w:rsidR="00D17BAE" w:rsidRPr="00D17BAE" w:rsidRDefault="00D17BAE" w:rsidP="00D17BAE">
      <w:pPr>
        <w:spacing w:before="120" w:after="120" w:line="360" w:lineRule="auto"/>
        <w:ind w:left="993" w:hanging="426"/>
        <w:jc w:val="both"/>
        <w:rPr>
          <w:rFonts w:ascii="Arial" w:hAnsi="Arial" w:cs="Arial"/>
          <w:lang w:eastAsia="en-US"/>
        </w:rPr>
      </w:pPr>
      <w:r w:rsidRPr="00D17BAE">
        <w:rPr>
          <w:rFonts w:ascii="Arial" w:hAnsi="Arial" w:cs="Arial"/>
          <w:lang w:eastAsia="en-US"/>
        </w:rPr>
        <w:t>1)</w:t>
      </w:r>
      <w:r w:rsidRPr="00D17BAE">
        <w:rPr>
          <w:rFonts w:ascii="Arial" w:hAnsi="Arial" w:cs="Arial"/>
          <w:lang w:eastAsia="en-US"/>
        </w:rPr>
        <w:tab/>
        <w:t>Wykonawca</w:t>
      </w:r>
      <w:r w:rsidRPr="00D17BAE">
        <w:rPr>
          <w:rFonts w:ascii="Arial" w:hAnsi="Arial" w:cs="Arial"/>
          <w:b/>
          <w:lang w:eastAsia="en-US"/>
        </w:rPr>
        <w:t xml:space="preserve"> jest* / nie jest* </w:t>
      </w:r>
      <w:r w:rsidRPr="00D17BAE">
        <w:rPr>
          <w:rFonts w:ascii="Arial" w:hAnsi="Arial" w:cs="Arial"/>
          <w:lang w:eastAsia="en-US"/>
        </w:rPr>
        <w:t xml:space="preserve">wymieniony w wykazach określonych w rozporządzeniu 765/2006 i rozporządzeniu 269/2014 albo wpisany na listę na podstawie decyzji w sprawie wpisu na listę rozstrzygającej o zastosowaniu środka, o którym mowa w art. 1 pkt 3 ww. ustawy; </w:t>
      </w:r>
    </w:p>
    <w:p w14:paraId="26CD66F3" w14:textId="0EAAB2CB" w:rsidR="00D17BAE" w:rsidRPr="00D17BAE" w:rsidRDefault="00D17BAE" w:rsidP="00D17BAE">
      <w:pPr>
        <w:spacing w:before="120" w:after="120" w:line="360" w:lineRule="auto"/>
        <w:ind w:left="992" w:hanging="425"/>
        <w:jc w:val="both"/>
        <w:rPr>
          <w:rFonts w:ascii="Arial" w:hAnsi="Arial" w:cs="Arial"/>
          <w:lang w:eastAsia="en-US"/>
        </w:rPr>
      </w:pPr>
      <w:r w:rsidRPr="00D17BAE">
        <w:rPr>
          <w:rFonts w:ascii="Arial" w:hAnsi="Arial" w:cs="Arial"/>
          <w:lang w:eastAsia="en-US"/>
        </w:rPr>
        <w:t>2)</w:t>
      </w:r>
      <w:r w:rsidRPr="00D17BAE">
        <w:rPr>
          <w:rFonts w:ascii="Arial" w:hAnsi="Arial" w:cs="Arial"/>
          <w:lang w:eastAsia="en-US"/>
        </w:rPr>
        <w:tab/>
        <w:t>beneficjentem rzeczywistym Wykonawcy w rozumieniu ustawy z dnia 1 marca 2018 r. o przeciwdziałaniu praniu pieniędzy oraz finansowaniu terroryzmu (Dz. U. z 202</w:t>
      </w:r>
      <w:r w:rsidR="005D5EE2">
        <w:rPr>
          <w:rFonts w:ascii="Arial" w:hAnsi="Arial" w:cs="Arial"/>
          <w:lang w:eastAsia="en-US"/>
        </w:rPr>
        <w:t>3</w:t>
      </w:r>
      <w:r w:rsidRPr="00D17BAE">
        <w:rPr>
          <w:rFonts w:ascii="Arial" w:hAnsi="Arial" w:cs="Arial"/>
          <w:lang w:eastAsia="en-US"/>
        </w:rPr>
        <w:t xml:space="preserve"> r. poz. </w:t>
      </w:r>
      <w:r w:rsidR="005D5EE2">
        <w:rPr>
          <w:rFonts w:ascii="Arial" w:hAnsi="Arial" w:cs="Arial"/>
          <w:lang w:eastAsia="en-US"/>
        </w:rPr>
        <w:t>1124 z póżn zm.)</w:t>
      </w:r>
      <w:r w:rsidRPr="00D17BAE">
        <w:rPr>
          <w:rFonts w:ascii="Arial" w:hAnsi="Arial" w:cs="Arial"/>
          <w:lang w:eastAsia="en-US"/>
        </w:rPr>
        <w:t xml:space="preserve"> </w:t>
      </w:r>
      <w:r w:rsidRPr="00D17BAE">
        <w:rPr>
          <w:rFonts w:ascii="Arial" w:hAnsi="Arial" w:cs="Arial"/>
          <w:b/>
          <w:lang w:eastAsia="en-US"/>
        </w:rPr>
        <w:t xml:space="preserve">jest* / nie jest* </w:t>
      </w:r>
      <w:r w:rsidRPr="00D17BAE">
        <w:rPr>
          <w:rFonts w:ascii="Arial" w:hAnsi="Arial" w:cs="Arial"/>
          <w:lang w:eastAsia="en-US"/>
        </w:rPr>
        <w:t xml:space="preserve">osoba wymieniona w wykazach określonych w rozporządzeniu 765/2006 i rozporządzeniu 269/2014 albo wpisana na listę lub będąca takim beneficjentem rzeczywistym od dnia 24 lutego 2022 r., o ile została wpisana na listę na podstawie decyzji </w:t>
      </w:r>
      <w:r w:rsidRPr="00D17BAE">
        <w:rPr>
          <w:rFonts w:ascii="Arial" w:hAnsi="Arial" w:cs="Arial"/>
          <w:lang w:eastAsia="en-US"/>
        </w:rPr>
        <w:lastRenderedPageBreak/>
        <w:t xml:space="preserve">w sprawie wpisu na listę rozstrzygającej o zastosowaniu środka, o którym mowa w art. 1 pkt 3 ww. ustawy; </w:t>
      </w:r>
    </w:p>
    <w:p w14:paraId="30F336FE" w14:textId="624C6710" w:rsidR="00D17BAE" w:rsidRPr="00D17BAE" w:rsidRDefault="00D17BAE" w:rsidP="00D17BAE">
      <w:pPr>
        <w:spacing w:before="120" w:after="120" w:line="360" w:lineRule="auto"/>
        <w:ind w:left="992" w:hanging="425"/>
        <w:jc w:val="both"/>
        <w:rPr>
          <w:rFonts w:ascii="Arial" w:hAnsi="Arial" w:cs="Arial"/>
          <w:lang w:eastAsia="en-US"/>
        </w:rPr>
      </w:pPr>
      <w:r w:rsidRPr="00D17BAE">
        <w:rPr>
          <w:rFonts w:ascii="Arial" w:hAnsi="Arial" w:cs="Arial"/>
          <w:lang w:eastAsia="en-US"/>
        </w:rPr>
        <w:t>3)</w:t>
      </w:r>
      <w:r w:rsidRPr="00D17BAE">
        <w:rPr>
          <w:rFonts w:ascii="Arial" w:hAnsi="Arial" w:cs="Arial"/>
          <w:lang w:eastAsia="en-US"/>
        </w:rPr>
        <w:tab/>
        <w:t>jednostką dominującą Wykonawcy w rozumieniu art. 3 ust. 1 pkt 37 ustawy z dnia 29 września 1994 r. o rachunkowości (Dz. U. z 202</w:t>
      </w:r>
      <w:r w:rsidR="00C802F0">
        <w:rPr>
          <w:rFonts w:ascii="Arial" w:hAnsi="Arial" w:cs="Arial"/>
          <w:lang w:eastAsia="en-US"/>
        </w:rPr>
        <w:t>3</w:t>
      </w:r>
      <w:r w:rsidRPr="00D17BAE">
        <w:rPr>
          <w:rFonts w:ascii="Arial" w:hAnsi="Arial" w:cs="Arial"/>
          <w:lang w:eastAsia="en-US"/>
        </w:rPr>
        <w:t xml:space="preserve"> r. poz. </w:t>
      </w:r>
      <w:r w:rsidR="00C802F0">
        <w:rPr>
          <w:rFonts w:ascii="Arial" w:hAnsi="Arial" w:cs="Arial"/>
          <w:lang w:eastAsia="en-US"/>
        </w:rPr>
        <w:t>120</w:t>
      </w:r>
      <w:r w:rsidR="00157BFB">
        <w:rPr>
          <w:rFonts w:ascii="Arial" w:hAnsi="Arial" w:cs="Arial"/>
          <w:lang w:eastAsia="en-US"/>
        </w:rPr>
        <w:t xml:space="preserve"> z późn, zm.</w:t>
      </w:r>
      <w:r w:rsidRPr="00D17BAE">
        <w:rPr>
          <w:rFonts w:ascii="Arial" w:hAnsi="Arial" w:cs="Arial"/>
          <w:lang w:eastAsia="en-US"/>
        </w:rPr>
        <w:t xml:space="preserve">), </w:t>
      </w:r>
      <w:r w:rsidRPr="00D17BAE">
        <w:rPr>
          <w:rFonts w:ascii="Arial" w:hAnsi="Arial" w:cs="Arial"/>
          <w:b/>
          <w:lang w:eastAsia="en-US"/>
        </w:rPr>
        <w:t xml:space="preserve">jest* / nie jest* </w:t>
      </w:r>
      <w:r w:rsidRPr="00D17BAE">
        <w:rPr>
          <w:rFonts w:ascii="Arial" w:hAnsi="Arial" w:cs="Arial"/>
          <w:lang w:eastAsia="en-US"/>
        </w:rPr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58FF6FD6" w14:textId="77777777" w:rsidR="00D17BAE" w:rsidRDefault="00D17BAE" w:rsidP="00D17BAE">
      <w:pPr>
        <w:spacing w:before="120" w:after="120" w:line="259" w:lineRule="auto"/>
        <w:ind w:left="567"/>
        <w:jc w:val="right"/>
        <w:rPr>
          <w:rFonts w:ascii="Arial" w:eastAsia="Calibri" w:hAnsi="Arial" w:cs="Arial"/>
          <w:b/>
          <w:lang w:eastAsia="en-US"/>
        </w:rPr>
      </w:pPr>
    </w:p>
    <w:p w14:paraId="7D918962" w14:textId="7035D97E" w:rsidR="00D17BAE" w:rsidRDefault="00D17BAE" w:rsidP="00D17BAE">
      <w:pPr>
        <w:spacing w:before="120" w:after="120" w:line="259" w:lineRule="auto"/>
        <w:ind w:left="5672"/>
        <w:jc w:val="center"/>
        <w:rPr>
          <w:rFonts w:ascii="Arial" w:eastAsia="Calibri" w:hAnsi="Arial" w:cs="Arial"/>
          <w:b/>
          <w:lang w:eastAsia="en-US"/>
        </w:rPr>
      </w:pPr>
      <w:r w:rsidRPr="00D17BAE">
        <w:rPr>
          <w:rFonts w:ascii="Arial" w:eastAsia="Calibri" w:hAnsi="Arial" w:cs="Arial"/>
          <w:b/>
          <w:lang w:eastAsia="en-US"/>
        </w:rPr>
        <w:t>Podpis</w:t>
      </w:r>
    </w:p>
    <w:p w14:paraId="6F11BB89" w14:textId="77777777" w:rsidR="00D17BAE" w:rsidRPr="00D17BAE" w:rsidRDefault="00D17BAE" w:rsidP="00D17BAE">
      <w:pPr>
        <w:spacing w:before="120" w:after="120" w:line="259" w:lineRule="auto"/>
        <w:ind w:left="5672"/>
        <w:jc w:val="center"/>
        <w:rPr>
          <w:rFonts w:ascii="Arial" w:eastAsia="Calibri" w:hAnsi="Arial" w:cs="Arial"/>
          <w:b/>
          <w:lang w:eastAsia="en-US"/>
        </w:rPr>
      </w:pPr>
    </w:p>
    <w:p w14:paraId="53507002" w14:textId="77777777" w:rsidR="00D17BAE" w:rsidRPr="00D17BAE" w:rsidRDefault="00D17BAE" w:rsidP="00D17BAE">
      <w:pPr>
        <w:spacing w:before="120" w:after="120" w:line="259" w:lineRule="auto"/>
        <w:jc w:val="right"/>
        <w:rPr>
          <w:rFonts w:ascii="Verdana" w:eastAsia="Calibri" w:hAnsi="Verdana"/>
          <w:b/>
          <w:sz w:val="20"/>
          <w:szCs w:val="20"/>
          <w:lang w:eastAsia="en-US"/>
        </w:rPr>
      </w:pPr>
    </w:p>
    <w:p w14:paraId="4FE5DCDC" w14:textId="77777777" w:rsidR="00D17BAE" w:rsidRPr="00D17BAE" w:rsidRDefault="00D17BAE" w:rsidP="00D17BAE">
      <w:pPr>
        <w:spacing w:before="120" w:after="120" w:line="259" w:lineRule="auto"/>
        <w:rPr>
          <w:rFonts w:ascii="Verdana" w:eastAsia="Calibri" w:hAnsi="Verdana"/>
          <w:sz w:val="18"/>
          <w:szCs w:val="18"/>
          <w:lang w:eastAsia="en-US"/>
        </w:rPr>
      </w:pPr>
      <w:r w:rsidRPr="00D17BAE">
        <w:rPr>
          <w:rFonts w:ascii="Verdana" w:eastAsia="Calibri" w:hAnsi="Verdana"/>
          <w:sz w:val="18"/>
          <w:szCs w:val="18"/>
          <w:lang w:eastAsia="en-US"/>
        </w:rPr>
        <w:t>* Niepotrzebne skreślić</w:t>
      </w:r>
    </w:p>
    <w:p w14:paraId="078CB511" w14:textId="77777777" w:rsidR="0089186B" w:rsidRPr="00A53CC0" w:rsidRDefault="0089186B" w:rsidP="0089186B">
      <w:pPr>
        <w:pStyle w:val="Akapitzlist"/>
        <w:tabs>
          <w:tab w:val="left" w:pos="1110"/>
        </w:tabs>
        <w:spacing w:line="360" w:lineRule="auto"/>
        <w:ind w:left="360"/>
        <w:jc w:val="both"/>
        <w:rPr>
          <w:rFonts w:ascii="Arial" w:hAnsi="Arial" w:cs="Arial"/>
        </w:rPr>
      </w:pPr>
    </w:p>
    <w:sectPr w:rsidR="0089186B" w:rsidRPr="00A53CC0" w:rsidSect="00590DA3">
      <w:headerReference w:type="default" r:id="rId7"/>
      <w:footerReference w:type="even" r:id="rId8"/>
      <w:footerReference w:type="default" r:id="rId9"/>
      <w:pgSz w:w="11906" w:h="16838"/>
      <w:pgMar w:top="1276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620B" w14:textId="77777777" w:rsidR="00936956" w:rsidRDefault="00936956">
      <w:r>
        <w:separator/>
      </w:r>
    </w:p>
  </w:endnote>
  <w:endnote w:type="continuationSeparator" w:id="0">
    <w:p w14:paraId="5A819F27" w14:textId="77777777" w:rsidR="00936956" w:rsidRDefault="0093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B3729" w14:textId="77777777" w:rsidR="009B66CB" w:rsidRDefault="000D26C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BEFE102" w14:textId="77777777" w:rsidR="009B66CB" w:rsidRDefault="009B66CB"/>
  <w:p w14:paraId="2C97DDA6" w14:textId="77777777" w:rsidR="009B66CB" w:rsidRDefault="009B66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11A9" w14:textId="77777777" w:rsidR="000F24F3" w:rsidRDefault="000F24F3" w:rsidP="000F24F3">
    <w:pPr>
      <w:pStyle w:val="NormalnyWeb"/>
    </w:pPr>
  </w:p>
  <w:p w14:paraId="755531D8" w14:textId="77777777" w:rsidR="009B66CB" w:rsidRDefault="000D26C4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F712E" wp14:editId="24C5CF86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A461E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14:paraId="6066272C" w14:textId="77777777" w:rsidR="009B66CB" w:rsidRDefault="000F24F3" w:rsidP="00F45F6A">
    <w:pPr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3B70B0A" wp14:editId="302F63CA">
          <wp:extent cx="5850890" cy="837209"/>
          <wp:effectExtent l="0" t="0" r="0" b="1270"/>
          <wp:docPr id="740702474" name="Obraz 740702474" descr="C:\Users\anna.zebrowska\AppData\Local\Temp\62ca6156-d28d-4841-b1f1-6c0d1d3f50aa_Logotypy projektu (2).zip.0aa\Logotypy\podstawowy pasek znaków FEnI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zebrowska\AppData\Local\Temp\62ca6156-d28d-4841-b1f1-6c0d1d3f50aa_Logotypy projektu (2).zip.0aa\Logotypy\podstawowy pasek znaków FEnI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83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6C4">
      <w:rPr>
        <w:rFonts w:ascii="Arial" w:hAnsi="Arial" w:cs="Arial"/>
        <w:sz w:val="16"/>
        <w:szCs w:val="16"/>
      </w:rPr>
      <w:t>Nadleśnictwo Drygały w Drygałach, ul. Grunwaldzka 22, 12-230 Biała Piska</w:t>
    </w:r>
  </w:p>
  <w:p w14:paraId="49F9BEFE" w14:textId="77777777" w:rsidR="009B66CB" w:rsidRPr="00233E7C" w:rsidRDefault="000D26C4" w:rsidP="00F45F6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F81A" wp14:editId="0A21CE5F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92FE5" w14:textId="77777777" w:rsidR="009B66CB" w:rsidRPr="00A96440" w:rsidRDefault="000D26C4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F8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" strokecolor="white">
              <v:textbox inset=",0">
                <w:txbxContent>
                  <w:p w14:paraId="4DB92FE5" w14:textId="77777777" w:rsidR="009B66CB" w:rsidRPr="00A96440" w:rsidRDefault="000D26C4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F45F6A">
      <w:rPr>
        <w:rFonts w:ascii="Arial" w:hAnsi="Arial" w:cs="Arial"/>
        <w:sz w:val="16"/>
        <w:szCs w:val="16"/>
        <w:lang w:val="en-US"/>
      </w:rPr>
      <w:t xml:space="preserve">tel.: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60</w:t>
    </w:r>
    <w:r w:rsidRPr="00F45F6A">
      <w:rPr>
        <w:rFonts w:ascii="Arial" w:hAnsi="Arial" w:cs="Arial"/>
        <w:sz w:val="16"/>
        <w:szCs w:val="16"/>
        <w:lang w:val="en-US"/>
      </w:rPr>
      <w:t xml:space="preserve">, fax: +48 </w:t>
    </w:r>
    <w:r>
      <w:rPr>
        <w:rFonts w:ascii="Arial" w:hAnsi="Arial" w:cs="Arial"/>
        <w:sz w:val="16"/>
        <w:szCs w:val="16"/>
        <w:lang w:val="en-US"/>
      </w:rPr>
      <w:t>87</w:t>
    </w:r>
    <w:r w:rsidRPr="00F45F6A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424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05</w:t>
    </w:r>
    <w:r w:rsidRPr="00F45F6A">
      <w:rPr>
        <w:rFonts w:ascii="Arial" w:hAnsi="Arial" w:cs="Arial"/>
        <w:sz w:val="16"/>
        <w:szCs w:val="16"/>
        <w:lang w:val="en-US"/>
      </w:rPr>
      <w:t>-</w:t>
    </w:r>
    <w:r>
      <w:rPr>
        <w:rFonts w:ascii="Arial" w:hAnsi="Arial" w:cs="Arial"/>
        <w:sz w:val="16"/>
        <w:szCs w:val="16"/>
        <w:lang w:val="en-US"/>
      </w:rPr>
      <w:t>70</w:t>
    </w:r>
    <w:r w:rsidRPr="00F45F6A">
      <w:rPr>
        <w:rFonts w:ascii="Arial" w:hAnsi="Arial" w:cs="Arial"/>
        <w:sz w:val="16"/>
        <w:szCs w:val="16"/>
        <w:lang w:val="en-US"/>
      </w:rPr>
      <w:t>, e-mail</w:t>
    </w:r>
    <w:r w:rsidRPr="00233E7C">
      <w:rPr>
        <w:rFonts w:ascii="Arial" w:hAnsi="Arial" w:cs="Arial"/>
        <w:sz w:val="16"/>
        <w:szCs w:val="16"/>
        <w:lang w:val="en-US"/>
      </w:rPr>
      <w:t xml:space="preserve">: </w:t>
    </w:r>
    <w:hyperlink r:id="rId2" w:history="1">
      <w:r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drygaly</w:t>
      </w:r>
      <w:r w:rsidRPr="00233E7C">
        <w:rPr>
          <w:rStyle w:val="Hipercze"/>
          <w:rFonts w:ascii="Arial" w:hAnsi="Arial" w:cs="Arial"/>
          <w:color w:val="auto"/>
          <w:sz w:val="16"/>
          <w:szCs w:val="16"/>
          <w:u w:val="none"/>
          <w:lang w:val="en-US"/>
        </w:rPr>
        <w:t>i@bialystok.lasy.gov.pl</w:t>
      </w:r>
    </w:hyperlink>
  </w:p>
  <w:p w14:paraId="0D20E15B" w14:textId="77777777" w:rsidR="009B66CB" w:rsidRPr="000B618A" w:rsidRDefault="009B66CB" w:rsidP="00F45F6A">
    <w:pPr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33370" w14:textId="77777777" w:rsidR="00936956" w:rsidRDefault="00936956">
      <w:r>
        <w:separator/>
      </w:r>
    </w:p>
  </w:footnote>
  <w:footnote w:type="continuationSeparator" w:id="0">
    <w:p w14:paraId="1B9CC847" w14:textId="77777777" w:rsidR="00936956" w:rsidRDefault="0093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9647" w14:textId="77777777" w:rsidR="009B66CB" w:rsidRDefault="000D26C4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DC3A" wp14:editId="492E45AE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6CC95" w14:textId="77777777" w:rsidR="009B66CB" w:rsidRPr="00A96440" w:rsidRDefault="000D26C4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Nadleśnictwo Drygały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95DC3A"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" fillcolor="white [3201]" stroked="f" strokeweight=".5pt">
              <v:textbox>
                <w:txbxContent>
                  <w:p w14:paraId="4DF6CC95" w14:textId="77777777" w:rsidR="009B66CB" w:rsidRPr="00A96440" w:rsidRDefault="000D26C4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Nadleśnictwo Drygały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 wp14:anchorId="0F340F49" wp14:editId="5B3B2CA6">
          <wp:extent cx="519374" cy="509965"/>
          <wp:effectExtent l="0" t="0" r="0" b="4445"/>
          <wp:docPr id="1704256605" name="Obraz 170425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 wp14:anchorId="082CC0F0" wp14:editId="37F2687E">
              <wp:extent cx="6911975" cy="228600"/>
              <wp:effectExtent l="13335" t="635" r="0" b="0"/>
              <wp:docPr id="1543322737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2" o:spid="_x0000_i2050" style="height:18pt;mso-position-horizontal-relative:char;mso-position-vertical-relative:line;width:544.25pt" coordsize="69119,22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2286;mso-wrap-style:square;position:absolute;visibility:visible;width:69119">
                <v:fill o:detectmouseclick="t"/>
              </v:shape>
              <v:line id="Line 3" o:spid="_x0000_s2052" style="flip:y;mso-wrap-style:square;position:absolute;visibility:visible" from="0,1149" to="59476,1155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518"/>
    <w:multiLevelType w:val="hybridMultilevel"/>
    <w:tmpl w:val="CA84CC14"/>
    <w:lvl w:ilvl="0" w:tplc="A1EE9448">
      <w:start w:val="1"/>
      <w:numFmt w:val="decimal"/>
      <w:lvlText w:val="%1."/>
      <w:lvlJc w:val="left"/>
      <w:pPr>
        <w:ind w:left="50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CD56B7D"/>
    <w:multiLevelType w:val="hybridMultilevel"/>
    <w:tmpl w:val="BC2C5EE4"/>
    <w:lvl w:ilvl="0" w:tplc="DCE6FB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5EA69EF"/>
    <w:multiLevelType w:val="hybridMultilevel"/>
    <w:tmpl w:val="932C6EEC"/>
    <w:lvl w:ilvl="0" w:tplc="E3AA7FFE">
      <w:start w:val="1"/>
      <w:numFmt w:val="decimal"/>
      <w:lvlText w:val="%1."/>
      <w:lvlJc w:val="left"/>
      <w:pPr>
        <w:ind w:left="720" w:hanging="360"/>
      </w:pPr>
    </w:lvl>
    <w:lvl w:ilvl="1" w:tplc="C2026F08" w:tentative="1">
      <w:start w:val="1"/>
      <w:numFmt w:val="lowerLetter"/>
      <w:lvlText w:val="%2."/>
      <w:lvlJc w:val="left"/>
      <w:pPr>
        <w:ind w:left="1440" w:hanging="360"/>
      </w:pPr>
    </w:lvl>
    <w:lvl w:ilvl="2" w:tplc="FF46C004" w:tentative="1">
      <w:start w:val="1"/>
      <w:numFmt w:val="lowerRoman"/>
      <w:lvlText w:val="%3."/>
      <w:lvlJc w:val="right"/>
      <w:pPr>
        <w:ind w:left="2160" w:hanging="180"/>
      </w:pPr>
    </w:lvl>
    <w:lvl w:ilvl="3" w:tplc="FC805BEA" w:tentative="1">
      <w:start w:val="1"/>
      <w:numFmt w:val="decimal"/>
      <w:lvlText w:val="%4."/>
      <w:lvlJc w:val="left"/>
      <w:pPr>
        <w:ind w:left="2880" w:hanging="360"/>
      </w:pPr>
    </w:lvl>
    <w:lvl w:ilvl="4" w:tplc="8B5A9326" w:tentative="1">
      <w:start w:val="1"/>
      <w:numFmt w:val="lowerLetter"/>
      <w:lvlText w:val="%5."/>
      <w:lvlJc w:val="left"/>
      <w:pPr>
        <w:ind w:left="3600" w:hanging="360"/>
      </w:pPr>
    </w:lvl>
    <w:lvl w:ilvl="5" w:tplc="89923F24" w:tentative="1">
      <w:start w:val="1"/>
      <w:numFmt w:val="lowerRoman"/>
      <w:lvlText w:val="%6."/>
      <w:lvlJc w:val="right"/>
      <w:pPr>
        <w:ind w:left="4320" w:hanging="180"/>
      </w:pPr>
    </w:lvl>
    <w:lvl w:ilvl="6" w:tplc="AF0A9B48" w:tentative="1">
      <w:start w:val="1"/>
      <w:numFmt w:val="decimal"/>
      <w:lvlText w:val="%7."/>
      <w:lvlJc w:val="left"/>
      <w:pPr>
        <w:ind w:left="5040" w:hanging="360"/>
      </w:pPr>
    </w:lvl>
    <w:lvl w:ilvl="7" w:tplc="92DA52EA" w:tentative="1">
      <w:start w:val="1"/>
      <w:numFmt w:val="lowerLetter"/>
      <w:lvlText w:val="%8."/>
      <w:lvlJc w:val="left"/>
      <w:pPr>
        <w:ind w:left="5760" w:hanging="360"/>
      </w:pPr>
    </w:lvl>
    <w:lvl w:ilvl="8" w:tplc="6EBC7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0BAB"/>
    <w:multiLevelType w:val="hybridMultilevel"/>
    <w:tmpl w:val="AB6E3D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1A81"/>
    <w:multiLevelType w:val="hybridMultilevel"/>
    <w:tmpl w:val="FCB8AFB2"/>
    <w:lvl w:ilvl="0" w:tplc="55FC0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07C"/>
    <w:multiLevelType w:val="hybridMultilevel"/>
    <w:tmpl w:val="B6740DC8"/>
    <w:lvl w:ilvl="0" w:tplc="CCA423C0">
      <w:start w:val="1"/>
      <w:numFmt w:val="decimal"/>
      <w:lvlText w:val="%1."/>
      <w:lvlJc w:val="left"/>
      <w:pPr>
        <w:ind w:left="720" w:hanging="360"/>
      </w:pPr>
    </w:lvl>
    <w:lvl w:ilvl="1" w:tplc="F802F2FE" w:tentative="1">
      <w:start w:val="1"/>
      <w:numFmt w:val="lowerLetter"/>
      <w:lvlText w:val="%2."/>
      <w:lvlJc w:val="left"/>
      <w:pPr>
        <w:ind w:left="1440" w:hanging="360"/>
      </w:pPr>
    </w:lvl>
    <w:lvl w:ilvl="2" w:tplc="996428BA" w:tentative="1">
      <w:start w:val="1"/>
      <w:numFmt w:val="lowerRoman"/>
      <w:lvlText w:val="%3."/>
      <w:lvlJc w:val="right"/>
      <w:pPr>
        <w:ind w:left="2160" w:hanging="180"/>
      </w:pPr>
    </w:lvl>
    <w:lvl w:ilvl="3" w:tplc="CB564E7A" w:tentative="1">
      <w:start w:val="1"/>
      <w:numFmt w:val="decimal"/>
      <w:lvlText w:val="%4."/>
      <w:lvlJc w:val="left"/>
      <w:pPr>
        <w:ind w:left="2880" w:hanging="360"/>
      </w:pPr>
    </w:lvl>
    <w:lvl w:ilvl="4" w:tplc="055882CC" w:tentative="1">
      <w:start w:val="1"/>
      <w:numFmt w:val="lowerLetter"/>
      <w:lvlText w:val="%5."/>
      <w:lvlJc w:val="left"/>
      <w:pPr>
        <w:ind w:left="3600" w:hanging="360"/>
      </w:pPr>
    </w:lvl>
    <w:lvl w:ilvl="5" w:tplc="305EE2C0" w:tentative="1">
      <w:start w:val="1"/>
      <w:numFmt w:val="lowerRoman"/>
      <w:lvlText w:val="%6."/>
      <w:lvlJc w:val="right"/>
      <w:pPr>
        <w:ind w:left="4320" w:hanging="180"/>
      </w:pPr>
    </w:lvl>
    <w:lvl w:ilvl="6" w:tplc="78248566" w:tentative="1">
      <w:start w:val="1"/>
      <w:numFmt w:val="decimal"/>
      <w:lvlText w:val="%7."/>
      <w:lvlJc w:val="left"/>
      <w:pPr>
        <w:ind w:left="5040" w:hanging="360"/>
      </w:pPr>
    </w:lvl>
    <w:lvl w:ilvl="7" w:tplc="447EFB84" w:tentative="1">
      <w:start w:val="1"/>
      <w:numFmt w:val="lowerLetter"/>
      <w:lvlText w:val="%8."/>
      <w:lvlJc w:val="left"/>
      <w:pPr>
        <w:ind w:left="5760" w:hanging="360"/>
      </w:pPr>
    </w:lvl>
    <w:lvl w:ilvl="8" w:tplc="96245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486"/>
    <w:multiLevelType w:val="hybridMultilevel"/>
    <w:tmpl w:val="64207A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6607A"/>
    <w:multiLevelType w:val="hybridMultilevel"/>
    <w:tmpl w:val="5370692A"/>
    <w:lvl w:ilvl="0" w:tplc="BE66FE5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D6368"/>
    <w:multiLevelType w:val="hybridMultilevel"/>
    <w:tmpl w:val="D608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613C"/>
    <w:multiLevelType w:val="multilevel"/>
    <w:tmpl w:val="0794F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F6250DE"/>
    <w:multiLevelType w:val="hybridMultilevel"/>
    <w:tmpl w:val="DA2A250A"/>
    <w:lvl w:ilvl="0" w:tplc="03A2E0E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5CD00ED"/>
    <w:multiLevelType w:val="hybridMultilevel"/>
    <w:tmpl w:val="691610D2"/>
    <w:lvl w:ilvl="0" w:tplc="2C5ACBD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2E2F"/>
    <w:multiLevelType w:val="hybridMultilevel"/>
    <w:tmpl w:val="1EA0273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4B106657"/>
    <w:multiLevelType w:val="multilevel"/>
    <w:tmpl w:val="D0D035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sz w:val="22"/>
        <w:szCs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C771BB4"/>
    <w:multiLevelType w:val="hybridMultilevel"/>
    <w:tmpl w:val="F558FB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6386D"/>
    <w:multiLevelType w:val="hybridMultilevel"/>
    <w:tmpl w:val="C57A5DE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EDA012F"/>
    <w:multiLevelType w:val="hybridMultilevel"/>
    <w:tmpl w:val="8F6CBE7C"/>
    <w:lvl w:ilvl="0" w:tplc="08D0877E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20F0848"/>
    <w:multiLevelType w:val="hybridMultilevel"/>
    <w:tmpl w:val="A90E22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D53B8"/>
    <w:multiLevelType w:val="hybridMultilevel"/>
    <w:tmpl w:val="EBAE1396"/>
    <w:lvl w:ilvl="0" w:tplc="BF5CDB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35DDE"/>
    <w:multiLevelType w:val="hybridMultilevel"/>
    <w:tmpl w:val="B1326360"/>
    <w:lvl w:ilvl="0" w:tplc="3A4CFC1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9D069E2"/>
    <w:multiLevelType w:val="hybridMultilevel"/>
    <w:tmpl w:val="3F5E8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8296">
    <w:abstractNumId w:val="2"/>
  </w:num>
  <w:num w:numId="2" w16cid:durableId="947158511">
    <w:abstractNumId w:val="5"/>
  </w:num>
  <w:num w:numId="3" w16cid:durableId="897396786">
    <w:abstractNumId w:val="8"/>
  </w:num>
  <w:num w:numId="4" w16cid:durableId="743800754">
    <w:abstractNumId w:val="9"/>
  </w:num>
  <w:num w:numId="5" w16cid:durableId="1817914692">
    <w:abstractNumId w:val="15"/>
  </w:num>
  <w:num w:numId="6" w16cid:durableId="630481822">
    <w:abstractNumId w:val="1"/>
  </w:num>
  <w:num w:numId="7" w16cid:durableId="448278435">
    <w:abstractNumId w:val="10"/>
  </w:num>
  <w:num w:numId="8" w16cid:durableId="1428385487">
    <w:abstractNumId w:val="16"/>
  </w:num>
  <w:num w:numId="9" w16cid:durableId="1476294074">
    <w:abstractNumId w:val="19"/>
  </w:num>
  <w:num w:numId="10" w16cid:durableId="1802261928">
    <w:abstractNumId w:val="11"/>
  </w:num>
  <w:num w:numId="11" w16cid:durableId="142234972">
    <w:abstractNumId w:val="7"/>
  </w:num>
  <w:num w:numId="12" w16cid:durableId="10760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13142673">
    <w:abstractNumId w:val="6"/>
  </w:num>
  <w:num w:numId="14" w16cid:durableId="968588276">
    <w:abstractNumId w:val="3"/>
  </w:num>
  <w:num w:numId="15" w16cid:durableId="1815248543">
    <w:abstractNumId w:val="14"/>
  </w:num>
  <w:num w:numId="16" w16cid:durableId="1446385816">
    <w:abstractNumId w:val="4"/>
  </w:num>
  <w:num w:numId="17" w16cid:durableId="509678702">
    <w:abstractNumId w:val="17"/>
  </w:num>
  <w:num w:numId="18" w16cid:durableId="1786999492">
    <w:abstractNumId w:val="0"/>
  </w:num>
  <w:num w:numId="19" w16cid:durableId="304241355">
    <w:abstractNumId w:val="18"/>
  </w:num>
  <w:num w:numId="20" w16cid:durableId="1781950466">
    <w:abstractNumId w:val="13"/>
  </w:num>
  <w:num w:numId="21" w16cid:durableId="956720105">
    <w:abstractNumId w:val="13"/>
    <w:lvlOverride w:ilvl="0">
      <w:startOverride w:val="1"/>
    </w:lvlOverride>
  </w:num>
  <w:num w:numId="22" w16cid:durableId="16153997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F3"/>
    <w:rsid w:val="00082B61"/>
    <w:rsid w:val="000D26C4"/>
    <w:rsid w:val="000E6FAB"/>
    <w:rsid w:val="000F24F3"/>
    <w:rsid w:val="001135D9"/>
    <w:rsid w:val="00157BFB"/>
    <w:rsid w:val="001A133E"/>
    <w:rsid w:val="001D2C70"/>
    <w:rsid w:val="001E061C"/>
    <w:rsid w:val="00206598"/>
    <w:rsid w:val="00230014"/>
    <w:rsid w:val="002B5301"/>
    <w:rsid w:val="002C6356"/>
    <w:rsid w:val="00345EB0"/>
    <w:rsid w:val="003651A5"/>
    <w:rsid w:val="0038459F"/>
    <w:rsid w:val="0043419B"/>
    <w:rsid w:val="004D60AC"/>
    <w:rsid w:val="00524BE8"/>
    <w:rsid w:val="00561BC7"/>
    <w:rsid w:val="00577938"/>
    <w:rsid w:val="00590DA3"/>
    <w:rsid w:val="005B0C53"/>
    <w:rsid w:val="005D5EE2"/>
    <w:rsid w:val="005E7298"/>
    <w:rsid w:val="00690D50"/>
    <w:rsid w:val="006C2267"/>
    <w:rsid w:val="00703FCD"/>
    <w:rsid w:val="0076113C"/>
    <w:rsid w:val="007633E0"/>
    <w:rsid w:val="007B5D57"/>
    <w:rsid w:val="007F7BC4"/>
    <w:rsid w:val="00807D75"/>
    <w:rsid w:val="0089186B"/>
    <w:rsid w:val="008B0882"/>
    <w:rsid w:val="008B6F48"/>
    <w:rsid w:val="008C64E3"/>
    <w:rsid w:val="00913531"/>
    <w:rsid w:val="00922215"/>
    <w:rsid w:val="00936956"/>
    <w:rsid w:val="0095764D"/>
    <w:rsid w:val="009B66CB"/>
    <w:rsid w:val="00A30B09"/>
    <w:rsid w:val="00A53CC0"/>
    <w:rsid w:val="00B005D4"/>
    <w:rsid w:val="00BD5D25"/>
    <w:rsid w:val="00C802F0"/>
    <w:rsid w:val="00CA76B6"/>
    <w:rsid w:val="00D17BAE"/>
    <w:rsid w:val="00D35DC5"/>
    <w:rsid w:val="00DA3699"/>
    <w:rsid w:val="00DB3C19"/>
    <w:rsid w:val="00DD4DD1"/>
    <w:rsid w:val="00E17907"/>
    <w:rsid w:val="00E610ED"/>
    <w:rsid w:val="00E80036"/>
    <w:rsid w:val="00E87F08"/>
    <w:rsid w:val="00EF575E"/>
    <w:rsid w:val="00F51378"/>
    <w:rsid w:val="00F9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5CFB8C"/>
  <w15:docId w15:val="{61AFC9E6-3646-479E-8ED9-92588DDE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_0"/>
    <w:basedOn w:val="Domylnaczcionkaakapitu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3E7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F24F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7633E0"/>
    <w:pPr>
      <w:ind w:left="720"/>
      <w:contextualSpacing/>
    </w:pPr>
  </w:style>
  <w:style w:type="table" w:styleId="Tabela-Siatka">
    <w:name w:val="Table Grid"/>
    <w:basedOn w:val="Standardowy"/>
    <w:uiPriority w:val="39"/>
    <w:rsid w:val="007B5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P">
    <w:name w:val="KRP"/>
    <w:basedOn w:val="Normalny"/>
    <w:uiPriority w:val="99"/>
    <w:semiHidden/>
    <w:qFormat/>
    <w:rsid w:val="00DA3699"/>
    <w:pPr>
      <w:suppressAutoHyphens/>
      <w:spacing w:after="113"/>
      <w:ind w:firstLine="850"/>
      <w:jc w:val="both"/>
    </w:pPr>
    <w:rPr>
      <w:rFonts w:ascii="Tahoma" w:hAnsi="Tahom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ynki@bialystok.lasy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Arkadiusz Dąbkowski</cp:lastModifiedBy>
  <cp:revision>9</cp:revision>
  <cp:lastPrinted>2017-06-08T13:55:00Z</cp:lastPrinted>
  <dcterms:created xsi:type="dcterms:W3CDTF">2025-03-13T09:25:00Z</dcterms:created>
  <dcterms:modified xsi:type="dcterms:W3CDTF">2025-03-17T22:24:00Z</dcterms:modified>
</cp:coreProperties>
</file>