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04D2" w14:textId="77777777" w:rsidR="003E5CFF" w:rsidRPr="00D3348E" w:rsidRDefault="003E5CFF" w:rsidP="003E5CF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48E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FA45212" w14:textId="62DC944B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1. Przedmiotem zamówienia jest sukcesywne świadczenie usług odbioru, transportu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i zagospodarowywania odpadów stałych z terenu Narodowego Centrum Badań Jądrowych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 xml:space="preserve">Ośrodka Radioizotopów </w:t>
      </w:r>
      <w:proofErr w:type="spellStart"/>
      <w:r w:rsidRPr="003E5CFF">
        <w:rPr>
          <w:rFonts w:ascii="Times New Roman" w:hAnsi="Times New Roman" w:cs="Times New Roman"/>
          <w:sz w:val="24"/>
          <w:szCs w:val="24"/>
        </w:rPr>
        <w:t>Polatom</w:t>
      </w:r>
      <w:proofErr w:type="spellEnd"/>
      <w:r w:rsidRPr="003E5CFF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3E5CFF">
        <w:rPr>
          <w:rFonts w:ascii="Times New Roman" w:hAnsi="Times New Roman" w:cs="Times New Roman"/>
          <w:sz w:val="24"/>
          <w:szCs w:val="24"/>
        </w:rPr>
        <w:t>Otwocku-Świerku</w:t>
      </w:r>
      <w:proofErr w:type="spellEnd"/>
      <w:r w:rsidRPr="003E5CFF">
        <w:rPr>
          <w:rFonts w:ascii="Times New Roman" w:hAnsi="Times New Roman" w:cs="Times New Roman"/>
          <w:sz w:val="24"/>
          <w:szCs w:val="24"/>
        </w:rPr>
        <w:t xml:space="preserve"> w okresie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zawarcia umowy jeżeli termin zawarcia umowy nastąpi po przez okres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miesięcy.</w:t>
      </w:r>
    </w:p>
    <w:p w14:paraId="77C979F2" w14:textId="6F65F658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2. Szacunkowa ilość (szt.) pojemników z odpadami z szacunkową łączną masą odpadów [Mg]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przeznaczona do realizacji tj. (odbioru, transportu i zagospodarowywania) wynosi:</w:t>
      </w:r>
    </w:p>
    <w:p w14:paraId="075821AB" w14:textId="77777777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a) Odpady komunalne</w:t>
      </w:r>
    </w:p>
    <w:p w14:paraId="447838F4" w14:textId="087C1165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CFF">
        <w:rPr>
          <w:rFonts w:ascii="Times New Roman" w:hAnsi="Times New Roman" w:cs="Times New Roman"/>
          <w:b/>
          <w:bCs/>
          <w:sz w:val="24"/>
          <w:szCs w:val="24"/>
        </w:rPr>
        <w:t>- 50 szt. pojemników z łączną masą 20,00 Mg niesegregowane (zmieszane) odpady</w:t>
      </w:r>
      <w:r w:rsidRPr="003E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b/>
          <w:bCs/>
          <w:sz w:val="24"/>
          <w:szCs w:val="24"/>
        </w:rPr>
        <w:t xml:space="preserve">komunalne- kod odpadu 20 03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E5CFF">
        <w:rPr>
          <w:rFonts w:ascii="Times New Roman" w:hAnsi="Times New Roman" w:cs="Times New Roman"/>
          <w:b/>
          <w:bCs/>
          <w:sz w:val="24"/>
          <w:szCs w:val="24"/>
        </w:rPr>
        <w:t>l, gromadzone w pojemnikach hakowych typu KP -7</w:t>
      </w:r>
      <w:r w:rsidRPr="003E5C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E0934AB" w14:textId="77777777" w:rsid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8BECC" w14:textId="1D22436A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Odbiór odpadów odbywać się będzie wg potrzeb Zamawiającego (średnio 2 raz w miesiącu)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 xml:space="preserve">zgłoszeniu, zgodnie z </w:t>
      </w:r>
      <w:r w:rsidR="00C02658">
        <w:rPr>
          <w:rFonts w:ascii="Times New Roman" w:hAnsi="Times New Roman" w:cs="Times New Roman"/>
          <w:sz w:val="24"/>
          <w:szCs w:val="24"/>
        </w:rPr>
        <w:t>wymaganiami SWZ</w:t>
      </w:r>
      <w:r w:rsidRPr="003E5CFF">
        <w:rPr>
          <w:rFonts w:ascii="Times New Roman" w:hAnsi="Times New Roman" w:cs="Times New Roman"/>
          <w:sz w:val="24"/>
          <w:szCs w:val="24"/>
        </w:rPr>
        <w:t>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później niż 48 godz. od zgłoszenia.</w:t>
      </w:r>
    </w:p>
    <w:p w14:paraId="3ADC91A5" w14:textId="77777777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Odbiór odpadów będzie odbywał się w dni robocze w godzinach od 8.30 do 14:00.</w:t>
      </w:r>
    </w:p>
    <w:p w14:paraId="5A629893" w14:textId="327A1385" w:rsid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Zamawiający wymaga od Wykonawcy zapewnienia nieodpłatnie na czas realizacji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5CFF">
        <w:rPr>
          <w:rFonts w:ascii="Times New Roman" w:hAnsi="Times New Roman" w:cs="Times New Roman"/>
          <w:sz w:val="24"/>
          <w:szCs w:val="24"/>
        </w:rPr>
        <w:t xml:space="preserve"> na stałe 1 pojemnik hakowy o profilu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zamkniętym typu KP-7.</w:t>
      </w:r>
    </w:p>
    <w:p w14:paraId="104BB501" w14:textId="77777777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FBE20" w14:textId="343159B2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C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2658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3E5CFF">
        <w:rPr>
          <w:rFonts w:ascii="Times New Roman" w:hAnsi="Times New Roman" w:cs="Times New Roman"/>
          <w:b/>
          <w:bCs/>
          <w:sz w:val="24"/>
          <w:szCs w:val="24"/>
        </w:rPr>
        <w:t>0 szt. pojemników z łączną masą 1</w:t>
      </w:r>
      <w:r w:rsidR="00C0265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E5CF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02658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3E5CFF">
        <w:rPr>
          <w:rFonts w:ascii="Times New Roman" w:hAnsi="Times New Roman" w:cs="Times New Roman"/>
          <w:b/>
          <w:bCs/>
          <w:sz w:val="24"/>
          <w:szCs w:val="24"/>
        </w:rPr>
        <w:t xml:space="preserve"> Mg niesegregowane (zmieszane) odpady</w:t>
      </w:r>
      <w:r w:rsidRPr="003E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b/>
          <w:bCs/>
          <w:sz w:val="24"/>
          <w:szCs w:val="24"/>
        </w:rPr>
        <w:t>komunalne - kod odpadu 20 03 01, gromadzone w pojemnikach typu bóbr o pojemności</w:t>
      </w:r>
      <w:r w:rsidRPr="003E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b/>
          <w:bCs/>
          <w:sz w:val="24"/>
          <w:szCs w:val="24"/>
        </w:rPr>
        <w:t xml:space="preserve">1100 </w:t>
      </w:r>
      <w:r w:rsidR="00C02658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14:paraId="2C0F5B0E" w14:textId="14186479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Odbiór odpadów odbywać się będzie wg potrzeb Zamawiającego (średnio 1 raz w tygodniu)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zgłoszeniu</w:t>
      </w:r>
      <w:r w:rsidR="00C02658">
        <w:rPr>
          <w:rFonts w:ascii="Times New Roman" w:hAnsi="Times New Roman" w:cs="Times New Roman"/>
          <w:sz w:val="24"/>
          <w:szCs w:val="24"/>
        </w:rPr>
        <w:t>,</w:t>
      </w:r>
      <w:r w:rsidRPr="003E5CFF">
        <w:rPr>
          <w:rFonts w:ascii="Times New Roman" w:hAnsi="Times New Roman" w:cs="Times New Roman"/>
          <w:sz w:val="24"/>
          <w:szCs w:val="24"/>
        </w:rPr>
        <w:t xml:space="preserve"> </w:t>
      </w:r>
      <w:r w:rsidR="00C02658" w:rsidRPr="00C02658">
        <w:rPr>
          <w:rFonts w:ascii="Times New Roman" w:hAnsi="Times New Roman" w:cs="Times New Roman"/>
          <w:sz w:val="24"/>
          <w:szCs w:val="24"/>
        </w:rPr>
        <w:t>zgodnie z wymaganiami SWZ</w:t>
      </w:r>
      <w:r w:rsidRPr="003E5CFF">
        <w:rPr>
          <w:rFonts w:ascii="Times New Roman" w:hAnsi="Times New Roman" w:cs="Times New Roman"/>
          <w:sz w:val="24"/>
          <w:szCs w:val="24"/>
        </w:rPr>
        <w:t>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później niż 48 godz. od zgłoszenia.</w:t>
      </w:r>
    </w:p>
    <w:p w14:paraId="6424F3B0" w14:textId="77777777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Odbiór odpadów będzie odbywał się w dni robocze w godzinach od 8.30 do 14:00.</w:t>
      </w:r>
    </w:p>
    <w:p w14:paraId="471443F3" w14:textId="517D94C7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 xml:space="preserve">Zamawiający wymaga od Wykonawcy zapewnienia nieodpłatnie na czas realizacji </w:t>
      </w:r>
      <w:r>
        <w:rPr>
          <w:rFonts w:ascii="Times New Roman" w:hAnsi="Times New Roman" w:cs="Times New Roman"/>
          <w:sz w:val="24"/>
          <w:szCs w:val="24"/>
        </w:rPr>
        <w:t xml:space="preserve">umowy, </w:t>
      </w:r>
      <w:r w:rsidRPr="003E5CFF">
        <w:rPr>
          <w:rFonts w:ascii="Times New Roman" w:hAnsi="Times New Roman" w:cs="Times New Roman"/>
          <w:sz w:val="24"/>
          <w:szCs w:val="24"/>
        </w:rPr>
        <w:t>na stałe 6 pojemników na odpady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komunalne typu bóbr o pojemności 1100 1</w:t>
      </w:r>
    </w:p>
    <w:p w14:paraId="6F7FA228" w14:textId="77777777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b) segregowane opakowania:</w:t>
      </w:r>
    </w:p>
    <w:p w14:paraId="0E7CD36B" w14:textId="6C5C6101" w:rsidR="003E5CFF" w:rsidRPr="00D3348E" w:rsidRDefault="003E5CFF" w:rsidP="00D3348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3348E">
        <w:rPr>
          <w:rFonts w:ascii="Times New Roman" w:hAnsi="Times New Roman" w:cs="Times New Roman"/>
          <w:b/>
          <w:bCs/>
        </w:rPr>
        <w:t xml:space="preserve">• 560 szt. pojemników z łączną masą 22 Mg - z papieru i tektury - kod odpadu 15 01 </w:t>
      </w:r>
      <w:r w:rsidRPr="00D3348E">
        <w:rPr>
          <w:rFonts w:ascii="Times New Roman" w:hAnsi="Times New Roman" w:cs="Times New Roman"/>
          <w:b/>
          <w:bCs/>
        </w:rPr>
        <w:t>0</w:t>
      </w:r>
      <w:r w:rsidRPr="00D3348E">
        <w:rPr>
          <w:rFonts w:ascii="Times New Roman" w:hAnsi="Times New Roman" w:cs="Times New Roman"/>
          <w:b/>
          <w:bCs/>
        </w:rPr>
        <w:t>l,</w:t>
      </w:r>
    </w:p>
    <w:p w14:paraId="65C75F26" w14:textId="1765AD8A" w:rsidR="003E5CFF" w:rsidRPr="00D3348E" w:rsidRDefault="003E5CFF" w:rsidP="00D3348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3348E">
        <w:rPr>
          <w:rFonts w:ascii="Times New Roman" w:hAnsi="Times New Roman" w:cs="Times New Roman"/>
          <w:b/>
          <w:bCs/>
        </w:rPr>
        <w:t xml:space="preserve">• </w:t>
      </w:r>
      <w:r w:rsidR="00C02658">
        <w:rPr>
          <w:rFonts w:ascii="Times New Roman" w:hAnsi="Times New Roman" w:cs="Times New Roman"/>
          <w:b/>
          <w:bCs/>
        </w:rPr>
        <w:t>50</w:t>
      </w:r>
      <w:r w:rsidRPr="00D3348E">
        <w:rPr>
          <w:rFonts w:ascii="Times New Roman" w:hAnsi="Times New Roman" w:cs="Times New Roman"/>
          <w:b/>
          <w:bCs/>
        </w:rPr>
        <w:t>0 szt. pojemników z łączną masą 1</w:t>
      </w:r>
      <w:r w:rsidR="00C02658">
        <w:rPr>
          <w:rFonts w:ascii="Times New Roman" w:hAnsi="Times New Roman" w:cs="Times New Roman"/>
          <w:b/>
          <w:bCs/>
        </w:rPr>
        <w:t>6</w:t>
      </w:r>
      <w:r w:rsidRPr="00D3348E">
        <w:rPr>
          <w:rFonts w:ascii="Times New Roman" w:hAnsi="Times New Roman" w:cs="Times New Roman"/>
          <w:b/>
          <w:bCs/>
        </w:rPr>
        <w:t xml:space="preserve"> Mg - z tworzyw sztucznych - kod odpadu 15 01 02</w:t>
      </w:r>
    </w:p>
    <w:p w14:paraId="30BA18E0" w14:textId="5DB338BD" w:rsidR="003E5CFF" w:rsidRPr="00D3348E" w:rsidRDefault="003E5CFF" w:rsidP="00D3348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3348E">
        <w:rPr>
          <w:rFonts w:ascii="Times New Roman" w:hAnsi="Times New Roman" w:cs="Times New Roman"/>
          <w:b/>
          <w:bCs/>
        </w:rPr>
        <w:t>• 1</w:t>
      </w:r>
      <w:r w:rsidR="00C02658">
        <w:rPr>
          <w:rFonts w:ascii="Times New Roman" w:hAnsi="Times New Roman" w:cs="Times New Roman"/>
          <w:b/>
          <w:bCs/>
        </w:rPr>
        <w:t>5</w:t>
      </w:r>
      <w:r w:rsidRPr="00D3348E">
        <w:rPr>
          <w:rFonts w:ascii="Times New Roman" w:hAnsi="Times New Roman" w:cs="Times New Roman"/>
          <w:b/>
          <w:bCs/>
        </w:rPr>
        <w:t xml:space="preserve"> szt. pojemników z łączną masą 3</w:t>
      </w:r>
      <w:r w:rsidR="00A3255D">
        <w:rPr>
          <w:rFonts w:ascii="Times New Roman" w:hAnsi="Times New Roman" w:cs="Times New Roman"/>
          <w:b/>
          <w:bCs/>
        </w:rPr>
        <w:t>,75</w:t>
      </w:r>
      <w:r w:rsidRPr="00D3348E">
        <w:rPr>
          <w:rFonts w:ascii="Times New Roman" w:hAnsi="Times New Roman" w:cs="Times New Roman"/>
          <w:b/>
          <w:bCs/>
        </w:rPr>
        <w:t xml:space="preserve"> Mg ze szkła - kod odpadu 15 01 07,</w:t>
      </w:r>
      <w:r w:rsidR="00D3348E" w:rsidRPr="00D3348E">
        <w:rPr>
          <w:rFonts w:ascii="Times New Roman" w:hAnsi="Times New Roman" w:cs="Times New Roman"/>
          <w:b/>
          <w:bCs/>
        </w:rPr>
        <w:t xml:space="preserve"> </w:t>
      </w:r>
      <w:r w:rsidRPr="00D3348E">
        <w:rPr>
          <w:rFonts w:ascii="Times New Roman" w:hAnsi="Times New Roman" w:cs="Times New Roman"/>
          <w:b/>
          <w:bCs/>
        </w:rPr>
        <w:t>gromadzone w pojemnikach typu ,,bóbr" o pojemności 1100 litrów.</w:t>
      </w:r>
    </w:p>
    <w:p w14:paraId="2B4F40C7" w14:textId="68491D75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Odbiór odpadów odbywać się będzie wg potrzeb Zamawiającego (średnio 1 raz w tygodniu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 xml:space="preserve">opakowania z papieru i folii oraz 6 razy w roku opakowania ze szkła) po zgłoszeniu, </w:t>
      </w:r>
      <w:r w:rsidR="00C02658" w:rsidRPr="00C02658">
        <w:rPr>
          <w:rFonts w:ascii="Times New Roman" w:hAnsi="Times New Roman" w:cs="Times New Roman"/>
          <w:sz w:val="24"/>
          <w:szCs w:val="24"/>
        </w:rPr>
        <w:t>zgodnie z wymaganiami SWZ</w:t>
      </w:r>
      <w:r w:rsidRPr="003E5CFF">
        <w:rPr>
          <w:rFonts w:ascii="Times New Roman" w:hAnsi="Times New Roman" w:cs="Times New Roman"/>
          <w:sz w:val="24"/>
          <w:szCs w:val="24"/>
        </w:rPr>
        <w:t>,  nie później niż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48 godz. od zgłoszenia. Odbiór odpadów będzie odbywał się w dni robocze w godzinach od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8.30 do 14:00.</w:t>
      </w:r>
    </w:p>
    <w:p w14:paraId="085B7383" w14:textId="3840C631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 xml:space="preserve">Zamawiający wymaga od Wykonawcy zapewnienia nieodpłatnie, na czas realizacji umowy 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na stałe 17 pojemników typu bóbr o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pojemności 11001 do segregacji opakowań z papieru, folii i szkła w tym:</w:t>
      </w:r>
    </w:p>
    <w:p w14:paraId="7049A245" w14:textId="77777777" w:rsidR="00D3348E" w:rsidRDefault="003E5CFF" w:rsidP="00D334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 xml:space="preserve">9 pojemników na opakowania z papieru i tektury - kod odpadu 15 01 01, </w:t>
      </w:r>
    </w:p>
    <w:p w14:paraId="4FCBF192" w14:textId="77777777" w:rsidR="00D3348E" w:rsidRDefault="003E5CFF" w:rsidP="00D334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7 pojemników na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 xml:space="preserve">opakowania z tworzyw sztucznych - kod odpadu 15 </w:t>
      </w:r>
      <w:r w:rsidR="00D3348E">
        <w:rPr>
          <w:rFonts w:ascii="Times New Roman" w:hAnsi="Times New Roman" w:cs="Times New Roman"/>
          <w:sz w:val="24"/>
          <w:szCs w:val="24"/>
        </w:rPr>
        <w:t>0</w:t>
      </w:r>
      <w:r w:rsidRPr="003E5CFF">
        <w:rPr>
          <w:rFonts w:ascii="Times New Roman" w:hAnsi="Times New Roman" w:cs="Times New Roman"/>
          <w:sz w:val="24"/>
          <w:szCs w:val="24"/>
        </w:rPr>
        <w:t xml:space="preserve">1 02, </w:t>
      </w:r>
    </w:p>
    <w:p w14:paraId="0EE1F702" w14:textId="754D5D58" w:rsidR="003E5CFF" w:rsidRDefault="003E5CFF" w:rsidP="00D334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1 pojemnik na opakowania ze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 xml:space="preserve">szkła - kod odpadu 15 </w:t>
      </w:r>
      <w:r w:rsidR="00D3348E">
        <w:rPr>
          <w:rFonts w:ascii="Times New Roman" w:hAnsi="Times New Roman" w:cs="Times New Roman"/>
          <w:sz w:val="24"/>
          <w:szCs w:val="24"/>
        </w:rPr>
        <w:t>0</w:t>
      </w:r>
      <w:r w:rsidRPr="003E5CFF">
        <w:rPr>
          <w:rFonts w:ascii="Times New Roman" w:hAnsi="Times New Roman" w:cs="Times New Roman"/>
          <w:sz w:val="24"/>
          <w:szCs w:val="24"/>
        </w:rPr>
        <w:t>1 07.</w:t>
      </w:r>
    </w:p>
    <w:p w14:paraId="3402F8DF" w14:textId="77777777" w:rsidR="00D3348E" w:rsidRDefault="00D3348E" w:rsidP="00D334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DB057" w14:textId="77777777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c) ,,Elektroodpady"</w:t>
      </w:r>
    </w:p>
    <w:p w14:paraId="497BF28E" w14:textId="224DD5E3" w:rsidR="003E5CFF" w:rsidRPr="00D3348E" w:rsidRDefault="003E5CFF" w:rsidP="00D3348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48E">
        <w:rPr>
          <w:rFonts w:ascii="Times New Roman" w:hAnsi="Times New Roman" w:cs="Times New Roman"/>
          <w:b/>
          <w:bCs/>
          <w:sz w:val="24"/>
          <w:szCs w:val="24"/>
        </w:rPr>
        <w:t>- 6 szt. Pojemników z łączna masą 1 Mg- elektroodpady o kodzie 160214 gromadzone w</w:t>
      </w:r>
      <w:r w:rsidR="00D3348E" w:rsidRPr="00D33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48E">
        <w:rPr>
          <w:rFonts w:ascii="Times New Roman" w:hAnsi="Times New Roman" w:cs="Times New Roman"/>
          <w:b/>
          <w:bCs/>
          <w:sz w:val="24"/>
          <w:szCs w:val="24"/>
        </w:rPr>
        <w:t>pojemniku typu bóbr pojemności 1l</w:t>
      </w:r>
      <w:r w:rsidR="00D3348E" w:rsidRPr="00D3348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3348E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14:paraId="6D820546" w14:textId="436D7270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Odbiór odpadów odbywać się będzie wg potrzeb Zamawiającego (średnio 3 razy w roku) po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 xml:space="preserve">zgłoszeniu, </w:t>
      </w:r>
      <w:r w:rsidR="00C02658" w:rsidRPr="00C02658">
        <w:rPr>
          <w:rFonts w:ascii="Times New Roman" w:hAnsi="Times New Roman" w:cs="Times New Roman"/>
          <w:sz w:val="24"/>
          <w:szCs w:val="24"/>
        </w:rPr>
        <w:t>zgodnie z wymaganiami SWZ</w:t>
      </w:r>
      <w:r w:rsidRPr="003E5CFF">
        <w:rPr>
          <w:rFonts w:ascii="Times New Roman" w:hAnsi="Times New Roman" w:cs="Times New Roman"/>
          <w:sz w:val="24"/>
          <w:szCs w:val="24"/>
        </w:rPr>
        <w:t>,  nie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później niż 48 godz. od zgłoszenia.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Odbiór odpadów będzie odbywał się w dni robocze w godzinach od 8.30 do 14:00.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 xml:space="preserve">Zamawiający wymaga od Wykonawcy zapewnienia nieodpłatnie na czas realizacji umowy na stałe 1 pojemnik na odpady </w:t>
      </w:r>
      <w:proofErr w:type="spellStart"/>
      <w:r w:rsidRPr="003E5CFF">
        <w:rPr>
          <w:rFonts w:ascii="Times New Roman" w:hAnsi="Times New Roman" w:cs="Times New Roman"/>
          <w:sz w:val="24"/>
          <w:szCs w:val="24"/>
        </w:rPr>
        <w:t>elktro</w:t>
      </w:r>
      <w:proofErr w:type="spellEnd"/>
      <w:r w:rsidRPr="003E5CFF">
        <w:rPr>
          <w:rFonts w:ascii="Times New Roman" w:hAnsi="Times New Roman" w:cs="Times New Roman"/>
          <w:sz w:val="24"/>
          <w:szCs w:val="24"/>
        </w:rPr>
        <w:t xml:space="preserve"> typu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bóbr o pojemności 1100 1</w:t>
      </w:r>
    </w:p>
    <w:p w14:paraId="30112EDD" w14:textId="77777777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d) Odpady wielkogabarytowe</w:t>
      </w:r>
    </w:p>
    <w:p w14:paraId="0ABA624D" w14:textId="5DC9B5A5" w:rsidR="003E5CFF" w:rsidRPr="00D3348E" w:rsidRDefault="003E5CFF" w:rsidP="00D3348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48E">
        <w:rPr>
          <w:rFonts w:ascii="Times New Roman" w:hAnsi="Times New Roman" w:cs="Times New Roman"/>
          <w:b/>
          <w:bCs/>
          <w:sz w:val="24"/>
          <w:szCs w:val="24"/>
        </w:rPr>
        <w:t>- 8 szt. pojemników typu KP7 z łącza masą 3 ,</w:t>
      </w:r>
      <w:proofErr w:type="spellStart"/>
      <w:r w:rsidRPr="00D3348E">
        <w:rPr>
          <w:rFonts w:ascii="Times New Roman" w:hAnsi="Times New Roman" w:cs="Times New Roman"/>
          <w:b/>
          <w:bCs/>
          <w:sz w:val="24"/>
          <w:szCs w:val="24"/>
        </w:rPr>
        <w:t>SMg</w:t>
      </w:r>
      <w:proofErr w:type="spellEnd"/>
      <w:r w:rsidRPr="00D3348E">
        <w:rPr>
          <w:rFonts w:ascii="Times New Roman" w:hAnsi="Times New Roman" w:cs="Times New Roman"/>
          <w:b/>
          <w:bCs/>
          <w:sz w:val="24"/>
          <w:szCs w:val="24"/>
        </w:rPr>
        <w:t xml:space="preserve"> odpady wielkogabarytowe </w:t>
      </w:r>
      <w:r w:rsidR="00D3348E" w:rsidRPr="00D3348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3348E">
        <w:rPr>
          <w:rFonts w:ascii="Times New Roman" w:hAnsi="Times New Roman" w:cs="Times New Roman"/>
          <w:b/>
          <w:bCs/>
          <w:sz w:val="24"/>
          <w:szCs w:val="24"/>
        </w:rPr>
        <w:t xml:space="preserve"> kod</w:t>
      </w:r>
      <w:r w:rsidR="00D3348E" w:rsidRPr="00D33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48E">
        <w:rPr>
          <w:rFonts w:ascii="Times New Roman" w:hAnsi="Times New Roman" w:cs="Times New Roman"/>
          <w:b/>
          <w:bCs/>
          <w:sz w:val="24"/>
          <w:szCs w:val="24"/>
        </w:rPr>
        <w:t>odpadu 20 03 07</w:t>
      </w:r>
    </w:p>
    <w:p w14:paraId="3660B327" w14:textId="02664C5B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Odbiór odpadów odbywać się będzie wg potrzeb Zamawiającego (średnio 4 raz w roku) po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 xml:space="preserve">zgłoszeniu, </w:t>
      </w:r>
      <w:r w:rsidR="00C02658" w:rsidRPr="00C02658">
        <w:rPr>
          <w:rFonts w:ascii="Times New Roman" w:hAnsi="Times New Roman" w:cs="Times New Roman"/>
          <w:sz w:val="24"/>
          <w:szCs w:val="24"/>
        </w:rPr>
        <w:t>zgodnie z wymaganiami SWZ</w:t>
      </w:r>
      <w:r w:rsidRPr="003E5CFF">
        <w:rPr>
          <w:rFonts w:ascii="Times New Roman" w:hAnsi="Times New Roman" w:cs="Times New Roman"/>
          <w:sz w:val="24"/>
          <w:szCs w:val="24"/>
        </w:rPr>
        <w:t>, nie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później niż 48 godz. od zgłoszenia.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Odbiór odpadów będzie odbywał się w dni robocze w godzinach od 8.30 do 14:00.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 xml:space="preserve">Zamawiający wymaga od Wykonawcy zapewnienia nieodpłatnie na czas realizacji </w:t>
      </w:r>
      <w:r w:rsidR="00D3348E">
        <w:rPr>
          <w:rFonts w:ascii="Times New Roman" w:hAnsi="Times New Roman" w:cs="Times New Roman"/>
          <w:sz w:val="24"/>
          <w:szCs w:val="24"/>
        </w:rPr>
        <w:t xml:space="preserve">jeden </w:t>
      </w:r>
      <w:r w:rsidRPr="003E5CFF">
        <w:rPr>
          <w:rFonts w:ascii="Times New Roman" w:hAnsi="Times New Roman" w:cs="Times New Roman"/>
          <w:sz w:val="24"/>
          <w:szCs w:val="24"/>
        </w:rPr>
        <w:t>pojemnik hakowy o profilu otwartym typu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KP-7 na odpady wielkogabarytowe na zgłoszenie telefoniczne.</w:t>
      </w:r>
    </w:p>
    <w:p w14:paraId="5B93852C" w14:textId="34AFD858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3. Zamawiający dopuszcza możliwość odbioru innych odpadów niż wy</w:t>
      </w:r>
      <w:r w:rsidR="00D3348E">
        <w:rPr>
          <w:rFonts w:ascii="Times New Roman" w:hAnsi="Times New Roman" w:cs="Times New Roman"/>
          <w:sz w:val="24"/>
          <w:szCs w:val="24"/>
        </w:rPr>
        <w:t xml:space="preserve">mienione </w:t>
      </w:r>
      <w:r w:rsidRPr="003E5CFF">
        <w:rPr>
          <w:rFonts w:ascii="Times New Roman" w:hAnsi="Times New Roman" w:cs="Times New Roman"/>
          <w:sz w:val="24"/>
          <w:szCs w:val="24"/>
        </w:rPr>
        <w:t xml:space="preserve"> powyżej, po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wcześniejszym uzgodnieniu warunków odbioru z Wykonawcą.</w:t>
      </w:r>
    </w:p>
    <w:p w14:paraId="0F8CB1EC" w14:textId="2151CF59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4. Zamawiający wymaga odbioru odpadów przez Wykonawcę z punktów odbioru i z m</w:t>
      </w:r>
      <w:r w:rsidR="00D3348E">
        <w:rPr>
          <w:rFonts w:ascii="Times New Roman" w:hAnsi="Times New Roman" w:cs="Times New Roman"/>
          <w:sz w:val="24"/>
          <w:szCs w:val="24"/>
        </w:rPr>
        <w:t xml:space="preserve">iejsc </w:t>
      </w:r>
      <w:r w:rsidRPr="003E5CFF">
        <w:rPr>
          <w:rFonts w:ascii="Times New Roman" w:hAnsi="Times New Roman" w:cs="Times New Roman"/>
          <w:sz w:val="24"/>
          <w:szCs w:val="24"/>
        </w:rPr>
        <w:t>wskazanych przez Zamawiającego z częstotliwością wskazaną powyżej lub na indywidualne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zgłoszenie wg potrzeb.</w:t>
      </w:r>
    </w:p>
    <w:p w14:paraId="44684A6E" w14:textId="518CBCCB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5. Zamawiający wymaga, aby dalsze postępowanie z odpadami przekazanymi Wykonawcy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odbywało się zgodnie z obowiązującymi przepisami.</w:t>
      </w:r>
    </w:p>
    <w:p w14:paraId="0018716F" w14:textId="0D327819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6. Zamawiający wymaga, aby ustalenia i decyzje dotyczące wykonywania zamówienia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uzgadniane były przez Zamawiającego z ustanowionym przedstawicielem Wykonawcy. W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przypadku wybrania Wykonawcy do realizacji zamówienia, Zamawiający wymaga aby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Wykonawca wskazał osoby do kontaktów wraz z ich nr telefonu lub adresem poczty e-mail, w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celu dokonywania ustaleń niezbędnych dla sprawnego i terminowego wykonania zamówienia.</w:t>
      </w:r>
    </w:p>
    <w:p w14:paraId="3D684023" w14:textId="0911B82F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7. Wykonawca jest odpowiedzialny za jakość usługi bez względu na to czy prace będą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wykonywane siłami własnymi czy przez Podwykonawców.</w:t>
      </w:r>
    </w:p>
    <w:p w14:paraId="0E73305B" w14:textId="5C1B0732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8. Wymagana jest należyta staranność przy realizacji zamówienia. Za ewentualne szkody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wyrządzone podczas wykonywania zamówienia odpowiada Wykonawca.</w:t>
      </w:r>
    </w:p>
    <w:p w14:paraId="41A4A049" w14:textId="55997BAC" w:rsidR="003E5CF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9. Wykonawca zobowiązany jest do porządkowania terenu zanieczyszczonego odpadami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komunalnymi i innymi zanieczyszczeniami wysypanymi z pojemników, kontenerów,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worków, pojazdów w trakcie realizacji usługi wywozu.</w:t>
      </w:r>
    </w:p>
    <w:p w14:paraId="0A35C7C9" w14:textId="7CBE5E6E" w:rsidR="0063025F" w:rsidRPr="003E5CFF" w:rsidRDefault="003E5CFF" w:rsidP="00D33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F">
        <w:rPr>
          <w:rFonts w:ascii="Times New Roman" w:hAnsi="Times New Roman" w:cs="Times New Roman"/>
          <w:sz w:val="24"/>
          <w:szCs w:val="24"/>
        </w:rPr>
        <w:t>10. Teren Narodowego Centrum Badań Jądrowych jest terenem nadzorowanym, gdzie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obowiązują szczególne zasady organizacji ruchu osób, pojazdów i materiałów. Wszystkie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osoby i pojazdy przekraczające bramę wejściową/wjazdową obowiązane są posiadać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stosowne przepustki (jednorazowe, okresowe lub stałe), wydane przez upoważnione komórki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 xml:space="preserve">organizacyjne NCBJ. Wszystkie pojazdy wywożące z terenu NCBJ OR </w:t>
      </w:r>
      <w:proofErr w:type="spellStart"/>
      <w:r w:rsidRPr="003E5CFF">
        <w:rPr>
          <w:rFonts w:ascii="Times New Roman" w:hAnsi="Times New Roman" w:cs="Times New Roman"/>
          <w:sz w:val="24"/>
          <w:szCs w:val="24"/>
        </w:rPr>
        <w:t>Polatom</w:t>
      </w:r>
      <w:proofErr w:type="spellEnd"/>
      <w:r w:rsidRPr="003E5CFF">
        <w:rPr>
          <w:rFonts w:ascii="Times New Roman" w:hAnsi="Times New Roman" w:cs="Times New Roman"/>
          <w:sz w:val="24"/>
          <w:szCs w:val="24"/>
        </w:rPr>
        <w:t xml:space="preserve"> przedmioty,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materiały oraz odpady, muszą być przebadane pod względem dozymetrycznym, a badanie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musi być potwierdzone podpisem na dokumencie poświadczającym wykonanie usługi,</w:t>
      </w:r>
      <w:r w:rsidR="00D3348E">
        <w:rPr>
          <w:rFonts w:ascii="Times New Roman" w:hAnsi="Times New Roman" w:cs="Times New Roman"/>
          <w:sz w:val="24"/>
          <w:szCs w:val="24"/>
        </w:rPr>
        <w:t xml:space="preserve"> </w:t>
      </w:r>
      <w:r w:rsidRPr="003E5CFF">
        <w:rPr>
          <w:rFonts w:ascii="Times New Roman" w:hAnsi="Times New Roman" w:cs="Times New Roman"/>
          <w:sz w:val="24"/>
          <w:szCs w:val="24"/>
        </w:rPr>
        <w:t>dokonanym przez dozymetrystę Zamawiającego.</w:t>
      </w:r>
    </w:p>
    <w:sectPr w:rsidR="0063025F" w:rsidRPr="003E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9C"/>
    <w:rsid w:val="00071D7E"/>
    <w:rsid w:val="000B4D02"/>
    <w:rsid w:val="000D35BC"/>
    <w:rsid w:val="001951C0"/>
    <w:rsid w:val="00293FF5"/>
    <w:rsid w:val="00394B94"/>
    <w:rsid w:val="003E5CFF"/>
    <w:rsid w:val="0063025F"/>
    <w:rsid w:val="006469A2"/>
    <w:rsid w:val="007B4C19"/>
    <w:rsid w:val="007C6E53"/>
    <w:rsid w:val="0090579C"/>
    <w:rsid w:val="00A3255D"/>
    <w:rsid w:val="00BB4F7F"/>
    <w:rsid w:val="00C02658"/>
    <w:rsid w:val="00CE3EB3"/>
    <w:rsid w:val="00D3348E"/>
    <w:rsid w:val="00E22F0A"/>
    <w:rsid w:val="00EB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10BE"/>
  <w15:chartTrackingRefBased/>
  <w15:docId w15:val="{9B9589E3-DCE7-4E6C-92EF-6B4BCC54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Małetka</dc:creator>
  <cp:keywords/>
  <dc:description/>
  <cp:lastModifiedBy>Krzysztof Małetka</cp:lastModifiedBy>
  <cp:revision>3</cp:revision>
  <cp:lastPrinted>2025-05-08T14:27:00Z</cp:lastPrinted>
  <dcterms:created xsi:type="dcterms:W3CDTF">2025-05-09T08:52:00Z</dcterms:created>
  <dcterms:modified xsi:type="dcterms:W3CDTF">2025-05-09T09:25:00Z</dcterms:modified>
</cp:coreProperties>
</file>