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619A0" w14:textId="77777777" w:rsidR="00C50D29" w:rsidRDefault="00000000" w:rsidP="00EC428D">
      <w:pPr>
        <w:suppressAutoHyphens w:val="0"/>
        <w:spacing w:line="276" w:lineRule="auto"/>
        <w:ind w:hanging="142"/>
        <w:jc w:val="right"/>
        <w:textAlignment w:val="auto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 w:bidi="ar-SA"/>
        </w:rPr>
        <w:t>Załącznik nr 8</w:t>
      </w:r>
    </w:p>
    <w:p w14:paraId="6961C2C0" w14:textId="77777777" w:rsidR="00C50D29" w:rsidRDefault="00000000" w:rsidP="00EC428D">
      <w:pPr>
        <w:suppressAutoHyphens w:val="0"/>
        <w:spacing w:line="276" w:lineRule="auto"/>
        <w:ind w:hanging="142"/>
        <w:jc w:val="right"/>
        <w:textAlignment w:val="auto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 w:bidi="ar-SA"/>
        </w:rPr>
        <w:t>do umowy nr ….</w:t>
      </w:r>
    </w:p>
    <w:p w14:paraId="66791F5B" w14:textId="77777777" w:rsidR="00C50D29" w:rsidRDefault="00000000" w:rsidP="00EC428D">
      <w:pPr>
        <w:suppressAutoHyphens w:val="0"/>
        <w:spacing w:line="276" w:lineRule="auto"/>
        <w:ind w:hanging="142"/>
        <w:jc w:val="right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 w:bidi="ar-SA"/>
        </w:rPr>
        <w:t>z dnia ……../2025</w:t>
      </w:r>
    </w:p>
    <w:p w14:paraId="03BC9244" w14:textId="12164009" w:rsidR="00887A29" w:rsidRDefault="00525D28" w:rsidP="00887A29">
      <w:pPr>
        <w:widowControl w:val="0"/>
        <w:autoSpaceDN/>
        <w:spacing w:after="120" w:line="276" w:lineRule="auto"/>
        <w:jc w:val="center"/>
        <w:rPr>
          <w:rFonts w:ascii="Times New Roman" w:eastAsia="Andale Sans UI" w:hAnsi="Times New Roman" w:cs="Times New Roman"/>
          <w:b/>
          <w:bCs/>
          <w:color w:val="000000"/>
          <w:kern w:val="2"/>
          <w:sz w:val="22"/>
          <w:szCs w:val="22"/>
          <w:lang w:bidi="en-US"/>
        </w:rPr>
      </w:pPr>
      <w:r>
        <w:rPr>
          <w:rFonts w:ascii="Times New Roman" w:eastAsia="Andale Sans UI" w:hAnsi="Times New Roman" w:cs="Times New Roman"/>
          <w:b/>
          <w:bCs/>
          <w:color w:val="000000"/>
          <w:kern w:val="2"/>
          <w:sz w:val="22"/>
          <w:szCs w:val="22"/>
          <w:lang w:bidi="en-US"/>
        </w:rPr>
        <w:t>WZÓR</w:t>
      </w:r>
    </w:p>
    <w:p w14:paraId="17A12CA9" w14:textId="2628BBE2" w:rsidR="00887A29" w:rsidRPr="00887A29" w:rsidRDefault="00887A29" w:rsidP="00887A29">
      <w:pPr>
        <w:widowControl w:val="0"/>
        <w:autoSpaceDN/>
        <w:spacing w:after="120" w:line="276" w:lineRule="auto"/>
        <w:jc w:val="center"/>
        <w:rPr>
          <w:rFonts w:ascii="Times New Roman" w:eastAsia="Andale Sans UI" w:hAnsi="Times New Roman" w:cs="Times New Roman"/>
          <w:b/>
          <w:bCs/>
          <w:color w:val="000000"/>
          <w:kern w:val="2"/>
          <w:sz w:val="22"/>
          <w:szCs w:val="22"/>
          <w:lang w:bidi="en-US"/>
        </w:rPr>
      </w:pPr>
      <w:r w:rsidRPr="00887A29">
        <w:rPr>
          <w:rFonts w:ascii="Times New Roman" w:eastAsia="Andale Sans UI" w:hAnsi="Times New Roman" w:cs="Times New Roman"/>
          <w:b/>
          <w:bCs/>
          <w:color w:val="000000"/>
          <w:kern w:val="2"/>
          <w:sz w:val="22"/>
          <w:szCs w:val="22"/>
          <w:lang w:bidi="en-US"/>
        </w:rPr>
        <w:t>Klauzula informacyjna</w:t>
      </w:r>
    </w:p>
    <w:p w14:paraId="7E487B64" w14:textId="13C30D2C" w:rsidR="00887A29" w:rsidRPr="00887A29" w:rsidRDefault="00887A29" w:rsidP="00887A29">
      <w:pPr>
        <w:spacing w:after="120" w:line="276" w:lineRule="auto"/>
        <w:jc w:val="both"/>
        <w:rPr>
          <w:rFonts w:ascii="Times New Roman" w:eastAsia="NSimSun" w:hAnsi="Times New Roman" w:cs="Times New Roman"/>
          <w:sz w:val="22"/>
          <w:szCs w:val="22"/>
        </w:rPr>
      </w:pPr>
      <w:r w:rsidRPr="00887A29">
        <w:rPr>
          <w:rFonts w:ascii="Times New Roman" w:eastAsia="NSimSun" w:hAnsi="Times New Roman" w:cs="Times New Roman"/>
          <w:sz w:val="22"/>
          <w:szCs w:val="22"/>
        </w:rPr>
        <w:t>Zgodnie z  rozporządzenia Parlamentu Europejskiego i Rady (UE) 2016/679 z 27 kwietnia 2016 r</w:t>
      </w:r>
      <w:r w:rsidR="00EC428D">
        <w:rPr>
          <w:rFonts w:ascii="Times New Roman" w:eastAsia="NSimSun" w:hAnsi="Times New Roman" w:cs="Times New Roman"/>
          <w:sz w:val="22"/>
          <w:szCs w:val="22"/>
        </w:rPr>
        <w:t>oku</w:t>
      </w:r>
      <w:r w:rsidRPr="00887A29">
        <w:rPr>
          <w:rFonts w:ascii="Times New Roman" w:eastAsia="NSimSun" w:hAnsi="Times New Roman" w:cs="Times New Roman"/>
          <w:sz w:val="22"/>
          <w:szCs w:val="22"/>
        </w:rPr>
        <w:t xml:space="preserve"> </w:t>
      </w:r>
      <w:r w:rsidRPr="00887A29">
        <w:rPr>
          <w:rFonts w:ascii="Times New Roman" w:eastAsia="NSimSun" w:hAnsi="Times New Roman" w:cs="Times New Roman"/>
          <w:sz w:val="22"/>
          <w:szCs w:val="22"/>
        </w:rPr>
        <w:br/>
        <w:t>w sprawie ochrony osób fizycznych w związku z przetwarzaniem danych osobowych i w sprawie swobodnego przepływu takich danych oraz uchylenia dyrektywy 95/46/WE (RODO) informuję, że:</w:t>
      </w:r>
    </w:p>
    <w:p w14:paraId="3DB2B7E5" w14:textId="77777777" w:rsidR="00887A29" w:rsidRPr="00887A29" w:rsidRDefault="00887A29" w:rsidP="00887A29">
      <w:pPr>
        <w:widowControl w:val="0"/>
        <w:numPr>
          <w:ilvl w:val="0"/>
          <w:numId w:val="7"/>
        </w:numPr>
        <w:suppressAutoHyphens w:val="0"/>
        <w:autoSpaceDN/>
        <w:spacing w:after="120" w:line="276" w:lineRule="auto"/>
        <w:ind w:left="567" w:hanging="567"/>
        <w:jc w:val="both"/>
        <w:textAlignment w:val="auto"/>
        <w:rPr>
          <w:rFonts w:ascii="Times New Roman" w:eastAsia="NSimSun" w:hAnsi="Times New Roman" w:cs="Times New Roman"/>
          <w:sz w:val="22"/>
          <w:szCs w:val="22"/>
        </w:rPr>
      </w:pPr>
      <w:r w:rsidRPr="00887A29">
        <w:rPr>
          <w:rFonts w:ascii="Times New Roman" w:eastAsia="NSimSun" w:hAnsi="Times New Roman" w:cs="Times New Roman"/>
          <w:sz w:val="22"/>
          <w:szCs w:val="22"/>
        </w:rPr>
        <w:t>Administratorem Pani/Pana danych osobowych jest Gmina Psary reprezentowana przez Wójta Gminy Psary, z siedzibą: Urząd Gminy Psary – 42-512 Psary ul. Malinowicka 4;</w:t>
      </w:r>
    </w:p>
    <w:p w14:paraId="0C459CBE" w14:textId="77777777" w:rsidR="00887A29" w:rsidRPr="00887A29" w:rsidRDefault="00887A29" w:rsidP="00887A29">
      <w:pPr>
        <w:widowControl w:val="0"/>
        <w:numPr>
          <w:ilvl w:val="0"/>
          <w:numId w:val="7"/>
        </w:numPr>
        <w:suppressAutoHyphens w:val="0"/>
        <w:autoSpaceDN/>
        <w:spacing w:after="120" w:line="276" w:lineRule="auto"/>
        <w:ind w:left="567" w:hanging="567"/>
        <w:jc w:val="both"/>
        <w:textAlignment w:val="auto"/>
        <w:rPr>
          <w:rFonts w:ascii="Times New Roman" w:eastAsia="NSimSun" w:hAnsi="Times New Roman" w:cs="Times New Roman"/>
          <w:sz w:val="22"/>
          <w:szCs w:val="22"/>
        </w:rPr>
      </w:pPr>
      <w:r w:rsidRPr="00887A29">
        <w:rPr>
          <w:rFonts w:ascii="Times New Roman" w:eastAsia="NSimSun" w:hAnsi="Times New Roman" w:cs="Times New Roman"/>
          <w:sz w:val="22"/>
          <w:szCs w:val="22"/>
        </w:rPr>
        <w:t>W przypadku pytań dotyczących przetwarzania danych osobowych prosimy o kontakt z inspektorem ochrony danych: e-mail: iod@psary.pl lub za pomocą danych kontaktowych Urzędu.</w:t>
      </w:r>
    </w:p>
    <w:p w14:paraId="659AE29D" w14:textId="77777777" w:rsidR="00887A29" w:rsidRPr="00887A29" w:rsidRDefault="00887A29" w:rsidP="00887A29">
      <w:pPr>
        <w:widowControl w:val="0"/>
        <w:numPr>
          <w:ilvl w:val="0"/>
          <w:numId w:val="7"/>
        </w:numPr>
        <w:suppressAutoHyphens w:val="0"/>
        <w:autoSpaceDN/>
        <w:spacing w:after="120" w:line="276" w:lineRule="auto"/>
        <w:ind w:left="567" w:hanging="567"/>
        <w:jc w:val="both"/>
        <w:textAlignment w:val="auto"/>
        <w:rPr>
          <w:rFonts w:ascii="Times New Roman" w:eastAsia="NSimSun" w:hAnsi="Times New Roman" w:cs="Times New Roman"/>
          <w:sz w:val="22"/>
          <w:szCs w:val="22"/>
        </w:rPr>
      </w:pPr>
      <w:r w:rsidRPr="00887A29">
        <w:rPr>
          <w:rFonts w:ascii="Times New Roman" w:eastAsia="NSimSun" w:hAnsi="Times New Roman" w:cs="Times New Roman"/>
          <w:sz w:val="22"/>
          <w:szCs w:val="22"/>
        </w:rPr>
        <w:t xml:space="preserve">Celem przetwarzania danych jest zawarcie, wykonywanie, obsługa oraz rozliczenie zawartej umowy </w:t>
      </w:r>
      <w:r w:rsidRPr="00887A29">
        <w:rPr>
          <w:rFonts w:ascii="Times New Roman" w:eastAsia="NSimSun" w:hAnsi="Times New Roman" w:cs="Times New Roman"/>
          <w:sz w:val="22"/>
          <w:szCs w:val="22"/>
        </w:rPr>
        <w:br/>
        <w:t>i dane osobowe przetwarzane będą wyłącznie dla tych celów.</w:t>
      </w:r>
    </w:p>
    <w:p w14:paraId="01F486B8" w14:textId="3CDD189E" w:rsidR="00887A29" w:rsidRPr="00887A29" w:rsidRDefault="00887A29" w:rsidP="00887A29">
      <w:pPr>
        <w:widowControl w:val="0"/>
        <w:numPr>
          <w:ilvl w:val="0"/>
          <w:numId w:val="7"/>
        </w:numPr>
        <w:suppressAutoHyphens w:val="0"/>
        <w:autoSpaceDN/>
        <w:spacing w:after="120" w:line="276" w:lineRule="auto"/>
        <w:ind w:left="567" w:hanging="567"/>
        <w:jc w:val="both"/>
        <w:textAlignment w:val="auto"/>
        <w:rPr>
          <w:rFonts w:ascii="Times New Roman" w:eastAsia="NSimSun" w:hAnsi="Times New Roman" w:cs="Times New Roman"/>
          <w:sz w:val="22"/>
          <w:szCs w:val="22"/>
        </w:rPr>
      </w:pPr>
      <w:r w:rsidRPr="00887A29">
        <w:rPr>
          <w:rFonts w:ascii="Times New Roman" w:eastAsia="NSimSun" w:hAnsi="Times New Roman" w:cs="Times New Roman"/>
          <w:sz w:val="22"/>
          <w:szCs w:val="22"/>
        </w:rPr>
        <w:t>Administrator przetwarza Pani / Pana dane zgodnie z postanowieniami RODO oraz innymi przepisami prawa powszechnie obowiązującego. Dane będą przetwarzane na podstawie art. 6 ust. 1 lit. b, c</w:t>
      </w:r>
      <w:r w:rsidRPr="00887A29">
        <w:rPr>
          <w:rFonts w:ascii="Times New Roman" w:eastAsia="NSimSun" w:hAnsi="Times New Roman" w:cs="Times New Roman"/>
          <w:b/>
          <w:bCs/>
          <w:sz w:val="22"/>
          <w:szCs w:val="22"/>
        </w:rPr>
        <w:t>,</w:t>
      </w:r>
      <w:r w:rsidRPr="00887A29">
        <w:rPr>
          <w:rFonts w:ascii="Times New Roman" w:eastAsia="NSimSun" w:hAnsi="Times New Roman" w:cs="Times New Roman"/>
          <w:sz w:val="22"/>
          <w:szCs w:val="22"/>
        </w:rPr>
        <w:t xml:space="preserve"> f </w:t>
      </w:r>
      <w:r w:rsidR="00EC428D">
        <w:rPr>
          <w:rFonts w:ascii="Times New Roman" w:eastAsia="NSimSun" w:hAnsi="Times New Roman" w:cs="Times New Roman"/>
          <w:sz w:val="22"/>
          <w:szCs w:val="22"/>
        </w:rPr>
        <w:t xml:space="preserve"> </w:t>
      </w:r>
      <w:r w:rsidRPr="00887A29">
        <w:rPr>
          <w:rFonts w:ascii="Times New Roman" w:eastAsia="NSimSun" w:hAnsi="Times New Roman" w:cs="Times New Roman"/>
          <w:sz w:val="22"/>
          <w:szCs w:val="22"/>
        </w:rPr>
        <w:t>RODO, w jednym lub w kilku z poniżej określonych celów:</w:t>
      </w:r>
    </w:p>
    <w:p w14:paraId="1CE0E09E" w14:textId="77777777" w:rsidR="00887A29" w:rsidRPr="00887A29" w:rsidRDefault="00887A29" w:rsidP="00887A29">
      <w:pPr>
        <w:widowControl w:val="0"/>
        <w:numPr>
          <w:ilvl w:val="1"/>
          <w:numId w:val="8"/>
        </w:numPr>
        <w:suppressAutoHyphens w:val="0"/>
        <w:autoSpaceDN/>
        <w:spacing w:after="120" w:line="276" w:lineRule="auto"/>
        <w:ind w:left="1134" w:hanging="567"/>
        <w:jc w:val="both"/>
        <w:textAlignment w:val="auto"/>
        <w:rPr>
          <w:rFonts w:ascii="Times New Roman" w:eastAsia="NSimSun" w:hAnsi="Times New Roman" w:cs="Times New Roman"/>
          <w:sz w:val="22"/>
          <w:szCs w:val="22"/>
        </w:rPr>
      </w:pPr>
      <w:r w:rsidRPr="00887A29">
        <w:rPr>
          <w:rFonts w:ascii="Times New Roman" w:eastAsia="NSimSun" w:hAnsi="Times New Roman" w:cs="Times New Roman"/>
          <w:sz w:val="22"/>
          <w:szCs w:val="22"/>
        </w:rPr>
        <w:t>wypełnianie obowiązków prawnych ciążących na Administratorze w zakresie przewidzianym przepisami prawa, w tym w celach finansowo – księgowych i archiwizacji,</w:t>
      </w:r>
    </w:p>
    <w:p w14:paraId="7A15C179" w14:textId="77777777" w:rsidR="00887A29" w:rsidRPr="00887A29" w:rsidRDefault="00887A29" w:rsidP="00887A29">
      <w:pPr>
        <w:widowControl w:val="0"/>
        <w:numPr>
          <w:ilvl w:val="1"/>
          <w:numId w:val="8"/>
        </w:numPr>
        <w:suppressAutoHyphens w:val="0"/>
        <w:autoSpaceDN/>
        <w:spacing w:after="120" w:line="276" w:lineRule="auto"/>
        <w:ind w:left="1134" w:hanging="567"/>
        <w:jc w:val="both"/>
        <w:textAlignment w:val="auto"/>
        <w:rPr>
          <w:rFonts w:ascii="Times New Roman" w:eastAsia="NSimSun" w:hAnsi="Times New Roman" w:cs="Times New Roman"/>
          <w:sz w:val="22"/>
          <w:szCs w:val="22"/>
        </w:rPr>
      </w:pPr>
      <w:r w:rsidRPr="00887A29">
        <w:rPr>
          <w:rFonts w:ascii="Times New Roman" w:eastAsia="NSimSun" w:hAnsi="Times New Roman" w:cs="Times New Roman"/>
          <w:sz w:val="22"/>
          <w:szCs w:val="22"/>
        </w:rPr>
        <w:t>wykonanie umowy lub nawiązanie stosunków biznesowych przed jej zawarciem,</w:t>
      </w:r>
    </w:p>
    <w:p w14:paraId="2FAC3904" w14:textId="77777777" w:rsidR="00887A29" w:rsidRPr="00887A29" w:rsidRDefault="00887A29" w:rsidP="00887A29">
      <w:pPr>
        <w:widowControl w:val="0"/>
        <w:numPr>
          <w:ilvl w:val="1"/>
          <w:numId w:val="8"/>
        </w:numPr>
        <w:suppressAutoHyphens w:val="0"/>
        <w:autoSpaceDN/>
        <w:spacing w:after="120" w:line="276" w:lineRule="auto"/>
        <w:ind w:left="1134" w:hanging="567"/>
        <w:jc w:val="both"/>
        <w:textAlignment w:val="auto"/>
        <w:rPr>
          <w:rFonts w:ascii="Times New Roman" w:eastAsia="NSimSun" w:hAnsi="Times New Roman" w:cs="Times New Roman"/>
          <w:sz w:val="22"/>
          <w:szCs w:val="22"/>
        </w:rPr>
      </w:pPr>
      <w:r w:rsidRPr="00887A29">
        <w:rPr>
          <w:rFonts w:ascii="Times New Roman" w:eastAsia="NSimSun" w:hAnsi="Times New Roman" w:cs="Times New Roman"/>
          <w:sz w:val="22"/>
          <w:szCs w:val="22"/>
        </w:rPr>
        <w:t>realizacja prawnie uzasadnionych interesów Administratora, w szczególności takich jak:</w:t>
      </w:r>
    </w:p>
    <w:p w14:paraId="7D14243E" w14:textId="77777777" w:rsidR="00887A29" w:rsidRPr="00887A29" w:rsidRDefault="00887A29" w:rsidP="00887A29">
      <w:pPr>
        <w:widowControl w:val="0"/>
        <w:numPr>
          <w:ilvl w:val="1"/>
          <w:numId w:val="9"/>
        </w:numPr>
        <w:suppressAutoHyphens w:val="0"/>
        <w:autoSpaceDN/>
        <w:spacing w:after="120" w:line="276" w:lineRule="auto"/>
        <w:ind w:left="1560" w:hanging="567"/>
        <w:jc w:val="both"/>
        <w:textAlignment w:val="auto"/>
        <w:rPr>
          <w:rFonts w:ascii="Times New Roman" w:eastAsia="NSimSun" w:hAnsi="Times New Roman" w:cs="Times New Roman"/>
          <w:sz w:val="22"/>
          <w:szCs w:val="22"/>
        </w:rPr>
      </w:pPr>
      <w:r w:rsidRPr="00887A29">
        <w:rPr>
          <w:rFonts w:ascii="Times New Roman" w:eastAsia="NSimSun" w:hAnsi="Times New Roman" w:cs="Times New Roman"/>
          <w:sz w:val="22"/>
          <w:szCs w:val="22"/>
        </w:rPr>
        <w:t>umożliwienie prawidłowej realizacji umowy, w tym sprawnej komunikacji pomiędzy osobami dedykowanymi do realizacji zawartych umów,</w:t>
      </w:r>
    </w:p>
    <w:p w14:paraId="08BF5DE8" w14:textId="77777777" w:rsidR="00887A29" w:rsidRPr="00887A29" w:rsidRDefault="00887A29" w:rsidP="00887A29">
      <w:pPr>
        <w:widowControl w:val="0"/>
        <w:numPr>
          <w:ilvl w:val="1"/>
          <w:numId w:val="9"/>
        </w:numPr>
        <w:suppressAutoHyphens w:val="0"/>
        <w:autoSpaceDN/>
        <w:spacing w:after="120" w:line="276" w:lineRule="auto"/>
        <w:ind w:left="1560" w:hanging="567"/>
        <w:jc w:val="both"/>
        <w:textAlignment w:val="auto"/>
        <w:rPr>
          <w:rFonts w:ascii="Times New Roman" w:eastAsia="NSimSun" w:hAnsi="Times New Roman" w:cs="Times New Roman"/>
          <w:sz w:val="22"/>
          <w:szCs w:val="22"/>
        </w:rPr>
      </w:pPr>
      <w:r w:rsidRPr="00887A29">
        <w:rPr>
          <w:rFonts w:ascii="Times New Roman" w:eastAsia="NSimSun" w:hAnsi="Times New Roman" w:cs="Times New Roman"/>
          <w:sz w:val="22"/>
          <w:szCs w:val="22"/>
        </w:rPr>
        <w:t>ustalenie lub dochodzenie roszczeń lub obrona przed roszczeniami,</w:t>
      </w:r>
    </w:p>
    <w:p w14:paraId="308238AA" w14:textId="77777777" w:rsidR="00887A29" w:rsidRPr="00887A29" w:rsidRDefault="00887A29" w:rsidP="00887A29">
      <w:pPr>
        <w:widowControl w:val="0"/>
        <w:numPr>
          <w:ilvl w:val="1"/>
          <w:numId w:val="9"/>
        </w:numPr>
        <w:suppressAutoHyphens w:val="0"/>
        <w:autoSpaceDN/>
        <w:spacing w:after="120" w:line="276" w:lineRule="auto"/>
        <w:ind w:left="1560" w:hanging="567"/>
        <w:jc w:val="both"/>
        <w:textAlignment w:val="auto"/>
        <w:rPr>
          <w:rFonts w:ascii="Times New Roman" w:eastAsia="NSimSun" w:hAnsi="Times New Roman" w:cs="Times New Roman"/>
          <w:sz w:val="22"/>
          <w:szCs w:val="22"/>
        </w:rPr>
      </w:pPr>
      <w:r w:rsidRPr="00887A29">
        <w:rPr>
          <w:rFonts w:ascii="Times New Roman" w:eastAsia="NSimSun" w:hAnsi="Times New Roman" w:cs="Times New Roman"/>
          <w:sz w:val="22"/>
          <w:szCs w:val="22"/>
        </w:rPr>
        <w:t>weryfikacja kontrahentów, w tym zapobieganie oszustwom.</w:t>
      </w:r>
    </w:p>
    <w:p w14:paraId="0EC4B21E" w14:textId="77777777" w:rsidR="00887A29" w:rsidRPr="00887A29" w:rsidRDefault="00887A29" w:rsidP="00887A29">
      <w:pPr>
        <w:widowControl w:val="0"/>
        <w:numPr>
          <w:ilvl w:val="0"/>
          <w:numId w:val="10"/>
        </w:numPr>
        <w:suppressAutoHyphens w:val="0"/>
        <w:autoSpaceDN/>
        <w:spacing w:after="120" w:line="276" w:lineRule="auto"/>
        <w:ind w:left="567" w:hanging="567"/>
        <w:jc w:val="both"/>
        <w:textAlignment w:val="auto"/>
        <w:rPr>
          <w:rFonts w:ascii="Times New Roman" w:eastAsia="NSimSun" w:hAnsi="Times New Roman" w:cs="Times New Roman"/>
          <w:sz w:val="22"/>
          <w:szCs w:val="22"/>
        </w:rPr>
      </w:pPr>
      <w:r w:rsidRPr="00887A29">
        <w:rPr>
          <w:rFonts w:ascii="Times New Roman" w:eastAsia="NSimSun" w:hAnsi="Times New Roman" w:cs="Times New Roman"/>
          <w:sz w:val="22"/>
          <w:szCs w:val="22"/>
        </w:rPr>
        <w:t>Przetwarzane dane osobowe mogą być pozyskiwane od osoby, której dane dotyczą, a także ze źródeł publicznie dostępnych oraz od organów administracji publicznej, innych podmiotów i osób fizycznych zobowiązanych do przekazania danych osobowych.</w:t>
      </w:r>
    </w:p>
    <w:p w14:paraId="2AF1F301" w14:textId="77777777" w:rsidR="00887A29" w:rsidRPr="00887A29" w:rsidRDefault="00887A29" w:rsidP="00887A29">
      <w:pPr>
        <w:widowControl w:val="0"/>
        <w:numPr>
          <w:ilvl w:val="0"/>
          <w:numId w:val="10"/>
        </w:numPr>
        <w:suppressAutoHyphens w:val="0"/>
        <w:autoSpaceDN/>
        <w:spacing w:after="120" w:line="276" w:lineRule="auto"/>
        <w:ind w:left="567" w:hanging="567"/>
        <w:jc w:val="both"/>
        <w:textAlignment w:val="auto"/>
        <w:rPr>
          <w:rFonts w:ascii="Times New Roman" w:eastAsia="NSimSun" w:hAnsi="Times New Roman" w:cs="Times New Roman"/>
          <w:sz w:val="22"/>
          <w:szCs w:val="22"/>
        </w:rPr>
      </w:pPr>
      <w:r w:rsidRPr="00887A29">
        <w:rPr>
          <w:rFonts w:ascii="Times New Roman" w:eastAsia="NSimSun" w:hAnsi="Times New Roman" w:cs="Times New Roman"/>
          <w:sz w:val="22"/>
          <w:szCs w:val="22"/>
        </w:rPr>
        <w:t>Odbiorcą Pana/Pani danych osobowych mogą być</w:t>
      </w:r>
      <w:r w:rsidRPr="00887A29">
        <w:rPr>
          <w:rFonts w:ascii="Times New Roman" w:eastAsia="NSimSun" w:hAnsi="Times New Roman" w:cs="Times New Roman"/>
          <w:b/>
          <w:sz w:val="22"/>
          <w:szCs w:val="22"/>
        </w:rPr>
        <w:t xml:space="preserve"> </w:t>
      </w:r>
      <w:r w:rsidRPr="00887A29">
        <w:rPr>
          <w:rFonts w:ascii="Times New Roman" w:eastAsia="NSimSun" w:hAnsi="Times New Roman" w:cs="Times New Roman"/>
          <w:sz w:val="22"/>
          <w:szCs w:val="22"/>
        </w:rPr>
        <w:t xml:space="preserve">osoby upoważnione przez Administratora, podmioty z którymi Administrator podpisał umowy powierzenia przetwarzania danych oraz inne podmioty uprawnione na podstawie przepisów prawa.  </w:t>
      </w:r>
    </w:p>
    <w:p w14:paraId="1F04397E" w14:textId="77777777" w:rsidR="00887A29" w:rsidRPr="00887A29" w:rsidRDefault="00887A29" w:rsidP="00887A29">
      <w:pPr>
        <w:widowControl w:val="0"/>
        <w:numPr>
          <w:ilvl w:val="0"/>
          <w:numId w:val="10"/>
        </w:numPr>
        <w:suppressAutoHyphens w:val="0"/>
        <w:autoSpaceDN/>
        <w:spacing w:after="120" w:line="276" w:lineRule="auto"/>
        <w:ind w:left="567" w:hanging="567"/>
        <w:jc w:val="both"/>
        <w:textAlignment w:val="auto"/>
        <w:rPr>
          <w:rFonts w:ascii="Times New Roman" w:eastAsia="NSimSun" w:hAnsi="Times New Roman" w:cs="Times New Roman"/>
          <w:sz w:val="22"/>
          <w:szCs w:val="22"/>
        </w:rPr>
      </w:pPr>
      <w:r w:rsidRPr="00887A29">
        <w:rPr>
          <w:rFonts w:ascii="Times New Roman" w:eastAsia="NSimSun" w:hAnsi="Times New Roman" w:cs="Times New Roman"/>
          <w:sz w:val="22"/>
          <w:szCs w:val="22"/>
        </w:rPr>
        <w:t>Pana/Pani dane osobowe nie będą przekazywane do państwa trzeciego/organizacji międzynarodowej.</w:t>
      </w:r>
    </w:p>
    <w:p w14:paraId="001E5F3C" w14:textId="360ED009" w:rsidR="00887A29" w:rsidRPr="00887A29" w:rsidRDefault="00887A29" w:rsidP="00887A29">
      <w:pPr>
        <w:widowControl w:val="0"/>
        <w:numPr>
          <w:ilvl w:val="0"/>
          <w:numId w:val="10"/>
        </w:numPr>
        <w:suppressAutoHyphens w:val="0"/>
        <w:autoSpaceDN/>
        <w:spacing w:after="120" w:line="276" w:lineRule="auto"/>
        <w:ind w:left="567" w:hanging="567"/>
        <w:jc w:val="both"/>
        <w:textAlignment w:val="auto"/>
        <w:rPr>
          <w:rFonts w:ascii="Times New Roman" w:eastAsia="NSimSun" w:hAnsi="Times New Roman" w:cs="Times New Roman"/>
          <w:sz w:val="22"/>
          <w:szCs w:val="22"/>
        </w:rPr>
      </w:pPr>
      <w:r w:rsidRPr="00887A29">
        <w:rPr>
          <w:rFonts w:ascii="Times New Roman" w:eastAsia="Times New Roman" w:hAnsi="Times New Roman" w:cs="Times New Roman"/>
          <w:sz w:val="22"/>
          <w:szCs w:val="22"/>
          <w:lang w:eastAsia="ar-SA"/>
        </w:rPr>
        <w:t>Pani/Pana dane będą przechowywane do czasu przedawnienia roszczeń przysługujących</w:t>
      </w:r>
      <w:r w:rsidR="00EC428D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</w:t>
      </w:r>
      <w:r w:rsidRPr="00887A29">
        <w:rPr>
          <w:rFonts w:ascii="Times New Roman" w:eastAsia="Times New Roman" w:hAnsi="Times New Roman" w:cs="Times New Roman"/>
          <w:sz w:val="22"/>
          <w:szCs w:val="22"/>
          <w:lang w:eastAsia="ar-SA"/>
        </w:rPr>
        <w:t>administratorowi danych i w stosunku do niego po zakończeniu trwania umowy</w:t>
      </w:r>
      <w:r w:rsidRPr="00887A29">
        <w:rPr>
          <w:rFonts w:ascii="Times New Roman" w:eastAsia="NSimSun" w:hAnsi="Times New Roman" w:cs="Times New Roman"/>
          <w:sz w:val="22"/>
          <w:szCs w:val="22"/>
        </w:rPr>
        <w:t xml:space="preserve"> zgodnie</w:t>
      </w:r>
      <w:r w:rsidR="00EC428D">
        <w:rPr>
          <w:rFonts w:ascii="Times New Roman" w:eastAsia="NSimSun" w:hAnsi="Times New Roman" w:cs="Times New Roman"/>
          <w:sz w:val="22"/>
          <w:szCs w:val="22"/>
        </w:rPr>
        <w:t xml:space="preserve"> </w:t>
      </w:r>
      <w:r w:rsidRPr="00887A29">
        <w:rPr>
          <w:rFonts w:ascii="Times New Roman" w:eastAsia="NSimSun" w:hAnsi="Times New Roman" w:cs="Times New Roman"/>
          <w:sz w:val="22"/>
          <w:szCs w:val="22"/>
        </w:rPr>
        <w:t>z Rozporządzenie Prezesa Rady Ministrów z dnia 18 stycznia 2011 r. w sprawie instrukcji kancelaryjnej, jednolitych rzeczowych wykazów akt oraz instrukcji w sprawie organizacji i zakresu działania archiwów zakładowych oraz przepisami prawa.</w:t>
      </w:r>
    </w:p>
    <w:p w14:paraId="283826B6" w14:textId="77777777" w:rsidR="00887A29" w:rsidRPr="00887A29" w:rsidRDefault="00887A29" w:rsidP="00887A29">
      <w:pPr>
        <w:widowControl w:val="0"/>
        <w:numPr>
          <w:ilvl w:val="0"/>
          <w:numId w:val="10"/>
        </w:numPr>
        <w:suppressAutoHyphens w:val="0"/>
        <w:autoSpaceDN/>
        <w:spacing w:after="120" w:line="276" w:lineRule="auto"/>
        <w:ind w:left="567" w:hanging="567"/>
        <w:jc w:val="both"/>
        <w:textAlignment w:val="auto"/>
        <w:rPr>
          <w:rFonts w:ascii="Times New Roman" w:eastAsia="NSimSun" w:hAnsi="Times New Roman" w:cs="Times New Roman"/>
          <w:sz w:val="22"/>
          <w:szCs w:val="22"/>
        </w:rPr>
      </w:pPr>
      <w:r w:rsidRPr="00887A29">
        <w:rPr>
          <w:rFonts w:ascii="Times New Roman" w:eastAsia="NSimSun" w:hAnsi="Times New Roman" w:cs="Times New Roman"/>
          <w:sz w:val="22"/>
          <w:szCs w:val="22"/>
        </w:rPr>
        <w:t>Informujemy o prawie do żądania od administratora dostępu do danych osobowych dotyczących osoby, której dane dotyczą, ich sprostowania, usunięcia lub ograniczenia przetwarzania oraz o prawie do wniesienia sprzeciwu wobec przetwarzania, a także o prawie do przenoszenia danych o ile odrębne przepisy nie stanowią inaczej.</w:t>
      </w:r>
    </w:p>
    <w:p w14:paraId="0D31EA84" w14:textId="77777777" w:rsidR="00887A29" w:rsidRPr="00887A29" w:rsidRDefault="00887A29" w:rsidP="00887A29">
      <w:pPr>
        <w:widowControl w:val="0"/>
        <w:numPr>
          <w:ilvl w:val="0"/>
          <w:numId w:val="10"/>
        </w:numPr>
        <w:suppressAutoHyphens w:val="0"/>
        <w:autoSpaceDN/>
        <w:spacing w:after="120" w:line="276" w:lineRule="auto"/>
        <w:ind w:left="567" w:hanging="567"/>
        <w:jc w:val="both"/>
        <w:textAlignment w:val="auto"/>
        <w:rPr>
          <w:rFonts w:ascii="Times New Roman" w:eastAsia="NSimSun" w:hAnsi="Times New Roman" w:cs="Times New Roman"/>
          <w:sz w:val="22"/>
          <w:szCs w:val="22"/>
        </w:rPr>
      </w:pPr>
      <w:r w:rsidRPr="00887A29">
        <w:rPr>
          <w:rFonts w:ascii="Times New Roman" w:eastAsia="NSimSun" w:hAnsi="Times New Roman" w:cs="Times New Roman"/>
          <w:sz w:val="22"/>
          <w:szCs w:val="22"/>
        </w:rPr>
        <w:t>Przysługuje Pani/Panu skarga do organu nadzorczego (Prezesa Urzędu Ochrony Danych Osobowych).</w:t>
      </w:r>
    </w:p>
    <w:p w14:paraId="4EFE7603" w14:textId="77777777" w:rsidR="00887A29" w:rsidRPr="00887A29" w:rsidRDefault="00887A29" w:rsidP="00887A29">
      <w:pPr>
        <w:widowControl w:val="0"/>
        <w:numPr>
          <w:ilvl w:val="0"/>
          <w:numId w:val="10"/>
        </w:numPr>
        <w:suppressAutoHyphens w:val="0"/>
        <w:autoSpaceDN/>
        <w:spacing w:after="120" w:line="276" w:lineRule="auto"/>
        <w:ind w:left="567" w:hanging="567"/>
        <w:jc w:val="both"/>
        <w:textAlignment w:val="auto"/>
        <w:rPr>
          <w:rFonts w:ascii="Times New Roman" w:eastAsia="NSimSun" w:hAnsi="Times New Roman" w:cs="Times New Roman"/>
          <w:sz w:val="22"/>
          <w:szCs w:val="22"/>
        </w:rPr>
      </w:pPr>
      <w:r w:rsidRPr="00887A29">
        <w:rPr>
          <w:rFonts w:ascii="Times New Roman" w:eastAsia="NSimSun" w:hAnsi="Times New Roman" w:cs="Times New Roman"/>
          <w:sz w:val="22"/>
          <w:szCs w:val="22"/>
        </w:rPr>
        <w:lastRenderedPageBreak/>
        <w:t>Podanie danych osobowych jest warunkiem zawarcia umowy lub podjęcia współpracy.</w:t>
      </w:r>
    </w:p>
    <w:p w14:paraId="13022370" w14:textId="77777777" w:rsidR="00887A29" w:rsidRPr="00887A29" w:rsidRDefault="00887A29" w:rsidP="00887A29">
      <w:pPr>
        <w:widowControl w:val="0"/>
        <w:numPr>
          <w:ilvl w:val="0"/>
          <w:numId w:val="10"/>
        </w:numPr>
        <w:suppressAutoHyphens w:val="0"/>
        <w:autoSpaceDN/>
        <w:spacing w:after="120" w:line="276" w:lineRule="auto"/>
        <w:ind w:left="567" w:hanging="567"/>
        <w:jc w:val="both"/>
        <w:textAlignment w:val="auto"/>
        <w:rPr>
          <w:rFonts w:ascii="Times New Roman" w:eastAsia="NSimSun" w:hAnsi="Times New Roman" w:cs="Times New Roman"/>
          <w:sz w:val="22"/>
          <w:szCs w:val="22"/>
        </w:rPr>
      </w:pPr>
      <w:r w:rsidRPr="00887A29">
        <w:rPr>
          <w:rFonts w:ascii="Times New Roman" w:eastAsia="NSimSun" w:hAnsi="Times New Roman" w:cs="Times New Roman"/>
          <w:sz w:val="22"/>
          <w:szCs w:val="22"/>
        </w:rPr>
        <w:t>Pani/Pana dane nie będą przetwarzane w celu podejmowania zautomatyzowanej decyzji i nie będą przetwarzane w celu profilowania.</w:t>
      </w:r>
    </w:p>
    <w:p w14:paraId="54164B11" w14:textId="77777777" w:rsidR="00887A29" w:rsidRPr="00887A29" w:rsidRDefault="00887A29" w:rsidP="00887A29">
      <w:pPr>
        <w:spacing w:after="120" w:line="276" w:lineRule="auto"/>
        <w:ind w:left="851" w:hanging="414"/>
        <w:jc w:val="right"/>
        <w:rPr>
          <w:rFonts w:ascii="Times New Roman" w:eastAsia="Andale Sans UI" w:hAnsi="Times New Roman" w:cs="Times New Roman"/>
          <w:kern w:val="0"/>
          <w:sz w:val="22"/>
          <w:szCs w:val="22"/>
          <w:lang w:eastAsia="en-US" w:bidi="en-US"/>
        </w:rPr>
      </w:pPr>
    </w:p>
    <w:p w14:paraId="764A9AAC" w14:textId="77777777" w:rsidR="00887A29" w:rsidRPr="00887A29" w:rsidRDefault="00887A29" w:rsidP="00887A29">
      <w:pPr>
        <w:spacing w:after="120" w:line="276" w:lineRule="auto"/>
        <w:ind w:left="851" w:hanging="414"/>
        <w:jc w:val="right"/>
        <w:rPr>
          <w:rFonts w:ascii="Times New Roman" w:eastAsia="Andale Sans UI" w:hAnsi="Times New Roman" w:cs="Times New Roman"/>
          <w:kern w:val="0"/>
          <w:sz w:val="22"/>
          <w:szCs w:val="22"/>
          <w:lang w:eastAsia="en-US" w:bidi="en-US"/>
        </w:rPr>
      </w:pPr>
    </w:p>
    <w:p w14:paraId="271CADF9" w14:textId="77777777" w:rsidR="00887A29" w:rsidRPr="00887A29" w:rsidRDefault="00887A29" w:rsidP="00887A29">
      <w:pPr>
        <w:spacing w:after="120" w:line="276" w:lineRule="auto"/>
        <w:ind w:left="851" w:hanging="414"/>
        <w:jc w:val="right"/>
        <w:rPr>
          <w:rFonts w:ascii="Times New Roman" w:eastAsia="Andale Sans UI" w:hAnsi="Times New Roman" w:cs="Times New Roman"/>
          <w:kern w:val="0"/>
          <w:sz w:val="22"/>
          <w:szCs w:val="22"/>
          <w:lang w:eastAsia="en-US" w:bidi="en-US"/>
        </w:rPr>
      </w:pPr>
    </w:p>
    <w:p w14:paraId="124AFC1B" w14:textId="77777777" w:rsidR="00887A29" w:rsidRPr="00887A29" w:rsidRDefault="00887A29" w:rsidP="00887A29">
      <w:pPr>
        <w:spacing w:after="120" w:line="276" w:lineRule="auto"/>
        <w:ind w:left="851" w:hanging="414"/>
        <w:jc w:val="right"/>
        <w:rPr>
          <w:rFonts w:ascii="Times New Roman" w:eastAsia="Andale Sans UI" w:hAnsi="Times New Roman" w:cs="Times New Roman"/>
          <w:kern w:val="0"/>
          <w:sz w:val="22"/>
          <w:szCs w:val="22"/>
          <w:lang w:eastAsia="en-US" w:bidi="en-US"/>
        </w:rPr>
      </w:pPr>
    </w:p>
    <w:p w14:paraId="61B658B2" w14:textId="77777777" w:rsidR="00887A29" w:rsidRPr="00887A29" w:rsidRDefault="00887A29" w:rsidP="00887A29">
      <w:pPr>
        <w:spacing w:after="120" w:line="276" w:lineRule="auto"/>
        <w:ind w:left="851" w:hanging="414"/>
        <w:jc w:val="right"/>
        <w:rPr>
          <w:rFonts w:ascii="Times New Roman" w:eastAsia="Andale Sans UI" w:hAnsi="Times New Roman" w:cs="Times New Roman"/>
          <w:kern w:val="0"/>
          <w:sz w:val="22"/>
          <w:szCs w:val="22"/>
          <w:lang w:eastAsia="en-US" w:bidi="en-US"/>
        </w:rPr>
      </w:pPr>
      <w:r w:rsidRPr="00887A29">
        <w:rPr>
          <w:rFonts w:ascii="Times New Roman" w:eastAsia="Andale Sans UI" w:hAnsi="Times New Roman" w:cs="Times New Roman"/>
          <w:kern w:val="0"/>
          <w:sz w:val="22"/>
          <w:szCs w:val="22"/>
          <w:lang w:eastAsia="en-US" w:bidi="en-US"/>
        </w:rPr>
        <w:t>.…………….……………………………..</w:t>
      </w:r>
    </w:p>
    <w:p w14:paraId="2B758A0B" w14:textId="77777777" w:rsidR="00887A29" w:rsidRPr="00887A29" w:rsidRDefault="00887A29" w:rsidP="00887A29">
      <w:pPr>
        <w:spacing w:after="120" w:line="276" w:lineRule="auto"/>
        <w:ind w:left="5245"/>
        <w:jc w:val="center"/>
        <w:rPr>
          <w:rFonts w:ascii="Times New Roman" w:eastAsia="Andale Sans UI" w:hAnsi="Times New Roman" w:cs="Times New Roman"/>
          <w:kern w:val="0"/>
          <w:sz w:val="22"/>
          <w:szCs w:val="22"/>
          <w:lang w:eastAsia="en-US" w:bidi="en-US"/>
        </w:rPr>
      </w:pPr>
      <w:r w:rsidRPr="00887A29">
        <w:rPr>
          <w:rFonts w:ascii="Times New Roman" w:eastAsia="Andale Sans UI" w:hAnsi="Times New Roman" w:cs="Times New Roman"/>
          <w:kern w:val="0"/>
          <w:sz w:val="22"/>
          <w:szCs w:val="22"/>
          <w:lang w:eastAsia="en-US" w:bidi="en-US"/>
        </w:rPr>
        <w:t>podpis Zamawiającego</w:t>
      </w:r>
    </w:p>
    <w:p w14:paraId="573D989E" w14:textId="77777777" w:rsidR="00887A29" w:rsidRPr="00887A29" w:rsidRDefault="00887A29" w:rsidP="00887A29">
      <w:pPr>
        <w:tabs>
          <w:tab w:val="left" w:pos="-15306"/>
        </w:tabs>
        <w:spacing w:after="120" w:line="276" w:lineRule="auto"/>
        <w:rPr>
          <w:rFonts w:ascii="Times New Roman" w:eastAsia="Andale Sans UI" w:hAnsi="Times New Roman" w:cs="Times New Roman"/>
          <w:kern w:val="0"/>
          <w:sz w:val="22"/>
          <w:szCs w:val="22"/>
          <w:lang w:eastAsia="en-US" w:bidi="en-US"/>
        </w:rPr>
      </w:pPr>
    </w:p>
    <w:p w14:paraId="7114D052" w14:textId="77777777" w:rsidR="00887A29" w:rsidRPr="00887A29" w:rsidRDefault="00887A29" w:rsidP="00887A29">
      <w:pPr>
        <w:tabs>
          <w:tab w:val="left" w:pos="-15306"/>
        </w:tabs>
        <w:spacing w:after="120" w:line="276" w:lineRule="auto"/>
        <w:jc w:val="center"/>
        <w:rPr>
          <w:rFonts w:ascii="Times New Roman" w:eastAsia="Andale Sans UI" w:hAnsi="Times New Roman" w:cs="Times New Roman"/>
          <w:b/>
          <w:kern w:val="0"/>
          <w:sz w:val="22"/>
          <w:szCs w:val="22"/>
          <w:lang w:eastAsia="en-US" w:bidi="en-US"/>
        </w:rPr>
      </w:pPr>
    </w:p>
    <w:p w14:paraId="2C40CDC4" w14:textId="77777777" w:rsidR="00887A29" w:rsidRPr="00887A29" w:rsidRDefault="00887A29" w:rsidP="00887A29">
      <w:pPr>
        <w:tabs>
          <w:tab w:val="left" w:pos="-15306"/>
        </w:tabs>
        <w:spacing w:after="120" w:line="276" w:lineRule="auto"/>
        <w:jc w:val="center"/>
        <w:rPr>
          <w:rFonts w:ascii="Times New Roman" w:eastAsia="Andale Sans UI" w:hAnsi="Times New Roman" w:cs="Times New Roman"/>
          <w:b/>
          <w:kern w:val="0"/>
          <w:sz w:val="22"/>
          <w:szCs w:val="22"/>
          <w:lang w:eastAsia="en-US" w:bidi="en-US"/>
        </w:rPr>
      </w:pPr>
    </w:p>
    <w:p w14:paraId="4D229E69" w14:textId="77777777" w:rsidR="00887A29" w:rsidRPr="00887A29" w:rsidRDefault="00887A29" w:rsidP="00887A29">
      <w:pPr>
        <w:tabs>
          <w:tab w:val="left" w:pos="-15306"/>
        </w:tabs>
        <w:spacing w:after="120" w:line="276" w:lineRule="auto"/>
        <w:jc w:val="center"/>
        <w:rPr>
          <w:rFonts w:ascii="Times New Roman" w:eastAsia="Andale Sans UI" w:hAnsi="Times New Roman" w:cs="Times New Roman"/>
          <w:b/>
          <w:kern w:val="0"/>
          <w:sz w:val="22"/>
          <w:szCs w:val="22"/>
          <w:lang w:eastAsia="en-US" w:bidi="en-US"/>
        </w:rPr>
      </w:pPr>
      <w:r w:rsidRPr="00887A29">
        <w:rPr>
          <w:rFonts w:ascii="Times New Roman" w:eastAsia="Andale Sans UI" w:hAnsi="Times New Roman" w:cs="Times New Roman"/>
          <w:b/>
          <w:kern w:val="0"/>
          <w:sz w:val="22"/>
          <w:szCs w:val="22"/>
          <w:lang w:eastAsia="en-US" w:bidi="en-US"/>
        </w:rPr>
        <w:t>OŚWIADCZENIE WYKONAWCY</w:t>
      </w:r>
    </w:p>
    <w:p w14:paraId="4424038D" w14:textId="77777777" w:rsidR="00887A29" w:rsidRPr="00887A29" w:rsidRDefault="00887A29" w:rsidP="00887A29">
      <w:pPr>
        <w:tabs>
          <w:tab w:val="left" w:pos="-15306"/>
        </w:tabs>
        <w:spacing w:after="120" w:line="276" w:lineRule="auto"/>
        <w:jc w:val="center"/>
        <w:rPr>
          <w:rFonts w:ascii="Times New Roman" w:eastAsia="Andale Sans UI" w:hAnsi="Times New Roman" w:cs="Times New Roman"/>
          <w:b/>
          <w:kern w:val="0"/>
          <w:sz w:val="22"/>
          <w:szCs w:val="22"/>
          <w:lang w:eastAsia="en-US" w:bidi="en-US"/>
        </w:rPr>
      </w:pPr>
    </w:p>
    <w:p w14:paraId="34A91728" w14:textId="39F72081" w:rsidR="00887A29" w:rsidRPr="00125993" w:rsidRDefault="00887A29" w:rsidP="00EC428D">
      <w:pPr>
        <w:tabs>
          <w:tab w:val="left" w:pos="-15306"/>
        </w:tabs>
        <w:spacing w:after="120" w:line="276" w:lineRule="auto"/>
        <w:jc w:val="both"/>
        <w:rPr>
          <w:rFonts w:ascii="Times New Roman" w:eastAsia="Andale Sans UI" w:hAnsi="Times New Roman" w:cs="Times New Roman"/>
          <w:kern w:val="0"/>
          <w:sz w:val="22"/>
          <w:szCs w:val="22"/>
          <w:lang w:eastAsia="en-US" w:bidi="en-US"/>
        </w:rPr>
      </w:pPr>
      <w:r w:rsidRPr="00125993">
        <w:rPr>
          <w:rFonts w:ascii="Times New Roman" w:eastAsia="Andale Sans UI" w:hAnsi="Times New Roman" w:cs="Times New Roman"/>
          <w:kern w:val="0"/>
          <w:sz w:val="22"/>
          <w:szCs w:val="22"/>
          <w:lang w:eastAsia="en-US" w:bidi="en-US"/>
        </w:rPr>
        <w:t xml:space="preserve">Oświadczam, że 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podpisania i realizacji umowy na zadanie pn.: </w:t>
      </w:r>
      <w:r w:rsidRPr="00125993">
        <w:rPr>
          <w:rFonts w:ascii="Times New Roman" w:eastAsia="Arial" w:hAnsi="Times New Roman" w:cs="Times New Roman"/>
          <w:b/>
          <w:bCs/>
          <w:sz w:val="22"/>
          <w:szCs w:val="22"/>
        </w:rPr>
        <w:t xml:space="preserve">Odbiór i zagospodarowanie odpadów komunalnych pochodzących z nieruchomości zamieszkałych z terenu Gminy Psary, Punktu Selektywnego Zbierania Odpadów Komunalnych i </w:t>
      </w:r>
      <w:r w:rsidR="00125993">
        <w:rPr>
          <w:rFonts w:ascii="Times New Roman" w:eastAsia="Arial" w:hAnsi="Times New Roman" w:cs="Times New Roman"/>
          <w:b/>
          <w:bCs/>
          <w:sz w:val="22"/>
          <w:szCs w:val="22"/>
        </w:rPr>
        <w:t>odbiór</w:t>
      </w:r>
      <w:r w:rsidR="00125993" w:rsidRPr="00125993">
        <w:rPr>
          <w:rFonts w:ascii="Times New Roman" w:eastAsia="Arial" w:hAnsi="Times New Roman" w:cs="Times New Roman"/>
          <w:b/>
          <w:bCs/>
          <w:sz w:val="22"/>
          <w:szCs w:val="22"/>
        </w:rPr>
        <w:t xml:space="preserve"> z budynku Urzędu Gminy Psary</w:t>
      </w:r>
      <w:r w:rsidRPr="00125993">
        <w:rPr>
          <w:rFonts w:ascii="Times New Roman" w:eastAsia="Arial" w:hAnsi="Times New Roman" w:cs="Times New Roman"/>
          <w:b/>
          <w:bCs/>
          <w:sz w:val="22"/>
          <w:szCs w:val="22"/>
        </w:rPr>
        <w:t>.</w:t>
      </w:r>
    </w:p>
    <w:p w14:paraId="55EA38B0" w14:textId="77777777" w:rsidR="00887A29" w:rsidRPr="00887A29" w:rsidRDefault="00887A29" w:rsidP="00887A29">
      <w:pPr>
        <w:widowControl w:val="0"/>
        <w:tabs>
          <w:tab w:val="left" w:pos="-15306"/>
        </w:tabs>
        <w:spacing w:after="120" w:line="276" w:lineRule="auto"/>
        <w:jc w:val="both"/>
        <w:rPr>
          <w:rFonts w:ascii="Times New Roman" w:eastAsia="Andale Sans UI" w:hAnsi="Times New Roman" w:cs="Times New Roman"/>
          <w:color w:val="000000"/>
          <w:sz w:val="22"/>
          <w:szCs w:val="22"/>
          <w:lang w:bidi="en-US"/>
        </w:rPr>
      </w:pPr>
    </w:p>
    <w:p w14:paraId="158DAC01" w14:textId="77777777" w:rsidR="00887A29" w:rsidRPr="00887A29" w:rsidRDefault="00887A29" w:rsidP="00887A29">
      <w:pPr>
        <w:widowControl w:val="0"/>
        <w:tabs>
          <w:tab w:val="left" w:pos="-15306"/>
        </w:tabs>
        <w:spacing w:after="120" w:line="276" w:lineRule="auto"/>
        <w:jc w:val="both"/>
        <w:rPr>
          <w:rFonts w:ascii="Times New Roman" w:eastAsia="Andale Sans UI" w:hAnsi="Times New Roman" w:cs="Times New Roman"/>
          <w:color w:val="000000"/>
          <w:sz w:val="22"/>
          <w:szCs w:val="22"/>
          <w:lang w:bidi="en-US"/>
        </w:rPr>
      </w:pPr>
    </w:p>
    <w:p w14:paraId="770C63B3" w14:textId="77777777" w:rsidR="00887A29" w:rsidRPr="00887A29" w:rsidRDefault="00887A29" w:rsidP="00887A29">
      <w:pPr>
        <w:widowControl w:val="0"/>
        <w:tabs>
          <w:tab w:val="left" w:pos="-15306"/>
        </w:tabs>
        <w:spacing w:after="120" w:line="276" w:lineRule="auto"/>
        <w:jc w:val="both"/>
        <w:rPr>
          <w:rFonts w:ascii="Times New Roman" w:eastAsia="Andale Sans UI" w:hAnsi="Times New Roman" w:cs="Times New Roman"/>
          <w:color w:val="000000"/>
          <w:sz w:val="22"/>
          <w:szCs w:val="22"/>
          <w:lang w:bidi="en-US"/>
        </w:rPr>
      </w:pPr>
    </w:p>
    <w:p w14:paraId="3159B2DA" w14:textId="77777777" w:rsidR="00887A29" w:rsidRPr="00887A29" w:rsidRDefault="00887A29" w:rsidP="00887A29">
      <w:pPr>
        <w:widowControl w:val="0"/>
        <w:tabs>
          <w:tab w:val="left" w:pos="-15306"/>
        </w:tabs>
        <w:spacing w:after="120" w:line="276" w:lineRule="auto"/>
        <w:jc w:val="both"/>
        <w:rPr>
          <w:rFonts w:ascii="Times New Roman" w:eastAsia="Andale Sans UI" w:hAnsi="Times New Roman" w:cs="Times New Roman"/>
          <w:color w:val="000000"/>
          <w:sz w:val="22"/>
          <w:szCs w:val="22"/>
          <w:lang w:bidi="en-US"/>
        </w:rPr>
      </w:pPr>
    </w:p>
    <w:p w14:paraId="592F3387" w14:textId="77777777" w:rsidR="00887A29" w:rsidRPr="00887A29" w:rsidRDefault="00887A29" w:rsidP="00887A29">
      <w:pPr>
        <w:widowControl w:val="0"/>
        <w:tabs>
          <w:tab w:val="left" w:pos="-15306"/>
        </w:tabs>
        <w:spacing w:after="120" w:line="276" w:lineRule="auto"/>
        <w:jc w:val="both"/>
        <w:rPr>
          <w:rFonts w:ascii="Times New Roman" w:eastAsia="Andale Sans UI" w:hAnsi="Times New Roman" w:cs="Times New Roman"/>
          <w:color w:val="000000"/>
          <w:sz w:val="22"/>
          <w:szCs w:val="22"/>
          <w:lang w:bidi="en-US"/>
        </w:rPr>
      </w:pPr>
    </w:p>
    <w:p w14:paraId="02D8B630" w14:textId="77777777" w:rsidR="00887A29" w:rsidRPr="00887A29" w:rsidRDefault="00887A29" w:rsidP="00887A29">
      <w:pPr>
        <w:widowControl w:val="0"/>
        <w:spacing w:after="120" w:line="276" w:lineRule="auto"/>
        <w:ind w:left="666" w:hanging="360"/>
        <w:jc w:val="right"/>
        <w:rPr>
          <w:rFonts w:ascii="Times New Roman" w:eastAsia="Andale Sans UI" w:hAnsi="Times New Roman" w:cs="Times New Roman"/>
          <w:color w:val="000000"/>
          <w:sz w:val="22"/>
          <w:szCs w:val="22"/>
          <w:lang w:bidi="en-US"/>
        </w:rPr>
      </w:pPr>
      <w:r w:rsidRPr="00887A29">
        <w:rPr>
          <w:rFonts w:ascii="Times New Roman" w:eastAsia="Andale Sans UI" w:hAnsi="Times New Roman" w:cs="Times New Roman"/>
          <w:color w:val="000000"/>
          <w:sz w:val="22"/>
          <w:szCs w:val="22"/>
          <w:lang w:bidi="en-US"/>
        </w:rPr>
        <w:t>.…………….……………………………..</w:t>
      </w:r>
    </w:p>
    <w:p w14:paraId="4ED1F161" w14:textId="77777777" w:rsidR="00887A29" w:rsidRPr="00887A29" w:rsidRDefault="00887A29" w:rsidP="00887A29">
      <w:pPr>
        <w:widowControl w:val="0"/>
        <w:spacing w:after="120" w:line="276" w:lineRule="auto"/>
        <w:ind w:left="5103"/>
        <w:jc w:val="center"/>
        <w:rPr>
          <w:rFonts w:ascii="Times New Roman" w:eastAsia="Andale Sans UI" w:hAnsi="Times New Roman" w:cs="Times New Roman"/>
          <w:color w:val="000000"/>
          <w:sz w:val="22"/>
          <w:szCs w:val="22"/>
        </w:rPr>
      </w:pPr>
      <w:r w:rsidRPr="00887A29">
        <w:rPr>
          <w:rFonts w:ascii="Times New Roman" w:eastAsia="Andale Sans UI" w:hAnsi="Times New Roman" w:cs="Times New Roman"/>
          <w:color w:val="000000"/>
          <w:sz w:val="22"/>
          <w:szCs w:val="22"/>
        </w:rPr>
        <w:t>podpis Wykonawcy</w:t>
      </w:r>
    </w:p>
    <w:p w14:paraId="4FB16AC5" w14:textId="77777777" w:rsidR="00C50D29" w:rsidRDefault="00C50D29" w:rsidP="00887A29">
      <w:pPr>
        <w:pStyle w:val="Standard"/>
        <w:spacing w:after="120" w:line="276" w:lineRule="auto"/>
        <w:jc w:val="center"/>
        <w:rPr>
          <w:rFonts w:ascii="Times New Roman" w:hAnsi="Times New Roman" w:cs="Times New Roman"/>
          <w:sz w:val="22"/>
          <w:szCs w:val="22"/>
          <w:shd w:val="clear" w:color="auto" w:fill="FFFF00"/>
        </w:rPr>
      </w:pPr>
    </w:p>
    <w:sectPr w:rsidR="00C50D29">
      <w:headerReference w:type="default" r:id="rId7"/>
      <w:footerReference w:type="default" r:id="rId8"/>
      <w:pgSz w:w="11906" w:h="16838"/>
      <w:pgMar w:top="1134" w:right="1134" w:bottom="1135" w:left="1134" w:header="426" w:footer="5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05D38" w14:textId="77777777" w:rsidR="005D2D0B" w:rsidRDefault="005D2D0B">
      <w:pPr>
        <w:rPr>
          <w:rFonts w:hint="eastAsia"/>
        </w:rPr>
      </w:pPr>
      <w:r>
        <w:separator/>
      </w:r>
    </w:p>
  </w:endnote>
  <w:endnote w:type="continuationSeparator" w:id="0">
    <w:p w14:paraId="469E1C0D" w14:textId="77777777" w:rsidR="005D2D0B" w:rsidRDefault="005D2D0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Mangal, Cambria">
    <w:charset w:val="00"/>
    <w:family w:val="roman"/>
    <w:pitch w:val="variable"/>
  </w:font>
  <w:font w:name="Andale Sans UI">
    <w:altName w:val="Calibri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193227934"/>
  <w:bookmarkStart w:id="2" w:name="_Hlk193227935"/>
  <w:bookmarkStart w:id="3" w:name="_Hlk193227936"/>
  <w:bookmarkStart w:id="4" w:name="_Hlk193227937"/>
  <w:p w14:paraId="73FF516F" w14:textId="77777777" w:rsidR="004918EE" w:rsidRDefault="00000000">
    <w:pPr>
      <w:widowControl w:val="0"/>
      <w:tabs>
        <w:tab w:val="center" w:pos="4536"/>
        <w:tab w:val="right" w:pos="9072"/>
      </w:tabs>
      <w:jc w:val="right"/>
      <w:rPr>
        <w:rFonts w:hint="eastAsia"/>
      </w:rPr>
    </w:pPr>
    <w:r>
      <w:rPr>
        <w:rFonts w:cs="Mangal"/>
        <w:sz w:val="20"/>
        <w:szCs w:val="20"/>
        <w:lang w:val="en-US"/>
      </w:rPr>
      <w:fldChar w:fldCharType="begin"/>
    </w:r>
    <w:r>
      <w:rPr>
        <w:rFonts w:cs="Mangal"/>
        <w:sz w:val="20"/>
        <w:szCs w:val="20"/>
        <w:lang w:val="en-US"/>
      </w:rPr>
      <w:instrText xml:space="preserve"> PAGE </w:instrText>
    </w:r>
    <w:r>
      <w:rPr>
        <w:rFonts w:cs="Mangal"/>
        <w:sz w:val="20"/>
        <w:szCs w:val="20"/>
        <w:lang w:val="en-US"/>
      </w:rPr>
      <w:fldChar w:fldCharType="separate"/>
    </w:r>
    <w:r>
      <w:rPr>
        <w:rFonts w:cs="Mangal"/>
        <w:sz w:val="20"/>
        <w:szCs w:val="20"/>
        <w:lang w:val="en-US"/>
      </w:rPr>
      <w:t>1</w:t>
    </w:r>
    <w:r>
      <w:rPr>
        <w:rFonts w:cs="Mangal"/>
        <w:sz w:val="20"/>
        <w:szCs w:val="20"/>
        <w:lang w:val="en-US"/>
      </w:rPr>
      <w:fldChar w:fldCharType="end"/>
    </w:r>
  </w:p>
  <w:p w14:paraId="24E3FA79" w14:textId="77777777" w:rsidR="004918EE" w:rsidRDefault="00000000">
    <w:pPr>
      <w:tabs>
        <w:tab w:val="center" w:pos="4536"/>
        <w:tab w:val="right" w:pos="9072"/>
      </w:tabs>
      <w:suppressAutoHyphens w:val="0"/>
      <w:ind w:right="360"/>
      <w:jc w:val="center"/>
      <w:textAlignment w:val="auto"/>
      <w:rPr>
        <w:rFonts w:ascii="Times New Roman" w:eastAsia="Times New Roman" w:hAnsi="Times New Roman" w:cs="Times New Roman"/>
        <w:kern w:val="0"/>
        <w:sz w:val="18"/>
        <w:szCs w:val="18"/>
        <w:lang w:eastAsia="pl-PL" w:bidi="ar-SA"/>
      </w:rPr>
    </w:pPr>
    <w:r>
      <w:rPr>
        <w:rFonts w:ascii="Times New Roman" w:eastAsia="Times New Roman" w:hAnsi="Times New Roman" w:cs="Times New Roman"/>
        <w:kern w:val="0"/>
        <w:sz w:val="18"/>
        <w:szCs w:val="18"/>
        <w:lang w:eastAsia="pl-PL" w:bidi="ar-SA"/>
      </w:rPr>
      <w:t>Zamawiający: Gmina Psary, 42-512 Psary, ul. Malinowicka 4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5EA03" w14:textId="77777777" w:rsidR="005D2D0B" w:rsidRDefault="005D2D0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C358DBC" w14:textId="77777777" w:rsidR="005D2D0B" w:rsidRDefault="005D2D0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90674" w14:textId="77777777" w:rsidR="00B21503" w:rsidRPr="00846775" w:rsidRDefault="00000000" w:rsidP="00B21503">
    <w:pPr>
      <w:pStyle w:val="Normalny1"/>
      <w:rPr>
        <w:rFonts w:eastAsia="Times New Roman" w:cs="Times New Roman"/>
        <w:bCs/>
        <w:kern w:val="0"/>
        <w:sz w:val="18"/>
        <w:szCs w:val="18"/>
        <w:lang w:eastAsia="pl-PL" w:bidi="ar-SA"/>
      </w:rPr>
    </w:pPr>
    <w:r>
      <w:rPr>
        <w:rFonts w:ascii="Times New Roman" w:eastAsia="Times New Roman" w:hAnsi="Times New Roman" w:cs="Times New Roman"/>
        <w:bCs/>
        <w:kern w:val="0"/>
        <w:sz w:val="18"/>
        <w:szCs w:val="18"/>
        <w:lang w:eastAsia="pl-PL" w:bidi="ar-SA"/>
      </w:rPr>
      <w:t xml:space="preserve">Znak </w:t>
    </w:r>
    <w:r w:rsidRPr="00B21503">
      <w:rPr>
        <w:rFonts w:ascii="Times New Roman" w:eastAsia="Times New Roman" w:hAnsi="Times New Roman" w:cs="Times New Roman"/>
        <w:bCs/>
        <w:kern w:val="0"/>
        <w:sz w:val="18"/>
        <w:szCs w:val="18"/>
        <w:lang w:eastAsia="pl-PL" w:bidi="ar-SA"/>
      </w:rPr>
      <w:t xml:space="preserve">sprawy: </w:t>
    </w:r>
    <w:r w:rsidR="00B21503" w:rsidRPr="00846775">
      <w:rPr>
        <w:rFonts w:eastAsia="Times New Roman" w:cs="Times New Roman"/>
        <w:bCs/>
        <w:kern w:val="0"/>
        <w:sz w:val="18"/>
        <w:szCs w:val="18"/>
        <w:lang w:eastAsia="pl-PL" w:bidi="ar-SA"/>
      </w:rPr>
      <w:t>ZP.271.10.2025</w:t>
    </w:r>
  </w:p>
  <w:p w14:paraId="24F95C6B" w14:textId="77777777" w:rsidR="00B21503" w:rsidRPr="00846775" w:rsidRDefault="00B21503" w:rsidP="00B21503">
    <w:pPr>
      <w:pStyle w:val="Normalny1"/>
      <w:rPr>
        <w:rFonts w:eastAsia="Times New Roman" w:cs="Times New Roman"/>
        <w:bCs/>
        <w:kern w:val="0"/>
        <w:sz w:val="18"/>
        <w:szCs w:val="18"/>
        <w:lang w:eastAsia="pl-PL" w:bidi="ar-SA"/>
      </w:rPr>
    </w:pPr>
    <w:r w:rsidRPr="00846775">
      <w:rPr>
        <w:rFonts w:eastAsia="Times New Roman" w:cs="Times New Roman"/>
        <w:bCs/>
        <w:kern w:val="0"/>
        <w:sz w:val="18"/>
        <w:szCs w:val="18"/>
        <w:lang w:eastAsia="pl-PL" w:bidi="ar-SA"/>
      </w:rPr>
      <w:t xml:space="preserve">Nazwa zamówienia: Odbiór i zagospodarowanie odpadów komunalnych pochodzących z nieruchomości zamieszkałych z terenu Gminy Psary, Punktu Selektywnego Zbierania Odpadów Komunalnych i </w:t>
    </w:r>
    <w:bookmarkStart w:id="0" w:name="_Hlk193436655"/>
    <w:r w:rsidRPr="00846775">
      <w:rPr>
        <w:rFonts w:eastAsia="Times New Roman" w:cs="Times New Roman"/>
        <w:bCs/>
        <w:kern w:val="0"/>
        <w:sz w:val="18"/>
        <w:szCs w:val="18"/>
        <w:lang w:eastAsia="pl-PL" w:bidi="ar-SA"/>
      </w:rPr>
      <w:t>odbiór z budynku Urzędu Gminy Psary</w:t>
    </w:r>
    <w:bookmarkEnd w:id="0"/>
    <w:r w:rsidRPr="00846775">
      <w:rPr>
        <w:rFonts w:eastAsia="Times New Roman" w:cs="Times New Roman"/>
        <w:bCs/>
        <w:kern w:val="0"/>
        <w:sz w:val="18"/>
        <w:szCs w:val="18"/>
        <w:lang w:eastAsia="pl-PL" w:bidi="ar-SA"/>
      </w:rPr>
      <w:t>.</w:t>
    </w:r>
  </w:p>
  <w:p w14:paraId="71E216EE" w14:textId="141F0FF0" w:rsidR="004918EE" w:rsidRDefault="004918EE" w:rsidP="00B21503">
    <w:pPr>
      <w:pStyle w:val="Normalny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94697"/>
    <w:multiLevelType w:val="multilevel"/>
    <w:tmpl w:val="819242F8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293F21E8"/>
    <w:multiLevelType w:val="multilevel"/>
    <w:tmpl w:val="DDAEEE94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AFC39FE"/>
    <w:multiLevelType w:val="multilevel"/>
    <w:tmpl w:val="00946BDA"/>
    <w:styleLink w:val="WWNum1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557A91"/>
    <w:multiLevelType w:val="multilevel"/>
    <w:tmpl w:val="A34E652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0BB06FE"/>
    <w:multiLevelType w:val="multilevel"/>
    <w:tmpl w:val="DBACFF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0C82E0B"/>
    <w:multiLevelType w:val="multilevel"/>
    <w:tmpl w:val="393CFE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6" w15:restartNumberingAfterBreak="0">
    <w:nsid w:val="78040D4C"/>
    <w:multiLevelType w:val="multilevel"/>
    <w:tmpl w:val="A1AEF7DC"/>
    <w:styleLink w:val="WW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710079"/>
    <w:multiLevelType w:val="multilevel"/>
    <w:tmpl w:val="BAA8382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61224534">
    <w:abstractNumId w:val="6"/>
  </w:num>
  <w:num w:numId="2" w16cid:durableId="432285975">
    <w:abstractNumId w:val="4"/>
  </w:num>
  <w:num w:numId="3" w16cid:durableId="1216355551">
    <w:abstractNumId w:val="7"/>
  </w:num>
  <w:num w:numId="4" w16cid:durableId="900554589">
    <w:abstractNumId w:val="1"/>
  </w:num>
  <w:num w:numId="5" w16cid:durableId="1052458193">
    <w:abstractNumId w:val="3"/>
  </w:num>
  <w:num w:numId="6" w16cid:durableId="1749108271">
    <w:abstractNumId w:val="2"/>
  </w:num>
  <w:num w:numId="7" w16cid:durableId="727996174">
    <w:abstractNumId w:val="2"/>
    <w:lvlOverride w:ilvl="0">
      <w:startOverride w:val="1"/>
    </w:lvlOverride>
  </w:num>
  <w:num w:numId="8" w16cid:durableId="1354843202">
    <w:abstractNumId w:val="5"/>
  </w:num>
  <w:num w:numId="9" w16cid:durableId="1784836693">
    <w:abstractNumId w:val="0"/>
  </w:num>
  <w:num w:numId="10" w16cid:durableId="395711748">
    <w:abstractNumId w:val="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D29"/>
    <w:rsid w:val="00125993"/>
    <w:rsid w:val="00465471"/>
    <w:rsid w:val="004918EE"/>
    <w:rsid w:val="00495F76"/>
    <w:rsid w:val="00525D28"/>
    <w:rsid w:val="00535A3D"/>
    <w:rsid w:val="005D2D0B"/>
    <w:rsid w:val="006E7064"/>
    <w:rsid w:val="00887A29"/>
    <w:rsid w:val="00A17B13"/>
    <w:rsid w:val="00AD5F44"/>
    <w:rsid w:val="00B21503"/>
    <w:rsid w:val="00C50D29"/>
    <w:rsid w:val="00D62379"/>
    <w:rsid w:val="00E44A15"/>
    <w:rsid w:val="00EC428D"/>
    <w:rsid w:val="00FA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086A2"/>
  <w15:docId w15:val="{76399221-5DAE-4DED-BA7B-BFD783A6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</w:style>
  <w:style w:type="paragraph" w:customStyle="1" w:styleId="Trescnumwcieta">
    <w:name w:val="Tresc num. wcieta"/>
    <w:basedOn w:val="Standard"/>
    <w:pPr>
      <w:spacing w:after="120" w:line="300" w:lineRule="auto"/>
      <w:ind w:left="567"/>
      <w:jc w:val="both"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paragraph" w:customStyle="1" w:styleId="Normalny1">
    <w:name w:val="Normalny1"/>
    <w:pPr>
      <w:widowControl w:val="0"/>
      <w:suppressAutoHyphens/>
    </w:pPr>
    <w:rPr>
      <w:rFonts w:eastAsia="SimSun, 宋体" w:cs="Mangal, Cambria"/>
    </w:rPr>
  </w:style>
  <w:style w:type="numbering" w:customStyle="1" w:styleId="WWNum110">
    <w:name w:val="WWNum110"/>
    <w:basedOn w:val="Bezlisty"/>
    <w:rsid w:val="00887A29"/>
    <w:pPr>
      <w:numPr>
        <w:numId w:val="6"/>
      </w:numPr>
    </w:pPr>
  </w:style>
  <w:style w:type="numbering" w:customStyle="1" w:styleId="WWNum4">
    <w:name w:val="WWNum4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Trzcionka</dc:creator>
  <cp:lastModifiedBy>Andrzej Piestrzyński</cp:lastModifiedBy>
  <cp:revision>6</cp:revision>
  <cp:lastPrinted>2025-03-27T10:32:00Z</cp:lastPrinted>
  <dcterms:created xsi:type="dcterms:W3CDTF">2025-03-19T08:18:00Z</dcterms:created>
  <dcterms:modified xsi:type="dcterms:W3CDTF">2025-03-27T12:00:00Z</dcterms:modified>
</cp:coreProperties>
</file>