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A0" w:rsidRDefault="00D40CA0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0CA0" w:rsidRPr="00427C75" w:rsidRDefault="00D40CA0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27C7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BUŃCZUK HONOROW</w:t>
      </w:r>
      <w:r w:rsidR="008437B6" w:rsidRPr="00427C7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 w:rsidRPr="00427C7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– CZ. 6 Zamówienia</w:t>
      </w:r>
    </w:p>
    <w:p w:rsidR="00D40CA0" w:rsidRDefault="00D40CA0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744F1" w:rsidRPr="00E744F1" w:rsidRDefault="00E744F1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I WZÓR BUŃCZUKA HONOROWEGO</w:t>
      </w:r>
    </w:p>
    <w:p w:rsidR="00E744F1" w:rsidRPr="00E744F1" w:rsidRDefault="00E744F1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„PRZODUJĄCY PODODDZIAŁ </w:t>
      </w:r>
      <w:r w:rsidRPr="00E7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WOJSK LĄDOWYCH”</w:t>
      </w:r>
    </w:p>
    <w:p w:rsidR="00E744F1" w:rsidRPr="00E744F1" w:rsidRDefault="00E744F1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44F1" w:rsidRPr="00E744F1" w:rsidRDefault="00E744F1" w:rsidP="00E744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Buńczuk honorowy „Przodującego Pododdziału Wojsk Lądowych”</w:t>
      </w:r>
      <w:r w:rsidRPr="00E744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z: proporczyka, ogona z końskiego włosia, lancy i pierścieni pamiątkowych:</w:t>
      </w:r>
    </w:p>
    <w:p w:rsidR="00E744F1" w:rsidRPr="00E744F1" w:rsidRDefault="00E744F1" w:rsidP="00E744F1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 proporczyka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(rys. nr 1 str. 2 i 3).</w:t>
      </w:r>
    </w:p>
    <w:p w:rsidR="00E744F1" w:rsidRPr="00E744F1" w:rsidRDefault="00E744F1" w:rsidP="00E744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W kształcie prostokąta, wykonany z tkaniny w barwach kawalerii II Rzeczypospolitej:</w:t>
      </w:r>
    </w:p>
    <w:p w:rsidR="00E744F1" w:rsidRPr="00E744F1" w:rsidRDefault="00E744F1" w:rsidP="00E744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 górny – amarantowy, </w:t>
      </w:r>
    </w:p>
    <w:p w:rsidR="00E744F1" w:rsidRPr="00E744F1" w:rsidRDefault="00E744F1" w:rsidP="00E744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 dolny – granatowy. </w:t>
      </w:r>
    </w:p>
    <w:p w:rsidR="00E744F1" w:rsidRPr="00E744F1" w:rsidRDefault="00E744F1" w:rsidP="00E744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wcięcia jest równa połowie jego długości.</w:t>
      </w:r>
    </w:p>
    <w:p w:rsidR="00E744F1" w:rsidRPr="00E744F1" w:rsidRDefault="00E744F1" w:rsidP="00E744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Bok proporca od strony lancy zszyty w pochewkę do przewlekania trzpienia mocującego płat do oczek lancy. </w:t>
      </w:r>
    </w:p>
    <w:p w:rsidR="00E744F1" w:rsidRPr="00E744F1" w:rsidRDefault="00E744F1" w:rsidP="00E744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Wymiary proporca 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(rys. nr 1 str. 3) zgodne z wymiarami proporca rozpoznawczego dowódcy batalionu (równorzędnego) dziedziczącego tradycje kawalerii, określona w § 31 pkt. 2 rozporządzenia Ministra Obrony Narodowej 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4 maja 2009 r. w sprawie określenia innych znaków używanych w Siłach Zbrojnych Rzeczypospolitej Polskiej.</w:t>
      </w:r>
    </w:p>
    <w:p w:rsidR="00E744F1" w:rsidRPr="00E744F1" w:rsidRDefault="00E744F1" w:rsidP="00E744F1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Ogon z włosia końskiego </w:t>
      </w:r>
      <w:r w:rsidRPr="00E744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barwy czarnej</w:t>
      </w: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(rys. nr 1 str. 2 i 3)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możliwości użycia sztucznego zamiennika.</w:t>
      </w:r>
    </w:p>
    <w:p w:rsidR="00E744F1" w:rsidRPr="00E744F1" w:rsidRDefault="00E744F1" w:rsidP="00E744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 w siatce jedwabnej z trójskrętnego sznura koloru srebrnego z chwaścikami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wraz z nią umocowany przy pomocy drewnianego trzpienia w metalowej niklowanej oprawie: </w:t>
      </w:r>
    </w:p>
    <w:p w:rsidR="00E744F1" w:rsidRPr="00E744F1" w:rsidRDefault="00E744F1" w:rsidP="00E744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w kształcie kopułki zakończona kółkiem i łańcuszkiem z siedmiu ogniw,</w:t>
      </w:r>
    </w:p>
    <w:p w:rsidR="00E744F1" w:rsidRPr="00E744F1" w:rsidRDefault="00E744F1" w:rsidP="00E744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 koniec łańcuszka zaczepiony do pierścienia tulei grota lancy haczykiem w kształcie litery „S”. </w:t>
      </w:r>
    </w:p>
    <w:p w:rsidR="00E744F1" w:rsidRPr="00E744F1" w:rsidRDefault="00E744F1" w:rsidP="00E744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Wymiary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ogona zgodnie z rysunkiem nr 1 str. 3.</w:t>
      </w:r>
    </w:p>
    <w:p w:rsidR="00E744F1" w:rsidRPr="00E744F1" w:rsidRDefault="00E744F1" w:rsidP="00E744F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Lanca metalowa rurowa (rys. nr 1 str. 2 i 3) 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zwężająca się od uchwytu do grota, nawiązująca wyglądem do lancy francuskiej wzór 1913.</w:t>
      </w:r>
    </w:p>
    <w:p w:rsidR="00E744F1" w:rsidRPr="00E744F1" w:rsidRDefault="00E744F1" w:rsidP="00E744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Drzewce dwudzielne, połączone śrubą wewnątrz uchwytu: </w:t>
      </w:r>
    </w:p>
    <w:p w:rsidR="00E744F1" w:rsidRPr="00E744F1" w:rsidRDefault="00E744F1" w:rsidP="00E74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górnym końcu drzewca grot trójgranny, </w:t>
      </w:r>
    </w:p>
    <w:p w:rsidR="00E744F1" w:rsidRPr="00E744F1" w:rsidRDefault="00E744F1" w:rsidP="00E74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pierścień do mocowania ogona oraz 3 kółeczka do mocowania proporczyka. </w:t>
      </w:r>
    </w:p>
    <w:p w:rsidR="00E744F1" w:rsidRPr="00E744F1" w:rsidRDefault="00E744F1" w:rsidP="00E74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uchwyt obszyty skórą w naturalnym kolorze,</w:t>
      </w:r>
    </w:p>
    <w:p w:rsidR="00E744F1" w:rsidRPr="00E744F1" w:rsidRDefault="00E744F1" w:rsidP="00E744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górnej części uchwytu pierścień ze strzemiączkiem do temblaka.</w:t>
      </w:r>
    </w:p>
    <w:p w:rsidR="00E744F1" w:rsidRPr="00E744F1" w:rsidRDefault="00E744F1" w:rsidP="00E744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temblak z zamknięciem ze skóry w kolorze uchwytu. </w:t>
      </w:r>
    </w:p>
    <w:p w:rsidR="00E744F1" w:rsidRPr="00E744F1" w:rsidRDefault="00E744F1" w:rsidP="00E74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dolny koniec drzewca zakończony tylcem w kształcie stożka oraz pierścieniem ze strzemiączkiem do pętli. Wszystkie okucia zgodne z wzorami dla lancy wzór 1913. Długość lancy 2700 mm.</w:t>
      </w:r>
    </w:p>
    <w:p w:rsidR="00E744F1" w:rsidRPr="00E744F1" w:rsidRDefault="00E744F1" w:rsidP="00E744F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Pierścienie pamiątkowe metalowe (rys. nr 1 str. 2 i 3)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44F1" w:rsidRPr="00E744F1" w:rsidRDefault="00E744F1" w:rsidP="00E744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liczbie 10 sztuk. </w:t>
      </w:r>
    </w:p>
    <w:p w:rsidR="00E744F1" w:rsidRPr="00E744F1" w:rsidRDefault="00E744F1" w:rsidP="00E744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Nakładane na drzewce pod proporcem, rozpoczynając od góry w stronę uchwyt.</w:t>
      </w:r>
    </w:p>
    <w:p w:rsidR="00E744F1" w:rsidRPr="00E744F1" w:rsidRDefault="00E744F1" w:rsidP="00E744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kolorze oksydowanego srebra, bez grawerowania (na rysunku przedstawiono przykładowe grawerowanie). </w:t>
      </w:r>
    </w:p>
    <w:p w:rsidR="00E744F1" w:rsidRPr="00E744F1" w:rsidRDefault="00E744F1" w:rsidP="00E744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>Obwód pierścienia zależny od miejsca zamocowania na zwężającym się ku górze drzewcu, szerokość 20 mm.</w:t>
      </w:r>
    </w:p>
    <w:p w:rsidR="00E744F1" w:rsidRPr="00E744F1" w:rsidRDefault="00E744F1" w:rsidP="00E744F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części metalowe buńczuka z wyjątkiem pierścieni niklowane. </w:t>
      </w:r>
    </w:p>
    <w:p w:rsidR="00E744F1" w:rsidRPr="00E744F1" w:rsidRDefault="00E744F1" w:rsidP="00E744F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Pokrowiec na buńczuk honorowy </w:t>
      </w:r>
      <w:r w:rsidRPr="00E74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 z tkaniny skóropodobnej w kolorze białym z czterema wiązaniami. Głowicę i drzewce należy zabezpieczyć przed uszkodzeniem podczas transportu.                </w:t>
      </w:r>
    </w:p>
    <w:p w:rsidR="00E744F1" w:rsidRPr="00E744F1" w:rsidRDefault="00E744F1" w:rsidP="00E7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4F1" w:rsidRPr="00E744F1" w:rsidRDefault="00E744F1" w:rsidP="00E74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44F1"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411480</wp:posOffset>
            </wp:positionV>
            <wp:extent cx="5528310" cy="8538845"/>
            <wp:effectExtent l="0" t="0" r="0" b="0"/>
            <wp:wrapTopAndBottom/>
            <wp:docPr id="4" name="Obraz 4" descr="Bunczuk op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nczuk opi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85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4F1">
        <w:rPr>
          <w:rFonts w:ascii="Times New Roman" w:eastAsia="Times New Roman" w:hAnsi="Times New Roman" w:cs="Times New Roman"/>
          <w:b/>
          <w:lang w:eastAsia="pl-PL"/>
        </w:rPr>
        <w:t>BUŃCZUK HONOROWY                                     Rys. nr 1</w:t>
      </w:r>
    </w:p>
    <w:p w:rsidR="00813BA2" w:rsidRPr="008437B6" w:rsidRDefault="00E744F1" w:rsidP="00843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44F1"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>
            <wp:extent cx="6096000" cy="9429750"/>
            <wp:effectExtent l="0" t="0" r="0" b="0"/>
            <wp:docPr id="3" name="Obraz 3" descr="Bunczuk wymiary now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nczuk wymiary nowy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BA2" w:rsidRPr="008437B6" w:rsidSect="00BD3A8A">
      <w:headerReference w:type="default" r:id="rId10"/>
      <w:footerReference w:type="default" r:id="rId11"/>
      <w:headerReference w:type="first" r:id="rId12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D6" w:rsidRDefault="00FB15D6" w:rsidP="00E744F1">
      <w:pPr>
        <w:spacing w:after="0" w:line="240" w:lineRule="auto"/>
      </w:pPr>
      <w:r>
        <w:separator/>
      </w:r>
    </w:p>
  </w:endnote>
  <w:endnote w:type="continuationSeparator" w:id="0">
    <w:p w:rsidR="00FB15D6" w:rsidRDefault="00FB15D6" w:rsidP="00E7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B1" w:rsidRDefault="00986C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0DB1" w:rsidRDefault="00FB1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D6" w:rsidRDefault="00FB15D6" w:rsidP="00E744F1">
      <w:pPr>
        <w:spacing w:after="0" w:line="240" w:lineRule="auto"/>
      </w:pPr>
      <w:r>
        <w:separator/>
      </w:r>
    </w:p>
  </w:footnote>
  <w:footnote w:type="continuationSeparator" w:id="0">
    <w:p w:rsidR="00FB15D6" w:rsidRDefault="00FB15D6" w:rsidP="00E744F1">
      <w:pPr>
        <w:spacing w:after="0" w:line="240" w:lineRule="auto"/>
      </w:pPr>
      <w:r>
        <w:continuationSeparator/>
      </w:r>
    </w:p>
  </w:footnote>
  <w:footnote w:id="1">
    <w:p w:rsidR="00E744F1" w:rsidRPr="002A3DF8" w:rsidRDefault="00E744F1" w:rsidP="00E744F1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3DF8">
        <w:rPr>
          <w:rFonts w:ascii="Arial" w:hAnsi="Arial" w:cs="Arial"/>
          <w:sz w:val="16"/>
          <w:szCs w:val="16"/>
        </w:rPr>
        <w:t xml:space="preserve">na podstawie </w:t>
      </w:r>
      <w:r w:rsidRPr="002A3DF8">
        <w:rPr>
          <w:rFonts w:ascii="Arial" w:hAnsi="Arial" w:cs="Arial"/>
          <w:bCs/>
          <w:sz w:val="16"/>
          <w:szCs w:val="16"/>
        </w:rPr>
        <w:t>rozporządzenia Ministra Obrony Narodowej</w:t>
      </w:r>
      <w:r w:rsidRPr="002A3D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UniversPro-Roman" w:hAnsi="Arial" w:cs="Arial"/>
          <w:sz w:val="16"/>
          <w:szCs w:val="16"/>
        </w:rPr>
        <w:t>z dnia 24</w:t>
      </w:r>
      <w:r w:rsidRPr="002A3DF8">
        <w:rPr>
          <w:rFonts w:ascii="Arial" w:eastAsia="UniversPro-Roman" w:hAnsi="Arial" w:cs="Arial"/>
          <w:sz w:val="16"/>
          <w:szCs w:val="16"/>
        </w:rPr>
        <w:t xml:space="preserve"> października 2022 r.</w:t>
      </w:r>
      <w:r w:rsidRPr="002A3DF8">
        <w:rPr>
          <w:rFonts w:ascii="Arial" w:hAnsi="Arial" w:cs="Arial"/>
          <w:sz w:val="16"/>
          <w:szCs w:val="16"/>
        </w:rPr>
        <w:t xml:space="preserve"> </w:t>
      </w:r>
      <w:r w:rsidRPr="002A3DF8">
        <w:rPr>
          <w:rFonts w:ascii="Arial" w:hAnsi="Arial" w:cs="Arial"/>
          <w:bCs/>
          <w:sz w:val="16"/>
          <w:szCs w:val="16"/>
        </w:rPr>
        <w:t xml:space="preserve">w sprawie wyróżniania </w:t>
      </w:r>
      <w:r w:rsidRPr="002A3DF8">
        <w:rPr>
          <w:rFonts w:ascii="Arial" w:hAnsi="Arial" w:cs="Arial"/>
          <w:bCs/>
          <w:sz w:val="16"/>
          <w:szCs w:val="16"/>
        </w:rPr>
        <w:br/>
        <w:t>żołnierzy oraz pododdziałów, oddziałów i instytucji wojskowych (Dz. U. 2022, poz. 2439)</w:t>
      </w:r>
    </w:p>
    <w:p w:rsidR="00E744F1" w:rsidRPr="002A3DF8" w:rsidRDefault="00E744F1" w:rsidP="00E744F1">
      <w:pPr>
        <w:pStyle w:val="Tekstprzypisudolnego"/>
        <w:rPr>
          <w:rFonts w:ascii="Arial" w:hAnsi="Arial" w:cs="Arial"/>
          <w:sz w:val="16"/>
          <w:szCs w:val="16"/>
        </w:rPr>
      </w:pPr>
    </w:p>
    <w:p w:rsidR="00E744F1" w:rsidRPr="002A3DF8" w:rsidRDefault="00E744F1" w:rsidP="00E744F1">
      <w:pPr>
        <w:jc w:val="both"/>
        <w:rPr>
          <w:rFonts w:ascii="Arial" w:eastAsia="Calibri" w:hAnsi="Arial" w:cs="Arial"/>
          <w:b/>
          <w:sz w:val="16"/>
          <w:szCs w:val="16"/>
        </w:rPr>
      </w:pPr>
    </w:p>
    <w:p w:rsidR="00E744F1" w:rsidRDefault="00E744F1" w:rsidP="00E744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EF" w:rsidRPr="00D40CA0" w:rsidRDefault="00D40CA0" w:rsidP="00290DB1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5.6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68C" w:rsidRDefault="00986C15" w:rsidP="00D2668C">
    <w:pPr>
      <w:pStyle w:val="Nagwek"/>
      <w:jc w:val="right"/>
    </w:pPr>
    <w:r>
      <w:t>Załącznik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7AE"/>
    <w:multiLevelType w:val="hybridMultilevel"/>
    <w:tmpl w:val="8460D014"/>
    <w:lvl w:ilvl="0" w:tplc="CAF0D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52FC4"/>
    <w:multiLevelType w:val="hybridMultilevel"/>
    <w:tmpl w:val="BACA4690"/>
    <w:lvl w:ilvl="0" w:tplc="50F68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06493"/>
    <w:multiLevelType w:val="hybridMultilevel"/>
    <w:tmpl w:val="9CE0A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A79EF"/>
    <w:multiLevelType w:val="hybridMultilevel"/>
    <w:tmpl w:val="38963EA4"/>
    <w:lvl w:ilvl="0" w:tplc="61020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C56"/>
    <w:multiLevelType w:val="hybridMultilevel"/>
    <w:tmpl w:val="963CF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6997"/>
    <w:multiLevelType w:val="hybridMultilevel"/>
    <w:tmpl w:val="04FC9D3E"/>
    <w:lvl w:ilvl="0" w:tplc="A0600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B3BE1"/>
    <w:multiLevelType w:val="hybridMultilevel"/>
    <w:tmpl w:val="DD34A83A"/>
    <w:lvl w:ilvl="0" w:tplc="15F25D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A81E19"/>
    <w:multiLevelType w:val="hybridMultilevel"/>
    <w:tmpl w:val="87D8FFDE"/>
    <w:lvl w:ilvl="0" w:tplc="2E2A7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4D35061"/>
    <w:multiLevelType w:val="hybridMultilevel"/>
    <w:tmpl w:val="3236C828"/>
    <w:lvl w:ilvl="0" w:tplc="54943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1"/>
    <w:rsid w:val="00427C75"/>
    <w:rsid w:val="0043411E"/>
    <w:rsid w:val="008349F3"/>
    <w:rsid w:val="008437B6"/>
    <w:rsid w:val="00986C15"/>
    <w:rsid w:val="00B72F24"/>
    <w:rsid w:val="00C05EE3"/>
    <w:rsid w:val="00D40CA0"/>
    <w:rsid w:val="00E744F1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A226C-0F49-4690-93FC-312565F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F1"/>
  </w:style>
  <w:style w:type="paragraph" w:styleId="Stopka">
    <w:name w:val="footer"/>
    <w:basedOn w:val="Normalny"/>
    <w:link w:val="StopkaZnak"/>
    <w:uiPriority w:val="99"/>
    <w:unhideWhenUsed/>
    <w:rsid w:val="00E7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F1"/>
  </w:style>
  <w:style w:type="paragraph" w:styleId="Tekstprzypisudolnego">
    <w:name w:val="footnote text"/>
    <w:basedOn w:val="Normalny"/>
    <w:link w:val="TekstprzypisudolnegoZnak"/>
    <w:uiPriority w:val="99"/>
    <w:rsid w:val="00E7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4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744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7705EBD-8431-49B6-89D9-8C7AD24DC5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Walesiak Grzegorz</dc:creator>
  <cp:keywords/>
  <dc:description/>
  <cp:lastModifiedBy>Swaczyna Marek</cp:lastModifiedBy>
  <cp:revision>5</cp:revision>
  <cp:lastPrinted>2025-04-25T10:34:00Z</cp:lastPrinted>
  <dcterms:created xsi:type="dcterms:W3CDTF">2025-04-25T10:32:00Z</dcterms:created>
  <dcterms:modified xsi:type="dcterms:W3CDTF">2025-05-06T05:57:00Z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fb4322a6-fdb7-4569-934f-0b145141c4ab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ajlcUJg58/zW+1tlmOXsPnfXZUglYom1</vt:lpwstr>
  </property>
</Properties>
</file>