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C344" w14:textId="77777777" w:rsidR="00755620" w:rsidRPr="00EE10F8" w:rsidRDefault="00755620" w:rsidP="00755620">
      <w:pPr>
        <w:jc w:val="center"/>
        <w:rPr>
          <w:b/>
          <w:bCs/>
          <w:spacing w:val="-1"/>
          <w:lang w:val="x-none" w:eastAsia="x-none"/>
        </w:rPr>
      </w:pPr>
      <w:r w:rsidRPr="00EE10F8">
        <w:rPr>
          <w:b/>
          <w:bCs/>
          <w:spacing w:val="-1"/>
          <w:lang w:val="x-none" w:eastAsia="x-none"/>
        </w:rPr>
        <w:t>FORMULARZ  OFERTOWY</w:t>
      </w:r>
    </w:p>
    <w:p w14:paraId="74F72B2F" w14:textId="77777777" w:rsidR="00755620" w:rsidRDefault="00755620" w:rsidP="00755620">
      <w:pPr>
        <w:rPr>
          <w:spacing w:val="-1"/>
          <w:sz w:val="20"/>
          <w:szCs w:val="20"/>
          <w:lang w:val="x-none" w:eastAsia="x-none"/>
        </w:rPr>
      </w:pPr>
    </w:p>
    <w:p w14:paraId="0639A52D" w14:textId="4EC79423" w:rsidR="00755620" w:rsidRPr="003D4F20" w:rsidRDefault="003D4F20" w:rsidP="00F06E91">
      <w:pPr>
        <w:pStyle w:val="Akapitzlist"/>
        <w:widowControl w:val="0"/>
        <w:numPr>
          <w:ilvl w:val="0"/>
          <w:numId w:val="10"/>
        </w:numPr>
        <w:tabs>
          <w:tab w:val="left" w:pos="1061"/>
        </w:tabs>
        <w:autoSpaceDE w:val="0"/>
        <w:spacing w:before="240" w:after="240" w:line="274" w:lineRule="exact"/>
        <w:ind w:left="284" w:hanging="284"/>
        <w:rPr>
          <w:b/>
          <w:bCs/>
        </w:rPr>
      </w:pPr>
      <w:r>
        <w:rPr>
          <w:b/>
          <w:bCs/>
          <w:spacing w:val="-2"/>
          <w:sz w:val="20"/>
          <w:szCs w:val="20"/>
        </w:rPr>
        <w:t>Dane Wykonawcy</w:t>
      </w:r>
      <w:r w:rsidR="00755620" w:rsidRPr="003D4F20">
        <w:rPr>
          <w:b/>
          <w:bCs/>
          <w:spacing w:val="-2"/>
          <w:sz w:val="20"/>
          <w:szCs w:val="20"/>
        </w:rPr>
        <w:t>:</w:t>
      </w:r>
    </w:p>
    <w:p w14:paraId="6C825F99" w14:textId="35499ADE" w:rsidR="00755620" w:rsidRDefault="00755620" w:rsidP="00755620">
      <w:pPr>
        <w:widowControl w:val="0"/>
        <w:tabs>
          <w:tab w:val="left" w:pos="562"/>
          <w:tab w:val="left" w:leader="dot" w:pos="8894"/>
        </w:tabs>
        <w:autoSpaceDE w:val="0"/>
        <w:spacing w:before="240" w:after="240" w:line="100" w:lineRule="atLeast"/>
        <w:rPr>
          <w:sz w:val="20"/>
          <w:szCs w:val="20"/>
        </w:rPr>
      </w:pPr>
      <w:r>
        <w:rPr>
          <w:sz w:val="20"/>
          <w:szCs w:val="20"/>
        </w:rPr>
        <w:tab/>
        <w:t>Nazwa wykonawcy</w:t>
      </w:r>
      <w:r>
        <w:rPr>
          <w:sz w:val="20"/>
          <w:szCs w:val="20"/>
        </w:rPr>
        <w:tab/>
        <w:t>..</w:t>
      </w:r>
    </w:p>
    <w:p w14:paraId="609A6FE2" w14:textId="6294ADD6" w:rsidR="00755620" w:rsidRDefault="00755620" w:rsidP="00755620">
      <w:pPr>
        <w:widowControl w:val="0"/>
        <w:tabs>
          <w:tab w:val="left" w:pos="562"/>
          <w:tab w:val="left" w:leader="dot" w:pos="8794"/>
        </w:tabs>
        <w:autoSpaceDE w:val="0"/>
        <w:spacing w:before="240" w:after="240" w:line="100" w:lineRule="atLeast"/>
        <w:rPr>
          <w:sz w:val="20"/>
          <w:szCs w:val="20"/>
        </w:rPr>
      </w:pPr>
      <w:r>
        <w:rPr>
          <w:sz w:val="20"/>
          <w:szCs w:val="20"/>
        </w:rPr>
        <w:tab/>
        <w:t>Adres wykonawcy</w:t>
      </w:r>
      <w:r>
        <w:rPr>
          <w:sz w:val="20"/>
          <w:szCs w:val="20"/>
        </w:rPr>
        <w:tab/>
        <w:t>....</w:t>
      </w:r>
    </w:p>
    <w:p w14:paraId="1FC32252" w14:textId="77777777" w:rsidR="00755620" w:rsidRDefault="00755620" w:rsidP="00755620">
      <w:pPr>
        <w:widowControl w:val="0"/>
        <w:tabs>
          <w:tab w:val="left" w:pos="562"/>
          <w:tab w:val="left" w:leader="dot" w:pos="8894"/>
        </w:tabs>
        <w:autoSpaceDE w:val="0"/>
        <w:spacing w:before="240" w:after="240" w:line="100" w:lineRule="atLeast"/>
      </w:pPr>
      <w:r>
        <w:rPr>
          <w:spacing w:val="-2"/>
          <w:sz w:val="20"/>
          <w:szCs w:val="20"/>
        </w:rPr>
        <w:tab/>
        <w:t xml:space="preserve">NIP       </w:t>
      </w:r>
      <w:r>
        <w:rPr>
          <w:sz w:val="20"/>
          <w:szCs w:val="20"/>
        </w:rPr>
        <w:tab/>
        <w:t>..</w:t>
      </w:r>
    </w:p>
    <w:p w14:paraId="1C0868E0" w14:textId="47FE41A5" w:rsidR="00755620" w:rsidRDefault="00755620" w:rsidP="00755620">
      <w:pPr>
        <w:widowControl w:val="0"/>
        <w:tabs>
          <w:tab w:val="left" w:pos="562"/>
          <w:tab w:val="left" w:leader="dot" w:pos="8866"/>
        </w:tabs>
        <w:autoSpaceDE w:val="0"/>
        <w:spacing w:before="240" w:after="240" w:line="100" w:lineRule="atLeast"/>
        <w:rPr>
          <w:sz w:val="20"/>
          <w:szCs w:val="20"/>
        </w:rPr>
      </w:pPr>
      <w:r>
        <w:rPr>
          <w:sz w:val="20"/>
          <w:szCs w:val="20"/>
        </w:rPr>
        <w:tab/>
        <w:t>REGON</w:t>
      </w:r>
      <w:r>
        <w:rPr>
          <w:sz w:val="20"/>
          <w:szCs w:val="20"/>
        </w:rPr>
        <w:tab/>
        <w:t>...</w:t>
      </w:r>
    </w:p>
    <w:p w14:paraId="2F1B1CD0" w14:textId="3E2D287C" w:rsidR="00EE10F8" w:rsidRDefault="00755620" w:rsidP="00755620">
      <w:pPr>
        <w:widowControl w:val="0"/>
        <w:tabs>
          <w:tab w:val="left" w:pos="562"/>
          <w:tab w:val="left" w:leader="dot" w:pos="8726"/>
        </w:tabs>
        <w:autoSpaceDE w:val="0"/>
        <w:spacing w:before="240" w:after="240"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 w:rsidR="00261CD0">
        <w:rPr>
          <w:sz w:val="20"/>
          <w:szCs w:val="20"/>
        </w:rPr>
        <w:t>N</w:t>
      </w:r>
      <w:r>
        <w:rPr>
          <w:sz w:val="20"/>
          <w:szCs w:val="20"/>
        </w:rPr>
        <w:t>r rachunku bankowego</w:t>
      </w:r>
      <w:r>
        <w:rPr>
          <w:sz w:val="20"/>
          <w:szCs w:val="20"/>
        </w:rPr>
        <w:tab/>
        <w:t>.....</w:t>
      </w:r>
    </w:p>
    <w:p w14:paraId="6EA57F8B" w14:textId="05481370" w:rsidR="00EE10F8" w:rsidRDefault="00EE10F8" w:rsidP="00EE10F8">
      <w:pPr>
        <w:spacing w:line="360" w:lineRule="auto"/>
        <w:ind w:firstLine="567"/>
        <w:rPr>
          <w:sz w:val="20"/>
          <w:szCs w:val="20"/>
        </w:rPr>
      </w:pPr>
      <w:r w:rsidRPr="00EE10F8">
        <w:rPr>
          <w:sz w:val="20"/>
          <w:szCs w:val="20"/>
        </w:rPr>
        <w:t xml:space="preserve">Osoba odpowiedzialna za realizację - </w:t>
      </w:r>
      <w:r>
        <w:rPr>
          <w:sz w:val="20"/>
          <w:szCs w:val="20"/>
        </w:rPr>
        <w:t>………………………………………………………………………</w:t>
      </w:r>
    </w:p>
    <w:p w14:paraId="683EC183" w14:textId="4A92AD69" w:rsidR="00EE10F8" w:rsidRDefault="00EE10F8" w:rsidP="00F06E91">
      <w:pPr>
        <w:spacing w:line="360" w:lineRule="auto"/>
        <w:ind w:left="2832" w:firstLine="854"/>
        <w:rPr>
          <w:sz w:val="20"/>
          <w:szCs w:val="20"/>
        </w:rPr>
      </w:pPr>
      <w:r w:rsidRPr="00EE10F8">
        <w:rPr>
          <w:sz w:val="20"/>
          <w:szCs w:val="20"/>
        </w:rPr>
        <w:t>(imię i nazwisko, maila, nr telefonu)</w:t>
      </w:r>
    </w:p>
    <w:p w14:paraId="78E8FA10" w14:textId="77777777" w:rsidR="00F06E91" w:rsidRPr="006E4384" w:rsidRDefault="00F06E91" w:rsidP="00EE10F8">
      <w:pPr>
        <w:spacing w:line="360" w:lineRule="auto"/>
        <w:ind w:left="2832" w:firstLine="708"/>
        <w:rPr>
          <w:sz w:val="20"/>
          <w:szCs w:val="20"/>
        </w:rPr>
      </w:pPr>
    </w:p>
    <w:p w14:paraId="19A8C8E2" w14:textId="47630622" w:rsidR="007F6718" w:rsidRPr="00261CD0" w:rsidRDefault="007F6718" w:rsidP="00C3364A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b/>
          <w:sz w:val="20"/>
          <w:szCs w:val="20"/>
          <w:lang w:eastAsia="ar-SA"/>
        </w:rPr>
      </w:pPr>
      <w:r w:rsidRPr="00261CD0">
        <w:rPr>
          <w:sz w:val="20"/>
          <w:szCs w:val="20"/>
          <w:lang w:eastAsia="ar-SA"/>
        </w:rPr>
        <w:t>Przedmiotu oferty pod nazwą:</w:t>
      </w:r>
      <w:r w:rsidR="00261CD0" w:rsidRPr="00261CD0">
        <w:rPr>
          <w:sz w:val="20"/>
          <w:szCs w:val="20"/>
          <w:lang w:eastAsia="ar-SA"/>
        </w:rPr>
        <w:t xml:space="preserve"> </w:t>
      </w:r>
      <w:r w:rsidRPr="00261CD0">
        <w:rPr>
          <w:b/>
          <w:bCs/>
          <w:sz w:val="20"/>
          <w:szCs w:val="20"/>
          <w:lang w:eastAsia="ar-SA"/>
        </w:rPr>
        <w:t>„</w:t>
      </w:r>
      <w:r w:rsidRPr="00261CD0">
        <w:rPr>
          <w:b/>
          <w:bCs/>
          <w:sz w:val="20"/>
          <w:szCs w:val="20"/>
        </w:rPr>
        <w:t xml:space="preserve">Wykonywanie technicznej obsługi sieci radiowej i urządzeń telekomunikacyjnych eksploatowanych przez Zamawiającego oraz </w:t>
      </w:r>
      <w:r w:rsidRPr="00261CD0">
        <w:rPr>
          <w:b/>
          <w:bCs/>
          <w:color w:val="000000"/>
          <w:sz w:val="20"/>
          <w:szCs w:val="20"/>
          <w:lang w:eastAsia="ar-SA"/>
        </w:rPr>
        <w:t>urządzeń Systemu Szybkiego Reagowania w stanach klęsk i katastrof na bazie Ochotniczych Straży Pożarnych</w:t>
      </w:r>
      <w:r w:rsidRPr="00261CD0">
        <w:rPr>
          <w:b/>
          <w:bCs/>
          <w:sz w:val="20"/>
          <w:szCs w:val="20"/>
        </w:rPr>
        <w:t>”</w:t>
      </w:r>
      <w:r w:rsidR="00261CD0" w:rsidRPr="00261CD0">
        <w:rPr>
          <w:b/>
          <w:bCs/>
          <w:sz w:val="20"/>
          <w:szCs w:val="20"/>
        </w:rPr>
        <w:t>.</w:t>
      </w:r>
    </w:p>
    <w:p w14:paraId="0CEC8A97" w14:textId="77777777" w:rsidR="00261CD0" w:rsidRDefault="00261CD0" w:rsidP="00261CD0">
      <w:pPr>
        <w:pStyle w:val="Akapitzlist"/>
        <w:spacing w:line="276" w:lineRule="auto"/>
        <w:rPr>
          <w:b/>
          <w:sz w:val="20"/>
          <w:szCs w:val="20"/>
          <w:lang w:eastAsia="ar-SA"/>
        </w:rPr>
      </w:pPr>
    </w:p>
    <w:p w14:paraId="10939E6C" w14:textId="5BF6E56C" w:rsidR="00534CF4" w:rsidRPr="00534CF4" w:rsidRDefault="00534CF4" w:rsidP="00534CF4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b/>
          <w:sz w:val="20"/>
          <w:szCs w:val="20"/>
          <w:lang w:eastAsia="ar-SA"/>
        </w:rPr>
      </w:pPr>
      <w:r w:rsidRPr="00534CF4">
        <w:rPr>
          <w:b/>
          <w:sz w:val="20"/>
          <w:szCs w:val="20"/>
          <w:lang w:eastAsia="ar-SA"/>
        </w:rPr>
        <w:t>Kryteria oceny ofert:</w:t>
      </w:r>
    </w:p>
    <w:p w14:paraId="0A31457E" w14:textId="77777777" w:rsidR="00534CF4" w:rsidRPr="00104E74" w:rsidRDefault="00534CF4" w:rsidP="00534CF4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04E74">
        <w:rPr>
          <w:sz w:val="20"/>
          <w:szCs w:val="20"/>
        </w:rPr>
        <w:t>cena – 70 %  = (70 pkt)</w:t>
      </w:r>
    </w:p>
    <w:p w14:paraId="1F43A55A" w14:textId="77777777" w:rsidR="00534CF4" w:rsidRPr="00104E74" w:rsidRDefault="00534CF4" w:rsidP="00534CF4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04E74">
        <w:rPr>
          <w:sz w:val="20"/>
          <w:szCs w:val="20"/>
        </w:rPr>
        <w:t>reakcja serwisowa od momentu zgłoszenia awarii (1-3godz.) - 30%</w:t>
      </w:r>
    </w:p>
    <w:p w14:paraId="012B387A" w14:textId="13778D04" w:rsidR="00534CF4" w:rsidRPr="00104E74" w:rsidRDefault="00534CF4" w:rsidP="00534CF4">
      <w:pPr>
        <w:ind w:left="851"/>
        <w:rPr>
          <w:sz w:val="20"/>
          <w:szCs w:val="20"/>
        </w:rPr>
      </w:pPr>
      <w:r w:rsidRPr="00104E74">
        <w:rPr>
          <w:sz w:val="20"/>
          <w:szCs w:val="20"/>
        </w:rPr>
        <w:t>a) 1 godz.  30 pkt</w:t>
      </w:r>
    </w:p>
    <w:p w14:paraId="72225E6F" w14:textId="26E7D146" w:rsidR="00534CF4" w:rsidRPr="00104E74" w:rsidRDefault="00534CF4" w:rsidP="00534CF4">
      <w:pPr>
        <w:ind w:left="851"/>
        <w:rPr>
          <w:sz w:val="20"/>
          <w:szCs w:val="20"/>
        </w:rPr>
      </w:pPr>
      <w:r w:rsidRPr="00104E74">
        <w:rPr>
          <w:sz w:val="20"/>
          <w:szCs w:val="20"/>
        </w:rPr>
        <w:t>b) 2 godz.  10 pkt</w:t>
      </w:r>
    </w:p>
    <w:p w14:paraId="2B8DB86B" w14:textId="6C698387" w:rsidR="00534CF4" w:rsidRPr="00104E74" w:rsidRDefault="00534CF4" w:rsidP="00534CF4">
      <w:pPr>
        <w:ind w:left="851"/>
        <w:rPr>
          <w:sz w:val="20"/>
          <w:szCs w:val="20"/>
        </w:rPr>
      </w:pPr>
      <w:r w:rsidRPr="00104E74">
        <w:rPr>
          <w:sz w:val="20"/>
          <w:szCs w:val="20"/>
        </w:rPr>
        <w:t>c) 3 godz.    5 pkt</w:t>
      </w:r>
    </w:p>
    <w:p w14:paraId="24920341" w14:textId="77777777" w:rsidR="00534CF4" w:rsidRPr="00261CD0" w:rsidRDefault="00534CF4" w:rsidP="00261CD0">
      <w:pPr>
        <w:pStyle w:val="Akapitzlist"/>
        <w:spacing w:line="276" w:lineRule="auto"/>
        <w:rPr>
          <w:b/>
          <w:sz w:val="20"/>
          <w:szCs w:val="20"/>
          <w:lang w:eastAsia="ar-SA"/>
        </w:rPr>
      </w:pPr>
    </w:p>
    <w:p w14:paraId="15CF586D" w14:textId="3041DC2A" w:rsidR="007F6718" w:rsidRPr="00261CD0" w:rsidRDefault="007F6718" w:rsidP="00C3364A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b/>
          <w:bCs/>
          <w:color w:val="414042"/>
          <w:sz w:val="20"/>
          <w:szCs w:val="20"/>
          <w:highlight w:val="white"/>
          <w:lang w:eastAsia="ar-SA"/>
        </w:rPr>
      </w:pPr>
      <w:r w:rsidRPr="00261CD0">
        <w:rPr>
          <w:b/>
          <w:bCs/>
          <w:sz w:val="20"/>
          <w:szCs w:val="20"/>
        </w:rPr>
        <w:t>Zakres rzeczowy prac realizowanych przez Wykonawcę:</w:t>
      </w:r>
    </w:p>
    <w:p w14:paraId="7288B1FB" w14:textId="77777777" w:rsidR="00261CD0" w:rsidRPr="00261CD0" w:rsidRDefault="00261CD0" w:rsidP="00261CD0">
      <w:pPr>
        <w:pStyle w:val="Akapitzlist"/>
        <w:spacing w:line="276" w:lineRule="auto"/>
        <w:rPr>
          <w:b/>
          <w:bCs/>
          <w:color w:val="414042"/>
          <w:sz w:val="20"/>
          <w:szCs w:val="20"/>
          <w:highlight w:val="white"/>
          <w:lang w:eastAsia="ar-SA"/>
        </w:rPr>
      </w:pPr>
    </w:p>
    <w:p w14:paraId="4E8011EF" w14:textId="4B7F4A2E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Wykonawca realizuje techniczną obsługę sprzętu i utrzymania stałej sprawności eksploatacyjnej urządzeń zawartych w załącznikach nr 1 i 2</w:t>
      </w:r>
      <w:r>
        <w:rPr>
          <w:sz w:val="20"/>
          <w:szCs w:val="20"/>
        </w:rPr>
        <w:t xml:space="preserve"> umowy</w:t>
      </w:r>
      <w:r w:rsidRPr="007F6718">
        <w:rPr>
          <w:sz w:val="20"/>
          <w:szCs w:val="20"/>
        </w:rPr>
        <w:t>,</w:t>
      </w:r>
    </w:p>
    <w:p w14:paraId="223CCA7A" w14:textId="77777777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Wykonawca zobowiązuje się do reakcji serwisowej w przypadku zgłoszenia awarii od 1 godz. do 3 godz.,</w:t>
      </w:r>
    </w:p>
    <w:p w14:paraId="11307D32" w14:textId="1CCE3180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W ramach stałej konserwacji Wykonawca zobowiązuje się do wykonania rocznego przeglądu profilaktycznego sprzętu stacjonarnego i ruchomego będącego w eksploatacji,</w:t>
      </w:r>
    </w:p>
    <w:p w14:paraId="0C3F9699" w14:textId="77777777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sz w:val="20"/>
          <w:szCs w:val="20"/>
        </w:rPr>
        <w:t xml:space="preserve">Wykonawca zobowiązuje się do utrzymywania stałej rezerwy technicznej części sprzętu radiotelefonicznego i telekomunikacyjnego, </w:t>
      </w:r>
      <w:r w:rsidRPr="007F6718">
        <w:rPr>
          <w:color w:val="000000"/>
          <w:sz w:val="20"/>
          <w:szCs w:val="20"/>
        </w:rPr>
        <w:t>umożliwiających w przypadku konieczności wykonania bieżących napraw,</w:t>
      </w:r>
    </w:p>
    <w:p w14:paraId="7E811E3B" w14:textId="77777777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color w:val="000000"/>
          <w:sz w:val="20"/>
          <w:szCs w:val="20"/>
        </w:rPr>
        <w:t>Wykonawca zobowiązuje się do wymiany akumulatorów 3 szt. 7V/12 , jeżeli zaistnieje taka potrzeba,</w:t>
      </w:r>
    </w:p>
    <w:p w14:paraId="3A71B58B" w14:textId="2D4DC575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Wykonawca opracowuje dokumentację uaktualniającą dokumenty złożone w UKE, o ile zajdzie taka potrzeba,</w:t>
      </w:r>
    </w:p>
    <w:p w14:paraId="374E75EE" w14:textId="77777777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Programowanie radiotelefonów przenośnych, samochodowych, bazowych.</w:t>
      </w:r>
    </w:p>
    <w:p w14:paraId="580EFC88" w14:textId="77777777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Dodatkowo Wykonawca zobowiązuje się do:</w:t>
      </w:r>
    </w:p>
    <w:p w14:paraId="51FADBC6" w14:textId="77777777" w:rsidR="007F6718" w:rsidRPr="007F6718" w:rsidRDefault="007F6718" w:rsidP="007F6718">
      <w:pPr>
        <w:spacing w:line="276" w:lineRule="auto"/>
        <w:ind w:left="993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- bezpłatnego dojazdu do obsługi serwisowanych urządzeń,</w:t>
      </w:r>
    </w:p>
    <w:p w14:paraId="1FCE2A20" w14:textId="77777777" w:rsidR="007F6718" w:rsidRPr="007F6718" w:rsidRDefault="007F6718" w:rsidP="007F6718">
      <w:pPr>
        <w:spacing w:line="276" w:lineRule="auto"/>
        <w:ind w:left="993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- bezpłatnego programowania terminali GSM (zmiany uczestników),</w:t>
      </w:r>
    </w:p>
    <w:p w14:paraId="4332D661" w14:textId="77777777" w:rsidR="007F6718" w:rsidRPr="007F6718" w:rsidRDefault="007F6718" w:rsidP="007F6718">
      <w:pPr>
        <w:spacing w:line="276" w:lineRule="auto"/>
        <w:ind w:left="993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- wymiany uszkodzonych części do kwoty 60,- zł netto,</w:t>
      </w:r>
    </w:p>
    <w:p w14:paraId="10572F64" w14:textId="77777777" w:rsidR="007F6718" w:rsidRPr="007F6718" w:rsidRDefault="007F6718" w:rsidP="007F6718">
      <w:pPr>
        <w:spacing w:line="276" w:lineRule="auto"/>
        <w:ind w:left="993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- bezpłatnego utrzymania nowych kart sim w terminalach GSM do wysyłanie statusów sms.</w:t>
      </w:r>
    </w:p>
    <w:p w14:paraId="7BC1D53C" w14:textId="77777777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Naprawy pogwarancyjne telefonów GSM – marki SAMSUNG, NOKIA do kwoty 100,00zł netto oraz bezpłatne kopiowanie danych w telefonach o ile istnieje taka możliwość techniczna,</w:t>
      </w:r>
    </w:p>
    <w:p w14:paraId="561E4AB1" w14:textId="77777777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sz w:val="20"/>
          <w:szCs w:val="20"/>
        </w:rPr>
        <w:t>Aktualizacja Systemu Alarmowania i Ostrzegania,</w:t>
      </w:r>
    </w:p>
    <w:p w14:paraId="632457B8" w14:textId="77777777" w:rsidR="007F6718" w:rsidRPr="007F6718" w:rsidRDefault="007F6718" w:rsidP="007F6718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F6718">
        <w:rPr>
          <w:color w:val="000000"/>
          <w:sz w:val="20"/>
          <w:szCs w:val="20"/>
        </w:rPr>
        <w:t>Wykonywanie serwisu oraz koniecznych napraw pogwarancyjnych do kwoty – 100,00zł netto w ramach Systemu Szybkiego Reagowania w stanach klęsk i katastrof na bazie Ochotniczych Straży Pożarnych na terenie gminy Szydłowo.</w:t>
      </w:r>
    </w:p>
    <w:p w14:paraId="0A9DAF95" w14:textId="4BB7CA2B" w:rsidR="00755620" w:rsidRPr="00DA6260" w:rsidRDefault="00261CD0" w:rsidP="00C3364A">
      <w:pPr>
        <w:pStyle w:val="Akapitzlist"/>
        <w:widowControl w:val="0"/>
        <w:numPr>
          <w:ilvl w:val="0"/>
          <w:numId w:val="9"/>
        </w:numPr>
        <w:autoSpaceDE w:val="0"/>
        <w:spacing w:before="240" w:after="240"/>
        <w:ind w:left="284" w:hanging="284"/>
        <w:rPr>
          <w:b/>
          <w:bCs/>
          <w:spacing w:val="-1"/>
          <w:sz w:val="20"/>
          <w:szCs w:val="20"/>
        </w:rPr>
      </w:pPr>
      <w:r w:rsidRPr="00DA6260">
        <w:rPr>
          <w:b/>
          <w:bCs/>
          <w:spacing w:val="-1"/>
          <w:sz w:val="20"/>
          <w:szCs w:val="20"/>
        </w:rPr>
        <w:lastRenderedPageBreak/>
        <w:t>O</w:t>
      </w:r>
      <w:r w:rsidR="00755620" w:rsidRPr="00DA6260">
        <w:rPr>
          <w:b/>
          <w:bCs/>
          <w:spacing w:val="-1"/>
          <w:sz w:val="20"/>
          <w:szCs w:val="20"/>
        </w:rPr>
        <w:t>feruję wykonanie przedmiotu umowy:</w:t>
      </w:r>
    </w:p>
    <w:p w14:paraId="5E659CED" w14:textId="77777777" w:rsidR="00755620" w:rsidRDefault="00755620" w:rsidP="00C3364A">
      <w:pPr>
        <w:tabs>
          <w:tab w:val="left" w:leader="dot" w:pos="3610"/>
          <w:tab w:val="left" w:leader="dot" w:pos="9000"/>
        </w:tabs>
        <w:spacing w:before="240" w:after="240" w:line="360" w:lineRule="auto"/>
        <w:ind w:left="284"/>
      </w:pPr>
      <w:r>
        <w:rPr>
          <w:spacing w:val="-2"/>
          <w:sz w:val="20"/>
          <w:szCs w:val="20"/>
        </w:rPr>
        <w:t>Cenę netto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>zł (słownie złotych</w:t>
      </w:r>
      <w:r>
        <w:rPr>
          <w:sz w:val="20"/>
          <w:szCs w:val="20"/>
        </w:rPr>
        <w:tab/>
      </w:r>
    </w:p>
    <w:p w14:paraId="7B4219F8" w14:textId="77777777" w:rsidR="00755620" w:rsidRDefault="00755620" w:rsidP="00C3364A">
      <w:pPr>
        <w:tabs>
          <w:tab w:val="left" w:leader="dot" w:pos="3605"/>
          <w:tab w:val="left" w:leader="dot" w:pos="8995"/>
        </w:tabs>
        <w:spacing w:before="240" w:after="240" w:line="360" w:lineRule="auto"/>
        <w:ind w:left="284"/>
      </w:pPr>
      <w:r>
        <w:rPr>
          <w:spacing w:val="-3"/>
          <w:sz w:val="20"/>
          <w:szCs w:val="20"/>
        </w:rPr>
        <w:t>Podatek VAT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>zł (słownie złotych</w:t>
      </w:r>
      <w:r>
        <w:rPr>
          <w:sz w:val="20"/>
          <w:szCs w:val="20"/>
        </w:rPr>
        <w:tab/>
      </w:r>
    </w:p>
    <w:p w14:paraId="31EB322F" w14:textId="77777777" w:rsidR="00755620" w:rsidRDefault="00755620" w:rsidP="00C3364A">
      <w:pPr>
        <w:tabs>
          <w:tab w:val="left" w:leader="dot" w:pos="3576"/>
          <w:tab w:val="left" w:leader="dot" w:pos="8966"/>
        </w:tabs>
        <w:spacing w:before="240" w:after="240" w:line="360" w:lineRule="auto"/>
        <w:ind w:left="284"/>
      </w:pPr>
      <w:r>
        <w:rPr>
          <w:spacing w:val="-2"/>
          <w:sz w:val="20"/>
          <w:szCs w:val="20"/>
        </w:rPr>
        <w:t>Cenę brutto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>zł  (słownie złotych</w:t>
      </w:r>
      <w:r>
        <w:rPr>
          <w:sz w:val="20"/>
          <w:szCs w:val="20"/>
        </w:rPr>
        <w:tab/>
      </w:r>
    </w:p>
    <w:p w14:paraId="3DA197E7" w14:textId="0D0441D7" w:rsidR="00534CF4" w:rsidRPr="00534CF4" w:rsidRDefault="00534CF4" w:rsidP="00534CF4">
      <w:pPr>
        <w:pStyle w:val="Akapitzlist"/>
        <w:numPr>
          <w:ilvl w:val="0"/>
          <w:numId w:val="9"/>
        </w:numPr>
        <w:spacing w:before="240" w:after="240" w:line="100" w:lineRule="atLeast"/>
        <w:ind w:left="284" w:hanging="284"/>
        <w:rPr>
          <w:spacing w:val="-11"/>
          <w:sz w:val="20"/>
          <w:szCs w:val="20"/>
        </w:rPr>
      </w:pPr>
      <w:r w:rsidRPr="00534CF4">
        <w:rPr>
          <w:b/>
          <w:bCs/>
          <w:spacing w:val="-11"/>
          <w:sz w:val="20"/>
          <w:szCs w:val="20"/>
        </w:rPr>
        <w:t>Deklarowano reakcja serwisowa od momentu zgłoszenia awarii</w:t>
      </w:r>
      <w:r w:rsidRPr="00534CF4">
        <w:rPr>
          <w:spacing w:val="-11"/>
          <w:sz w:val="20"/>
          <w:szCs w:val="20"/>
        </w:rPr>
        <w:t xml:space="preserve">: </w:t>
      </w:r>
      <w:r w:rsidRPr="00534CF4">
        <w:rPr>
          <w:b/>
          <w:bCs/>
          <w:spacing w:val="-11"/>
          <w:sz w:val="20"/>
          <w:szCs w:val="20"/>
        </w:rPr>
        <w:t>*)</w:t>
      </w:r>
    </w:p>
    <w:p w14:paraId="7B4D56F3" w14:textId="77777777" w:rsidR="00534CF4" w:rsidRPr="003C1FB3" w:rsidRDefault="00534CF4" w:rsidP="00534CF4">
      <w:pPr>
        <w:spacing w:line="360" w:lineRule="auto"/>
        <w:ind w:left="426"/>
        <w:rPr>
          <w:sz w:val="20"/>
          <w:szCs w:val="20"/>
        </w:rPr>
      </w:pPr>
      <w:r w:rsidRPr="003C1FB3">
        <w:rPr>
          <w:sz w:val="20"/>
          <w:szCs w:val="20"/>
        </w:rPr>
        <w:t xml:space="preserve"> a) 1 godz.  </w:t>
      </w:r>
      <w:r>
        <w:rPr>
          <w:sz w:val="20"/>
          <w:szCs w:val="20"/>
        </w:rPr>
        <w:t>____</w:t>
      </w:r>
    </w:p>
    <w:p w14:paraId="610DA6E8" w14:textId="77777777" w:rsidR="00534CF4" w:rsidRPr="003C1FB3" w:rsidRDefault="00534CF4" w:rsidP="00534CF4">
      <w:pPr>
        <w:spacing w:line="360" w:lineRule="auto"/>
        <w:ind w:left="426"/>
        <w:rPr>
          <w:sz w:val="20"/>
          <w:szCs w:val="20"/>
        </w:rPr>
      </w:pPr>
      <w:r w:rsidRPr="003C1FB3">
        <w:rPr>
          <w:sz w:val="20"/>
          <w:szCs w:val="20"/>
        </w:rPr>
        <w:t xml:space="preserve"> b) 2 godz.  </w:t>
      </w:r>
      <w:r>
        <w:rPr>
          <w:sz w:val="20"/>
          <w:szCs w:val="20"/>
        </w:rPr>
        <w:t>____</w:t>
      </w:r>
    </w:p>
    <w:p w14:paraId="7959EF25" w14:textId="21FC804F" w:rsidR="00534CF4" w:rsidRPr="00534CF4" w:rsidRDefault="00534CF4" w:rsidP="00534CF4">
      <w:pPr>
        <w:spacing w:line="360" w:lineRule="auto"/>
        <w:ind w:left="426"/>
        <w:rPr>
          <w:sz w:val="20"/>
          <w:szCs w:val="20"/>
        </w:rPr>
      </w:pPr>
      <w:r w:rsidRPr="003C1FB3">
        <w:rPr>
          <w:sz w:val="20"/>
          <w:szCs w:val="20"/>
        </w:rPr>
        <w:t xml:space="preserve"> c) 3 godz</w:t>
      </w:r>
      <w:r>
        <w:rPr>
          <w:sz w:val="20"/>
          <w:szCs w:val="20"/>
        </w:rPr>
        <w:t>.  ____</w:t>
      </w:r>
    </w:p>
    <w:p w14:paraId="26F10EEA" w14:textId="367D20A3" w:rsidR="00755620" w:rsidRDefault="00755620" w:rsidP="00534CF4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</w:pPr>
      <w:r w:rsidRPr="00534CF4">
        <w:rPr>
          <w:sz w:val="20"/>
          <w:szCs w:val="20"/>
        </w:rPr>
        <w:t xml:space="preserve">Oświadczam, że zapoznałem się z opisem umowy </w:t>
      </w:r>
      <w:r w:rsidR="007F6718" w:rsidRPr="00534CF4">
        <w:rPr>
          <w:sz w:val="20"/>
          <w:szCs w:val="20"/>
        </w:rPr>
        <w:t xml:space="preserve">wraz załącznikiem nr 1 i 2 </w:t>
      </w:r>
      <w:r w:rsidRPr="00534CF4">
        <w:rPr>
          <w:sz w:val="20"/>
          <w:szCs w:val="20"/>
        </w:rPr>
        <w:t xml:space="preserve">i nie wnoszę do </w:t>
      </w:r>
      <w:r w:rsidR="00261CD0" w:rsidRPr="00534CF4">
        <w:rPr>
          <w:sz w:val="20"/>
          <w:szCs w:val="20"/>
        </w:rPr>
        <w:t>nich</w:t>
      </w:r>
      <w:r w:rsidRPr="00534CF4">
        <w:rPr>
          <w:sz w:val="20"/>
          <w:szCs w:val="20"/>
        </w:rPr>
        <w:t xml:space="preserve"> zastrzeżeń.</w:t>
      </w:r>
    </w:p>
    <w:p w14:paraId="08D5F8AF" w14:textId="27EB16F2" w:rsidR="00755620" w:rsidRDefault="00755620" w:rsidP="00534CF4">
      <w:pPr>
        <w:pStyle w:val="Akapitzlist"/>
        <w:numPr>
          <w:ilvl w:val="0"/>
          <w:numId w:val="9"/>
        </w:numPr>
        <w:tabs>
          <w:tab w:val="left" w:leader="dot" w:pos="7493"/>
        </w:tabs>
        <w:spacing w:before="240" w:after="240" w:line="360" w:lineRule="auto"/>
        <w:ind w:left="284" w:hanging="284"/>
      </w:pPr>
      <w:r w:rsidRPr="00534CF4">
        <w:rPr>
          <w:spacing w:val="-1"/>
          <w:sz w:val="20"/>
          <w:szCs w:val="20"/>
        </w:rPr>
        <w:t>Termin realizacji: od dnia podpisania umowy do 31.12.2025 r.</w:t>
      </w:r>
    </w:p>
    <w:p w14:paraId="2F67562C" w14:textId="00DC0A13" w:rsidR="00755620" w:rsidRDefault="00755620" w:rsidP="00534CF4">
      <w:pPr>
        <w:pStyle w:val="Akapitzlist"/>
        <w:widowControl w:val="0"/>
        <w:numPr>
          <w:ilvl w:val="0"/>
          <w:numId w:val="9"/>
        </w:numPr>
        <w:tabs>
          <w:tab w:val="left" w:pos="1344"/>
          <w:tab w:val="left" w:leader="dot" w:pos="8242"/>
        </w:tabs>
        <w:autoSpaceDE w:val="0"/>
        <w:spacing w:before="240" w:after="240" w:line="360" w:lineRule="auto"/>
        <w:ind w:left="284" w:hanging="284"/>
      </w:pPr>
      <w:r w:rsidRPr="00534CF4">
        <w:rPr>
          <w:spacing w:val="-2"/>
          <w:sz w:val="20"/>
          <w:szCs w:val="20"/>
        </w:rPr>
        <w:t xml:space="preserve">Potwierdzam termin realizacji umowy. </w:t>
      </w:r>
    </w:p>
    <w:p w14:paraId="2883D279" w14:textId="147B2B4F" w:rsidR="00D85EC9" w:rsidRPr="00534CF4" w:rsidRDefault="00755620" w:rsidP="00534CF4">
      <w:pPr>
        <w:pStyle w:val="Akapitzlist"/>
        <w:widowControl w:val="0"/>
        <w:numPr>
          <w:ilvl w:val="0"/>
          <w:numId w:val="9"/>
        </w:numPr>
        <w:tabs>
          <w:tab w:val="left" w:pos="1344"/>
        </w:tabs>
        <w:autoSpaceDE w:val="0"/>
        <w:spacing w:before="240" w:after="240" w:line="360" w:lineRule="auto"/>
        <w:ind w:left="284" w:hanging="284"/>
        <w:rPr>
          <w:spacing w:val="-2"/>
          <w:sz w:val="20"/>
          <w:szCs w:val="20"/>
        </w:rPr>
      </w:pPr>
      <w:r w:rsidRPr="00534CF4">
        <w:rPr>
          <w:spacing w:val="-2"/>
          <w:sz w:val="20"/>
          <w:szCs w:val="20"/>
        </w:rPr>
        <w:t>Wyrażam zgodę na warunki płatności określone w umowie</w:t>
      </w:r>
      <w:r w:rsidR="00D85EC9" w:rsidRPr="00534CF4">
        <w:rPr>
          <w:spacing w:val="-2"/>
          <w:sz w:val="20"/>
          <w:szCs w:val="20"/>
        </w:rPr>
        <w:t>.</w:t>
      </w:r>
    </w:p>
    <w:p w14:paraId="5AAC1DA6" w14:textId="77777777" w:rsidR="00D85EC9" w:rsidRDefault="00D85EC9" w:rsidP="00D85EC9">
      <w:pPr>
        <w:widowControl w:val="0"/>
        <w:tabs>
          <w:tab w:val="left" w:pos="1344"/>
        </w:tabs>
        <w:autoSpaceDE w:val="0"/>
        <w:spacing w:before="240" w:after="240" w:line="100" w:lineRule="atLeast"/>
        <w:ind w:left="360" w:hanging="360"/>
        <w:rPr>
          <w:spacing w:val="-2"/>
          <w:sz w:val="20"/>
          <w:szCs w:val="20"/>
        </w:rPr>
      </w:pPr>
    </w:p>
    <w:p w14:paraId="768CF882" w14:textId="77777777" w:rsidR="00D85EC9" w:rsidRDefault="00D85EC9" w:rsidP="00D85EC9">
      <w:pPr>
        <w:widowControl w:val="0"/>
        <w:tabs>
          <w:tab w:val="left" w:pos="1344"/>
        </w:tabs>
        <w:autoSpaceDE w:val="0"/>
        <w:spacing w:before="240" w:after="240" w:line="100" w:lineRule="atLeast"/>
        <w:ind w:left="360" w:hanging="360"/>
        <w:rPr>
          <w:spacing w:val="-2"/>
          <w:sz w:val="20"/>
          <w:szCs w:val="20"/>
        </w:rPr>
      </w:pPr>
    </w:p>
    <w:p w14:paraId="5226A3AF" w14:textId="77777777" w:rsidR="00534CF4" w:rsidRDefault="00534CF4" w:rsidP="00D85EC9">
      <w:pPr>
        <w:widowControl w:val="0"/>
        <w:tabs>
          <w:tab w:val="left" w:pos="1344"/>
        </w:tabs>
        <w:autoSpaceDE w:val="0"/>
        <w:spacing w:before="240" w:after="240" w:line="100" w:lineRule="atLeast"/>
        <w:ind w:left="360" w:hanging="360"/>
        <w:rPr>
          <w:spacing w:val="-2"/>
          <w:sz w:val="20"/>
          <w:szCs w:val="20"/>
        </w:rPr>
      </w:pPr>
    </w:p>
    <w:p w14:paraId="61F88020" w14:textId="77777777" w:rsidR="00534CF4" w:rsidRDefault="00534CF4" w:rsidP="00D85EC9">
      <w:pPr>
        <w:widowControl w:val="0"/>
        <w:tabs>
          <w:tab w:val="left" w:pos="1344"/>
        </w:tabs>
        <w:autoSpaceDE w:val="0"/>
        <w:spacing w:before="240" w:after="240" w:line="100" w:lineRule="atLeast"/>
        <w:ind w:left="360" w:hanging="360"/>
        <w:rPr>
          <w:spacing w:val="-2"/>
          <w:sz w:val="20"/>
          <w:szCs w:val="20"/>
        </w:rPr>
      </w:pPr>
    </w:p>
    <w:p w14:paraId="739C0123" w14:textId="77777777" w:rsidR="00534CF4" w:rsidRDefault="00534CF4" w:rsidP="00D85EC9">
      <w:pPr>
        <w:widowControl w:val="0"/>
        <w:tabs>
          <w:tab w:val="left" w:pos="1344"/>
        </w:tabs>
        <w:autoSpaceDE w:val="0"/>
        <w:spacing w:before="240" w:after="240" w:line="100" w:lineRule="atLeast"/>
        <w:ind w:left="360" w:hanging="360"/>
        <w:rPr>
          <w:spacing w:val="-2"/>
          <w:sz w:val="20"/>
          <w:szCs w:val="20"/>
        </w:rPr>
      </w:pPr>
    </w:p>
    <w:p w14:paraId="57B712AF" w14:textId="77777777" w:rsidR="00534CF4" w:rsidRDefault="00534CF4" w:rsidP="00D85EC9">
      <w:pPr>
        <w:widowControl w:val="0"/>
        <w:tabs>
          <w:tab w:val="left" w:pos="1344"/>
        </w:tabs>
        <w:autoSpaceDE w:val="0"/>
        <w:spacing w:before="240" w:after="240" w:line="100" w:lineRule="atLeast"/>
        <w:ind w:left="360" w:hanging="360"/>
        <w:rPr>
          <w:spacing w:val="-2"/>
          <w:sz w:val="20"/>
          <w:szCs w:val="20"/>
        </w:rPr>
      </w:pPr>
    </w:p>
    <w:p w14:paraId="2034F938" w14:textId="4286B6C0" w:rsidR="00755620" w:rsidRDefault="00755620" w:rsidP="003D4F20">
      <w:pPr>
        <w:widowControl w:val="0"/>
        <w:tabs>
          <w:tab w:val="left" w:pos="1344"/>
        </w:tabs>
        <w:autoSpaceDE w:val="0"/>
        <w:spacing w:before="240" w:after="240" w:line="100" w:lineRule="atLeast"/>
        <w:ind w:left="360" w:hanging="360"/>
      </w:pPr>
      <w:r w:rsidRPr="00D85EC9">
        <w:rPr>
          <w:spacing w:val="-2"/>
          <w:sz w:val="16"/>
          <w:szCs w:val="16"/>
        </w:rPr>
        <w:t xml:space="preserve"> ____________</w:t>
      </w:r>
      <w:r w:rsidRPr="00D85EC9">
        <w:rPr>
          <w:sz w:val="16"/>
          <w:szCs w:val="16"/>
        </w:rPr>
        <w:t>,dnia _____________</w:t>
      </w:r>
      <w:r w:rsidR="003D4F20">
        <w:rPr>
          <w:sz w:val="16"/>
          <w:szCs w:val="16"/>
        </w:rPr>
        <w:tab/>
      </w:r>
      <w:r w:rsidR="003D4F20">
        <w:rPr>
          <w:sz w:val="16"/>
          <w:szCs w:val="16"/>
        </w:rPr>
        <w:tab/>
      </w:r>
      <w:r w:rsidR="003D4F20">
        <w:rPr>
          <w:sz w:val="16"/>
          <w:szCs w:val="16"/>
        </w:rPr>
        <w:tab/>
      </w:r>
      <w:r w:rsidR="003D4F20">
        <w:rPr>
          <w:sz w:val="16"/>
          <w:szCs w:val="16"/>
        </w:rPr>
        <w:tab/>
      </w:r>
      <w:r w:rsidR="003D4F20">
        <w:rPr>
          <w:sz w:val="16"/>
          <w:szCs w:val="16"/>
        </w:rPr>
        <w:tab/>
      </w:r>
      <w:r>
        <w:rPr>
          <w:spacing w:val="-3"/>
          <w:sz w:val="20"/>
          <w:szCs w:val="20"/>
        </w:rPr>
        <w:t>________________________________</w:t>
      </w:r>
    </w:p>
    <w:p w14:paraId="2B4992D1" w14:textId="451DB8B8" w:rsidR="00755620" w:rsidRDefault="00755620" w:rsidP="00755620">
      <w:pPr>
        <w:jc w:val="center"/>
      </w:pP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  <w:t xml:space="preserve"> Imię, nazwisko osoby sporządzającej</w:t>
      </w:r>
    </w:p>
    <w:p w14:paraId="40921B9D" w14:textId="77777777" w:rsidR="00755620" w:rsidRDefault="00755620" w:rsidP="00755620">
      <w:pPr>
        <w:rPr>
          <w:b/>
          <w:bCs/>
          <w:spacing w:val="-3"/>
          <w:sz w:val="20"/>
          <w:szCs w:val="20"/>
        </w:rPr>
      </w:pPr>
    </w:p>
    <w:p w14:paraId="403A3F03" w14:textId="77777777" w:rsidR="00755620" w:rsidRDefault="00755620" w:rsidP="00755620">
      <w:pPr>
        <w:rPr>
          <w:spacing w:val="-3"/>
          <w:sz w:val="20"/>
          <w:szCs w:val="20"/>
        </w:rPr>
      </w:pPr>
    </w:p>
    <w:p w14:paraId="15901BED" w14:textId="77777777" w:rsidR="00755620" w:rsidRDefault="00755620" w:rsidP="00755620">
      <w:pPr>
        <w:rPr>
          <w:b/>
          <w:bCs/>
          <w:spacing w:val="-3"/>
          <w:sz w:val="20"/>
          <w:szCs w:val="20"/>
        </w:rPr>
      </w:pPr>
    </w:p>
    <w:p w14:paraId="3DF07199" w14:textId="77777777" w:rsidR="00534CF4" w:rsidRDefault="00534CF4" w:rsidP="00755620">
      <w:pPr>
        <w:rPr>
          <w:b/>
          <w:bCs/>
          <w:spacing w:val="-3"/>
          <w:sz w:val="20"/>
          <w:szCs w:val="20"/>
        </w:rPr>
      </w:pPr>
    </w:p>
    <w:p w14:paraId="39A2B301" w14:textId="77777777" w:rsidR="00534CF4" w:rsidRDefault="00534CF4" w:rsidP="00755620">
      <w:pPr>
        <w:rPr>
          <w:b/>
          <w:bCs/>
          <w:spacing w:val="-3"/>
          <w:sz w:val="20"/>
          <w:szCs w:val="20"/>
        </w:rPr>
      </w:pPr>
    </w:p>
    <w:p w14:paraId="46F59B9C" w14:textId="77777777" w:rsidR="00534CF4" w:rsidRDefault="00534CF4" w:rsidP="00755620">
      <w:pPr>
        <w:rPr>
          <w:b/>
          <w:bCs/>
          <w:spacing w:val="-3"/>
          <w:sz w:val="20"/>
          <w:szCs w:val="20"/>
        </w:rPr>
      </w:pPr>
    </w:p>
    <w:p w14:paraId="05177031" w14:textId="77777777" w:rsidR="00534CF4" w:rsidRDefault="00534CF4" w:rsidP="00755620">
      <w:pPr>
        <w:rPr>
          <w:b/>
          <w:bCs/>
          <w:spacing w:val="-3"/>
          <w:sz w:val="20"/>
          <w:szCs w:val="20"/>
        </w:rPr>
      </w:pPr>
    </w:p>
    <w:p w14:paraId="474C4DA6" w14:textId="77777777" w:rsidR="00534CF4" w:rsidRDefault="00534CF4" w:rsidP="00755620">
      <w:pPr>
        <w:rPr>
          <w:b/>
          <w:bCs/>
          <w:spacing w:val="-3"/>
          <w:sz w:val="20"/>
          <w:szCs w:val="20"/>
        </w:rPr>
      </w:pPr>
    </w:p>
    <w:p w14:paraId="51F0FD76" w14:textId="77777777" w:rsidR="00534CF4" w:rsidRDefault="00534CF4" w:rsidP="00755620">
      <w:pPr>
        <w:rPr>
          <w:b/>
          <w:bCs/>
          <w:spacing w:val="-3"/>
          <w:sz w:val="20"/>
          <w:szCs w:val="20"/>
        </w:rPr>
      </w:pPr>
    </w:p>
    <w:p w14:paraId="75EF0089" w14:textId="77777777" w:rsidR="003D4F20" w:rsidRDefault="003D4F20" w:rsidP="00755620">
      <w:pPr>
        <w:rPr>
          <w:b/>
          <w:bCs/>
          <w:spacing w:val="-3"/>
          <w:sz w:val="20"/>
          <w:szCs w:val="20"/>
        </w:rPr>
      </w:pPr>
    </w:p>
    <w:p w14:paraId="01AE3B96" w14:textId="77777777" w:rsidR="00534CF4" w:rsidRDefault="00534CF4" w:rsidP="00755620">
      <w:pPr>
        <w:rPr>
          <w:b/>
          <w:bCs/>
          <w:spacing w:val="-3"/>
          <w:sz w:val="20"/>
          <w:szCs w:val="20"/>
        </w:rPr>
      </w:pPr>
    </w:p>
    <w:p w14:paraId="4A1084A7" w14:textId="77777777" w:rsidR="00534CF4" w:rsidRDefault="00534CF4" w:rsidP="00534CF4">
      <w:pPr>
        <w:rPr>
          <w:b/>
          <w:bCs/>
          <w:spacing w:val="-3"/>
          <w:sz w:val="20"/>
          <w:szCs w:val="20"/>
        </w:rPr>
      </w:pPr>
    </w:p>
    <w:p w14:paraId="6D125F70" w14:textId="77777777" w:rsidR="00534CF4" w:rsidRDefault="00534CF4" w:rsidP="00534CF4">
      <w:pPr>
        <w:rPr>
          <w:b/>
          <w:bCs/>
          <w:spacing w:val="-3"/>
          <w:sz w:val="20"/>
          <w:szCs w:val="20"/>
        </w:rPr>
      </w:pPr>
    </w:p>
    <w:p w14:paraId="724F1D75" w14:textId="77777777" w:rsidR="00534CF4" w:rsidRDefault="00534CF4" w:rsidP="00534CF4">
      <w:pPr>
        <w:rPr>
          <w:b/>
          <w:bCs/>
          <w:spacing w:val="-3"/>
          <w:sz w:val="20"/>
          <w:szCs w:val="20"/>
        </w:rPr>
      </w:pPr>
    </w:p>
    <w:p w14:paraId="45080BC4" w14:textId="77777777" w:rsidR="00534CF4" w:rsidRDefault="00534CF4" w:rsidP="00534CF4">
      <w:pPr>
        <w:rPr>
          <w:b/>
          <w:bCs/>
          <w:spacing w:val="-3"/>
          <w:sz w:val="20"/>
          <w:szCs w:val="20"/>
        </w:rPr>
      </w:pPr>
    </w:p>
    <w:p w14:paraId="14F4BF10" w14:textId="77777777" w:rsidR="00534CF4" w:rsidRDefault="00534CF4" w:rsidP="00534CF4">
      <w:pPr>
        <w:rPr>
          <w:b/>
          <w:bCs/>
          <w:spacing w:val="-3"/>
          <w:sz w:val="20"/>
          <w:szCs w:val="20"/>
        </w:rPr>
      </w:pPr>
    </w:p>
    <w:p w14:paraId="441D61B7" w14:textId="60B82F20" w:rsidR="00534CF4" w:rsidRDefault="00534CF4" w:rsidP="00534CF4">
      <w:pPr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Objaśnienia:</w:t>
      </w:r>
    </w:p>
    <w:p w14:paraId="363A7A7B" w14:textId="77777777" w:rsidR="00534CF4" w:rsidRPr="003C1FB3" w:rsidRDefault="00534CF4" w:rsidP="00534CF4">
      <w:pPr>
        <w:rPr>
          <w:b/>
          <w:bCs/>
          <w:spacing w:val="-3"/>
          <w:sz w:val="18"/>
          <w:szCs w:val="18"/>
          <w:lang w:eastAsia="ar-SA"/>
        </w:rPr>
      </w:pPr>
      <w:r w:rsidRPr="003C1FB3">
        <w:rPr>
          <w:b/>
          <w:bCs/>
          <w:spacing w:val="-3"/>
          <w:sz w:val="18"/>
          <w:szCs w:val="18"/>
          <w:lang w:eastAsia="ar-SA"/>
        </w:rPr>
        <w:t xml:space="preserve">*) </w:t>
      </w:r>
      <w:r w:rsidRPr="003C1FB3">
        <w:rPr>
          <w:spacing w:val="-3"/>
          <w:sz w:val="18"/>
          <w:szCs w:val="18"/>
          <w:lang w:eastAsia="ar-SA"/>
        </w:rPr>
        <w:t>zaznaczyć właściwy znakiem</w:t>
      </w:r>
      <w:r w:rsidRPr="003C1FB3">
        <w:rPr>
          <w:b/>
          <w:bCs/>
          <w:spacing w:val="-3"/>
          <w:sz w:val="18"/>
          <w:szCs w:val="18"/>
          <w:lang w:eastAsia="ar-SA"/>
        </w:rPr>
        <w:t xml:space="preserve"> x</w:t>
      </w:r>
    </w:p>
    <w:p w14:paraId="1C8E73F0" w14:textId="77777777" w:rsidR="00755620" w:rsidRDefault="00755620" w:rsidP="00755620">
      <w:pPr>
        <w:jc w:val="center"/>
        <w:rPr>
          <w:b/>
          <w:bCs/>
          <w:spacing w:val="-3"/>
          <w:sz w:val="20"/>
          <w:szCs w:val="20"/>
          <w:lang w:eastAsia="ar-SA"/>
        </w:rPr>
      </w:pPr>
    </w:p>
    <w:sectPr w:rsidR="0075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2"/>
        </w:tabs>
        <w:ind w:left="-282" w:hanging="360"/>
      </w:pPr>
      <w:rPr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438"/>
        </w:tabs>
        <w:ind w:left="438" w:hanging="360"/>
      </w:pPr>
    </w:lvl>
    <w:lvl w:ilvl="2">
      <w:start w:val="1"/>
      <w:numFmt w:val="decimal"/>
      <w:lvlText w:val="%3."/>
      <w:lvlJc w:val="left"/>
      <w:pPr>
        <w:tabs>
          <w:tab w:val="num" w:pos="798"/>
        </w:tabs>
        <w:ind w:left="798" w:hanging="360"/>
      </w:pPr>
    </w:lvl>
    <w:lvl w:ilvl="3">
      <w:start w:val="1"/>
      <w:numFmt w:val="decimal"/>
      <w:lvlText w:val="%4."/>
      <w:lvlJc w:val="left"/>
      <w:pPr>
        <w:tabs>
          <w:tab w:val="num" w:pos="1158"/>
        </w:tabs>
        <w:ind w:left="1158" w:hanging="360"/>
      </w:pPr>
    </w:lvl>
    <w:lvl w:ilvl="4">
      <w:start w:val="1"/>
      <w:numFmt w:val="decimal"/>
      <w:lvlText w:val="%5."/>
      <w:lvlJc w:val="left"/>
      <w:pPr>
        <w:tabs>
          <w:tab w:val="num" w:pos="1518"/>
        </w:tabs>
        <w:ind w:left="1518" w:hanging="360"/>
      </w:pPr>
    </w:lvl>
    <w:lvl w:ilvl="5">
      <w:start w:val="1"/>
      <w:numFmt w:val="decimal"/>
      <w:lvlText w:val="%6."/>
      <w:lvlJc w:val="left"/>
      <w:pPr>
        <w:tabs>
          <w:tab w:val="num" w:pos="1878"/>
        </w:tabs>
        <w:ind w:left="1878" w:hanging="360"/>
      </w:pPr>
    </w:lvl>
    <w:lvl w:ilvl="6">
      <w:start w:val="1"/>
      <w:numFmt w:val="decimal"/>
      <w:lvlText w:val="%7."/>
      <w:lvlJc w:val="left"/>
      <w:pPr>
        <w:tabs>
          <w:tab w:val="num" w:pos="2238"/>
        </w:tabs>
        <w:ind w:left="2238" w:hanging="360"/>
      </w:pPr>
    </w:lvl>
    <w:lvl w:ilvl="7">
      <w:start w:val="1"/>
      <w:numFmt w:val="decimal"/>
      <w:lvlText w:val="%8."/>
      <w:lvlJc w:val="left"/>
      <w:pPr>
        <w:tabs>
          <w:tab w:val="num" w:pos="2598"/>
        </w:tabs>
        <w:ind w:left="2598" w:hanging="360"/>
      </w:pPr>
    </w:lvl>
    <w:lvl w:ilvl="8">
      <w:start w:val="1"/>
      <w:numFmt w:val="decimal"/>
      <w:lvlText w:val="%9."/>
      <w:lvlJc w:val="left"/>
      <w:pPr>
        <w:tabs>
          <w:tab w:val="num" w:pos="2958"/>
        </w:tabs>
        <w:ind w:left="2958" w:hanging="360"/>
      </w:pPr>
    </w:lvl>
  </w:abstractNum>
  <w:abstractNum w:abstractNumId="1" w15:restartNumberingAfterBreak="0">
    <w:nsid w:val="087B081A"/>
    <w:multiLevelType w:val="hybridMultilevel"/>
    <w:tmpl w:val="FE14D924"/>
    <w:lvl w:ilvl="0" w:tplc="BC4A17D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E"/>
    <w:multiLevelType w:val="hybridMultilevel"/>
    <w:tmpl w:val="774E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7901"/>
    <w:multiLevelType w:val="hybridMultilevel"/>
    <w:tmpl w:val="CB005974"/>
    <w:lvl w:ilvl="0" w:tplc="D6728B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4225"/>
    <w:multiLevelType w:val="multilevel"/>
    <w:tmpl w:val="8676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45A221E7"/>
    <w:multiLevelType w:val="hybridMultilevel"/>
    <w:tmpl w:val="FD0666C2"/>
    <w:lvl w:ilvl="0" w:tplc="A822CC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4C09"/>
    <w:multiLevelType w:val="hybridMultilevel"/>
    <w:tmpl w:val="C6D6B92A"/>
    <w:lvl w:ilvl="0" w:tplc="64047B6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63E65"/>
    <w:multiLevelType w:val="multilevel"/>
    <w:tmpl w:val="F5D0F5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63AC0317"/>
    <w:multiLevelType w:val="hybridMultilevel"/>
    <w:tmpl w:val="C090E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45AA9"/>
    <w:multiLevelType w:val="hybridMultilevel"/>
    <w:tmpl w:val="B02284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02F68"/>
    <w:multiLevelType w:val="hybridMultilevel"/>
    <w:tmpl w:val="6ED0BB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55C61"/>
    <w:multiLevelType w:val="hybridMultilevel"/>
    <w:tmpl w:val="71AC7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F30D1"/>
    <w:multiLevelType w:val="hybridMultilevel"/>
    <w:tmpl w:val="0A98B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875336">
    <w:abstractNumId w:val="0"/>
  </w:num>
  <w:num w:numId="2" w16cid:durableId="1513953133">
    <w:abstractNumId w:val="9"/>
  </w:num>
  <w:num w:numId="3" w16cid:durableId="440759587">
    <w:abstractNumId w:val="12"/>
  </w:num>
  <w:num w:numId="4" w16cid:durableId="903640108">
    <w:abstractNumId w:val="2"/>
  </w:num>
  <w:num w:numId="5" w16cid:durableId="1375737531">
    <w:abstractNumId w:val="10"/>
  </w:num>
  <w:num w:numId="6" w16cid:durableId="959459195">
    <w:abstractNumId w:val="11"/>
  </w:num>
  <w:num w:numId="7" w16cid:durableId="871111984">
    <w:abstractNumId w:val="4"/>
  </w:num>
  <w:num w:numId="8" w16cid:durableId="787159112">
    <w:abstractNumId w:val="7"/>
  </w:num>
  <w:num w:numId="9" w16cid:durableId="2106880500">
    <w:abstractNumId w:val="1"/>
  </w:num>
  <w:num w:numId="10" w16cid:durableId="250967292">
    <w:abstractNumId w:val="5"/>
  </w:num>
  <w:num w:numId="11" w16cid:durableId="1908105680">
    <w:abstractNumId w:val="6"/>
  </w:num>
  <w:num w:numId="12" w16cid:durableId="922832723">
    <w:abstractNumId w:val="8"/>
  </w:num>
  <w:num w:numId="13" w16cid:durableId="169792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20"/>
    <w:rsid w:val="000617AA"/>
    <w:rsid w:val="00261CD0"/>
    <w:rsid w:val="003D4F20"/>
    <w:rsid w:val="003E3D2C"/>
    <w:rsid w:val="00534CF4"/>
    <w:rsid w:val="00660A79"/>
    <w:rsid w:val="0075079C"/>
    <w:rsid w:val="00755620"/>
    <w:rsid w:val="007D62C9"/>
    <w:rsid w:val="007F6718"/>
    <w:rsid w:val="00AF4EC5"/>
    <w:rsid w:val="00C3364A"/>
    <w:rsid w:val="00C93C31"/>
    <w:rsid w:val="00D85EC9"/>
    <w:rsid w:val="00DA16C0"/>
    <w:rsid w:val="00DA6260"/>
    <w:rsid w:val="00DD28AA"/>
    <w:rsid w:val="00EE10F8"/>
    <w:rsid w:val="00EF140B"/>
    <w:rsid w:val="00F06E91"/>
    <w:rsid w:val="00F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D63F"/>
  <w15:chartTrackingRefBased/>
  <w15:docId w15:val="{3F0A9C22-86E8-496C-9493-992FF08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7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56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5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6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56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56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56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56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5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5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56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6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56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56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56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56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56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5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5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56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56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56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5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56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562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55620"/>
    <w:pPr>
      <w:suppressAutoHyphens w:val="0"/>
      <w:spacing w:after="140" w:line="276" w:lineRule="auto"/>
    </w:pPr>
    <w:rPr>
      <w:rFonts w:ascii="Liberation Serif" w:eastAsia="NSimSun" w:hAnsi="Liberation Serif" w:cs="Lucida Sans"/>
      <w:kern w:val="2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755620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customStyle="1" w:styleId="apple-converted-space">
    <w:name w:val="apple-converted-space"/>
    <w:basedOn w:val="Domylnaczcionkaakapitu"/>
    <w:rsid w:val="007F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Rachwalski</dc:creator>
  <cp:keywords/>
  <dc:description/>
  <cp:lastModifiedBy>Marta Mikołajewska</cp:lastModifiedBy>
  <cp:revision>8</cp:revision>
  <cp:lastPrinted>2025-02-06T07:35:00Z</cp:lastPrinted>
  <dcterms:created xsi:type="dcterms:W3CDTF">2025-01-28T09:31:00Z</dcterms:created>
  <dcterms:modified xsi:type="dcterms:W3CDTF">2025-02-06T07:37:00Z</dcterms:modified>
</cp:coreProperties>
</file>