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6195" w14:textId="450E2B99" w:rsidR="00C34037" w:rsidRPr="00C34037" w:rsidRDefault="00C34037" w:rsidP="00C34037">
      <w:pPr>
        <w:suppressAutoHyphens w:val="0"/>
        <w:spacing w:before="120" w:after="120" w:line="259" w:lineRule="auto"/>
        <w:jc w:val="center"/>
        <w:rPr>
          <w:rFonts w:ascii="Cambria" w:eastAsia="Calibri" w:hAnsi="Cambria"/>
          <w:lang w:eastAsia="en-US"/>
        </w:rPr>
      </w:pP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dokument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składan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y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wraz z ofertą</w:t>
      </w:r>
    </w:p>
    <w:p w14:paraId="5DD66F9D" w14:textId="4A96ACE2" w:rsidR="00C34037" w:rsidRPr="00C34037" w:rsidRDefault="00C34037" w:rsidP="00C34037">
      <w:pPr>
        <w:keepNext/>
        <w:widowControl w:val="0"/>
        <w:suppressAutoHyphens w:val="0"/>
        <w:adjustRightInd w:val="0"/>
        <w:jc w:val="center"/>
        <w:textAlignment w:val="baseline"/>
        <w:outlineLvl w:val="0"/>
        <w:rPr>
          <w:rFonts w:ascii="Cambria" w:eastAsia="Palatino Linotype" w:hAnsi="Cambria" w:cs="Calibri"/>
          <w:b/>
          <w:color w:val="4472C4"/>
          <w:kern w:val="32"/>
          <w:sz w:val="28"/>
          <w:szCs w:val="28"/>
          <w:lang w:eastAsia="pl-PL"/>
        </w:rPr>
      </w:pPr>
      <w:bookmarkStart w:id="0" w:name="_Toc188353777"/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Załącznik nr </w:t>
      </w:r>
      <w:r w:rsidR="004C6A0C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1b</w:t>
      </w:r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 do SWZ</w:t>
      </w:r>
      <w:r w:rsidRPr="00C34037">
        <w:rPr>
          <w:rFonts w:ascii="Cambria" w:eastAsia="Palatino Linotype" w:hAnsi="Cambria" w:cs="Calibri"/>
          <w:b/>
          <w:bCs/>
          <w:color w:val="0070C0"/>
          <w:kern w:val="32"/>
          <w:sz w:val="24"/>
          <w:szCs w:val="24"/>
          <w:lang w:eastAsia="pl-PL"/>
        </w:rPr>
        <w:t xml:space="preserve"> </w:t>
      </w:r>
      <w:bookmarkEnd w:id="0"/>
      <w:r w:rsidRPr="00AD03B4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FORMULARZ CENOWY</w:t>
      </w:r>
    </w:p>
    <w:p w14:paraId="34948CAF" w14:textId="22ECF136" w:rsidR="008D3B76" w:rsidRPr="00FB5B37" w:rsidRDefault="00C34037" w:rsidP="00FB5B37">
      <w:pPr>
        <w:spacing w:after="154" w:line="232" w:lineRule="auto"/>
        <w:ind w:left="87" w:hanging="10"/>
        <w:jc w:val="both"/>
        <w:textAlignment w:val="baseline"/>
        <w:rPr>
          <w:rFonts w:ascii="Cambria" w:eastAsia="Palatino Linotype" w:hAnsi="Cambria" w:cstheme="minorHAnsi"/>
          <w:b/>
          <w:bCs/>
          <w:iCs/>
          <w:color w:val="000000"/>
          <w:sz w:val="18"/>
          <w:szCs w:val="18"/>
          <w:lang w:eastAsia="pl-PL"/>
        </w:rPr>
      </w:pPr>
      <w:r w:rsidRPr="00C34037">
        <w:rPr>
          <w:rFonts w:ascii="Cambria" w:eastAsia="Calibri" w:hAnsi="Cambria" w:cs="Calibri"/>
          <w:sz w:val="22"/>
          <w:szCs w:val="22"/>
          <w:lang w:eastAsia="en-US"/>
        </w:rPr>
        <w:t xml:space="preserve">Do zamówienia publicznego pn. </w:t>
      </w:r>
      <w:bookmarkStart w:id="1" w:name="_Hlk189418842"/>
      <w:bookmarkStart w:id="2" w:name="_Hlk188346033"/>
      <w:r w:rsidR="003A33B8" w:rsidRPr="003A33B8">
        <w:rPr>
          <w:rFonts w:ascii="Cambria" w:hAnsi="Cambria"/>
          <w:b/>
          <w:bCs/>
          <w:sz w:val="24"/>
          <w:szCs w:val="24"/>
          <w:lang w:eastAsia="ar-SA"/>
        </w:rPr>
        <w:t>„R</w:t>
      </w:r>
      <w:r w:rsidR="003A33B8" w:rsidRPr="003A33B8">
        <w:rPr>
          <w:rFonts w:ascii="Cambria" w:hAnsi="Cambria"/>
          <w:b/>
          <w:bCs/>
          <w:sz w:val="24"/>
          <w:szCs w:val="24"/>
        </w:rPr>
        <w:t>emont cząstkowy nawierzchni bitumicznych na drogach powiatowych Powiatu Puckiego w 2025 roku”.</w:t>
      </w:r>
      <w:bookmarkEnd w:id="1"/>
    </w:p>
    <w:bookmarkEnd w:id="2"/>
    <w:p w14:paraId="2C3D46D1" w14:textId="77777777" w:rsidR="00C34037" w:rsidRPr="00C34037" w:rsidRDefault="00C34037" w:rsidP="00C34037">
      <w:pPr>
        <w:tabs>
          <w:tab w:val="left" w:pos="360"/>
        </w:tabs>
        <w:spacing w:after="60"/>
        <w:jc w:val="both"/>
        <w:rPr>
          <w:rFonts w:ascii="Cambria" w:hAnsi="Cambria" w:cs="Calibri"/>
          <w:b/>
          <w:i/>
          <w:spacing w:val="-2"/>
          <w:sz w:val="2"/>
          <w:szCs w:val="16"/>
        </w:rPr>
      </w:pPr>
    </w:p>
    <w:p w14:paraId="45D27F04" w14:textId="77777777" w:rsidR="00C34037" w:rsidRPr="00C34037" w:rsidRDefault="00C34037" w:rsidP="00C34037">
      <w:pPr>
        <w:tabs>
          <w:tab w:val="left" w:pos="360"/>
        </w:tabs>
        <w:jc w:val="both"/>
        <w:rPr>
          <w:rFonts w:ascii="Cambria" w:hAnsi="Cambria" w:cs="Calibri"/>
          <w:sz w:val="2"/>
          <w:szCs w:val="24"/>
        </w:rPr>
      </w:pPr>
    </w:p>
    <w:tbl>
      <w:tblPr>
        <w:tblW w:w="14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8"/>
        <w:gridCol w:w="7013"/>
      </w:tblGrid>
      <w:tr w:rsidR="00C34037" w:rsidRPr="00C34037" w14:paraId="0E8B840B" w14:textId="77777777" w:rsidTr="00F9639A">
        <w:trPr>
          <w:cantSplit/>
          <w:trHeight w:val="414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5F940C" w14:textId="77777777" w:rsidR="00C34037" w:rsidRPr="00C34037" w:rsidRDefault="00C34037" w:rsidP="00C34037">
            <w:pPr>
              <w:snapToGrid w:val="0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50CC" w14:textId="77777777" w:rsidR="00C34037" w:rsidRPr="00C34037" w:rsidRDefault="00C34037" w:rsidP="00C34037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Adres Wykonawcy</w:t>
            </w:r>
          </w:p>
        </w:tc>
      </w:tr>
      <w:tr w:rsidR="00C34037" w:rsidRPr="00C34037" w14:paraId="40D262DE" w14:textId="77777777" w:rsidTr="00F9639A">
        <w:trPr>
          <w:cantSplit/>
          <w:trHeight w:hRule="exact" w:val="711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5CFC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  <w:p w14:paraId="7ADCF1DB" w14:textId="77777777" w:rsidR="00C34037" w:rsidRPr="00C34037" w:rsidRDefault="00C34037" w:rsidP="00C34037">
            <w:pPr>
              <w:rPr>
                <w:rFonts w:ascii="Cambria" w:hAnsi="Cambria" w:cs="Calibri"/>
                <w:bCs/>
                <w:sz w:val="16"/>
                <w:lang w:eastAsia="ar-SA"/>
              </w:rPr>
            </w:pPr>
          </w:p>
          <w:p w14:paraId="09375540" w14:textId="77777777" w:rsidR="00C34037" w:rsidRPr="00C34037" w:rsidRDefault="00C34037" w:rsidP="00C34037">
            <w:pPr>
              <w:rPr>
                <w:rFonts w:ascii="Cambria" w:hAnsi="Cambria" w:cs="Calibri"/>
                <w:bCs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20F0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</w:tc>
      </w:tr>
    </w:tbl>
    <w:p w14:paraId="740A2E0F" w14:textId="5BBB81FD" w:rsidR="00FB5B37" w:rsidRDefault="00FB5B37" w:rsidP="00C34037">
      <w:pPr>
        <w:spacing w:line="360" w:lineRule="auto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fldChar w:fldCharType="begin"/>
      </w:r>
      <w:r>
        <w:instrText xml:space="preserve"> LINK </w:instrText>
      </w:r>
      <w:r w:rsidR="00AE39F6">
        <w:instrText xml:space="preserve">Excel.Sheet.8 "C:\\Users\\mmajek.ZDP\\AppData\\Local\\Temp\\7zO44AF524D\\Kosztorys ofertowy część I - zadanie nr 1 Pow. Pucki - zamiejskie .xls" "Kosztorys ofertowy!W9K1:W17K12" </w:instrText>
      </w:r>
      <w:r>
        <w:instrText xml:space="preserve">\a \f 4 \h  \* MERGEFORMAT </w:instrText>
      </w:r>
      <w:r>
        <w:fldChar w:fldCharType="separate"/>
      </w:r>
    </w:p>
    <w:tbl>
      <w:tblPr>
        <w:tblW w:w="14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036"/>
        <w:gridCol w:w="1037"/>
        <w:gridCol w:w="3597"/>
        <w:gridCol w:w="850"/>
        <w:gridCol w:w="709"/>
        <w:gridCol w:w="1134"/>
        <w:gridCol w:w="992"/>
        <w:gridCol w:w="1134"/>
        <w:gridCol w:w="1418"/>
        <w:gridCol w:w="1331"/>
        <w:gridCol w:w="930"/>
      </w:tblGrid>
      <w:tr w:rsidR="00FB5B37" w:rsidRPr="00FB5B37" w14:paraId="28043F96" w14:textId="77777777" w:rsidTr="00FB5B37">
        <w:trPr>
          <w:trHeight w:val="89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755" w14:textId="6CCC489A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54A5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3B2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30C4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585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C2C0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4A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zamówienie podstawowe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749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zamówienie w ramach "prawa opcji"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E3355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 xml:space="preserve">Razem: zam. podst. 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+ zam. w ramach "prawa opcji"</w:t>
            </w:r>
          </w:p>
        </w:tc>
      </w:tr>
      <w:tr w:rsidR="00FB5B37" w:rsidRPr="00FB5B37" w14:paraId="7A91664B" w14:textId="77777777" w:rsidTr="00FB5B37">
        <w:trPr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332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proofErr w:type="spellStart"/>
            <w:r w:rsidRPr="00FB5B37">
              <w:rPr>
                <w:rFonts w:ascii="Cambria" w:hAnsi="Cambria" w:cs="Arial"/>
                <w:b/>
                <w:bCs/>
                <w:lang w:eastAsia="pl-PL"/>
              </w:rPr>
              <w:t>L.p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90CB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Numer SST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5BC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 xml:space="preserve">Numer 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Poz. SST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CE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 xml:space="preserve">Wyszczególnienie elementów 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rozliczeniowych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16E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Jedn.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F80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Cena jedn.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56C5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89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Wartość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5468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DED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Wartość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Netto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64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Ilość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C806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Wartość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Netto</w:t>
            </w:r>
          </w:p>
        </w:tc>
      </w:tr>
      <w:tr w:rsidR="00FB5B37" w:rsidRPr="00FB5B37" w14:paraId="2212091F" w14:textId="77777777" w:rsidTr="00FB5B37">
        <w:trPr>
          <w:trHeight w:val="27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3C7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6664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6E9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4E30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3AFE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00D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FA4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854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FBC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C461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A936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4CA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14</w:t>
            </w:r>
          </w:p>
        </w:tc>
      </w:tr>
      <w:tr w:rsidR="00FB5B37" w:rsidRPr="00FB5B37" w14:paraId="09EB4BD6" w14:textId="77777777" w:rsidTr="00FB5B37">
        <w:trPr>
          <w:trHeight w:val="6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A02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2931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05.03.17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2BC5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00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EC9" w14:textId="2DD0B09E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Remont cz</w:t>
            </w:r>
            <w:r>
              <w:rPr>
                <w:rFonts w:ascii="Cambria" w:hAnsi="Cambria" w:cs="Arial"/>
                <w:b/>
                <w:bCs/>
                <w:lang w:eastAsia="pl-PL"/>
              </w:rPr>
              <w:t>ą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t>stkowy nawierzchni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bitumicznych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0CCF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5FC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4A5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0E7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9D1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212D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848E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00D1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FB5B37" w:rsidRPr="00FB5B37" w14:paraId="72D09E6E" w14:textId="77777777" w:rsidTr="00FB5B37">
        <w:trPr>
          <w:trHeight w:val="106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188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A6F9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05.03.17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D3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11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7A5" w14:textId="3A359E9D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Remont nawierzchni</w:t>
            </w:r>
            <w:r w:rsidRPr="00FB5B37">
              <w:rPr>
                <w:rFonts w:ascii="Cambria" w:hAnsi="Cambria" w:cs="Arial"/>
                <w:lang w:eastAsia="pl-PL"/>
              </w:rPr>
              <w:br/>
              <w:t>Bitumicznych przy u</w:t>
            </w:r>
            <w:r>
              <w:rPr>
                <w:rFonts w:ascii="Cambria" w:hAnsi="Cambria" w:cs="Arial"/>
                <w:lang w:eastAsia="pl-PL"/>
              </w:rPr>
              <w:t>ż</w:t>
            </w:r>
            <w:r w:rsidRPr="00FB5B37">
              <w:rPr>
                <w:rFonts w:ascii="Cambria" w:hAnsi="Cambria" w:cs="Arial"/>
                <w:lang w:eastAsia="pl-PL"/>
              </w:rPr>
              <w:t>yciu mieszanek</w:t>
            </w:r>
            <w:r w:rsidRPr="00FB5B37">
              <w:rPr>
                <w:rFonts w:ascii="Cambria" w:hAnsi="Cambria" w:cs="Arial"/>
                <w:lang w:eastAsia="pl-PL"/>
              </w:rPr>
              <w:br/>
            </w:r>
            <w:proofErr w:type="spellStart"/>
            <w:r w:rsidRPr="00FB5B37">
              <w:rPr>
                <w:rFonts w:ascii="Cambria" w:hAnsi="Cambria" w:cs="Arial"/>
                <w:lang w:eastAsia="pl-PL"/>
              </w:rPr>
              <w:t>Mineralno</w:t>
            </w:r>
            <w:proofErr w:type="spellEnd"/>
            <w:r w:rsidRPr="00FB5B37">
              <w:rPr>
                <w:rFonts w:ascii="Cambria" w:hAnsi="Cambria" w:cs="Arial"/>
                <w:lang w:eastAsia="pl-PL"/>
              </w:rPr>
              <w:t xml:space="preserve"> - asfaltowych na gorąco -</w:t>
            </w:r>
            <w:r w:rsidRPr="00FB5B37">
              <w:rPr>
                <w:rFonts w:ascii="Cambria" w:hAnsi="Cambria" w:cs="Arial"/>
                <w:lang w:eastAsia="pl-PL"/>
              </w:rPr>
              <w:br/>
              <w:t>Pełny zakres technologiczny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456A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D07E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B94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C29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EEDA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2452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32D4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1500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F570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FB5B37" w:rsidRPr="00FB5B37" w14:paraId="58B2A608" w14:textId="77777777" w:rsidTr="00FB5B37">
        <w:trPr>
          <w:trHeight w:val="1126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C82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7C74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05.03.17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5730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11a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F9A" w14:textId="097B5004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Remont nawierzchni</w:t>
            </w:r>
            <w:r w:rsidRPr="00FB5B37">
              <w:rPr>
                <w:rFonts w:ascii="Cambria" w:hAnsi="Cambria" w:cs="Arial"/>
                <w:lang w:eastAsia="pl-PL"/>
              </w:rPr>
              <w:br/>
              <w:t>Bitumicznych przy u</w:t>
            </w:r>
            <w:r>
              <w:rPr>
                <w:rFonts w:ascii="Cambria" w:hAnsi="Cambria" w:cs="Arial"/>
                <w:lang w:eastAsia="pl-PL"/>
              </w:rPr>
              <w:t>ż</w:t>
            </w:r>
            <w:r w:rsidRPr="00FB5B37">
              <w:rPr>
                <w:rFonts w:ascii="Cambria" w:hAnsi="Cambria" w:cs="Arial"/>
                <w:lang w:eastAsia="pl-PL"/>
              </w:rPr>
              <w:t>yciu mieszanek</w:t>
            </w:r>
            <w:r w:rsidRPr="00FB5B37">
              <w:rPr>
                <w:rFonts w:ascii="Cambria" w:hAnsi="Cambria" w:cs="Arial"/>
                <w:lang w:eastAsia="pl-PL"/>
              </w:rPr>
              <w:br/>
            </w:r>
            <w:proofErr w:type="spellStart"/>
            <w:r w:rsidRPr="00FB5B37">
              <w:rPr>
                <w:rFonts w:ascii="Cambria" w:hAnsi="Cambria" w:cs="Arial"/>
                <w:lang w:eastAsia="pl-PL"/>
              </w:rPr>
              <w:t>Mineralno</w:t>
            </w:r>
            <w:proofErr w:type="spellEnd"/>
            <w:r w:rsidRPr="00FB5B37">
              <w:rPr>
                <w:rFonts w:ascii="Cambria" w:hAnsi="Cambria" w:cs="Arial"/>
                <w:lang w:eastAsia="pl-PL"/>
              </w:rPr>
              <w:t xml:space="preserve"> - asfaltowych na gorąco -</w:t>
            </w:r>
            <w:r w:rsidRPr="00FB5B37">
              <w:rPr>
                <w:rFonts w:ascii="Cambria" w:hAnsi="Cambria" w:cs="Arial"/>
                <w:lang w:eastAsia="pl-PL"/>
              </w:rPr>
              <w:br/>
              <w:t>Niepełny zakres technologiczny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7C1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4AA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786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FA62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5F1C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962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0A3E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A6BD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FB5B37" w:rsidRPr="00FB5B37" w14:paraId="4EF80E19" w14:textId="77777777" w:rsidTr="00FB5B37">
        <w:trPr>
          <w:trHeight w:val="362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708" w14:textId="77777777" w:rsidR="00FB5B37" w:rsidRPr="00FB5B37" w:rsidRDefault="00FB5B37" w:rsidP="00FB5B37">
            <w:pPr>
              <w:suppressAutoHyphens w:val="0"/>
              <w:jc w:val="right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 xml:space="preserve">Razem netto      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DD9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5E8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9A95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3626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1188F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FB5B37" w:rsidRPr="00FB5B37" w14:paraId="1F35D37E" w14:textId="77777777" w:rsidTr="00FB5B37">
        <w:trPr>
          <w:trHeight w:val="306"/>
        </w:trPr>
        <w:tc>
          <w:tcPr>
            <w:tcW w:w="87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15B" w14:textId="77777777" w:rsidR="00FB5B37" w:rsidRPr="00FB5B37" w:rsidRDefault="00FB5B37" w:rsidP="00FB5B37">
            <w:pPr>
              <w:suppressAutoHyphens w:val="0"/>
              <w:jc w:val="right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Podatek Vat 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59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E146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82B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E603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2EA5E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FB5B37" w:rsidRPr="00FB5B37" w14:paraId="293FB86E" w14:textId="77777777" w:rsidTr="00FB5B37">
        <w:trPr>
          <w:trHeight w:val="320"/>
        </w:trPr>
        <w:tc>
          <w:tcPr>
            <w:tcW w:w="877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5D37" w14:textId="77777777" w:rsidR="00FB5B37" w:rsidRPr="00FB5B37" w:rsidRDefault="00FB5B37" w:rsidP="00FB5B37">
            <w:pPr>
              <w:suppressAutoHyphens w:val="0"/>
              <w:jc w:val="right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Razem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0785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734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038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560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00654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</w:tbl>
    <w:p w14:paraId="738117AC" w14:textId="4F7F2598" w:rsidR="0005378D" w:rsidRPr="00FB5B37" w:rsidRDefault="00FB5B37" w:rsidP="00FB5B37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end"/>
      </w:r>
      <w:r w:rsidR="00C34037"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Wypełniony dokument należy podpisać kwalifikowanym podpisem elektronicznym lub podpisem zaufanym lub podpisem osobistym </w:t>
      </w:r>
      <w:r w:rsidR="00C34037" w:rsidRPr="00C34037">
        <w:rPr>
          <w:rFonts w:ascii="Cambria" w:eastAsia="Calibri" w:hAnsi="Cambria" w:cs="Calibri"/>
          <w:b/>
          <w:i/>
          <w:iCs/>
          <w:color w:val="FF0000"/>
          <w:sz w:val="22"/>
          <w:szCs w:val="22"/>
          <w:lang w:eastAsia="ar-SA"/>
        </w:rPr>
        <w:t>(podpis osobisty to zaawansowany podpis elektroniczny składany z wykorzystaniem e-dowodu)</w:t>
      </w:r>
    </w:p>
    <w:sectPr w:rsidR="0005378D" w:rsidRPr="00FB5B37" w:rsidSect="00F9639A">
      <w:headerReference w:type="default" r:id="rId6"/>
      <w:pgSz w:w="16838" w:h="11906" w:orient="landscape"/>
      <w:pgMar w:top="1417" w:right="899" w:bottom="1106" w:left="1258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0E350" w14:textId="77777777" w:rsidR="008E281E" w:rsidRDefault="008E281E">
      <w:r>
        <w:separator/>
      </w:r>
    </w:p>
  </w:endnote>
  <w:endnote w:type="continuationSeparator" w:id="0">
    <w:p w14:paraId="26D3C8EC" w14:textId="77777777" w:rsidR="008E281E" w:rsidRDefault="008E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1852" w14:textId="77777777" w:rsidR="008E281E" w:rsidRDefault="008E281E">
      <w:r>
        <w:separator/>
      </w:r>
    </w:p>
  </w:footnote>
  <w:footnote w:type="continuationSeparator" w:id="0">
    <w:p w14:paraId="3C729C0F" w14:textId="77777777" w:rsidR="008E281E" w:rsidRDefault="008E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7347" w14:textId="47370116" w:rsidR="00C34037" w:rsidRPr="004C6A0C" w:rsidRDefault="00C34037" w:rsidP="00C34037">
    <w:pPr>
      <w:suppressAutoHyphens w:val="0"/>
      <w:spacing w:line="276" w:lineRule="auto"/>
      <w:jc w:val="center"/>
      <w:rPr>
        <w:rFonts w:ascii="Cambria" w:eastAsia="Calibri" w:hAnsi="Cambria" w:cs="Arial"/>
        <w:b/>
        <w:bCs/>
        <w:color w:val="434343"/>
        <w:sz w:val="22"/>
        <w:szCs w:val="22"/>
        <w:lang w:val="pl" w:eastAsia="pl-PL"/>
      </w:rPr>
    </w:pPr>
    <w:r w:rsidRPr="00C34037">
      <w:rPr>
        <w:rFonts w:ascii="Arial" w:eastAsia="Calibri" w:hAnsi="Arial" w:cs="Arial"/>
        <w:noProof/>
        <w:color w:val="434343"/>
        <w:sz w:val="22"/>
        <w:szCs w:val="22"/>
        <w:lang w:val="pl" w:eastAsia="pl-PL"/>
      </w:rPr>
      <w:drawing>
        <wp:anchor distT="0" distB="0" distL="114300" distR="114300" simplePos="0" relativeHeight="251659264" behindDoc="1" locked="0" layoutInCell="1" allowOverlap="1" wp14:anchorId="22CB66C8" wp14:editId="7032D999">
          <wp:simplePos x="0" y="0"/>
          <wp:positionH relativeFrom="column">
            <wp:posOffset>-243840</wp:posOffset>
          </wp:positionH>
          <wp:positionV relativeFrom="paragraph">
            <wp:posOffset>-264795</wp:posOffset>
          </wp:positionV>
          <wp:extent cx="2750820" cy="473710"/>
          <wp:effectExtent l="0" t="0" r="0" b="2540"/>
          <wp:wrapTight wrapText="bothSides">
            <wp:wrapPolygon edited="0">
              <wp:start x="0" y="0"/>
              <wp:lineTo x="0" y="20847"/>
              <wp:lineTo x="21391" y="20847"/>
              <wp:lineTo x="21391" y="0"/>
              <wp:lineTo x="0" y="0"/>
            </wp:wrapPolygon>
          </wp:wrapTight>
          <wp:docPr id="1146044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color w:val="434343"/>
        <w:sz w:val="22"/>
        <w:szCs w:val="22"/>
        <w:lang w:val="pl" w:eastAsia="pl-PL"/>
      </w:rPr>
      <w:t xml:space="preserve">               </w:t>
    </w:r>
    <w:r w:rsidRPr="004C6A0C">
      <w:rPr>
        <w:rFonts w:ascii="Cambria" w:eastAsia="Calibri" w:hAnsi="Cambria" w:cs="Arial"/>
        <w:color w:val="434343"/>
        <w:sz w:val="22"/>
        <w:szCs w:val="22"/>
        <w:lang w:val="pl" w:eastAsia="pl-PL"/>
      </w:rPr>
      <w:t xml:space="preserve">Nr postępowania: 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ZDP.ZP.0</w:t>
    </w:r>
    <w:r w:rsidR="003A33B8">
      <w:rPr>
        <w:rFonts w:ascii="Cambria" w:eastAsia="Arial" w:hAnsi="Cambria" w:cs="Arial"/>
        <w:sz w:val="22"/>
        <w:szCs w:val="22"/>
        <w:lang w:val="pl" w:eastAsia="pl-PL"/>
      </w:rPr>
      <w:t>4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.2025</w:t>
    </w:r>
  </w:p>
  <w:p w14:paraId="4FECB098" w14:textId="014A04E2" w:rsidR="004C2281" w:rsidRDefault="004C2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52"/>
    <w:rsid w:val="0005378D"/>
    <w:rsid w:val="00065FFF"/>
    <w:rsid w:val="00077C0D"/>
    <w:rsid w:val="000877A0"/>
    <w:rsid w:val="000B0446"/>
    <w:rsid w:val="0016072F"/>
    <w:rsid w:val="00164318"/>
    <w:rsid w:val="00191CF0"/>
    <w:rsid w:val="00195E04"/>
    <w:rsid w:val="002A1E46"/>
    <w:rsid w:val="002B5FE1"/>
    <w:rsid w:val="003A33B8"/>
    <w:rsid w:val="004C2281"/>
    <w:rsid w:val="004C6A0C"/>
    <w:rsid w:val="00536C69"/>
    <w:rsid w:val="005A6598"/>
    <w:rsid w:val="005D78F1"/>
    <w:rsid w:val="006350CB"/>
    <w:rsid w:val="006441D8"/>
    <w:rsid w:val="00662B6B"/>
    <w:rsid w:val="00667E0F"/>
    <w:rsid w:val="007C293B"/>
    <w:rsid w:val="008D3B76"/>
    <w:rsid w:val="008D7761"/>
    <w:rsid w:val="008E281E"/>
    <w:rsid w:val="008F1FC2"/>
    <w:rsid w:val="0094245E"/>
    <w:rsid w:val="00AD03B4"/>
    <w:rsid w:val="00AE39F6"/>
    <w:rsid w:val="00B03DCB"/>
    <w:rsid w:val="00B57E61"/>
    <w:rsid w:val="00C34037"/>
    <w:rsid w:val="00CC1F96"/>
    <w:rsid w:val="00DC2D10"/>
    <w:rsid w:val="00E1601B"/>
    <w:rsid w:val="00E87480"/>
    <w:rsid w:val="00F03B52"/>
    <w:rsid w:val="00F9639A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FCE2"/>
  <w15:chartTrackingRefBased/>
  <w15:docId w15:val="{179AE953-FF2F-4D62-844C-D0E3292A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B5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B5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B5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3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B5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3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B5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3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B5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link w:val="NagwekZnak"/>
    <w:rsid w:val="00F0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F0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B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DefaultChar">
    <w:name w:val="Default Char"/>
    <w:link w:val="Default"/>
    <w:locked/>
    <w:rsid w:val="008D3B76"/>
    <w:rPr>
      <w:color w:val="000000"/>
      <w:lang w:eastAsia="pl-PL"/>
    </w:rPr>
  </w:style>
  <w:style w:type="paragraph" w:customStyle="1" w:styleId="Default">
    <w:name w:val="Default"/>
    <w:link w:val="DefaultChar"/>
    <w:qFormat/>
    <w:rsid w:val="008D3B76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Majek</dc:creator>
  <cp:keywords/>
  <dc:description/>
  <cp:lastModifiedBy>Marcin Majek</cp:lastModifiedBy>
  <cp:revision>12</cp:revision>
  <dcterms:created xsi:type="dcterms:W3CDTF">2025-01-19T07:56:00Z</dcterms:created>
  <dcterms:modified xsi:type="dcterms:W3CDTF">2025-02-02T19:30:00Z</dcterms:modified>
</cp:coreProperties>
</file>