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D2A05" w14:textId="25AA63D4" w:rsidR="003A741A" w:rsidRPr="00EA2CF1" w:rsidRDefault="005B7F31" w:rsidP="008F43FC">
      <w:pPr>
        <w:spacing w:after="33" w:line="259" w:lineRule="auto"/>
        <w:ind w:left="-65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noProof/>
          <w:color w:val="auto"/>
        </w:rPr>
        <mc:AlternateContent>
          <mc:Choice Requires="wpg">
            <w:drawing>
              <wp:inline distT="0" distB="0" distL="0" distR="0" wp14:anchorId="50089E37" wp14:editId="2FA9F1B4">
                <wp:extent cx="2430780" cy="1125855"/>
                <wp:effectExtent l="2540" t="0" r="0" b="0"/>
                <wp:docPr id="1" name="Group 8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780" cy="1125855"/>
                          <a:chOff x="0" y="0"/>
                          <a:chExt cx="24307" cy="11258"/>
                        </a:xfrm>
                      </wpg:grpSpPr>
                      <pic:pic xmlns:pic="http://schemas.openxmlformats.org/drawingml/2006/picture">
                        <pic:nvPicPr>
                          <pic:cNvPr id="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7" cy="112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130" y="3775"/>
                            <a:ext cx="518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4AD92" w14:textId="77777777" w:rsidR="003A741A" w:rsidRDefault="003A74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130" y="7510"/>
                            <a:ext cx="749" cy="3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CB458" w14:textId="77777777" w:rsidR="003A741A" w:rsidRDefault="003A74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089E37" id="Group 8926" o:spid="_x0000_s1026" style="width:191.4pt;height:88.6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63B4AD92" w14:textId="77777777" w:rsidR="003A741A" w:rsidRDefault="003A74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14:paraId="606CB458" w14:textId="77777777" w:rsidR="003A741A" w:rsidRDefault="003A74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421CAE0" w14:textId="77777777" w:rsidR="003A741A" w:rsidRPr="00EA2CF1" w:rsidRDefault="003A741A" w:rsidP="008F43FC">
      <w:pPr>
        <w:spacing w:after="250" w:line="259" w:lineRule="auto"/>
        <w:ind w:left="39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 </w:t>
      </w:r>
    </w:p>
    <w:p w14:paraId="3F70AAAC" w14:textId="7724858D" w:rsidR="003A741A" w:rsidRPr="00EA2CF1" w:rsidRDefault="003A741A" w:rsidP="00E7260E">
      <w:pPr>
        <w:spacing w:after="255" w:line="259" w:lineRule="auto"/>
        <w:ind w:left="0" w:firstLine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EA2CF1">
        <w:rPr>
          <w:rFonts w:ascii="Times New Roman" w:hAnsi="Times New Roman" w:cs="Times New Roman"/>
          <w:b/>
          <w:bCs/>
          <w:color w:val="auto"/>
          <w:sz w:val="32"/>
          <w:szCs w:val="32"/>
        </w:rPr>
        <w:t>SZCZEGÓŁOWA SPECYFIKACJA TECHNICZNA [SST]</w:t>
      </w:r>
    </w:p>
    <w:p w14:paraId="60506445" w14:textId="4D0B6924" w:rsidR="003A741A" w:rsidRPr="00FA1E7A" w:rsidRDefault="003A741A" w:rsidP="00874D11">
      <w:pPr>
        <w:spacing w:after="255" w:line="259" w:lineRule="auto"/>
        <w:ind w:left="0"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FA1E7A">
        <w:rPr>
          <w:rFonts w:ascii="Times New Roman" w:hAnsi="Times New Roman" w:cs="Times New Roman"/>
          <w:color w:val="auto"/>
          <w:sz w:val="28"/>
          <w:szCs w:val="28"/>
        </w:rPr>
        <w:t>Roboty dekarskie – remont pokrycia dachowego z wymianą obróbek</w:t>
      </w:r>
    </w:p>
    <w:p w14:paraId="07239877" w14:textId="77777777" w:rsidR="003A741A" w:rsidRPr="00EA2CF1" w:rsidRDefault="003A741A" w:rsidP="008F43FC">
      <w:pPr>
        <w:spacing w:after="255" w:line="259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14:paraId="7B9CC832" w14:textId="77777777" w:rsidR="003A741A" w:rsidRPr="00EA2CF1" w:rsidRDefault="003A741A" w:rsidP="008F43FC">
      <w:pPr>
        <w:pStyle w:val="Nagwek1"/>
        <w:spacing w:after="216"/>
        <w:ind w:left="-5" w:right="44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KLASYFIKACJA WG WSPÓLNEGO SŁOWNIKA ZAMÓWIEŃ </w:t>
      </w:r>
    </w:p>
    <w:p w14:paraId="4274106F" w14:textId="77777777" w:rsidR="00D95B6E" w:rsidRPr="00EA2CF1" w:rsidRDefault="00D95B6E" w:rsidP="008F43F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45000000 - 7 Roboty budowlane </w:t>
      </w:r>
    </w:p>
    <w:p w14:paraId="79A75B72" w14:textId="77777777" w:rsidR="00D95B6E" w:rsidRPr="00EA2CF1" w:rsidRDefault="00D95B6E" w:rsidP="008F43F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45262500 - 6 Roboty murowe </w:t>
      </w:r>
    </w:p>
    <w:p w14:paraId="246C1E8D" w14:textId="77777777" w:rsidR="00D95B6E" w:rsidRPr="00EA2CF1" w:rsidRDefault="00D95B6E" w:rsidP="008F43F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45110000 - 1 Roboty rozbiórkowe i demontażowe </w:t>
      </w:r>
    </w:p>
    <w:p w14:paraId="62DCBDB2" w14:textId="77777777" w:rsidR="00D95B6E" w:rsidRPr="00EA2CF1" w:rsidRDefault="00D95B6E" w:rsidP="008F43F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A2CF1">
        <w:rPr>
          <w:rFonts w:ascii="Times New Roman" w:hAnsi="Times New Roman" w:cs="Times New Roman"/>
          <w:color w:val="auto"/>
          <w:sz w:val="22"/>
          <w:szCs w:val="22"/>
        </w:rPr>
        <w:t>45261210 - 9 Wykonanie pokryć dachowych</w:t>
      </w:r>
    </w:p>
    <w:p w14:paraId="49663187" w14:textId="77777777" w:rsidR="00D95B6E" w:rsidRPr="00EA2CF1" w:rsidRDefault="00D95B6E" w:rsidP="008F43F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A2CF1">
        <w:rPr>
          <w:rFonts w:ascii="Times New Roman" w:hAnsi="Times New Roman" w:cs="Times New Roman"/>
          <w:sz w:val="22"/>
          <w:szCs w:val="22"/>
        </w:rPr>
        <w:t>45410000 - 4 Tynkowanie</w:t>
      </w:r>
    </w:p>
    <w:p w14:paraId="299022A0" w14:textId="77777777" w:rsidR="003A741A" w:rsidRDefault="003A741A" w:rsidP="008F43FC">
      <w:pPr>
        <w:spacing w:after="218" w:line="259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6350E8A2" w14:textId="77777777" w:rsidR="00B13CC2" w:rsidRDefault="00B13CC2" w:rsidP="00B13CC2">
      <w:pPr>
        <w:spacing w:after="172" w:line="259" w:lineRule="auto"/>
        <w:ind w:left="0" w:firstLine="0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  <w:r w:rsidRPr="00EA2CF1">
        <w:rPr>
          <w:rFonts w:ascii="Times New Roman" w:hAnsi="Times New Roman" w:cs="Times New Roman"/>
          <w:b/>
          <w:bCs/>
          <w:color w:val="auto"/>
          <w:sz w:val="34"/>
          <w:szCs w:val="34"/>
          <w:vertAlign w:val="subscript"/>
        </w:rPr>
        <w:t>INWESTOR:</w:t>
      </w:r>
      <w:r w:rsidRPr="00EA2CF1">
        <w:rPr>
          <w:rFonts w:ascii="Times New Roman" w:hAnsi="Times New Roman" w:cs="Times New Roman"/>
          <w:b/>
          <w:bCs/>
          <w:color w:val="auto"/>
          <w:sz w:val="36"/>
          <w:szCs w:val="36"/>
        </w:rPr>
        <w:t xml:space="preserve">   </w:t>
      </w:r>
    </w:p>
    <w:p w14:paraId="74C7B507" w14:textId="31F9840A" w:rsidR="00B13CC2" w:rsidRPr="00EA2CF1" w:rsidRDefault="00B13CC2" w:rsidP="00B13CC2">
      <w:pPr>
        <w:spacing w:after="172" w:line="259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  <w:sz w:val="32"/>
          <w:szCs w:val="32"/>
        </w:rPr>
        <w:t>ZARZĄD LOKALI MIEJSKICH W ŁODZI</w:t>
      </w:r>
    </w:p>
    <w:p w14:paraId="2C78B878" w14:textId="4C4B50C5" w:rsidR="00B13CC2" w:rsidRDefault="00B13CC2" w:rsidP="00B13CC2">
      <w:pPr>
        <w:spacing w:after="345" w:line="259" w:lineRule="auto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Al. TADEUSZA KOŚCIUSZKI 47, 90-514 ŁÓDŹ</w:t>
      </w:r>
    </w:p>
    <w:p w14:paraId="361F8444" w14:textId="75080700" w:rsidR="00B13CC2" w:rsidRPr="00B13CC2" w:rsidRDefault="00B13CC2" w:rsidP="00B13CC2">
      <w:pPr>
        <w:spacing w:after="76" w:line="259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ADRES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A2CF1">
        <w:rPr>
          <w:rFonts w:ascii="Times New Roman" w:hAnsi="Times New Roman" w:cs="Times New Roman"/>
          <w:b/>
          <w:bCs/>
          <w:color w:val="auto"/>
        </w:rPr>
        <w:t>INWESTYCJI:</w:t>
      </w:r>
    </w:p>
    <w:p w14:paraId="1C0119C0" w14:textId="77777777" w:rsidR="00B13CC2" w:rsidRPr="00B13CC2" w:rsidRDefault="00B13CC2" w:rsidP="00B13CC2">
      <w:pPr>
        <w:spacing w:after="76" w:line="259" w:lineRule="auto"/>
        <w:ind w:left="0" w:firstLine="0"/>
        <w:rPr>
          <w:rFonts w:ascii="Times New Roman" w:hAnsi="Times New Roman" w:cs="Times New Roman"/>
          <w:color w:val="auto"/>
          <w:sz w:val="16"/>
          <w:szCs w:val="16"/>
        </w:rPr>
      </w:pPr>
    </w:p>
    <w:tbl>
      <w:tblPr>
        <w:tblStyle w:val="Tabela-Siatka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2"/>
        <w:gridCol w:w="222"/>
        <w:gridCol w:w="222"/>
      </w:tblGrid>
      <w:tr w:rsidR="00B13CC2" w:rsidRPr="00B13CC2" w14:paraId="45286579" w14:textId="77777777" w:rsidTr="00417497">
        <w:trPr>
          <w:jc w:val="center"/>
        </w:trPr>
        <w:tc>
          <w:tcPr>
            <w:tcW w:w="4779" w:type="pct"/>
          </w:tcPr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5133"/>
              <w:gridCol w:w="4223"/>
            </w:tblGrid>
            <w:tr w:rsidR="00417497" w:rsidRPr="00547633" w14:paraId="51FBDE26" w14:textId="77777777" w:rsidTr="00417497">
              <w:trPr>
                <w:trHeight w:val="2564"/>
              </w:trPr>
              <w:tc>
                <w:tcPr>
                  <w:tcW w:w="2743" w:type="pct"/>
                </w:tcPr>
                <w:p w14:paraId="069EC85C" w14:textId="77777777" w:rsidR="00417497" w:rsidRPr="00547633" w:rsidRDefault="00417497" w:rsidP="00417497">
                  <w:pPr>
                    <w:spacing w:line="276" w:lineRule="auto"/>
                    <w:ind w:left="-535" w:right="-253" w:firstLine="426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bookmarkStart w:id="0" w:name="_Hlk160623675"/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1. ul.</w:t>
                  </w:r>
                  <w:r w:rsidRPr="00547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Limanowskiego 135 - front,</w:t>
                  </w:r>
                </w:p>
                <w:p w14:paraId="14792B92" w14:textId="77777777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2. ul. Limanowskiego 135 - lewa oficyna,</w:t>
                  </w:r>
                </w:p>
                <w:p w14:paraId="078931B8" w14:textId="77777777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3. ul. Pogonowskiego 19 - front,</w:t>
                  </w:r>
                </w:p>
                <w:p w14:paraId="354523BB" w14:textId="77777777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4. ul. Pogonowskiego - lewa oficyna,</w:t>
                  </w:r>
                </w:p>
                <w:p w14:paraId="38788624" w14:textId="77777777" w:rsidR="00417497" w:rsidRPr="00547633" w:rsidRDefault="00417497" w:rsidP="00417497">
                  <w:pPr>
                    <w:spacing w:line="276" w:lineRule="auto"/>
                    <w:ind w:right="-106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5. ul. Pogonowskiego 19 - poprzeczna oficyna,</w:t>
                  </w:r>
                </w:p>
                <w:p w14:paraId="02BED851" w14:textId="77777777" w:rsidR="00417497" w:rsidRPr="00547633" w:rsidRDefault="00417497" w:rsidP="00417497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6. ul. Rzgowska 15 - front,</w:t>
                  </w:r>
                </w:p>
                <w:p w14:paraId="6E7D489B" w14:textId="77777777" w:rsidR="00417497" w:rsidRPr="00547633" w:rsidRDefault="00417497" w:rsidP="00417497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7. ul. Rzgowska 15 - lewa oficyna,</w:t>
                  </w:r>
                </w:p>
                <w:p w14:paraId="57575074" w14:textId="77777777" w:rsidR="00417497" w:rsidRPr="00547633" w:rsidRDefault="00417497" w:rsidP="00417497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8. ul. Jaracza 87,</w:t>
                  </w:r>
                </w:p>
                <w:p w14:paraId="4BB66382" w14:textId="77777777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57" w:type="pct"/>
                </w:tcPr>
                <w:p w14:paraId="2F144540" w14:textId="77777777" w:rsidR="00417497" w:rsidRPr="00547633" w:rsidRDefault="00417497" w:rsidP="00417497">
                  <w:pPr>
                    <w:spacing w:line="276" w:lineRule="auto"/>
                    <w:ind w:left="0" w:firstLine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9.   ul. Struga 36 - lewa oficyna,</w:t>
                  </w:r>
                </w:p>
                <w:p w14:paraId="37B1659E" w14:textId="77777777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10. ul. Tamka 14,</w:t>
                  </w:r>
                </w:p>
                <w:p w14:paraId="2B942F2C" w14:textId="77777777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11. ul. Zgierska 16,</w:t>
                  </w:r>
                </w:p>
                <w:p w14:paraId="6EE27D7A" w14:textId="77777777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12. ul. Żeligowskiego 58,</w:t>
                  </w:r>
                </w:p>
                <w:p w14:paraId="01F4B101" w14:textId="77777777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13. ul. Traugutta 8,</w:t>
                  </w:r>
                </w:p>
                <w:p w14:paraId="23371442" w14:textId="77777777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14. ul. Sprawiedliwa 3A,</w:t>
                  </w:r>
                </w:p>
                <w:p w14:paraId="1310F7DB" w14:textId="5C6C910D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15. ul. Czechosłowacka 5 </w:t>
                  </w:r>
                  <w:r w:rsidR="000B3D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–</w:t>
                  </w: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6</w:t>
                  </w:r>
                  <w:r w:rsidR="000B3D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</w:p>
                <w:p w14:paraId="0D0148CE" w14:textId="4C05785D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16. ul. Łomżyńska 24</w:t>
                  </w:r>
                  <w:r w:rsidR="000B3D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</w:p>
                <w:p w14:paraId="0552BBD0" w14:textId="08E76885" w:rsidR="00417497" w:rsidRPr="00547633" w:rsidRDefault="00417497" w:rsidP="00417497">
                  <w:pPr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4763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17. ul. Rudzka 8</w:t>
                  </w:r>
                  <w:r w:rsidR="000B3D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72785A4A" w14:textId="77777777" w:rsidR="00B13CC2" w:rsidRPr="00F76726" w:rsidRDefault="00B13CC2" w:rsidP="00B13CC2">
            <w:pPr>
              <w:spacing w:after="0" w:line="276" w:lineRule="auto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11" w:type="pct"/>
          </w:tcPr>
          <w:p w14:paraId="2D5B7AF7" w14:textId="77777777" w:rsidR="00B13CC2" w:rsidRPr="00F76726" w:rsidRDefault="00B13CC2" w:rsidP="00B13CC2">
            <w:pPr>
              <w:spacing w:after="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11" w:type="pct"/>
          </w:tcPr>
          <w:p w14:paraId="7EF2D6D3" w14:textId="0E05912B" w:rsidR="00B13CC2" w:rsidRPr="00F76726" w:rsidRDefault="00B13CC2" w:rsidP="00B13CC2">
            <w:pPr>
              <w:spacing w:after="0" w:line="276" w:lineRule="auto"/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</w:pPr>
          </w:p>
        </w:tc>
      </w:tr>
      <w:bookmarkEnd w:id="0"/>
    </w:tbl>
    <w:p w14:paraId="259115BB" w14:textId="77777777" w:rsidR="00B13CC2" w:rsidRDefault="00B13CC2" w:rsidP="00B13CC2">
      <w:pPr>
        <w:spacing w:after="228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51C6B757" w14:textId="77777777" w:rsidR="00417497" w:rsidRPr="00B13CC2" w:rsidRDefault="00417497" w:rsidP="00B13CC2">
      <w:pPr>
        <w:spacing w:after="228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422E144A" w14:textId="77777777" w:rsidR="00B13CC2" w:rsidRDefault="00B13CC2" w:rsidP="00B13CC2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 xml:space="preserve">OPRACOWAŁA:   </w:t>
      </w:r>
    </w:p>
    <w:p w14:paraId="0E57EC07" w14:textId="77777777" w:rsidR="00417497" w:rsidRDefault="00417497" w:rsidP="00B13CC2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 xml:space="preserve">starszy </w:t>
      </w:r>
      <w:r w:rsidR="00B13CC2" w:rsidRPr="00EA2CF1">
        <w:rPr>
          <w:rFonts w:ascii="Times New Roman" w:hAnsi="Times New Roman" w:cs="Times New Roman"/>
          <w:color w:val="auto"/>
        </w:rPr>
        <w:t>inspektor</w:t>
      </w:r>
      <w:r w:rsidR="00B13CC2" w:rsidRPr="00EA2CF1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114D4724" w14:textId="5E068E26" w:rsidR="003A741A" w:rsidRPr="00B13CC2" w:rsidRDefault="00F76726" w:rsidP="00417497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Sylwia Witczak</w:t>
      </w:r>
      <w:r w:rsidR="003A741A" w:rsidRPr="00EA2CF1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76270BE0" w14:textId="65E764D5" w:rsidR="009E0773" w:rsidRDefault="003A741A" w:rsidP="00B13CC2">
      <w:pPr>
        <w:spacing w:after="243" w:line="259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Łódź,</w:t>
      </w:r>
      <w:r w:rsidR="00770783" w:rsidRPr="00EA2CF1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B2564" w:rsidRPr="00EA2CF1">
        <w:rPr>
          <w:rFonts w:ascii="Times New Roman" w:hAnsi="Times New Roman" w:cs="Times New Roman"/>
          <w:b/>
          <w:bCs/>
          <w:color w:val="auto"/>
        </w:rPr>
        <w:t>marzec</w:t>
      </w:r>
      <w:r w:rsidRPr="00EA2CF1">
        <w:rPr>
          <w:rFonts w:ascii="Times New Roman" w:hAnsi="Times New Roman" w:cs="Times New Roman"/>
          <w:b/>
          <w:bCs/>
          <w:color w:val="auto"/>
        </w:rPr>
        <w:t xml:space="preserve"> 202</w:t>
      </w:r>
      <w:r w:rsidR="00F76726">
        <w:rPr>
          <w:rFonts w:ascii="Times New Roman" w:hAnsi="Times New Roman" w:cs="Times New Roman"/>
          <w:b/>
          <w:bCs/>
          <w:color w:val="auto"/>
        </w:rPr>
        <w:t>5</w:t>
      </w:r>
    </w:p>
    <w:p w14:paraId="358B9289" w14:textId="77777777" w:rsidR="00E520B8" w:rsidRDefault="00E520B8" w:rsidP="00B13CC2">
      <w:pPr>
        <w:spacing w:after="243" w:line="259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</w:rPr>
      </w:pPr>
    </w:p>
    <w:p w14:paraId="4F3DA1F7" w14:textId="1FA41E31" w:rsidR="003A741A" w:rsidRPr="00EA2CF1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lastRenderedPageBreak/>
        <w:t>1. CZĘŚĆ OGÓLNA</w:t>
      </w:r>
    </w:p>
    <w:p w14:paraId="0A7B5853" w14:textId="77777777" w:rsidR="003A741A" w:rsidRPr="008F43FC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  <w:sz w:val="14"/>
          <w:szCs w:val="14"/>
        </w:rPr>
      </w:pPr>
    </w:p>
    <w:p w14:paraId="38F82897" w14:textId="62805F48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1.1. Przedmiot S</w:t>
      </w:r>
      <w:r w:rsidR="00FA1E7A">
        <w:rPr>
          <w:rFonts w:ascii="Times New Roman" w:hAnsi="Times New Roman" w:cs="Times New Roman"/>
          <w:b/>
          <w:bCs/>
          <w:color w:val="auto"/>
        </w:rPr>
        <w:t>S</w:t>
      </w:r>
      <w:r w:rsidRPr="00EA2CF1">
        <w:rPr>
          <w:rFonts w:ascii="Times New Roman" w:hAnsi="Times New Roman" w:cs="Times New Roman"/>
          <w:b/>
          <w:bCs/>
          <w:color w:val="auto"/>
        </w:rPr>
        <w:t>T</w:t>
      </w:r>
    </w:p>
    <w:p w14:paraId="54E0C0D3" w14:textId="0D97C94E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Szczegółowa Specyfikacja Techniczna SST „Roboty dekarskie” odnosi się do wymagań</w:t>
      </w:r>
      <w:r w:rsidR="00C42E8D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technicznych dotyczących wykonania i odbioru robót budowlanych prowadzonych</w:t>
      </w:r>
      <w:r w:rsidR="00C42E8D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w nieruchomościach położonych w Łodzi zarządzanych przez Zarząd Lokali Miejskich.</w:t>
      </w:r>
    </w:p>
    <w:p w14:paraId="4D522EFA" w14:textId="71D4433E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1.2. Zakres stosowania S</w:t>
      </w:r>
      <w:r w:rsidR="00FA1E7A">
        <w:rPr>
          <w:rFonts w:ascii="Times New Roman" w:hAnsi="Times New Roman" w:cs="Times New Roman"/>
          <w:b/>
          <w:bCs/>
          <w:color w:val="auto"/>
        </w:rPr>
        <w:t>S</w:t>
      </w:r>
      <w:r w:rsidRPr="00EA2CF1">
        <w:rPr>
          <w:rFonts w:ascii="Times New Roman" w:hAnsi="Times New Roman" w:cs="Times New Roman"/>
          <w:b/>
          <w:bCs/>
          <w:color w:val="auto"/>
        </w:rPr>
        <w:t>T</w:t>
      </w:r>
    </w:p>
    <w:p w14:paraId="262B65B1" w14:textId="43CD4AED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Szczegółowa Specyfikacja Technicznej (SST) stosowana jest jako dokument przetargowy</w:t>
      </w:r>
      <w:r w:rsidR="00C42E8D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i kontraktowy przy zlecaniu i realizacji robót wymienionych w pkt. 1.1. SST.</w:t>
      </w:r>
    </w:p>
    <w:p w14:paraId="69E8FC4F" w14:textId="77777777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1.3. Zakres robót objętych SST</w:t>
      </w:r>
    </w:p>
    <w:p w14:paraId="2A2447B4" w14:textId="77777777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Zakres czynności i robót obejmuje:</w:t>
      </w:r>
    </w:p>
    <w:p w14:paraId="4CDF9889" w14:textId="0D34FE10" w:rsidR="003A741A" w:rsidRPr="008E35E3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8E35E3">
        <w:rPr>
          <w:rFonts w:ascii="Times New Roman" w:hAnsi="Times New Roman" w:cs="Times New Roman"/>
          <w:color w:val="auto"/>
        </w:rPr>
        <w:t xml:space="preserve">powiadomienia użytkownika nieruchomości o zamiarze prowadzenia prac co najmniej </w:t>
      </w:r>
      <w:r w:rsidR="00567B44" w:rsidRPr="008E35E3">
        <w:rPr>
          <w:rFonts w:ascii="Times New Roman" w:hAnsi="Times New Roman" w:cs="Times New Roman"/>
          <w:color w:val="auto"/>
        </w:rPr>
        <w:t>2</w:t>
      </w:r>
      <w:r w:rsidRPr="008E35E3">
        <w:rPr>
          <w:rFonts w:ascii="Times New Roman" w:hAnsi="Times New Roman" w:cs="Times New Roman"/>
          <w:color w:val="auto"/>
        </w:rPr>
        <w:t xml:space="preserve"> dni przed  planowanym rozpoczęciem prac,</w:t>
      </w:r>
    </w:p>
    <w:p w14:paraId="38EB98EF" w14:textId="7D0D5E96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wykonanie zabezpieczeń,</w:t>
      </w:r>
    </w:p>
    <w:p w14:paraId="3E229B58" w14:textId="4BD034B8" w:rsidR="003A741A" w:rsidRPr="00FA1E7A" w:rsidRDefault="003A741A" w:rsidP="00FA1E7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przygotowanie podłoża do krycia papą zgrzewalną </w:t>
      </w:r>
      <w:r w:rsidRPr="008E35E3">
        <w:rPr>
          <w:rFonts w:ascii="Times New Roman" w:hAnsi="Times New Roman" w:cs="Times New Roman"/>
          <w:color w:val="auto"/>
        </w:rPr>
        <w:t xml:space="preserve">(oczyszczenie połaci dachu, </w:t>
      </w:r>
      <w:r w:rsidRPr="00FA1E7A">
        <w:rPr>
          <w:rFonts w:ascii="Times New Roman" w:hAnsi="Times New Roman" w:cs="Times New Roman"/>
          <w:color w:val="auto"/>
        </w:rPr>
        <w:t xml:space="preserve">poprzecinanie </w:t>
      </w:r>
      <w:r w:rsidR="00FA1E7A">
        <w:rPr>
          <w:rFonts w:ascii="Times New Roman" w:hAnsi="Times New Roman" w:cs="Times New Roman"/>
          <w:color w:val="auto"/>
        </w:rPr>
        <w:br/>
      </w:r>
      <w:r w:rsidRPr="00FA1E7A">
        <w:rPr>
          <w:rFonts w:ascii="Times New Roman" w:hAnsi="Times New Roman" w:cs="Times New Roman"/>
          <w:color w:val="auto"/>
        </w:rPr>
        <w:t>i podklejenie pęcherzy, pokwitowanie pęknięć, pościnanie nierówności), zerwanie wszystkich warstw papy</w:t>
      </w:r>
      <w:r w:rsidR="00861DE6" w:rsidRPr="00FA1E7A">
        <w:rPr>
          <w:rFonts w:ascii="Times New Roman" w:hAnsi="Times New Roman" w:cs="Times New Roman"/>
          <w:color w:val="auto"/>
        </w:rPr>
        <w:t>,</w:t>
      </w:r>
    </w:p>
    <w:p w14:paraId="160A75A5" w14:textId="69920C94" w:rsidR="00906D93" w:rsidRPr="00EA2CF1" w:rsidRDefault="00906D93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wykonanie poszycia z desek o grubości 25 mm na styk pod papę termozgrzewalną,</w:t>
      </w:r>
    </w:p>
    <w:p w14:paraId="4952E8BC" w14:textId="564C2D83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wykonanie daszków, zastaw zabezpieczających,</w:t>
      </w:r>
    </w:p>
    <w:p w14:paraId="0CB76046" w14:textId="5B1A4749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przemurowanie</w:t>
      </w:r>
      <w:r w:rsidR="00A156B7" w:rsidRPr="00EA2CF1">
        <w:rPr>
          <w:rFonts w:ascii="Times New Roman" w:hAnsi="Times New Roman" w:cs="Times New Roman"/>
          <w:color w:val="auto"/>
        </w:rPr>
        <w:t xml:space="preserve"> i odtworzenie</w:t>
      </w:r>
      <w:r w:rsidRPr="00EA2CF1">
        <w:rPr>
          <w:rFonts w:ascii="Times New Roman" w:hAnsi="Times New Roman" w:cs="Times New Roman"/>
          <w:color w:val="auto"/>
        </w:rPr>
        <w:t xml:space="preserve"> kominów ponad dachem</w:t>
      </w:r>
      <w:r w:rsidR="00861DE6" w:rsidRPr="00EA2CF1">
        <w:rPr>
          <w:rFonts w:ascii="Times New Roman" w:hAnsi="Times New Roman" w:cs="Times New Roman"/>
          <w:color w:val="auto"/>
        </w:rPr>
        <w:t>,</w:t>
      </w:r>
    </w:p>
    <w:p w14:paraId="07CFD30F" w14:textId="640C61F8" w:rsidR="00A156B7" w:rsidRPr="00EA2CF1" w:rsidRDefault="00A156B7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sprawdzenie i odgruzowanie przewodów kominowych</w:t>
      </w:r>
      <w:r w:rsidR="00861DE6" w:rsidRPr="00EA2CF1">
        <w:rPr>
          <w:rFonts w:ascii="Times New Roman" w:hAnsi="Times New Roman" w:cs="Times New Roman"/>
          <w:color w:val="auto"/>
        </w:rPr>
        <w:t>,</w:t>
      </w:r>
    </w:p>
    <w:p w14:paraId="71F50716" w14:textId="7ACC4F5A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tynkowanie kominów,</w:t>
      </w:r>
    </w:p>
    <w:p w14:paraId="601DD6E5" w14:textId="1477965B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naprawa, uszczelnienie tynków kominów,</w:t>
      </w:r>
    </w:p>
    <w:p w14:paraId="59D0EF65" w14:textId="2369AE50" w:rsidR="008E35E3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krycie dachu papą termozgrzewalną podkładową i nawierzchniową,</w:t>
      </w:r>
    </w:p>
    <w:p w14:paraId="2459A571" w14:textId="45131200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obróbki kominów, ogniomurów, elementów metalowych (kołnierze), </w:t>
      </w:r>
      <w:r w:rsidR="00861DE6" w:rsidRPr="00EA2CF1">
        <w:rPr>
          <w:rFonts w:ascii="Times New Roman" w:hAnsi="Times New Roman" w:cs="Times New Roman"/>
          <w:color w:val="auto"/>
        </w:rPr>
        <w:t>itd.</w:t>
      </w:r>
      <w:r w:rsidRPr="00EA2CF1">
        <w:rPr>
          <w:rFonts w:ascii="Times New Roman" w:hAnsi="Times New Roman" w:cs="Times New Roman"/>
          <w:color w:val="auto"/>
        </w:rPr>
        <w:t>, przy zastosowaniu</w:t>
      </w:r>
      <w:r w:rsidR="00C42E8D">
        <w:rPr>
          <w:rFonts w:ascii="Times New Roman" w:hAnsi="Times New Roman" w:cs="Times New Roman"/>
          <w:color w:val="auto"/>
        </w:rPr>
        <w:t xml:space="preserve"> </w:t>
      </w:r>
      <w:r w:rsidRPr="008E35E3">
        <w:rPr>
          <w:rFonts w:ascii="Times New Roman" w:hAnsi="Times New Roman" w:cs="Times New Roman"/>
          <w:color w:val="auto"/>
        </w:rPr>
        <w:t>papy</w:t>
      </w:r>
      <w:r w:rsidR="008E35E3" w:rsidRPr="008E35E3">
        <w:rPr>
          <w:rFonts w:ascii="Times New Roman" w:hAnsi="Times New Roman" w:cs="Times New Roman"/>
          <w:color w:val="auto"/>
        </w:rPr>
        <w:t xml:space="preserve"> </w:t>
      </w:r>
      <w:r w:rsidRPr="008E35E3">
        <w:rPr>
          <w:rFonts w:ascii="Times New Roman" w:hAnsi="Times New Roman" w:cs="Times New Roman"/>
          <w:color w:val="auto"/>
        </w:rPr>
        <w:t>termozgrzewalnej wierzchniego krycia</w:t>
      </w:r>
      <w:r w:rsidRPr="00EA2CF1">
        <w:rPr>
          <w:rFonts w:ascii="Times New Roman" w:hAnsi="Times New Roman" w:cs="Times New Roman"/>
          <w:color w:val="auto"/>
        </w:rPr>
        <w:t>,</w:t>
      </w:r>
    </w:p>
    <w:p w14:paraId="1E2CA8CF" w14:textId="14B2E7E5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zamocowanie profilowej listwy dociskowej na obróbkach bitumicznych, </w:t>
      </w:r>
    </w:p>
    <w:p w14:paraId="3254CEFD" w14:textId="233CEBA6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obróbki blacharskie,</w:t>
      </w:r>
    </w:p>
    <w:p w14:paraId="6F5E4AC3" w14:textId="08E1E732" w:rsidR="00D51534" w:rsidRPr="00EA2CF1" w:rsidRDefault="00D51534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8E35E3">
        <w:rPr>
          <w:rFonts w:ascii="Times New Roman" w:hAnsi="Times New Roman" w:cs="Times New Roman"/>
          <w:color w:val="auto"/>
        </w:rPr>
        <w:t>rozebranie i naprawa gzymsu,</w:t>
      </w:r>
    </w:p>
    <w:p w14:paraId="7A9585D1" w14:textId="0D8A7025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wywóz gruzu, papy, </w:t>
      </w:r>
      <w:r w:rsidR="00BC5568" w:rsidRPr="00EA2CF1">
        <w:rPr>
          <w:rFonts w:ascii="Times New Roman" w:hAnsi="Times New Roman" w:cs="Times New Roman"/>
          <w:color w:val="auto"/>
        </w:rPr>
        <w:t>elementów drewnianych</w:t>
      </w:r>
      <w:r w:rsidR="00861DE6" w:rsidRPr="00EA2CF1">
        <w:rPr>
          <w:rFonts w:ascii="Times New Roman" w:hAnsi="Times New Roman" w:cs="Times New Roman"/>
          <w:color w:val="auto"/>
        </w:rPr>
        <w:t>,</w:t>
      </w:r>
    </w:p>
    <w:p w14:paraId="68E2FDB5" w14:textId="0F351EB7" w:rsidR="003A741A" w:rsidRPr="00EA2CF1" w:rsidRDefault="003A741A" w:rsidP="002E69BA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utylizacja</w:t>
      </w:r>
      <w:r w:rsidR="00D95B6E" w:rsidRPr="00EA2CF1">
        <w:rPr>
          <w:rFonts w:ascii="Times New Roman" w:hAnsi="Times New Roman" w:cs="Times New Roman"/>
          <w:color w:val="auto"/>
        </w:rPr>
        <w:t>.</w:t>
      </w:r>
      <w:r w:rsidRPr="00EA2CF1">
        <w:rPr>
          <w:rFonts w:ascii="Times New Roman" w:hAnsi="Times New Roman" w:cs="Times New Roman"/>
          <w:color w:val="auto"/>
        </w:rPr>
        <w:t xml:space="preserve"> </w:t>
      </w:r>
    </w:p>
    <w:p w14:paraId="672BE66A" w14:textId="77777777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1.4. Określenia podstawowe</w:t>
      </w:r>
    </w:p>
    <w:p w14:paraId="3D02C6A4" w14:textId="62BF31C1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Określenia podane w niniejszej S</w:t>
      </w:r>
      <w:r w:rsidR="00FA1E7A">
        <w:rPr>
          <w:rFonts w:ascii="Times New Roman" w:hAnsi="Times New Roman" w:cs="Times New Roman"/>
          <w:color w:val="auto"/>
        </w:rPr>
        <w:t>S</w:t>
      </w:r>
      <w:r w:rsidRPr="00EA2CF1">
        <w:rPr>
          <w:rFonts w:ascii="Times New Roman" w:hAnsi="Times New Roman" w:cs="Times New Roman"/>
          <w:color w:val="auto"/>
        </w:rPr>
        <w:t>T są zgodne z obowiązującymi normami oraz przepisami</w:t>
      </w:r>
      <w:r w:rsidR="00C42E8D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i oznaczają:</w:t>
      </w:r>
    </w:p>
    <w:p w14:paraId="345E5C9D" w14:textId="36187DBA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614C8C">
        <w:rPr>
          <w:rFonts w:ascii="Times New Roman" w:hAnsi="Times New Roman" w:cs="Times New Roman"/>
          <w:b/>
          <w:bCs/>
          <w:color w:val="auto"/>
        </w:rPr>
        <w:t>roboty budowlane</w:t>
      </w:r>
      <w:r w:rsidRPr="00EA2CF1">
        <w:rPr>
          <w:rFonts w:ascii="Times New Roman" w:hAnsi="Times New Roman" w:cs="Times New Roman"/>
          <w:color w:val="auto"/>
        </w:rPr>
        <w:t xml:space="preserve"> – wszystkie prace budowlane związane z wykonaniem dwukrotnego krycia papą i otynkowania kominów ponad dachem</w:t>
      </w:r>
      <w:r w:rsidR="00C42E8D">
        <w:rPr>
          <w:rFonts w:ascii="Times New Roman" w:hAnsi="Times New Roman" w:cs="Times New Roman"/>
          <w:color w:val="auto"/>
        </w:rPr>
        <w:t>;</w:t>
      </w:r>
    </w:p>
    <w:p w14:paraId="2313AFF4" w14:textId="53B5F544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614C8C">
        <w:rPr>
          <w:rFonts w:ascii="Times New Roman" w:hAnsi="Times New Roman" w:cs="Times New Roman"/>
          <w:b/>
          <w:bCs/>
          <w:color w:val="auto"/>
        </w:rPr>
        <w:t xml:space="preserve">wykonawca </w:t>
      </w:r>
      <w:r w:rsidRPr="00EA2CF1">
        <w:rPr>
          <w:rFonts w:ascii="Times New Roman" w:hAnsi="Times New Roman" w:cs="Times New Roman"/>
          <w:color w:val="auto"/>
        </w:rPr>
        <w:t>– osoba lub organizacja wykonująca roboty budowlane</w:t>
      </w:r>
      <w:r w:rsidR="00C42E8D">
        <w:rPr>
          <w:rFonts w:ascii="Times New Roman" w:hAnsi="Times New Roman" w:cs="Times New Roman"/>
          <w:color w:val="auto"/>
        </w:rPr>
        <w:t>;</w:t>
      </w:r>
    </w:p>
    <w:p w14:paraId="73961EF3" w14:textId="4DFFBDF1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614C8C">
        <w:rPr>
          <w:rFonts w:ascii="Times New Roman" w:hAnsi="Times New Roman" w:cs="Times New Roman"/>
          <w:b/>
          <w:bCs/>
          <w:color w:val="auto"/>
        </w:rPr>
        <w:t>inspektor nadzoru</w:t>
      </w:r>
      <w:r w:rsidRPr="00EA2CF1">
        <w:rPr>
          <w:rFonts w:ascii="Times New Roman" w:hAnsi="Times New Roman" w:cs="Times New Roman"/>
          <w:color w:val="auto"/>
        </w:rPr>
        <w:t xml:space="preserve"> – osoba wyznaczona przez zamawiającego do kontroli jakości</w:t>
      </w:r>
      <w:r w:rsidR="00C42E8D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i prawidłowości wykonania robót, wyznaczana jest indywidualnie dla każdego zlecenia w zależności od lokalizacji budynku</w:t>
      </w:r>
      <w:r w:rsidR="00C42E8D">
        <w:rPr>
          <w:rFonts w:ascii="Times New Roman" w:hAnsi="Times New Roman" w:cs="Times New Roman"/>
          <w:color w:val="auto"/>
        </w:rPr>
        <w:t>;</w:t>
      </w:r>
    </w:p>
    <w:p w14:paraId="612E4DB5" w14:textId="03E0B25B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614C8C">
        <w:rPr>
          <w:rFonts w:ascii="Times New Roman" w:hAnsi="Times New Roman" w:cs="Times New Roman"/>
          <w:b/>
          <w:bCs/>
          <w:color w:val="auto"/>
        </w:rPr>
        <w:t>wykonanie</w:t>
      </w:r>
      <w:r w:rsidRPr="006934D4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– wszystkie działania przeprowadzane w celu wykonania robót</w:t>
      </w:r>
      <w:r w:rsidR="00C42E8D">
        <w:rPr>
          <w:rFonts w:ascii="Times New Roman" w:hAnsi="Times New Roman" w:cs="Times New Roman"/>
          <w:color w:val="auto"/>
        </w:rPr>
        <w:t>;</w:t>
      </w:r>
    </w:p>
    <w:p w14:paraId="66DB2248" w14:textId="1BC16881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614C8C">
        <w:rPr>
          <w:rFonts w:ascii="Times New Roman" w:hAnsi="Times New Roman" w:cs="Times New Roman"/>
          <w:b/>
          <w:bCs/>
          <w:color w:val="auto"/>
        </w:rPr>
        <w:t>procedura</w:t>
      </w:r>
      <w:r w:rsidRPr="00EA2CF1">
        <w:rPr>
          <w:rFonts w:ascii="Times New Roman" w:hAnsi="Times New Roman" w:cs="Times New Roman"/>
          <w:color w:val="auto"/>
        </w:rPr>
        <w:t xml:space="preserve"> – dokument zapewniający jakość; definiujący, jak, kiedy, gdzie i kto wykonuje</w:t>
      </w:r>
      <w:r w:rsidR="00C42E8D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i kontroluje poszczególne operacje robocze</w:t>
      </w:r>
      <w:r w:rsidR="00C42E8D">
        <w:rPr>
          <w:rFonts w:ascii="Times New Roman" w:hAnsi="Times New Roman" w:cs="Times New Roman"/>
          <w:color w:val="auto"/>
        </w:rPr>
        <w:t>.</w:t>
      </w:r>
      <w:r w:rsidRPr="00EA2CF1">
        <w:rPr>
          <w:rFonts w:ascii="Times New Roman" w:hAnsi="Times New Roman" w:cs="Times New Roman"/>
          <w:color w:val="auto"/>
        </w:rPr>
        <w:t xml:space="preserve"> </w:t>
      </w:r>
      <w:r w:rsidR="00C42E8D">
        <w:rPr>
          <w:rFonts w:ascii="Times New Roman" w:hAnsi="Times New Roman" w:cs="Times New Roman"/>
          <w:color w:val="auto"/>
        </w:rPr>
        <w:t>P</w:t>
      </w:r>
      <w:r w:rsidRPr="00EA2CF1">
        <w:rPr>
          <w:rFonts w:ascii="Times New Roman" w:hAnsi="Times New Roman" w:cs="Times New Roman"/>
          <w:color w:val="auto"/>
        </w:rPr>
        <w:t>rocedura może być zastąpiona normami,</w:t>
      </w:r>
      <w:r w:rsidR="00C42E8D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aprobatami technicznymi i instrukcjami</w:t>
      </w:r>
      <w:r w:rsidR="00C42E8D">
        <w:rPr>
          <w:rFonts w:ascii="Times New Roman" w:hAnsi="Times New Roman" w:cs="Times New Roman"/>
          <w:color w:val="auto"/>
        </w:rPr>
        <w:t>;</w:t>
      </w:r>
    </w:p>
    <w:p w14:paraId="6570946E" w14:textId="46E8AB75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614C8C">
        <w:rPr>
          <w:rFonts w:ascii="Times New Roman" w:hAnsi="Times New Roman" w:cs="Times New Roman"/>
          <w:b/>
          <w:bCs/>
          <w:color w:val="auto"/>
        </w:rPr>
        <w:t>ustalenia projektowe</w:t>
      </w:r>
      <w:r w:rsidRPr="00EA2CF1">
        <w:rPr>
          <w:rFonts w:ascii="Times New Roman" w:hAnsi="Times New Roman" w:cs="Times New Roman"/>
          <w:color w:val="auto"/>
        </w:rPr>
        <w:t xml:space="preserve"> – ustalenia podane w dokumentacji projektowej zawierające dane</w:t>
      </w:r>
      <w:r w:rsidR="00C42E8D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opisujące przedmiot </w:t>
      </w:r>
      <w:r w:rsidR="00C42E8D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i wymagania dla określonego obiektu lub roboty oraz niezbędne do jego wykonania.</w:t>
      </w:r>
    </w:p>
    <w:p w14:paraId="2AFB1E86" w14:textId="77777777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1.5. Ogólne wymagania dotyczące robót</w:t>
      </w:r>
    </w:p>
    <w:p w14:paraId="5B4F36F1" w14:textId="6DC58050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Wykonawca robót jest odpowiedzialny za jakość ich wykonania oraz za ich zgodność z SST</w:t>
      </w:r>
      <w:r w:rsidR="00C4338F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i poleceniami Inspektora Nadzoru. </w:t>
      </w:r>
      <w:r w:rsidRPr="00B52338">
        <w:rPr>
          <w:rFonts w:ascii="Times New Roman" w:hAnsi="Times New Roman" w:cs="Times New Roman"/>
          <w:color w:val="auto"/>
        </w:rPr>
        <w:t>Szczegółowy zakres prac zawarty jest w przedmiarze robót</w:t>
      </w:r>
      <w:r w:rsidRPr="00EA2CF1">
        <w:rPr>
          <w:rFonts w:ascii="Times New Roman" w:hAnsi="Times New Roman" w:cs="Times New Roman"/>
          <w:color w:val="auto"/>
        </w:rPr>
        <w:t>.</w:t>
      </w:r>
    </w:p>
    <w:p w14:paraId="015E5C27" w14:textId="77777777" w:rsidR="00C4338F" w:rsidRDefault="00C4338F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01C3A56F" w14:textId="77777777" w:rsidR="002E69BA" w:rsidRDefault="002E69BA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14CC6C8E" w14:textId="77777777" w:rsidR="00B13CC2" w:rsidRPr="00EA2CF1" w:rsidRDefault="00B13CC2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77CE61F4" w14:textId="0B699984" w:rsidR="008F43FC" w:rsidRPr="002E69BA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lastRenderedPageBreak/>
        <w:t xml:space="preserve">2. MATERIAŁY </w:t>
      </w:r>
    </w:p>
    <w:p w14:paraId="1BF649F1" w14:textId="1E5CBB15" w:rsidR="003A741A" w:rsidRPr="00EA2CF1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2.1. </w:t>
      </w:r>
      <w:r w:rsidR="002E69BA">
        <w:rPr>
          <w:rFonts w:ascii="Times New Roman" w:hAnsi="Times New Roman" w:cs="Times New Roman"/>
          <w:color w:val="auto"/>
        </w:rPr>
        <w:t>P</w:t>
      </w:r>
      <w:r w:rsidRPr="00EA2CF1">
        <w:rPr>
          <w:rFonts w:ascii="Times New Roman" w:hAnsi="Times New Roman" w:cs="Times New Roman"/>
          <w:color w:val="auto"/>
        </w:rPr>
        <w:t>apa podkładowa, papa wierzchniego krycia</w:t>
      </w:r>
      <w:r w:rsidR="002E69BA">
        <w:rPr>
          <w:rFonts w:ascii="Times New Roman" w:hAnsi="Times New Roman" w:cs="Times New Roman"/>
          <w:color w:val="auto"/>
        </w:rPr>
        <w:t>.</w:t>
      </w:r>
    </w:p>
    <w:p w14:paraId="527F60BE" w14:textId="77777777" w:rsidR="003A741A" w:rsidRPr="00EA2CF1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817"/>
      </w:tblGrid>
      <w:tr w:rsidR="00861DE6" w:rsidRPr="00EA2CF1" w14:paraId="01452EBD" w14:textId="77777777">
        <w:tc>
          <w:tcPr>
            <w:tcW w:w="3964" w:type="dxa"/>
          </w:tcPr>
          <w:p w14:paraId="7BAF29B8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A2CF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RODZAJ PAPY </w:t>
            </w:r>
          </w:p>
        </w:tc>
        <w:tc>
          <w:tcPr>
            <w:tcW w:w="5817" w:type="dxa"/>
          </w:tcPr>
          <w:p w14:paraId="09E069BD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A2CF1">
              <w:rPr>
                <w:rFonts w:ascii="Times New Roman" w:hAnsi="Times New Roman" w:cs="Times New Roman"/>
                <w:b/>
                <w:bCs/>
                <w:color w:val="auto"/>
              </w:rPr>
              <w:t>Podkładowa, asfaltowa podkładowa</w:t>
            </w:r>
          </w:p>
        </w:tc>
      </w:tr>
      <w:tr w:rsidR="00861DE6" w:rsidRPr="00EA2CF1" w14:paraId="3662807B" w14:textId="77777777">
        <w:tc>
          <w:tcPr>
            <w:tcW w:w="3964" w:type="dxa"/>
          </w:tcPr>
          <w:p w14:paraId="561EA92E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SPOSÓB MOCOWANIA</w:t>
            </w:r>
          </w:p>
        </w:tc>
        <w:tc>
          <w:tcPr>
            <w:tcW w:w="5817" w:type="dxa"/>
          </w:tcPr>
          <w:p w14:paraId="714D1D1B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Mechaniczne  za pomocą łączników - do podłoży drewnianych</w:t>
            </w:r>
          </w:p>
        </w:tc>
      </w:tr>
      <w:tr w:rsidR="00861DE6" w:rsidRPr="00EA2CF1" w14:paraId="46960EFE" w14:textId="77777777">
        <w:tc>
          <w:tcPr>
            <w:tcW w:w="3964" w:type="dxa"/>
          </w:tcPr>
          <w:p w14:paraId="7BE7C945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RODZAJ OSNOWY, GRAMATURA</w:t>
            </w:r>
          </w:p>
        </w:tc>
        <w:tc>
          <w:tcPr>
            <w:tcW w:w="5817" w:type="dxa"/>
          </w:tcPr>
          <w:p w14:paraId="06214D10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 xml:space="preserve">Włóknina poliestrowa  </w:t>
            </w:r>
          </w:p>
        </w:tc>
      </w:tr>
      <w:tr w:rsidR="00861DE6" w:rsidRPr="00EA2CF1" w14:paraId="6F459E1F" w14:textId="77777777">
        <w:tc>
          <w:tcPr>
            <w:tcW w:w="3964" w:type="dxa"/>
          </w:tcPr>
          <w:p w14:paraId="05C9F840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WYGLĄD STRONY WIERZCHNIEJ</w:t>
            </w:r>
          </w:p>
        </w:tc>
        <w:tc>
          <w:tcPr>
            <w:tcW w:w="5817" w:type="dxa"/>
          </w:tcPr>
          <w:p w14:paraId="304557CA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Folia</w:t>
            </w:r>
          </w:p>
        </w:tc>
      </w:tr>
      <w:tr w:rsidR="00861DE6" w:rsidRPr="00EA2CF1" w14:paraId="503ACA8C" w14:textId="77777777">
        <w:tc>
          <w:tcPr>
            <w:tcW w:w="3964" w:type="dxa"/>
          </w:tcPr>
          <w:p w14:paraId="5CCFFEE0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WYGLĄD STRONY SPODNIEJ</w:t>
            </w:r>
          </w:p>
        </w:tc>
        <w:tc>
          <w:tcPr>
            <w:tcW w:w="5817" w:type="dxa"/>
          </w:tcPr>
          <w:p w14:paraId="3271BBB5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 xml:space="preserve">Posypka </w:t>
            </w:r>
            <w:r w:rsidRPr="00EA2CF1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drobnoziarnista mineralną</w:t>
            </w:r>
          </w:p>
        </w:tc>
      </w:tr>
      <w:tr w:rsidR="00861DE6" w:rsidRPr="00EA2CF1" w14:paraId="17C8E543" w14:textId="77777777">
        <w:tc>
          <w:tcPr>
            <w:tcW w:w="3964" w:type="dxa"/>
          </w:tcPr>
          <w:p w14:paraId="7A7934BF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GRUBOŚĆ</w:t>
            </w:r>
          </w:p>
        </w:tc>
        <w:tc>
          <w:tcPr>
            <w:tcW w:w="5817" w:type="dxa"/>
          </w:tcPr>
          <w:p w14:paraId="16E98611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 xml:space="preserve">Min. 3,0 mm </w:t>
            </w:r>
          </w:p>
        </w:tc>
      </w:tr>
      <w:tr w:rsidR="00861DE6" w:rsidRPr="00EA2CF1" w14:paraId="0A064128" w14:textId="77777777">
        <w:tc>
          <w:tcPr>
            <w:tcW w:w="3964" w:type="dxa"/>
          </w:tcPr>
          <w:p w14:paraId="110FFFD4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RODZAJ ASFALTU</w:t>
            </w:r>
          </w:p>
        </w:tc>
        <w:tc>
          <w:tcPr>
            <w:tcW w:w="5817" w:type="dxa"/>
          </w:tcPr>
          <w:p w14:paraId="2DD61C3E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Modyfikowany SBS</w:t>
            </w:r>
          </w:p>
        </w:tc>
      </w:tr>
      <w:tr w:rsidR="00861DE6" w:rsidRPr="00EA2CF1" w14:paraId="7238DC41" w14:textId="77777777">
        <w:tc>
          <w:tcPr>
            <w:tcW w:w="3964" w:type="dxa"/>
          </w:tcPr>
          <w:p w14:paraId="2CFE4BB6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ZAWARTOŚĆ ASFALTU</w:t>
            </w:r>
          </w:p>
        </w:tc>
        <w:tc>
          <w:tcPr>
            <w:tcW w:w="5817" w:type="dxa"/>
          </w:tcPr>
          <w:p w14:paraId="32AB5717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min 3000 g/m2</w:t>
            </w:r>
          </w:p>
        </w:tc>
      </w:tr>
      <w:tr w:rsidR="00861DE6" w:rsidRPr="00EA2CF1" w14:paraId="0A9911FA" w14:textId="77777777">
        <w:tc>
          <w:tcPr>
            <w:tcW w:w="3964" w:type="dxa"/>
          </w:tcPr>
          <w:p w14:paraId="0A668DB9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ZGINANIE W OBNIŻONEJ TEMP</w:t>
            </w:r>
          </w:p>
        </w:tc>
        <w:tc>
          <w:tcPr>
            <w:tcW w:w="5817" w:type="dxa"/>
          </w:tcPr>
          <w:p w14:paraId="1B579919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 xml:space="preserve">-25 </w:t>
            </w:r>
            <w:r w:rsidRPr="00EA2CF1">
              <w:rPr>
                <w:rFonts w:ascii="Times New Roman" w:hAnsi="Times New Roman" w:cs="Times New Roman"/>
                <w:color w:val="auto"/>
                <w:vertAlign w:val="superscript"/>
              </w:rPr>
              <w:t>o</w:t>
            </w:r>
            <w:r w:rsidRPr="00EA2CF1">
              <w:rPr>
                <w:rFonts w:ascii="Times New Roman" w:hAnsi="Times New Roman" w:cs="Times New Roman"/>
                <w:color w:val="auto"/>
              </w:rPr>
              <w:t>C</w:t>
            </w:r>
          </w:p>
        </w:tc>
      </w:tr>
      <w:tr w:rsidR="00861DE6" w:rsidRPr="00EA2CF1" w14:paraId="525EA594" w14:textId="77777777">
        <w:tc>
          <w:tcPr>
            <w:tcW w:w="3964" w:type="dxa"/>
          </w:tcPr>
          <w:p w14:paraId="2D5358A5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ODPORNOŚĆ NA DZIAŁANIE TEMP</w:t>
            </w:r>
          </w:p>
        </w:tc>
        <w:tc>
          <w:tcPr>
            <w:tcW w:w="5817" w:type="dxa"/>
          </w:tcPr>
          <w:p w14:paraId="717C8DF3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 xml:space="preserve">100 </w:t>
            </w:r>
            <w:r w:rsidRPr="00EA2CF1">
              <w:rPr>
                <w:rFonts w:ascii="Times New Roman" w:hAnsi="Times New Roman" w:cs="Times New Roman"/>
                <w:color w:val="auto"/>
                <w:vertAlign w:val="superscript"/>
              </w:rPr>
              <w:t>o</w:t>
            </w:r>
            <w:r w:rsidRPr="00EA2CF1">
              <w:rPr>
                <w:rFonts w:ascii="Times New Roman" w:hAnsi="Times New Roman" w:cs="Times New Roman"/>
                <w:color w:val="auto"/>
              </w:rPr>
              <w:t>C</w:t>
            </w:r>
          </w:p>
        </w:tc>
      </w:tr>
      <w:tr w:rsidR="00861DE6" w:rsidRPr="00EA2CF1" w14:paraId="2EBEB492" w14:textId="77777777">
        <w:tc>
          <w:tcPr>
            <w:tcW w:w="3964" w:type="dxa"/>
          </w:tcPr>
          <w:p w14:paraId="1402F3D0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MINIMALNA SIŁA ZRYWAJĄCA</w:t>
            </w:r>
          </w:p>
        </w:tc>
        <w:tc>
          <w:tcPr>
            <w:tcW w:w="5817" w:type="dxa"/>
          </w:tcPr>
          <w:p w14:paraId="50502C42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wzdłuż nie mniej niż 275 N, w poprzek nie mniej niż 275N</w:t>
            </w:r>
          </w:p>
        </w:tc>
      </w:tr>
      <w:tr w:rsidR="00861DE6" w:rsidRPr="00EA2CF1" w14:paraId="4D77367D" w14:textId="77777777">
        <w:tc>
          <w:tcPr>
            <w:tcW w:w="3964" w:type="dxa"/>
          </w:tcPr>
          <w:p w14:paraId="652221A6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WYDŁUŻENIE PRZY ZERWANIU</w:t>
            </w:r>
          </w:p>
        </w:tc>
        <w:tc>
          <w:tcPr>
            <w:tcW w:w="5817" w:type="dxa"/>
          </w:tcPr>
          <w:p w14:paraId="6971CA9F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wzdłuż nie mniej niż 45%, w poprzek nie mniej niż 45%</w:t>
            </w:r>
          </w:p>
        </w:tc>
      </w:tr>
      <w:tr w:rsidR="00861DE6" w:rsidRPr="00EA2CF1" w14:paraId="215572D9" w14:textId="77777777">
        <w:tc>
          <w:tcPr>
            <w:tcW w:w="3964" w:type="dxa"/>
          </w:tcPr>
          <w:p w14:paraId="7172357F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SZEROKOŚĆ ROLKI</w:t>
            </w:r>
          </w:p>
        </w:tc>
        <w:tc>
          <w:tcPr>
            <w:tcW w:w="5817" w:type="dxa"/>
          </w:tcPr>
          <w:p w14:paraId="457B2C0B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Nie mniej niż 1,0 m</w:t>
            </w:r>
          </w:p>
        </w:tc>
      </w:tr>
    </w:tbl>
    <w:p w14:paraId="6623A1EE" w14:textId="77777777" w:rsidR="003A741A" w:rsidRPr="001C4A8E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  <w:sz w:val="4"/>
          <w:szCs w:val="4"/>
        </w:rPr>
      </w:pPr>
    </w:p>
    <w:p w14:paraId="53343E72" w14:textId="77777777" w:rsidR="003A741A" w:rsidRPr="00EA2CF1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5811"/>
      </w:tblGrid>
      <w:tr w:rsidR="00861DE6" w:rsidRPr="00EA2CF1" w14:paraId="10491613" w14:textId="77777777">
        <w:tc>
          <w:tcPr>
            <w:tcW w:w="3970" w:type="dxa"/>
          </w:tcPr>
          <w:p w14:paraId="164C8E22" w14:textId="77777777" w:rsidR="003A741A" w:rsidRPr="00EA2CF1" w:rsidRDefault="003A741A" w:rsidP="008F43FC">
            <w:pPr>
              <w:spacing w:after="0" w:line="259" w:lineRule="auto"/>
              <w:ind w:left="-118" w:firstLine="118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A2CF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RODZAJ PAPY </w:t>
            </w:r>
          </w:p>
        </w:tc>
        <w:tc>
          <w:tcPr>
            <w:tcW w:w="5811" w:type="dxa"/>
          </w:tcPr>
          <w:p w14:paraId="11F572FD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A2CF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Wierzchniego krycia </w:t>
            </w:r>
          </w:p>
        </w:tc>
      </w:tr>
      <w:tr w:rsidR="00861DE6" w:rsidRPr="00EA2CF1" w14:paraId="76662046" w14:textId="77777777">
        <w:tc>
          <w:tcPr>
            <w:tcW w:w="3970" w:type="dxa"/>
          </w:tcPr>
          <w:p w14:paraId="5EE0994A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SPOSÓB MOCOWANIA</w:t>
            </w:r>
          </w:p>
        </w:tc>
        <w:tc>
          <w:tcPr>
            <w:tcW w:w="5811" w:type="dxa"/>
          </w:tcPr>
          <w:p w14:paraId="6965832C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Zgrzewanie</w:t>
            </w:r>
          </w:p>
        </w:tc>
      </w:tr>
      <w:tr w:rsidR="00861DE6" w:rsidRPr="00EA2CF1" w14:paraId="0F4A2F10" w14:textId="77777777">
        <w:tc>
          <w:tcPr>
            <w:tcW w:w="3970" w:type="dxa"/>
          </w:tcPr>
          <w:p w14:paraId="46F10FD8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RODZAJ OSNOWY, GRAMATURA</w:t>
            </w:r>
          </w:p>
        </w:tc>
        <w:tc>
          <w:tcPr>
            <w:tcW w:w="5811" w:type="dxa"/>
          </w:tcPr>
          <w:p w14:paraId="28F9B965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Włóknina poliestrowa min 250 g/m2</w:t>
            </w:r>
          </w:p>
        </w:tc>
      </w:tr>
      <w:tr w:rsidR="00861DE6" w:rsidRPr="00EA2CF1" w14:paraId="5F941C90" w14:textId="77777777">
        <w:tc>
          <w:tcPr>
            <w:tcW w:w="3970" w:type="dxa"/>
          </w:tcPr>
          <w:p w14:paraId="2BFC2459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WYGLĄD STRONY WIERZCHNIEJ</w:t>
            </w:r>
          </w:p>
        </w:tc>
        <w:tc>
          <w:tcPr>
            <w:tcW w:w="5811" w:type="dxa"/>
          </w:tcPr>
          <w:p w14:paraId="030B3244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Posypka gruboziarnista</w:t>
            </w:r>
          </w:p>
        </w:tc>
      </w:tr>
      <w:tr w:rsidR="00861DE6" w:rsidRPr="00EA2CF1" w14:paraId="33BE11BA" w14:textId="77777777">
        <w:tc>
          <w:tcPr>
            <w:tcW w:w="3970" w:type="dxa"/>
          </w:tcPr>
          <w:p w14:paraId="5018B38E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WYGLĄD STRONY SPODNIEJ</w:t>
            </w:r>
          </w:p>
        </w:tc>
        <w:tc>
          <w:tcPr>
            <w:tcW w:w="5811" w:type="dxa"/>
          </w:tcPr>
          <w:p w14:paraId="5EAD2700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Folia</w:t>
            </w:r>
          </w:p>
        </w:tc>
      </w:tr>
      <w:tr w:rsidR="00861DE6" w:rsidRPr="00EA2CF1" w14:paraId="15262EAE" w14:textId="77777777">
        <w:tc>
          <w:tcPr>
            <w:tcW w:w="3970" w:type="dxa"/>
            <w:vAlign w:val="center"/>
          </w:tcPr>
          <w:p w14:paraId="1DBAE789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GRUBOŚĆ</w:t>
            </w:r>
          </w:p>
        </w:tc>
        <w:tc>
          <w:tcPr>
            <w:tcW w:w="5811" w:type="dxa"/>
          </w:tcPr>
          <w:p w14:paraId="265139E1" w14:textId="745667A8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 xml:space="preserve">Min. 5,2 mm do 5,6 mm w zależności od wskazanej grubości </w:t>
            </w:r>
            <w:r w:rsidR="008F43FC">
              <w:rPr>
                <w:rFonts w:ascii="Times New Roman" w:hAnsi="Times New Roman" w:cs="Times New Roman"/>
                <w:color w:val="auto"/>
              </w:rPr>
              <w:br/>
            </w:r>
            <w:r w:rsidRPr="00EA2CF1">
              <w:rPr>
                <w:rFonts w:ascii="Times New Roman" w:hAnsi="Times New Roman" w:cs="Times New Roman"/>
                <w:color w:val="auto"/>
              </w:rPr>
              <w:t>w danym kosztorysie nakładczym</w:t>
            </w:r>
          </w:p>
        </w:tc>
      </w:tr>
      <w:tr w:rsidR="00861DE6" w:rsidRPr="00EA2CF1" w14:paraId="26F44BF6" w14:textId="77777777">
        <w:tc>
          <w:tcPr>
            <w:tcW w:w="3970" w:type="dxa"/>
          </w:tcPr>
          <w:p w14:paraId="74D976B1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RODZAJ ASFALTU</w:t>
            </w:r>
          </w:p>
        </w:tc>
        <w:tc>
          <w:tcPr>
            <w:tcW w:w="5811" w:type="dxa"/>
          </w:tcPr>
          <w:p w14:paraId="55AB47F4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Modyfikowany SBS</w:t>
            </w:r>
          </w:p>
        </w:tc>
      </w:tr>
      <w:tr w:rsidR="00861DE6" w:rsidRPr="00EA2CF1" w14:paraId="18895BD6" w14:textId="77777777">
        <w:tc>
          <w:tcPr>
            <w:tcW w:w="3970" w:type="dxa"/>
          </w:tcPr>
          <w:p w14:paraId="0512DA90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ZAWARTOŚĆ ASFALTU</w:t>
            </w:r>
          </w:p>
        </w:tc>
        <w:tc>
          <w:tcPr>
            <w:tcW w:w="5811" w:type="dxa"/>
          </w:tcPr>
          <w:p w14:paraId="3F5770A6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min 3000 g/m2</w:t>
            </w:r>
          </w:p>
        </w:tc>
      </w:tr>
      <w:tr w:rsidR="00861DE6" w:rsidRPr="00EA2CF1" w14:paraId="6E585F98" w14:textId="77777777">
        <w:tc>
          <w:tcPr>
            <w:tcW w:w="3970" w:type="dxa"/>
          </w:tcPr>
          <w:p w14:paraId="6894D7D0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ZGINANIE W OBNIŻONEJ TEMP.</w:t>
            </w:r>
          </w:p>
        </w:tc>
        <w:tc>
          <w:tcPr>
            <w:tcW w:w="5811" w:type="dxa"/>
          </w:tcPr>
          <w:p w14:paraId="312833CF" w14:textId="637F99EC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 xml:space="preserve">-25 </w:t>
            </w:r>
            <w:r w:rsidR="00B51309" w:rsidRPr="00EA2CF1">
              <w:rPr>
                <w:rFonts w:ascii="Times New Roman" w:hAnsi="Times New Roman" w:cs="Times New Roman"/>
                <w:color w:val="auto"/>
              </w:rPr>
              <w:t>º</w:t>
            </w:r>
            <w:r w:rsidRPr="00EA2CF1">
              <w:rPr>
                <w:rFonts w:ascii="Times New Roman" w:hAnsi="Times New Roman" w:cs="Times New Roman"/>
                <w:color w:val="auto"/>
              </w:rPr>
              <w:t>C</w:t>
            </w:r>
          </w:p>
        </w:tc>
      </w:tr>
      <w:tr w:rsidR="00861DE6" w:rsidRPr="00EA2CF1" w14:paraId="043A185D" w14:textId="77777777">
        <w:tc>
          <w:tcPr>
            <w:tcW w:w="3970" w:type="dxa"/>
          </w:tcPr>
          <w:p w14:paraId="4F582A6D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ODPORNOŚĆ NA DZIAŁANIE TEMP.</w:t>
            </w:r>
          </w:p>
        </w:tc>
        <w:tc>
          <w:tcPr>
            <w:tcW w:w="5811" w:type="dxa"/>
          </w:tcPr>
          <w:p w14:paraId="04607A22" w14:textId="45446442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 xml:space="preserve">100 </w:t>
            </w:r>
            <w:r w:rsidR="00B51309" w:rsidRPr="00EA2CF1">
              <w:rPr>
                <w:rFonts w:ascii="Times New Roman" w:hAnsi="Times New Roman" w:cs="Times New Roman"/>
                <w:color w:val="auto"/>
              </w:rPr>
              <w:t>º</w:t>
            </w:r>
            <w:r w:rsidRPr="00EA2CF1">
              <w:rPr>
                <w:rFonts w:ascii="Times New Roman" w:hAnsi="Times New Roman" w:cs="Times New Roman"/>
                <w:color w:val="auto"/>
              </w:rPr>
              <w:t>C</w:t>
            </w:r>
          </w:p>
        </w:tc>
      </w:tr>
      <w:tr w:rsidR="00861DE6" w:rsidRPr="00EA2CF1" w14:paraId="679691F0" w14:textId="77777777">
        <w:tc>
          <w:tcPr>
            <w:tcW w:w="3970" w:type="dxa"/>
            <w:vAlign w:val="center"/>
          </w:tcPr>
          <w:p w14:paraId="43C54921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MINIMALNA SIŁA ZRYWAJĄCA</w:t>
            </w:r>
          </w:p>
        </w:tc>
        <w:tc>
          <w:tcPr>
            <w:tcW w:w="5811" w:type="dxa"/>
          </w:tcPr>
          <w:p w14:paraId="02934A50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wzdłuż nie mniej niż 1000 N, w poprzek nie mniej niż 800N</w:t>
            </w:r>
          </w:p>
        </w:tc>
      </w:tr>
      <w:tr w:rsidR="00861DE6" w:rsidRPr="00EA2CF1" w14:paraId="2767DEF9" w14:textId="77777777">
        <w:tc>
          <w:tcPr>
            <w:tcW w:w="3970" w:type="dxa"/>
          </w:tcPr>
          <w:p w14:paraId="16698AD8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WYDŁUŻENIE PRZY ZERWANIU</w:t>
            </w:r>
          </w:p>
        </w:tc>
        <w:tc>
          <w:tcPr>
            <w:tcW w:w="5811" w:type="dxa"/>
          </w:tcPr>
          <w:p w14:paraId="6A00451A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wzdłuż nie mniej niż 50%, w poprzek nie mniej niż 50%</w:t>
            </w:r>
          </w:p>
        </w:tc>
      </w:tr>
      <w:tr w:rsidR="00861DE6" w:rsidRPr="00EA2CF1" w14:paraId="5485BCC4" w14:textId="77777777">
        <w:tc>
          <w:tcPr>
            <w:tcW w:w="3970" w:type="dxa"/>
          </w:tcPr>
          <w:p w14:paraId="56E1B8D8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SZEROKOŚĆ ROLKI</w:t>
            </w:r>
          </w:p>
        </w:tc>
        <w:tc>
          <w:tcPr>
            <w:tcW w:w="5811" w:type="dxa"/>
          </w:tcPr>
          <w:p w14:paraId="2C7D0DC3" w14:textId="77777777" w:rsidR="003A741A" w:rsidRPr="00EA2CF1" w:rsidRDefault="003A741A" w:rsidP="008F43FC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color w:val="auto"/>
              </w:rPr>
            </w:pPr>
            <w:r w:rsidRPr="00EA2CF1">
              <w:rPr>
                <w:rFonts w:ascii="Times New Roman" w:hAnsi="Times New Roman" w:cs="Times New Roman"/>
                <w:color w:val="auto"/>
              </w:rPr>
              <w:t>Nie mniej niż 1,0 m</w:t>
            </w:r>
          </w:p>
        </w:tc>
      </w:tr>
    </w:tbl>
    <w:p w14:paraId="29A79D9F" w14:textId="77777777" w:rsidR="003A741A" w:rsidRPr="00EA2CF1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1E569E40" w14:textId="77777777" w:rsidR="003A741A" w:rsidRPr="00C00C0F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color w:val="auto"/>
          <w:u w:val="single"/>
        </w:rPr>
      </w:pPr>
      <w:r w:rsidRPr="00C00C0F">
        <w:rPr>
          <w:rFonts w:ascii="Times New Roman" w:hAnsi="Times New Roman" w:cs="Times New Roman"/>
          <w:b/>
          <w:bCs/>
          <w:color w:val="auto"/>
          <w:u w:val="single"/>
        </w:rPr>
        <w:t>Uwaga!: zastosować papę wierzchniego krycia o grubości min 5,2 mm.</w:t>
      </w:r>
    </w:p>
    <w:p w14:paraId="7C01CDA5" w14:textId="77777777" w:rsidR="003A741A" w:rsidRPr="001C4A8E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  <w:sz w:val="6"/>
          <w:szCs w:val="6"/>
        </w:rPr>
      </w:pPr>
    </w:p>
    <w:p w14:paraId="35934AB6" w14:textId="6974B4A8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2.2. Zaprawy murarska</w:t>
      </w:r>
      <w:r w:rsidRPr="00EA2CF1">
        <w:rPr>
          <w:rFonts w:ascii="Times New Roman" w:hAnsi="Times New Roman" w:cs="Times New Roman"/>
          <w:color w:val="auto"/>
        </w:rPr>
        <w:t xml:space="preserve"> i do wykonania tynków zwykłych powinny odpowiadać wymaganiom normy </w:t>
      </w:r>
      <w:r w:rsidR="002213D9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PN-90/B-14501 „Zaprawy budowlane zwykłe” lub aprobatom technicznym.</w:t>
      </w:r>
    </w:p>
    <w:p w14:paraId="6E9808DA" w14:textId="2BB0FE95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Zaprawa do wykonania uszczelnienia kominów „Atlas Woder S” lub inna równoważna o nie gorszych parametrach.</w:t>
      </w:r>
    </w:p>
    <w:p w14:paraId="59987520" w14:textId="5F6282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2.3. Cegła ceramiczna</w:t>
      </w:r>
      <w:r w:rsidRPr="00EA2CF1">
        <w:rPr>
          <w:rFonts w:ascii="Times New Roman" w:hAnsi="Times New Roman" w:cs="Times New Roman"/>
          <w:color w:val="auto"/>
        </w:rPr>
        <w:t xml:space="preserve"> pełna klasy min</w:t>
      </w:r>
      <w:r w:rsidR="00E32D70">
        <w:rPr>
          <w:rFonts w:ascii="Times New Roman" w:hAnsi="Times New Roman" w:cs="Times New Roman"/>
          <w:color w:val="auto"/>
        </w:rPr>
        <w:t>.</w:t>
      </w:r>
      <w:r w:rsidRPr="00EA2CF1">
        <w:rPr>
          <w:rFonts w:ascii="Times New Roman" w:hAnsi="Times New Roman" w:cs="Times New Roman"/>
          <w:color w:val="auto"/>
        </w:rPr>
        <w:t xml:space="preserve"> M15 </w:t>
      </w:r>
    </w:p>
    <w:p w14:paraId="48D2360D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2.4. Woda</w:t>
      </w:r>
    </w:p>
    <w:p w14:paraId="4B2151B6" w14:textId="24D0ABAA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Do przygotowania zapraw i skrapiania podłoża stosować można wodę odpowiadającą</w:t>
      </w:r>
      <w:r w:rsidR="00BC5568"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wymaganiom normy </w:t>
      </w:r>
      <w:r w:rsidR="008F43FC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 xml:space="preserve">PN-88/B-32250 „Materiały budowlane. Woda do betonów i zapraw”. Bez badań laboratoryjnych można stosować wodociągową wodę pitną. Niedozwolone jest użycie wód ściekowych, </w:t>
      </w:r>
      <w:r w:rsidR="00BC5568" w:rsidRPr="00EA2CF1">
        <w:rPr>
          <w:rFonts w:ascii="Times New Roman" w:hAnsi="Times New Roman" w:cs="Times New Roman"/>
          <w:color w:val="auto"/>
        </w:rPr>
        <w:t>k</w:t>
      </w:r>
      <w:r w:rsidRPr="00EA2CF1">
        <w:rPr>
          <w:rFonts w:ascii="Times New Roman" w:hAnsi="Times New Roman" w:cs="Times New Roman"/>
          <w:color w:val="auto"/>
        </w:rPr>
        <w:t>analizacyjnych, bagiennych oraz wód zawierających tłuszcze organiczne, oleje i muł.</w:t>
      </w:r>
    </w:p>
    <w:p w14:paraId="584899FE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2.5. Piasek</w:t>
      </w:r>
    </w:p>
    <w:p w14:paraId="74488E2C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2.5.1. Piasek</w:t>
      </w:r>
      <w:r w:rsidRPr="00EA2CF1">
        <w:rPr>
          <w:rFonts w:ascii="Times New Roman" w:hAnsi="Times New Roman" w:cs="Times New Roman"/>
          <w:color w:val="auto"/>
        </w:rPr>
        <w:t xml:space="preserve"> powinien spełniać wymagania normy PN-79/B-06711 „Kruszywa mineralne.</w:t>
      </w:r>
    </w:p>
    <w:p w14:paraId="3A25CB2A" w14:textId="77777777" w:rsidR="00A3658F" w:rsidRDefault="00A3658F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1E831337" w14:textId="598ABA9C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Piaski do zapraw budowlanych”, a w szczególności:</w:t>
      </w:r>
    </w:p>
    <w:p w14:paraId="2584E7BE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nie zawierać domieszek organicznych,</w:t>
      </w:r>
    </w:p>
    <w:p w14:paraId="76BB37CA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mieć frakcje różnych wymiarów, a mianowicie: piasek drobnoziarnisty 0,25-0,5 mm, </w:t>
      </w:r>
    </w:p>
    <w:p w14:paraId="1D986DF2" w14:textId="7BBE90B0" w:rsidR="0011379F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piasek średnioziarnisty 0,5-1,0 mm, piasek gruboziarnisty 1,0-2,0 mm.</w:t>
      </w:r>
    </w:p>
    <w:p w14:paraId="601FC753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lastRenderedPageBreak/>
        <w:t>2.5.2. Cement</w:t>
      </w:r>
      <w:r w:rsidRPr="00EA2CF1">
        <w:rPr>
          <w:rFonts w:ascii="Times New Roman" w:hAnsi="Times New Roman" w:cs="Times New Roman"/>
          <w:color w:val="auto"/>
        </w:rPr>
        <w:t xml:space="preserve"> powinien spełniać wymagania normy PN-EN 197-1:2012</w:t>
      </w:r>
    </w:p>
    <w:p w14:paraId="3E2E985D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2.5.3. Wapno</w:t>
      </w:r>
      <w:r w:rsidRPr="00EA2CF1">
        <w:rPr>
          <w:rFonts w:ascii="Times New Roman" w:hAnsi="Times New Roman" w:cs="Times New Roman"/>
          <w:color w:val="auto"/>
        </w:rPr>
        <w:t xml:space="preserve"> powinno spełniać wymagania normy PN-EN 459-1: 2015-06</w:t>
      </w:r>
    </w:p>
    <w:p w14:paraId="0E49AB63" w14:textId="6C4CE8B4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2.5.5. Domieszki do betonów</w:t>
      </w:r>
      <w:r w:rsidRPr="00EA2CF1">
        <w:rPr>
          <w:rFonts w:ascii="Times New Roman" w:hAnsi="Times New Roman" w:cs="Times New Roman"/>
          <w:color w:val="auto"/>
        </w:rPr>
        <w:t xml:space="preserve"> i zapraw poprawiające jej właściwości powinny spełniać wymagania normy PN-EN 934-2:2009 (PN-EN 934 – 2 + A1:2012)</w:t>
      </w:r>
    </w:p>
    <w:p w14:paraId="327E2DC8" w14:textId="434598A9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</w:t>
      </w:r>
      <w:r w:rsidR="00583F71" w:rsidRPr="00EA2CF1">
        <w:rPr>
          <w:rFonts w:ascii="Times New Roman" w:hAnsi="Times New Roman" w:cs="Times New Roman"/>
          <w:b/>
          <w:bCs/>
          <w:color w:val="auto"/>
        </w:rPr>
        <w:t>6</w:t>
      </w:r>
      <w:r w:rsidRPr="00EA2CF1">
        <w:rPr>
          <w:rFonts w:ascii="Times New Roman" w:hAnsi="Times New Roman" w:cs="Times New Roman"/>
          <w:b/>
          <w:bCs/>
          <w:color w:val="auto"/>
        </w:rPr>
        <w:t>. Obróbki blacharskie z blachy stalowej ocynkowanej</w:t>
      </w:r>
    </w:p>
    <w:p w14:paraId="2DAF2D12" w14:textId="4F15784B" w:rsidR="003A741A" w:rsidRPr="00EA2CF1" w:rsidRDefault="003A741A" w:rsidP="001C4A8E">
      <w:pPr>
        <w:spacing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</w:t>
      </w:r>
      <w:r w:rsidR="00583F71" w:rsidRPr="00EA2CF1">
        <w:rPr>
          <w:rFonts w:ascii="Times New Roman" w:hAnsi="Times New Roman" w:cs="Times New Roman"/>
          <w:b/>
          <w:bCs/>
          <w:color w:val="auto"/>
        </w:rPr>
        <w:t>6</w:t>
      </w:r>
      <w:r w:rsidRPr="00EA2CF1">
        <w:rPr>
          <w:rFonts w:ascii="Times New Roman" w:hAnsi="Times New Roman" w:cs="Times New Roman"/>
          <w:b/>
          <w:bCs/>
          <w:color w:val="auto"/>
        </w:rPr>
        <w:t>.1.</w:t>
      </w:r>
      <w:r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b/>
          <w:bCs/>
          <w:color w:val="auto"/>
        </w:rPr>
        <w:t>Obróbki</w:t>
      </w:r>
      <w:r w:rsidRPr="00EA2CF1">
        <w:rPr>
          <w:rFonts w:ascii="Times New Roman" w:hAnsi="Times New Roman" w:cs="Times New Roman"/>
          <w:color w:val="auto"/>
        </w:rPr>
        <w:t xml:space="preserve"> - blacha stalowa ocynkowana płaska powinna odpowiadać normom PN-61/B-10245 </w:t>
      </w:r>
      <w:r w:rsidR="0011379F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i PN-73/H-92122. Grubość blachy 0,5 mm do 0,55 mm, obustronnie ocynkowana metodą ogniową – równa warstwa cynku (275 g/m2) oraz pokryta warstwą pasywacyjną mająca działanie antykorozyjne i zabezpieczające. Występuje w arkuszach o wym. 1000x2000 mm lub 1250x2000 mm</w:t>
      </w:r>
    </w:p>
    <w:p w14:paraId="788F8026" w14:textId="77777777" w:rsidR="005A6081" w:rsidRDefault="003A741A" w:rsidP="001C4A8E">
      <w:pPr>
        <w:spacing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2.</w:t>
      </w:r>
      <w:r w:rsidR="00583F71" w:rsidRPr="00EA2CF1">
        <w:rPr>
          <w:rFonts w:ascii="Times New Roman" w:hAnsi="Times New Roman" w:cs="Times New Roman"/>
          <w:b/>
          <w:bCs/>
          <w:color w:val="auto"/>
        </w:rPr>
        <w:t>6</w:t>
      </w:r>
      <w:r w:rsidRPr="00EA2CF1">
        <w:rPr>
          <w:rFonts w:ascii="Times New Roman" w:hAnsi="Times New Roman" w:cs="Times New Roman"/>
          <w:b/>
          <w:bCs/>
          <w:color w:val="auto"/>
        </w:rPr>
        <w:t>.2. Rynny i rury spustowe</w:t>
      </w:r>
      <w:r w:rsidR="005A6081">
        <w:rPr>
          <w:rFonts w:ascii="Times New Roman" w:hAnsi="Times New Roman" w:cs="Times New Roman"/>
          <w:b/>
          <w:bCs/>
          <w:color w:val="auto"/>
        </w:rPr>
        <w:t>:</w:t>
      </w:r>
    </w:p>
    <w:p w14:paraId="60AB1DFB" w14:textId="77777777" w:rsidR="005A6081" w:rsidRDefault="005A6081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blacha stalowa ocynkowana grubości 0,55 mm, </w:t>
      </w:r>
    </w:p>
    <w:p w14:paraId="1FA9FEAD" w14:textId="77777777" w:rsidR="005A6081" w:rsidRDefault="005A6081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spoiwo cynowo-ołowiowe LC-60</w:t>
      </w:r>
      <w:r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</w:t>
      </w:r>
    </w:p>
    <w:p w14:paraId="579BFA2E" w14:textId="77777777" w:rsidR="005A6081" w:rsidRDefault="005A6081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>
        <w:rPr>
          <w:rFonts w:ascii="Times New Roman" w:hAnsi="Times New Roman" w:cs="Times New Roman"/>
          <w:color w:val="auto"/>
        </w:rPr>
        <w:t>r</w:t>
      </w:r>
      <w:r w:rsidRPr="00EA2CF1">
        <w:rPr>
          <w:rFonts w:ascii="Times New Roman" w:hAnsi="Times New Roman" w:cs="Times New Roman"/>
          <w:color w:val="auto"/>
        </w:rPr>
        <w:t xml:space="preserve">ynny dachowe wiszące ze stali ocynkowanej o przekrojach odpowiadających istniejącym, </w:t>
      </w:r>
    </w:p>
    <w:p w14:paraId="15D98D8E" w14:textId="77777777" w:rsidR="005A6081" w:rsidRDefault="005A6081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>
        <w:rPr>
          <w:rFonts w:ascii="Times New Roman" w:hAnsi="Times New Roman" w:cs="Times New Roman"/>
          <w:color w:val="auto"/>
        </w:rPr>
        <w:t>r</w:t>
      </w:r>
      <w:r w:rsidRPr="00EA2CF1">
        <w:rPr>
          <w:rFonts w:ascii="Times New Roman" w:hAnsi="Times New Roman" w:cs="Times New Roman"/>
          <w:color w:val="auto"/>
        </w:rPr>
        <w:t xml:space="preserve">ury spustowe ze stali ocynkowanej odpowiadających istniejącym, </w:t>
      </w:r>
    </w:p>
    <w:p w14:paraId="56184811" w14:textId="77777777" w:rsidR="005A6081" w:rsidRDefault="005A6081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haki rynnowe, </w:t>
      </w:r>
    </w:p>
    <w:p w14:paraId="7C9198F3" w14:textId="77777777" w:rsidR="005A6081" w:rsidRDefault="005A6081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uchwyty do rur spustowych, </w:t>
      </w:r>
    </w:p>
    <w:p w14:paraId="78A5AE3E" w14:textId="77777777" w:rsidR="005A6081" w:rsidRPr="00EA2CF1" w:rsidRDefault="005A6081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materiały pomocnicze: kołki drewniane, łączniki mechaniczne, blachowkręty ocynkowane, podkładki gumowe,</w:t>
      </w:r>
      <w:r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kapturki maskujące.</w:t>
      </w:r>
    </w:p>
    <w:p w14:paraId="2783E157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09689523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3. SPRZĘT</w:t>
      </w:r>
    </w:p>
    <w:p w14:paraId="2B55DC7C" w14:textId="77777777" w:rsidR="007A20BE" w:rsidRPr="001C4A8E" w:rsidRDefault="007A20BE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"/>
          <w:szCs w:val="2"/>
        </w:rPr>
      </w:pPr>
    </w:p>
    <w:p w14:paraId="0C2E119F" w14:textId="692BBABF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3.1</w:t>
      </w:r>
      <w:r w:rsidR="0085388E" w:rsidRPr="00EA2CF1">
        <w:rPr>
          <w:rFonts w:ascii="Times New Roman" w:hAnsi="Times New Roman" w:cs="Times New Roman"/>
          <w:b/>
          <w:bCs/>
          <w:color w:val="auto"/>
        </w:rPr>
        <w:t>.</w:t>
      </w:r>
      <w:r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b/>
          <w:bCs/>
          <w:color w:val="auto"/>
        </w:rPr>
        <w:t>Sprzęt do wykonywania doszczelnienia dachu z przemurowaniem kominów</w:t>
      </w:r>
      <w:r w:rsidRPr="00EA2CF1">
        <w:rPr>
          <w:rFonts w:ascii="Times New Roman" w:hAnsi="Times New Roman" w:cs="Times New Roman"/>
          <w:color w:val="auto"/>
        </w:rPr>
        <w:t>:</w:t>
      </w:r>
    </w:p>
    <w:p w14:paraId="5E66B330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mieszarki, betoniarki do zapraw,</w:t>
      </w:r>
    </w:p>
    <w:p w14:paraId="24F51BA5" w14:textId="3C029B2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wciągarka linowa,</w:t>
      </w:r>
    </w:p>
    <w:p w14:paraId="6A324F4C" w14:textId="6839EA53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narzędzia murarskie, tynkarskie,</w:t>
      </w:r>
    </w:p>
    <w:p w14:paraId="271905F4" w14:textId="66192B6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narzędzia dekarskie</w:t>
      </w:r>
      <w:r w:rsidR="00DD3341">
        <w:rPr>
          <w:rFonts w:ascii="Times New Roman" w:hAnsi="Times New Roman" w:cs="Times New Roman"/>
          <w:color w:val="auto"/>
        </w:rPr>
        <w:t>.</w:t>
      </w:r>
    </w:p>
    <w:p w14:paraId="06063856" w14:textId="4DA82C32" w:rsidR="003A741A" w:rsidRPr="00EA2CF1" w:rsidRDefault="003A741A" w:rsidP="001C4A8E">
      <w:pPr>
        <w:pStyle w:val="Tekstpodstawowy"/>
        <w:spacing w:before="1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A2CF1">
        <w:rPr>
          <w:rFonts w:ascii="Times New Roman" w:hAnsi="Times New Roman" w:cs="Times New Roman"/>
          <w:b/>
          <w:bCs/>
          <w:sz w:val="22"/>
          <w:szCs w:val="22"/>
        </w:rPr>
        <w:t>3.2</w:t>
      </w:r>
      <w:r w:rsidR="0085388E" w:rsidRPr="00EA2CF1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EA2CF1">
        <w:rPr>
          <w:rFonts w:ascii="Times New Roman" w:hAnsi="Times New Roman" w:cs="Times New Roman"/>
          <w:b/>
          <w:bCs/>
          <w:sz w:val="22"/>
          <w:szCs w:val="22"/>
        </w:rPr>
        <w:t xml:space="preserve"> Sprzęt do wykonywania obróbek blacharskich:</w:t>
      </w:r>
    </w:p>
    <w:p w14:paraId="37ABF4CA" w14:textId="4E9862D4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elektronarzędzia ręczne - wiertarka z udarem, elekt</w:t>
      </w:r>
      <w:r w:rsidR="009E0773" w:rsidRPr="00EA2CF1">
        <w:rPr>
          <w:rFonts w:ascii="Times New Roman" w:hAnsi="Times New Roman" w:cs="Times New Roman"/>
          <w:color w:val="auto"/>
        </w:rPr>
        <w:t>r</w:t>
      </w:r>
      <w:r w:rsidRPr="00EA2CF1">
        <w:rPr>
          <w:rFonts w:ascii="Times New Roman" w:hAnsi="Times New Roman" w:cs="Times New Roman"/>
          <w:color w:val="auto"/>
        </w:rPr>
        <w:t>o</w:t>
      </w:r>
      <w:r w:rsidR="00106C41" w:rsidRPr="00EA2CF1">
        <w:rPr>
          <w:rFonts w:ascii="Times New Roman" w:hAnsi="Times New Roman" w:cs="Times New Roman"/>
          <w:color w:val="auto"/>
        </w:rPr>
        <w:t>-</w:t>
      </w:r>
      <w:r w:rsidRPr="00EA2CF1">
        <w:rPr>
          <w:rFonts w:ascii="Times New Roman" w:hAnsi="Times New Roman" w:cs="Times New Roman"/>
          <w:color w:val="auto"/>
        </w:rPr>
        <w:t>wkrętarki, nożyce do cięcia blach, młotek gumowy, młotek drewniany, nóż blacharski, kleszcze blacharskie, giętarka do blach, szczypce techniczne, palnik gazowy z butlą gazową, lutownica, pistolet wyciskowy do pojemników z silikonem, rusztowania systemowe z pom</w:t>
      </w:r>
      <w:r w:rsidR="00861DE6" w:rsidRPr="00EA2CF1">
        <w:rPr>
          <w:rFonts w:ascii="Times New Roman" w:hAnsi="Times New Roman" w:cs="Times New Roman"/>
          <w:color w:val="auto"/>
        </w:rPr>
        <w:t>o</w:t>
      </w:r>
      <w:r w:rsidRPr="00EA2CF1">
        <w:rPr>
          <w:rFonts w:ascii="Times New Roman" w:hAnsi="Times New Roman" w:cs="Times New Roman"/>
          <w:color w:val="auto"/>
        </w:rPr>
        <w:t xml:space="preserve">stami technologicznymi, </w:t>
      </w:r>
    </w:p>
    <w:p w14:paraId="5ADAB00A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przyścienny wyciąg budowlany</w:t>
      </w:r>
    </w:p>
    <w:p w14:paraId="0F76FDED" w14:textId="77777777" w:rsidR="007A20BE" w:rsidRPr="00EA2CF1" w:rsidRDefault="007A20BE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</w:p>
    <w:p w14:paraId="2BD6059F" w14:textId="12FD035F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4. TRANSPORT</w:t>
      </w:r>
    </w:p>
    <w:p w14:paraId="1921107B" w14:textId="77777777" w:rsidR="007A20BE" w:rsidRPr="001C4A8E" w:rsidRDefault="007A20BE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"/>
          <w:szCs w:val="2"/>
        </w:rPr>
      </w:pPr>
    </w:p>
    <w:p w14:paraId="4CA25FCE" w14:textId="77777777" w:rsidR="003A741A" w:rsidRPr="004F0ED6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4.1.</w:t>
      </w:r>
      <w:r w:rsidRPr="00EA2CF1">
        <w:rPr>
          <w:rFonts w:ascii="Times New Roman" w:hAnsi="Times New Roman" w:cs="Times New Roman"/>
          <w:color w:val="auto"/>
        </w:rPr>
        <w:t xml:space="preserve"> </w:t>
      </w:r>
      <w:r w:rsidRPr="004F0ED6">
        <w:rPr>
          <w:rFonts w:ascii="Times New Roman" w:hAnsi="Times New Roman" w:cs="Times New Roman"/>
          <w:b/>
          <w:bCs/>
          <w:color w:val="auto"/>
        </w:rPr>
        <w:t>Transport materiałów</w:t>
      </w:r>
    </w:p>
    <w:p w14:paraId="0C4240C6" w14:textId="1F996AA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papa zgrzewalna, cegła oraz cement, wapno sucho-gaszone, zaprawy tynkarskie i murarskie workowane można przewozić dowolnymi środkami transportu i w odpowiedni sposób zabezpieczone przed zawilgoceniem</w:t>
      </w:r>
      <w:r w:rsidR="00DA3E66">
        <w:rPr>
          <w:rFonts w:ascii="Times New Roman" w:hAnsi="Times New Roman" w:cs="Times New Roman"/>
          <w:color w:val="auto"/>
        </w:rPr>
        <w:t>;</w:t>
      </w:r>
    </w:p>
    <w:p w14:paraId="64BBA4B9" w14:textId="58B7145B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DA3E66">
        <w:rPr>
          <w:rFonts w:ascii="Times New Roman" w:hAnsi="Times New Roman" w:cs="Times New Roman"/>
          <w:color w:val="auto"/>
        </w:rPr>
        <w:t>k</w:t>
      </w:r>
      <w:r w:rsidRPr="00EA2CF1">
        <w:rPr>
          <w:rFonts w:ascii="Times New Roman" w:hAnsi="Times New Roman" w:cs="Times New Roman"/>
          <w:color w:val="auto"/>
        </w:rPr>
        <w:t>ruszywa można przewozić dowolnymi środkami transportu w warunkach zabezpieczających je przed zanieczyszczeniem, zmieszaniem z innymi asortymentami kruszywa lub jego frakcjami i nadmiernym zawilgoceniem</w:t>
      </w:r>
      <w:r w:rsidR="00DA3E66">
        <w:rPr>
          <w:rFonts w:ascii="Times New Roman" w:hAnsi="Times New Roman" w:cs="Times New Roman"/>
          <w:color w:val="auto"/>
        </w:rPr>
        <w:t>;</w:t>
      </w:r>
    </w:p>
    <w:p w14:paraId="0DAB4146" w14:textId="6AA8F810" w:rsidR="003A741A" w:rsidRPr="00EA2CF1" w:rsidRDefault="003A741A" w:rsidP="001C4A8E">
      <w:pPr>
        <w:spacing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DA3E66">
        <w:rPr>
          <w:rFonts w:ascii="Times New Roman" w:hAnsi="Times New Roman" w:cs="Times New Roman"/>
          <w:color w:val="auto"/>
        </w:rPr>
        <w:t>b</w:t>
      </w:r>
      <w:r w:rsidRPr="00EA2CF1">
        <w:rPr>
          <w:rFonts w:ascii="Times New Roman" w:hAnsi="Times New Roman" w:cs="Times New Roman"/>
          <w:color w:val="auto"/>
        </w:rPr>
        <w:t>lachy do pokryć dachowych mogą być przewożone dowolnymi środkami transportu. Materiały należy układać równomiernie na całej powierzchni ładunkowej obok siebie i zabezpieczyć przed możliwością przesuwania się podczas transportu. Blachy powinny być układane w pozycji poziomej</w:t>
      </w:r>
      <w:r w:rsidR="00DA3E66"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wzdłuż środka transportu. Jeżeli długość elementów z blachy dachówkowej jest większa niż długość pojazdu, wielkość nawisu nie może przekroczyć 1 m. Przy za- i wyładunku oraz przewozie na środkach transportowych należy przestrzegać przepisów obowiązujących w transporcie drogowym.</w:t>
      </w:r>
    </w:p>
    <w:p w14:paraId="0F42D708" w14:textId="79EBDED7" w:rsidR="003A741A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134EB6F9" w14:textId="77777777" w:rsidR="0004314F" w:rsidRDefault="0004314F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64CA1E94" w14:textId="77777777" w:rsidR="001C4A8E" w:rsidRDefault="001C4A8E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69C46231" w14:textId="77777777" w:rsidR="001C4A8E" w:rsidRPr="00EA2CF1" w:rsidRDefault="001C4A8E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124005E1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bookmarkStart w:id="1" w:name="_Hlk140046355"/>
      <w:r w:rsidRPr="00EA2CF1">
        <w:rPr>
          <w:rFonts w:ascii="Times New Roman" w:hAnsi="Times New Roman" w:cs="Times New Roman"/>
          <w:b/>
          <w:bCs/>
          <w:color w:val="auto"/>
        </w:rPr>
        <w:lastRenderedPageBreak/>
        <w:t>5. WYKONANIE ROBÓT</w:t>
      </w:r>
    </w:p>
    <w:p w14:paraId="3D2E5684" w14:textId="77777777" w:rsidR="003A741A" w:rsidRPr="001C4A8E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"/>
          <w:szCs w:val="2"/>
        </w:rPr>
      </w:pPr>
    </w:p>
    <w:p w14:paraId="6164188D" w14:textId="3BDD6E0D" w:rsidR="00686B82" w:rsidRPr="00EA2CF1" w:rsidRDefault="00686B82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5.1</w:t>
      </w:r>
      <w:r w:rsidR="00366ED3" w:rsidRPr="00EA2CF1">
        <w:rPr>
          <w:rFonts w:ascii="Times New Roman" w:hAnsi="Times New Roman" w:cs="Times New Roman"/>
          <w:b/>
          <w:bCs/>
          <w:color w:val="auto"/>
        </w:rPr>
        <w:t>.</w:t>
      </w:r>
      <w:r w:rsidRPr="00EA2CF1">
        <w:rPr>
          <w:rFonts w:ascii="Times New Roman" w:hAnsi="Times New Roman" w:cs="Times New Roman"/>
          <w:b/>
          <w:bCs/>
          <w:color w:val="auto"/>
        </w:rPr>
        <w:t xml:space="preserve"> Deski</w:t>
      </w:r>
    </w:p>
    <w:p w14:paraId="1D74F204" w14:textId="2DD3C68E" w:rsidR="00366ED3" w:rsidRPr="00EA2CF1" w:rsidRDefault="00E542CC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Style w:val="Pogrubienie"/>
          <w:rFonts w:ascii="Times New Roman" w:hAnsi="Times New Roman" w:cs="Times New Roman"/>
          <w:b w:val="0"/>
          <w:bCs w:val="0"/>
        </w:rPr>
        <w:t>Deskowanie polega na montażu na krokwiach dachowych sztywnego poszycia z desek, na których kładzie się wstępne pokrycie z papy termozgrzewalnej.</w:t>
      </w:r>
      <w:r w:rsidRPr="00EA2CF1">
        <w:rPr>
          <w:rStyle w:val="Pogrubienie"/>
          <w:rFonts w:ascii="Times New Roman" w:hAnsi="Times New Roman" w:cs="Times New Roman"/>
        </w:rPr>
        <w:t xml:space="preserve"> </w:t>
      </w:r>
      <w:r w:rsidR="00366ED3" w:rsidRPr="00EA2CF1">
        <w:rPr>
          <w:rFonts w:ascii="Times New Roman" w:hAnsi="Times New Roman" w:cs="Times New Roman"/>
          <w:color w:val="auto"/>
        </w:rPr>
        <w:t xml:space="preserve">Wilgotność maksymalna montowanych desek nie może przekraczać 15 %. Deski przed montażem należy przechowywać w pomieszczeniu suchym. Montaż zbyt wilgotnych desek może mieć wpływ na nieszczelności w poszyciu dachowym oraz rozwój grzybów i pleśni. Podstawowe parametry desek tj. wytrzymałość na zginanie oraz moduł sprężystości powinny odpowiadać wymaganiom normy </w:t>
      </w:r>
      <w:r w:rsidR="002954DA">
        <w:rPr>
          <w:rFonts w:ascii="Times New Roman" w:hAnsi="Times New Roman" w:cs="Times New Roman"/>
          <w:color w:val="auto"/>
        </w:rPr>
        <w:br/>
      </w:r>
      <w:r w:rsidR="00366ED3" w:rsidRPr="00EA2CF1">
        <w:rPr>
          <w:rFonts w:ascii="Times New Roman" w:hAnsi="Times New Roman" w:cs="Times New Roman"/>
          <w:color w:val="auto"/>
        </w:rPr>
        <w:t>EN 300:2000</w:t>
      </w:r>
    </w:p>
    <w:p w14:paraId="551359B0" w14:textId="2DF77B39" w:rsidR="002E0010" w:rsidRPr="00EA2CF1" w:rsidRDefault="002E0010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</w:t>
      </w:r>
      <w:r w:rsidR="00065A32">
        <w:rPr>
          <w:rFonts w:ascii="Times New Roman" w:hAnsi="Times New Roman" w:cs="Times New Roman"/>
          <w:b/>
          <w:bCs/>
          <w:color w:val="auto"/>
        </w:rPr>
        <w:t>2.</w:t>
      </w:r>
      <w:r w:rsidRPr="00EA2CF1">
        <w:rPr>
          <w:rFonts w:ascii="Times New Roman" w:hAnsi="Times New Roman" w:cs="Times New Roman"/>
          <w:b/>
          <w:bCs/>
          <w:color w:val="auto"/>
        </w:rPr>
        <w:t xml:space="preserve"> Montaż desek</w:t>
      </w:r>
    </w:p>
    <w:p w14:paraId="7DE73D02" w14:textId="58C14F9D" w:rsidR="002E0010" w:rsidRPr="00EA2CF1" w:rsidRDefault="002E0010" w:rsidP="001C4A8E">
      <w:p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EA2CF1">
        <w:rPr>
          <w:rStyle w:val="hgkelc"/>
          <w:rFonts w:ascii="Times New Roman" w:hAnsi="Times New Roman" w:cs="Times New Roman"/>
        </w:rPr>
        <w:t xml:space="preserve">Wskazane jest układanie desek o </w:t>
      </w:r>
      <w:r w:rsidR="0078769F" w:rsidRPr="00EA2CF1">
        <w:rPr>
          <w:rStyle w:val="hgkelc"/>
          <w:rFonts w:ascii="Times New Roman" w:hAnsi="Times New Roman" w:cs="Times New Roman"/>
        </w:rPr>
        <w:t xml:space="preserve">gr. 25 mm i </w:t>
      </w:r>
      <w:r w:rsidRPr="00EA2CF1">
        <w:rPr>
          <w:rStyle w:val="hgkelc"/>
          <w:rFonts w:ascii="Times New Roman" w:hAnsi="Times New Roman" w:cs="Times New Roman"/>
        </w:rPr>
        <w:t>szerokości 12–18 cm stroną dordzeniową do góry.</w:t>
      </w:r>
    </w:p>
    <w:p w14:paraId="3C362525" w14:textId="61BD65C1" w:rsidR="002E0010" w:rsidRPr="00EA2CF1" w:rsidRDefault="002E0010" w:rsidP="001C4A8E">
      <w:pPr>
        <w:spacing w:after="0" w:line="276" w:lineRule="auto"/>
        <w:ind w:left="0" w:firstLine="0"/>
        <w:rPr>
          <w:rStyle w:val="hgkelc"/>
          <w:rFonts w:ascii="Times New Roman" w:hAnsi="Times New Roman" w:cs="Times New Roman"/>
        </w:rPr>
      </w:pPr>
      <w:r w:rsidRPr="00EA2CF1">
        <w:rPr>
          <w:rFonts w:ascii="Times New Roman" w:hAnsi="Times New Roman" w:cs="Times New Roman"/>
        </w:rPr>
        <w:t xml:space="preserve">Deskowanie usztywnia konstrukcję, a to jest wskazane na dachach o skomplikowanych kształtach i przy zdarzających się coraz częściej </w:t>
      </w:r>
      <w:r w:rsidR="0078769F" w:rsidRPr="00EA2CF1">
        <w:rPr>
          <w:rFonts w:ascii="Times New Roman" w:hAnsi="Times New Roman" w:cs="Times New Roman"/>
        </w:rPr>
        <w:t>silnych porywach wiatru</w:t>
      </w:r>
      <w:r w:rsidRPr="00EA2CF1">
        <w:rPr>
          <w:rFonts w:ascii="Times New Roman" w:hAnsi="Times New Roman" w:cs="Times New Roman"/>
        </w:rPr>
        <w:t xml:space="preserve">. </w:t>
      </w:r>
      <w:r w:rsidRPr="00EA2CF1">
        <w:rPr>
          <w:rStyle w:val="hgkelc"/>
          <w:rFonts w:ascii="Times New Roman" w:hAnsi="Times New Roman" w:cs="Times New Roman"/>
        </w:rPr>
        <w:t>Miejsca łączenia desek powinny wypadać na krokwi.</w:t>
      </w:r>
    </w:p>
    <w:p w14:paraId="46FFCF8E" w14:textId="29C4EF5D" w:rsidR="00C35D4D" w:rsidRPr="00EA2CF1" w:rsidRDefault="00C35D4D" w:rsidP="001C4A8E">
      <w:pPr>
        <w:spacing w:after="0" w:line="276" w:lineRule="auto"/>
        <w:ind w:left="0" w:firstLine="0"/>
        <w:rPr>
          <w:rStyle w:val="hgkelc"/>
          <w:rFonts w:ascii="Times New Roman" w:hAnsi="Times New Roman" w:cs="Times New Roman"/>
        </w:rPr>
      </w:pPr>
      <w:r w:rsidRPr="00EA2CF1">
        <w:rPr>
          <w:rStyle w:val="hgkelc"/>
          <w:rFonts w:ascii="Times New Roman" w:hAnsi="Times New Roman" w:cs="Times New Roman"/>
        </w:rPr>
        <w:t>Wymiana deskowania dachu</w:t>
      </w:r>
      <w:r w:rsidR="0078769F" w:rsidRPr="00EA2CF1">
        <w:rPr>
          <w:rStyle w:val="hgkelc"/>
          <w:rFonts w:ascii="Times New Roman" w:hAnsi="Times New Roman" w:cs="Times New Roman"/>
        </w:rPr>
        <w:t xml:space="preserve"> - </w:t>
      </w:r>
      <w:r w:rsidRPr="00EA2CF1">
        <w:rPr>
          <w:rStyle w:val="hgkelc"/>
          <w:rFonts w:ascii="Times New Roman" w:hAnsi="Times New Roman" w:cs="Times New Roman"/>
        </w:rPr>
        <w:t>wyszczególnienie robót:</w:t>
      </w:r>
    </w:p>
    <w:p w14:paraId="13B634CB" w14:textId="72B027FE" w:rsidR="00C35D4D" w:rsidRPr="00EA2CF1" w:rsidRDefault="00C35D4D" w:rsidP="001C4A8E">
      <w:pPr>
        <w:pStyle w:val="Akapitzlist"/>
        <w:numPr>
          <w:ilvl w:val="0"/>
          <w:numId w:val="5"/>
        </w:numPr>
        <w:spacing w:after="0" w:line="276" w:lineRule="auto"/>
        <w:rPr>
          <w:rStyle w:val="hgkelc"/>
          <w:rFonts w:ascii="Times New Roman" w:hAnsi="Times New Roman" w:cs="Times New Roman"/>
        </w:rPr>
      </w:pPr>
      <w:r w:rsidRPr="00EA2CF1">
        <w:rPr>
          <w:rStyle w:val="hgkelc"/>
          <w:rFonts w:ascii="Times New Roman" w:hAnsi="Times New Roman" w:cs="Times New Roman"/>
        </w:rPr>
        <w:t xml:space="preserve">Ostrożne oderwanie </w:t>
      </w:r>
      <w:r w:rsidR="0078769F" w:rsidRPr="00EA2CF1">
        <w:rPr>
          <w:rStyle w:val="hgkelc"/>
          <w:rFonts w:ascii="Times New Roman" w:hAnsi="Times New Roman" w:cs="Times New Roman"/>
        </w:rPr>
        <w:t>desek.</w:t>
      </w:r>
    </w:p>
    <w:p w14:paraId="3F5CD4BA" w14:textId="7DA505AF" w:rsidR="0078769F" w:rsidRPr="00EA2CF1" w:rsidRDefault="0078769F" w:rsidP="001C4A8E">
      <w:pPr>
        <w:pStyle w:val="Akapitzlist"/>
        <w:numPr>
          <w:ilvl w:val="0"/>
          <w:numId w:val="5"/>
        </w:numPr>
        <w:spacing w:after="0" w:line="276" w:lineRule="auto"/>
        <w:rPr>
          <w:rStyle w:val="hgkelc"/>
          <w:rFonts w:ascii="Times New Roman" w:hAnsi="Times New Roman" w:cs="Times New Roman"/>
        </w:rPr>
      </w:pPr>
      <w:r w:rsidRPr="00EA2CF1">
        <w:rPr>
          <w:rStyle w:val="hgkelc"/>
          <w:rFonts w:ascii="Times New Roman" w:hAnsi="Times New Roman" w:cs="Times New Roman"/>
        </w:rPr>
        <w:t>Wyjęcie gwoździ pozostałych w krokwiach</w:t>
      </w:r>
    </w:p>
    <w:p w14:paraId="004AAFAB" w14:textId="4EB8F12F" w:rsidR="0078769F" w:rsidRPr="00EA2CF1" w:rsidRDefault="0078769F" w:rsidP="001C4A8E">
      <w:pPr>
        <w:pStyle w:val="Akapitzlist"/>
        <w:numPr>
          <w:ilvl w:val="0"/>
          <w:numId w:val="5"/>
        </w:numPr>
        <w:spacing w:after="0" w:line="276" w:lineRule="auto"/>
        <w:rPr>
          <w:rStyle w:val="hgkelc"/>
          <w:rFonts w:ascii="Times New Roman" w:hAnsi="Times New Roman" w:cs="Times New Roman"/>
        </w:rPr>
      </w:pPr>
      <w:r w:rsidRPr="00EA2CF1">
        <w:rPr>
          <w:rStyle w:val="hgkelc"/>
          <w:rFonts w:ascii="Times New Roman" w:hAnsi="Times New Roman" w:cs="Times New Roman"/>
        </w:rPr>
        <w:t>Wybranie desek.</w:t>
      </w:r>
    </w:p>
    <w:p w14:paraId="53B0CBF8" w14:textId="18A10C0A" w:rsidR="00C35D4D" w:rsidRPr="00065A32" w:rsidRDefault="0078769F" w:rsidP="001C4A8E">
      <w:pPr>
        <w:pStyle w:val="Akapitzlist"/>
        <w:numPr>
          <w:ilvl w:val="0"/>
          <w:numId w:val="5"/>
        </w:numPr>
        <w:spacing w:after="0" w:line="276" w:lineRule="auto"/>
        <w:rPr>
          <w:rStyle w:val="hgkelc"/>
          <w:rFonts w:ascii="Times New Roman" w:hAnsi="Times New Roman" w:cs="Times New Roman"/>
        </w:rPr>
      </w:pPr>
      <w:r w:rsidRPr="00EA2CF1">
        <w:rPr>
          <w:rStyle w:val="hgkelc"/>
          <w:rFonts w:ascii="Times New Roman" w:hAnsi="Times New Roman" w:cs="Times New Roman"/>
        </w:rPr>
        <w:t xml:space="preserve">Wymierzenie i przycięcie na miarę desek lub przybicie ich w miejscu uzupełnianym </w:t>
      </w:r>
      <w:r w:rsidRPr="00065A32">
        <w:rPr>
          <w:rStyle w:val="hgkelc"/>
          <w:rFonts w:ascii="Times New Roman" w:hAnsi="Times New Roman" w:cs="Times New Roman"/>
        </w:rPr>
        <w:t xml:space="preserve"> z zachowaniem właściwych odstępów.</w:t>
      </w:r>
    </w:p>
    <w:p w14:paraId="7BF07108" w14:textId="58C70421" w:rsidR="002E0010" w:rsidRPr="00EA2CF1" w:rsidRDefault="00E542CC" w:rsidP="001C4A8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A2CF1">
        <w:rPr>
          <w:rFonts w:ascii="Times New Roman" w:hAnsi="Times New Roman" w:cs="Times New Roman"/>
          <w:color w:val="auto"/>
        </w:rPr>
        <w:t>Poszycie z desek jest układane na styk</w:t>
      </w:r>
      <w:r w:rsidR="00AC5675" w:rsidRPr="00EA2CF1"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C5675" w:rsidRPr="00EA2CF1">
        <w:rPr>
          <w:rFonts w:ascii="Times New Roman" w:hAnsi="Times New Roman" w:cs="Times New Roman"/>
          <w:color w:val="auto"/>
          <w:sz w:val="22"/>
          <w:szCs w:val="22"/>
        </w:rPr>
        <w:t>D</w:t>
      </w:r>
      <w:r w:rsidR="002E0010"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o mocowania </w:t>
      </w:r>
      <w:r w:rsidRPr="00EA2CF1">
        <w:rPr>
          <w:rFonts w:ascii="Times New Roman" w:hAnsi="Times New Roman" w:cs="Times New Roman"/>
          <w:color w:val="auto"/>
          <w:sz w:val="22"/>
          <w:szCs w:val="22"/>
        </w:rPr>
        <w:t>desek</w:t>
      </w:r>
      <w:r w:rsidR="002E0010"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 należy stosować wkręty do drewna, gwoździe spiralne lub pierścieniowe o długości co najmniej 2,5 razy grubość mocowanej </w:t>
      </w:r>
      <w:r w:rsidRPr="00EA2CF1">
        <w:rPr>
          <w:rFonts w:ascii="Times New Roman" w:hAnsi="Times New Roman" w:cs="Times New Roman"/>
          <w:color w:val="auto"/>
          <w:sz w:val="22"/>
          <w:szCs w:val="22"/>
        </w:rPr>
        <w:t>deski</w:t>
      </w:r>
      <w:r w:rsidR="002E0010"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. Odległość gwoździa od brzegu </w:t>
      </w:r>
      <w:r w:rsidRPr="00EA2CF1">
        <w:rPr>
          <w:rFonts w:ascii="Times New Roman" w:hAnsi="Times New Roman" w:cs="Times New Roman"/>
          <w:color w:val="auto"/>
          <w:sz w:val="22"/>
          <w:szCs w:val="22"/>
        </w:rPr>
        <w:t>deski</w:t>
      </w:r>
      <w:r w:rsidR="002E0010"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 nie może być mniejsza niż 1cm. Rozmieszczenie jest standardowe i wynosi 30 cm na środku </w:t>
      </w:r>
      <w:r w:rsidRPr="00EA2CF1">
        <w:rPr>
          <w:rFonts w:ascii="Times New Roman" w:hAnsi="Times New Roman" w:cs="Times New Roman"/>
          <w:color w:val="auto"/>
          <w:sz w:val="22"/>
          <w:szCs w:val="22"/>
        </w:rPr>
        <w:t>deski</w:t>
      </w:r>
      <w:r w:rsidR="002E0010"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, oraz 15 cm </w:t>
      </w:r>
      <w:r w:rsidRPr="00EA2CF1">
        <w:rPr>
          <w:rFonts w:ascii="Times New Roman" w:hAnsi="Times New Roman" w:cs="Times New Roman"/>
          <w:color w:val="auto"/>
          <w:sz w:val="22"/>
          <w:szCs w:val="22"/>
        </w:rPr>
        <w:t>od krawędzi końca</w:t>
      </w:r>
      <w:r w:rsidR="002E0010"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. Jeżeli w konstrukcji dachu występują otwory kominowe poszycie dachu powinno być odsunięte od komina na odległość zgodną z obowiązującym Prawem budowlanym. </w:t>
      </w:r>
    </w:p>
    <w:p w14:paraId="522D4D12" w14:textId="30751259" w:rsidR="002E0010" w:rsidRPr="00EA2CF1" w:rsidRDefault="002E0010" w:rsidP="001C4A8E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Powierzchnia </w:t>
      </w:r>
      <w:r w:rsidR="00E542CC" w:rsidRPr="00EA2CF1">
        <w:rPr>
          <w:rFonts w:ascii="Times New Roman" w:hAnsi="Times New Roman" w:cs="Times New Roman"/>
          <w:color w:val="auto"/>
          <w:sz w:val="22"/>
          <w:szCs w:val="22"/>
        </w:rPr>
        <w:t>deskowania</w:t>
      </w:r>
      <w:r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 przed ułożeniem pokrycia z papy powinna być oczyszczona z </w:t>
      </w:r>
      <w:r w:rsidRPr="00EA2CF1">
        <w:rPr>
          <w:rStyle w:val="Pogrubienie"/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wszelkich zabrudzeń, </w:t>
      </w:r>
      <w:r w:rsidR="002954DA">
        <w:rPr>
          <w:rStyle w:val="Pogrubienie"/>
          <w:rFonts w:ascii="Times New Roman" w:hAnsi="Times New Roman" w:cs="Times New Roman"/>
          <w:b w:val="0"/>
          <w:bCs w:val="0"/>
          <w:color w:val="auto"/>
          <w:sz w:val="22"/>
          <w:szCs w:val="22"/>
        </w:rPr>
        <w:br/>
      </w:r>
      <w:r w:rsidRPr="00EA2CF1">
        <w:rPr>
          <w:rStyle w:val="Pogrubienie"/>
          <w:rFonts w:ascii="Times New Roman" w:hAnsi="Times New Roman" w:cs="Times New Roman"/>
          <w:b w:val="0"/>
          <w:bCs w:val="0"/>
          <w:color w:val="auto"/>
          <w:sz w:val="22"/>
          <w:szCs w:val="22"/>
        </w:rPr>
        <w:t>w tym także kurzu, pyłu czy ewentualnych opiłków z drewna.</w:t>
      </w:r>
    </w:p>
    <w:p w14:paraId="2EF28D79" w14:textId="164DB53B" w:rsidR="002E0010" w:rsidRPr="00EA2CF1" w:rsidRDefault="002E0010" w:rsidP="001C4A8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Jeżeli w konstrukcji dachu występują otwory kominowe poszycie dachu powinno być odsunięte od komina </w:t>
      </w:r>
      <w:r w:rsidR="002954DA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A2CF1">
        <w:rPr>
          <w:rFonts w:ascii="Times New Roman" w:hAnsi="Times New Roman" w:cs="Times New Roman"/>
          <w:color w:val="auto"/>
          <w:sz w:val="22"/>
          <w:szCs w:val="22"/>
        </w:rPr>
        <w:t xml:space="preserve">na odległość zgodną z obowiązującym Prawem Budowlanym. </w:t>
      </w:r>
    </w:p>
    <w:p w14:paraId="087B441B" w14:textId="695AA84C" w:rsidR="002E0010" w:rsidRPr="00EA2CF1" w:rsidRDefault="002E0010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Przy pracach montażowych na dachu należy stosować wszystkie przepisy BHP dotyczące prac na wysokości.</w:t>
      </w:r>
    </w:p>
    <w:bookmarkEnd w:id="1"/>
    <w:p w14:paraId="0DA3EEC2" w14:textId="77777777" w:rsidR="00366ED3" w:rsidRPr="001C4A8E" w:rsidRDefault="00366ED3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  <w:sz w:val="14"/>
          <w:szCs w:val="14"/>
        </w:rPr>
      </w:pPr>
    </w:p>
    <w:p w14:paraId="28D6FB4B" w14:textId="38D3E96A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</w:t>
      </w:r>
      <w:r w:rsidR="00065A32">
        <w:rPr>
          <w:rFonts w:ascii="Times New Roman" w:hAnsi="Times New Roman" w:cs="Times New Roman"/>
          <w:b/>
          <w:bCs/>
          <w:color w:val="auto"/>
        </w:rPr>
        <w:t>3.</w:t>
      </w:r>
      <w:r w:rsidRPr="00EA2CF1">
        <w:rPr>
          <w:rFonts w:ascii="Times New Roman" w:hAnsi="Times New Roman" w:cs="Times New Roman"/>
          <w:b/>
          <w:bCs/>
          <w:color w:val="auto"/>
        </w:rPr>
        <w:t xml:space="preserve"> Papa termozgrzewalna</w:t>
      </w:r>
    </w:p>
    <w:p w14:paraId="5A733E71" w14:textId="1E9DE3D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</w:t>
      </w:r>
      <w:r w:rsidR="00065A32">
        <w:rPr>
          <w:rFonts w:ascii="Times New Roman" w:hAnsi="Times New Roman" w:cs="Times New Roman"/>
          <w:b/>
          <w:bCs/>
          <w:color w:val="auto"/>
        </w:rPr>
        <w:t>3</w:t>
      </w:r>
      <w:r w:rsidRPr="00EA2CF1">
        <w:rPr>
          <w:rFonts w:ascii="Times New Roman" w:hAnsi="Times New Roman" w:cs="Times New Roman"/>
          <w:b/>
          <w:bCs/>
          <w:color w:val="auto"/>
        </w:rPr>
        <w:t>.1. Podłoża pod pokrycia z papy</w:t>
      </w:r>
      <w:r w:rsidRPr="00EA2CF1">
        <w:rPr>
          <w:rFonts w:ascii="Times New Roman" w:hAnsi="Times New Roman" w:cs="Times New Roman"/>
          <w:color w:val="auto"/>
        </w:rPr>
        <w:t xml:space="preserve"> powinny odpowiadać wymaganiom podanym w PN-80/B-10240, </w:t>
      </w:r>
      <w:r w:rsidR="002954DA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w przypadku zaś podłoży nieujętych w tej normie, wymaganiom podanym w aprobatach technicznych.</w:t>
      </w:r>
    </w:p>
    <w:p w14:paraId="134D9106" w14:textId="1532AF43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Powierzchnia podłoża powinny być równa, prześwit pomiędzy powierzchnią podłoża a łatą kontrolną o długości 2m nie może być większy niż 5 mm. Krawędzie, naroża oraz styki podłoża z pionowymi płaszczyznami elementów ponad dachowych należy zaokrąglić łukiem</w:t>
      </w:r>
      <w:r w:rsidR="001E33A5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o promieniu nie mniejszym niż 3 cm lub złagodzić za pomocą izoklinów ze styropianu wysokości 10cm.</w:t>
      </w:r>
    </w:p>
    <w:p w14:paraId="186B029A" w14:textId="70B10B15" w:rsidR="007A20BE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Przed murami kominowymi lub innymi elementami wystającymi ponad dach należy - od strony kalenicy wykonać odboje o górnej krawędzi nachylonej przeciwnie do spadku połaci dachowej.</w:t>
      </w:r>
    </w:p>
    <w:p w14:paraId="00C6D10F" w14:textId="4A178F8E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</w:t>
      </w:r>
      <w:r w:rsidR="00065A32">
        <w:rPr>
          <w:rFonts w:ascii="Times New Roman" w:hAnsi="Times New Roman" w:cs="Times New Roman"/>
          <w:b/>
          <w:bCs/>
          <w:color w:val="auto"/>
        </w:rPr>
        <w:t>3</w:t>
      </w:r>
      <w:r w:rsidRPr="00EA2CF1">
        <w:rPr>
          <w:rFonts w:ascii="Times New Roman" w:hAnsi="Times New Roman" w:cs="Times New Roman"/>
          <w:b/>
          <w:bCs/>
          <w:color w:val="auto"/>
        </w:rPr>
        <w:t>.2. Pokrycie z papy asfaltowej zgrzewalnej</w:t>
      </w:r>
    </w:p>
    <w:p w14:paraId="1A0C80B3" w14:textId="75CE38D3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Pokrycie z warstwy papy asfaltowej zgrzewalnej może być wykonywane na połaciach dachowych o pochyleniu zgodnym z podanym w normie PN-B-02361:1999, tzn. od 1% do 20% na podłożu betonowym.</w:t>
      </w:r>
    </w:p>
    <w:p w14:paraId="43F8AD62" w14:textId="1EABF1A8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Papa asfaltowa zgrzewalna jest przeznaczona do przyklejania do podłoża oraz sklejania dwóch jej warstw metodą zgrzewania, tj. przez podgrzewanie spodniej powierzchni papy płomieniem palnika gazowego do momentu nadtopienia masy powłokowej.</w:t>
      </w:r>
    </w:p>
    <w:p w14:paraId="12EC008C" w14:textId="456285B5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Przy przyklejaniu pap zgrzewalnych za pomocą palnika na gaz propan-butan należy przestrzegać następujących zasad:</w:t>
      </w:r>
    </w:p>
    <w:p w14:paraId="217667D3" w14:textId="3321CBD5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a) palnik powinien być ustawiony w taki sposób, aby jednocześnie podgrzewał podłoże</w:t>
      </w:r>
      <w:r w:rsidR="001E33A5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i wstęgę papy od strony przekładki antyadhezyjnej. Jedynym wyjątkiem jest klejenie papy na powierzchni płyty warstwowej z rdzeniem styropianowym. kiedy nie dopuszcza się ogrzewania podłoża</w:t>
      </w:r>
      <w:r w:rsidR="001E33A5">
        <w:rPr>
          <w:rFonts w:ascii="Times New Roman" w:hAnsi="Times New Roman" w:cs="Times New Roman"/>
          <w:color w:val="auto"/>
        </w:rPr>
        <w:t>;</w:t>
      </w:r>
    </w:p>
    <w:p w14:paraId="195ED562" w14:textId="069BFAB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lastRenderedPageBreak/>
        <w:t>b) w celu uniknięcia zniszczenia papy działanie płomienia powinno być krótkotrwałe, a płomień palnika powinien być ciągle przemieszczany w miarę nadtapiania masy powłokowej</w:t>
      </w:r>
      <w:r w:rsidR="001E33A5">
        <w:rPr>
          <w:rFonts w:ascii="Times New Roman" w:hAnsi="Times New Roman" w:cs="Times New Roman"/>
          <w:color w:val="auto"/>
        </w:rPr>
        <w:t>;</w:t>
      </w:r>
    </w:p>
    <w:p w14:paraId="622B19BE" w14:textId="050C3790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c) niedopuszczalne jest miejscowe nagrzewanie papy, prowadzące do nadmiernego spływu masy asfaltowej lub jej zapalenia</w:t>
      </w:r>
      <w:r w:rsidR="001E33A5">
        <w:rPr>
          <w:rFonts w:ascii="Times New Roman" w:hAnsi="Times New Roman" w:cs="Times New Roman"/>
          <w:color w:val="auto"/>
        </w:rPr>
        <w:t>;</w:t>
      </w:r>
    </w:p>
    <w:p w14:paraId="284953B7" w14:textId="40BC52D3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d) fragment wstęgi papy z nadtopioną powłoką asfaltową należy natychmiast docisnąć do ogrzewanego podłoża wałkiem o długości równej szerokości pasma papy.</w:t>
      </w:r>
    </w:p>
    <w:p w14:paraId="23CF7646" w14:textId="745164EF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W zależności od nachylenia połaci dachowych pasma papy mogą być układane równolegle lub prostopadle </w:t>
      </w:r>
      <w:r w:rsidR="001E33A5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 xml:space="preserve">do okapu. Przy kryciu równoległym do okapu łączenie papy powinno być dokonane na zakład szerokości nie mniejszej niż 10 cm, zgodny z kierunkiem pochylenia połaci dachowej. Przy kryciu prostopadłym do okapu łączenie papy może być na zakład lub na listwy. Szerokość zakładu powinna być mniejsza niż 10 cm, zgodnie </w:t>
      </w:r>
      <w:r w:rsidR="001E33A5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z kierunkiem przeważających wiatrów.</w:t>
      </w:r>
    </w:p>
    <w:p w14:paraId="1FFCD318" w14:textId="09C922E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Przy kryciu równoległym do okapu pierwsze pasmo papy należy zamocować wzdłuż okapu.</w:t>
      </w:r>
      <w:r w:rsidR="002113E6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Drugie i następne pasma papy należy położyć tak, aby dolny brzeg układanego pasma zachodził 10 cm na papę już zamocowaną. </w:t>
      </w:r>
    </w:p>
    <w:p w14:paraId="413AFE36" w14:textId="49812B03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</w:t>
      </w:r>
      <w:r w:rsidR="00065A32">
        <w:rPr>
          <w:rFonts w:ascii="Times New Roman" w:hAnsi="Times New Roman" w:cs="Times New Roman"/>
          <w:b/>
          <w:bCs/>
          <w:color w:val="auto"/>
        </w:rPr>
        <w:t>3</w:t>
      </w:r>
      <w:r w:rsidRPr="00EA2CF1">
        <w:rPr>
          <w:rFonts w:ascii="Times New Roman" w:hAnsi="Times New Roman" w:cs="Times New Roman"/>
          <w:b/>
          <w:bCs/>
          <w:color w:val="auto"/>
        </w:rPr>
        <w:t>.3. Obróbki z papy termozgrzewalnej</w:t>
      </w:r>
    </w:p>
    <w:p w14:paraId="595B1962" w14:textId="0A724939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Do obróbek należy zastosować papę wierzchniego krycia jaką przewidziano do pokrycia dachów, przewidziano wykonanie obróbek przyściennych, kominów, ogniomurów, i innych elementów wystających nad dach, (obróbki elementów metalowych</w:t>
      </w:r>
      <w:r w:rsidR="004D0A39" w:rsidRPr="00EA2CF1">
        <w:rPr>
          <w:rFonts w:ascii="Times New Roman" w:hAnsi="Times New Roman" w:cs="Times New Roman"/>
          <w:color w:val="auto"/>
        </w:rPr>
        <w:t>, wywiewek</w:t>
      </w:r>
      <w:r w:rsidRPr="00EA2CF1">
        <w:rPr>
          <w:rFonts w:ascii="Times New Roman" w:hAnsi="Times New Roman" w:cs="Times New Roman"/>
          <w:color w:val="auto"/>
        </w:rPr>
        <w:t>).</w:t>
      </w:r>
    </w:p>
    <w:p w14:paraId="16E9A3C3" w14:textId="24718A4F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Przy obróbkach należy stosować kliny dachowe laminowane papą przeznaczone do wyprowadzenia spadku </w:t>
      </w:r>
      <w:r w:rsidR="002113E6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na dachach płaskich.</w:t>
      </w:r>
    </w:p>
    <w:p w14:paraId="1A292DFA" w14:textId="1D1812D5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Wszystkie obróbki wykonać pasem 30 cm wraz z listwą dociskową z materiału nierdzewnego zakotwioną </w:t>
      </w:r>
      <w:r w:rsidR="002113E6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 xml:space="preserve">w ścianie, kominie </w:t>
      </w:r>
      <w:r w:rsidR="005C1DC4">
        <w:rPr>
          <w:rFonts w:ascii="Times New Roman" w:hAnsi="Times New Roman" w:cs="Times New Roman"/>
          <w:color w:val="auto"/>
        </w:rPr>
        <w:t>itd.</w:t>
      </w:r>
      <w:r w:rsidRPr="00EA2CF1">
        <w:rPr>
          <w:rFonts w:ascii="Times New Roman" w:hAnsi="Times New Roman" w:cs="Times New Roman"/>
          <w:color w:val="auto"/>
        </w:rPr>
        <w:t>, listwy w górnej części powinny być wtopione w element obrabiany po przez nacięcie piłą, wprowadzenie listwy dociskowej i wypełnienie kitem dekarskim.</w:t>
      </w:r>
    </w:p>
    <w:p w14:paraId="38D59C3F" w14:textId="3B887A0B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</w:t>
      </w:r>
      <w:r w:rsidR="001975E1">
        <w:rPr>
          <w:rFonts w:ascii="Times New Roman" w:hAnsi="Times New Roman" w:cs="Times New Roman"/>
          <w:b/>
          <w:bCs/>
          <w:color w:val="auto"/>
        </w:rPr>
        <w:t>3</w:t>
      </w:r>
      <w:r w:rsidRPr="00EA2CF1">
        <w:rPr>
          <w:rFonts w:ascii="Times New Roman" w:hAnsi="Times New Roman" w:cs="Times New Roman"/>
          <w:b/>
          <w:bCs/>
          <w:color w:val="auto"/>
        </w:rPr>
        <w:t>.4. Układanie papy termozgrzewalnej</w:t>
      </w:r>
    </w:p>
    <w:p w14:paraId="4D393ABB" w14:textId="2A3A64E8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Przed przystąpieniem do wykonywania pokrycia dachowego papą zgrzewalną należy dokonać pomiarów połaci dachowej, wielkości spadków dachu i na tej podstawie precyzyjnie rozplanować rozłożenie poszczególnych pasów papy na powierzchni dachu.</w:t>
      </w:r>
      <w:r w:rsidR="00F729E6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Prace z użyciem pap termozgrzewalnych można prowadzić w temperaturze nie niższej niż 0°C. Nie należy prowadzić prac dekarskich w przypadku mokrej powierzchni dachu oraz podczas opadów atmosferycznych lub przy silnym wietrze. Roboty dekarskie zaczyna się od wstępnego wykonania obróbek detali dachowych z zastosowaniem papy zgrzewalnej podkładowej. Przed ułożeniem papę należy rozwinąć w miejscu w którym będzie zgrzewana, a następnie po przymiarce z uwzględnieniem zakładów i przecięć zwinąć z dwóch stron do środka. Zgrzewanie polega na rozgrzaniu palnikiem spodniej warstwy papy aż do momentu zauważalnego</w:t>
      </w:r>
      <w:r w:rsidR="002113E6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wypływu asfaltu z jednoczesnym powolnym i równomiernym rozwijaniem rolki papy. Miarą jakości zgrzewu jest wypływ masy asfaltowej o szerokości 0,5 -1,0 cm na całej długości zgrzewu. W przypadku gdy wypływ nie pojawi się samoistnie wzdłuż brzegu rolki należy docisnąć zakład używając wałka dociskowego z silikonową rolką, Siłę docisku rolki do papy należy tak dobrać aby pojawił się wypływ masy o żądanej szerokości.</w:t>
      </w:r>
      <w:r w:rsidR="002113E6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Brak wypływu masy asfaltowej świadczy o niefachowym zgrzaniu papy. Arkusze papy należy łączyć ze sobą na zakłady: podłużny </w:t>
      </w:r>
      <w:r w:rsidR="002113E6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 xml:space="preserve">10 cm, poprzeczny 12 - 15 cm. Zakłady powinny być wykonywane zgodnie z kierunkiem spływu wody i zgodnie z kierunkiem najczęściej występujących w okolicy wiatrów. Zakłady należy wykonywać ze szczególną starannością. Po ułożeniu kilku rolek i ich wystudzeniu należy sprawdzić prawidłowość wykonania zgrzewu. Miejsca źle zgrzane należy podgrzać (po uprzednim podniesieniu papy) i ponownie zgrzać (skleić). Wypływy masy można posypać posypką w kolorze pokrycia w celu poprawienia estetyki dachu. W poszczególnych </w:t>
      </w:r>
    </w:p>
    <w:p w14:paraId="4E935C56" w14:textId="280605C9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warstwach arkusze papy powinny być przesunięte względem siebie tak aby zakłady (zarówno podłużne</w:t>
      </w:r>
      <w:r w:rsidR="00AC0FCC"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jak </w:t>
      </w:r>
      <w:r w:rsidR="002113E6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i poprzeczne) nie pokrywały się. Aby uniknąć zgrubień papy na zakładach zaleca się przycięcie narożników układanych pasów papy leżących na spodzie zakładu pod kątem 45°.</w:t>
      </w:r>
    </w:p>
    <w:p w14:paraId="48B89C17" w14:textId="51BF7865" w:rsidR="003A741A" w:rsidRPr="002113E6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strike/>
          <w:color w:val="auto"/>
        </w:rPr>
      </w:pPr>
      <w:r w:rsidRPr="00EA2CF1">
        <w:rPr>
          <w:rFonts w:ascii="Times New Roman" w:hAnsi="Times New Roman" w:cs="Times New Roman"/>
          <w:color w:val="auto"/>
        </w:rPr>
        <w:t>Ze szczególną starannością należy wykonać obróbki, ogniomurów, kominów, wywiewek i sztyc</w:t>
      </w:r>
      <w:r w:rsidRPr="00EA2CF1">
        <w:rPr>
          <w:rFonts w:ascii="Times New Roman" w:hAnsi="Times New Roman" w:cs="Times New Roman"/>
          <w:strike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z materiału </w:t>
      </w:r>
      <w:r w:rsidR="002113E6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na bazie zmodyfikowanej papy bitumicznej połączonej z rozciągliwą aluminiową osnową</w:t>
      </w:r>
      <w:r w:rsidR="0085388E" w:rsidRPr="00EA2CF1">
        <w:rPr>
          <w:rFonts w:ascii="Times New Roman" w:hAnsi="Times New Roman" w:cs="Times New Roman"/>
          <w:color w:val="auto"/>
        </w:rPr>
        <w:t>.</w:t>
      </w:r>
    </w:p>
    <w:p w14:paraId="2637E761" w14:textId="06B20249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</w:t>
      </w:r>
      <w:r w:rsidR="00103230">
        <w:rPr>
          <w:rFonts w:ascii="Times New Roman" w:hAnsi="Times New Roman" w:cs="Times New Roman"/>
          <w:b/>
          <w:bCs/>
          <w:color w:val="auto"/>
        </w:rPr>
        <w:t>4</w:t>
      </w:r>
      <w:r w:rsidRPr="00EA2CF1">
        <w:rPr>
          <w:rFonts w:ascii="Times New Roman" w:hAnsi="Times New Roman" w:cs="Times New Roman"/>
          <w:b/>
          <w:bCs/>
          <w:color w:val="auto"/>
        </w:rPr>
        <w:t xml:space="preserve">. Kominy ponad dachem </w:t>
      </w:r>
    </w:p>
    <w:p w14:paraId="71FCA106" w14:textId="397AAADC" w:rsidR="003A741A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Istniejące kominy należy naprawić otynkować i uszczelnić zaprawą „Atlas Wodes S” lub inną o min. równoważnych parametrach.</w:t>
      </w:r>
    </w:p>
    <w:p w14:paraId="6925C778" w14:textId="77777777" w:rsidR="00A5507D" w:rsidRPr="00EA2CF1" w:rsidRDefault="00A5507D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514E85DA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lastRenderedPageBreak/>
        <w:t xml:space="preserve">5.5. Tynkowanie </w:t>
      </w:r>
    </w:p>
    <w:p w14:paraId="49ECFDBF" w14:textId="4E2AD712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Podłoża powinny być stabilne, nośne, suche, czyste i pozbawione elementów zmniejszających przyczepność materiałów tynkarskich (np. kurz, pył, luźny tynk itp.).</w:t>
      </w:r>
      <w:r w:rsidR="002113E6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Na tak przygotowanym podłożu wykonać uszczelnienie.</w:t>
      </w:r>
    </w:p>
    <w:p w14:paraId="6699157F" w14:textId="726251DC" w:rsidR="003A741A" w:rsidRPr="00B8720B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5.6. Obróbki blacharskie</w:t>
      </w:r>
      <w:r w:rsidR="00B8720B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8720B" w:rsidRPr="00B8720B">
        <w:rPr>
          <w:rFonts w:ascii="Times New Roman" w:hAnsi="Times New Roman" w:cs="Times New Roman"/>
          <w:color w:val="auto"/>
        </w:rPr>
        <w:t>-powinny być dostosowane do rodzaju pokrycia.</w:t>
      </w:r>
    </w:p>
    <w:p w14:paraId="1497F2B7" w14:textId="138F0F31" w:rsidR="003A741A" w:rsidRPr="000C5808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5.6.1. Obróbki blacharskie</w:t>
      </w:r>
      <w:r w:rsidR="00B8720B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z blachy stalowej i stalowej ocynkowanej o grubości od 0,5 mm do 0,6 mm można wykonywać o każdej porze roku, lecz w temperaturze nie niższej </w:t>
      </w:r>
      <w:r w:rsidR="00A5507D">
        <w:rPr>
          <w:rFonts w:ascii="Times New Roman" w:hAnsi="Times New Roman" w:cs="Times New Roman"/>
          <w:color w:val="auto"/>
        </w:rPr>
        <w:t>niż</w:t>
      </w:r>
      <w:r w:rsidRPr="00EA2CF1">
        <w:rPr>
          <w:rFonts w:ascii="Times New Roman" w:hAnsi="Times New Roman" w:cs="Times New Roman"/>
          <w:color w:val="auto"/>
        </w:rPr>
        <w:t xml:space="preserve"> –15°C. Robót nie można wykonywać </w:t>
      </w:r>
      <w:r w:rsidR="000C5808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na oblodzonych podłożach. Przy wykonywaniu obróbek blacharskich należy pamiętać o konieczności zachowania dylatacji. Dylatacje konstrukcyjne powinny być zabezpieczone w sposób umożliwiający przeniesienie ruchów poziomych i pionowych dachu w taki sposób, aby następował szybki odpływ wody z obszaru dylatacji.</w:t>
      </w:r>
    </w:p>
    <w:p w14:paraId="24471F8A" w14:textId="63781B8A" w:rsidR="003A741A" w:rsidRPr="000C5808" w:rsidRDefault="003E7548" w:rsidP="001C4A8E">
      <w:pPr>
        <w:spacing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5.6.2. </w:t>
      </w:r>
      <w:r w:rsidR="003A741A" w:rsidRPr="000C5808">
        <w:rPr>
          <w:rFonts w:ascii="Times New Roman" w:hAnsi="Times New Roman" w:cs="Times New Roman"/>
          <w:b/>
          <w:bCs/>
          <w:color w:val="auto"/>
        </w:rPr>
        <w:t>Urządzenia do odprowadzania wód opadowych</w:t>
      </w:r>
      <w:r w:rsidR="000C5808">
        <w:rPr>
          <w:rFonts w:ascii="Times New Roman" w:hAnsi="Times New Roman" w:cs="Times New Roman"/>
          <w:b/>
          <w:bCs/>
          <w:color w:val="auto"/>
        </w:rPr>
        <w:t>.</w:t>
      </w:r>
    </w:p>
    <w:p w14:paraId="5791A86E" w14:textId="77777777" w:rsidR="003A741A" w:rsidRPr="00EA2CF1" w:rsidRDefault="003A741A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W dachach (stropodachach) z odwodnieniem zewnętrznym w warstwach przekrycia powinny być osadzone uchwyty rynnowe (rynhaki) o wyregulowanym spadku podłużnym.</w:t>
      </w:r>
    </w:p>
    <w:p w14:paraId="79674CFC" w14:textId="6EB0419B" w:rsidR="003A741A" w:rsidRPr="00EA2CF1" w:rsidRDefault="003A741A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W dachach (stropodachach) z odwodnieniem wewnętrznym w podłożu powinny być wyrobione koryta odwadniające o przekroju trójkątnym lub trapezowym. Nie należy stosować koryt o przekroju prostokątnym. Niedopuszczalne jest sytuowanie koryt wzdłuż ścian attykowych, ścian budynków wyższych w odległości mniejszej niż 0,5 m oraz nad dylatacjami konstrukcyjnymi.</w:t>
      </w:r>
    </w:p>
    <w:p w14:paraId="57426D1E" w14:textId="5395592E" w:rsidR="003A741A" w:rsidRPr="00EA2CF1" w:rsidRDefault="003A741A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Spadki koryt dachowych nie powinny być mniejsze niż 1,5%, a rozstaw rur spustowych nie powinien przekraczać 25,0 m.</w:t>
      </w:r>
      <w:r w:rsidR="003E7548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Wpusty dachowe powinny być osadzane w korytach. W korytach o przekroju trójkątnym i trapezowym podłoże wokół wpustu w promieniu min. 25 cm od brzegu wpustu powinno być poziome – w celu osadzenia kołnierza wpustu.</w:t>
      </w:r>
      <w:r w:rsidR="003E7548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Wpusty dachowe powinny być usytuowane w najniższych miejscach koryta. Niedopuszczalne jest sytuowanie wpustów dachowych w odległości mniejszej niż 0,5 m od elementów </w:t>
      </w:r>
      <w:r w:rsidR="004453AA" w:rsidRPr="00EA2CF1">
        <w:rPr>
          <w:rFonts w:ascii="Times New Roman" w:hAnsi="Times New Roman" w:cs="Times New Roman"/>
          <w:color w:val="auto"/>
        </w:rPr>
        <w:t>ponad dachowych</w:t>
      </w:r>
      <w:r w:rsidRPr="00EA2CF1">
        <w:rPr>
          <w:rFonts w:ascii="Times New Roman" w:hAnsi="Times New Roman" w:cs="Times New Roman"/>
          <w:color w:val="auto"/>
        </w:rPr>
        <w:t>.</w:t>
      </w:r>
    </w:p>
    <w:p w14:paraId="2523F9C1" w14:textId="6F1EB937" w:rsidR="00583F71" w:rsidRPr="00EA2CF1" w:rsidRDefault="003A741A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Wloty wpustów dachowych powinny być zabezpieczone specjalnymi kołpakami ochronnymi nałożonymi na wpust przed możliwością zanieczyszczenia liśćmi lub innymi elementami mogącymi stać się przyczyna niedrożności rur spustowych.</w:t>
      </w:r>
    </w:p>
    <w:p w14:paraId="0ECC1DF4" w14:textId="5BC5D332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5.6.</w:t>
      </w:r>
      <w:r w:rsidR="003E7548">
        <w:rPr>
          <w:rFonts w:ascii="Times New Roman" w:hAnsi="Times New Roman" w:cs="Times New Roman"/>
          <w:b/>
          <w:bCs/>
          <w:color w:val="auto"/>
        </w:rPr>
        <w:t>3</w:t>
      </w:r>
      <w:r w:rsidRPr="00EA2CF1">
        <w:rPr>
          <w:rFonts w:ascii="Times New Roman" w:hAnsi="Times New Roman" w:cs="Times New Roman"/>
          <w:b/>
          <w:bCs/>
          <w:color w:val="auto"/>
        </w:rPr>
        <w:t>. Rynny</w:t>
      </w:r>
    </w:p>
    <w:p w14:paraId="47A5CFD0" w14:textId="7C95853C" w:rsidR="003A741A" w:rsidRPr="00EA2CF1" w:rsidRDefault="003A741A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Rynny z blachy stalowej ocynkowanej powinny być: wykonane z pojedynczych członów odpowiadających długości arkusza blachy i składane w elementy wieloczłonowe, łączone w złączach poziomych na zakład szerokości 40 mm; złącza powinny być lutowane na całej długości, mocowane do uchwytów, rozstawionych </w:t>
      </w:r>
      <w:r w:rsidR="005527F8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 xml:space="preserve">w odstępach nie większych niż 50 cm, rynny powinny mieć wlutowane wpusty do rur spustowych. </w:t>
      </w:r>
    </w:p>
    <w:p w14:paraId="3F2244EA" w14:textId="0004CABF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5.6.</w:t>
      </w:r>
      <w:r w:rsidR="003E7548">
        <w:rPr>
          <w:rFonts w:ascii="Times New Roman" w:hAnsi="Times New Roman" w:cs="Times New Roman"/>
          <w:b/>
          <w:bCs/>
          <w:color w:val="auto"/>
        </w:rPr>
        <w:t>4</w:t>
      </w:r>
      <w:r w:rsidRPr="00EA2CF1">
        <w:rPr>
          <w:rFonts w:ascii="Times New Roman" w:hAnsi="Times New Roman" w:cs="Times New Roman"/>
          <w:b/>
          <w:bCs/>
          <w:color w:val="auto"/>
        </w:rPr>
        <w:t>. Rury spustowe</w:t>
      </w:r>
    </w:p>
    <w:p w14:paraId="68A2B4B8" w14:textId="5B9AD2BC" w:rsidR="00F204CB" w:rsidRPr="005527F8" w:rsidRDefault="003A741A" w:rsidP="001C4A8E">
      <w:pPr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Rury spustowe z blachy stalowej ocynkowanej powinny być: wykonane z pojedynczych członów odpowiadających długości arkusza blachy i składane w elementy wieloczłonowe, łączone w złączach pionowych na rąbek pojedynczy leżący, a w złączach poziomych na zakład szerokości 40 mm; złączą powinny być lutowane na całej długości, mocowane do ścian uchwytami, rozstawionymi w odstępach nie większych niż 3 m</w:t>
      </w:r>
      <w:r w:rsidR="00B9519F"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w sposób trwały przez wbicie trzpienia w spoiny muru lub osadzenie w zaprawie cementowej w wykutych gniazdach</w:t>
      </w:r>
      <w:r w:rsidR="00CC6B67">
        <w:rPr>
          <w:rFonts w:ascii="Times New Roman" w:hAnsi="Times New Roman" w:cs="Times New Roman"/>
          <w:color w:val="auto"/>
        </w:rPr>
        <w:t>.</w:t>
      </w:r>
      <w:r w:rsidRPr="00EA2CF1">
        <w:rPr>
          <w:rFonts w:ascii="Times New Roman" w:hAnsi="Times New Roman" w:cs="Times New Roman"/>
          <w:color w:val="auto"/>
        </w:rPr>
        <w:t xml:space="preserve"> </w:t>
      </w:r>
      <w:r w:rsidR="00CC6B67">
        <w:rPr>
          <w:rFonts w:ascii="Times New Roman" w:hAnsi="Times New Roman" w:cs="Times New Roman"/>
          <w:color w:val="auto"/>
        </w:rPr>
        <w:t>R</w:t>
      </w:r>
      <w:r w:rsidRPr="00EA2CF1">
        <w:rPr>
          <w:rFonts w:ascii="Times New Roman" w:hAnsi="Times New Roman" w:cs="Times New Roman"/>
          <w:color w:val="auto"/>
        </w:rPr>
        <w:t>ury spustowe odprowadzające wodę do kanalizacji powinny być wpuszczone do rury żeliwnej na głębokość kielicha</w:t>
      </w:r>
      <w:r w:rsidR="00497265">
        <w:rPr>
          <w:rFonts w:ascii="Times New Roman" w:hAnsi="Times New Roman" w:cs="Times New Roman"/>
          <w:color w:val="auto"/>
        </w:rPr>
        <w:t>.</w:t>
      </w:r>
    </w:p>
    <w:p w14:paraId="0BFEB77B" w14:textId="61071AF9" w:rsidR="00D51534" w:rsidRPr="00EA2CF1" w:rsidRDefault="00D51534" w:rsidP="001C4A8E">
      <w:pPr>
        <w:spacing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5.6.4.Gzymsy</w:t>
      </w:r>
    </w:p>
    <w:p w14:paraId="00ECA80C" w14:textId="25ED79BE" w:rsidR="007A3A41" w:rsidRPr="00EA2CF1" w:rsidRDefault="007A3A41" w:rsidP="001C4A8E">
      <w:pPr>
        <w:spacing w:line="276" w:lineRule="auto"/>
        <w:ind w:left="0" w:firstLine="0"/>
        <w:rPr>
          <w:rFonts w:ascii="Times New Roman" w:hAnsi="Times New Roman" w:cs="Times New Roman"/>
        </w:rPr>
      </w:pPr>
      <w:r w:rsidRPr="00EA2CF1">
        <w:rPr>
          <w:rFonts w:ascii="Times New Roman" w:hAnsi="Times New Roman" w:cs="Times New Roman"/>
        </w:rPr>
        <w:t>Wymurowanie gzymsów wraz z wykonaniem krawędzie i naroży. Uzupełnienie gzymsów na zaprawie betonowej C25/30.</w:t>
      </w:r>
    </w:p>
    <w:p w14:paraId="6071ECBD" w14:textId="346A4524" w:rsidR="007A3A41" w:rsidRPr="00EA2CF1" w:rsidRDefault="007A3A41" w:rsidP="001C4A8E">
      <w:pPr>
        <w:spacing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</w:rPr>
        <w:t>Gzymsy uformować w warstwie osłonowej, murowanej z cegły. Wykonuje się je przez stopniowe wypuszczenie kolejnych warstw muru z zastosowaniem układów rolkowych</w:t>
      </w:r>
      <w:r w:rsidR="008605EE">
        <w:rPr>
          <w:rFonts w:ascii="Times New Roman" w:hAnsi="Times New Roman" w:cs="Times New Roman"/>
        </w:rPr>
        <w:t xml:space="preserve"> (</w:t>
      </w:r>
      <w:r w:rsidRPr="00EA2CF1">
        <w:rPr>
          <w:rFonts w:ascii="Times New Roman" w:hAnsi="Times New Roman" w:cs="Times New Roman"/>
        </w:rPr>
        <w:t>"wysadzanie" gzymsu</w:t>
      </w:r>
      <w:r w:rsidR="008605EE">
        <w:rPr>
          <w:rFonts w:ascii="Times New Roman" w:hAnsi="Times New Roman" w:cs="Times New Roman"/>
        </w:rPr>
        <w:t>)</w:t>
      </w:r>
      <w:r w:rsidRPr="00EA2CF1">
        <w:rPr>
          <w:rFonts w:ascii="Times New Roman" w:hAnsi="Times New Roman" w:cs="Times New Roman"/>
        </w:rPr>
        <w:t>. Uformować gzyms na 3 cegły wysuwane co 6 cm, uzupełnić mur z przyciętej cegły.</w:t>
      </w:r>
    </w:p>
    <w:p w14:paraId="331EF47D" w14:textId="77777777" w:rsidR="003A741A" w:rsidRPr="005527F8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4"/>
          <w:szCs w:val="14"/>
        </w:rPr>
      </w:pPr>
    </w:p>
    <w:p w14:paraId="45961F79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6. KONTROLA JAKOŚCI ROBÓT</w:t>
      </w:r>
    </w:p>
    <w:p w14:paraId="415ED8CF" w14:textId="77777777" w:rsidR="009E0773" w:rsidRPr="001C4A8E" w:rsidRDefault="009E0773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"/>
          <w:szCs w:val="2"/>
        </w:rPr>
      </w:pPr>
    </w:p>
    <w:p w14:paraId="292D75BD" w14:textId="3C862A64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Kontrola jakości wykonania robót polega na sprawdzeniu szczelności pokrycia, prawidłowości wykonania elementów, estetyki wykonania</w:t>
      </w:r>
      <w:r w:rsidR="005F5643">
        <w:rPr>
          <w:rFonts w:ascii="Times New Roman" w:hAnsi="Times New Roman" w:cs="Times New Roman"/>
          <w:color w:val="auto"/>
        </w:rPr>
        <w:t>:</w:t>
      </w:r>
    </w:p>
    <w:p w14:paraId="7B900D70" w14:textId="3554D559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5F5643">
        <w:rPr>
          <w:rFonts w:ascii="Times New Roman" w:hAnsi="Times New Roman" w:cs="Times New Roman"/>
          <w:color w:val="auto"/>
        </w:rPr>
        <w:t>s</w:t>
      </w:r>
      <w:r w:rsidRPr="00EA2CF1">
        <w:rPr>
          <w:rFonts w:ascii="Times New Roman" w:hAnsi="Times New Roman" w:cs="Times New Roman"/>
          <w:color w:val="auto"/>
        </w:rPr>
        <w:t>prawdzenie prawidłowości kierunku krycia. Należy przeprowadzić sprawdzenie prawidłowości zastosowania zakładów, zgrzewów z podłożem i zakładów stwierdzając</w:t>
      </w:r>
      <w:r w:rsidR="00661935"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czy zachowane zostały wymagania określone </w:t>
      </w:r>
      <w:r w:rsidR="005F5643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w niniejszej specyfikacji</w:t>
      </w:r>
      <w:r w:rsidR="005F5643">
        <w:rPr>
          <w:rFonts w:ascii="Times New Roman" w:hAnsi="Times New Roman" w:cs="Times New Roman"/>
          <w:color w:val="auto"/>
        </w:rPr>
        <w:t>;</w:t>
      </w:r>
    </w:p>
    <w:p w14:paraId="5C40DB17" w14:textId="32E04763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lastRenderedPageBreak/>
        <w:t xml:space="preserve">• </w:t>
      </w:r>
      <w:r w:rsidR="005F5643">
        <w:rPr>
          <w:rFonts w:ascii="Times New Roman" w:hAnsi="Times New Roman" w:cs="Times New Roman"/>
          <w:color w:val="auto"/>
        </w:rPr>
        <w:t>s</w:t>
      </w:r>
      <w:r w:rsidRPr="00EA2CF1">
        <w:rPr>
          <w:rFonts w:ascii="Times New Roman" w:hAnsi="Times New Roman" w:cs="Times New Roman"/>
          <w:color w:val="auto"/>
        </w:rPr>
        <w:t>prawdzenie rozmieszczenia styków i wielkości zakładów. Należy przeprowadzić przez oględziny stwierdzając</w:t>
      </w:r>
      <w:r w:rsidR="00EC0FCA"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czy zachowane zostały wymagania określone</w:t>
      </w:r>
      <w:r w:rsidR="005F5643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w niniejszej specyfikacji</w:t>
      </w:r>
      <w:r w:rsidR="005F5643">
        <w:rPr>
          <w:rFonts w:ascii="Times New Roman" w:hAnsi="Times New Roman" w:cs="Times New Roman"/>
          <w:color w:val="auto"/>
        </w:rPr>
        <w:t>;</w:t>
      </w:r>
    </w:p>
    <w:p w14:paraId="5C426BD4" w14:textId="0C8F46DA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5F5643">
        <w:rPr>
          <w:rFonts w:ascii="Times New Roman" w:hAnsi="Times New Roman" w:cs="Times New Roman"/>
          <w:color w:val="auto"/>
        </w:rPr>
        <w:t>s</w:t>
      </w:r>
      <w:r w:rsidRPr="00EA2CF1">
        <w:rPr>
          <w:rFonts w:ascii="Times New Roman" w:hAnsi="Times New Roman" w:cs="Times New Roman"/>
          <w:color w:val="auto"/>
        </w:rPr>
        <w:t>prawdzenie zabezpieczenia pokrycia na okapach. Należy przeprowadzić wzrokowo stwierdzając</w:t>
      </w:r>
      <w:r w:rsidR="00EC0FCA"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czy zostały zachowane wymagania określone w niniejszej specyfikacji</w:t>
      </w:r>
      <w:r w:rsidR="005F5643">
        <w:rPr>
          <w:rFonts w:ascii="Times New Roman" w:hAnsi="Times New Roman" w:cs="Times New Roman"/>
          <w:color w:val="auto"/>
        </w:rPr>
        <w:t>;</w:t>
      </w:r>
    </w:p>
    <w:p w14:paraId="69CAD768" w14:textId="2054794F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5F5643">
        <w:rPr>
          <w:rFonts w:ascii="Times New Roman" w:hAnsi="Times New Roman" w:cs="Times New Roman"/>
          <w:color w:val="auto"/>
        </w:rPr>
        <w:t>s</w:t>
      </w:r>
      <w:r w:rsidRPr="00EA2CF1">
        <w:rPr>
          <w:rFonts w:ascii="Times New Roman" w:hAnsi="Times New Roman" w:cs="Times New Roman"/>
          <w:color w:val="auto"/>
        </w:rPr>
        <w:t>prawdzenie prawidłowości obróbek z papy przyściennych, ogniomurów, kominów, elementów wystających nad dach</w:t>
      </w:r>
      <w:r w:rsidR="005F5643">
        <w:rPr>
          <w:rFonts w:ascii="Times New Roman" w:hAnsi="Times New Roman" w:cs="Times New Roman"/>
          <w:color w:val="auto"/>
        </w:rPr>
        <w:t>;</w:t>
      </w:r>
    </w:p>
    <w:p w14:paraId="25B6A54C" w14:textId="78E5A061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5F5643">
        <w:rPr>
          <w:rFonts w:ascii="Times New Roman" w:hAnsi="Times New Roman" w:cs="Times New Roman"/>
          <w:color w:val="auto"/>
        </w:rPr>
        <w:t>s</w:t>
      </w:r>
      <w:r w:rsidRPr="00EA2CF1">
        <w:rPr>
          <w:rFonts w:ascii="Times New Roman" w:hAnsi="Times New Roman" w:cs="Times New Roman"/>
          <w:color w:val="auto"/>
        </w:rPr>
        <w:t>prawdzenie prawidłowości obróbek blacharskich</w:t>
      </w:r>
      <w:r w:rsidR="005F5643">
        <w:rPr>
          <w:rFonts w:ascii="Times New Roman" w:hAnsi="Times New Roman" w:cs="Times New Roman"/>
          <w:color w:val="auto"/>
        </w:rPr>
        <w:t>;</w:t>
      </w:r>
    </w:p>
    <w:p w14:paraId="759DED71" w14:textId="7AB52A34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5F5643">
        <w:rPr>
          <w:rFonts w:ascii="Times New Roman" w:hAnsi="Times New Roman" w:cs="Times New Roman"/>
          <w:color w:val="auto"/>
        </w:rPr>
        <w:t>s</w:t>
      </w:r>
      <w:r w:rsidRPr="00EA2CF1">
        <w:rPr>
          <w:rFonts w:ascii="Times New Roman" w:hAnsi="Times New Roman" w:cs="Times New Roman"/>
          <w:color w:val="auto"/>
        </w:rPr>
        <w:t>prawdzenie równości powierzchni pokrycia przeprowadza się zgodnie</w:t>
      </w:r>
      <w:r w:rsidR="005F5643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z wymaganiami podanymi w niniejszej specyfikacji. Wyniki badań powinny być porównane z wymaganiami podanymi w niniejszej specyfikacji, opisane w dzienniku budowy i protokole podpisanym przez przedstawicieli inwestora (</w:t>
      </w:r>
      <w:r w:rsidR="00EC0FCA">
        <w:rPr>
          <w:rFonts w:ascii="Times New Roman" w:hAnsi="Times New Roman" w:cs="Times New Roman"/>
          <w:color w:val="auto"/>
        </w:rPr>
        <w:t>Z</w:t>
      </w:r>
      <w:r w:rsidRPr="00EA2CF1">
        <w:rPr>
          <w:rFonts w:ascii="Times New Roman" w:hAnsi="Times New Roman" w:cs="Times New Roman"/>
          <w:color w:val="auto"/>
        </w:rPr>
        <w:t xml:space="preserve">amawiającego) oraz </w:t>
      </w:r>
      <w:r w:rsidR="00EC0FCA">
        <w:rPr>
          <w:rFonts w:ascii="Times New Roman" w:hAnsi="Times New Roman" w:cs="Times New Roman"/>
          <w:color w:val="auto"/>
        </w:rPr>
        <w:t>W</w:t>
      </w:r>
      <w:r w:rsidRPr="00EA2CF1">
        <w:rPr>
          <w:rFonts w:ascii="Times New Roman" w:hAnsi="Times New Roman" w:cs="Times New Roman"/>
          <w:color w:val="auto"/>
        </w:rPr>
        <w:t>ykonawcy</w:t>
      </w:r>
      <w:r w:rsidR="00407E55">
        <w:rPr>
          <w:rFonts w:ascii="Times New Roman" w:hAnsi="Times New Roman" w:cs="Times New Roman"/>
          <w:color w:val="auto"/>
        </w:rPr>
        <w:t>;</w:t>
      </w:r>
    </w:p>
    <w:p w14:paraId="34086A7F" w14:textId="7DAEE481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sprawdzenie zgodności przemurowania kominów z S</w:t>
      </w:r>
      <w:r w:rsidR="00FA1E7A">
        <w:rPr>
          <w:rFonts w:ascii="Times New Roman" w:hAnsi="Times New Roman" w:cs="Times New Roman"/>
          <w:color w:val="auto"/>
        </w:rPr>
        <w:t>S</w:t>
      </w:r>
      <w:r w:rsidRPr="00EA2CF1">
        <w:rPr>
          <w:rFonts w:ascii="Times New Roman" w:hAnsi="Times New Roman" w:cs="Times New Roman"/>
          <w:color w:val="auto"/>
        </w:rPr>
        <w:t>T i przedmiarem robót</w:t>
      </w:r>
      <w:r w:rsidR="005F5643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w zakresie prawidłowość ich wykonania. Badania te szczególnie powinny dotyczyć sprawdzenie technologii wykonywanych robót, rodzaju </w:t>
      </w:r>
      <w:r w:rsidR="005F5643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 xml:space="preserve">i grubości spoin oraz innych robót zanikających, wykonanych tynków kominów. Sprawdzenie odchylenia </w:t>
      </w:r>
      <w:r w:rsidR="005F5643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powierzchni od płaszczyzny za pomocą łaty kontrolnej długości 2 m przykładanej w różnych kierunkach, </w:t>
      </w:r>
      <w:r w:rsidR="005F5643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w dowolnym miejscu</w:t>
      </w:r>
      <w:r w:rsidR="00407E55">
        <w:rPr>
          <w:rFonts w:ascii="Times New Roman" w:hAnsi="Times New Roman" w:cs="Times New Roman"/>
          <w:color w:val="auto"/>
        </w:rPr>
        <w:t>.</w:t>
      </w:r>
      <w:r w:rsidRPr="00EA2CF1">
        <w:rPr>
          <w:rFonts w:ascii="Times New Roman" w:hAnsi="Times New Roman" w:cs="Times New Roman"/>
          <w:color w:val="auto"/>
        </w:rPr>
        <w:t xml:space="preserve"> </w:t>
      </w:r>
      <w:r w:rsidR="00407E55">
        <w:rPr>
          <w:rFonts w:ascii="Times New Roman" w:hAnsi="Times New Roman" w:cs="Times New Roman"/>
          <w:color w:val="auto"/>
        </w:rPr>
        <w:t>P</w:t>
      </w:r>
      <w:r w:rsidRPr="00EA2CF1">
        <w:rPr>
          <w:rFonts w:ascii="Times New Roman" w:hAnsi="Times New Roman" w:cs="Times New Roman"/>
          <w:color w:val="auto"/>
        </w:rPr>
        <w:t>rześwit pomiędzy łatą</w:t>
      </w:r>
      <w:r w:rsidR="00407E55"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a badaną powierzchni</w:t>
      </w:r>
      <w:r w:rsidR="00407E55">
        <w:rPr>
          <w:rFonts w:ascii="Times New Roman" w:hAnsi="Times New Roman" w:cs="Times New Roman"/>
          <w:color w:val="auto"/>
        </w:rPr>
        <w:t>ą</w:t>
      </w:r>
      <w:r w:rsidRPr="00EA2CF1">
        <w:rPr>
          <w:rFonts w:ascii="Times New Roman" w:hAnsi="Times New Roman" w:cs="Times New Roman"/>
          <w:color w:val="auto"/>
        </w:rPr>
        <w:t xml:space="preserve"> należy mierzyć z dokładności</w:t>
      </w:r>
      <w:r w:rsidR="004E7B4D">
        <w:rPr>
          <w:rFonts w:ascii="Times New Roman" w:hAnsi="Times New Roman" w:cs="Times New Roman"/>
          <w:color w:val="auto"/>
        </w:rPr>
        <w:t>ą</w:t>
      </w:r>
      <w:r w:rsidRPr="00EA2CF1">
        <w:rPr>
          <w:rFonts w:ascii="Times New Roman" w:hAnsi="Times New Roman" w:cs="Times New Roman"/>
          <w:color w:val="auto"/>
        </w:rPr>
        <w:t xml:space="preserve"> do 1 mm</w:t>
      </w:r>
      <w:r w:rsidR="009700EC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kontrol</w:t>
      </w:r>
      <w:r w:rsidR="009700EC">
        <w:rPr>
          <w:rFonts w:ascii="Times New Roman" w:hAnsi="Times New Roman" w:cs="Times New Roman"/>
          <w:color w:val="auto"/>
        </w:rPr>
        <w:t>ując</w:t>
      </w:r>
      <w:r w:rsidRPr="00EA2CF1">
        <w:rPr>
          <w:rFonts w:ascii="Times New Roman" w:hAnsi="Times New Roman" w:cs="Times New Roman"/>
          <w:color w:val="auto"/>
        </w:rPr>
        <w:t xml:space="preserve"> odchyłek wymiarów, poziomów i pionów</w:t>
      </w:r>
      <w:r w:rsidR="005F5643">
        <w:rPr>
          <w:rFonts w:ascii="Times New Roman" w:hAnsi="Times New Roman" w:cs="Times New Roman"/>
          <w:color w:val="auto"/>
        </w:rPr>
        <w:t>;</w:t>
      </w:r>
    </w:p>
    <w:p w14:paraId="41EA4BA0" w14:textId="417E9748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sprawdzenie jakości zastosowanych materiałów i wyrobów</w:t>
      </w:r>
      <w:r w:rsidR="005F5643">
        <w:rPr>
          <w:rFonts w:ascii="Times New Roman" w:hAnsi="Times New Roman" w:cs="Times New Roman"/>
          <w:color w:val="auto"/>
        </w:rPr>
        <w:t>.</w:t>
      </w:r>
    </w:p>
    <w:p w14:paraId="1CCE2FB3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6.1. Kontrola</w:t>
      </w:r>
    </w:p>
    <w:p w14:paraId="08DF2ADC" w14:textId="7754F206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Kontrola międzyoperacyjna polega na bieżącym sprawdzeniu zgodności wykonanych prac z wymaganiami niniejszej specyfikacji technicznej, przedmiaru robót i poleceń </w:t>
      </w:r>
      <w:r w:rsidR="00197E10">
        <w:rPr>
          <w:rFonts w:ascii="Times New Roman" w:hAnsi="Times New Roman" w:cs="Times New Roman"/>
          <w:color w:val="auto"/>
        </w:rPr>
        <w:t>I</w:t>
      </w:r>
      <w:r w:rsidRPr="00EA2CF1">
        <w:rPr>
          <w:rFonts w:ascii="Times New Roman" w:hAnsi="Times New Roman" w:cs="Times New Roman"/>
          <w:color w:val="auto"/>
        </w:rPr>
        <w:t xml:space="preserve">nspektora </w:t>
      </w:r>
      <w:r w:rsidR="00197E10">
        <w:rPr>
          <w:rFonts w:ascii="Times New Roman" w:hAnsi="Times New Roman" w:cs="Times New Roman"/>
          <w:color w:val="auto"/>
        </w:rPr>
        <w:t>N</w:t>
      </w:r>
      <w:r w:rsidRPr="00EA2CF1">
        <w:rPr>
          <w:rFonts w:ascii="Times New Roman" w:hAnsi="Times New Roman" w:cs="Times New Roman"/>
          <w:color w:val="auto"/>
        </w:rPr>
        <w:t>adzoru</w:t>
      </w:r>
      <w:r w:rsidR="00197E10">
        <w:rPr>
          <w:rFonts w:ascii="Times New Roman" w:hAnsi="Times New Roman" w:cs="Times New Roman"/>
          <w:color w:val="auto"/>
        </w:rPr>
        <w:t>;</w:t>
      </w:r>
    </w:p>
    <w:p w14:paraId="747BF975" w14:textId="73242E51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kontrola końcowa jw.</w:t>
      </w:r>
      <w:r w:rsidR="00197E10">
        <w:rPr>
          <w:rFonts w:ascii="Times New Roman" w:hAnsi="Times New Roman" w:cs="Times New Roman"/>
          <w:color w:val="auto"/>
        </w:rPr>
        <w:t>;</w:t>
      </w:r>
    </w:p>
    <w:p w14:paraId="40C8D86F" w14:textId="46FAA215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• uznaje się, że badania dały wynik pozytywny</w:t>
      </w:r>
      <w:r w:rsidR="00197E10"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gdy wszystkie właściwości materiałów</w:t>
      </w:r>
      <w:r w:rsidR="00197E10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 xml:space="preserve">są zgodne z wymaganiami niniejszej specyfikacji technicznej, przedmiarem robót, poleceniami </w:t>
      </w:r>
      <w:r w:rsidR="00197E10">
        <w:rPr>
          <w:rFonts w:ascii="Times New Roman" w:hAnsi="Times New Roman" w:cs="Times New Roman"/>
          <w:color w:val="auto"/>
        </w:rPr>
        <w:t>I</w:t>
      </w:r>
      <w:r w:rsidRPr="00EA2CF1">
        <w:rPr>
          <w:rFonts w:ascii="Times New Roman" w:hAnsi="Times New Roman" w:cs="Times New Roman"/>
          <w:color w:val="auto"/>
        </w:rPr>
        <w:t xml:space="preserve">nspektora </w:t>
      </w:r>
      <w:r w:rsidR="00197E10">
        <w:rPr>
          <w:rFonts w:ascii="Times New Roman" w:hAnsi="Times New Roman" w:cs="Times New Roman"/>
          <w:color w:val="auto"/>
        </w:rPr>
        <w:t>N</w:t>
      </w:r>
      <w:r w:rsidRPr="00EA2CF1">
        <w:rPr>
          <w:rFonts w:ascii="Times New Roman" w:hAnsi="Times New Roman" w:cs="Times New Roman"/>
          <w:color w:val="auto"/>
        </w:rPr>
        <w:t>adzoru, aprobatami technicznymi lub wymaganiami norm przedmiotowych.</w:t>
      </w:r>
    </w:p>
    <w:p w14:paraId="7423DF1B" w14:textId="77777777" w:rsidR="003A741A" w:rsidRPr="00030618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4"/>
          <w:szCs w:val="14"/>
        </w:rPr>
      </w:pPr>
    </w:p>
    <w:p w14:paraId="1F330546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7. OBMIAR ROBÓT</w:t>
      </w:r>
    </w:p>
    <w:p w14:paraId="7E921C5E" w14:textId="77777777" w:rsidR="007A20BE" w:rsidRPr="001C4A8E" w:rsidRDefault="007A20BE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"/>
          <w:szCs w:val="2"/>
        </w:rPr>
      </w:pPr>
    </w:p>
    <w:p w14:paraId="035E08A7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Jednostką obmiaru robót jest [m2.] metr kwadrat, dla pozostałych elementów [szt.], [m3], [mb.]</w:t>
      </w:r>
    </w:p>
    <w:p w14:paraId="07E1159F" w14:textId="77777777" w:rsidR="00F204CB" w:rsidRPr="00030618" w:rsidRDefault="00F204CB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4"/>
          <w:szCs w:val="14"/>
        </w:rPr>
      </w:pPr>
    </w:p>
    <w:p w14:paraId="1AE58E31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8. ODBIÓR ROBÓT</w:t>
      </w:r>
    </w:p>
    <w:p w14:paraId="7EBADCF7" w14:textId="77777777" w:rsidR="007A20BE" w:rsidRPr="001C4A8E" w:rsidRDefault="007A20BE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"/>
          <w:szCs w:val="2"/>
        </w:rPr>
      </w:pPr>
    </w:p>
    <w:p w14:paraId="2C6D9E71" w14:textId="39811DE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Odbiór robót wykonuje </w:t>
      </w:r>
      <w:r w:rsidR="00B448D5">
        <w:rPr>
          <w:rFonts w:ascii="Times New Roman" w:hAnsi="Times New Roman" w:cs="Times New Roman"/>
          <w:color w:val="auto"/>
        </w:rPr>
        <w:t>I</w:t>
      </w:r>
      <w:r w:rsidRPr="00EA2CF1">
        <w:rPr>
          <w:rFonts w:ascii="Times New Roman" w:hAnsi="Times New Roman" w:cs="Times New Roman"/>
          <w:color w:val="auto"/>
        </w:rPr>
        <w:t xml:space="preserve">nspektor </w:t>
      </w:r>
      <w:r w:rsidR="00B448D5">
        <w:rPr>
          <w:rFonts w:ascii="Times New Roman" w:hAnsi="Times New Roman" w:cs="Times New Roman"/>
          <w:color w:val="auto"/>
        </w:rPr>
        <w:t>N</w:t>
      </w:r>
      <w:r w:rsidRPr="00EA2CF1">
        <w:rPr>
          <w:rFonts w:ascii="Times New Roman" w:hAnsi="Times New Roman" w:cs="Times New Roman"/>
          <w:color w:val="auto"/>
        </w:rPr>
        <w:t>adzoru sporządzając stosowny protokół odbioru. Odbiór zostanie przeprowadzony na podstawie odbiorów częściowych, oglądu robót i sprawdzeniu zgodności robót z S</w:t>
      </w:r>
      <w:r w:rsidR="00FA1E7A">
        <w:rPr>
          <w:rFonts w:ascii="Times New Roman" w:hAnsi="Times New Roman" w:cs="Times New Roman"/>
          <w:color w:val="auto"/>
        </w:rPr>
        <w:t>S</w:t>
      </w:r>
      <w:r w:rsidRPr="00EA2CF1">
        <w:rPr>
          <w:rFonts w:ascii="Times New Roman" w:hAnsi="Times New Roman" w:cs="Times New Roman"/>
          <w:color w:val="auto"/>
        </w:rPr>
        <w:t>T oraz zakresem określonym w przedmiarze.</w:t>
      </w:r>
    </w:p>
    <w:p w14:paraId="11090248" w14:textId="4C06D9EA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Badania w czasie odbioru robót przeprowadza się celem oceny czy spełnione zostały wszystkie wymagania dotyczące wykonanych robót, w szczególności w zakresie:</w:t>
      </w:r>
    </w:p>
    <w:p w14:paraId="21A93B3B" w14:textId="622990A5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▪ zgodności ze specyfikacją techniczną, poleceniami </w:t>
      </w:r>
      <w:r w:rsidR="00B448D5">
        <w:rPr>
          <w:rFonts w:ascii="Times New Roman" w:hAnsi="Times New Roman" w:cs="Times New Roman"/>
          <w:color w:val="auto"/>
        </w:rPr>
        <w:t>I</w:t>
      </w:r>
      <w:r w:rsidRPr="00EA2CF1">
        <w:rPr>
          <w:rFonts w:ascii="Times New Roman" w:hAnsi="Times New Roman" w:cs="Times New Roman"/>
          <w:color w:val="auto"/>
        </w:rPr>
        <w:t xml:space="preserve">nspektora </w:t>
      </w:r>
      <w:r w:rsidR="00B448D5">
        <w:rPr>
          <w:rFonts w:ascii="Times New Roman" w:hAnsi="Times New Roman" w:cs="Times New Roman"/>
          <w:color w:val="auto"/>
        </w:rPr>
        <w:t>N</w:t>
      </w:r>
      <w:r w:rsidRPr="00EA2CF1">
        <w:rPr>
          <w:rFonts w:ascii="Times New Roman" w:hAnsi="Times New Roman" w:cs="Times New Roman"/>
          <w:color w:val="auto"/>
        </w:rPr>
        <w:t>adzoru,</w:t>
      </w:r>
    </w:p>
    <w:p w14:paraId="74520D50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▪ jakości zastosowanych materiałów i wyrobów,</w:t>
      </w:r>
    </w:p>
    <w:p w14:paraId="0AD5AFD3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▪ prawidłowości przygotowania połaci dachu,</w:t>
      </w:r>
    </w:p>
    <w:p w14:paraId="42C6EB92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▪ prawidłowości wykonania pokrycia i obróbek,</w:t>
      </w:r>
    </w:p>
    <w:p w14:paraId="64482989" w14:textId="3E615825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▪ prawidłowości wykonania naprawy i uszczelnienia kominów</w:t>
      </w:r>
      <w:r w:rsidR="00B448D5">
        <w:rPr>
          <w:rFonts w:ascii="Times New Roman" w:hAnsi="Times New Roman" w:cs="Times New Roman"/>
          <w:color w:val="auto"/>
        </w:rPr>
        <w:t>.</w:t>
      </w:r>
    </w:p>
    <w:p w14:paraId="318DFF60" w14:textId="7A8E1AAA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Przy badaniach w czasie odbioru robót należy wykorzystywać wyniki badań dokonanych przed przystąpieniem </w:t>
      </w:r>
      <w:r w:rsidR="00A263A3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do robót i w trakcie ich wykonywania. Do badań odbiorowych należy przystąpić po całkowitym zakończeniu robót i po opadach deszczu.</w:t>
      </w:r>
    </w:p>
    <w:p w14:paraId="2F8ACA83" w14:textId="77777777" w:rsidR="003A741A" w:rsidRPr="00A263A3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4"/>
          <w:szCs w:val="14"/>
        </w:rPr>
      </w:pPr>
    </w:p>
    <w:p w14:paraId="7A87C5C0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9. ROZLICZENIE ROBÓT</w:t>
      </w:r>
    </w:p>
    <w:p w14:paraId="5FE2A833" w14:textId="77777777" w:rsidR="009E0773" w:rsidRPr="001C4A8E" w:rsidRDefault="009E0773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"/>
          <w:szCs w:val="2"/>
        </w:rPr>
      </w:pPr>
    </w:p>
    <w:p w14:paraId="1522E8F2" w14:textId="6A4E2CD1" w:rsidR="003A741A" w:rsidRDefault="001E6AC4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1E6AC4">
        <w:rPr>
          <w:rFonts w:ascii="Times New Roman" w:hAnsi="Times New Roman" w:cs="Times New Roman"/>
          <w:color w:val="auto"/>
        </w:rPr>
        <w:t>Rozliczenie robót nastąpi na podstawie zawartej umowy, po otrzymaniu dokumentacji</w:t>
      </w:r>
      <w:r>
        <w:rPr>
          <w:rFonts w:ascii="Times New Roman" w:hAnsi="Times New Roman" w:cs="Times New Roman"/>
          <w:color w:val="auto"/>
        </w:rPr>
        <w:t>.</w:t>
      </w:r>
    </w:p>
    <w:p w14:paraId="0BC1CCE0" w14:textId="77777777" w:rsidR="001E6AC4" w:rsidRPr="001E6AC4" w:rsidRDefault="001E6AC4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2"/>
          <w:szCs w:val="12"/>
        </w:rPr>
      </w:pPr>
    </w:p>
    <w:p w14:paraId="5E56F8FF" w14:textId="44FBF71F" w:rsidR="009E0773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10. DOKUMENTY ODNIESIENIA</w:t>
      </w:r>
    </w:p>
    <w:p w14:paraId="2AE2C5E3" w14:textId="53117D62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– Ustawa z dnia 7 lipca 1994 r. – Prawo budowlane (jednolity tekst Dz.U. 20</w:t>
      </w:r>
      <w:r w:rsidR="004F465A">
        <w:rPr>
          <w:rFonts w:ascii="Times New Roman" w:hAnsi="Times New Roman" w:cs="Times New Roman"/>
          <w:color w:val="auto"/>
        </w:rPr>
        <w:t>23</w:t>
      </w:r>
      <w:r w:rsidR="0029645F">
        <w:rPr>
          <w:rFonts w:ascii="Times New Roman" w:hAnsi="Times New Roman" w:cs="Times New Roman"/>
          <w:color w:val="auto"/>
        </w:rPr>
        <w:t>,</w:t>
      </w:r>
      <w:r w:rsidRPr="00EA2CF1">
        <w:rPr>
          <w:rFonts w:ascii="Times New Roman" w:hAnsi="Times New Roman" w:cs="Times New Roman"/>
          <w:color w:val="auto"/>
        </w:rPr>
        <w:t xml:space="preserve"> poz. </w:t>
      </w:r>
      <w:r w:rsidR="004F465A">
        <w:rPr>
          <w:rFonts w:ascii="Times New Roman" w:hAnsi="Times New Roman" w:cs="Times New Roman"/>
          <w:color w:val="auto"/>
        </w:rPr>
        <w:t>682</w:t>
      </w:r>
      <w:r w:rsidR="00AE77C8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z późn. zm.).</w:t>
      </w:r>
    </w:p>
    <w:p w14:paraId="0123C570" w14:textId="5FB3E4A4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– Ustawa z dnia 29 stycznia 2004 r. – Prawo zamówień publicznych (Dz. U. </w:t>
      </w:r>
      <w:r w:rsidR="00964971">
        <w:rPr>
          <w:rFonts w:ascii="Times New Roman" w:hAnsi="Times New Roman" w:cs="Times New Roman"/>
          <w:color w:val="auto"/>
        </w:rPr>
        <w:t>2023</w:t>
      </w:r>
      <w:r w:rsidRPr="00EA2CF1">
        <w:rPr>
          <w:rFonts w:ascii="Times New Roman" w:hAnsi="Times New Roman" w:cs="Times New Roman"/>
          <w:color w:val="auto"/>
        </w:rPr>
        <w:t xml:space="preserve">, poz. </w:t>
      </w:r>
      <w:r w:rsidR="00964971">
        <w:rPr>
          <w:rFonts w:ascii="Times New Roman" w:hAnsi="Times New Roman" w:cs="Times New Roman"/>
          <w:color w:val="auto"/>
        </w:rPr>
        <w:t>1605</w:t>
      </w:r>
      <w:r w:rsidR="00AE77C8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z późn. zm.).</w:t>
      </w:r>
    </w:p>
    <w:p w14:paraId="1B988E60" w14:textId="3D7BF955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– Ustawa z dnia 27 kwietnia 2001 r. – Prawo ochrony środowiska (Dz. U. 2001, Nr 62, poz. 627 z późn. zm.).</w:t>
      </w:r>
    </w:p>
    <w:p w14:paraId="6C65BFC6" w14:textId="550E05F7" w:rsidR="00F204CB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– Ustawa z dnia 16 kwietnia 2004 r. </w:t>
      </w:r>
      <w:r w:rsidR="00134849">
        <w:rPr>
          <w:rFonts w:ascii="Times New Roman" w:hAnsi="Times New Roman" w:cs="Times New Roman"/>
          <w:color w:val="auto"/>
        </w:rPr>
        <w:t>o</w:t>
      </w:r>
      <w:r w:rsidRPr="00EA2CF1">
        <w:rPr>
          <w:rFonts w:ascii="Times New Roman" w:hAnsi="Times New Roman" w:cs="Times New Roman"/>
          <w:color w:val="auto"/>
        </w:rPr>
        <w:t xml:space="preserve"> wyrobach budowlanych (Dz. U. 20</w:t>
      </w:r>
      <w:r w:rsidR="00134849">
        <w:rPr>
          <w:rFonts w:ascii="Times New Roman" w:hAnsi="Times New Roman" w:cs="Times New Roman"/>
          <w:color w:val="auto"/>
        </w:rPr>
        <w:t>21</w:t>
      </w:r>
      <w:r w:rsidRPr="00EA2CF1">
        <w:rPr>
          <w:rFonts w:ascii="Times New Roman" w:hAnsi="Times New Roman" w:cs="Times New Roman"/>
          <w:color w:val="auto"/>
        </w:rPr>
        <w:t xml:space="preserve">, poz. </w:t>
      </w:r>
      <w:r w:rsidR="00134849">
        <w:rPr>
          <w:rFonts w:ascii="Times New Roman" w:hAnsi="Times New Roman" w:cs="Times New Roman"/>
          <w:color w:val="auto"/>
        </w:rPr>
        <w:t>1213</w:t>
      </w:r>
      <w:r w:rsidRPr="00EA2CF1">
        <w:rPr>
          <w:rFonts w:ascii="Times New Roman" w:hAnsi="Times New Roman" w:cs="Times New Roman"/>
          <w:color w:val="auto"/>
        </w:rPr>
        <w:t xml:space="preserve"> z późn. zm.).</w:t>
      </w:r>
    </w:p>
    <w:p w14:paraId="04605571" w14:textId="36959496" w:rsidR="002D5C75" w:rsidRDefault="002D5C75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lastRenderedPageBreak/>
        <w:t>–</w:t>
      </w:r>
      <w:r>
        <w:rPr>
          <w:rFonts w:ascii="Times New Roman" w:hAnsi="Times New Roman" w:cs="Times New Roman"/>
          <w:color w:val="auto"/>
        </w:rPr>
        <w:t xml:space="preserve">  </w:t>
      </w:r>
      <w:r w:rsidRPr="002D5C75">
        <w:rPr>
          <w:rFonts w:ascii="Times New Roman" w:hAnsi="Times New Roman" w:cs="Times New Roman"/>
          <w:color w:val="auto"/>
        </w:rPr>
        <w:t>Obwieszczenie Ministra Gospodarki, Pracy i Polityki Społecznej z dnia 28 sierpnia 2003 r. w sprawie ogłoszenia</w:t>
      </w:r>
      <w:r w:rsidR="00FE2E0C">
        <w:rPr>
          <w:rFonts w:ascii="Times New Roman" w:hAnsi="Times New Roman" w:cs="Times New Roman"/>
          <w:color w:val="auto"/>
        </w:rPr>
        <w:t xml:space="preserve"> </w:t>
      </w:r>
      <w:r w:rsidRPr="002D5C75">
        <w:rPr>
          <w:rFonts w:ascii="Times New Roman" w:hAnsi="Times New Roman" w:cs="Times New Roman"/>
          <w:color w:val="auto"/>
        </w:rPr>
        <w:t>jednolitego tekstu rozporządzenia Ministra Pracy i Polityki Socjalnej w sprawie ogólnych przepisów bezpieczeństwa i higieny pracy (Dz.U. 2003 nr 169 poz. 1650).</w:t>
      </w:r>
    </w:p>
    <w:p w14:paraId="469D09CC" w14:textId="3DFC69AE" w:rsidR="002D5C75" w:rsidRDefault="002D5C75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</w:t>
      </w:r>
      <w:r w:rsidRPr="002D5C75">
        <w:rPr>
          <w:rFonts w:ascii="Times New Roman" w:hAnsi="Times New Roman" w:cs="Times New Roman"/>
          <w:color w:val="auto"/>
        </w:rPr>
        <w:t>Rozporządzenie Ministra Infrastruktury z dnia 6 lutego 2003 r. – w sprawie bezpieczeństwa i higieny pracy podczas wykonywania robót budowlanych (Dz. U. Nr 47, poz. 401 z późn. zm.).</w:t>
      </w:r>
    </w:p>
    <w:p w14:paraId="0010711C" w14:textId="10C26F40" w:rsidR="002D5C75" w:rsidRPr="002D5C75" w:rsidRDefault="002D5C75" w:rsidP="002D5C75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</w:t>
      </w:r>
      <w:r w:rsidRPr="002D5C75">
        <w:rPr>
          <w:rFonts w:ascii="Times New Roman" w:hAnsi="Times New Roman" w:cs="Times New Roman"/>
          <w:color w:val="auto"/>
        </w:rPr>
        <w:t xml:space="preserve">Rozporządzenie Ministra Infrastruktury z dnia 23 czerwca 2003 r. – w sprawie informacji dotyczącej bezpieczeństwa i ochrony zdrowia oraz planu bezpieczeństwa i ochrony zdrowia (Dz. U. Nr 120, poz. 1126 </w:t>
      </w:r>
    </w:p>
    <w:p w14:paraId="3D308DBE" w14:textId="11CFE1F1" w:rsidR="002D5C75" w:rsidRDefault="002D5C75" w:rsidP="002D5C75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2D5C75">
        <w:rPr>
          <w:rFonts w:ascii="Times New Roman" w:hAnsi="Times New Roman" w:cs="Times New Roman"/>
          <w:color w:val="auto"/>
        </w:rPr>
        <w:t>z późn. zm.).</w:t>
      </w:r>
    </w:p>
    <w:p w14:paraId="1D3750C3" w14:textId="133ED2A3" w:rsidR="002D5C75" w:rsidRPr="002D5C75" w:rsidRDefault="002D5C75" w:rsidP="002D5C75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</w:t>
      </w:r>
      <w:r w:rsidRPr="002D5C75">
        <w:rPr>
          <w:rFonts w:ascii="Times New Roman" w:hAnsi="Times New Roman" w:cs="Times New Roman"/>
          <w:color w:val="auto"/>
        </w:rPr>
        <w:t xml:space="preserve">Rozporządzenie Ministra Rozwoju i Technologii z dnia 20 grudnia 2021 r. w sprawie określenia metod </w:t>
      </w:r>
    </w:p>
    <w:p w14:paraId="2DF00109" w14:textId="6E22144A" w:rsidR="002D5C75" w:rsidRDefault="002D5C75" w:rsidP="002D5C75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2D5C75">
        <w:rPr>
          <w:rFonts w:ascii="Times New Roman" w:hAnsi="Times New Roman" w:cs="Times New Roman"/>
          <w:color w:val="auto"/>
        </w:rPr>
        <w:t>i podstaw sporządzania kosztorysu inwestorskiego, obliczania planowanych kosztów prac projektowych oraz planowanych kosztów robót budowlanych określonych w programie funkcjonalno-użytkowym (Dz. U. z 2021 r. poz. 2458).</w:t>
      </w:r>
    </w:p>
    <w:p w14:paraId="03B2DA50" w14:textId="0EA41188" w:rsidR="002D5C75" w:rsidRDefault="002D5C75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</w:t>
      </w:r>
      <w:r w:rsidRPr="002D5C75">
        <w:rPr>
          <w:rFonts w:ascii="Times New Roman" w:hAnsi="Times New Roman" w:cs="Times New Roman"/>
          <w:color w:val="auto"/>
        </w:rPr>
        <w:t>Obwieszczenie Ministra Rozwoju i Technologii z dnia 15 kwietnia 2022 r. w sprawie ogłoszenia jednolitego tekstu rozporządzenia Ministra Infrastruktury w sprawie warunków technicznych, jakim powinny odpowiadać budynki i ich usytuowanie (Dz. U. 2022 poz. 1225).</w:t>
      </w:r>
    </w:p>
    <w:p w14:paraId="3FCC6832" w14:textId="4180D5CB" w:rsidR="002D5C75" w:rsidRPr="002D5C75" w:rsidRDefault="002D5C75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4CEDDA5C" w14:textId="0368F403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10.1.Normy</w:t>
      </w:r>
    </w:p>
    <w:p w14:paraId="5BDEE944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PN-85/B-04500 Zaprawy budowlane. Badania cech fizycznych i wytrzymałościowych.</w:t>
      </w:r>
    </w:p>
    <w:p w14:paraId="11A7BA7C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PN-88/B-32250 Materiały budowlane. Woda do betonów i zapraw.</w:t>
      </w:r>
    </w:p>
    <w:p w14:paraId="6AA9E649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  <w:lang w:val="de-DE"/>
        </w:rPr>
      </w:pPr>
      <w:r w:rsidRPr="00EA2CF1">
        <w:rPr>
          <w:rFonts w:ascii="Times New Roman" w:hAnsi="Times New Roman" w:cs="Times New Roman"/>
          <w:color w:val="auto"/>
          <w:lang w:val="de-DE"/>
        </w:rPr>
        <w:t>PN-B-30020:1999 (PN-EN 459-1: 2015-06) Wapno.</w:t>
      </w:r>
    </w:p>
    <w:p w14:paraId="12F4640D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PN-79/B-06711 Kruszywa mineralne. Piaski do zapraw budowlanych.</w:t>
      </w:r>
    </w:p>
    <w:p w14:paraId="44AEFEEB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PN-90/B-14501 Zaprawy budowlane zwykłe.</w:t>
      </w:r>
    </w:p>
    <w:p w14:paraId="0876600E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PN-B-19701;1997 (PN-EN 197-1:2012) Cementy powszechnego użytku.</w:t>
      </w:r>
    </w:p>
    <w:p w14:paraId="4CE0B35F" w14:textId="7E1DF38B" w:rsidR="003A741A" w:rsidRPr="00F4205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PN-89/B-10425 Przewody dymowe, spalinowe i wentylacyjne murowane z cegły. Wymagania </w:t>
      </w:r>
      <w:r w:rsidRPr="00F4205F">
        <w:rPr>
          <w:rFonts w:ascii="Times New Roman" w:hAnsi="Times New Roman" w:cs="Times New Roman"/>
          <w:color w:val="auto"/>
        </w:rPr>
        <w:t>techniczne i badania przy odbiorze.</w:t>
      </w:r>
    </w:p>
    <w:p w14:paraId="634E1794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PN-85/B-04500 Zaprawy budowlane. Badania cech fizycznych i wytrzymałościowych.</w:t>
      </w:r>
    </w:p>
    <w:p w14:paraId="45EB8153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PN-EN 13139:2003; Ac:2004 Kruszywa do zaprawy.</w:t>
      </w:r>
    </w:p>
    <w:p w14:paraId="76CD30F4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PN-B-10109:1998 Tynki i zaprawy budowlane. Suche mieszanki tynkarskie.</w:t>
      </w:r>
    </w:p>
    <w:p w14:paraId="38DBFEBF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PN-EN 934-2:2009 (PN-EN 934 – 2 + A1:2012) Domieszki do betonów i zapraw.</w:t>
      </w:r>
    </w:p>
    <w:p w14:paraId="6AC8B3D6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PN-90-/B-04615 „Papy asfaltowe i smołowe Metody badań”.</w:t>
      </w:r>
    </w:p>
    <w:p w14:paraId="30A7F967" w14:textId="77777777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PN-89/B-02361 Pochylenia połaci dachowych.</w:t>
      </w:r>
    </w:p>
    <w:p w14:paraId="210268A8" w14:textId="4AD18A5B" w:rsidR="003A741A" w:rsidRPr="00EA2CF1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PN-80/B-10240 Pokrycia dachowe z papy i powłok asfaltowych. Wymagania i badania przy</w:t>
      </w:r>
      <w:r w:rsidR="000C36C4"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odbiorze</w:t>
      </w:r>
      <w:r w:rsidR="00256F42" w:rsidRPr="00EA2CF1">
        <w:rPr>
          <w:rFonts w:ascii="Times New Roman" w:hAnsi="Times New Roman" w:cs="Times New Roman"/>
          <w:color w:val="auto"/>
        </w:rPr>
        <w:t>.</w:t>
      </w:r>
    </w:p>
    <w:p w14:paraId="7475B6BE" w14:textId="77777777" w:rsidR="003A741A" w:rsidRPr="00EA2CF1" w:rsidRDefault="003A741A" w:rsidP="001C4A8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PN-EN 612:1999 Rynny dachowe i rury spustowe z blachy. Definicje, podział i wymagania.</w:t>
      </w:r>
    </w:p>
    <w:p w14:paraId="62F07C53" w14:textId="77777777" w:rsidR="003A741A" w:rsidRPr="00EA2CF1" w:rsidRDefault="003A741A" w:rsidP="001C4A8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PN-B 94701:1999 Uchwyty stalowe do rur spustowych okrągłych.</w:t>
      </w:r>
    </w:p>
    <w:p w14:paraId="3EDE6C2C" w14:textId="77777777" w:rsidR="003A741A" w:rsidRPr="00EA2CF1" w:rsidRDefault="003A741A" w:rsidP="001C4A8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PN-B-94702:1999 Dachy. Uchwyty stalowe ocynkowane do rynien półokrągłych.</w:t>
      </w:r>
    </w:p>
    <w:p w14:paraId="5C4A15A7" w14:textId="2E48E19F" w:rsidR="003A741A" w:rsidRPr="00EA2CF1" w:rsidRDefault="003A741A" w:rsidP="001C4A8E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PN-EN 1462:2001 Uchwyty do rynien okapowych Wymagania i badania. </w:t>
      </w:r>
    </w:p>
    <w:p w14:paraId="212D9A3C" w14:textId="77777777" w:rsidR="003A741A" w:rsidRPr="00EA2CF1" w:rsidRDefault="003A741A" w:rsidP="001C4A8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PN-EN 607:1999 Rynny dachowe i elementy wyposażenia z PCV-U. Definicje, wymagania i badania.</w:t>
      </w:r>
    </w:p>
    <w:p w14:paraId="6D82BF38" w14:textId="0EAC1B73" w:rsidR="003A741A" w:rsidRPr="00EA2CF1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PN-EN 516:1998 - Prefabrykowane akcesoria dachowe. Urządzenia umożliwiające chodzenie po dachu. Pomosty, stopnie szerokie i wąskie.</w:t>
      </w:r>
    </w:p>
    <w:p w14:paraId="1FC3B621" w14:textId="0150F3A2" w:rsidR="003A741A" w:rsidRPr="00EA2CF1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PN-EN 517:1999 - Prefabrykowane akcesoria dachowe. Dachowe haki</w:t>
      </w:r>
      <w:r w:rsidR="00256F42"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zabezpieczające.</w:t>
      </w:r>
    </w:p>
    <w:p w14:paraId="4A0CFB5F" w14:textId="2038B885" w:rsidR="003A741A" w:rsidRPr="00EA2CF1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PN-EN 12951:2005(U) Prefabrykowane akcesoria dachowe. Drabiny dachowe</w:t>
      </w:r>
      <w:r w:rsidR="000C36C4"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zamocowane na</w:t>
      </w:r>
      <w:r w:rsidR="000C36C4"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stałe.</w:t>
      </w:r>
    </w:p>
    <w:p w14:paraId="25476373" w14:textId="5E151E52" w:rsidR="003A741A" w:rsidRPr="00EA2CF1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PN-EN 506:2002 Wyroby do pokryć dachowych z metalu Charakterystyka wyrobów</w:t>
      </w:r>
      <w:r w:rsidR="000C36C4"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samonośnych</w:t>
      </w:r>
      <w:r w:rsidR="00256F42" w:rsidRPr="00EA2CF1">
        <w:rPr>
          <w:rFonts w:ascii="Times New Roman" w:hAnsi="Times New Roman" w:cs="Times New Roman"/>
          <w:color w:val="auto"/>
        </w:rPr>
        <w:t xml:space="preserve"> </w:t>
      </w:r>
      <w:r w:rsidR="00F4205F">
        <w:rPr>
          <w:rFonts w:ascii="Times New Roman" w:hAnsi="Times New Roman" w:cs="Times New Roman"/>
          <w:color w:val="auto"/>
        </w:rPr>
        <w:br/>
      </w:r>
      <w:r w:rsidRPr="00EA2CF1">
        <w:rPr>
          <w:rFonts w:ascii="Times New Roman" w:hAnsi="Times New Roman" w:cs="Times New Roman"/>
          <w:color w:val="auto"/>
        </w:rPr>
        <w:t>z blachy miedzianej lub cynkowej.</w:t>
      </w:r>
    </w:p>
    <w:p w14:paraId="3EBEF623" w14:textId="6B390F52" w:rsidR="003A741A" w:rsidRPr="00EA2CF1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PN-61/B-10245 - „Roboty blacharskie budowlane z blachy stalowej ocynkowanej i cynkowej.</w:t>
      </w:r>
    </w:p>
    <w:p w14:paraId="6B8403BA" w14:textId="448F5251" w:rsidR="003A741A" w:rsidRPr="00EA2CF1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 EN – 844 – 1: 2002 Drewno okrągłe i tarcica. Terminologia. Terminy ogólne</w:t>
      </w:r>
      <w:r w:rsidR="000C36C4" w:rsidRPr="00EA2CF1">
        <w:rPr>
          <w:rFonts w:ascii="Times New Roman" w:hAnsi="Times New Roman" w:cs="Times New Roman"/>
          <w:color w:val="auto"/>
        </w:rPr>
        <w:t xml:space="preserve"> </w:t>
      </w:r>
      <w:r w:rsidR="00861DE6" w:rsidRPr="00EA2CF1">
        <w:rPr>
          <w:rFonts w:ascii="Times New Roman" w:hAnsi="Times New Roman" w:cs="Times New Roman"/>
          <w:color w:val="auto"/>
        </w:rPr>
        <w:t>d</w:t>
      </w:r>
      <w:r w:rsidRPr="00EA2CF1">
        <w:rPr>
          <w:rFonts w:ascii="Times New Roman" w:hAnsi="Times New Roman" w:cs="Times New Roman"/>
          <w:color w:val="auto"/>
        </w:rPr>
        <w:t>otyczące tarcicy.</w:t>
      </w:r>
    </w:p>
    <w:p w14:paraId="26A4CAFE" w14:textId="32BF6920" w:rsidR="003A741A" w:rsidRPr="00EA2CF1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 EN – 844 – 1: 2001 Drewno okrągłe i tarcica. Terminologia. Terminy wspólne dla</w:t>
      </w:r>
      <w:r w:rsidR="000C36C4"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drewna okrągłego</w:t>
      </w:r>
      <w:r w:rsidR="00F4205F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i tarcicy.</w:t>
      </w:r>
    </w:p>
    <w:p w14:paraId="40807557" w14:textId="60F48D63" w:rsidR="003A741A" w:rsidRPr="00EA2CF1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lastRenderedPageBreak/>
        <w:t>PN 82/D-94021 Tarcica iglasta konstrukcyjna sortowana metodami</w:t>
      </w:r>
      <w:r w:rsidR="000C36C4" w:rsidRPr="00EA2CF1">
        <w:rPr>
          <w:rFonts w:ascii="Times New Roman" w:hAnsi="Times New Roman" w:cs="Times New Roman"/>
          <w:color w:val="auto"/>
        </w:rPr>
        <w:t xml:space="preserve"> </w:t>
      </w:r>
      <w:r w:rsidRPr="00EA2CF1">
        <w:rPr>
          <w:rFonts w:ascii="Times New Roman" w:hAnsi="Times New Roman" w:cs="Times New Roman"/>
          <w:color w:val="auto"/>
        </w:rPr>
        <w:t>wytrzymałościowymi.</w:t>
      </w:r>
    </w:p>
    <w:p w14:paraId="1B225370" w14:textId="700DAFF8" w:rsidR="003A741A" w:rsidRPr="00EA2CF1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 EN – 10230 – 1: 2003. Gwoździe z drutu stalowego.</w:t>
      </w:r>
    </w:p>
    <w:p w14:paraId="0EE7B872" w14:textId="13E96516" w:rsidR="003A741A" w:rsidRPr="00EA2CF1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BN-67/6118-25 Pokosty sztuczne i syntetyczne.</w:t>
      </w:r>
    </w:p>
    <w:p w14:paraId="6A9BAF33" w14:textId="1B326D6F" w:rsidR="003A741A" w:rsidRPr="00EA2CF1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PN-C-81901:2002 Farby olejne i ftalowe nawierzchniowe ogólnego stosowania.</w:t>
      </w:r>
    </w:p>
    <w:p w14:paraId="719D23CC" w14:textId="39E92478" w:rsidR="003A741A" w:rsidRPr="00EA2CF1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BN-71/6113-46 - Farby chemoutwardzalne.</w:t>
      </w:r>
    </w:p>
    <w:p w14:paraId="34733502" w14:textId="669029D8" w:rsidR="003A741A" w:rsidRPr="00EA2CF1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PN-IEC 61024-1:2001 Ochrona odgromowa obiektów budowlanych</w:t>
      </w:r>
      <w:r w:rsidR="00256F42" w:rsidRPr="00EA2CF1">
        <w:rPr>
          <w:rFonts w:ascii="Times New Roman" w:hAnsi="Times New Roman" w:cs="Times New Roman"/>
          <w:color w:val="auto"/>
        </w:rPr>
        <w:t>.</w:t>
      </w:r>
    </w:p>
    <w:p w14:paraId="42C556C8" w14:textId="27D582D8" w:rsidR="003A741A" w:rsidRPr="00EA2CF1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PN-86/E-05003.01 Ochrona odgromowa obiektów budowlanych. Wymagania ogólne.</w:t>
      </w:r>
    </w:p>
    <w:p w14:paraId="279F1452" w14:textId="1561FEA9" w:rsidR="003A741A" w:rsidRPr="00EA2CF1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PN-89/E-05003.03 Ochrona odgromowa obiektów budowlanych. Ochrona obostrzona.</w:t>
      </w:r>
    </w:p>
    <w:p w14:paraId="22AE5C04" w14:textId="43A23E93" w:rsidR="003A741A" w:rsidRDefault="003A741A" w:rsidP="001C4A8E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>PN-92/E-05003.04 Ochrona odgromowa obiektów budowlanych. Ochrona specjalna</w:t>
      </w:r>
      <w:r w:rsidR="00256F42" w:rsidRPr="00EA2CF1">
        <w:rPr>
          <w:rFonts w:ascii="Times New Roman" w:hAnsi="Times New Roman" w:cs="Times New Roman"/>
          <w:color w:val="auto"/>
        </w:rPr>
        <w:t>.</w:t>
      </w:r>
    </w:p>
    <w:p w14:paraId="1AC03DD9" w14:textId="77777777" w:rsidR="00A75192" w:rsidRPr="00A75192" w:rsidRDefault="00A75192" w:rsidP="00A75192">
      <w:pPr>
        <w:pStyle w:val="Akapitzlist"/>
        <w:spacing w:after="0" w:line="276" w:lineRule="auto"/>
        <w:ind w:firstLine="0"/>
        <w:rPr>
          <w:rFonts w:ascii="Times New Roman" w:hAnsi="Times New Roman" w:cs="Times New Roman"/>
          <w:color w:val="auto"/>
          <w:sz w:val="14"/>
          <w:szCs w:val="14"/>
        </w:rPr>
      </w:pPr>
    </w:p>
    <w:p w14:paraId="160CC06D" w14:textId="7777777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10.2.Inne dokumenty i instrukcje</w:t>
      </w:r>
    </w:p>
    <w:p w14:paraId="023EC734" w14:textId="66228BD7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F4205F">
        <w:rPr>
          <w:rFonts w:ascii="Times New Roman" w:hAnsi="Times New Roman" w:cs="Times New Roman"/>
          <w:color w:val="auto"/>
        </w:rPr>
        <w:t>w</w:t>
      </w:r>
      <w:r w:rsidRPr="00EA2CF1">
        <w:rPr>
          <w:rFonts w:ascii="Times New Roman" w:hAnsi="Times New Roman" w:cs="Times New Roman"/>
          <w:color w:val="auto"/>
        </w:rPr>
        <w:t>arunki techniczne wykonania i odbioru robót budowlano-montażowych Wydawnictwo Arkady</w:t>
      </w:r>
      <w:r w:rsidR="00F4205F">
        <w:rPr>
          <w:rFonts w:ascii="Times New Roman" w:hAnsi="Times New Roman" w:cs="Times New Roman"/>
          <w:color w:val="auto"/>
        </w:rPr>
        <w:t>;</w:t>
      </w:r>
    </w:p>
    <w:p w14:paraId="3D6CD2CF" w14:textId="12DCD9B1" w:rsidR="003A741A" w:rsidRPr="00EA2CF1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F4205F">
        <w:rPr>
          <w:rFonts w:ascii="Times New Roman" w:hAnsi="Times New Roman" w:cs="Times New Roman"/>
          <w:color w:val="auto"/>
        </w:rPr>
        <w:t>a</w:t>
      </w:r>
      <w:r w:rsidRPr="00EA2CF1">
        <w:rPr>
          <w:rFonts w:ascii="Times New Roman" w:hAnsi="Times New Roman" w:cs="Times New Roman"/>
          <w:color w:val="auto"/>
        </w:rPr>
        <w:t>probaty techniczne</w:t>
      </w:r>
      <w:r w:rsidR="00F4205F">
        <w:rPr>
          <w:rFonts w:ascii="Times New Roman" w:hAnsi="Times New Roman" w:cs="Times New Roman"/>
          <w:color w:val="auto"/>
        </w:rPr>
        <w:t>;</w:t>
      </w:r>
    </w:p>
    <w:p w14:paraId="3784835E" w14:textId="21A49A4A" w:rsidR="003A741A" w:rsidRPr="00EA2CF1" w:rsidRDefault="003A741A" w:rsidP="00EC3892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• </w:t>
      </w:r>
      <w:r w:rsidR="00F4205F">
        <w:rPr>
          <w:rFonts w:ascii="Times New Roman" w:hAnsi="Times New Roman" w:cs="Times New Roman"/>
          <w:color w:val="auto"/>
        </w:rPr>
        <w:t>w</w:t>
      </w:r>
      <w:r w:rsidRPr="00EA2CF1">
        <w:rPr>
          <w:rFonts w:ascii="Times New Roman" w:hAnsi="Times New Roman" w:cs="Times New Roman"/>
          <w:color w:val="auto"/>
        </w:rPr>
        <w:t>arunki techniczne wykonania i odbioru robót budowlanych – część C: zabezpieczenie i izolacje, zeszyt 1:</w:t>
      </w:r>
      <w:r w:rsidR="00EC3892">
        <w:rPr>
          <w:rFonts w:ascii="Times New Roman" w:hAnsi="Times New Roman" w:cs="Times New Roman"/>
          <w:color w:val="auto"/>
        </w:rPr>
        <w:t xml:space="preserve">     </w:t>
      </w:r>
      <w:r w:rsidR="00EC3892">
        <w:rPr>
          <w:rFonts w:ascii="Times New Roman" w:hAnsi="Times New Roman" w:cs="Times New Roman"/>
          <w:color w:val="auto"/>
        </w:rPr>
        <w:br/>
        <w:t xml:space="preserve">   </w:t>
      </w:r>
      <w:r w:rsidRPr="00EA2CF1">
        <w:rPr>
          <w:rFonts w:ascii="Times New Roman" w:hAnsi="Times New Roman" w:cs="Times New Roman"/>
          <w:color w:val="auto"/>
        </w:rPr>
        <w:t>Pokrycia dachowe, wydane przez ITB – Warszawa 2004 r</w:t>
      </w:r>
      <w:r w:rsidR="00F4205F">
        <w:rPr>
          <w:rFonts w:ascii="Times New Roman" w:hAnsi="Times New Roman" w:cs="Times New Roman"/>
          <w:color w:val="auto"/>
        </w:rPr>
        <w:t>.</w:t>
      </w:r>
    </w:p>
    <w:sectPr w:rsidR="003A741A" w:rsidRPr="00EA2CF1" w:rsidSect="00602933">
      <w:footerReference w:type="default" r:id="rId10"/>
      <w:pgSz w:w="11906" w:h="16838"/>
      <w:pgMar w:top="1079" w:right="746" w:bottom="719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44A51" w14:textId="77777777" w:rsidR="00190E78" w:rsidRDefault="00190E78" w:rsidP="008114A2">
      <w:pPr>
        <w:spacing w:after="0" w:line="240" w:lineRule="auto"/>
      </w:pPr>
      <w:r>
        <w:separator/>
      </w:r>
    </w:p>
  </w:endnote>
  <w:endnote w:type="continuationSeparator" w:id="0">
    <w:p w14:paraId="2C808B46" w14:textId="77777777" w:rsidR="00190E78" w:rsidRDefault="00190E78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2727481"/>
      <w:docPartObj>
        <w:docPartGallery w:val="Page Numbers (Bottom of Page)"/>
        <w:docPartUnique/>
      </w:docPartObj>
    </w:sdtPr>
    <w:sdtEndPr/>
    <w:sdtContent>
      <w:p w14:paraId="1B258227" w14:textId="2BB585AF" w:rsidR="00101DD5" w:rsidRDefault="00101DD5" w:rsidP="008B6A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D53FCB" w14:textId="77777777" w:rsidR="00101DD5" w:rsidRDefault="00101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AAAC5" w14:textId="77777777" w:rsidR="00190E78" w:rsidRDefault="00190E78" w:rsidP="008114A2">
      <w:pPr>
        <w:spacing w:after="0" w:line="240" w:lineRule="auto"/>
      </w:pPr>
      <w:r>
        <w:separator/>
      </w:r>
    </w:p>
  </w:footnote>
  <w:footnote w:type="continuationSeparator" w:id="0">
    <w:p w14:paraId="486689C1" w14:textId="77777777" w:rsidR="00190E78" w:rsidRDefault="00190E78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C4B"/>
    <w:multiLevelType w:val="hybridMultilevel"/>
    <w:tmpl w:val="8F7ADD44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916C1"/>
    <w:multiLevelType w:val="hybridMultilevel"/>
    <w:tmpl w:val="7B422A34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5C0"/>
    <w:multiLevelType w:val="hybridMultilevel"/>
    <w:tmpl w:val="65FE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90609"/>
    <w:multiLevelType w:val="hybridMultilevel"/>
    <w:tmpl w:val="881E8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833AF"/>
    <w:multiLevelType w:val="hybridMultilevel"/>
    <w:tmpl w:val="165E6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47840"/>
    <w:multiLevelType w:val="hybridMultilevel"/>
    <w:tmpl w:val="E4AC2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10678"/>
    <w:multiLevelType w:val="hybridMultilevel"/>
    <w:tmpl w:val="AB101EA6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729086">
    <w:abstractNumId w:val="1"/>
  </w:num>
  <w:num w:numId="2" w16cid:durableId="1570994200">
    <w:abstractNumId w:val="0"/>
  </w:num>
  <w:num w:numId="3" w16cid:durableId="1334840673">
    <w:abstractNumId w:val="6"/>
  </w:num>
  <w:num w:numId="4" w16cid:durableId="1010964">
    <w:abstractNumId w:val="5"/>
  </w:num>
  <w:num w:numId="5" w16cid:durableId="97256575">
    <w:abstractNumId w:val="2"/>
  </w:num>
  <w:num w:numId="6" w16cid:durableId="1971931906">
    <w:abstractNumId w:val="3"/>
  </w:num>
  <w:num w:numId="7" w16cid:durableId="158842068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96"/>
    <w:rsid w:val="00002BAC"/>
    <w:rsid w:val="000068DF"/>
    <w:rsid w:val="00014DC1"/>
    <w:rsid w:val="00017727"/>
    <w:rsid w:val="00017C86"/>
    <w:rsid w:val="00023FD7"/>
    <w:rsid w:val="00024671"/>
    <w:rsid w:val="0002570B"/>
    <w:rsid w:val="00030618"/>
    <w:rsid w:val="00035D28"/>
    <w:rsid w:val="00042BBB"/>
    <w:rsid w:val="0004314F"/>
    <w:rsid w:val="00044B1B"/>
    <w:rsid w:val="00051F4E"/>
    <w:rsid w:val="00056689"/>
    <w:rsid w:val="0006438F"/>
    <w:rsid w:val="00065A32"/>
    <w:rsid w:val="00066121"/>
    <w:rsid w:val="00067B36"/>
    <w:rsid w:val="0007352A"/>
    <w:rsid w:val="00074F94"/>
    <w:rsid w:val="00082963"/>
    <w:rsid w:val="000842BD"/>
    <w:rsid w:val="000908DA"/>
    <w:rsid w:val="00095FF4"/>
    <w:rsid w:val="000B3D59"/>
    <w:rsid w:val="000C128C"/>
    <w:rsid w:val="000C36C4"/>
    <w:rsid w:val="000C5808"/>
    <w:rsid w:val="000C6A92"/>
    <w:rsid w:val="000C73F9"/>
    <w:rsid w:val="000E15DB"/>
    <w:rsid w:val="000E2A8E"/>
    <w:rsid w:val="000E54ED"/>
    <w:rsid w:val="000E6529"/>
    <w:rsid w:val="000E7396"/>
    <w:rsid w:val="000F1DD6"/>
    <w:rsid w:val="000F447E"/>
    <w:rsid w:val="00101DD5"/>
    <w:rsid w:val="00101E56"/>
    <w:rsid w:val="00103230"/>
    <w:rsid w:val="00106C41"/>
    <w:rsid w:val="0011379F"/>
    <w:rsid w:val="00126BC0"/>
    <w:rsid w:val="0013040F"/>
    <w:rsid w:val="00133CF2"/>
    <w:rsid w:val="00134849"/>
    <w:rsid w:val="00140DB8"/>
    <w:rsid w:val="00147C9F"/>
    <w:rsid w:val="0015257F"/>
    <w:rsid w:val="00170510"/>
    <w:rsid w:val="00182269"/>
    <w:rsid w:val="001877C1"/>
    <w:rsid w:val="00190E78"/>
    <w:rsid w:val="001975E1"/>
    <w:rsid w:val="00197E10"/>
    <w:rsid w:val="001A21FC"/>
    <w:rsid w:val="001A4F45"/>
    <w:rsid w:val="001A6D66"/>
    <w:rsid w:val="001B21AC"/>
    <w:rsid w:val="001B42D4"/>
    <w:rsid w:val="001B7354"/>
    <w:rsid w:val="001C2FE7"/>
    <w:rsid w:val="001C4A8E"/>
    <w:rsid w:val="001C59D4"/>
    <w:rsid w:val="001D45B8"/>
    <w:rsid w:val="001E1B2A"/>
    <w:rsid w:val="001E33A5"/>
    <w:rsid w:val="001E6AC4"/>
    <w:rsid w:val="001F3DF5"/>
    <w:rsid w:val="001F736C"/>
    <w:rsid w:val="002113E6"/>
    <w:rsid w:val="00213646"/>
    <w:rsid w:val="00214A7D"/>
    <w:rsid w:val="002179CF"/>
    <w:rsid w:val="002213D9"/>
    <w:rsid w:val="00223234"/>
    <w:rsid w:val="00233B1E"/>
    <w:rsid w:val="0023533F"/>
    <w:rsid w:val="00256F42"/>
    <w:rsid w:val="00264084"/>
    <w:rsid w:val="0027229F"/>
    <w:rsid w:val="00276D1B"/>
    <w:rsid w:val="002822D6"/>
    <w:rsid w:val="002954DA"/>
    <w:rsid w:val="0029645F"/>
    <w:rsid w:val="002973FA"/>
    <w:rsid w:val="002A0B1D"/>
    <w:rsid w:val="002A6C10"/>
    <w:rsid w:val="002C4657"/>
    <w:rsid w:val="002C49F5"/>
    <w:rsid w:val="002C77D5"/>
    <w:rsid w:val="002D4230"/>
    <w:rsid w:val="002D5C75"/>
    <w:rsid w:val="002D6946"/>
    <w:rsid w:val="002E0010"/>
    <w:rsid w:val="002E0A47"/>
    <w:rsid w:val="002E69BA"/>
    <w:rsid w:val="002F519B"/>
    <w:rsid w:val="00303285"/>
    <w:rsid w:val="003064F8"/>
    <w:rsid w:val="003129E0"/>
    <w:rsid w:val="003173E0"/>
    <w:rsid w:val="00317DD3"/>
    <w:rsid w:val="00327F3D"/>
    <w:rsid w:val="00343AAF"/>
    <w:rsid w:val="00351784"/>
    <w:rsid w:val="00356E7A"/>
    <w:rsid w:val="00361590"/>
    <w:rsid w:val="003624B1"/>
    <w:rsid w:val="00366ED3"/>
    <w:rsid w:val="00393715"/>
    <w:rsid w:val="00395DA8"/>
    <w:rsid w:val="0039742A"/>
    <w:rsid w:val="003A3535"/>
    <w:rsid w:val="003A4E3C"/>
    <w:rsid w:val="003A6C59"/>
    <w:rsid w:val="003A741A"/>
    <w:rsid w:val="003A7C45"/>
    <w:rsid w:val="003C06B9"/>
    <w:rsid w:val="003C7161"/>
    <w:rsid w:val="003D6367"/>
    <w:rsid w:val="003E3D0E"/>
    <w:rsid w:val="003E65FC"/>
    <w:rsid w:val="003E7548"/>
    <w:rsid w:val="003F1AC7"/>
    <w:rsid w:val="003F2A27"/>
    <w:rsid w:val="003F438B"/>
    <w:rsid w:val="003F570B"/>
    <w:rsid w:val="0040135D"/>
    <w:rsid w:val="00407E55"/>
    <w:rsid w:val="00407ED6"/>
    <w:rsid w:val="00411A1C"/>
    <w:rsid w:val="00416CCA"/>
    <w:rsid w:val="00417497"/>
    <w:rsid w:val="0042109B"/>
    <w:rsid w:val="00432570"/>
    <w:rsid w:val="00436F70"/>
    <w:rsid w:val="00441270"/>
    <w:rsid w:val="004453AA"/>
    <w:rsid w:val="00447728"/>
    <w:rsid w:val="00450622"/>
    <w:rsid w:val="004558C8"/>
    <w:rsid w:val="0046311D"/>
    <w:rsid w:val="004656B4"/>
    <w:rsid w:val="0046574D"/>
    <w:rsid w:val="0046792A"/>
    <w:rsid w:val="00467EE9"/>
    <w:rsid w:val="0047054E"/>
    <w:rsid w:val="00477280"/>
    <w:rsid w:val="00484865"/>
    <w:rsid w:val="00492FC9"/>
    <w:rsid w:val="00497265"/>
    <w:rsid w:val="004B6402"/>
    <w:rsid w:val="004B7349"/>
    <w:rsid w:val="004C3AD2"/>
    <w:rsid w:val="004C4097"/>
    <w:rsid w:val="004D093A"/>
    <w:rsid w:val="004D0A39"/>
    <w:rsid w:val="004D4601"/>
    <w:rsid w:val="004D6A9C"/>
    <w:rsid w:val="004E09A9"/>
    <w:rsid w:val="004E0D0C"/>
    <w:rsid w:val="004E77E0"/>
    <w:rsid w:val="004E78A2"/>
    <w:rsid w:val="004E7B4D"/>
    <w:rsid w:val="004F0ED6"/>
    <w:rsid w:val="004F465A"/>
    <w:rsid w:val="005116AB"/>
    <w:rsid w:val="00524107"/>
    <w:rsid w:val="00525CBC"/>
    <w:rsid w:val="005263D6"/>
    <w:rsid w:val="005278A4"/>
    <w:rsid w:val="00527A6C"/>
    <w:rsid w:val="00531A09"/>
    <w:rsid w:val="00535C5E"/>
    <w:rsid w:val="00540665"/>
    <w:rsid w:val="00541263"/>
    <w:rsid w:val="00543C8F"/>
    <w:rsid w:val="005470F3"/>
    <w:rsid w:val="005527F8"/>
    <w:rsid w:val="00552A5C"/>
    <w:rsid w:val="005539AB"/>
    <w:rsid w:val="00567B44"/>
    <w:rsid w:val="00573EC1"/>
    <w:rsid w:val="00583F71"/>
    <w:rsid w:val="00593619"/>
    <w:rsid w:val="0059550F"/>
    <w:rsid w:val="00595BC6"/>
    <w:rsid w:val="005A2B03"/>
    <w:rsid w:val="005A36A8"/>
    <w:rsid w:val="005A6081"/>
    <w:rsid w:val="005B04C4"/>
    <w:rsid w:val="005B7F31"/>
    <w:rsid w:val="005C0136"/>
    <w:rsid w:val="005C1DC4"/>
    <w:rsid w:val="005C57DC"/>
    <w:rsid w:val="005D2C0E"/>
    <w:rsid w:val="005E4C94"/>
    <w:rsid w:val="005F3408"/>
    <w:rsid w:val="005F5643"/>
    <w:rsid w:val="005F6903"/>
    <w:rsid w:val="00602933"/>
    <w:rsid w:val="00604D33"/>
    <w:rsid w:val="00604D99"/>
    <w:rsid w:val="00614C8C"/>
    <w:rsid w:val="006169F4"/>
    <w:rsid w:val="00623691"/>
    <w:rsid w:val="00626485"/>
    <w:rsid w:val="00633011"/>
    <w:rsid w:val="00657961"/>
    <w:rsid w:val="00661935"/>
    <w:rsid w:val="00665C2A"/>
    <w:rsid w:val="00682D05"/>
    <w:rsid w:val="00686B82"/>
    <w:rsid w:val="006934D4"/>
    <w:rsid w:val="006964BD"/>
    <w:rsid w:val="006A3399"/>
    <w:rsid w:val="006A62A1"/>
    <w:rsid w:val="006B0FD3"/>
    <w:rsid w:val="006B463C"/>
    <w:rsid w:val="006B5CF5"/>
    <w:rsid w:val="006B7028"/>
    <w:rsid w:val="006D2DE1"/>
    <w:rsid w:val="006D70CE"/>
    <w:rsid w:val="006E3B98"/>
    <w:rsid w:val="006E536E"/>
    <w:rsid w:val="006E7B6F"/>
    <w:rsid w:val="006F3D3B"/>
    <w:rsid w:val="00700BB0"/>
    <w:rsid w:val="007015F4"/>
    <w:rsid w:val="00702781"/>
    <w:rsid w:val="00713801"/>
    <w:rsid w:val="00716C35"/>
    <w:rsid w:val="00724ADD"/>
    <w:rsid w:val="00732493"/>
    <w:rsid w:val="0074067F"/>
    <w:rsid w:val="00743E79"/>
    <w:rsid w:val="0075165C"/>
    <w:rsid w:val="007576FC"/>
    <w:rsid w:val="00770783"/>
    <w:rsid w:val="0078769F"/>
    <w:rsid w:val="00794C87"/>
    <w:rsid w:val="007A20BE"/>
    <w:rsid w:val="007A3A41"/>
    <w:rsid w:val="007A5DC2"/>
    <w:rsid w:val="007A6FCC"/>
    <w:rsid w:val="007C0628"/>
    <w:rsid w:val="007C1DBB"/>
    <w:rsid w:val="007D4923"/>
    <w:rsid w:val="007E43E4"/>
    <w:rsid w:val="007E7FA6"/>
    <w:rsid w:val="007F1FD0"/>
    <w:rsid w:val="008114A2"/>
    <w:rsid w:val="00815469"/>
    <w:rsid w:val="00831E27"/>
    <w:rsid w:val="0084417F"/>
    <w:rsid w:val="0084484D"/>
    <w:rsid w:val="0085388E"/>
    <w:rsid w:val="008605EE"/>
    <w:rsid w:val="00861DE6"/>
    <w:rsid w:val="00872B69"/>
    <w:rsid w:val="00874D11"/>
    <w:rsid w:val="00883AB5"/>
    <w:rsid w:val="008852CB"/>
    <w:rsid w:val="008856BC"/>
    <w:rsid w:val="008977C4"/>
    <w:rsid w:val="008A04E3"/>
    <w:rsid w:val="008A20F5"/>
    <w:rsid w:val="008A5B13"/>
    <w:rsid w:val="008B6AA3"/>
    <w:rsid w:val="008D03FF"/>
    <w:rsid w:val="008E077D"/>
    <w:rsid w:val="008E35E3"/>
    <w:rsid w:val="008F43FC"/>
    <w:rsid w:val="008F618E"/>
    <w:rsid w:val="008F7A12"/>
    <w:rsid w:val="00902730"/>
    <w:rsid w:val="00906D93"/>
    <w:rsid w:val="00914D25"/>
    <w:rsid w:val="00922508"/>
    <w:rsid w:val="00933A41"/>
    <w:rsid w:val="00944D22"/>
    <w:rsid w:val="00953700"/>
    <w:rsid w:val="009576F8"/>
    <w:rsid w:val="009601DA"/>
    <w:rsid w:val="009617F4"/>
    <w:rsid w:val="00964971"/>
    <w:rsid w:val="00967A6E"/>
    <w:rsid w:val="009700EC"/>
    <w:rsid w:val="00996923"/>
    <w:rsid w:val="009A2B37"/>
    <w:rsid w:val="009A3E6E"/>
    <w:rsid w:val="009A7DC7"/>
    <w:rsid w:val="009A7E11"/>
    <w:rsid w:val="009B0524"/>
    <w:rsid w:val="009B5EF9"/>
    <w:rsid w:val="009C26D8"/>
    <w:rsid w:val="009C4AE5"/>
    <w:rsid w:val="009C5762"/>
    <w:rsid w:val="009D3FE8"/>
    <w:rsid w:val="009E0773"/>
    <w:rsid w:val="009E3BBE"/>
    <w:rsid w:val="00A02FD0"/>
    <w:rsid w:val="00A068A6"/>
    <w:rsid w:val="00A0756D"/>
    <w:rsid w:val="00A10E4E"/>
    <w:rsid w:val="00A12722"/>
    <w:rsid w:val="00A156B7"/>
    <w:rsid w:val="00A17B8F"/>
    <w:rsid w:val="00A24F56"/>
    <w:rsid w:val="00A263A3"/>
    <w:rsid w:val="00A26DF7"/>
    <w:rsid w:val="00A3658F"/>
    <w:rsid w:val="00A371D1"/>
    <w:rsid w:val="00A5507D"/>
    <w:rsid w:val="00A5570E"/>
    <w:rsid w:val="00A55DA7"/>
    <w:rsid w:val="00A61D45"/>
    <w:rsid w:val="00A65E61"/>
    <w:rsid w:val="00A70CCC"/>
    <w:rsid w:val="00A75192"/>
    <w:rsid w:val="00A822BC"/>
    <w:rsid w:val="00A859FC"/>
    <w:rsid w:val="00AA1F99"/>
    <w:rsid w:val="00AC0FCC"/>
    <w:rsid w:val="00AC3BC4"/>
    <w:rsid w:val="00AC5675"/>
    <w:rsid w:val="00AD34B6"/>
    <w:rsid w:val="00AE3C03"/>
    <w:rsid w:val="00AE77C8"/>
    <w:rsid w:val="00AF528F"/>
    <w:rsid w:val="00AF719B"/>
    <w:rsid w:val="00B03BAB"/>
    <w:rsid w:val="00B13CC2"/>
    <w:rsid w:val="00B232C4"/>
    <w:rsid w:val="00B26BC8"/>
    <w:rsid w:val="00B4023A"/>
    <w:rsid w:val="00B40885"/>
    <w:rsid w:val="00B43B05"/>
    <w:rsid w:val="00B448D5"/>
    <w:rsid w:val="00B45DEB"/>
    <w:rsid w:val="00B51309"/>
    <w:rsid w:val="00B52338"/>
    <w:rsid w:val="00B576B4"/>
    <w:rsid w:val="00B70341"/>
    <w:rsid w:val="00B71984"/>
    <w:rsid w:val="00B71AE3"/>
    <w:rsid w:val="00B7269A"/>
    <w:rsid w:val="00B73B05"/>
    <w:rsid w:val="00B8720B"/>
    <w:rsid w:val="00B9517C"/>
    <w:rsid w:val="00B9519F"/>
    <w:rsid w:val="00B95357"/>
    <w:rsid w:val="00BA6105"/>
    <w:rsid w:val="00BB2564"/>
    <w:rsid w:val="00BB62CC"/>
    <w:rsid w:val="00BC5568"/>
    <w:rsid w:val="00BD1FB4"/>
    <w:rsid w:val="00BD2616"/>
    <w:rsid w:val="00BD6296"/>
    <w:rsid w:val="00BE065A"/>
    <w:rsid w:val="00BF1C48"/>
    <w:rsid w:val="00C00C0F"/>
    <w:rsid w:val="00C172BB"/>
    <w:rsid w:val="00C20CB8"/>
    <w:rsid w:val="00C33679"/>
    <w:rsid w:val="00C34881"/>
    <w:rsid w:val="00C35D4D"/>
    <w:rsid w:val="00C37907"/>
    <w:rsid w:val="00C42E8D"/>
    <w:rsid w:val="00C4338F"/>
    <w:rsid w:val="00C45D8D"/>
    <w:rsid w:val="00C52BAF"/>
    <w:rsid w:val="00C60191"/>
    <w:rsid w:val="00C74628"/>
    <w:rsid w:val="00C841F4"/>
    <w:rsid w:val="00C853E6"/>
    <w:rsid w:val="00C854EA"/>
    <w:rsid w:val="00CA5D1F"/>
    <w:rsid w:val="00CB2EF4"/>
    <w:rsid w:val="00CC2BFB"/>
    <w:rsid w:val="00CC2D49"/>
    <w:rsid w:val="00CC6B67"/>
    <w:rsid w:val="00CE4B41"/>
    <w:rsid w:val="00CF26D5"/>
    <w:rsid w:val="00D00A75"/>
    <w:rsid w:val="00D23B48"/>
    <w:rsid w:val="00D2550E"/>
    <w:rsid w:val="00D41E24"/>
    <w:rsid w:val="00D42611"/>
    <w:rsid w:val="00D45B35"/>
    <w:rsid w:val="00D51534"/>
    <w:rsid w:val="00D7059A"/>
    <w:rsid w:val="00D850BE"/>
    <w:rsid w:val="00D915E2"/>
    <w:rsid w:val="00D95B6E"/>
    <w:rsid w:val="00DA3E66"/>
    <w:rsid w:val="00DB429C"/>
    <w:rsid w:val="00DD28ED"/>
    <w:rsid w:val="00DD3341"/>
    <w:rsid w:val="00DE1305"/>
    <w:rsid w:val="00DE48D4"/>
    <w:rsid w:val="00DF0AF0"/>
    <w:rsid w:val="00DF21B0"/>
    <w:rsid w:val="00DF73FD"/>
    <w:rsid w:val="00E0156A"/>
    <w:rsid w:val="00E0686D"/>
    <w:rsid w:val="00E245C2"/>
    <w:rsid w:val="00E30AD2"/>
    <w:rsid w:val="00E32D70"/>
    <w:rsid w:val="00E353FB"/>
    <w:rsid w:val="00E4391E"/>
    <w:rsid w:val="00E446A9"/>
    <w:rsid w:val="00E520B8"/>
    <w:rsid w:val="00E542CC"/>
    <w:rsid w:val="00E60541"/>
    <w:rsid w:val="00E7260E"/>
    <w:rsid w:val="00E76731"/>
    <w:rsid w:val="00E83DE2"/>
    <w:rsid w:val="00E84F70"/>
    <w:rsid w:val="00EA0194"/>
    <w:rsid w:val="00EA251A"/>
    <w:rsid w:val="00EA2CF1"/>
    <w:rsid w:val="00EB3FB4"/>
    <w:rsid w:val="00EB565F"/>
    <w:rsid w:val="00EC0FCA"/>
    <w:rsid w:val="00EC3892"/>
    <w:rsid w:val="00EC700C"/>
    <w:rsid w:val="00ED1946"/>
    <w:rsid w:val="00ED3696"/>
    <w:rsid w:val="00EE36D9"/>
    <w:rsid w:val="00EE5E4B"/>
    <w:rsid w:val="00EF5370"/>
    <w:rsid w:val="00EF6D0E"/>
    <w:rsid w:val="00F010C0"/>
    <w:rsid w:val="00F05352"/>
    <w:rsid w:val="00F1265C"/>
    <w:rsid w:val="00F204CB"/>
    <w:rsid w:val="00F22C67"/>
    <w:rsid w:val="00F27F92"/>
    <w:rsid w:val="00F310D2"/>
    <w:rsid w:val="00F335B4"/>
    <w:rsid w:val="00F344C2"/>
    <w:rsid w:val="00F411C7"/>
    <w:rsid w:val="00F4205F"/>
    <w:rsid w:val="00F43E0E"/>
    <w:rsid w:val="00F45F47"/>
    <w:rsid w:val="00F61D71"/>
    <w:rsid w:val="00F65898"/>
    <w:rsid w:val="00F663D2"/>
    <w:rsid w:val="00F729E6"/>
    <w:rsid w:val="00F76726"/>
    <w:rsid w:val="00F87B3D"/>
    <w:rsid w:val="00FA1E7A"/>
    <w:rsid w:val="00FB012F"/>
    <w:rsid w:val="00FD1816"/>
    <w:rsid w:val="00FD299A"/>
    <w:rsid w:val="00FD2E0D"/>
    <w:rsid w:val="00FE2E0C"/>
    <w:rsid w:val="00FE6B71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91CF00"/>
  <w15:docId w15:val="{7FAC584E-A955-4FAA-8DF7-5E7410B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30"/>
    <w:pPr>
      <w:spacing w:after="5" w:line="263" w:lineRule="auto"/>
      <w:ind w:left="10" w:hanging="10"/>
      <w:jc w:val="both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D28ED"/>
    <w:pPr>
      <w:keepNext/>
      <w:keepLines/>
      <w:spacing w:after="4" w:line="258" w:lineRule="auto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D28ED"/>
    <w:pPr>
      <w:keepNext/>
      <w:keepLines/>
      <w:spacing w:after="4" w:line="258" w:lineRule="auto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E78A2"/>
    <w:pPr>
      <w:keepNext/>
      <w:keepLines/>
      <w:spacing w:before="40" w:after="0"/>
      <w:outlineLvl w:val="2"/>
    </w:pPr>
    <w:rPr>
      <w:rFonts w:ascii="Calibri Light" w:hAnsi="Calibri Light" w:cs="Calibri Light"/>
      <w:color w:val="1F3763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F5370"/>
    <w:pPr>
      <w:keepNext/>
      <w:keepLines/>
      <w:spacing w:before="40" w:after="0"/>
      <w:outlineLvl w:val="4"/>
    </w:pPr>
    <w:rPr>
      <w:rFonts w:ascii="Calibri Light" w:hAnsi="Calibri Light" w:cs="Calibri Light"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D28ED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rsid w:val="00DD28ED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rsid w:val="004E78A2"/>
    <w:rPr>
      <w:rFonts w:ascii="Calibri Light" w:hAnsi="Calibri Light" w:cs="Calibri Light"/>
      <w:color w:val="1F3763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EF5370"/>
    <w:rPr>
      <w:rFonts w:ascii="Calibri Light" w:hAnsi="Calibri Light" w:cs="Calibri Light"/>
      <w:color w:val="2F5496"/>
    </w:rPr>
  </w:style>
  <w:style w:type="table" w:customStyle="1" w:styleId="TableGrid">
    <w:name w:val="TableGrid"/>
    <w:uiPriority w:val="99"/>
    <w:rsid w:val="00DD28ED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uiPriority w:val="99"/>
    <w:rsid w:val="00276D1B"/>
    <w:pPr>
      <w:widowControl w:val="0"/>
      <w:suppressAutoHyphens/>
      <w:autoSpaceDN w:val="0"/>
      <w:textAlignment w:val="baseline"/>
    </w:pPr>
    <w:rPr>
      <w:rFonts w:ascii="Times New Roman" w:eastAsia="Arial Unicode MS" w:hAnsi="Times New Roman"/>
      <w:kern w:val="3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uiPriority w:val="99"/>
    <w:rsid w:val="00A61D45"/>
  </w:style>
  <w:style w:type="paragraph" w:styleId="Akapitzlist">
    <w:name w:val="List Paragraph"/>
    <w:basedOn w:val="Normalny"/>
    <w:uiPriority w:val="99"/>
    <w:qFormat/>
    <w:rsid w:val="00351784"/>
    <w:pPr>
      <w:ind w:left="720"/>
    </w:pPr>
  </w:style>
  <w:style w:type="character" w:styleId="Hipercze">
    <w:name w:val="Hyperlink"/>
    <w:basedOn w:val="Domylnaczcionkaakapitu"/>
    <w:uiPriority w:val="99"/>
    <w:semiHidden/>
    <w:rsid w:val="0022323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Times New Roman" w:hAnsi="Arial" w:cs="Arial"/>
      <w:color w:val="000000"/>
    </w:rPr>
  </w:style>
  <w:style w:type="paragraph" w:styleId="Stopka">
    <w:name w:val="footer"/>
    <w:basedOn w:val="Normalny"/>
    <w:link w:val="StopkaZnak"/>
    <w:uiPriority w:val="99"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Times New Roman" w:hAnsi="Arial" w:cs="Arial"/>
      <w:color w:val="000000"/>
    </w:rPr>
  </w:style>
  <w:style w:type="paragraph" w:customStyle="1" w:styleId="bred-5">
    <w:name w:val="bred-5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uiPriority w:val="99"/>
    <w:rsid w:val="00EF5370"/>
  </w:style>
  <w:style w:type="paragraph" w:customStyle="1" w:styleId="active">
    <w:name w:val="active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uiPriority w:val="99"/>
    <w:rsid w:val="00EF5370"/>
  </w:style>
  <w:style w:type="character" w:customStyle="1" w:styleId="second">
    <w:name w:val="second"/>
    <w:basedOn w:val="Domylnaczcionkaakapitu"/>
    <w:uiPriority w:val="99"/>
    <w:rsid w:val="00EF5370"/>
  </w:style>
  <w:style w:type="character" w:customStyle="1" w:styleId="price-name">
    <w:name w:val="price-name"/>
    <w:basedOn w:val="Domylnaczcionkaakapitu"/>
    <w:uiPriority w:val="99"/>
    <w:rsid w:val="00EF5370"/>
  </w:style>
  <w:style w:type="character" w:styleId="Uwydatnienie">
    <w:name w:val="Emphasis"/>
    <w:basedOn w:val="Domylnaczcionkaakapitu"/>
    <w:uiPriority w:val="99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uiPriority w:val="99"/>
    <w:rsid w:val="00EF5370"/>
  </w:style>
  <w:style w:type="character" w:customStyle="1" w:styleId="unit">
    <w:name w:val="unit"/>
    <w:basedOn w:val="Domylnaczcionkaakapitu"/>
    <w:uiPriority w:val="99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styleId="UyteHipercze">
    <w:name w:val="FollowedHyperlink"/>
    <w:basedOn w:val="Domylnaczcionkaakapitu"/>
    <w:uiPriority w:val="99"/>
    <w:semiHidden/>
    <w:rsid w:val="00540665"/>
    <w:rPr>
      <w:color w:val="auto"/>
      <w:u w:val="single"/>
    </w:rPr>
  </w:style>
  <w:style w:type="table" w:styleId="Tabela-Siatka">
    <w:name w:val="Table Grid"/>
    <w:basedOn w:val="Standardowy"/>
    <w:uiPriority w:val="99"/>
    <w:rsid w:val="003F2A2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59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A36A8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Trebuchet MS" w:hAnsi="Trebuchet MS" w:cs="Trebuchet MS"/>
      <w:color w:val="auto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2AF"/>
    <w:rPr>
      <w:rFonts w:ascii="Arial" w:hAnsi="Arial" w:cs="Arial"/>
      <w:color w:val="000000"/>
    </w:rPr>
  </w:style>
  <w:style w:type="character" w:customStyle="1" w:styleId="hgkelc">
    <w:name w:val="hgkelc"/>
    <w:basedOn w:val="Domylnaczcionkaakapitu"/>
    <w:rsid w:val="002E0010"/>
  </w:style>
  <w:style w:type="table" w:customStyle="1" w:styleId="Tabela-Siatka1">
    <w:name w:val="Tabela - Siatka1"/>
    <w:basedOn w:val="Standardowy"/>
    <w:next w:val="Tabela-Siatka"/>
    <w:uiPriority w:val="99"/>
    <w:rsid w:val="00B13CC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07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6663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664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47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26807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7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268076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07667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807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42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1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7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80766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76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07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8076617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8076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8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807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26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2680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807666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6683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7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666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66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6615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07664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7663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5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8076666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48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76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80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07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076672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07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80766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0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7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4D6E-FDDF-4CF6-88EE-9AA5D00C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3795</Words>
  <Characters>24694</Characters>
  <Application>Microsoft Office Word</Application>
  <DocSecurity>0</DocSecurity>
  <Lines>205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Biuro</Company>
  <LinksUpToDate>false</LinksUpToDate>
  <CharactersWithSpaces>28433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a.rosinski</dc:creator>
  <cp:keywords/>
  <dc:description/>
  <cp:lastModifiedBy>Sylwia Witczak</cp:lastModifiedBy>
  <cp:revision>6</cp:revision>
  <cp:lastPrinted>2025-03-19T09:46:00Z</cp:lastPrinted>
  <dcterms:created xsi:type="dcterms:W3CDTF">2025-03-19T09:39:00Z</dcterms:created>
  <dcterms:modified xsi:type="dcterms:W3CDTF">2025-03-19T09:59:00Z</dcterms:modified>
</cp:coreProperties>
</file>