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B7" w:rsidRPr="00E460CA" w:rsidRDefault="00DA33B7" w:rsidP="00CE4FAC">
      <w:pPr>
        <w:pStyle w:val="Default"/>
        <w:jc w:val="center"/>
        <w:rPr>
          <w:b/>
          <w:iCs/>
          <w:sz w:val="22"/>
          <w:szCs w:val="22"/>
        </w:rPr>
      </w:pPr>
      <w:r>
        <w:rPr>
          <w:b/>
          <w:bCs/>
          <w:sz w:val="22"/>
          <w:szCs w:val="22"/>
        </w:rPr>
        <w:t>KLAUZULA INFORMACYJNA</w:t>
      </w:r>
    </w:p>
    <w:p w:rsidR="00DA33B7" w:rsidRDefault="00DA33B7" w:rsidP="00E460C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ART. 13 RODO</w:t>
      </w:r>
    </w:p>
    <w:p w:rsidR="00DA33B7" w:rsidRDefault="00DA33B7" w:rsidP="00384DA4">
      <w:pPr>
        <w:pStyle w:val="Default"/>
        <w:jc w:val="center"/>
        <w:rPr>
          <w:b/>
          <w:bCs/>
          <w:sz w:val="22"/>
          <w:szCs w:val="22"/>
        </w:rPr>
      </w:pPr>
    </w:p>
    <w:p w:rsidR="00CE4FAC" w:rsidRDefault="00CE4FAC" w:rsidP="00384DA4">
      <w:pPr>
        <w:pStyle w:val="Default"/>
        <w:jc w:val="center"/>
        <w:rPr>
          <w:b/>
          <w:bCs/>
          <w:sz w:val="22"/>
          <w:szCs w:val="22"/>
        </w:rPr>
      </w:pPr>
    </w:p>
    <w:p w:rsidR="00DA33B7" w:rsidRPr="00EE1DD6" w:rsidRDefault="00DA33B7" w:rsidP="00B43B5A">
      <w:pPr>
        <w:pStyle w:val="Default"/>
        <w:rPr>
          <w:sz w:val="18"/>
          <w:szCs w:val="18"/>
        </w:rPr>
      </w:pPr>
    </w:p>
    <w:p w:rsidR="00DA33B7" w:rsidRPr="00B43B5A" w:rsidRDefault="00DA33B7" w:rsidP="00CF6D10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>1.</w:t>
      </w:r>
      <w:r w:rsidR="003D43EC" w:rsidRPr="00B43B5A">
        <w:rPr>
          <w:sz w:val="22"/>
          <w:szCs w:val="22"/>
        </w:rPr>
        <w:t xml:space="preserve"> </w:t>
      </w:r>
      <w:r w:rsidR="00523C9F" w:rsidRPr="00B43B5A">
        <w:rPr>
          <w:sz w:val="22"/>
          <w:szCs w:val="22"/>
        </w:rPr>
        <w:t>Strony</w:t>
      </w:r>
      <w:r w:rsidRPr="00B43B5A">
        <w:rPr>
          <w:sz w:val="22"/>
          <w:szCs w:val="22"/>
        </w:rPr>
        <w:t xml:space="preserve"> oświadcza</w:t>
      </w:r>
      <w:r w:rsidR="00523C9F" w:rsidRPr="00B43B5A">
        <w:rPr>
          <w:sz w:val="22"/>
          <w:szCs w:val="22"/>
        </w:rPr>
        <w:t>ją</w:t>
      </w:r>
      <w:r w:rsidRPr="00B43B5A">
        <w:rPr>
          <w:sz w:val="22"/>
          <w:szCs w:val="22"/>
        </w:rPr>
        <w:t xml:space="preserve">, </w:t>
      </w:r>
      <w:r w:rsidR="00523C9F" w:rsidRPr="00B43B5A">
        <w:rPr>
          <w:sz w:val="22"/>
          <w:szCs w:val="22"/>
        </w:rPr>
        <w:t>że są</w:t>
      </w:r>
      <w:r w:rsidRPr="00B43B5A">
        <w:rPr>
          <w:sz w:val="22"/>
          <w:szCs w:val="22"/>
        </w:rPr>
        <w:t xml:space="preserve"> Administratorem Danych Osobowych w rozumieniu Rozporząd</w:t>
      </w:r>
      <w:r w:rsidR="00523C9F" w:rsidRPr="00B43B5A">
        <w:rPr>
          <w:sz w:val="22"/>
          <w:szCs w:val="22"/>
        </w:rPr>
        <w:t xml:space="preserve">zenia Parlamentu Europejskiego </w:t>
      </w:r>
      <w:r w:rsidRPr="00B43B5A">
        <w:rPr>
          <w:sz w:val="22"/>
          <w:szCs w:val="22"/>
        </w:rPr>
        <w:t xml:space="preserve">i Rady (UE) </w:t>
      </w:r>
      <w:r w:rsidR="003D43EC" w:rsidRPr="00B43B5A">
        <w:rPr>
          <w:sz w:val="22"/>
          <w:szCs w:val="22"/>
        </w:rPr>
        <w:t>216/679 z dnia 27 kwietnia 2016</w:t>
      </w:r>
      <w:r w:rsidRPr="00B43B5A">
        <w:rPr>
          <w:sz w:val="22"/>
          <w:szCs w:val="22"/>
        </w:rPr>
        <w:t>r. w sprawie ochrony osób fizyczn</w:t>
      </w:r>
      <w:r w:rsidR="00523C9F" w:rsidRPr="00B43B5A">
        <w:rPr>
          <w:sz w:val="22"/>
          <w:szCs w:val="22"/>
        </w:rPr>
        <w:t xml:space="preserve">ych w związku </w:t>
      </w:r>
      <w:r w:rsidRPr="00B43B5A">
        <w:rPr>
          <w:sz w:val="22"/>
          <w:szCs w:val="22"/>
        </w:rPr>
        <w:t xml:space="preserve">z przetwarzaniem danych osobowych, w odniesieniu do danych osobowych osób fizycznych reprezentujących Wykonawcę oraz osób fizycznych wskazanych przez ten </w:t>
      </w:r>
      <w:r w:rsidR="003D43EC" w:rsidRPr="00B43B5A">
        <w:rPr>
          <w:sz w:val="22"/>
          <w:szCs w:val="22"/>
        </w:rPr>
        <w:t>podmiot jako osoby do kontaktu/</w:t>
      </w:r>
      <w:r w:rsidRPr="00B43B5A">
        <w:rPr>
          <w:sz w:val="22"/>
          <w:szCs w:val="22"/>
        </w:rPr>
        <w:t xml:space="preserve">koordynacji/odpowiedzialne za wykonanie Umowy. </w:t>
      </w:r>
    </w:p>
    <w:p w:rsidR="00DA33B7" w:rsidRPr="00B43B5A" w:rsidRDefault="00DA33B7" w:rsidP="00CF6D10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 xml:space="preserve">2. </w:t>
      </w:r>
      <w:r w:rsidR="00523C9F" w:rsidRPr="00B43B5A">
        <w:rPr>
          <w:sz w:val="22"/>
          <w:szCs w:val="22"/>
        </w:rPr>
        <w:t>Strony zgodnie oświadczają, że przekazane wzajemnie d</w:t>
      </w:r>
      <w:r w:rsidRPr="00B43B5A">
        <w:rPr>
          <w:sz w:val="22"/>
          <w:szCs w:val="22"/>
        </w:rPr>
        <w:t xml:space="preserve">ane osobowe osób, o których mowa </w:t>
      </w:r>
      <w:r w:rsidR="00523C9F" w:rsidRPr="00B43B5A">
        <w:rPr>
          <w:sz w:val="22"/>
          <w:szCs w:val="22"/>
        </w:rPr>
        <w:br/>
      </w:r>
      <w:r w:rsidR="00DF593F">
        <w:rPr>
          <w:sz w:val="22"/>
          <w:szCs w:val="22"/>
        </w:rPr>
        <w:t xml:space="preserve">w pkt </w:t>
      </w:r>
      <w:r w:rsidRPr="00B43B5A">
        <w:rPr>
          <w:sz w:val="22"/>
          <w:szCs w:val="22"/>
        </w:rPr>
        <w:t>1 przetwarzane</w:t>
      </w:r>
      <w:r w:rsidR="00523C9F" w:rsidRPr="00B43B5A">
        <w:rPr>
          <w:sz w:val="22"/>
          <w:szCs w:val="22"/>
        </w:rPr>
        <w:t xml:space="preserve"> będą</w:t>
      </w:r>
      <w:r w:rsidRPr="00B43B5A">
        <w:rPr>
          <w:sz w:val="22"/>
          <w:szCs w:val="22"/>
        </w:rPr>
        <w:t xml:space="preserve"> na podstawie art. 6 ust. 1 </w:t>
      </w:r>
      <w:r w:rsidR="00523C9F" w:rsidRPr="00B43B5A">
        <w:rPr>
          <w:sz w:val="22"/>
          <w:szCs w:val="22"/>
        </w:rPr>
        <w:t>lit. b</w:t>
      </w:r>
      <w:r w:rsidRPr="00B43B5A">
        <w:rPr>
          <w:sz w:val="22"/>
          <w:szCs w:val="22"/>
        </w:rPr>
        <w:t xml:space="preserve">) </w:t>
      </w:r>
      <w:r w:rsidR="00523C9F" w:rsidRPr="00B43B5A">
        <w:rPr>
          <w:sz w:val="22"/>
          <w:szCs w:val="22"/>
        </w:rPr>
        <w:t>RODO tj. w celu zawarcia oraz realizacji niniejszej Umowy, jak również w celu realizacji prawnie uzasadnionych interesów Stron. Podanie tych danych jest dobrowolne, jednak niezbędne do zawarcia i realizacji Umowy.</w:t>
      </w:r>
    </w:p>
    <w:p w:rsidR="001E4689" w:rsidRPr="00B43B5A" w:rsidRDefault="00523C9F" w:rsidP="001E4689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>3</w:t>
      </w:r>
      <w:r w:rsidR="00DA33B7" w:rsidRPr="00B43B5A">
        <w:rPr>
          <w:sz w:val="22"/>
          <w:szCs w:val="22"/>
        </w:rPr>
        <w:t xml:space="preserve">. </w:t>
      </w:r>
      <w:r w:rsidRPr="00B43B5A">
        <w:rPr>
          <w:sz w:val="22"/>
          <w:szCs w:val="22"/>
        </w:rPr>
        <w:t>Strony oświadczają, że dane przetwarzane będą zgodnie z obowiązującymi przepisami prawa</w:t>
      </w:r>
      <w:r w:rsidR="001E4689" w:rsidRPr="00B43B5A">
        <w:rPr>
          <w:sz w:val="22"/>
          <w:szCs w:val="22"/>
        </w:rPr>
        <w:t xml:space="preserve"> oraz z najwyższą starannością przez okres niezbędny do realizacji Umowy oraz do momentu wygaśnięcia ewentualnych roszczeń wzajemnych.</w:t>
      </w:r>
      <w:r w:rsidRPr="00B43B5A">
        <w:rPr>
          <w:sz w:val="22"/>
          <w:szCs w:val="22"/>
        </w:rPr>
        <w:t xml:space="preserve"> </w:t>
      </w:r>
    </w:p>
    <w:p w:rsidR="001E4689" w:rsidRPr="00B43B5A" w:rsidRDefault="00523C9F" w:rsidP="00F83F20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>4</w:t>
      </w:r>
      <w:r w:rsidR="00DA33B7" w:rsidRPr="00B43B5A">
        <w:rPr>
          <w:sz w:val="22"/>
          <w:szCs w:val="22"/>
        </w:rPr>
        <w:t xml:space="preserve">. </w:t>
      </w:r>
      <w:r w:rsidR="001E4689" w:rsidRPr="00B43B5A">
        <w:rPr>
          <w:sz w:val="22"/>
          <w:szCs w:val="22"/>
        </w:rPr>
        <w:t>Każda ze stron oświadcza, że wprowadziła i stosuje wymagane prawem właściwe środki techniczne, organizacyjne oraz proceduralne w zakresie ochrony danych osobowych</w:t>
      </w:r>
      <w:r w:rsidR="00FC4C94">
        <w:rPr>
          <w:sz w:val="22"/>
          <w:szCs w:val="22"/>
        </w:rPr>
        <w:t>,</w:t>
      </w:r>
      <w:r w:rsidR="001E4689" w:rsidRPr="00B43B5A">
        <w:rPr>
          <w:sz w:val="22"/>
          <w:szCs w:val="22"/>
        </w:rPr>
        <w:t xml:space="preserve"> realizując wytyczne i obowiązki wynikające z powszechnie obowiązujących przepisów prawa.</w:t>
      </w:r>
    </w:p>
    <w:p w:rsidR="00DA33B7" w:rsidRPr="00B43B5A" w:rsidRDefault="00523C9F" w:rsidP="001E4689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>5</w:t>
      </w:r>
      <w:r w:rsidR="001F585E">
        <w:rPr>
          <w:sz w:val="22"/>
          <w:szCs w:val="22"/>
        </w:rPr>
        <w:t xml:space="preserve">. Osobom, o których mowa w pkt </w:t>
      </w:r>
      <w:r w:rsidR="00DA33B7" w:rsidRPr="00B43B5A">
        <w:rPr>
          <w:sz w:val="22"/>
          <w:szCs w:val="22"/>
        </w:rPr>
        <w:t xml:space="preserve">1 przysługuje prawo </w:t>
      </w:r>
      <w:r w:rsidR="001E4689" w:rsidRPr="00B43B5A">
        <w:rPr>
          <w:sz w:val="22"/>
          <w:szCs w:val="22"/>
        </w:rPr>
        <w:t xml:space="preserve">do </w:t>
      </w:r>
      <w:r w:rsidR="00DA33B7" w:rsidRPr="00B43B5A">
        <w:rPr>
          <w:sz w:val="22"/>
          <w:szCs w:val="22"/>
        </w:rPr>
        <w:t xml:space="preserve">dostępu do </w:t>
      </w:r>
      <w:r w:rsidR="001E4689" w:rsidRPr="00B43B5A">
        <w:rPr>
          <w:sz w:val="22"/>
          <w:szCs w:val="22"/>
        </w:rPr>
        <w:t xml:space="preserve">danych, </w:t>
      </w:r>
      <w:r w:rsidR="00DA33B7" w:rsidRPr="00B43B5A">
        <w:rPr>
          <w:sz w:val="22"/>
          <w:szCs w:val="22"/>
        </w:rPr>
        <w:t>ich</w:t>
      </w:r>
      <w:r w:rsidR="001E4689" w:rsidRPr="00B43B5A">
        <w:rPr>
          <w:sz w:val="22"/>
          <w:szCs w:val="22"/>
        </w:rPr>
        <w:t xml:space="preserve"> uzupełnienia,</w:t>
      </w:r>
      <w:r w:rsidR="00DA33B7" w:rsidRPr="00B43B5A">
        <w:rPr>
          <w:sz w:val="22"/>
          <w:szCs w:val="22"/>
        </w:rPr>
        <w:t xml:space="preserve"> sprostowania, usunięcia</w:t>
      </w:r>
      <w:r w:rsidR="001E4689" w:rsidRPr="00B43B5A">
        <w:rPr>
          <w:sz w:val="22"/>
          <w:szCs w:val="22"/>
        </w:rPr>
        <w:t xml:space="preserve"> lub</w:t>
      </w:r>
      <w:r w:rsidR="00DA33B7" w:rsidRPr="00B43B5A">
        <w:rPr>
          <w:sz w:val="22"/>
          <w:szCs w:val="22"/>
        </w:rPr>
        <w:t xml:space="preserve"> ograniczenia przetwarzania</w:t>
      </w:r>
      <w:r w:rsidR="001E4689" w:rsidRPr="00B43B5A">
        <w:rPr>
          <w:sz w:val="22"/>
          <w:szCs w:val="22"/>
        </w:rPr>
        <w:t xml:space="preserve"> czy</w:t>
      </w:r>
      <w:r w:rsidR="00DA33B7" w:rsidRPr="00B43B5A">
        <w:rPr>
          <w:sz w:val="22"/>
          <w:szCs w:val="22"/>
        </w:rPr>
        <w:t xml:space="preserve"> przenoszenia danych, </w:t>
      </w:r>
      <w:r w:rsidR="001E4689" w:rsidRPr="00B43B5A">
        <w:rPr>
          <w:sz w:val="22"/>
          <w:szCs w:val="22"/>
        </w:rPr>
        <w:t xml:space="preserve">jak również </w:t>
      </w:r>
      <w:r w:rsidR="00DA33B7" w:rsidRPr="00B43B5A">
        <w:rPr>
          <w:sz w:val="22"/>
          <w:szCs w:val="22"/>
        </w:rPr>
        <w:t xml:space="preserve">prawo </w:t>
      </w:r>
      <w:r w:rsidR="001E4689" w:rsidRPr="00B43B5A">
        <w:rPr>
          <w:sz w:val="22"/>
          <w:szCs w:val="22"/>
        </w:rPr>
        <w:t>do wniesienia sprzeciwu wobec przetwarzania i wniesienia skargi do Prezesa Urzędu Ochrony Danych Osobowych z siedzibą w Warszawie przy ul. Stawki.</w:t>
      </w:r>
    </w:p>
    <w:p w:rsidR="001E4689" w:rsidRPr="00B43B5A" w:rsidRDefault="00523C9F" w:rsidP="001E4689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>6</w:t>
      </w:r>
      <w:r w:rsidR="00A8490A" w:rsidRPr="00B43B5A">
        <w:rPr>
          <w:sz w:val="22"/>
          <w:szCs w:val="22"/>
        </w:rPr>
        <w:t>.</w:t>
      </w:r>
      <w:r w:rsidR="00A8490A" w:rsidRPr="00B43B5A">
        <w:rPr>
          <w:sz w:val="22"/>
          <w:szCs w:val="22"/>
        </w:rPr>
        <w:tab/>
      </w:r>
      <w:r w:rsidR="001E4689" w:rsidRPr="00B43B5A">
        <w:rPr>
          <w:sz w:val="22"/>
          <w:szCs w:val="22"/>
        </w:rPr>
        <w:t>Dane oso</w:t>
      </w:r>
      <w:r w:rsidR="00E9551F">
        <w:rPr>
          <w:sz w:val="22"/>
          <w:szCs w:val="22"/>
        </w:rPr>
        <w:t>bowe osób, o których mowa w pkt</w:t>
      </w:r>
      <w:r w:rsidR="001E4689" w:rsidRPr="00B43B5A">
        <w:rPr>
          <w:sz w:val="22"/>
          <w:szCs w:val="22"/>
        </w:rPr>
        <w:t xml:space="preserve"> 1 nie będą udostępniane innym odbiorcom </w:t>
      </w:r>
      <w:r w:rsidR="001E4689" w:rsidRPr="00B43B5A">
        <w:rPr>
          <w:sz w:val="22"/>
          <w:szCs w:val="22"/>
        </w:rPr>
        <w:br/>
        <w:t>z wyjątkiem podmiotów uprawnionych na podstawie przepisów prawa a także podmiotów współpracujących z Administratorami na podstawie umów powierzenia danych, o ile nie będzie to konieczne do realizacji umowy.</w:t>
      </w:r>
    </w:p>
    <w:p w:rsidR="001E4689" w:rsidRPr="00B43B5A" w:rsidRDefault="00523C9F" w:rsidP="00F83F20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>7</w:t>
      </w:r>
      <w:r w:rsidR="00DA33B7" w:rsidRPr="00B43B5A">
        <w:rPr>
          <w:sz w:val="22"/>
          <w:szCs w:val="22"/>
        </w:rPr>
        <w:t xml:space="preserve">. </w:t>
      </w:r>
      <w:r w:rsidR="001E4689" w:rsidRPr="00B43B5A">
        <w:rPr>
          <w:sz w:val="22"/>
          <w:szCs w:val="22"/>
        </w:rPr>
        <w:t>W zakresie ochrony danych osobowych Strony wskazują kontakt:</w:t>
      </w:r>
    </w:p>
    <w:p w:rsidR="001E4689" w:rsidRPr="00B43B5A" w:rsidRDefault="001E4689" w:rsidP="00F83F20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ab/>
        <w:t>- dla Zamawiającego: te</w:t>
      </w:r>
      <w:r w:rsidR="00C4245B">
        <w:rPr>
          <w:sz w:val="22"/>
          <w:szCs w:val="22"/>
        </w:rPr>
        <w:t>l</w:t>
      </w:r>
      <w:r w:rsidRPr="00B43B5A">
        <w:rPr>
          <w:sz w:val="22"/>
          <w:szCs w:val="22"/>
        </w:rPr>
        <w:t>.</w:t>
      </w:r>
      <w:r w:rsidR="00C4245B">
        <w:rPr>
          <w:sz w:val="22"/>
          <w:szCs w:val="22"/>
        </w:rPr>
        <w:t>:</w:t>
      </w:r>
      <w:r w:rsidRPr="00B43B5A">
        <w:rPr>
          <w:sz w:val="22"/>
          <w:szCs w:val="22"/>
        </w:rPr>
        <w:t xml:space="preserve"> 41 365 31 44; e-mail</w:t>
      </w:r>
      <w:r w:rsidRPr="00B43B5A">
        <w:rPr>
          <w:color w:val="auto"/>
          <w:sz w:val="22"/>
          <w:szCs w:val="22"/>
        </w:rPr>
        <w:t xml:space="preserve">: </w:t>
      </w:r>
      <w:hyperlink r:id="rId8" w:history="1">
        <w:r w:rsidRPr="00B43B5A">
          <w:rPr>
            <w:rStyle w:val="Hipercze"/>
            <w:color w:val="auto"/>
            <w:sz w:val="22"/>
            <w:szCs w:val="22"/>
            <w:u w:val="none"/>
          </w:rPr>
          <w:t>iodo@wod-kiel.com.pl</w:t>
        </w:r>
      </w:hyperlink>
      <w:r w:rsidRPr="00B43B5A">
        <w:rPr>
          <w:sz w:val="22"/>
          <w:szCs w:val="22"/>
        </w:rPr>
        <w:t>; adres pocztowy: Inspektor Ochrony Danych Osobowych, „Wodociągi Kieleckie” Sp. z o.o., ul. Krakowska 64, 25-701 Kielce</w:t>
      </w:r>
    </w:p>
    <w:p w:rsidR="001E4689" w:rsidRPr="00B43B5A" w:rsidRDefault="001E4689" w:rsidP="00F83F20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ab/>
        <w:t>- dla Wykonawcy: …………………………………………………………………………………………….</w:t>
      </w:r>
      <w:bookmarkStart w:id="0" w:name="_GoBack"/>
      <w:bookmarkEnd w:id="0"/>
    </w:p>
    <w:p w:rsidR="001E4689" w:rsidRPr="00B43B5A" w:rsidRDefault="00523C9F" w:rsidP="00F83F20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>8</w:t>
      </w:r>
      <w:r w:rsidR="00DA33B7" w:rsidRPr="00B43B5A">
        <w:rPr>
          <w:sz w:val="22"/>
          <w:szCs w:val="22"/>
        </w:rPr>
        <w:t>.</w:t>
      </w:r>
      <w:r w:rsidR="001E4689" w:rsidRPr="00B43B5A">
        <w:rPr>
          <w:sz w:val="22"/>
          <w:szCs w:val="22"/>
        </w:rPr>
        <w:tab/>
        <w:t>Dane oso</w:t>
      </w:r>
      <w:r w:rsidR="009C2BAE">
        <w:rPr>
          <w:sz w:val="22"/>
          <w:szCs w:val="22"/>
        </w:rPr>
        <w:t>bowe osób, o których mowa w pkt</w:t>
      </w:r>
      <w:r w:rsidR="001E4689" w:rsidRPr="00B43B5A">
        <w:rPr>
          <w:sz w:val="22"/>
          <w:szCs w:val="22"/>
        </w:rPr>
        <w:t xml:space="preserve"> 1 będą przechowywane przez cały czas realizacji umowy, a po jej wygaśnięciu do momentu przedawnienia ewentualnych roszczeń zgodnie </w:t>
      </w:r>
      <w:r w:rsidR="001E4689" w:rsidRPr="00B43B5A">
        <w:rPr>
          <w:sz w:val="22"/>
          <w:szCs w:val="22"/>
        </w:rPr>
        <w:br/>
        <w:t>z powszechnie obowiązującymi przepisami prawa bądź przez okres wynikający z obowiązku archiwizacji.</w:t>
      </w:r>
    </w:p>
    <w:p w:rsidR="002F354E" w:rsidRPr="00B43B5A" w:rsidRDefault="00523C9F" w:rsidP="00F83F20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>9</w:t>
      </w:r>
      <w:r w:rsidR="00DA33B7" w:rsidRPr="00B43B5A">
        <w:rPr>
          <w:sz w:val="22"/>
          <w:szCs w:val="22"/>
        </w:rPr>
        <w:t>.</w:t>
      </w:r>
      <w:r w:rsidR="001E4689" w:rsidRPr="00B43B5A">
        <w:rPr>
          <w:sz w:val="22"/>
          <w:szCs w:val="22"/>
        </w:rPr>
        <w:tab/>
        <w:t xml:space="preserve">W przypadku ewentualnego naruszenia przepisów dotyczących </w:t>
      </w:r>
      <w:r w:rsidR="002F354E" w:rsidRPr="00B43B5A">
        <w:rPr>
          <w:sz w:val="22"/>
          <w:szCs w:val="22"/>
        </w:rPr>
        <w:t>Ochrony Danych Osobowych przez jedną ze Stron, Strona która dopuściła się tego naruszenia jest zobowiązana pokryć koszty poniesione w związku z tym naruszeniem zgodnie z obowiązującymi przepisami w tym zakresie.</w:t>
      </w:r>
    </w:p>
    <w:p w:rsidR="00DA33B7" w:rsidRPr="00B43B5A" w:rsidRDefault="00CB70FC" w:rsidP="00F83F20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10. Strony zobowiązują się do</w:t>
      </w:r>
      <w:r w:rsidR="00DA33B7" w:rsidRPr="00B43B5A">
        <w:rPr>
          <w:sz w:val="22"/>
          <w:szCs w:val="22"/>
        </w:rPr>
        <w:t xml:space="preserve"> </w:t>
      </w:r>
      <w:r w:rsidR="002F354E" w:rsidRPr="00B43B5A">
        <w:rPr>
          <w:sz w:val="22"/>
          <w:szCs w:val="22"/>
        </w:rPr>
        <w:t>zapoznania osób</w:t>
      </w:r>
      <w:r w:rsidR="00682970">
        <w:rPr>
          <w:sz w:val="22"/>
          <w:szCs w:val="22"/>
        </w:rPr>
        <w:t>,</w:t>
      </w:r>
      <w:r w:rsidR="00347562">
        <w:rPr>
          <w:sz w:val="22"/>
          <w:szCs w:val="22"/>
        </w:rPr>
        <w:t xml:space="preserve"> o których mowa w pkt</w:t>
      </w:r>
      <w:r w:rsidR="002F354E" w:rsidRPr="00B43B5A">
        <w:rPr>
          <w:sz w:val="22"/>
          <w:szCs w:val="22"/>
        </w:rPr>
        <w:t xml:space="preserve"> 1 z treścią niniejszego paragrafu.</w:t>
      </w:r>
    </w:p>
    <w:p w:rsidR="002F354E" w:rsidRPr="00B43B5A" w:rsidRDefault="002F354E" w:rsidP="00F83F20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 xml:space="preserve">11. Dane osobowe osób, o których </w:t>
      </w:r>
      <w:r w:rsidR="00387EBA">
        <w:rPr>
          <w:sz w:val="22"/>
          <w:szCs w:val="22"/>
        </w:rPr>
        <w:t>mowa w pkt</w:t>
      </w:r>
      <w:r w:rsidR="00B43B5A" w:rsidRPr="00B43B5A">
        <w:rPr>
          <w:sz w:val="22"/>
          <w:szCs w:val="22"/>
        </w:rPr>
        <w:t xml:space="preserve"> 1 nie podlegają zautomatyzowanemu podejmowaniu decyzji, w tym profilowaniu.</w:t>
      </w:r>
    </w:p>
    <w:sectPr w:rsidR="002F354E" w:rsidRPr="00B43B5A" w:rsidSect="0076524D">
      <w:footerReference w:type="default" r:id="rId9"/>
      <w:pgSz w:w="11906" w:h="17338"/>
      <w:pgMar w:top="1851" w:right="886" w:bottom="892" w:left="118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46" w:rsidRDefault="00C37A46" w:rsidP="00313D0F">
      <w:pPr>
        <w:spacing w:after="0" w:line="240" w:lineRule="auto"/>
      </w:pPr>
      <w:r>
        <w:separator/>
      </w:r>
    </w:p>
  </w:endnote>
  <w:endnote w:type="continuationSeparator" w:id="0">
    <w:p w:rsidR="00C37A46" w:rsidRDefault="00C37A46" w:rsidP="0031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B7" w:rsidRDefault="00DA33B7" w:rsidP="000B0128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46" w:rsidRDefault="00C37A46" w:rsidP="00313D0F">
      <w:pPr>
        <w:spacing w:after="0" w:line="240" w:lineRule="auto"/>
      </w:pPr>
      <w:r>
        <w:separator/>
      </w:r>
    </w:p>
  </w:footnote>
  <w:footnote w:type="continuationSeparator" w:id="0">
    <w:p w:rsidR="00C37A46" w:rsidRDefault="00C37A46" w:rsidP="00313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695C"/>
    <w:rsid w:val="00011526"/>
    <w:rsid w:val="0003335B"/>
    <w:rsid w:val="00050B10"/>
    <w:rsid w:val="0005148E"/>
    <w:rsid w:val="000613B8"/>
    <w:rsid w:val="00073A72"/>
    <w:rsid w:val="00083A08"/>
    <w:rsid w:val="000B0128"/>
    <w:rsid w:val="000C08A8"/>
    <w:rsid w:val="000C3DA8"/>
    <w:rsid w:val="000D09BD"/>
    <w:rsid w:val="000E1F6E"/>
    <w:rsid w:val="00123AF0"/>
    <w:rsid w:val="00156C4A"/>
    <w:rsid w:val="00166536"/>
    <w:rsid w:val="0016695C"/>
    <w:rsid w:val="001A3F65"/>
    <w:rsid w:val="001C23A6"/>
    <w:rsid w:val="001E4689"/>
    <w:rsid w:val="001F585E"/>
    <w:rsid w:val="00216522"/>
    <w:rsid w:val="00241441"/>
    <w:rsid w:val="00265049"/>
    <w:rsid w:val="002767AF"/>
    <w:rsid w:val="002C3300"/>
    <w:rsid w:val="002C6AFE"/>
    <w:rsid w:val="002E30D0"/>
    <w:rsid w:val="002F354E"/>
    <w:rsid w:val="00302E99"/>
    <w:rsid w:val="003078B0"/>
    <w:rsid w:val="00313D0F"/>
    <w:rsid w:val="00347562"/>
    <w:rsid w:val="00384DA4"/>
    <w:rsid w:val="00386036"/>
    <w:rsid w:val="00387EBA"/>
    <w:rsid w:val="003D43EC"/>
    <w:rsid w:val="003E60B8"/>
    <w:rsid w:val="004106DA"/>
    <w:rsid w:val="004560F8"/>
    <w:rsid w:val="00471A3D"/>
    <w:rsid w:val="00473ACD"/>
    <w:rsid w:val="004A76C0"/>
    <w:rsid w:val="004D0BBB"/>
    <w:rsid w:val="004E3ABE"/>
    <w:rsid w:val="004E6C2D"/>
    <w:rsid w:val="004F7FA7"/>
    <w:rsid w:val="00500BF6"/>
    <w:rsid w:val="00523C9F"/>
    <w:rsid w:val="00544347"/>
    <w:rsid w:val="00547621"/>
    <w:rsid w:val="005C0BD7"/>
    <w:rsid w:val="005C7570"/>
    <w:rsid w:val="005F4308"/>
    <w:rsid w:val="005F7DBA"/>
    <w:rsid w:val="0064053C"/>
    <w:rsid w:val="0065019E"/>
    <w:rsid w:val="00682970"/>
    <w:rsid w:val="006A496B"/>
    <w:rsid w:val="0075209B"/>
    <w:rsid w:val="0076524D"/>
    <w:rsid w:val="00772E03"/>
    <w:rsid w:val="00790F0B"/>
    <w:rsid w:val="00797D58"/>
    <w:rsid w:val="007A4729"/>
    <w:rsid w:val="00832BB5"/>
    <w:rsid w:val="00834194"/>
    <w:rsid w:val="00850669"/>
    <w:rsid w:val="008845A5"/>
    <w:rsid w:val="008A171C"/>
    <w:rsid w:val="008C75DE"/>
    <w:rsid w:val="008D25F2"/>
    <w:rsid w:val="008F681E"/>
    <w:rsid w:val="00950119"/>
    <w:rsid w:val="00972EFC"/>
    <w:rsid w:val="00977D1C"/>
    <w:rsid w:val="009B02F5"/>
    <w:rsid w:val="009B0B41"/>
    <w:rsid w:val="009C2BAE"/>
    <w:rsid w:val="009D0598"/>
    <w:rsid w:val="009D05EA"/>
    <w:rsid w:val="009D7B46"/>
    <w:rsid w:val="00A40CBC"/>
    <w:rsid w:val="00A444BC"/>
    <w:rsid w:val="00A64F10"/>
    <w:rsid w:val="00A73167"/>
    <w:rsid w:val="00A779FF"/>
    <w:rsid w:val="00A8490A"/>
    <w:rsid w:val="00AA70F3"/>
    <w:rsid w:val="00AB52D9"/>
    <w:rsid w:val="00AD5CC0"/>
    <w:rsid w:val="00B130B9"/>
    <w:rsid w:val="00B23928"/>
    <w:rsid w:val="00B302D6"/>
    <w:rsid w:val="00B33D3D"/>
    <w:rsid w:val="00B40B31"/>
    <w:rsid w:val="00B43B5A"/>
    <w:rsid w:val="00BA41C2"/>
    <w:rsid w:val="00C32FC9"/>
    <w:rsid w:val="00C35FCD"/>
    <w:rsid w:val="00C37A46"/>
    <w:rsid w:val="00C4245B"/>
    <w:rsid w:val="00C43299"/>
    <w:rsid w:val="00C5324A"/>
    <w:rsid w:val="00C56749"/>
    <w:rsid w:val="00C623FB"/>
    <w:rsid w:val="00C70A6C"/>
    <w:rsid w:val="00C818FA"/>
    <w:rsid w:val="00CA43E3"/>
    <w:rsid w:val="00CB70FC"/>
    <w:rsid w:val="00CC02A2"/>
    <w:rsid w:val="00CC786E"/>
    <w:rsid w:val="00CE1BC0"/>
    <w:rsid w:val="00CE4466"/>
    <w:rsid w:val="00CE4FAC"/>
    <w:rsid w:val="00CF6D10"/>
    <w:rsid w:val="00D35145"/>
    <w:rsid w:val="00D36594"/>
    <w:rsid w:val="00D9225D"/>
    <w:rsid w:val="00DA33B7"/>
    <w:rsid w:val="00DD6D74"/>
    <w:rsid w:val="00DF593F"/>
    <w:rsid w:val="00DF6755"/>
    <w:rsid w:val="00E07E33"/>
    <w:rsid w:val="00E460CA"/>
    <w:rsid w:val="00E54877"/>
    <w:rsid w:val="00E93092"/>
    <w:rsid w:val="00E9551F"/>
    <w:rsid w:val="00ED2C1F"/>
    <w:rsid w:val="00ED3636"/>
    <w:rsid w:val="00EE1DD6"/>
    <w:rsid w:val="00F01CE1"/>
    <w:rsid w:val="00F1256B"/>
    <w:rsid w:val="00F229CE"/>
    <w:rsid w:val="00F83F20"/>
    <w:rsid w:val="00FB0D4D"/>
    <w:rsid w:val="00FB40AA"/>
    <w:rsid w:val="00FC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B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50B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yl1">
    <w:name w:val="Styl1"/>
    <w:basedOn w:val="Nagwek"/>
    <w:uiPriority w:val="99"/>
    <w:rsid w:val="00384DA4"/>
    <w:pPr>
      <w:spacing w:after="0" w:line="240" w:lineRule="auto"/>
    </w:pPr>
    <w:rPr>
      <w:sz w:val="24"/>
      <w:szCs w:val="20"/>
      <w:lang w:eastAsia="pl-PL"/>
    </w:rPr>
  </w:style>
  <w:style w:type="paragraph" w:customStyle="1" w:styleId="BodyTextIndentChar">
    <w:name w:val="Body Text Indent Char"/>
    <w:basedOn w:val="Normalny"/>
    <w:uiPriority w:val="99"/>
    <w:rsid w:val="00384DA4"/>
    <w:pPr>
      <w:spacing w:after="0" w:line="360" w:lineRule="auto"/>
      <w:ind w:left="142"/>
      <w:jc w:val="both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84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0D09BD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384DA4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0D09BD"/>
    <w:rPr>
      <w:rFonts w:cs="Times New Roman"/>
      <w:lang w:eastAsia="en-US"/>
    </w:rPr>
  </w:style>
  <w:style w:type="character" w:customStyle="1" w:styleId="StopkaZnak">
    <w:name w:val="Stopka Znak"/>
    <w:link w:val="Stopka"/>
    <w:uiPriority w:val="99"/>
    <w:rsid w:val="00384DA4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unhideWhenUsed/>
    <w:rsid w:val="001E46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wod-kiel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E22F-6AB2-4515-942B-1B3888C9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Kendra</dc:creator>
  <cp:lastModifiedBy>Maksym Wyderski</cp:lastModifiedBy>
  <cp:revision>41</cp:revision>
  <cp:lastPrinted>2020-06-03T05:24:00Z</cp:lastPrinted>
  <dcterms:created xsi:type="dcterms:W3CDTF">2021-03-23T08:04:00Z</dcterms:created>
  <dcterms:modified xsi:type="dcterms:W3CDTF">2023-02-22T08:04:00Z</dcterms:modified>
</cp:coreProperties>
</file>