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98E0" w14:textId="69B48BB6" w:rsidR="00751452" w:rsidRPr="00FD4CF9" w:rsidRDefault="00751452" w:rsidP="00CB165F">
      <w:pPr>
        <w:ind w:left="6372" w:firstLine="708"/>
        <w:jc w:val="both"/>
        <w:rPr>
          <w:b/>
        </w:rPr>
      </w:pPr>
      <w:r w:rsidRPr="00FD4CF9">
        <w:rPr>
          <w:b/>
        </w:rPr>
        <w:t>Załącznik nr 2 do SWZ</w:t>
      </w:r>
    </w:p>
    <w:p w14:paraId="4E60B429" w14:textId="2218BD38" w:rsidR="00CB165F" w:rsidRPr="00CB165F" w:rsidRDefault="00CB165F" w:rsidP="00CB165F">
      <w:pPr>
        <w:spacing w:line="480" w:lineRule="auto"/>
        <w:rPr>
          <w:b/>
          <w:sz w:val="22"/>
          <w:szCs w:val="22"/>
        </w:rPr>
      </w:pPr>
      <w:r w:rsidRPr="00CB165F">
        <w:rPr>
          <w:b/>
          <w:sz w:val="22"/>
          <w:szCs w:val="22"/>
        </w:rPr>
        <w:t>Zamawiający:</w:t>
      </w:r>
    </w:p>
    <w:p w14:paraId="6EEC6A13" w14:textId="6B250210" w:rsidR="00CB165F" w:rsidRPr="00CB165F" w:rsidRDefault="00CB165F" w:rsidP="00CB165F">
      <w:pPr>
        <w:spacing w:line="276" w:lineRule="auto"/>
        <w:rPr>
          <w:sz w:val="22"/>
          <w:szCs w:val="22"/>
        </w:rPr>
      </w:pPr>
      <w:r w:rsidRPr="00CB165F">
        <w:rPr>
          <w:sz w:val="22"/>
          <w:szCs w:val="22"/>
        </w:rPr>
        <w:t>Gmina Jaświły</w:t>
      </w:r>
    </w:p>
    <w:p w14:paraId="77B65D3C" w14:textId="013E5F9D" w:rsidR="00CB165F" w:rsidRPr="00CB165F" w:rsidRDefault="00CB165F" w:rsidP="00CB165F">
      <w:pPr>
        <w:spacing w:line="276" w:lineRule="auto"/>
        <w:rPr>
          <w:sz w:val="22"/>
          <w:szCs w:val="22"/>
        </w:rPr>
      </w:pPr>
      <w:r w:rsidRPr="00CB165F">
        <w:rPr>
          <w:sz w:val="22"/>
          <w:szCs w:val="22"/>
        </w:rPr>
        <w:t>Jaświły 7</w:t>
      </w:r>
    </w:p>
    <w:p w14:paraId="7EAE4B4B" w14:textId="450977E5" w:rsidR="00CB165F" w:rsidRDefault="00CB165F" w:rsidP="00CB165F">
      <w:pPr>
        <w:spacing w:line="276" w:lineRule="auto"/>
        <w:rPr>
          <w:sz w:val="22"/>
          <w:szCs w:val="22"/>
        </w:rPr>
      </w:pPr>
      <w:r w:rsidRPr="00CB165F">
        <w:rPr>
          <w:sz w:val="22"/>
          <w:szCs w:val="22"/>
        </w:rPr>
        <w:t>19-124  Jaświły</w:t>
      </w:r>
    </w:p>
    <w:p w14:paraId="678F97D2" w14:textId="0FB7D4D3" w:rsidR="00CB165F" w:rsidRPr="00FD4CF9" w:rsidRDefault="00CB165F" w:rsidP="00CB165F">
      <w:pPr>
        <w:spacing w:line="480" w:lineRule="auto"/>
        <w:ind w:left="5664" w:firstLine="708"/>
        <w:rPr>
          <w:b/>
          <w:sz w:val="21"/>
          <w:szCs w:val="21"/>
        </w:rPr>
      </w:pPr>
      <w:r w:rsidRPr="00FD4CF9">
        <w:rPr>
          <w:b/>
          <w:sz w:val="21"/>
          <w:szCs w:val="21"/>
        </w:rPr>
        <w:t>Wykonawca:</w:t>
      </w:r>
    </w:p>
    <w:p w14:paraId="01E6DBB6" w14:textId="76E679A9" w:rsidR="00CB165F" w:rsidRDefault="00CB165F" w:rsidP="00CB165F">
      <w:pPr>
        <w:spacing w:line="480" w:lineRule="auto"/>
        <w:ind w:left="4956" w:firstLine="708"/>
        <w:rPr>
          <w:sz w:val="21"/>
          <w:szCs w:val="21"/>
        </w:rPr>
      </w:pPr>
      <w:r w:rsidRPr="00FD4CF9">
        <w:rPr>
          <w:sz w:val="21"/>
          <w:szCs w:val="21"/>
        </w:rPr>
        <w:t>…………………………………</w:t>
      </w:r>
      <w:r>
        <w:rPr>
          <w:sz w:val="21"/>
          <w:szCs w:val="21"/>
        </w:rPr>
        <w:t>……</w:t>
      </w:r>
    </w:p>
    <w:p w14:paraId="0AC04BA1" w14:textId="46107F0C" w:rsidR="00CB165F" w:rsidRDefault="00CB165F" w:rsidP="00CB165F">
      <w:pPr>
        <w:spacing w:line="480" w:lineRule="auto"/>
        <w:ind w:left="4956" w:firstLine="708"/>
        <w:rPr>
          <w:sz w:val="21"/>
          <w:szCs w:val="21"/>
        </w:rPr>
      </w:pPr>
      <w:r w:rsidRPr="00FD4CF9">
        <w:rPr>
          <w:sz w:val="21"/>
          <w:szCs w:val="21"/>
        </w:rPr>
        <w:t>………………………………………</w:t>
      </w:r>
    </w:p>
    <w:p w14:paraId="19922165" w14:textId="5AAB4534" w:rsidR="00CB165F" w:rsidRPr="00FD4CF9" w:rsidRDefault="00CB165F" w:rsidP="00CB165F">
      <w:pPr>
        <w:spacing w:line="480" w:lineRule="auto"/>
        <w:ind w:left="4956" w:firstLine="708"/>
        <w:rPr>
          <w:sz w:val="21"/>
          <w:szCs w:val="21"/>
        </w:rPr>
      </w:pPr>
      <w:r>
        <w:rPr>
          <w:sz w:val="21"/>
          <w:szCs w:val="21"/>
        </w:rPr>
        <w:t>………………………………………</w:t>
      </w:r>
    </w:p>
    <w:p w14:paraId="6BEBA799" w14:textId="60D627AF" w:rsidR="00CB165F" w:rsidRDefault="00CB165F" w:rsidP="00CB165F">
      <w:pPr>
        <w:ind w:left="4956" w:right="14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Pr="00FD4CF9">
        <w:rPr>
          <w:i/>
          <w:sz w:val="16"/>
          <w:szCs w:val="16"/>
        </w:rPr>
        <w:t>(pełna nazwa/firma, adres, w zależności od podmiotu:</w:t>
      </w:r>
    </w:p>
    <w:p w14:paraId="0E220807" w14:textId="0AD01614" w:rsidR="00CB165F" w:rsidRPr="00B42408" w:rsidRDefault="00CB165F" w:rsidP="00CB165F">
      <w:pPr>
        <w:ind w:left="5664" w:right="141" w:firstLine="708"/>
        <w:rPr>
          <w:i/>
          <w:sz w:val="16"/>
          <w:szCs w:val="16"/>
        </w:rPr>
      </w:pPr>
      <w:r w:rsidRPr="00FD4CF9">
        <w:rPr>
          <w:i/>
          <w:sz w:val="16"/>
          <w:szCs w:val="16"/>
        </w:rPr>
        <w:t xml:space="preserve"> </w:t>
      </w:r>
      <w:r w:rsidRPr="00B42408">
        <w:rPr>
          <w:i/>
          <w:sz w:val="16"/>
          <w:szCs w:val="16"/>
        </w:rPr>
        <w:t>NIP/PESEL, KRS/CEiDG)</w:t>
      </w:r>
    </w:p>
    <w:p w14:paraId="4A9AB249" w14:textId="77777777" w:rsidR="00CB165F" w:rsidRPr="00B42408" w:rsidRDefault="00CB165F" w:rsidP="00CB165F">
      <w:pPr>
        <w:rPr>
          <w:sz w:val="24"/>
          <w:szCs w:val="24"/>
        </w:rPr>
      </w:pPr>
    </w:p>
    <w:p w14:paraId="524621E8" w14:textId="77777777" w:rsidR="00CB165F" w:rsidRPr="00B42408" w:rsidRDefault="00CB165F" w:rsidP="00CB165F">
      <w:pPr>
        <w:spacing w:line="276" w:lineRule="auto"/>
        <w:rPr>
          <w:sz w:val="22"/>
          <w:szCs w:val="22"/>
        </w:rPr>
      </w:pPr>
    </w:p>
    <w:p w14:paraId="4A90AF5A" w14:textId="050624E0" w:rsidR="00751452" w:rsidRPr="00717C94" w:rsidRDefault="00CB165F" w:rsidP="00751452">
      <w:pPr>
        <w:jc w:val="both"/>
        <w:rPr>
          <w:sz w:val="24"/>
          <w:szCs w:val="24"/>
        </w:rPr>
      </w:pPr>
      <w:r w:rsidRPr="00717C94">
        <w:rPr>
          <w:sz w:val="24"/>
          <w:szCs w:val="24"/>
        </w:rPr>
        <w:t>Nr postępowania: RI.271.4.2025</w:t>
      </w:r>
    </w:p>
    <w:p w14:paraId="4B7C5058" w14:textId="77777777" w:rsidR="00751452" w:rsidRPr="00717C94" w:rsidRDefault="00751452" w:rsidP="00751452">
      <w:pPr>
        <w:jc w:val="both"/>
        <w:rPr>
          <w:sz w:val="24"/>
          <w:szCs w:val="24"/>
        </w:rPr>
      </w:pPr>
    </w:p>
    <w:p w14:paraId="7B232485" w14:textId="7C12716B" w:rsidR="00751452" w:rsidRPr="00717C94" w:rsidRDefault="00751452" w:rsidP="00751452">
      <w:pPr>
        <w:jc w:val="both"/>
        <w:rPr>
          <w:sz w:val="24"/>
          <w:szCs w:val="24"/>
        </w:rPr>
      </w:pPr>
      <w:r w:rsidRPr="00FD4CF9">
        <w:rPr>
          <w:sz w:val="24"/>
          <w:szCs w:val="24"/>
        </w:rPr>
        <w:t xml:space="preserve">Nazwa postępowania: </w:t>
      </w:r>
      <w:r w:rsidR="00717C94" w:rsidRPr="00717C94">
        <w:rPr>
          <w:sz w:val="24"/>
          <w:szCs w:val="24"/>
        </w:rPr>
        <w:t>„</w:t>
      </w:r>
      <w:r w:rsidR="005F43E6">
        <w:rPr>
          <w:b/>
          <w:bCs/>
          <w:i/>
          <w:iCs/>
          <w:sz w:val="24"/>
          <w:szCs w:val="24"/>
        </w:rPr>
        <w:t>Transport</w:t>
      </w:r>
      <w:r w:rsidR="00717C94" w:rsidRPr="00717C94">
        <w:rPr>
          <w:b/>
          <w:bCs/>
          <w:i/>
          <w:iCs/>
          <w:sz w:val="24"/>
          <w:szCs w:val="24"/>
        </w:rPr>
        <w:t xml:space="preserve"> pospółki żwirowej wraz z rozplantowaniem na drogach gminnych na terenie gminy Jaświły”</w:t>
      </w:r>
    </w:p>
    <w:p w14:paraId="0E3CF961" w14:textId="77777777" w:rsidR="00751452" w:rsidRPr="00FD4CF9" w:rsidRDefault="00751452" w:rsidP="00751452">
      <w:pPr>
        <w:jc w:val="both"/>
      </w:pPr>
    </w:p>
    <w:p w14:paraId="5437C9D7" w14:textId="77777777" w:rsidR="00751452" w:rsidRPr="00FD4CF9" w:rsidRDefault="00751452" w:rsidP="00751452">
      <w:pPr>
        <w:jc w:val="both"/>
        <w:rPr>
          <w:sz w:val="18"/>
          <w:szCs w:val="18"/>
        </w:rPr>
      </w:pPr>
    </w:p>
    <w:p w14:paraId="4885F590" w14:textId="77777777" w:rsidR="00751452" w:rsidRPr="00FD4CF9" w:rsidRDefault="00751452" w:rsidP="00751452">
      <w:pPr>
        <w:rPr>
          <w:sz w:val="24"/>
          <w:szCs w:val="24"/>
        </w:rPr>
      </w:pPr>
    </w:p>
    <w:p w14:paraId="562A6110" w14:textId="77777777" w:rsidR="00751452" w:rsidRPr="00B42408" w:rsidRDefault="00751452" w:rsidP="00B42408">
      <w:pPr>
        <w:jc w:val="center"/>
        <w:rPr>
          <w:b/>
          <w:sz w:val="24"/>
          <w:szCs w:val="24"/>
        </w:rPr>
      </w:pPr>
      <w:r w:rsidRPr="00B42408">
        <w:rPr>
          <w:b/>
          <w:sz w:val="24"/>
          <w:szCs w:val="24"/>
        </w:rPr>
        <w:t>OŚWIADCZENIE WYKONAWCY</w:t>
      </w:r>
    </w:p>
    <w:p w14:paraId="706360EB" w14:textId="4B57EBE4" w:rsidR="00B42408" w:rsidRDefault="00B42408" w:rsidP="00B42408">
      <w:pPr>
        <w:spacing w:before="120" w:line="276" w:lineRule="auto"/>
        <w:jc w:val="center"/>
        <w:rPr>
          <w:b/>
          <w:sz w:val="24"/>
          <w:szCs w:val="24"/>
        </w:rPr>
      </w:pPr>
      <w:r w:rsidRPr="00B42408">
        <w:rPr>
          <w:b/>
          <w:sz w:val="24"/>
          <w:szCs w:val="24"/>
        </w:rPr>
        <w:t>DOTYCZĄCE PRZESŁANEK WYKLUCZENIA Z POSTĘPOWANIA</w:t>
      </w:r>
    </w:p>
    <w:p w14:paraId="5002F0F6" w14:textId="77777777" w:rsidR="00B42408" w:rsidRPr="00B42408" w:rsidRDefault="00B42408" w:rsidP="00B42408">
      <w:pPr>
        <w:spacing w:line="276" w:lineRule="auto"/>
        <w:rPr>
          <w:b/>
          <w:sz w:val="24"/>
          <w:szCs w:val="24"/>
        </w:rPr>
      </w:pPr>
    </w:p>
    <w:p w14:paraId="32DA9527" w14:textId="77777777" w:rsidR="00751452" w:rsidRPr="00FD4CF9" w:rsidRDefault="00751452" w:rsidP="00B42408">
      <w:pPr>
        <w:spacing w:line="276" w:lineRule="auto"/>
        <w:rPr>
          <w:b/>
          <w:sz w:val="21"/>
          <w:szCs w:val="21"/>
        </w:rPr>
      </w:pPr>
      <w:r w:rsidRPr="00FD4CF9">
        <w:rPr>
          <w:b/>
          <w:sz w:val="21"/>
          <w:szCs w:val="21"/>
        </w:rPr>
        <w:t>składane na podstawie art. 125 ust. 1 ustawy z dnia 11 września 2019 r. – Prawo zamówień publicznych (t. j. Dz. U z 2024 r., poz. 1320), zwanej dalej Pzp.</w:t>
      </w:r>
    </w:p>
    <w:p w14:paraId="0698DA0E" w14:textId="77777777" w:rsidR="00751452" w:rsidRPr="00FD4CF9" w:rsidRDefault="00751452" w:rsidP="00751452">
      <w:pPr>
        <w:rPr>
          <w:b/>
          <w:sz w:val="21"/>
          <w:szCs w:val="21"/>
        </w:rPr>
      </w:pPr>
    </w:p>
    <w:p w14:paraId="14AE5DB4" w14:textId="77777777" w:rsidR="00751452" w:rsidRPr="00FD4CF9" w:rsidRDefault="00751452" w:rsidP="00751452">
      <w:pPr>
        <w:rPr>
          <w:b/>
          <w:sz w:val="21"/>
          <w:szCs w:val="21"/>
        </w:rPr>
      </w:pPr>
    </w:p>
    <w:p w14:paraId="36B55710" w14:textId="77777777" w:rsidR="00751452" w:rsidRPr="00FD4CF9" w:rsidRDefault="00751452" w:rsidP="00B42408">
      <w:pPr>
        <w:pStyle w:val="Akapitzlist"/>
        <w:numPr>
          <w:ilvl w:val="0"/>
          <w:numId w:val="1"/>
        </w:numPr>
        <w:spacing w:before="120" w:line="360" w:lineRule="auto"/>
        <w:ind w:left="284"/>
        <w:rPr>
          <w:sz w:val="24"/>
          <w:szCs w:val="24"/>
        </w:rPr>
      </w:pPr>
      <w:r w:rsidRPr="00FD4CF9">
        <w:rPr>
          <w:rFonts w:eastAsia="Calibri"/>
          <w:sz w:val="21"/>
          <w:szCs w:val="21"/>
        </w:rPr>
        <w:t>Oświadczam, że nie podlegam wykluczeniu z postępowania na podstawie art. 108 ust. 1 ustawy Pzp.</w:t>
      </w:r>
    </w:p>
    <w:p w14:paraId="6503B8A9" w14:textId="77777777" w:rsidR="00B42408" w:rsidRPr="00B42408" w:rsidRDefault="00751452" w:rsidP="00B42408">
      <w:pPr>
        <w:numPr>
          <w:ilvl w:val="0"/>
          <w:numId w:val="1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sz w:val="21"/>
          <w:szCs w:val="21"/>
        </w:rPr>
      </w:pPr>
      <w:r w:rsidRPr="00FD4CF9">
        <w:rPr>
          <w:rFonts w:eastAsia="Calibri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FD4CF9">
        <w:rPr>
          <w:rFonts w:eastAsia="Calibri"/>
          <w:color w:val="0070C0"/>
          <w:sz w:val="21"/>
          <w:szCs w:val="21"/>
        </w:rPr>
        <w:t xml:space="preserve"> </w:t>
      </w:r>
    </w:p>
    <w:p w14:paraId="65D9D1F6" w14:textId="605D7EED" w:rsidR="00751452" w:rsidRPr="00FD4CF9" w:rsidRDefault="000D4F86" w:rsidP="00B42408">
      <w:pPr>
        <w:suppressAutoHyphens w:val="0"/>
        <w:spacing w:after="160" w:line="360" w:lineRule="auto"/>
        <w:ind w:left="-76"/>
        <w:contextualSpacing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*</w:t>
      </w:r>
      <w:r w:rsidR="008A3548">
        <w:rPr>
          <w:rFonts w:eastAsia="Calibri"/>
          <w:sz w:val="21"/>
          <w:szCs w:val="21"/>
        </w:rPr>
        <w:t>*</w:t>
      </w:r>
      <w:r>
        <w:rPr>
          <w:rFonts w:eastAsia="Calibri"/>
          <w:sz w:val="21"/>
          <w:szCs w:val="21"/>
        </w:rPr>
        <w:t xml:space="preserve"> </w:t>
      </w:r>
      <w:r w:rsidR="00751452" w:rsidRPr="00FD4CF9">
        <w:rPr>
          <w:rFonts w:eastAsia="Calibri"/>
          <w:sz w:val="21"/>
          <w:szCs w:val="21"/>
        </w:rPr>
        <w:t>Oświadczam, że zachodzą w stosunku do mnie podstawy wykluczenia z postępowania na podstawie art. …………. ustawy Pzp</w:t>
      </w:r>
      <w:r w:rsidR="00751452" w:rsidRPr="00FD4CF9">
        <w:rPr>
          <w:rFonts w:eastAsia="Calibri"/>
        </w:rPr>
        <w:t xml:space="preserve"> </w:t>
      </w:r>
      <w:r w:rsidR="00751452" w:rsidRPr="00FD4CF9">
        <w:rPr>
          <w:rFonts w:eastAsia="Calibri"/>
          <w:i/>
          <w:sz w:val="16"/>
          <w:szCs w:val="16"/>
        </w:rPr>
        <w:t>(podać mającą zastosowanie podstawę wykluczenia spośród wymienionych w art. 108 ust. 1 pkt 1, 2 i 5  ustawy Pzp).</w:t>
      </w:r>
      <w:r w:rsidR="00751452" w:rsidRPr="00FD4CF9">
        <w:rPr>
          <w:rFonts w:eastAsia="Calibri"/>
        </w:rPr>
        <w:t xml:space="preserve"> </w:t>
      </w:r>
      <w:r w:rsidR="00751452" w:rsidRPr="00FD4CF9">
        <w:rPr>
          <w:rFonts w:eastAsia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</w:t>
      </w:r>
      <w:r w:rsidR="00751452">
        <w:rPr>
          <w:rFonts w:eastAsia="Calibri"/>
          <w:sz w:val="21"/>
          <w:szCs w:val="21"/>
        </w:rPr>
        <w:t>..</w:t>
      </w:r>
      <w:r w:rsidR="00751452" w:rsidRPr="00FD4CF9">
        <w:rPr>
          <w:rFonts w:eastAsia="Calibri"/>
          <w:sz w:val="21"/>
          <w:szCs w:val="21"/>
        </w:rPr>
        <w:t>………………………………………………………………………………………………………</w:t>
      </w:r>
      <w:r w:rsidR="00751452">
        <w:rPr>
          <w:rFonts w:eastAsia="Calibri"/>
          <w:sz w:val="21"/>
          <w:szCs w:val="21"/>
        </w:rPr>
        <w:t>..</w:t>
      </w:r>
      <w:r w:rsidR="00751452" w:rsidRPr="00FD4CF9">
        <w:rPr>
          <w:rFonts w:eastAsia="Calibri"/>
          <w:sz w:val="21"/>
          <w:szCs w:val="21"/>
        </w:rPr>
        <w:t>…………………………………………………………………………………………………..……………………………………</w:t>
      </w:r>
    </w:p>
    <w:p w14:paraId="142770DA" w14:textId="034E767E" w:rsidR="00751452" w:rsidRPr="00B42408" w:rsidRDefault="00751452" w:rsidP="00B42408">
      <w:pPr>
        <w:numPr>
          <w:ilvl w:val="0"/>
          <w:numId w:val="1"/>
        </w:numPr>
        <w:suppressAutoHyphens w:val="0"/>
        <w:spacing w:after="160" w:line="360" w:lineRule="auto"/>
        <w:ind w:left="284" w:hanging="357"/>
        <w:jc w:val="both"/>
        <w:rPr>
          <w:rFonts w:eastAsia="Calibri"/>
          <w:sz w:val="21"/>
          <w:szCs w:val="21"/>
        </w:rPr>
      </w:pPr>
      <w:r w:rsidRPr="00FD4CF9">
        <w:rPr>
          <w:rFonts w:eastAsia="Calibri"/>
          <w:sz w:val="21"/>
          <w:szCs w:val="21"/>
        </w:rPr>
        <w:t xml:space="preserve">Oświadczam, że nie zachodzą w stosunku do mnie przesłanki wykluczenia z postępowania na podstawie art.  </w:t>
      </w:r>
      <w:r w:rsidRPr="00FD4CF9">
        <w:rPr>
          <w:sz w:val="21"/>
          <w:szCs w:val="21"/>
          <w:lang w:eastAsia="pl-PL"/>
        </w:rPr>
        <w:t xml:space="preserve">7 ust. 1 ustawy </w:t>
      </w:r>
      <w:r w:rsidRPr="00FD4CF9">
        <w:rPr>
          <w:rFonts w:eastAsia="Calibri"/>
          <w:sz w:val="21"/>
          <w:szCs w:val="21"/>
        </w:rPr>
        <w:t>z dnia 13 kwietnia 2022 r.</w:t>
      </w:r>
      <w:r w:rsidRPr="00FD4CF9">
        <w:rPr>
          <w:rFonts w:eastAsia="Calibri"/>
          <w:i/>
          <w:iCs/>
          <w:sz w:val="21"/>
          <w:szCs w:val="21"/>
        </w:rPr>
        <w:t xml:space="preserve"> </w:t>
      </w:r>
      <w:r w:rsidRPr="00FD4CF9">
        <w:rPr>
          <w:rFonts w:eastAsia="Calibri"/>
          <w:i/>
          <w:iCs/>
          <w:color w:val="222222"/>
          <w:sz w:val="21"/>
          <w:szCs w:val="21"/>
        </w:rPr>
        <w:t xml:space="preserve">o szczególnych rozwiązaniach w zakresie przeciwdziałania </w:t>
      </w:r>
      <w:r w:rsidRPr="00FD4CF9">
        <w:rPr>
          <w:rFonts w:eastAsia="Calibri"/>
          <w:i/>
          <w:iCs/>
          <w:color w:val="222222"/>
          <w:sz w:val="21"/>
          <w:szCs w:val="21"/>
        </w:rPr>
        <w:lastRenderedPageBreak/>
        <w:t xml:space="preserve">wspieraniu agresji na Ukrainę oraz służących ochronie bezpieczeństwa narodowego </w:t>
      </w:r>
      <w:r w:rsidRPr="00FD4CF9">
        <w:rPr>
          <w:rFonts w:eastAsia="Calibri"/>
          <w:iCs/>
          <w:color w:val="222222"/>
          <w:sz w:val="21"/>
          <w:szCs w:val="21"/>
        </w:rPr>
        <w:t>(Dz. U.</w:t>
      </w:r>
      <w:r>
        <w:rPr>
          <w:rFonts w:eastAsia="Calibri"/>
          <w:iCs/>
          <w:color w:val="222222"/>
          <w:sz w:val="21"/>
          <w:szCs w:val="21"/>
        </w:rPr>
        <w:t xml:space="preserve"> z 2024 r.,</w:t>
      </w:r>
      <w:r w:rsidRPr="00FD4CF9">
        <w:rPr>
          <w:rFonts w:eastAsia="Calibri"/>
          <w:iCs/>
          <w:color w:val="222222"/>
          <w:sz w:val="21"/>
          <w:szCs w:val="21"/>
        </w:rPr>
        <w:t xml:space="preserve"> poz. </w:t>
      </w:r>
      <w:r>
        <w:rPr>
          <w:rFonts w:eastAsia="Calibri"/>
          <w:iCs/>
          <w:color w:val="222222"/>
          <w:sz w:val="21"/>
          <w:szCs w:val="21"/>
        </w:rPr>
        <w:t>507</w:t>
      </w:r>
      <w:r w:rsidRPr="00FD4CF9">
        <w:rPr>
          <w:rFonts w:eastAsia="Calibri"/>
          <w:iCs/>
          <w:color w:val="222222"/>
          <w:sz w:val="21"/>
          <w:szCs w:val="21"/>
        </w:rPr>
        <w:t>)</w:t>
      </w:r>
      <w:r w:rsidRPr="00FD4CF9">
        <w:rPr>
          <w:rFonts w:eastAsia="Calibri"/>
          <w:i/>
          <w:iCs/>
          <w:color w:val="222222"/>
          <w:sz w:val="21"/>
          <w:szCs w:val="21"/>
          <w:vertAlign w:val="superscript"/>
        </w:rPr>
        <w:footnoteReference w:id="1"/>
      </w:r>
      <w:r w:rsidRPr="00FD4CF9">
        <w:rPr>
          <w:rFonts w:eastAsia="Calibri"/>
          <w:i/>
          <w:iCs/>
          <w:color w:val="222222"/>
          <w:sz w:val="21"/>
          <w:szCs w:val="21"/>
        </w:rPr>
        <w:t>.</w:t>
      </w:r>
      <w:r w:rsidRPr="00FD4CF9">
        <w:rPr>
          <w:rFonts w:eastAsia="Calibri"/>
          <w:color w:val="222222"/>
          <w:sz w:val="21"/>
          <w:szCs w:val="21"/>
        </w:rPr>
        <w:t xml:space="preserve"> </w:t>
      </w:r>
    </w:p>
    <w:p w14:paraId="48210C6C" w14:textId="77777777" w:rsidR="00751452" w:rsidRPr="00FD4CF9" w:rsidRDefault="00751452" w:rsidP="00751452">
      <w:pPr>
        <w:shd w:val="clear" w:color="auto" w:fill="BFBFBF"/>
        <w:suppressAutoHyphens w:val="0"/>
        <w:spacing w:after="120" w:line="360" w:lineRule="auto"/>
        <w:jc w:val="both"/>
        <w:rPr>
          <w:rFonts w:eastAsia="Calibri"/>
          <w:b/>
          <w:sz w:val="21"/>
          <w:szCs w:val="21"/>
        </w:rPr>
      </w:pPr>
      <w:bookmarkStart w:id="0" w:name="_Hlk99009560"/>
      <w:r w:rsidRPr="00FD4CF9">
        <w:rPr>
          <w:rFonts w:eastAsia="Calibri"/>
          <w:b/>
          <w:sz w:val="21"/>
          <w:szCs w:val="21"/>
        </w:rPr>
        <w:t>OŚWIADCZENIE DOTYCZĄCE PODANYCH INFORMACJI:</w:t>
      </w:r>
    </w:p>
    <w:bookmarkEnd w:id="0"/>
    <w:p w14:paraId="36E67209" w14:textId="77777777" w:rsidR="00751452" w:rsidRDefault="00751452" w:rsidP="00751452">
      <w:pPr>
        <w:suppressAutoHyphens w:val="0"/>
        <w:spacing w:after="120" w:line="360" w:lineRule="auto"/>
        <w:jc w:val="both"/>
        <w:rPr>
          <w:rFonts w:eastAsia="Calibri"/>
          <w:sz w:val="22"/>
          <w:szCs w:val="22"/>
        </w:rPr>
      </w:pPr>
      <w:r w:rsidRPr="00FD4CF9">
        <w:rPr>
          <w:rFonts w:eastAsia="Calibri"/>
          <w:sz w:val="21"/>
          <w:szCs w:val="21"/>
        </w:rPr>
        <w:t xml:space="preserve">Oświadczam, że wszystkie informacje podane w powyższych oświadczeniach są aktualne </w:t>
      </w:r>
      <w:r w:rsidRPr="00FD4CF9">
        <w:rPr>
          <w:rFonts w:eastAsia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FD4CF9">
        <w:rPr>
          <w:rFonts w:eastAsia="Calibri"/>
          <w:sz w:val="22"/>
          <w:szCs w:val="22"/>
        </w:rPr>
        <w:t xml:space="preserve"> </w:t>
      </w:r>
    </w:p>
    <w:p w14:paraId="056AE62A" w14:textId="77777777" w:rsidR="000D4F86" w:rsidRPr="00FD4CF9" w:rsidRDefault="000D4F86" w:rsidP="000D4F86">
      <w:pPr>
        <w:pBdr>
          <w:bottom w:val="single" w:sz="4" w:space="1" w:color="auto"/>
        </w:pBdr>
        <w:suppressAutoHyphens w:val="0"/>
        <w:spacing w:after="120" w:line="360" w:lineRule="auto"/>
        <w:jc w:val="both"/>
        <w:rPr>
          <w:rFonts w:eastAsia="Calibri"/>
          <w:sz w:val="22"/>
          <w:szCs w:val="22"/>
        </w:rPr>
      </w:pPr>
    </w:p>
    <w:p w14:paraId="290EEEB2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1364DC1" w14:textId="77777777" w:rsidR="000D4F86" w:rsidRPr="00DC1DFF" w:rsidRDefault="000D4F86" w:rsidP="000D4F86">
      <w:pPr>
        <w:spacing w:after="149" w:line="268" w:lineRule="auto"/>
        <w:ind w:left="-5" w:hanging="10"/>
        <w:rPr>
          <w:rFonts w:asciiTheme="minorHAnsi" w:hAnsiTheme="minorHAnsi"/>
        </w:rPr>
      </w:pPr>
      <w:r w:rsidRPr="00C11109">
        <w:rPr>
          <w:rFonts w:asciiTheme="minorHAnsi" w:eastAsia="Arial" w:hAnsiTheme="minorHAnsi"/>
          <w:i/>
        </w:rPr>
        <w:t>*</w:t>
      </w:r>
      <w:r w:rsidRPr="00DC1DFF">
        <w:rPr>
          <w:rFonts w:asciiTheme="minorHAnsi" w:eastAsia="Arial" w:hAnsiTheme="minorHAnsi"/>
          <w:i/>
        </w:rPr>
        <w:t xml:space="preserve">W przypadku Wykonawców wspólnie ubiegających się o zamówienie, niniejsze oświadczenie </w:t>
      </w:r>
      <w:r>
        <w:rPr>
          <w:rFonts w:asciiTheme="minorHAnsi" w:eastAsia="Arial" w:hAnsiTheme="minorHAnsi"/>
          <w:i/>
        </w:rPr>
        <w:t>składa</w:t>
      </w:r>
      <w:r w:rsidRPr="00DC1DFF">
        <w:rPr>
          <w:rFonts w:asciiTheme="minorHAnsi" w:eastAsia="Arial" w:hAnsiTheme="minorHAnsi"/>
          <w:i/>
        </w:rPr>
        <w:t xml:space="preserve"> każd</w:t>
      </w:r>
      <w:r>
        <w:rPr>
          <w:rFonts w:asciiTheme="minorHAnsi" w:eastAsia="Arial" w:hAnsiTheme="minorHAnsi"/>
          <w:i/>
        </w:rPr>
        <w:t>y</w:t>
      </w:r>
      <w:r w:rsidRPr="00DC1DFF">
        <w:rPr>
          <w:rFonts w:asciiTheme="minorHAnsi" w:eastAsia="Arial" w:hAnsiTheme="minorHAnsi"/>
          <w:i/>
        </w:rPr>
        <w:t xml:space="preserve"> z Wykonawców. </w:t>
      </w:r>
    </w:p>
    <w:p w14:paraId="2B51D6DB" w14:textId="77777777" w:rsidR="000D4F86" w:rsidRPr="00DC1DFF" w:rsidRDefault="000D4F86" w:rsidP="000D4F86">
      <w:pPr>
        <w:spacing w:after="9" w:line="268" w:lineRule="auto"/>
        <w:ind w:left="-5" w:hanging="10"/>
        <w:rPr>
          <w:rFonts w:asciiTheme="minorHAnsi" w:hAnsiTheme="minorHAnsi"/>
        </w:rPr>
      </w:pPr>
      <w:r w:rsidRPr="00DC1DFF">
        <w:rPr>
          <w:rFonts w:asciiTheme="minorHAnsi" w:eastAsia="Arial" w:hAnsiTheme="minorHAnsi"/>
          <w:i/>
        </w:rPr>
        <w:t xml:space="preserve">**Należy uzupełnić, jeżeli dotyczy. </w:t>
      </w:r>
    </w:p>
    <w:p w14:paraId="25EF2AAA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344869C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6ECFA1E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C443CDE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0E00709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D7ABDCE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8D08A5D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358D573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2015114" w14:textId="77777777" w:rsidR="00751452" w:rsidRPr="00FD4CF9" w:rsidRDefault="00751452" w:rsidP="007514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7903DDE" w14:textId="77777777" w:rsidR="00751452" w:rsidRPr="00FD4CF9" w:rsidRDefault="00751452" w:rsidP="00751452">
      <w:pPr>
        <w:jc w:val="both"/>
        <w:rPr>
          <w:b/>
        </w:rPr>
      </w:pPr>
    </w:p>
    <w:p w14:paraId="13A219B6" w14:textId="77777777" w:rsidR="00751452" w:rsidRPr="00FD4CF9" w:rsidRDefault="00751452" w:rsidP="00751452">
      <w:pPr>
        <w:jc w:val="both"/>
        <w:rPr>
          <w:b/>
        </w:rPr>
      </w:pPr>
    </w:p>
    <w:p w14:paraId="4CC1071A" w14:textId="77777777" w:rsidR="00751452" w:rsidRPr="00FD4CF9" w:rsidRDefault="00751452" w:rsidP="00751452">
      <w:pPr>
        <w:jc w:val="both"/>
        <w:rPr>
          <w:b/>
        </w:rPr>
      </w:pPr>
    </w:p>
    <w:sectPr w:rsidR="00751452" w:rsidRPr="00FD4CF9" w:rsidSect="000D4F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DA6F" w14:textId="77777777" w:rsidR="001604A1" w:rsidRDefault="001604A1" w:rsidP="00751452">
      <w:r>
        <w:separator/>
      </w:r>
    </w:p>
  </w:endnote>
  <w:endnote w:type="continuationSeparator" w:id="0">
    <w:p w14:paraId="2397F589" w14:textId="77777777" w:rsidR="001604A1" w:rsidRDefault="001604A1" w:rsidP="0075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F6C5" w14:textId="77777777" w:rsidR="001604A1" w:rsidRDefault="001604A1" w:rsidP="00751452">
      <w:r>
        <w:separator/>
      </w:r>
    </w:p>
  </w:footnote>
  <w:footnote w:type="continuationSeparator" w:id="0">
    <w:p w14:paraId="7ABF9D62" w14:textId="77777777" w:rsidR="001604A1" w:rsidRDefault="001604A1" w:rsidP="00751452">
      <w:r>
        <w:continuationSeparator/>
      </w:r>
    </w:p>
  </w:footnote>
  <w:footnote w:id="1">
    <w:p w14:paraId="243A3BD3" w14:textId="77777777" w:rsidR="00751452" w:rsidRPr="00A82964" w:rsidRDefault="00751452" w:rsidP="0075145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15DD26" w14:textId="77777777" w:rsidR="00751452" w:rsidRPr="00A82964" w:rsidRDefault="00751452" w:rsidP="0075145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D1F04C" w14:textId="77777777" w:rsidR="00751452" w:rsidRPr="00A82964" w:rsidRDefault="00751452" w:rsidP="0075145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FC3FE4" w14:textId="77777777" w:rsidR="00751452" w:rsidRPr="00761CEB" w:rsidRDefault="00751452" w:rsidP="0075145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D658" w14:textId="77777777" w:rsidR="000D4F86" w:rsidRPr="008B0D6E" w:rsidRDefault="000D4F86" w:rsidP="000D4F86">
    <w:pPr>
      <w:adjustRightInd w:val="0"/>
      <w:ind w:right="57"/>
      <w:rPr>
        <w:bCs/>
        <w:i/>
        <w:color w:val="FF0000"/>
      </w:rPr>
    </w:pPr>
    <w:r w:rsidRPr="008B0D6E">
      <w:rPr>
        <w:bCs/>
        <w:i/>
        <w:color w:val="FF0000"/>
      </w:rPr>
      <w:t>Dokument należy opatrzyć kwalifikowanym podpisem elektronicznym, podpisem zaufanym lub podpisem osobistym przy użyciu e-Dowodu</w:t>
    </w:r>
  </w:p>
  <w:p w14:paraId="2EB3C8BF" w14:textId="77777777" w:rsidR="00717C94" w:rsidRDefault="00717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691"/>
    <w:multiLevelType w:val="hybridMultilevel"/>
    <w:tmpl w:val="97066046"/>
    <w:lvl w:ilvl="0" w:tplc="1AD6C5AA">
      <w:start w:val="5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917353116">
    <w:abstractNumId w:val="0"/>
  </w:num>
  <w:num w:numId="2" w16cid:durableId="213852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52"/>
    <w:rsid w:val="000D4F86"/>
    <w:rsid w:val="001604A1"/>
    <w:rsid w:val="001931AB"/>
    <w:rsid w:val="005F43E6"/>
    <w:rsid w:val="00717C94"/>
    <w:rsid w:val="00751452"/>
    <w:rsid w:val="00851967"/>
    <w:rsid w:val="008A3548"/>
    <w:rsid w:val="00A35FFE"/>
    <w:rsid w:val="00B42408"/>
    <w:rsid w:val="00BC053C"/>
    <w:rsid w:val="00BF68D7"/>
    <w:rsid w:val="00C83E5B"/>
    <w:rsid w:val="00CB165F"/>
    <w:rsid w:val="00D34CF3"/>
    <w:rsid w:val="00E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C5EA"/>
  <w15:chartTrackingRefBased/>
  <w15:docId w15:val="{4C64F141-633C-44CD-8362-EC24C3B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4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4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4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4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4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4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4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4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4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4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4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45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7514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4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4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45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locked/>
    <w:rsid w:val="00751452"/>
  </w:style>
  <w:style w:type="character" w:styleId="Odwoanieprzypisudolnego">
    <w:name w:val="footnote reference"/>
    <w:uiPriority w:val="99"/>
    <w:semiHidden/>
    <w:unhideWhenUsed/>
    <w:rsid w:val="007514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C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7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C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Pilichiewicz</dc:creator>
  <cp:keywords/>
  <dc:description/>
  <cp:lastModifiedBy>Joanna Pilichiewicz</cp:lastModifiedBy>
  <cp:revision>5</cp:revision>
  <dcterms:created xsi:type="dcterms:W3CDTF">2025-04-14T11:29:00Z</dcterms:created>
  <dcterms:modified xsi:type="dcterms:W3CDTF">2025-04-17T08:57:00Z</dcterms:modified>
</cp:coreProperties>
</file>