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78D5" w14:textId="77777777" w:rsidR="00C66B3D" w:rsidRDefault="00C66B3D">
      <w:pPr>
        <w:rPr>
          <w:rFonts w:ascii="Trebuchet MS" w:hAnsi="Trebuchet MS"/>
        </w:rPr>
      </w:pPr>
    </w:p>
    <w:p w14:paraId="0A66B6F0" w14:textId="325161FE" w:rsidR="00503463" w:rsidRPr="00503463" w:rsidRDefault="00503463" w:rsidP="00A5103A">
      <w:pPr>
        <w:spacing w:after="120"/>
        <w:rPr>
          <w:rFonts w:ascii="Trebuchet MS" w:hAnsi="Trebuchet MS"/>
        </w:rPr>
      </w:pPr>
      <w:r w:rsidRPr="00503463">
        <w:rPr>
          <w:rFonts w:ascii="Trebuchet MS" w:hAnsi="Trebuchet MS"/>
        </w:rPr>
        <w:t>BZP.271.</w:t>
      </w:r>
      <w:r w:rsidR="00803A49">
        <w:rPr>
          <w:rFonts w:ascii="Trebuchet MS" w:hAnsi="Trebuchet MS"/>
        </w:rPr>
        <w:t>1</w:t>
      </w:r>
      <w:r w:rsidRPr="00503463">
        <w:rPr>
          <w:rFonts w:ascii="Trebuchet MS" w:hAnsi="Trebuchet MS"/>
        </w:rPr>
        <w:t>.202</w:t>
      </w:r>
      <w:r w:rsidR="006C2C76">
        <w:rPr>
          <w:rFonts w:ascii="Trebuchet MS" w:hAnsi="Trebuchet MS"/>
        </w:rPr>
        <w:t>5</w:t>
      </w:r>
      <w:r w:rsidRPr="00503463">
        <w:rPr>
          <w:rFonts w:ascii="Trebuchet MS" w:hAnsi="Trebuchet MS"/>
        </w:rPr>
        <w:t xml:space="preserve"> </w:t>
      </w:r>
      <w:r w:rsidR="00465ECB">
        <w:rPr>
          <w:rFonts w:ascii="Trebuchet MS" w:hAnsi="Trebuchet MS"/>
        </w:rPr>
        <w:tab/>
      </w:r>
      <w:r w:rsidR="00465ECB">
        <w:rPr>
          <w:rFonts w:ascii="Trebuchet MS" w:hAnsi="Trebuchet MS"/>
        </w:rPr>
        <w:tab/>
      </w:r>
      <w:r w:rsidR="00465ECB">
        <w:rPr>
          <w:rFonts w:ascii="Trebuchet MS" w:hAnsi="Trebuchet MS"/>
        </w:rPr>
        <w:tab/>
      </w:r>
      <w:r w:rsidR="00465ECB">
        <w:rPr>
          <w:rFonts w:ascii="Trebuchet MS" w:hAnsi="Trebuchet MS"/>
        </w:rPr>
        <w:tab/>
      </w:r>
      <w:r w:rsidR="00465ECB">
        <w:rPr>
          <w:rFonts w:ascii="Trebuchet MS" w:hAnsi="Trebuchet MS"/>
        </w:rPr>
        <w:tab/>
      </w:r>
      <w:r w:rsidR="00465ECB">
        <w:rPr>
          <w:rFonts w:ascii="Trebuchet MS" w:hAnsi="Trebuchet MS"/>
        </w:rPr>
        <w:tab/>
      </w:r>
      <w:r w:rsidR="00465ECB">
        <w:rPr>
          <w:rFonts w:ascii="Trebuchet MS" w:hAnsi="Trebuchet MS"/>
        </w:rPr>
        <w:tab/>
      </w:r>
      <w:r w:rsidR="00465ECB" w:rsidRPr="00503463">
        <w:rPr>
          <w:rFonts w:ascii="Trebuchet MS" w:hAnsi="Trebuchet MS"/>
        </w:rPr>
        <w:t xml:space="preserve">Mosina, </w:t>
      </w:r>
      <w:r w:rsidR="006C2C76">
        <w:rPr>
          <w:rFonts w:ascii="Trebuchet MS" w:hAnsi="Trebuchet MS"/>
        </w:rPr>
        <w:t>dnia 7 marca</w:t>
      </w:r>
      <w:r w:rsidR="00465ECB">
        <w:rPr>
          <w:rFonts w:ascii="Trebuchet MS" w:hAnsi="Trebuchet MS"/>
        </w:rPr>
        <w:t xml:space="preserve"> 202</w:t>
      </w:r>
      <w:r w:rsidR="006C2C76">
        <w:rPr>
          <w:rFonts w:ascii="Trebuchet MS" w:hAnsi="Trebuchet MS"/>
        </w:rPr>
        <w:t>5</w:t>
      </w:r>
      <w:r w:rsidR="00465ECB" w:rsidRPr="00503463">
        <w:rPr>
          <w:rFonts w:ascii="Trebuchet MS" w:hAnsi="Trebuchet MS"/>
        </w:rPr>
        <w:t xml:space="preserve"> r.</w:t>
      </w:r>
    </w:p>
    <w:p w14:paraId="4CCF4921" w14:textId="47355E17" w:rsidR="00503463" w:rsidRPr="00503463" w:rsidRDefault="00503463" w:rsidP="00465ECB">
      <w:pPr>
        <w:rPr>
          <w:rFonts w:ascii="Trebuchet MS" w:hAnsi="Trebuchet MS"/>
        </w:rPr>
      </w:pPr>
    </w:p>
    <w:p w14:paraId="65676FCB" w14:textId="4C38BDF9" w:rsidR="00503463" w:rsidRPr="00503463" w:rsidRDefault="00503463" w:rsidP="00503463">
      <w:pPr>
        <w:jc w:val="right"/>
        <w:rPr>
          <w:rFonts w:ascii="Trebuchet MS" w:hAnsi="Trebuchet MS"/>
        </w:rPr>
      </w:pPr>
    </w:p>
    <w:p w14:paraId="389630B8" w14:textId="23BDC1E4" w:rsidR="00E126D3" w:rsidRPr="0092148C" w:rsidRDefault="00E126D3" w:rsidP="00A5103A">
      <w:pPr>
        <w:spacing w:after="240"/>
        <w:jc w:val="center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ZAWIADOMIENIE O </w:t>
      </w:r>
      <w:r w:rsidR="00AA6FD2">
        <w:rPr>
          <w:rFonts w:ascii="Trebuchet MS" w:hAnsi="Trebuchet MS"/>
          <w:b/>
          <w:bCs/>
        </w:rPr>
        <w:t xml:space="preserve">ODRZUCENIU OFERTY I </w:t>
      </w:r>
      <w:r>
        <w:rPr>
          <w:rFonts w:ascii="Trebuchet MS" w:hAnsi="Trebuchet MS"/>
          <w:b/>
          <w:bCs/>
        </w:rPr>
        <w:t>UNIEWAŻNIENIU POSTĘPOWANIA</w:t>
      </w:r>
    </w:p>
    <w:p w14:paraId="74D7C59A" w14:textId="77777777" w:rsidR="00E126D3" w:rsidRPr="0092148C" w:rsidRDefault="00E126D3" w:rsidP="00E126D3">
      <w:pPr>
        <w:rPr>
          <w:rFonts w:ascii="Trebuchet MS" w:hAnsi="Trebuchet MS"/>
        </w:rPr>
      </w:pPr>
    </w:p>
    <w:p w14:paraId="56179F1A" w14:textId="52647EA8" w:rsidR="00E126D3" w:rsidRPr="0092148C" w:rsidRDefault="00E126D3" w:rsidP="00465ECB">
      <w:pPr>
        <w:spacing w:after="360"/>
        <w:jc w:val="both"/>
        <w:rPr>
          <w:rFonts w:ascii="Trebuchet MS" w:hAnsi="Trebuchet MS"/>
          <w:b/>
          <w:bCs/>
        </w:rPr>
      </w:pPr>
      <w:bookmarkStart w:id="0" w:name="bookmark1"/>
      <w:r w:rsidRPr="0092148C">
        <w:rPr>
          <w:rFonts w:ascii="Trebuchet MS" w:hAnsi="Trebuchet MS"/>
          <w:b/>
          <w:bCs/>
        </w:rPr>
        <w:t xml:space="preserve">Dotyczy: postępowania o udzielenie zamówienia publicznego na: </w:t>
      </w:r>
      <w:bookmarkStart w:id="1" w:name="_Hlk124858914"/>
      <w:r w:rsidRPr="002E29B4">
        <w:rPr>
          <w:rFonts w:ascii="Trebuchet MS" w:hAnsi="Trebuchet MS"/>
          <w:b/>
          <w:bCs/>
          <w:i/>
          <w:iCs/>
        </w:rPr>
        <w:t>„</w:t>
      </w:r>
      <w:bookmarkEnd w:id="0"/>
      <w:bookmarkEnd w:id="1"/>
      <w:r w:rsidR="006C2C76" w:rsidRPr="006C2C76">
        <w:rPr>
          <w:rFonts w:ascii="Trebuchet MS" w:hAnsi="Trebuchet MS"/>
          <w:b/>
          <w:bCs/>
          <w:i/>
          <w:iCs/>
        </w:rPr>
        <w:t>Zagospodarowanie odpadów z czyszczenia placów i ulic (20 03 03) powstających na terenach publicznych gminy Mosina w</w:t>
      </w:r>
      <w:r w:rsidR="00CE0019">
        <w:rPr>
          <w:rFonts w:ascii="Trebuchet MS" w:hAnsi="Trebuchet MS"/>
          <w:b/>
          <w:bCs/>
          <w:i/>
          <w:iCs/>
        </w:rPr>
        <w:t> </w:t>
      </w:r>
      <w:r w:rsidR="006C2C76" w:rsidRPr="006C2C76">
        <w:rPr>
          <w:rFonts w:ascii="Trebuchet MS" w:hAnsi="Trebuchet MS"/>
          <w:b/>
          <w:bCs/>
          <w:i/>
          <w:iCs/>
        </w:rPr>
        <w:t>2025 r.</w:t>
      </w:r>
      <w:r w:rsidR="002E29B4" w:rsidRPr="002E29B4">
        <w:rPr>
          <w:rFonts w:ascii="Trebuchet MS" w:hAnsi="Trebuchet MS"/>
          <w:b/>
          <w:bCs/>
          <w:i/>
          <w:iCs/>
        </w:rPr>
        <w:t>”</w:t>
      </w:r>
      <w:r w:rsidR="002E29B4">
        <w:rPr>
          <w:rFonts w:ascii="Trebuchet MS" w:hAnsi="Trebuchet MS"/>
          <w:b/>
          <w:bCs/>
        </w:rPr>
        <w:t xml:space="preserve">. </w:t>
      </w:r>
    </w:p>
    <w:p w14:paraId="5B25F8BC" w14:textId="1B0B92E4" w:rsidR="00506292" w:rsidRPr="00883F89" w:rsidRDefault="00E126D3" w:rsidP="006C2C76">
      <w:pPr>
        <w:shd w:val="clear" w:color="auto" w:fill="FFFFFF"/>
        <w:autoSpaceDE w:val="0"/>
        <w:autoSpaceDN w:val="0"/>
        <w:adjustRightInd w:val="0"/>
        <w:spacing w:after="240" w:line="360" w:lineRule="auto"/>
        <w:ind w:firstLine="708"/>
        <w:rPr>
          <w:rFonts w:ascii="Trebuchet MS" w:hAnsi="Trebuchet MS"/>
          <w:b/>
          <w:lang w:eastAsia="pl-PL"/>
        </w:rPr>
      </w:pPr>
      <w:r w:rsidRPr="00C079AE">
        <w:rPr>
          <w:rFonts w:ascii="Trebuchet MS" w:hAnsi="Trebuchet MS"/>
          <w:bCs/>
        </w:rPr>
        <w:t xml:space="preserve">Na podstawie z </w:t>
      </w:r>
      <w:bookmarkStart w:id="2" w:name="_Hlk77066744"/>
      <w:r w:rsidRPr="00C079AE">
        <w:rPr>
          <w:rFonts w:ascii="Trebuchet MS" w:hAnsi="Trebuchet MS"/>
          <w:bCs/>
        </w:rPr>
        <w:t xml:space="preserve">art. </w:t>
      </w:r>
      <w:bookmarkEnd w:id="2"/>
      <w:r w:rsidRPr="00C079AE">
        <w:rPr>
          <w:rFonts w:ascii="Trebuchet MS" w:hAnsi="Trebuchet MS"/>
          <w:bCs/>
        </w:rPr>
        <w:t xml:space="preserve">260 ust. 2 </w:t>
      </w:r>
      <w:r w:rsidR="00862FB6">
        <w:rPr>
          <w:rFonts w:ascii="Trebuchet MS" w:hAnsi="Trebuchet MS"/>
          <w:bCs/>
        </w:rPr>
        <w:t xml:space="preserve">w związku z art. 226 ust. 1 pkt </w:t>
      </w:r>
      <w:r w:rsidR="006C2C76">
        <w:rPr>
          <w:rFonts w:ascii="Trebuchet MS" w:hAnsi="Trebuchet MS"/>
          <w:bCs/>
        </w:rPr>
        <w:t>5</w:t>
      </w:r>
      <w:r w:rsidR="00862FB6">
        <w:rPr>
          <w:rFonts w:ascii="Trebuchet MS" w:hAnsi="Trebuchet MS"/>
          <w:bCs/>
        </w:rPr>
        <w:t xml:space="preserve"> </w:t>
      </w:r>
      <w:r w:rsidRPr="00C079AE">
        <w:rPr>
          <w:rFonts w:ascii="Trebuchet MS" w:hAnsi="Trebuchet MS"/>
          <w:bCs/>
        </w:rPr>
        <w:t>ustawy z dnia 11 września 2019 r. – Prawo zamówień publicznych (</w:t>
      </w:r>
      <w:bookmarkStart w:id="3" w:name="_Hlk182995775"/>
      <w:r w:rsidR="006C2C76" w:rsidRPr="006C2C76">
        <w:rPr>
          <w:rFonts w:ascii="Trebuchet MS" w:eastAsia="Times New Roman" w:hAnsi="Trebuchet MS" w:cs="Arial"/>
          <w:lang w:eastAsia="pl-PL"/>
        </w:rPr>
        <w:t>Dz. U. z 2024 r. poz. 1320</w:t>
      </w:r>
      <w:bookmarkEnd w:id="3"/>
      <w:r w:rsidRPr="00C079AE">
        <w:rPr>
          <w:rFonts w:ascii="Trebuchet MS" w:hAnsi="Trebuchet MS"/>
          <w:bCs/>
        </w:rPr>
        <w:t xml:space="preserve">), zwanej dalej „ustawą </w:t>
      </w:r>
      <w:proofErr w:type="spellStart"/>
      <w:r w:rsidRPr="00C079AE">
        <w:rPr>
          <w:rFonts w:ascii="Trebuchet MS" w:hAnsi="Trebuchet MS"/>
          <w:bCs/>
        </w:rPr>
        <w:t>Pzp</w:t>
      </w:r>
      <w:proofErr w:type="spellEnd"/>
      <w:r w:rsidRPr="00C079AE">
        <w:rPr>
          <w:rFonts w:ascii="Trebuchet MS" w:hAnsi="Trebuchet MS"/>
          <w:bCs/>
        </w:rPr>
        <w:t>", Zamawiający</w:t>
      </w:r>
      <w:r>
        <w:rPr>
          <w:rFonts w:ascii="Trebuchet MS" w:hAnsi="Trebuchet MS"/>
          <w:bCs/>
        </w:rPr>
        <w:t xml:space="preserve"> </w:t>
      </w:r>
      <w:r w:rsidRPr="00C079AE">
        <w:rPr>
          <w:rFonts w:ascii="Trebuchet MS" w:hAnsi="Trebuchet MS"/>
          <w:bCs/>
        </w:rPr>
        <w:t>zawiadamia</w:t>
      </w:r>
      <w:r w:rsidR="00A5103A">
        <w:rPr>
          <w:rFonts w:ascii="Trebuchet MS" w:hAnsi="Trebuchet MS"/>
          <w:bCs/>
        </w:rPr>
        <w:t xml:space="preserve"> </w:t>
      </w:r>
      <w:r w:rsidRPr="00C079AE">
        <w:rPr>
          <w:rFonts w:ascii="Trebuchet MS" w:hAnsi="Trebuchet MS"/>
          <w:bCs/>
        </w:rPr>
        <w:t>o unieważnieniu ww. postępowania o udzielenie zamówienia publicznego</w:t>
      </w:r>
      <w:r w:rsidR="006C2C76">
        <w:rPr>
          <w:rFonts w:ascii="Trebuchet MS" w:hAnsi="Trebuchet MS"/>
          <w:bCs/>
        </w:rPr>
        <w:t>.</w:t>
      </w:r>
      <w:r>
        <w:rPr>
          <w:rFonts w:ascii="Trebuchet MS" w:hAnsi="Trebuchet MS"/>
          <w:bCs/>
        </w:rPr>
        <w:t xml:space="preserve"> </w:t>
      </w:r>
    </w:p>
    <w:p w14:paraId="14171F95" w14:textId="40F357EB" w:rsidR="0088090A" w:rsidRPr="00CE0019" w:rsidRDefault="009E6F44" w:rsidP="0025713D">
      <w:pPr>
        <w:spacing w:after="240" w:line="360" w:lineRule="auto"/>
        <w:rPr>
          <w:rFonts w:ascii="Trebuchet MS" w:eastAsia="Times New Roman" w:hAnsi="Trebuchet MS"/>
        </w:rPr>
      </w:pPr>
      <w:r w:rsidRPr="00CE0019">
        <w:rPr>
          <w:rFonts w:ascii="Trebuchet MS" w:hAnsi="Trebuchet MS"/>
        </w:rPr>
        <w:t xml:space="preserve">Zamawiający informuje o odrzuceniu oferty </w:t>
      </w:r>
      <w:r w:rsidR="006C2C76" w:rsidRPr="00CE0019">
        <w:rPr>
          <w:rFonts w:ascii="Trebuchet MS" w:eastAsia="Calibri" w:hAnsi="Trebuchet MS" w:cs="Calibri"/>
          <w:color w:val="000000"/>
          <w:lang w:eastAsia="pl-PL"/>
        </w:rPr>
        <w:t xml:space="preserve">PHP OLEJNIK Sp. z o.o. </w:t>
      </w:r>
      <w:r w:rsidR="006C2C76" w:rsidRPr="006C2C76">
        <w:rPr>
          <w:rFonts w:ascii="Trebuchet MS" w:eastAsia="Calibri" w:hAnsi="Trebuchet MS" w:cs="Calibri"/>
          <w:color w:val="000000"/>
          <w:lang w:eastAsia="pl-PL"/>
        </w:rPr>
        <w:t xml:space="preserve">Wąbiewo 26 </w:t>
      </w:r>
      <w:r w:rsidR="006C2C76" w:rsidRPr="00CE0019">
        <w:rPr>
          <w:rFonts w:ascii="Trebuchet MS" w:eastAsia="Calibri" w:hAnsi="Trebuchet MS" w:cs="Calibri"/>
          <w:color w:val="000000"/>
          <w:lang w:eastAsia="pl-PL"/>
        </w:rPr>
        <w:t xml:space="preserve">, </w:t>
      </w:r>
      <w:r w:rsidR="006C2C76" w:rsidRPr="00CE0019">
        <w:rPr>
          <w:rFonts w:ascii="Trebuchet MS" w:eastAsia="Calibri" w:hAnsi="Trebuchet MS" w:cs="Calibri"/>
          <w:color w:val="000000"/>
          <w:lang w:eastAsia="pl-PL"/>
        </w:rPr>
        <w:t>64-061 Kamieniec</w:t>
      </w:r>
      <w:r w:rsidRPr="00CE0019">
        <w:rPr>
          <w:rFonts w:ascii="Trebuchet MS" w:hAnsi="Trebuchet MS"/>
        </w:rPr>
        <w:t xml:space="preserve"> na podstawie art. 226 ust. 1 pkt </w:t>
      </w:r>
      <w:r w:rsidR="006C2C76" w:rsidRPr="00CE0019">
        <w:rPr>
          <w:rFonts w:ascii="Trebuchet MS" w:hAnsi="Trebuchet MS"/>
        </w:rPr>
        <w:t>5</w:t>
      </w:r>
      <w:r w:rsidRPr="00CE0019">
        <w:rPr>
          <w:rFonts w:ascii="Trebuchet MS" w:hAnsi="Trebuchet MS"/>
        </w:rPr>
        <w:t xml:space="preserve"> ustawy </w:t>
      </w:r>
      <w:proofErr w:type="spellStart"/>
      <w:r w:rsidRPr="00CE0019">
        <w:rPr>
          <w:rFonts w:ascii="Trebuchet MS" w:hAnsi="Trebuchet MS"/>
        </w:rPr>
        <w:t>Pzp</w:t>
      </w:r>
      <w:proofErr w:type="spellEnd"/>
      <w:r w:rsidRPr="00CE0019">
        <w:rPr>
          <w:rFonts w:ascii="Trebuchet MS" w:hAnsi="Trebuchet MS"/>
        </w:rPr>
        <w:t>. Oferta ta jest jedyną ofertą</w:t>
      </w:r>
      <w:r w:rsidR="002E29B4" w:rsidRPr="00CE0019">
        <w:rPr>
          <w:rFonts w:ascii="Trebuchet MS" w:hAnsi="Trebuchet MS"/>
        </w:rPr>
        <w:t xml:space="preserve"> złożoną</w:t>
      </w:r>
      <w:r w:rsidRPr="00CE0019">
        <w:rPr>
          <w:rFonts w:ascii="Trebuchet MS" w:hAnsi="Trebuchet MS"/>
        </w:rPr>
        <w:t xml:space="preserve"> w</w:t>
      </w:r>
      <w:r w:rsidR="00A5103A" w:rsidRPr="00CE0019">
        <w:rPr>
          <w:rFonts w:ascii="Trebuchet MS" w:hAnsi="Trebuchet MS"/>
        </w:rPr>
        <w:t> </w:t>
      </w:r>
      <w:r w:rsidRPr="00CE0019">
        <w:rPr>
          <w:rFonts w:ascii="Trebuchet MS" w:hAnsi="Trebuchet MS"/>
        </w:rPr>
        <w:t xml:space="preserve">tym postępowaniu. Zamawiający </w:t>
      </w:r>
      <w:bookmarkStart w:id="4" w:name="_Hlk192231160"/>
      <w:r w:rsidRPr="00CE0019">
        <w:rPr>
          <w:rFonts w:ascii="Trebuchet MS" w:hAnsi="Trebuchet MS"/>
        </w:rPr>
        <w:t xml:space="preserve">wymagał </w:t>
      </w:r>
      <w:r w:rsidR="0088090A" w:rsidRPr="00CE0019">
        <w:rPr>
          <w:rFonts w:ascii="Trebuchet MS" w:hAnsi="Trebuchet MS"/>
        </w:rPr>
        <w:t xml:space="preserve">aby w ramach kryterium oceny oferty „koszt transportu odpadów” </w:t>
      </w:r>
      <w:bookmarkStart w:id="5" w:name="_Hlk192231936"/>
      <w:r w:rsidR="0075795A">
        <w:rPr>
          <w:rFonts w:ascii="Trebuchet MS" w:hAnsi="Trebuchet MS"/>
        </w:rPr>
        <w:t xml:space="preserve">Wykonawca </w:t>
      </w:r>
      <w:r w:rsidR="0088090A" w:rsidRPr="00CE0019">
        <w:rPr>
          <w:rFonts w:ascii="Trebuchet MS" w:eastAsia="Times New Roman" w:hAnsi="Trebuchet MS"/>
          <w:lang w:eastAsia="pl-PL"/>
        </w:rPr>
        <w:t>dołączy</w:t>
      </w:r>
      <w:r w:rsidR="0075795A">
        <w:rPr>
          <w:rFonts w:ascii="Trebuchet MS" w:eastAsia="Times New Roman" w:hAnsi="Trebuchet MS"/>
          <w:lang w:eastAsia="pl-PL"/>
        </w:rPr>
        <w:t>ł</w:t>
      </w:r>
      <w:bookmarkEnd w:id="5"/>
      <w:r w:rsidR="0088090A" w:rsidRPr="00CE0019">
        <w:rPr>
          <w:rFonts w:ascii="Trebuchet MS" w:eastAsia="Times New Roman" w:hAnsi="Trebuchet MS"/>
          <w:lang w:eastAsia="pl-PL"/>
        </w:rPr>
        <w:t xml:space="preserve"> do oferty </w:t>
      </w:r>
      <w:proofErr w:type="spellStart"/>
      <w:r w:rsidR="0088090A" w:rsidRPr="00CE0019">
        <w:rPr>
          <w:rFonts w:ascii="Trebuchet MS" w:eastAsia="Times New Roman" w:hAnsi="Trebuchet MS"/>
          <w:lang w:eastAsia="pl-PL"/>
        </w:rPr>
        <w:t>printscreen</w:t>
      </w:r>
      <w:proofErr w:type="spellEnd"/>
      <w:r w:rsidR="0088090A" w:rsidRPr="00CE0019">
        <w:rPr>
          <w:rFonts w:ascii="Trebuchet MS" w:eastAsia="Times New Roman" w:hAnsi="Trebuchet MS"/>
          <w:lang w:eastAsia="pl-PL"/>
        </w:rPr>
        <w:t xml:space="preserve"> </w:t>
      </w:r>
      <w:r w:rsidR="0088090A" w:rsidRPr="00CE0019">
        <w:rPr>
          <w:rFonts w:ascii="Trebuchet MS" w:eastAsia="Times New Roman" w:hAnsi="Trebuchet MS"/>
        </w:rPr>
        <w:t>obrazując</w:t>
      </w:r>
      <w:r w:rsidR="0088090A" w:rsidRPr="00CE0019">
        <w:rPr>
          <w:rFonts w:ascii="Trebuchet MS" w:eastAsia="Times New Roman" w:hAnsi="Trebuchet MS"/>
        </w:rPr>
        <w:t>y</w:t>
      </w:r>
      <w:r w:rsidR="0088090A" w:rsidRPr="00CE0019">
        <w:rPr>
          <w:rFonts w:ascii="Trebuchet MS" w:eastAsia="Times New Roman" w:hAnsi="Trebuchet MS"/>
        </w:rPr>
        <w:t xml:space="preserve"> odległość każdego z</w:t>
      </w:r>
      <w:r w:rsidR="0088090A" w:rsidRPr="00CE0019">
        <w:rPr>
          <w:rFonts w:ascii="Trebuchet MS" w:eastAsia="Times New Roman" w:hAnsi="Trebuchet MS"/>
        </w:rPr>
        <w:t> </w:t>
      </w:r>
      <w:r w:rsidR="0088090A" w:rsidRPr="00CE0019">
        <w:rPr>
          <w:rFonts w:ascii="Trebuchet MS" w:eastAsia="Times New Roman" w:hAnsi="Trebuchet MS"/>
        </w:rPr>
        <w:t>miejsc przekazania odpadów, od siedziby Gminy.</w:t>
      </w:r>
      <w:r w:rsidR="0088090A" w:rsidRPr="00CE0019">
        <w:rPr>
          <w:rFonts w:ascii="Trebuchet MS" w:eastAsia="Times New Roman" w:hAnsi="Trebuchet MS"/>
        </w:rPr>
        <w:t xml:space="preserve"> W złożonej przez Wykonawcę ofercie brak wymaganego w</w:t>
      </w:r>
      <w:r w:rsidR="0075795A">
        <w:rPr>
          <w:rFonts w:ascii="Trebuchet MS" w:eastAsia="Times New Roman" w:hAnsi="Trebuchet MS"/>
        </w:rPr>
        <w:t> </w:t>
      </w:r>
      <w:r w:rsidR="0088090A" w:rsidRPr="00CE0019">
        <w:rPr>
          <w:rFonts w:ascii="Trebuchet MS" w:eastAsia="Times New Roman" w:hAnsi="Trebuchet MS"/>
        </w:rPr>
        <w:t>SWZ dokument</w:t>
      </w:r>
      <w:r w:rsidR="008F2AF6" w:rsidRPr="00CE0019">
        <w:rPr>
          <w:rFonts w:ascii="Trebuchet MS" w:eastAsia="Times New Roman" w:hAnsi="Trebuchet MS"/>
        </w:rPr>
        <w:t>u</w:t>
      </w:r>
      <w:r w:rsidR="0088090A" w:rsidRPr="00CE0019">
        <w:rPr>
          <w:rFonts w:ascii="Trebuchet MS" w:eastAsia="Times New Roman" w:hAnsi="Trebuchet MS"/>
        </w:rPr>
        <w:t>.</w:t>
      </w:r>
      <w:bookmarkEnd w:id="4"/>
    </w:p>
    <w:p w14:paraId="7434849D" w14:textId="6A29FCD3" w:rsidR="009E6F44" w:rsidRPr="00A5103A" w:rsidRDefault="009E6F44" w:rsidP="0088090A">
      <w:pPr>
        <w:spacing w:after="240" w:line="360" w:lineRule="auto"/>
        <w:jc w:val="center"/>
        <w:rPr>
          <w:rFonts w:ascii="Trebuchet MS" w:hAnsi="Trebuchet MS"/>
          <w:b/>
          <w:bCs/>
        </w:rPr>
      </w:pPr>
      <w:r w:rsidRPr="00A5103A">
        <w:rPr>
          <w:rFonts w:ascii="Trebuchet MS" w:hAnsi="Trebuchet MS"/>
          <w:b/>
          <w:bCs/>
        </w:rPr>
        <w:t xml:space="preserve">W wyniku powyższego </w:t>
      </w:r>
      <w:r w:rsidR="00A5103A" w:rsidRPr="00A5103A">
        <w:rPr>
          <w:rFonts w:ascii="Trebuchet MS" w:hAnsi="Trebuchet MS"/>
          <w:b/>
          <w:bCs/>
        </w:rPr>
        <w:t>Zamawiający dokonuje unieważnienia postępowania.</w:t>
      </w:r>
    </w:p>
    <w:p w14:paraId="7B37F265" w14:textId="554286A6" w:rsidR="006A23EA" w:rsidRPr="00C079AE" w:rsidRDefault="006A23EA" w:rsidP="006A23EA">
      <w:pPr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C079AE">
        <w:rPr>
          <w:rFonts w:ascii="Trebuchet MS" w:hAnsi="Trebuchet MS"/>
          <w:b/>
          <w:bCs/>
          <w:u w:val="single"/>
        </w:rPr>
        <w:t>Uzasadnienie prawne:</w:t>
      </w:r>
    </w:p>
    <w:p w14:paraId="2C5B0840" w14:textId="56D62858" w:rsidR="006A23EA" w:rsidRPr="006A23EA" w:rsidRDefault="006A23EA" w:rsidP="006A23EA">
      <w:pPr>
        <w:spacing w:after="120" w:line="360" w:lineRule="auto"/>
        <w:jc w:val="both"/>
        <w:rPr>
          <w:rFonts w:ascii="Trebuchet MS" w:hAnsi="Trebuchet MS"/>
        </w:rPr>
      </w:pPr>
      <w:r w:rsidRPr="00C079AE">
        <w:rPr>
          <w:rFonts w:ascii="Trebuchet MS" w:hAnsi="Trebuchet MS"/>
        </w:rPr>
        <w:t xml:space="preserve">Art. </w:t>
      </w:r>
      <w:bookmarkStart w:id="6" w:name="_Hlk140043265"/>
      <w:r w:rsidRPr="00C079AE">
        <w:rPr>
          <w:rFonts w:ascii="Trebuchet MS" w:hAnsi="Trebuchet MS"/>
        </w:rPr>
        <w:t xml:space="preserve">art. 255 </w:t>
      </w:r>
      <w:r w:rsidRPr="00465ECB">
        <w:rPr>
          <w:rFonts w:ascii="Trebuchet MS" w:hAnsi="Trebuchet MS"/>
        </w:rPr>
        <w:t xml:space="preserve">pkt </w:t>
      </w:r>
      <w:r w:rsidR="00004695" w:rsidRPr="00465ECB">
        <w:rPr>
          <w:rFonts w:ascii="Trebuchet MS" w:hAnsi="Trebuchet MS"/>
        </w:rPr>
        <w:t>2</w:t>
      </w:r>
      <w:r w:rsidRPr="00C079AE">
        <w:rPr>
          <w:rFonts w:ascii="Trebuchet MS" w:hAnsi="Trebuchet MS"/>
        </w:rPr>
        <w:t xml:space="preserve"> ustawy </w:t>
      </w:r>
      <w:proofErr w:type="spellStart"/>
      <w:r w:rsidRPr="00C079AE">
        <w:rPr>
          <w:rFonts w:ascii="Trebuchet MS" w:hAnsi="Trebuchet MS"/>
        </w:rPr>
        <w:t>Pzp</w:t>
      </w:r>
      <w:bookmarkEnd w:id="6"/>
      <w:proofErr w:type="spellEnd"/>
      <w:r w:rsidRPr="00C079AE">
        <w:rPr>
          <w:rFonts w:ascii="Trebuchet MS" w:hAnsi="Trebuchet MS"/>
        </w:rPr>
        <w:t>.</w:t>
      </w:r>
    </w:p>
    <w:p w14:paraId="3B5846F5" w14:textId="77777777" w:rsidR="006A23EA" w:rsidRDefault="006A23EA" w:rsidP="006A23EA">
      <w:pPr>
        <w:spacing w:line="360" w:lineRule="auto"/>
        <w:jc w:val="both"/>
        <w:rPr>
          <w:rFonts w:ascii="Trebuchet MS" w:hAnsi="Trebuchet MS"/>
          <w:b/>
          <w:bCs/>
        </w:rPr>
      </w:pPr>
      <w:r w:rsidRPr="00C079AE">
        <w:rPr>
          <w:rFonts w:ascii="Trebuchet MS" w:hAnsi="Trebuchet MS"/>
          <w:b/>
          <w:bCs/>
          <w:u w:val="single"/>
        </w:rPr>
        <w:t>Uzasadnienie faktyczne</w:t>
      </w:r>
      <w:r w:rsidRPr="00E126D3">
        <w:rPr>
          <w:rFonts w:ascii="Trebuchet MS" w:hAnsi="Trebuchet MS"/>
          <w:b/>
          <w:bCs/>
        </w:rPr>
        <w:t xml:space="preserve">: </w:t>
      </w:r>
    </w:p>
    <w:p w14:paraId="0C4FE0E1" w14:textId="29F6DA04" w:rsidR="0013534F" w:rsidRPr="0025713D" w:rsidRDefault="002B140E" w:rsidP="0025713D">
      <w:pPr>
        <w:widowControl w:val="0"/>
        <w:spacing w:line="360" w:lineRule="auto"/>
        <w:rPr>
          <w:rFonts w:ascii="Trebuchet MS" w:hAnsi="Trebuchet MS"/>
        </w:rPr>
      </w:pPr>
      <w:bookmarkStart w:id="7" w:name="_Hlk140043072"/>
      <w:r w:rsidRPr="0025713D">
        <w:rPr>
          <w:rFonts w:ascii="Trebuchet MS" w:hAnsi="Trebuchet MS"/>
        </w:rPr>
        <w:t>Oferta</w:t>
      </w:r>
      <w:r w:rsidR="0013534F" w:rsidRPr="0025713D">
        <w:rPr>
          <w:rFonts w:ascii="Trebuchet MS" w:hAnsi="Trebuchet MS"/>
        </w:rPr>
        <w:t xml:space="preserve"> </w:t>
      </w:r>
      <w:r w:rsidRPr="0025713D">
        <w:rPr>
          <w:rFonts w:ascii="Trebuchet MS" w:hAnsi="Trebuchet MS"/>
        </w:rPr>
        <w:t>złożona</w:t>
      </w:r>
      <w:r w:rsidR="0013534F" w:rsidRPr="0025713D">
        <w:rPr>
          <w:rFonts w:ascii="Trebuchet MS" w:hAnsi="Trebuchet MS"/>
        </w:rPr>
        <w:t xml:space="preserve"> przez </w:t>
      </w:r>
      <w:r w:rsidR="008F2AF6" w:rsidRPr="0025713D">
        <w:rPr>
          <w:rFonts w:ascii="Trebuchet MS" w:eastAsia="Calibri" w:hAnsi="Trebuchet MS" w:cs="Calibri"/>
          <w:color w:val="000000"/>
          <w:lang w:eastAsia="pl-PL"/>
        </w:rPr>
        <w:t xml:space="preserve">PHP OLEJNIK Sp. z o.o. </w:t>
      </w:r>
      <w:r w:rsidR="008F2AF6" w:rsidRPr="006C2C76">
        <w:rPr>
          <w:rFonts w:ascii="Trebuchet MS" w:eastAsia="Calibri" w:hAnsi="Trebuchet MS" w:cs="Calibri"/>
          <w:color w:val="000000"/>
          <w:lang w:eastAsia="pl-PL"/>
        </w:rPr>
        <w:t xml:space="preserve">Wąbiewo 26 </w:t>
      </w:r>
      <w:r w:rsidR="008F2AF6" w:rsidRPr="0025713D">
        <w:rPr>
          <w:rFonts w:ascii="Trebuchet MS" w:eastAsia="Calibri" w:hAnsi="Trebuchet MS" w:cs="Calibri"/>
          <w:color w:val="000000"/>
          <w:lang w:eastAsia="pl-PL"/>
        </w:rPr>
        <w:t>, 64-061 Kamieniec</w:t>
      </w:r>
      <w:r w:rsidRPr="0025713D">
        <w:rPr>
          <w:rFonts w:ascii="Trebuchet MS" w:hAnsi="Trebuchet MS"/>
        </w:rPr>
        <w:t xml:space="preserve"> jest jedyną ofertą</w:t>
      </w:r>
      <w:r w:rsidR="0013534F" w:rsidRPr="0025713D">
        <w:rPr>
          <w:rFonts w:ascii="Trebuchet MS" w:hAnsi="Trebuchet MS"/>
        </w:rPr>
        <w:t xml:space="preserve"> w</w:t>
      </w:r>
      <w:r w:rsidR="0025713D">
        <w:rPr>
          <w:rFonts w:ascii="Trebuchet MS" w:hAnsi="Trebuchet MS"/>
        </w:rPr>
        <w:t> </w:t>
      </w:r>
      <w:r w:rsidR="0013534F" w:rsidRPr="0025713D">
        <w:rPr>
          <w:rFonts w:ascii="Trebuchet MS" w:hAnsi="Trebuchet MS"/>
        </w:rPr>
        <w:t xml:space="preserve">tym postępowaniu. Zamawiający </w:t>
      </w:r>
      <w:r w:rsidR="008F2AF6" w:rsidRPr="0025713D">
        <w:rPr>
          <w:rFonts w:ascii="Trebuchet MS" w:hAnsi="Trebuchet MS"/>
        </w:rPr>
        <w:t xml:space="preserve">wymagał aby w ramach kryterium oceny oferty „koszt transportu odpadów” </w:t>
      </w:r>
      <w:r w:rsidR="0075795A">
        <w:rPr>
          <w:rFonts w:ascii="Trebuchet MS" w:hAnsi="Trebuchet MS"/>
        </w:rPr>
        <w:t xml:space="preserve">Wykonawca </w:t>
      </w:r>
      <w:r w:rsidR="0075795A" w:rsidRPr="00CE0019">
        <w:rPr>
          <w:rFonts w:ascii="Trebuchet MS" w:eastAsia="Times New Roman" w:hAnsi="Trebuchet MS"/>
          <w:lang w:eastAsia="pl-PL"/>
        </w:rPr>
        <w:t>dołączy</w:t>
      </w:r>
      <w:r w:rsidR="0075795A">
        <w:rPr>
          <w:rFonts w:ascii="Trebuchet MS" w:eastAsia="Times New Roman" w:hAnsi="Trebuchet MS"/>
          <w:lang w:eastAsia="pl-PL"/>
        </w:rPr>
        <w:t>ł</w:t>
      </w:r>
      <w:r w:rsidR="008F2AF6" w:rsidRPr="0025713D">
        <w:rPr>
          <w:rFonts w:ascii="Trebuchet MS" w:eastAsia="Times New Roman" w:hAnsi="Trebuchet MS"/>
          <w:lang w:eastAsia="pl-PL"/>
        </w:rPr>
        <w:t xml:space="preserve"> do oferty </w:t>
      </w:r>
      <w:proofErr w:type="spellStart"/>
      <w:r w:rsidR="008F2AF6" w:rsidRPr="0025713D">
        <w:rPr>
          <w:rFonts w:ascii="Trebuchet MS" w:eastAsia="Times New Roman" w:hAnsi="Trebuchet MS"/>
          <w:lang w:eastAsia="pl-PL"/>
        </w:rPr>
        <w:t>printscreen</w:t>
      </w:r>
      <w:proofErr w:type="spellEnd"/>
      <w:r w:rsidR="008F2AF6" w:rsidRPr="0025713D">
        <w:rPr>
          <w:rFonts w:ascii="Trebuchet MS" w:eastAsia="Times New Roman" w:hAnsi="Trebuchet MS"/>
          <w:lang w:eastAsia="pl-PL"/>
        </w:rPr>
        <w:t xml:space="preserve"> </w:t>
      </w:r>
      <w:r w:rsidR="008F2AF6" w:rsidRPr="0025713D">
        <w:rPr>
          <w:rFonts w:ascii="Trebuchet MS" w:eastAsia="Times New Roman" w:hAnsi="Trebuchet MS"/>
        </w:rPr>
        <w:t>obrazujący odległość każdego z miejsc przekazania odpadów, od siedziby Gminy. W złożonej przez Wykonawcę ofercie brak wymaganego w</w:t>
      </w:r>
      <w:r w:rsidR="0075795A">
        <w:rPr>
          <w:rFonts w:ascii="Trebuchet MS" w:eastAsia="Times New Roman" w:hAnsi="Trebuchet MS"/>
        </w:rPr>
        <w:t> </w:t>
      </w:r>
      <w:r w:rsidR="008F2AF6" w:rsidRPr="0025713D">
        <w:rPr>
          <w:rFonts w:ascii="Trebuchet MS" w:eastAsia="Times New Roman" w:hAnsi="Trebuchet MS"/>
        </w:rPr>
        <w:t>SWZ dokument</w:t>
      </w:r>
      <w:r w:rsidR="008F2AF6" w:rsidRPr="0025713D">
        <w:rPr>
          <w:rFonts w:ascii="Trebuchet MS" w:eastAsia="Times New Roman" w:hAnsi="Trebuchet MS"/>
        </w:rPr>
        <w:t>u</w:t>
      </w:r>
      <w:r w:rsidR="0013534F" w:rsidRPr="0025713D">
        <w:rPr>
          <w:rFonts w:ascii="Trebuchet MS" w:hAnsi="Trebuchet MS"/>
        </w:rPr>
        <w:t>.</w:t>
      </w:r>
    </w:p>
    <w:p w14:paraId="1EB3FEA5" w14:textId="7D559F12" w:rsidR="002B140E" w:rsidRPr="0025713D" w:rsidRDefault="0013534F" w:rsidP="0088090A">
      <w:pPr>
        <w:widowControl w:val="0"/>
        <w:spacing w:line="360" w:lineRule="auto"/>
        <w:rPr>
          <w:rFonts w:ascii="Trebuchet MS" w:hAnsi="Trebuchet MS"/>
          <w:b/>
          <w:bCs/>
        </w:rPr>
      </w:pPr>
      <w:r w:rsidRPr="0025713D">
        <w:rPr>
          <w:rFonts w:ascii="Trebuchet MS" w:hAnsi="Trebuchet MS"/>
        </w:rPr>
        <w:t>W wyniku powyższego</w:t>
      </w:r>
      <w:r w:rsidR="002B140E" w:rsidRPr="0025713D">
        <w:rPr>
          <w:rFonts w:ascii="Trebuchet MS" w:hAnsi="Trebuchet MS"/>
        </w:rPr>
        <w:t xml:space="preserve"> </w:t>
      </w:r>
      <w:r w:rsidRPr="0025713D">
        <w:rPr>
          <w:rFonts w:ascii="Trebuchet MS" w:hAnsi="Trebuchet MS"/>
        </w:rPr>
        <w:t>oferta</w:t>
      </w:r>
      <w:r w:rsidR="002B140E" w:rsidRPr="0025713D">
        <w:rPr>
          <w:rFonts w:ascii="Trebuchet MS" w:hAnsi="Trebuchet MS"/>
        </w:rPr>
        <w:t xml:space="preserve"> </w:t>
      </w:r>
      <w:r w:rsidR="00004695" w:rsidRPr="0025713D">
        <w:rPr>
          <w:rFonts w:ascii="Trebuchet MS" w:hAnsi="Trebuchet MS"/>
        </w:rPr>
        <w:t xml:space="preserve">podlega odrzuceniu na podstawie art. 226 ust. 1 pkt </w:t>
      </w:r>
      <w:r w:rsidR="008F2AF6" w:rsidRPr="0025713D">
        <w:rPr>
          <w:rFonts w:ascii="Trebuchet MS" w:hAnsi="Trebuchet MS"/>
        </w:rPr>
        <w:t>5</w:t>
      </w:r>
      <w:r w:rsidR="00004695" w:rsidRPr="0025713D">
        <w:rPr>
          <w:rFonts w:ascii="Trebuchet MS" w:hAnsi="Trebuchet MS"/>
        </w:rPr>
        <w:t xml:space="preserve"> Pzp</w:t>
      </w:r>
      <w:r w:rsidR="002B140E" w:rsidRPr="0025713D">
        <w:rPr>
          <w:rFonts w:ascii="Trebuchet MS" w:hAnsi="Trebuchet MS"/>
        </w:rPr>
        <w:t>.</w:t>
      </w:r>
    </w:p>
    <w:bookmarkEnd w:id="7"/>
    <w:p w14:paraId="77221AA7" w14:textId="77777777" w:rsidR="00465ECB" w:rsidRDefault="00465ECB" w:rsidP="00465ECB">
      <w:pPr>
        <w:spacing w:after="120"/>
        <w:rPr>
          <w:rFonts w:ascii="Trebuchet MS" w:hAnsi="Trebuchet MS"/>
        </w:rPr>
      </w:pPr>
    </w:p>
    <w:p w14:paraId="74C92889" w14:textId="77777777" w:rsidR="00A5103A" w:rsidRDefault="00A5103A" w:rsidP="00465ECB">
      <w:pPr>
        <w:spacing w:after="120"/>
        <w:rPr>
          <w:rFonts w:ascii="Trebuchet MS" w:hAnsi="Trebuchet MS"/>
        </w:rPr>
      </w:pPr>
    </w:p>
    <w:p w14:paraId="7D1321BA" w14:textId="77777777" w:rsidR="0011708F" w:rsidRPr="0011708F" w:rsidRDefault="0011708F" w:rsidP="0011708F">
      <w:pPr>
        <w:ind w:left="360"/>
        <w:rPr>
          <w:rFonts w:ascii="Trebuchet MS" w:hAnsi="Trebuchet MS"/>
          <w:b/>
          <w:bCs/>
        </w:rPr>
      </w:pPr>
    </w:p>
    <w:sectPr w:rsidR="0011708F" w:rsidRPr="0011708F" w:rsidSect="00465EC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3F1EF" w14:textId="77777777" w:rsidR="00C61B15" w:rsidRDefault="00C61B15" w:rsidP="00503463">
      <w:r>
        <w:separator/>
      </w:r>
    </w:p>
  </w:endnote>
  <w:endnote w:type="continuationSeparator" w:id="0">
    <w:p w14:paraId="209ED280" w14:textId="77777777" w:rsidR="00C61B15" w:rsidRDefault="00C61B15" w:rsidP="0050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udyOldStylePl">
    <w:altName w:val="Courier New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602A9" w14:textId="77777777" w:rsidR="009F789F" w:rsidRPr="009F789F" w:rsidRDefault="009F789F" w:rsidP="009F789F">
    <w:pPr>
      <w:tabs>
        <w:tab w:val="center" w:pos="4536"/>
        <w:tab w:val="right" w:pos="9072"/>
      </w:tabs>
      <w:suppressAutoHyphens/>
      <w:spacing w:line="276" w:lineRule="auto"/>
      <w:jc w:val="center"/>
      <w:rPr>
        <w:rFonts w:ascii="Trebuchet MS" w:eastAsia="Calibri" w:hAnsi="Trebuchet MS" w:cs="Calibri"/>
        <w:sz w:val="16"/>
        <w:szCs w:val="16"/>
        <w:lang w:eastAsia="ar-SA"/>
      </w:rPr>
    </w:pPr>
    <w:r w:rsidRPr="009F789F">
      <w:rPr>
        <w:rFonts w:ascii="Trebuchet MS" w:eastAsia="Calibri" w:hAnsi="Trebuchet MS" w:cs="Calibri"/>
        <w:sz w:val="16"/>
        <w:szCs w:val="16"/>
        <w:lang w:eastAsia="ar-SA"/>
      </w:rPr>
      <w:t>ul. Plac 20 Października 1, 62-050 Mosina</w:t>
    </w:r>
  </w:p>
  <w:p w14:paraId="1921097A" w14:textId="77777777" w:rsidR="009F789F" w:rsidRPr="009F789F" w:rsidRDefault="009F789F" w:rsidP="009F789F">
    <w:pPr>
      <w:tabs>
        <w:tab w:val="center" w:pos="1593"/>
        <w:tab w:val="right" w:pos="4309"/>
        <w:tab w:val="left" w:pos="4763"/>
        <w:tab w:val="right" w:pos="9072"/>
      </w:tabs>
      <w:suppressAutoHyphens/>
      <w:spacing w:line="276" w:lineRule="auto"/>
      <w:ind w:right="4"/>
      <w:jc w:val="center"/>
      <w:rPr>
        <w:rFonts w:ascii="Trebuchet MS" w:eastAsia="Calibri" w:hAnsi="Trebuchet MS" w:cs="Calibri"/>
        <w:sz w:val="16"/>
        <w:szCs w:val="16"/>
        <w:lang w:eastAsia="ar-SA"/>
      </w:rPr>
    </w:pPr>
    <w:r w:rsidRPr="009F789F">
      <w:rPr>
        <w:rFonts w:ascii="Trebuchet MS" w:eastAsia="Calibri" w:hAnsi="Trebuchet MS" w:cs="Calibri"/>
        <w:sz w:val="16"/>
        <w:szCs w:val="16"/>
        <w:lang w:eastAsia="ar-SA"/>
      </w:rPr>
      <w:t>tel. 61-8109-550, fax. 61-8109-558</w:t>
    </w:r>
  </w:p>
  <w:p w14:paraId="48CEFCE7" w14:textId="23755F5E" w:rsidR="009F789F" w:rsidRDefault="009F789F" w:rsidP="009F789F">
    <w:pPr>
      <w:pStyle w:val="Stopka"/>
      <w:jc w:val="center"/>
    </w:pPr>
    <w:hyperlink r:id="rId1" w:history="1">
      <w:r w:rsidRPr="009F789F">
        <w:rPr>
          <w:rFonts w:ascii="Trebuchet MS" w:hAnsi="Trebuchet MS" w:cs="Calibri"/>
          <w:color w:val="0000FF"/>
          <w:sz w:val="16"/>
          <w:szCs w:val="16"/>
          <w:u w:val="single"/>
          <w:lang w:val="pt-PT" w:eastAsia="ar-SA"/>
        </w:rPr>
        <w:t>um@mosina.pl</w:t>
      </w:r>
    </w:hyperlink>
    <w:r w:rsidRPr="009F789F">
      <w:rPr>
        <w:rFonts w:ascii="Trebuchet MS" w:hAnsi="Trebuchet MS" w:cs="Calibri"/>
        <w:color w:val="0000FF"/>
        <w:sz w:val="16"/>
        <w:szCs w:val="16"/>
        <w:u w:val="single"/>
        <w:lang w:val="pt-PT" w:eastAsia="ar-SA"/>
      </w:rPr>
      <w:t>,</w:t>
    </w:r>
    <w:r w:rsidRPr="009F789F">
      <w:rPr>
        <w:rFonts w:ascii="Trebuchet MS" w:hAnsi="Trebuchet MS" w:cs="Calibri"/>
        <w:sz w:val="16"/>
        <w:szCs w:val="16"/>
        <w:lang w:val="pt-PT" w:eastAsia="ar-SA"/>
      </w:rPr>
      <w:t xml:space="preserve"> www.mosina.pl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0342" w14:textId="3467369E" w:rsidR="0011708F" w:rsidRDefault="0011708F">
    <w:pPr>
      <w:pStyle w:val="Stopka"/>
    </w:pPr>
    <w:r w:rsidRPr="0011708F">
      <w:rPr>
        <w:noProof/>
      </w:rPr>
      <w:drawing>
        <wp:inline distT="0" distB="0" distL="0" distR="0" wp14:anchorId="32110CEC" wp14:editId="670ABA6B">
          <wp:extent cx="5760720" cy="390525"/>
          <wp:effectExtent l="0" t="0" r="0" b="9525"/>
          <wp:docPr id="9407108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EA1BD" w14:textId="77777777" w:rsidR="00C61B15" w:rsidRDefault="00C61B15" w:rsidP="00503463">
      <w:r>
        <w:separator/>
      </w:r>
    </w:p>
  </w:footnote>
  <w:footnote w:type="continuationSeparator" w:id="0">
    <w:p w14:paraId="4BFEDF6D" w14:textId="77777777" w:rsidR="00C61B15" w:rsidRDefault="00C61B15" w:rsidP="0050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B2F2F" w14:textId="1EFA7FDE" w:rsidR="0011708F" w:rsidRDefault="0011708F">
    <w:pPr>
      <w:pStyle w:val="Nagwek"/>
    </w:pPr>
    <w:r>
      <w:rPr>
        <w:noProof/>
      </w:rPr>
      <w:drawing>
        <wp:inline distT="0" distB="0" distL="0" distR="0" wp14:anchorId="4A60F06D" wp14:editId="61413E28">
          <wp:extent cx="737870" cy="1005840"/>
          <wp:effectExtent l="0" t="0" r="5080" b="3810"/>
          <wp:docPr id="14731614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A1BAD"/>
    <w:multiLevelType w:val="hybridMultilevel"/>
    <w:tmpl w:val="C396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53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63"/>
    <w:rsid w:val="00004695"/>
    <w:rsid w:val="000048CF"/>
    <w:rsid w:val="00004CEF"/>
    <w:rsid w:val="000B69BC"/>
    <w:rsid w:val="0010248E"/>
    <w:rsid w:val="00112679"/>
    <w:rsid w:val="0011708F"/>
    <w:rsid w:val="0013534F"/>
    <w:rsid w:val="001B6A53"/>
    <w:rsid w:val="001C5945"/>
    <w:rsid w:val="001F5DB9"/>
    <w:rsid w:val="00201C8D"/>
    <w:rsid w:val="002210F7"/>
    <w:rsid w:val="0025713D"/>
    <w:rsid w:val="002B140E"/>
    <w:rsid w:val="002E29B4"/>
    <w:rsid w:val="00371759"/>
    <w:rsid w:val="003813E8"/>
    <w:rsid w:val="00414C6B"/>
    <w:rsid w:val="00465ECB"/>
    <w:rsid w:val="004D54D0"/>
    <w:rsid w:val="004F7A01"/>
    <w:rsid w:val="00503463"/>
    <w:rsid w:val="00506292"/>
    <w:rsid w:val="00543EF1"/>
    <w:rsid w:val="006A23EA"/>
    <w:rsid w:val="006C2C76"/>
    <w:rsid w:val="006E1DA6"/>
    <w:rsid w:val="0075795A"/>
    <w:rsid w:val="00803A49"/>
    <w:rsid w:val="00862FB6"/>
    <w:rsid w:val="0088090A"/>
    <w:rsid w:val="00883F89"/>
    <w:rsid w:val="008A7587"/>
    <w:rsid w:val="008F2AF6"/>
    <w:rsid w:val="00914F90"/>
    <w:rsid w:val="00980B40"/>
    <w:rsid w:val="009E6F44"/>
    <w:rsid w:val="009F789F"/>
    <w:rsid w:val="00A5103A"/>
    <w:rsid w:val="00AA6FD2"/>
    <w:rsid w:val="00AB3410"/>
    <w:rsid w:val="00AD7497"/>
    <w:rsid w:val="00B36DD5"/>
    <w:rsid w:val="00B72E1B"/>
    <w:rsid w:val="00B93FEF"/>
    <w:rsid w:val="00BE1EFD"/>
    <w:rsid w:val="00C470F9"/>
    <w:rsid w:val="00C61B15"/>
    <w:rsid w:val="00C66B3D"/>
    <w:rsid w:val="00CB2FA5"/>
    <w:rsid w:val="00CB50C5"/>
    <w:rsid w:val="00CE0019"/>
    <w:rsid w:val="00DC5C3E"/>
    <w:rsid w:val="00DD19F4"/>
    <w:rsid w:val="00DD3D6E"/>
    <w:rsid w:val="00E126D3"/>
    <w:rsid w:val="00E84436"/>
    <w:rsid w:val="00F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1C300"/>
  <w15:chartTrackingRefBased/>
  <w15:docId w15:val="{A0DCB34E-BF77-4757-8AB8-1176F1CE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08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aliases w:val="Znak Char"/>
    <w:uiPriority w:val="99"/>
    <w:semiHidden/>
    <w:locked/>
    <w:rsid w:val="001C5945"/>
    <w:rPr>
      <w:sz w:val="24"/>
    </w:rPr>
  </w:style>
  <w:style w:type="character" w:customStyle="1" w:styleId="BodyTextChar1">
    <w:name w:val="Body Text Char1"/>
    <w:aliases w:val="Znak Char1"/>
    <w:uiPriority w:val="99"/>
    <w:semiHidden/>
    <w:locked/>
    <w:rsid w:val="001C5945"/>
    <w:rPr>
      <w:rFonts w:ascii="Times New Roman" w:hAnsi="Times New Roman" w:cs="Times New Roman"/>
      <w:sz w:val="24"/>
      <w:szCs w:val="24"/>
    </w:rPr>
  </w:style>
  <w:style w:type="paragraph" w:customStyle="1" w:styleId="BodySingle">
    <w:name w:val="Body Single"/>
    <w:basedOn w:val="Normalny"/>
    <w:uiPriority w:val="99"/>
    <w:rsid w:val="001C5945"/>
    <w:rPr>
      <w:rFonts w:ascii="Tms Rmn" w:eastAsia="Times New Roman" w:hAnsi="Tms Rmn" w:cs="Tms Rmn"/>
      <w:shadow/>
      <w:noProof/>
    </w:rPr>
  </w:style>
  <w:style w:type="character" w:customStyle="1" w:styleId="PlainTextChar1">
    <w:name w:val="Plain Text Char1"/>
    <w:uiPriority w:val="99"/>
    <w:locked/>
    <w:rsid w:val="001C5945"/>
    <w:rPr>
      <w:rFonts w:ascii="Courier New" w:hAnsi="Courier New" w:cs="Courier New"/>
      <w:sz w:val="20"/>
      <w:lang w:val="pl-PL" w:eastAsia="pl-PL" w:bidi="ar-SA"/>
    </w:rPr>
  </w:style>
  <w:style w:type="paragraph" w:customStyle="1" w:styleId="Standard">
    <w:name w:val="Standard"/>
    <w:uiPriority w:val="99"/>
    <w:rsid w:val="001C5945"/>
    <w:pPr>
      <w:widowControl w:val="0"/>
      <w:suppressAutoHyphens/>
      <w:autoSpaceDN w:val="0"/>
      <w:textAlignment w:val="baseline"/>
    </w:pPr>
    <w:rPr>
      <w:rFonts w:eastAsia="Calibri" w:cs="Tahoma"/>
      <w:color w:val="000000"/>
      <w:kern w:val="3"/>
      <w:sz w:val="24"/>
      <w:szCs w:val="24"/>
      <w:lang w:val="en-US"/>
    </w:rPr>
  </w:style>
  <w:style w:type="character" w:customStyle="1" w:styleId="Nierozpoznanawzmianka1">
    <w:name w:val="Nierozpoznana wzmianka1"/>
    <w:uiPriority w:val="99"/>
    <w:semiHidden/>
    <w:unhideWhenUsed/>
    <w:rsid w:val="001C5945"/>
    <w:rPr>
      <w:color w:val="605E5C"/>
      <w:shd w:val="clear" w:color="auto" w:fill="E1DFDD"/>
    </w:rPr>
  </w:style>
  <w:style w:type="paragraph" w:customStyle="1" w:styleId="Tekstblokowy1">
    <w:name w:val="Tekst blokowy1"/>
    <w:basedOn w:val="Normalny"/>
    <w:uiPriority w:val="99"/>
    <w:rsid w:val="001C5945"/>
    <w:pPr>
      <w:suppressAutoHyphens/>
      <w:snapToGrid w:val="0"/>
      <w:spacing w:after="40"/>
      <w:ind w:left="252" w:right="108" w:hanging="252"/>
    </w:pPr>
    <w:rPr>
      <w:rFonts w:ascii="Verdana" w:eastAsia="Times New Roman" w:hAnsi="Verdana" w:cs="Courier New"/>
      <w:lang w:eastAsia="zh-CN"/>
    </w:rPr>
  </w:style>
  <w:style w:type="paragraph" w:customStyle="1" w:styleId="p3">
    <w:name w:val="p3"/>
    <w:basedOn w:val="Normalny"/>
    <w:uiPriority w:val="99"/>
    <w:rsid w:val="001C5945"/>
    <w:pPr>
      <w:widowControl w:val="0"/>
      <w:suppressAutoHyphens/>
      <w:spacing w:line="240" w:lineRule="atLeast"/>
    </w:pPr>
    <w:rPr>
      <w:rFonts w:ascii="GoudyOldStylePl" w:eastAsia="Calibri" w:hAnsi="GoudyOldStylePl" w:cs="GoudyOldStylePl"/>
    </w:rPr>
  </w:style>
  <w:style w:type="paragraph" w:customStyle="1" w:styleId="Tom1">
    <w:name w:val="Tom1"/>
    <w:basedOn w:val="Normalny"/>
    <w:uiPriority w:val="99"/>
    <w:rsid w:val="001C5945"/>
    <w:pPr>
      <w:tabs>
        <w:tab w:val="left" w:pos="0"/>
      </w:tabs>
      <w:suppressAutoHyphens/>
      <w:jc w:val="center"/>
    </w:pPr>
    <w:rPr>
      <w:rFonts w:eastAsia="Times New Roman"/>
      <w:b/>
      <w:bCs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945"/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C594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rsid w:val="001C594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C594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1C5945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945"/>
    <w:rPr>
      <w:sz w:val="16"/>
      <w:szCs w:val="16"/>
    </w:rPr>
  </w:style>
  <w:style w:type="paragraph" w:styleId="Tekstpodstawowy">
    <w:name w:val="Body Text"/>
    <w:aliases w:val="Znak"/>
    <w:basedOn w:val="Normalny"/>
    <w:link w:val="TekstpodstawowyZnak"/>
    <w:uiPriority w:val="99"/>
    <w:semiHidden/>
    <w:rsid w:val="001C5945"/>
    <w:pPr>
      <w:jc w:val="both"/>
    </w:pPr>
    <w:rPr>
      <w:rFonts w:eastAsia="Calibri"/>
    </w:rPr>
  </w:style>
  <w:style w:type="character" w:customStyle="1" w:styleId="TekstpodstawowyZnak">
    <w:name w:val="Tekst podstawowy Znak"/>
    <w:aliases w:val="Znak Znak"/>
    <w:link w:val="Tekstpodstawowy"/>
    <w:uiPriority w:val="99"/>
    <w:semiHidden/>
    <w:rsid w:val="001C594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5945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59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1C5945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rsid w:val="001C5945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1C594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1C5945"/>
    <w:rPr>
      <w:rFonts w:ascii="Courier New" w:eastAsia="Calibri" w:hAnsi="Courier New"/>
    </w:rPr>
  </w:style>
  <w:style w:type="character" w:customStyle="1" w:styleId="ZwykytekstZnak">
    <w:name w:val="Zwykły tekst Znak"/>
    <w:link w:val="Zwykytekst"/>
    <w:uiPriority w:val="99"/>
    <w:rsid w:val="001C5945"/>
    <w:rPr>
      <w:rFonts w:ascii="Courier New" w:eastAsia="Calibri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9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C5945"/>
    <w:rPr>
      <w:rFonts w:eastAsia="Calibri"/>
    </w:rPr>
  </w:style>
  <w:style w:type="character" w:customStyle="1" w:styleId="TekstdymkaZnak">
    <w:name w:val="Tekst dymka Znak"/>
    <w:link w:val="Tekstdymka"/>
    <w:uiPriority w:val="99"/>
    <w:semiHidden/>
    <w:rsid w:val="001C5945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C5945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594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Kasprzyk</dc:creator>
  <cp:keywords/>
  <dc:description/>
  <cp:lastModifiedBy>Magdalena Rembalska</cp:lastModifiedBy>
  <cp:revision>7</cp:revision>
  <cp:lastPrinted>2025-03-07T08:23:00Z</cp:lastPrinted>
  <dcterms:created xsi:type="dcterms:W3CDTF">2025-03-07T07:45:00Z</dcterms:created>
  <dcterms:modified xsi:type="dcterms:W3CDTF">2025-03-07T08:25:00Z</dcterms:modified>
</cp:coreProperties>
</file>