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9171" w14:textId="77777777" w:rsidR="00AD5B9E" w:rsidRDefault="00000000">
      <w:pPr>
        <w:widowControl/>
        <w:suppressAutoHyphens w:val="0"/>
        <w:ind w:hanging="142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Załącznik nr 10</w:t>
      </w:r>
    </w:p>
    <w:p w14:paraId="5A525A17" w14:textId="77777777" w:rsidR="00AD5B9E" w:rsidRDefault="00000000">
      <w:pPr>
        <w:widowControl/>
        <w:suppressAutoHyphens w:val="0"/>
        <w:ind w:hanging="142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do umowy nr ….</w:t>
      </w:r>
    </w:p>
    <w:p w14:paraId="24570D7B" w14:textId="77777777" w:rsidR="00AD5B9E" w:rsidRDefault="00000000">
      <w:pPr>
        <w:widowControl/>
        <w:suppressAutoHyphens w:val="0"/>
        <w:spacing w:line="276" w:lineRule="auto"/>
        <w:ind w:left="6946"/>
        <w:jc w:val="right"/>
        <w:textAlignment w:val="auto"/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z dnia ……../2025</w:t>
      </w:r>
    </w:p>
    <w:p w14:paraId="3AACFB74" w14:textId="77777777" w:rsidR="00AD5B9E" w:rsidRDefault="00000000">
      <w:pPr>
        <w:pStyle w:val="Standarduser"/>
        <w:spacing w:after="360" w:line="276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WZÓR</w:t>
      </w:r>
    </w:p>
    <w:p w14:paraId="19376DD4" w14:textId="77777777" w:rsidR="00AD5B9E" w:rsidRDefault="00000000">
      <w:pPr>
        <w:pStyle w:val="Standarduser"/>
        <w:spacing w:after="360" w:line="276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UZGODNIENIA Z NARADY KOORDYNACYJNEJ</w:t>
      </w:r>
    </w:p>
    <w:p w14:paraId="7E7D2BF0" w14:textId="78EA40FC" w:rsidR="00AD5B9E" w:rsidRPr="00A62CED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Dotuczy zadania pn.: Odbiór i zagospodarowanie odpadów komunalnych pochodzących z nieruchomości zamieszkałych z terenu Gminy Psary, Punktu Selektywnego Zbierania Odpadów </w:t>
      </w:r>
      <w:r w:rsidRPr="00A62CED">
        <w:rPr>
          <w:b/>
          <w:bCs/>
          <w:sz w:val="22"/>
          <w:szCs w:val="22"/>
          <w:lang w:val="pl-PL"/>
        </w:rPr>
        <w:t xml:space="preserve">Komunalnych i </w:t>
      </w:r>
      <w:r w:rsidR="0074001B" w:rsidRPr="00A62CED">
        <w:rPr>
          <w:b/>
          <w:bCs/>
          <w:sz w:val="22"/>
          <w:szCs w:val="22"/>
          <w:lang w:val="pl-PL"/>
        </w:rPr>
        <w:t>odbiór z budynku Urzędu Gminy Psary</w:t>
      </w:r>
      <w:r w:rsidRPr="00A62CED">
        <w:rPr>
          <w:b/>
          <w:bCs/>
          <w:sz w:val="22"/>
          <w:szCs w:val="22"/>
          <w:lang w:val="pl-PL"/>
        </w:rPr>
        <w:t>.</w:t>
      </w:r>
    </w:p>
    <w:p w14:paraId="230B92CC" w14:textId="23027F1F" w:rsidR="00AD5B9E" w:rsidRPr="00A62CED" w:rsidRDefault="00000000">
      <w:pPr>
        <w:pStyle w:val="Standarduser"/>
        <w:spacing w:after="360" w:line="276" w:lineRule="auto"/>
        <w:jc w:val="both"/>
      </w:pPr>
      <w:r w:rsidRPr="00A62CED">
        <w:rPr>
          <w:b/>
          <w:bCs/>
          <w:sz w:val="22"/>
          <w:szCs w:val="22"/>
          <w:lang w:val="pl-PL"/>
        </w:rPr>
        <w:t>Znak sprawy:</w:t>
      </w:r>
      <w:r w:rsidR="00A62CED" w:rsidRPr="00A62CED">
        <w:t xml:space="preserve"> </w:t>
      </w:r>
      <w:r w:rsidR="00A62CED" w:rsidRPr="00A62CED">
        <w:rPr>
          <w:b/>
          <w:bCs/>
          <w:sz w:val="22"/>
          <w:szCs w:val="22"/>
          <w:lang w:val="pl-PL"/>
        </w:rPr>
        <w:t>ZP.271.10.2025</w:t>
      </w:r>
    </w:p>
    <w:p w14:paraId="0E0B5249" w14:textId="77777777" w:rsidR="00AD5B9E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 w:rsidRPr="00A62CED">
        <w:rPr>
          <w:b/>
          <w:bCs/>
          <w:sz w:val="22"/>
          <w:szCs w:val="22"/>
          <w:lang w:val="pl-PL"/>
        </w:rPr>
        <w:t>Termin spotkania: …………………………………………………………………………………….</w:t>
      </w:r>
    </w:p>
    <w:p w14:paraId="63607A82" w14:textId="77777777" w:rsidR="00AD5B9E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Opis przedmiotu narady: ………………………………………………………………………………</w:t>
      </w:r>
    </w:p>
    <w:p w14:paraId="0748ABB7" w14:textId="77777777" w:rsidR="00AD5B9E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14:paraId="09F040D5" w14:textId="77777777" w:rsidR="00AD5B9E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Zalecenia: ……………………………………………………………………………………………… </w:t>
      </w:r>
    </w:p>
    <w:p w14:paraId="60F3EB71" w14:textId="77777777" w:rsidR="00AD5B9E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Informacje uzupełniające: …………………………………………………………………………… </w:t>
      </w:r>
    </w:p>
    <w:p w14:paraId="089C3382" w14:textId="77777777" w:rsidR="00AD5B9E" w:rsidRDefault="00000000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 naradzie uczestniczyli: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B77A7A" w:rsidRPr="0025712D" w14:paraId="220BDE16" w14:textId="77777777" w:rsidTr="0025712D">
        <w:trPr>
          <w:trHeight w:val="558"/>
          <w:jc w:val="center"/>
        </w:trPr>
        <w:tc>
          <w:tcPr>
            <w:tcW w:w="846" w:type="dxa"/>
            <w:vAlign w:val="center"/>
          </w:tcPr>
          <w:p w14:paraId="29B2CBED" w14:textId="003CF62C" w:rsidR="00B77A7A" w:rsidRPr="0025712D" w:rsidRDefault="00B77A7A" w:rsidP="0025712D">
            <w:pPr>
              <w:jc w:val="center"/>
            </w:pPr>
            <w:r w:rsidRPr="0025712D">
              <w:t>Lp.</w:t>
            </w:r>
          </w:p>
        </w:tc>
        <w:tc>
          <w:tcPr>
            <w:tcW w:w="5194" w:type="dxa"/>
            <w:vAlign w:val="center"/>
          </w:tcPr>
          <w:p w14:paraId="4B460EB3" w14:textId="1918AF74" w:rsidR="00B77A7A" w:rsidRPr="0025712D" w:rsidRDefault="00B77A7A" w:rsidP="0025712D">
            <w:pPr>
              <w:jc w:val="center"/>
            </w:pPr>
            <w:r w:rsidRPr="0025712D">
              <w:t>Instytucja</w:t>
            </w:r>
          </w:p>
        </w:tc>
        <w:tc>
          <w:tcPr>
            <w:tcW w:w="3020" w:type="dxa"/>
            <w:vAlign w:val="center"/>
          </w:tcPr>
          <w:p w14:paraId="59AECD6E" w14:textId="5342F5A3" w:rsidR="00B77A7A" w:rsidRPr="0025712D" w:rsidRDefault="00B77A7A" w:rsidP="0025712D">
            <w:pPr>
              <w:jc w:val="center"/>
            </w:pPr>
            <w:r w:rsidRPr="0025712D">
              <w:t>Podpis</w:t>
            </w:r>
          </w:p>
        </w:tc>
      </w:tr>
      <w:tr w:rsidR="00B77A7A" w:rsidRPr="0025712D" w14:paraId="6C783E55" w14:textId="77777777" w:rsidTr="0025712D">
        <w:trPr>
          <w:trHeight w:val="558"/>
          <w:jc w:val="center"/>
        </w:trPr>
        <w:tc>
          <w:tcPr>
            <w:tcW w:w="846" w:type="dxa"/>
            <w:vAlign w:val="center"/>
          </w:tcPr>
          <w:p w14:paraId="3C53C5C3" w14:textId="77777777" w:rsidR="00B77A7A" w:rsidRPr="0025712D" w:rsidRDefault="00B77A7A" w:rsidP="0025712D">
            <w:pPr>
              <w:jc w:val="center"/>
            </w:pPr>
          </w:p>
        </w:tc>
        <w:tc>
          <w:tcPr>
            <w:tcW w:w="5194" w:type="dxa"/>
            <w:vAlign w:val="center"/>
          </w:tcPr>
          <w:p w14:paraId="74D6A686" w14:textId="77777777" w:rsidR="00B77A7A" w:rsidRPr="0025712D" w:rsidRDefault="00B77A7A" w:rsidP="0025712D">
            <w:pPr>
              <w:jc w:val="center"/>
            </w:pPr>
          </w:p>
        </w:tc>
        <w:tc>
          <w:tcPr>
            <w:tcW w:w="3020" w:type="dxa"/>
            <w:vAlign w:val="center"/>
          </w:tcPr>
          <w:p w14:paraId="69BF56F7" w14:textId="77777777" w:rsidR="00B77A7A" w:rsidRPr="0025712D" w:rsidRDefault="00B77A7A" w:rsidP="0025712D">
            <w:pPr>
              <w:jc w:val="center"/>
            </w:pPr>
          </w:p>
        </w:tc>
      </w:tr>
      <w:tr w:rsidR="00B77A7A" w:rsidRPr="0025712D" w14:paraId="4CCDBE0A" w14:textId="77777777" w:rsidTr="0025712D">
        <w:trPr>
          <w:trHeight w:val="558"/>
          <w:jc w:val="center"/>
        </w:trPr>
        <w:tc>
          <w:tcPr>
            <w:tcW w:w="846" w:type="dxa"/>
            <w:vAlign w:val="center"/>
          </w:tcPr>
          <w:p w14:paraId="5BFC45B4" w14:textId="77777777" w:rsidR="00B77A7A" w:rsidRPr="0025712D" w:rsidRDefault="00B77A7A" w:rsidP="0025712D">
            <w:pPr>
              <w:jc w:val="center"/>
            </w:pPr>
          </w:p>
        </w:tc>
        <w:tc>
          <w:tcPr>
            <w:tcW w:w="5194" w:type="dxa"/>
            <w:vAlign w:val="center"/>
          </w:tcPr>
          <w:p w14:paraId="780AE9EC" w14:textId="77777777" w:rsidR="00B77A7A" w:rsidRPr="0025712D" w:rsidRDefault="00B77A7A" w:rsidP="0025712D">
            <w:pPr>
              <w:jc w:val="center"/>
            </w:pPr>
          </w:p>
        </w:tc>
        <w:tc>
          <w:tcPr>
            <w:tcW w:w="3020" w:type="dxa"/>
            <w:vAlign w:val="center"/>
          </w:tcPr>
          <w:p w14:paraId="55BCF347" w14:textId="77777777" w:rsidR="00B77A7A" w:rsidRPr="0025712D" w:rsidRDefault="00B77A7A" w:rsidP="0025712D">
            <w:pPr>
              <w:jc w:val="center"/>
            </w:pPr>
          </w:p>
        </w:tc>
      </w:tr>
      <w:tr w:rsidR="00B77A7A" w:rsidRPr="0025712D" w14:paraId="6C64FC7B" w14:textId="77777777" w:rsidTr="0025712D">
        <w:trPr>
          <w:trHeight w:val="558"/>
          <w:jc w:val="center"/>
        </w:trPr>
        <w:tc>
          <w:tcPr>
            <w:tcW w:w="846" w:type="dxa"/>
            <w:vAlign w:val="center"/>
          </w:tcPr>
          <w:p w14:paraId="0C0057E8" w14:textId="77777777" w:rsidR="00B77A7A" w:rsidRPr="0025712D" w:rsidRDefault="00B77A7A" w:rsidP="0025712D">
            <w:pPr>
              <w:jc w:val="center"/>
            </w:pPr>
          </w:p>
        </w:tc>
        <w:tc>
          <w:tcPr>
            <w:tcW w:w="5194" w:type="dxa"/>
            <w:vAlign w:val="center"/>
          </w:tcPr>
          <w:p w14:paraId="043923B2" w14:textId="77777777" w:rsidR="00B77A7A" w:rsidRPr="0025712D" w:rsidRDefault="00B77A7A" w:rsidP="0025712D">
            <w:pPr>
              <w:jc w:val="center"/>
            </w:pPr>
          </w:p>
        </w:tc>
        <w:tc>
          <w:tcPr>
            <w:tcW w:w="3020" w:type="dxa"/>
            <w:vAlign w:val="center"/>
          </w:tcPr>
          <w:p w14:paraId="1F1B10EC" w14:textId="77777777" w:rsidR="00B77A7A" w:rsidRPr="0025712D" w:rsidRDefault="00B77A7A" w:rsidP="0025712D">
            <w:pPr>
              <w:jc w:val="center"/>
            </w:pPr>
          </w:p>
        </w:tc>
      </w:tr>
      <w:tr w:rsidR="00B77A7A" w:rsidRPr="0025712D" w14:paraId="504ED3C0" w14:textId="77777777" w:rsidTr="0025712D">
        <w:trPr>
          <w:trHeight w:val="558"/>
          <w:jc w:val="center"/>
        </w:trPr>
        <w:tc>
          <w:tcPr>
            <w:tcW w:w="846" w:type="dxa"/>
            <w:vAlign w:val="center"/>
          </w:tcPr>
          <w:p w14:paraId="7936F736" w14:textId="77777777" w:rsidR="00B77A7A" w:rsidRPr="0025712D" w:rsidRDefault="00B77A7A" w:rsidP="0025712D">
            <w:pPr>
              <w:jc w:val="center"/>
            </w:pPr>
          </w:p>
        </w:tc>
        <w:tc>
          <w:tcPr>
            <w:tcW w:w="5194" w:type="dxa"/>
            <w:vAlign w:val="center"/>
          </w:tcPr>
          <w:p w14:paraId="4CB6CEA0" w14:textId="77777777" w:rsidR="00B77A7A" w:rsidRPr="0025712D" w:rsidRDefault="00B77A7A" w:rsidP="0025712D">
            <w:pPr>
              <w:jc w:val="center"/>
            </w:pPr>
          </w:p>
        </w:tc>
        <w:tc>
          <w:tcPr>
            <w:tcW w:w="3020" w:type="dxa"/>
            <w:vAlign w:val="center"/>
          </w:tcPr>
          <w:p w14:paraId="1C219B48" w14:textId="77777777" w:rsidR="00B77A7A" w:rsidRPr="0025712D" w:rsidRDefault="00B77A7A" w:rsidP="0025712D">
            <w:pPr>
              <w:jc w:val="center"/>
            </w:pPr>
          </w:p>
        </w:tc>
      </w:tr>
      <w:tr w:rsidR="00B77A7A" w:rsidRPr="0025712D" w14:paraId="6FEE7902" w14:textId="77777777" w:rsidTr="0025712D">
        <w:trPr>
          <w:trHeight w:val="558"/>
          <w:jc w:val="center"/>
        </w:trPr>
        <w:tc>
          <w:tcPr>
            <w:tcW w:w="846" w:type="dxa"/>
            <w:vAlign w:val="center"/>
          </w:tcPr>
          <w:p w14:paraId="7B1E483C" w14:textId="77777777" w:rsidR="00B77A7A" w:rsidRPr="0025712D" w:rsidRDefault="00B77A7A" w:rsidP="0025712D">
            <w:pPr>
              <w:jc w:val="center"/>
            </w:pPr>
          </w:p>
        </w:tc>
        <w:tc>
          <w:tcPr>
            <w:tcW w:w="5194" w:type="dxa"/>
            <w:vAlign w:val="center"/>
          </w:tcPr>
          <w:p w14:paraId="53C61DAE" w14:textId="77777777" w:rsidR="00B77A7A" w:rsidRPr="0025712D" w:rsidRDefault="00B77A7A" w:rsidP="0025712D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26D8E06" w14:textId="77777777" w:rsidR="00B77A7A" w:rsidRPr="0025712D" w:rsidRDefault="00B77A7A" w:rsidP="0025712D">
            <w:pPr>
              <w:jc w:val="center"/>
            </w:pPr>
          </w:p>
        </w:tc>
      </w:tr>
    </w:tbl>
    <w:p w14:paraId="5A1AD594" w14:textId="77777777" w:rsidR="00AD5B9E" w:rsidRDefault="00AD5B9E" w:rsidP="0025712D">
      <w:pPr>
        <w:pStyle w:val="Standarduser"/>
        <w:spacing w:after="360" w:line="276" w:lineRule="auto"/>
        <w:jc w:val="both"/>
        <w:rPr>
          <w:b/>
          <w:bCs/>
          <w:sz w:val="22"/>
          <w:szCs w:val="22"/>
          <w:lang w:val="pl-PL"/>
        </w:rPr>
      </w:pPr>
    </w:p>
    <w:sectPr w:rsidR="00AD5B9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D781" w14:textId="77777777" w:rsidR="00F15B99" w:rsidRDefault="00F15B99">
      <w:r>
        <w:separator/>
      </w:r>
    </w:p>
  </w:endnote>
  <w:endnote w:type="continuationSeparator" w:id="0">
    <w:p w14:paraId="43A33309" w14:textId="77777777" w:rsidR="00F15B99" w:rsidRDefault="00F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1509" w14:textId="77777777" w:rsidR="00674686" w:rsidRDefault="00000000">
    <w:pPr>
      <w:tabs>
        <w:tab w:val="center" w:pos="4536"/>
        <w:tab w:val="right" w:pos="9072"/>
      </w:tabs>
      <w:jc w:val="right"/>
    </w:pPr>
    <w:r>
      <w:rPr>
        <w:rFonts w:ascii="Calibri" w:eastAsia="Calibri" w:hAnsi="Calibri" w:cs="Times New Roman"/>
        <w:kern w:val="0"/>
        <w:sz w:val="20"/>
        <w:szCs w:val="20"/>
        <w:lang w:bidi="ar-SA"/>
      </w:rPr>
      <w:fldChar w:fldCharType="begin"/>
    </w:r>
    <w:r>
      <w:rPr>
        <w:rFonts w:ascii="Calibri" w:eastAsia="Calibri" w:hAnsi="Calibri" w:cs="Times New Roman"/>
        <w:kern w:val="0"/>
        <w:sz w:val="20"/>
        <w:szCs w:val="20"/>
        <w:lang w:bidi="ar-SA"/>
      </w:rPr>
      <w:instrText xml:space="preserve"> PAGE </w:instrText>
    </w:r>
    <w:r>
      <w:rPr>
        <w:rFonts w:ascii="Calibri" w:eastAsia="Calibri" w:hAnsi="Calibri" w:cs="Times New Roman"/>
        <w:kern w:val="0"/>
        <w:sz w:val="20"/>
        <w:szCs w:val="20"/>
        <w:lang w:bidi="ar-SA"/>
      </w:rPr>
      <w:fldChar w:fldCharType="separate"/>
    </w:r>
    <w:r>
      <w:rPr>
        <w:rFonts w:ascii="Calibri" w:eastAsia="Calibri" w:hAnsi="Calibri" w:cs="Times New Roman"/>
        <w:kern w:val="0"/>
        <w:sz w:val="20"/>
        <w:szCs w:val="20"/>
        <w:lang w:bidi="ar-SA"/>
      </w:rPr>
      <w:t>1</w:t>
    </w:r>
    <w:r>
      <w:rPr>
        <w:rFonts w:ascii="Calibri" w:eastAsia="Calibri" w:hAnsi="Calibri" w:cs="Times New Roman"/>
        <w:kern w:val="0"/>
        <w:sz w:val="20"/>
        <w:szCs w:val="20"/>
        <w:lang w:bidi="ar-SA"/>
      </w:rPr>
      <w:fldChar w:fldCharType="end"/>
    </w:r>
  </w:p>
  <w:p w14:paraId="32D5CAAB" w14:textId="77777777" w:rsidR="00674686" w:rsidRDefault="00000000">
    <w:pPr>
      <w:widowControl/>
      <w:tabs>
        <w:tab w:val="center" w:pos="4536"/>
        <w:tab w:val="right" w:pos="9072"/>
      </w:tabs>
      <w:suppressAutoHyphens w:val="0"/>
      <w:ind w:right="360"/>
      <w:jc w:val="center"/>
      <w:textAlignment w:val="auto"/>
      <w:rPr>
        <w:rFonts w:eastAsia="Times New Roman" w:cs="Times New Roman"/>
        <w:kern w:val="0"/>
        <w:sz w:val="18"/>
        <w:szCs w:val="18"/>
        <w:lang w:eastAsia="pl-PL" w:bidi="ar-SA"/>
      </w:rPr>
    </w:pPr>
    <w:r>
      <w:rPr>
        <w:rFonts w:eastAsia="Times New Roman" w:cs="Times New Roman"/>
        <w:kern w:val="0"/>
        <w:sz w:val="18"/>
        <w:szCs w:val="18"/>
        <w:lang w:eastAsia="pl-PL" w:bidi="ar-SA"/>
      </w:rPr>
      <w:t>Zamawiający: Gmina Psary, 42-512 Psary, ul. Malinowicka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6A1E" w14:textId="77777777" w:rsidR="00F15B99" w:rsidRDefault="00F15B99">
      <w:r>
        <w:rPr>
          <w:color w:val="000000"/>
        </w:rPr>
        <w:separator/>
      </w:r>
    </w:p>
  </w:footnote>
  <w:footnote w:type="continuationSeparator" w:id="0">
    <w:p w14:paraId="3E2FA310" w14:textId="77777777" w:rsidR="00F15B99" w:rsidRDefault="00F1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F365" w14:textId="5C0D70A6" w:rsidR="00674686" w:rsidRDefault="00000000">
    <w:pPr>
      <w:tabs>
        <w:tab w:val="left" w:pos="1701"/>
      </w:tabs>
      <w:jc w:val="both"/>
      <w:rPr>
        <w:rFonts w:eastAsia="Times New Roman" w:cs="Times New Roman"/>
        <w:bCs/>
        <w:kern w:val="0"/>
        <w:sz w:val="18"/>
        <w:szCs w:val="18"/>
        <w:lang w:eastAsia="pl-PL" w:bidi="ar-SA"/>
      </w:rPr>
    </w:pPr>
    <w:r>
      <w:rPr>
        <w:rFonts w:eastAsia="Times New Roman" w:cs="Times New Roman"/>
        <w:bCs/>
        <w:kern w:val="0"/>
        <w:sz w:val="18"/>
        <w:szCs w:val="18"/>
        <w:lang w:eastAsia="pl-PL" w:bidi="ar-SA"/>
      </w:rPr>
      <w:t>Znak sprawy: ZP.271.</w:t>
    </w:r>
    <w:r w:rsidR="00C5148C">
      <w:rPr>
        <w:rFonts w:eastAsia="Times New Roman" w:cs="Times New Roman"/>
        <w:bCs/>
        <w:kern w:val="0"/>
        <w:sz w:val="18"/>
        <w:szCs w:val="18"/>
        <w:lang w:eastAsia="pl-PL" w:bidi="ar-SA"/>
      </w:rPr>
      <w:t>10</w:t>
    </w:r>
    <w:r>
      <w:rPr>
        <w:rFonts w:eastAsia="Times New Roman" w:cs="Times New Roman"/>
        <w:bCs/>
        <w:kern w:val="0"/>
        <w:sz w:val="18"/>
        <w:szCs w:val="18"/>
        <w:lang w:eastAsia="pl-PL" w:bidi="ar-SA"/>
      </w:rPr>
      <w:t>.2025</w:t>
    </w:r>
  </w:p>
  <w:p w14:paraId="73DA2ED9" w14:textId="5528EC13" w:rsidR="00674686" w:rsidRDefault="00000000">
    <w:pPr>
      <w:widowControl/>
      <w:tabs>
        <w:tab w:val="left" w:pos="1701"/>
      </w:tabs>
      <w:suppressAutoHyphens w:val="0"/>
      <w:jc w:val="both"/>
      <w:textAlignment w:val="auto"/>
    </w:pPr>
    <w:r>
      <w:rPr>
        <w:rFonts w:eastAsia="Times New Roman" w:cs="Times New Roman"/>
        <w:bCs/>
        <w:kern w:val="0"/>
        <w:sz w:val="18"/>
        <w:szCs w:val="18"/>
        <w:lang w:eastAsia="pl-PL" w:bidi="ar-SA"/>
      </w:rPr>
      <w:t xml:space="preserve">Nazwa zamówienia: Odbiór i zagospodarowanie odpadów komunalnych pochodzących z nieruchomości zamieszkałych z terenu Gminy Psary, Punktu Selektywnego Zbierania Odpadów Komunalnych i </w:t>
    </w:r>
    <w:r w:rsidR="0074001B" w:rsidRPr="0074001B">
      <w:rPr>
        <w:rFonts w:eastAsia="Times New Roman" w:cs="Times New Roman"/>
        <w:bCs/>
        <w:kern w:val="0"/>
        <w:sz w:val="18"/>
        <w:szCs w:val="18"/>
        <w:lang w:eastAsia="pl-PL" w:bidi="ar-SA"/>
      </w:rPr>
      <w:t>odbiór z budynku Urzędu Gminy Psary</w:t>
    </w:r>
    <w:r>
      <w:rPr>
        <w:rFonts w:eastAsia="Times New Roman" w:cs="Times New Roman"/>
        <w:bCs/>
        <w:kern w:val="0"/>
        <w:sz w:val="18"/>
        <w:szCs w:val="18"/>
        <w:lang w:eastAsia="pl-PL" w:bidi="ar-SA"/>
      </w:rPr>
      <w:t>.</w:t>
    </w:r>
  </w:p>
  <w:p w14:paraId="14442DC6" w14:textId="77777777" w:rsidR="00674686" w:rsidRDefault="00674686">
    <w:pPr>
      <w:widowControl/>
      <w:suppressAutoHyphens w:val="0"/>
      <w:jc w:val="both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293"/>
    <w:multiLevelType w:val="multilevel"/>
    <w:tmpl w:val="FEB27A96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0084A"/>
    <w:multiLevelType w:val="multilevel"/>
    <w:tmpl w:val="48962C80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 w15:restartNumberingAfterBreak="0">
    <w:nsid w:val="2B5D5D0C"/>
    <w:multiLevelType w:val="multilevel"/>
    <w:tmpl w:val="C73E0F88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9D7F5B"/>
    <w:multiLevelType w:val="multilevel"/>
    <w:tmpl w:val="15ACAE14"/>
    <w:styleLink w:val="Numberingabc"/>
    <w:lvl w:ilvl="0">
      <w:start w:val="1"/>
      <w:numFmt w:val="lowerLetter"/>
      <w:lvlText w:val="%1."/>
      <w:lvlJc w:val="left"/>
      <w:pPr>
        <w:ind w:left="754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51" w:hanging="397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548" w:hanging="397"/>
      </w:pPr>
      <w:rPr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945" w:hanging="397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2342" w:hanging="397"/>
      </w:pPr>
      <w:rPr>
        <w:b w:val="0"/>
        <w:bCs w:val="0"/>
        <w:sz w:val="22"/>
        <w:szCs w:val="22"/>
      </w:rPr>
    </w:lvl>
    <w:lvl w:ilvl="5">
      <w:start w:val="1"/>
      <w:numFmt w:val="lowerLetter"/>
      <w:lvlText w:val="%6."/>
      <w:lvlJc w:val="left"/>
      <w:pPr>
        <w:ind w:left="2739" w:hanging="397"/>
      </w:pPr>
      <w:rPr>
        <w:b w:val="0"/>
        <w:bCs w:val="0"/>
        <w:sz w:val="22"/>
        <w:szCs w:val="22"/>
      </w:rPr>
    </w:lvl>
    <w:lvl w:ilvl="6">
      <w:start w:val="1"/>
      <w:numFmt w:val="lowerLetter"/>
      <w:lvlText w:val="%7."/>
      <w:lvlJc w:val="left"/>
      <w:pPr>
        <w:ind w:left="3136" w:hanging="397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533" w:hanging="397"/>
      </w:pPr>
      <w:rPr>
        <w:b w:val="0"/>
        <w:bCs w:val="0"/>
        <w:sz w:val="22"/>
        <w:szCs w:val="22"/>
      </w:rPr>
    </w:lvl>
    <w:lvl w:ilvl="8">
      <w:start w:val="1"/>
      <w:numFmt w:val="lowerLetter"/>
      <w:lvlText w:val="%9."/>
      <w:lvlJc w:val="left"/>
      <w:pPr>
        <w:ind w:left="3930" w:hanging="397"/>
      </w:pPr>
      <w:rPr>
        <w:b w:val="0"/>
        <w:bCs w:val="0"/>
        <w:sz w:val="22"/>
        <w:szCs w:val="22"/>
      </w:rPr>
    </w:lvl>
  </w:abstractNum>
  <w:abstractNum w:abstractNumId="4" w15:restartNumberingAfterBreak="0">
    <w:nsid w:val="6B154C73"/>
    <w:multiLevelType w:val="multilevel"/>
    <w:tmpl w:val="5240FA26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51" w:hanging="397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48" w:hanging="397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945" w:hanging="397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342" w:hanging="397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738" w:hanging="397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3135" w:hanging="397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532" w:hanging="397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929" w:hanging="397"/>
      </w:pPr>
      <w:rPr>
        <w:b w:val="0"/>
        <w:bCs w:val="0"/>
        <w:sz w:val="22"/>
        <w:szCs w:val="22"/>
      </w:rPr>
    </w:lvl>
  </w:abstractNum>
  <w:abstractNum w:abstractNumId="5" w15:restartNumberingAfterBreak="0">
    <w:nsid w:val="6CEB5449"/>
    <w:multiLevelType w:val="multilevel"/>
    <w:tmpl w:val="5A30350C"/>
    <w:styleLink w:val="WW8Num10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6D63198"/>
    <w:multiLevelType w:val="multilevel"/>
    <w:tmpl w:val="B420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6728">
    <w:abstractNumId w:val="4"/>
  </w:num>
  <w:num w:numId="2" w16cid:durableId="1566602984">
    <w:abstractNumId w:val="3"/>
  </w:num>
  <w:num w:numId="3" w16cid:durableId="1158812926">
    <w:abstractNumId w:val="5"/>
  </w:num>
  <w:num w:numId="4" w16cid:durableId="1219439282">
    <w:abstractNumId w:val="1"/>
  </w:num>
  <w:num w:numId="5" w16cid:durableId="594366238">
    <w:abstractNumId w:val="2"/>
  </w:num>
  <w:num w:numId="6" w16cid:durableId="570316062">
    <w:abstractNumId w:val="0"/>
  </w:num>
  <w:num w:numId="7" w16cid:durableId="11568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9E"/>
    <w:rsid w:val="001445AD"/>
    <w:rsid w:val="0025712D"/>
    <w:rsid w:val="00445714"/>
    <w:rsid w:val="00674686"/>
    <w:rsid w:val="0074001B"/>
    <w:rsid w:val="00A62CED"/>
    <w:rsid w:val="00A64308"/>
    <w:rsid w:val="00AD5B9E"/>
    <w:rsid w:val="00B77A7A"/>
    <w:rsid w:val="00C5148C"/>
    <w:rsid w:val="00D62379"/>
    <w:rsid w:val="00D87A18"/>
    <w:rsid w:val="00F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D11"/>
  <w15:docId w15:val="{3C0FD787-4CE2-4909-9EBA-DB9DB30B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lang w:eastAsia="zh-CN"/>
    </w:rPr>
  </w:style>
  <w:style w:type="paragraph" w:styleId="Tekstpodstawowy2">
    <w:name w:val="Body Text 2"/>
    <w:basedOn w:val="Standarduser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Zwrotgrzecznociowy">
    <w:name w:val="Salutation"/>
    <w:basedOn w:val="Standard"/>
    <w:pPr>
      <w:suppressLineNumbers/>
    </w:pPr>
  </w:style>
  <w:style w:type="character" w:styleId="Odwoaniedokomentarza">
    <w:name w:val="annotation reference"/>
    <w:rPr>
      <w:sz w:val="16"/>
      <w:szCs w:val="16"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NagwekZnak">
    <w:name w:val="Nagłówek Znak"/>
    <w:basedOn w:val="Domylnaczcionkaakapitu"/>
  </w:style>
  <w:style w:type="table" w:styleId="Tabela-Siatka">
    <w:name w:val="Table Grid"/>
    <w:basedOn w:val="Standardowy"/>
    <w:uiPriority w:val="39"/>
    <w:rsid w:val="00B7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Numberingabc">
    <w:name w:val="Numbering abc"/>
    <w:basedOn w:val="Bezlisty"/>
    <w:pPr>
      <w:numPr>
        <w:numId w:val="2"/>
      </w:numPr>
    </w:pPr>
  </w:style>
  <w:style w:type="numbering" w:customStyle="1" w:styleId="WW8Num10">
    <w:name w:val="WW8Num10"/>
    <w:basedOn w:val="Bezlisty"/>
    <w:pPr>
      <w:numPr>
        <w:numId w:val="3"/>
      </w:numPr>
    </w:pPr>
  </w:style>
  <w:style w:type="numbering" w:customStyle="1" w:styleId="WW8Num9">
    <w:name w:val="WW8Num9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1a">
    <w:name w:val="WWNum1a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XIX/186/2020 z dnia 28 maja 2020 r.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XIX/186/2020 z dnia 28 maja 2020 r.</dc:title>
  <dc:subject>w sprawie uchwalenia Regulaminu utrzymania czystości i^porządku na terenie gminy Psary</dc:subject>
  <dc:creator>Arkadiusz Maraszek</dc:creator>
  <cp:lastModifiedBy>Andrzej Piestrzyński</cp:lastModifiedBy>
  <cp:revision>4</cp:revision>
  <cp:lastPrinted>2025-03-24T11:44:00Z</cp:lastPrinted>
  <dcterms:created xsi:type="dcterms:W3CDTF">2025-03-19T08:57:00Z</dcterms:created>
  <dcterms:modified xsi:type="dcterms:W3CDTF">2025-03-24T11:54:00Z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