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835C" w14:textId="00E12854" w:rsidR="00C37BFF" w:rsidRPr="008A4E35" w:rsidRDefault="00C37BFF" w:rsidP="008A4E35">
      <w:pPr>
        <w:spacing w:after="0" w:line="360" w:lineRule="auto"/>
        <w:ind w:right="41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4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ZATWIERDZAM</w:t>
      </w:r>
    </w:p>
    <w:p w14:paraId="00974B20" w14:textId="77777777" w:rsidR="00C37BFF" w:rsidRPr="008A4E35" w:rsidRDefault="00C37BFF" w:rsidP="008A4E35">
      <w:pPr>
        <w:spacing w:after="0" w:line="360" w:lineRule="auto"/>
        <w:ind w:right="41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4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DOWÓDCA</w:t>
      </w:r>
    </w:p>
    <w:p w14:paraId="4729B0EA" w14:textId="77777777" w:rsidR="00C37BFF" w:rsidRPr="008A4E35" w:rsidRDefault="00C37BFF" w:rsidP="008A4E35">
      <w:pPr>
        <w:tabs>
          <w:tab w:val="left" w:pos="7095"/>
        </w:tabs>
        <w:spacing w:after="0" w:line="360" w:lineRule="auto"/>
        <w:ind w:right="41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4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 BAZY LOTNICTWA TAKTYCZNEGO</w:t>
      </w:r>
    </w:p>
    <w:p w14:paraId="779ECE13" w14:textId="3BA7D6BA" w:rsidR="008A4E35" w:rsidRPr="008A4E35" w:rsidRDefault="00D66A98" w:rsidP="008A4E35">
      <w:pPr>
        <w:spacing w:after="0" w:line="360" w:lineRule="auto"/>
        <w:ind w:right="41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/-/</w:t>
      </w:r>
      <w:bookmarkStart w:id="0" w:name="_GoBack"/>
      <w:bookmarkEnd w:id="0"/>
      <w:r w:rsidR="00672F3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8A4E35" w:rsidRPr="008A4E3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płk. pil. Adam KALINOWSKI</w:t>
      </w:r>
    </w:p>
    <w:p w14:paraId="2254B7E0" w14:textId="5030CC39" w:rsidR="008A4E35" w:rsidRPr="008A4E35" w:rsidRDefault="008A4E35" w:rsidP="008A4E35">
      <w:pPr>
        <w:spacing w:after="0" w:line="360" w:lineRule="auto"/>
        <w:ind w:right="41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A4E3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dnia 22.05.2025 r.</w:t>
      </w:r>
    </w:p>
    <w:p w14:paraId="1EA63041" w14:textId="132B1A5B" w:rsidR="00C37BFF" w:rsidRPr="00C37BFF" w:rsidRDefault="00C37BFF" w:rsidP="008A4E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895FA90" w14:textId="77777777" w:rsidR="00C37BFF" w:rsidRPr="00C37BFF" w:rsidRDefault="00C37BFF" w:rsidP="00C37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BFFA708" w14:textId="0A015F43" w:rsidR="00FD1034" w:rsidRPr="00FD1034" w:rsidRDefault="00C37BFF" w:rsidP="00FD1034">
      <w:pPr>
        <w:tabs>
          <w:tab w:val="center" w:pos="4535"/>
        </w:tabs>
        <w:spacing w:before="360"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0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PRZETARGU</w:t>
      </w:r>
    </w:p>
    <w:p w14:paraId="0B2E9AD9" w14:textId="0541B307" w:rsidR="00C37BFF" w:rsidRPr="00FD1034" w:rsidRDefault="00C37BFF" w:rsidP="00FD1034">
      <w:pPr>
        <w:tabs>
          <w:tab w:val="center" w:pos="4535"/>
        </w:tabs>
        <w:spacing w:before="360" w:after="0" w:line="264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D10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ZAPROSZENIE DO UDZIAŁU W POSTĘPOWANIU</w:t>
      </w:r>
    </w:p>
    <w:p w14:paraId="5CBA550E" w14:textId="3B822768" w:rsidR="00C37BFF" w:rsidRPr="00C37BFF" w:rsidRDefault="00C37BFF" w:rsidP="00C37BFF">
      <w:pPr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14:paraId="735DE5C1" w14:textId="77777777" w:rsidR="00C37BFF" w:rsidRPr="00C37BFF" w:rsidRDefault="00C37BFF" w:rsidP="00C37B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74441DFD" w14:textId="77777777" w:rsidR="00C37BFF" w:rsidRPr="00FD1034" w:rsidRDefault="00C37BFF" w:rsidP="00C37B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0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743F5CEE" w14:textId="77777777" w:rsidR="00C37BFF" w:rsidRPr="00FD1034" w:rsidRDefault="00C37BFF" w:rsidP="00C3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DD1790" w14:textId="77777777" w:rsidR="00C37BFF" w:rsidRPr="00FD1034" w:rsidRDefault="00C37BFF" w:rsidP="00C37BFF">
      <w:pPr>
        <w:keepNext/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0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 Baza Lotnictwa Taktycznego</w:t>
      </w:r>
    </w:p>
    <w:p w14:paraId="65DDC7F3" w14:textId="77777777" w:rsidR="00C37BFF" w:rsidRPr="00FD1034" w:rsidRDefault="00C37BFF" w:rsidP="00C37BFF">
      <w:pPr>
        <w:keepNext/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0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05-300 Mińsk Mazowiecki</w:t>
      </w:r>
    </w:p>
    <w:p w14:paraId="084CB0EA" w14:textId="77777777" w:rsidR="00C37BFF" w:rsidRPr="00C37BFF" w:rsidRDefault="00C37BFF" w:rsidP="00C37BFF">
      <w:pPr>
        <w:rPr>
          <w:rFonts w:ascii="Times New Roman" w:eastAsia="Calibri" w:hAnsi="Times New Roman" w:cs="Times New Roman"/>
          <w:color w:val="FF0000"/>
          <w:lang w:eastAsia="pl-PL"/>
        </w:rPr>
      </w:pPr>
    </w:p>
    <w:p w14:paraId="012BA940" w14:textId="77777777" w:rsidR="00C37BFF" w:rsidRPr="00C37BFF" w:rsidRDefault="00C37BFF" w:rsidP="00C37BFF">
      <w:pPr>
        <w:jc w:val="center"/>
        <w:rPr>
          <w:rFonts w:ascii="Times New Roman" w:eastAsia="Calibri" w:hAnsi="Times New Roman" w:cs="Times New Roman"/>
          <w:color w:val="FF0000"/>
          <w:lang w:eastAsia="pl-PL"/>
        </w:rPr>
      </w:pPr>
      <w:r w:rsidRPr="00C37BFF">
        <w:rPr>
          <w:rFonts w:ascii="Times New Roman" w:eastAsia="Calibri" w:hAnsi="Times New Roman" w:cs="Times New Roman"/>
          <w:noProof/>
          <w:color w:val="FF0000"/>
          <w:lang w:eastAsia="pl-PL"/>
        </w:rPr>
        <w:drawing>
          <wp:inline distT="0" distB="0" distL="0" distR="0" wp14:anchorId="07DD5BA6" wp14:editId="5211A5B4">
            <wp:extent cx="1233814" cy="1145540"/>
            <wp:effectExtent l="0" t="0" r="4445" b="0"/>
            <wp:docPr id="3" name="Obraz 3" descr="C:\Users\dametka8336\Deskto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etka8336\Desktop\image0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07" cy="119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304CD" w14:textId="1C247EDF" w:rsidR="00FD1034" w:rsidRDefault="00C37BFF" w:rsidP="004D1019">
      <w:pPr>
        <w:pStyle w:val="Akapitzlist"/>
        <w:spacing w:before="360" w:after="0" w:line="264" w:lineRule="auto"/>
        <w:ind w:left="0" w:right="-142"/>
        <w:contextualSpacing w:val="0"/>
        <w:jc w:val="center"/>
        <w:rPr>
          <w:rFonts w:ascii="Times New Roman" w:eastAsia="Times New Roman" w:hAnsi="Times New Roman" w:cs="Times New Roman"/>
          <w:lang w:eastAsia="pl-PL"/>
        </w:rPr>
      </w:pPr>
      <w:r w:rsidRPr="00FD1034">
        <w:rPr>
          <w:rFonts w:ascii="Times New Roman" w:eastAsia="Times New Roman" w:hAnsi="Times New Roman" w:cs="Times New Roman"/>
          <w:lang w:eastAsia="pl-PL"/>
        </w:rPr>
        <w:t>w postępowaniu o udzielenie zamówienia publicznego, którego przedmiotem jest</w:t>
      </w:r>
    </w:p>
    <w:p w14:paraId="049B81B6" w14:textId="31D831C8" w:rsidR="00C37BFF" w:rsidRPr="00FD1034" w:rsidRDefault="00FD1034" w:rsidP="00FD1034">
      <w:pPr>
        <w:pStyle w:val="Akapitzlist"/>
        <w:spacing w:before="360" w:after="0" w:line="264" w:lineRule="auto"/>
        <w:ind w:left="0" w:right="-142"/>
        <w:contextualSpacing w:val="0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  <w:r w:rsidRPr="00487563">
        <w:rPr>
          <w:rFonts w:ascii="Times New Roman" w:eastAsia="Times New Roman" w:hAnsi="Times New Roman" w:cs="Times New Roman"/>
          <w:b/>
          <w:lang w:eastAsia="pl-PL"/>
        </w:rPr>
        <w:t>”</w:t>
      </w:r>
      <w:r w:rsidR="006474AD" w:rsidRPr="00487563">
        <w:rPr>
          <w:rFonts w:ascii="Times New Roman" w:eastAsia="Times New Roman" w:hAnsi="Times New Roman" w:cs="Times New Roman"/>
          <w:b/>
          <w:lang w:eastAsia="pl-PL"/>
        </w:rPr>
        <w:t>Opracowani</w:t>
      </w:r>
      <w:r w:rsidR="00874B00">
        <w:rPr>
          <w:rFonts w:ascii="Times New Roman" w:eastAsia="Times New Roman" w:hAnsi="Times New Roman" w:cs="Times New Roman"/>
          <w:b/>
          <w:lang w:eastAsia="pl-PL"/>
        </w:rPr>
        <w:t>e</w:t>
      </w:r>
      <w:r w:rsidR="006474AD" w:rsidRPr="00487563">
        <w:rPr>
          <w:rFonts w:ascii="Times New Roman" w:eastAsia="Times New Roman" w:hAnsi="Times New Roman" w:cs="Times New Roman"/>
          <w:b/>
          <w:lang w:eastAsia="pl-PL"/>
        </w:rPr>
        <w:t xml:space="preserve"> dokumentacji projektowo – kosztorysowej wraz z pełnieniem nadzoru autorskiego oraz wykonania robót budowlanych w ramach zadania pn.: „Remont budynków magazynowych wraz z dostosowaniem do obowiązujących przepisów</w:t>
      </w:r>
      <w:r w:rsidR="00CB24C7" w:rsidRPr="00487563">
        <w:rPr>
          <w:rFonts w:ascii="Times New Roman" w:eastAsia="Times New Roman" w:hAnsi="Times New Roman" w:cs="Times New Roman"/>
          <w:b/>
          <w:lang w:eastAsia="pl-PL"/>
        </w:rPr>
        <w:t xml:space="preserve">’’ </w:t>
      </w:r>
      <w:r w:rsidR="006D0AB3" w:rsidRPr="00487563">
        <w:rPr>
          <w:rFonts w:ascii="Times New Roman" w:eastAsia="Times New Roman" w:hAnsi="Times New Roman" w:cs="Times New Roman"/>
          <w:b/>
          <w:lang w:eastAsia="pl-PL"/>
        </w:rPr>
        <w:t>w ramach zaprojektuj i wybuduj</w:t>
      </w:r>
      <w:r w:rsidRPr="00487563">
        <w:rPr>
          <w:rFonts w:ascii="Times New Roman" w:eastAsia="Times New Roman" w:hAnsi="Times New Roman" w:cs="Times New Roman"/>
          <w:b/>
          <w:lang w:eastAsia="pl-PL"/>
        </w:rPr>
        <w:t xml:space="preserve">”                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>– sprawa ZP/15/2025</w:t>
      </w:r>
      <w:r w:rsidR="006D0AB3" w:rsidRPr="00FD1034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5CCBD1CC" w14:textId="77777777" w:rsidR="00C37BFF" w:rsidRPr="00FD1034" w:rsidRDefault="00C37BFF" w:rsidP="00C37BFF">
      <w:pPr>
        <w:pStyle w:val="Akapitzlist"/>
        <w:spacing w:before="360" w:after="0" w:line="264" w:lineRule="auto"/>
        <w:ind w:left="0" w:right="-142"/>
        <w:contextualSpacing w:val="0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23C5F2C" w14:textId="219818A9" w:rsidR="00C37BFF" w:rsidRPr="00FD1034" w:rsidRDefault="00C37BFF" w:rsidP="00FD1034">
      <w:pPr>
        <w:pStyle w:val="Akapitzlist"/>
        <w:spacing w:before="360" w:after="0" w:line="264" w:lineRule="auto"/>
        <w:ind w:left="0" w:right="-142"/>
        <w:contextualSpacing w:val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D1034">
        <w:rPr>
          <w:rFonts w:ascii="Times New Roman" w:eastAsia="Times New Roman" w:hAnsi="Times New Roman" w:cs="Times New Roman"/>
          <w:b/>
          <w:lang w:eastAsia="pl-PL"/>
        </w:rPr>
        <w:t xml:space="preserve">Przedmiotem zamówienia jest robota budowlana z dziedziny obronności  i bezpieczeństwa </w:t>
      </w:r>
      <w:r w:rsidR="00FD1034">
        <w:rPr>
          <w:rFonts w:ascii="Times New Roman" w:eastAsia="Times New Roman" w:hAnsi="Times New Roman" w:cs="Times New Roman"/>
          <w:b/>
          <w:lang w:eastAsia="pl-PL"/>
        </w:rPr>
        <w:t xml:space="preserve">                      </w:t>
      </w:r>
      <w:r w:rsidRPr="00FD1034">
        <w:rPr>
          <w:rFonts w:ascii="Times New Roman" w:eastAsia="Times New Roman" w:hAnsi="Times New Roman" w:cs="Times New Roman"/>
          <w:b/>
          <w:lang w:eastAsia="pl-PL"/>
        </w:rPr>
        <w:t xml:space="preserve">o wartości niższej niż </w:t>
      </w:r>
      <w:r w:rsidRPr="00FD1034">
        <w:rPr>
          <w:rFonts w:ascii="Times New Roman" w:hAnsi="Times New Roman" w:cs="Times New Roman"/>
          <w:b/>
        </w:rPr>
        <w:t>5 538 000</w:t>
      </w:r>
      <w:r w:rsidRPr="00FD1034">
        <w:rPr>
          <w:rFonts w:ascii="Times New Roman" w:hAnsi="Times New Roman" w:cs="Times New Roman"/>
        </w:rPr>
        <w:t xml:space="preserve"> </w:t>
      </w:r>
      <w:r w:rsidRPr="00FD1034">
        <w:rPr>
          <w:rFonts w:ascii="Times New Roman" w:eastAsia="Times New Roman" w:hAnsi="Times New Roman" w:cs="Times New Roman"/>
          <w:b/>
          <w:lang w:eastAsia="pl-PL"/>
        </w:rPr>
        <w:t>euro.</w:t>
      </w:r>
    </w:p>
    <w:p w14:paraId="5A450D5A" w14:textId="77777777" w:rsidR="00C37BFF" w:rsidRPr="00FD1034" w:rsidRDefault="00C37BFF" w:rsidP="00C37BF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28F438" w14:textId="4BE8A139" w:rsidR="00C37BFF" w:rsidRPr="00FD1034" w:rsidRDefault="00C37BFF" w:rsidP="00C37BF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  <w:r w:rsidRPr="00FD1034">
        <w:rPr>
          <w:rFonts w:ascii="Times New Roman" w:eastAsia="Times New Roman" w:hAnsi="Times New Roman" w:cs="Times New Roman"/>
          <w:lang w:eastAsia="pl-PL"/>
        </w:rPr>
        <w:t>Do</w:t>
      </w:r>
      <w:r w:rsidR="00CB24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1034">
        <w:rPr>
          <w:rFonts w:ascii="Times New Roman" w:eastAsia="Times New Roman" w:hAnsi="Times New Roman" w:cs="Times New Roman"/>
          <w:lang w:eastAsia="pl-PL"/>
        </w:rPr>
        <w:t xml:space="preserve">udzielenia zamówienia nie ma zastosowania ustawa </w:t>
      </w:r>
      <w:r w:rsidRPr="00FD1034">
        <w:rPr>
          <w:rFonts w:ascii="Times New Roman" w:hAnsi="Times New Roman" w:cs="Times New Roman"/>
        </w:rPr>
        <w:t xml:space="preserve">z </w:t>
      </w:r>
      <w:r w:rsidRPr="00FD1034">
        <w:rPr>
          <w:rFonts w:ascii="Times New Roman" w:eastAsia="Times New Roman" w:hAnsi="Times New Roman" w:cs="Times New Roman"/>
          <w:lang w:eastAsia="pl-PL"/>
        </w:rPr>
        <w:t>dnia 11 września 2019 r. – Prawo zamówień publicznych (Dz. U. z 2024 r. poz. 1320), zwana dalej „ustawą Pzp”. Zgodnie z art. 2 ust.</w:t>
      </w:r>
      <w:r w:rsidR="001F3A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1034">
        <w:rPr>
          <w:rFonts w:ascii="Times New Roman" w:eastAsia="Times New Roman" w:hAnsi="Times New Roman" w:cs="Times New Roman"/>
          <w:lang w:eastAsia="pl-PL"/>
        </w:rPr>
        <w:t>1 pkt</w:t>
      </w:r>
      <w:r w:rsidR="00FD1034">
        <w:rPr>
          <w:rFonts w:ascii="Times New Roman" w:eastAsia="Times New Roman" w:hAnsi="Times New Roman" w:cs="Times New Roman"/>
          <w:lang w:eastAsia="pl-PL"/>
        </w:rPr>
        <w:t>.</w:t>
      </w:r>
      <w:r w:rsidRPr="00FD1034">
        <w:rPr>
          <w:rFonts w:ascii="Times New Roman" w:eastAsia="Times New Roman" w:hAnsi="Times New Roman" w:cs="Times New Roman"/>
          <w:lang w:eastAsia="pl-PL"/>
        </w:rPr>
        <w:t xml:space="preserve"> 3 ustawy Pzp</w:t>
      </w:r>
      <w:r w:rsidRPr="00FD1034">
        <w:rPr>
          <w:rFonts w:ascii="Times New Roman" w:hAnsi="Times New Roman" w:cs="Times New Roman"/>
        </w:rPr>
        <w:t>, przepisy ustawy stosuje się do udzielenia zamówienia w dziedzinach obronności</w:t>
      </w:r>
      <w:r w:rsidR="001F3A20">
        <w:rPr>
          <w:rFonts w:ascii="Times New Roman" w:hAnsi="Times New Roman" w:cs="Times New Roman"/>
        </w:rPr>
        <w:t xml:space="preserve"> </w:t>
      </w:r>
      <w:r w:rsidR="001920FE">
        <w:rPr>
          <w:rFonts w:ascii="Times New Roman" w:hAnsi="Times New Roman" w:cs="Times New Roman"/>
        </w:rPr>
        <w:t xml:space="preserve">                             </w:t>
      </w:r>
      <w:r w:rsidRPr="00FD1034">
        <w:rPr>
          <w:rFonts w:ascii="Times New Roman" w:hAnsi="Times New Roman" w:cs="Times New Roman"/>
        </w:rPr>
        <w:t>i bezpieczeństwa, których wartość jest równa lub przekracza progi unijne.</w:t>
      </w:r>
    </w:p>
    <w:p w14:paraId="2A741457" w14:textId="28ED2F16" w:rsidR="00A60B60" w:rsidRPr="00FD1034" w:rsidRDefault="00A60B60" w:rsidP="00241891">
      <w:pPr>
        <w:keepNext/>
        <w:keepLines/>
        <w:spacing w:before="240" w:after="240" w:line="264" w:lineRule="auto"/>
        <w:rPr>
          <w:rFonts w:ascii="Times New Roman" w:eastAsia="Times New Roman" w:hAnsi="Times New Roman" w:cs="Times New Roman"/>
          <w:b/>
          <w:lang w:eastAsia="pl-PL"/>
        </w:rPr>
      </w:pPr>
      <w:r w:rsidRPr="00FD1034">
        <w:rPr>
          <w:rFonts w:ascii="Times New Roman" w:eastAsia="Times New Roman" w:hAnsi="Times New Roman" w:cs="Times New Roman"/>
          <w:b/>
          <w:lang w:eastAsia="pl-PL"/>
        </w:rPr>
        <w:lastRenderedPageBreak/>
        <w:t>Rozdział I</w:t>
      </w:r>
      <w:r w:rsidR="00326E77" w:rsidRPr="00FD103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D1034">
        <w:rPr>
          <w:rFonts w:ascii="Times New Roman" w:eastAsia="Times New Roman" w:hAnsi="Times New Roman" w:cs="Times New Roman"/>
          <w:b/>
          <w:lang w:eastAsia="pl-PL"/>
        </w:rPr>
        <w:t>Postanowienia ogólne</w:t>
      </w:r>
    </w:p>
    <w:p w14:paraId="423D1E9A" w14:textId="4A233CC5" w:rsidR="00A60B60" w:rsidRPr="00FD1034" w:rsidRDefault="00A60B60" w:rsidP="00FD1034">
      <w:pPr>
        <w:numPr>
          <w:ilvl w:val="0"/>
          <w:numId w:val="4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D1034">
        <w:rPr>
          <w:rFonts w:ascii="Times New Roman" w:eastAsia="Times New Roman" w:hAnsi="Times New Roman" w:cs="Times New Roman"/>
          <w:lang w:eastAsia="pl-PL"/>
        </w:rPr>
        <w:t xml:space="preserve">Postępowanie o udzielenie zamówienia publicznego prowadzone jest na podstawie ustawy z dnia </w:t>
      </w:r>
      <w:r w:rsidR="00FD1034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FD1034">
        <w:rPr>
          <w:rFonts w:ascii="Times New Roman" w:eastAsia="Times New Roman" w:hAnsi="Times New Roman" w:cs="Times New Roman"/>
          <w:lang w:eastAsia="pl-PL"/>
        </w:rPr>
        <w:t>23 kwietnia 1964 r. Kodeks cywilny (Dz.</w:t>
      </w:r>
      <w:r w:rsidR="00E4753B" w:rsidRPr="00FD1034">
        <w:rPr>
          <w:rFonts w:ascii="Times New Roman" w:eastAsia="Times New Roman" w:hAnsi="Times New Roman" w:cs="Times New Roman"/>
          <w:lang w:eastAsia="pl-PL"/>
        </w:rPr>
        <w:t xml:space="preserve"> U. z 2024 r. poz. 1061 i 12</w:t>
      </w:r>
      <w:r w:rsidR="00C03917" w:rsidRPr="00FD1034">
        <w:rPr>
          <w:rFonts w:ascii="Times New Roman" w:eastAsia="Times New Roman" w:hAnsi="Times New Roman" w:cs="Times New Roman"/>
          <w:lang w:eastAsia="pl-PL"/>
        </w:rPr>
        <w:t>37) (dalej: k</w:t>
      </w:r>
      <w:r w:rsidR="00EF2CD7" w:rsidRPr="00FD1034">
        <w:rPr>
          <w:rFonts w:ascii="Times New Roman" w:eastAsia="Times New Roman" w:hAnsi="Times New Roman" w:cs="Times New Roman"/>
          <w:lang w:eastAsia="pl-PL"/>
        </w:rPr>
        <w:t>.</w:t>
      </w:r>
      <w:r w:rsidR="00C03917" w:rsidRPr="00FD1034">
        <w:rPr>
          <w:rFonts w:ascii="Times New Roman" w:eastAsia="Times New Roman" w:hAnsi="Times New Roman" w:cs="Times New Roman"/>
          <w:lang w:eastAsia="pl-PL"/>
        </w:rPr>
        <w:t>c</w:t>
      </w:r>
      <w:r w:rsidR="00EF2CD7" w:rsidRPr="00FD1034">
        <w:rPr>
          <w:rFonts w:ascii="Times New Roman" w:eastAsia="Times New Roman" w:hAnsi="Times New Roman" w:cs="Times New Roman"/>
          <w:lang w:eastAsia="pl-PL"/>
        </w:rPr>
        <w:t>.</w:t>
      </w:r>
      <w:r w:rsidR="006474AD">
        <w:rPr>
          <w:rFonts w:ascii="Times New Roman" w:eastAsia="Times New Roman" w:hAnsi="Times New Roman" w:cs="Times New Roman"/>
          <w:lang w:eastAsia="pl-PL"/>
        </w:rPr>
        <w:t xml:space="preserve"> albo kodeks cywilny) </w:t>
      </w:r>
      <w:r w:rsidR="00E4753B" w:rsidRPr="00FD1034">
        <w:rPr>
          <w:rFonts w:ascii="Times New Roman" w:eastAsia="Times New Roman" w:hAnsi="Times New Roman" w:cs="Times New Roman"/>
          <w:lang w:eastAsia="pl-PL"/>
        </w:rPr>
        <w:t xml:space="preserve">oraz regulacji wewnętrznych obowiązujących w </w:t>
      </w:r>
      <w:r w:rsidR="00F83D89">
        <w:rPr>
          <w:rFonts w:ascii="Times New Roman" w:eastAsia="Times New Roman" w:hAnsi="Times New Roman" w:cs="Times New Roman"/>
          <w:lang w:eastAsia="pl-PL"/>
        </w:rPr>
        <w:t>23</w:t>
      </w:r>
      <w:r w:rsidR="006474AD">
        <w:rPr>
          <w:rFonts w:ascii="Times New Roman" w:eastAsia="Times New Roman" w:hAnsi="Times New Roman" w:cs="Times New Roman"/>
          <w:lang w:eastAsia="pl-PL"/>
        </w:rPr>
        <w:t>.</w:t>
      </w:r>
      <w:r w:rsidR="00F83D89">
        <w:rPr>
          <w:rFonts w:ascii="Times New Roman" w:eastAsia="Times New Roman" w:hAnsi="Times New Roman" w:cs="Times New Roman"/>
          <w:lang w:eastAsia="pl-PL"/>
        </w:rPr>
        <w:t xml:space="preserve"> BLT</w:t>
      </w:r>
      <w:r w:rsidR="00B61811">
        <w:rPr>
          <w:rFonts w:ascii="Times New Roman" w:eastAsia="Times New Roman" w:hAnsi="Times New Roman" w:cs="Times New Roman"/>
          <w:lang w:eastAsia="pl-PL"/>
        </w:rPr>
        <w:t>.</w:t>
      </w:r>
    </w:p>
    <w:p w14:paraId="1DCFB582" w14:textId="4B0B0225" w:rsidR="00C13B03" w:rsidRPr="00FD1034" w:rsidRDefault="005B7964" w:rsidP="00FD1034">
      <w:pPr>
        <w:numPr>
          <w:ilvl w:val="0"/>
          <w:numId w:val="4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D1034">
        <w:rPr>
          <w:rFonts w:ascii="Times New Roman" w:eastAsia="Times New Roman" w:hAnsi="Times New Roman" w:cs="Times New Roman"/>
          <w:lang w:eastAsia="pl-PL"/>
        </w:rPr>
        <w:t>Do postępowania stosuje się zasady i postanowienia określone w niniejszym Zaproszeniu</w:t>
      </w:r>
      <w:r w:rsidR="00C03917" w:rsidRPr="00FD1034">
        <w:rPr>
          <w:rFonts w:ascii="Times New Roman" w:eastAsia="Times New Roman" w:hAnsi="Times New Roman" w:cs="Times New Roman"/>
          <w:lang w:eastAsia="pl-PL"/>
        </w:rPr>
        <w:t>. W</w:t>
      </w:r>
      <w:r w:rsidR="0035690C" w:rsidRPr="00FD1034">
        <w:rPr>
          <w:rFonts w:ascii="Times New Roman" w:eastAsia="Times New Roman" w:hAnsi="Times New Roman" w:cs="Times New Roman"/>
          <w:lang w:eastAsia="pl-PL"/>
        </w:rPr>
        <w:t> </w:t>
      </w:r>
      <w:r w:rsidR="00C03917" w:rsidRPr="00FD1034">
        <w:rPr>
          <w:rFonts w:ascii="Times New Roman" w:eastAsia="Times New Roman" w:hAnsi="Times New Roman" w:cs="Times New Roman"/>
          <w:lang w:eastAsia="pl-PL"/>
        </w:rPr>
        <w:t xml:space="preserve">sprawach nieuregulowanych </w:t>
      </w:r>
      <w:r w:rsidR="00EF2CD7" w:rsidRPr="00FD1034">
        <w:rPr>
          <w:rFonts w:ascii="Times New Roman" w:eastAsia="Times New Roman" w:hAnsi="Times New Roman" w:cs="Times New Roman"/>
          <w:lang w:eastAsia="pl-PL"/>
        </w:rPr>
        <w:t>Z</w:t>
      </w:r>
      <w:r w:rsidR="00C03917" w:rsidRPr="00FD1034">
        <w:rPr>
          <w:rFonts w:ascii="Times New Roman" w:eastAsia="Times New Roman" w:hAnsi="Times New Roman" w:cs="Times New Roman"/>
          <w:lang w:eastAsia="pl-PL"/>
        </w:rPr>
        <w:t>aproszeniem</w:t>
      </w:r>
      <w:r w:rsidR="00EF2CD7" w:rsidRPr="00FD1034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03917" w:rsidRPr="00FD1034">
        <w:rPr>
          <w:rFonts w:ascii="Times New Roman" w:eastAsia="Times New Roman" w:hAnsi="Times New Roman" w:cs="Times New Roman"/>
          <w:lang w:eastAsia="pl-PL"/>
        </w:rPr>
        <w:t xml:space="preserve">zastosowanie </w:t>
      </w:r>
      <w:r w:rsidR="00EF2CD7" w:rsidRPr="00FD1034">
        <w:rPr>
          <w:rFonts w:ascii="Times New Roman" w:eastAsia="Times New Roman" w:hAnsi="Times New Roman" w:cs="Times New Roman"/>
          <w:lang w:eastAsia="pl-PL"/>
        </w:rPr>
        <w:t xml:space="preserve">mają </w:t>
      </w:r>
      <w:r w:rsidR="00C03917" w:rsidRPr="00FD1034">
        <w:rPr>
          <w:rFonts w:ascii="Times New Roman" w:eastAsia="Times New Roman" w:hAnsi="Times New Roman" w:cs="Times New Roman"/>
          <w:lang w:eastAsia="pl-PL"/>
        </w:rPr>
        <w:t>przepisy kodeksu cywilnego.</w:t>
      </w:r>
    </w:p>
    <w:p w14:paraId="5BA3741D" w14:textId="4C808F27" w:rsidR="00B413BB" w:rsidRPr="00FD1034" w:rsidRDefault="00B413BB" w:rsidP="00FD1034">
      <w:pPr>
        <w:numPr>
          <w:ilvl w:val="0"/>
          <w:numId w:val="4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D1034">
        <w:rPr>
          <w:rFonts w:ascii="Times New Roman" w:eastAsia="Times New Roman" w:hAnsi="Times New Roman" w:cs="Times New Roman"/>
          <w:lang w:eastAsia="pl-PL"/>
        </w:rPr>
        <w:t>Zamawiający</w:t>
      </w:r>
      <w:r w:rsidRPr="00FD1034">
        <w:rPr>
          <w:rFonts w:ascii="Times New Roman" w:hAnsi="Times New Roman" w:cs="Times New Roman"/>
        </w:rPr>
        <w:t xml:space="preserve"> wszczyna postępowanie zamieszczając na </w:t>
      </w:r>
      <w:r w:rsidR="005704E9" w:rsidRPr="00FD1034">
        <w:rPr>
          <w:rFonts w:ascii="Times New Roman" w:eastAsia="Calibri" w:hAnsi="Times New Roman" w:cs="Times New Roman"/>
        </w:rPr>
        <w:t>platformie zakupowej</w:t>
      </w:r>
      <w:r w:rsidRPr="00FD1034">
        <w:rPr>
          <w:rFonts w:ascii="Times New Roman" w:hAnsi="Times New Roman" w:cs="Times New Roman"/>
        </w:rPr>
        <w:t xml:space="preserve"> </w:t>
      </w:r>
      <w:r w:rsidR="005704E9" w:rsidRPr="00FD1034">
        <w:rPr>
          <w:rFonts w:ascii="Times New Roman" w:hAnsi="Times New Roman" w:cs="Times New Roman"/>
        </w:rPr>
        <w:t>Z</w:t>
      </w:r>
      <w:r w:rsidRPr="00FD1034">
        <w:rPr>
          <w:rFonts w:ascii="Times New Roman" w:hAnsi="Times New Roman" w:cs="Times New Roman"/>
        </w:rPr>
        <w:t>aproszenie.</w:t>
      </w:r>
    </w:p>
    <w:p w14:paraId="0BE6812F" w14:textId="77777777" w:rsidR="005704E9" w:rsidRPr="00FD1034" w:rsidRDefault="005704E9" w:rsidP="00FD1034">
      <w:pPr>
        <w:numPr>
          <w:ilvl w:val="0"/>
          <w:numId w:val="4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D1034">
        <w:rPr>
          <w:rFonts w:ascii="Times New Roman" w:eastAsia="Times New Roman" w:hAnsi="Times New Roman" w:cs="Times New Roman"/>
          <w:lang w:eastAsia="pl-PL"/>
        </w:rPr>
        <w:t>Pod</w:t>
      </w:r>
      <w:r w:rsidRPr="00FD1034">
        <w:rPr>
          <w:rFonts w:ascii="Times New Roman" w:eastAsia="Calibri" w:hAnsi="Times New Roman" w:cs="Times New Roman"/>
        </w:rPr>
        <w:t xml:space="preserve"> pojęciem „platforma zakupowa” należy rozumieć aplikację/program komputerowy przeznaczony do realizacji procesu związanego z przeprowadzeniem niniejszego postępowania o udzielenie zamówienia publicznego w formie elektronicznej:</w:t>
      </w:r>
    </w:p>
    <w:p w14:paraId="24F6AEE2" w14:textId="5BA6C7F6" w:rsidR="005704E9" w:rsidRPr="00FD1034" w:rsidRDefault="00824ABC" w:rsidP="004873A1">
      <w:pPr>
        <w:pStyle w:val="Akapitzlist"/>
        <w:numPr>
          <w:ilvl w:val="0"/>
          <w:numId w:val="30"/>
        </w:numPr>
        <w:spacing w:after="60" w:line="264" w:lineRule="auto"/>
        <w:ind w:left="567" w:hanging="283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5704E9" w:rsidRPr="00FD1034">
        <w:rPr>
          <w:rFonts w:ascii="Times New Roman" w:eastAsia="Times New Roman" w:hAnsi="Times New Roman" w:cs="Times New Roman"/>
          <w:lang w:eastAsia="pl-PL"/>
        </w:rPr>
        <w:t>amawiający</w:t>
      </w:r>
      <w:r w:rsidR="005704E9" w:rsidRPr="00FD1034">
        <w:rPr>
          <w:rFonts w:ascii="Times New Roman" w:eastAsia="Calibri" w:hAnsi="Times New Roman" w:cs="Times New Roman"/>
        </w:rPr>
        <w:t xml:space="preserve"> wykorzystuje platformę zakupową Open Nexus sp. z o.o.,</w:t>
      </w:r>
    </w:p>
    <w:p w14:paraId="269FE088" w14:textId="3609EA59" w:rsidR="005704E9" w:rsidRPr="00FD1034" w:rsidRDefault="005704E9" w:rsidP="004873A1">
      <w:pPr>
        <w:pStyle w:val="Akapitzlist"/>
        <w:numPr>
          <w:ilvl w:val="0"/>
          <w:numId w:val="30"/>
        </w:numPr>
        <w:spacing w:after="60" w:line="264" w:lineRule="auto"/>
        <w:ind w:left="567" w:hanging="283"/>
        <w:contextualSpacing w:val="0"/>
        <w:jc w:val="both"/>
        <w:rPr>
          <w:rFonts w:ascii="Times New Roman" w:eastAsia="Calibri" w:hAnsi="Times New Roman" w:cs="Times New Roman"/>
        </w:rPr>
      </w:pPr>
      <w:r w:rsidRPr="00FD1034">
        <w:rPr>
          <w:rFonts w:ascii="Times New Roman" w:eastAsia="Calibri" w:hAnsi="Times New Roman" w:cs="Times New Roman"/>
        </w:rPr>
        <w:t xml:space="preserve">adres strony </w:t>
      </w:r>
      <w:r w:rsidRPr="00FD1034">
        <w:rPr>
          <w:rFonts w:ascii="Times New Roman" w:eastAsia="Times New Roman" w:hAnsi="Times New Roman" w:cs="Times New Roman"/>
          <w:lang w:eastAsia="pl-PL"/>
        </w:rPr>
        <w:t>internetowej</w:t>
      </w:r>
      <w:r w:rsidRPr="00FD1034">
        <w:rPr>
          <w:rFonts w:ascii="Times New Roman" w:eastAsia="Calibri" w:hAnsi="Times New Roman" w:cs="Times New Roman"/>
        </w:rPr>
        <w:t xml:space="preserve"> platformy zakupowej:</w:t>
      </w:r>
      <w:r w:rsidR="00FD1034">
        <w:rPr>
          <w:rFonts w:ascii="Times New Roman" w:eastAsia="Calibri" w:hAnsi="Times New Roman" w:cs="Times New Roman"/>
        </w:rPr>
        <w:t xml:space="preserve"> </w:t>
      </w:r>
      <w:r w:rsidR="00FD1034" w:rsidRPr="00FD1034">
        <w:rPr>
          <w:rFonts w:ascii="Times New Roman" w:eastAsia="Times New Roman" w:hAnsi="Times New Roman" w:cs="Times New Roman"/>
          <w:bCs/>
          <w:color w:val="0070C0"/>
          <w:u w:val="single"/>
          <w:lang w:eastAsia="pl-PL" w:bidi="pl-PL"/>
        </w:rPr>
        <w:t>www.platformazakupowa.pl/pn/23blt</w:t>
      </w:r>
      <w:r w:rsidRPr="00FD1034">
        <w:rPr>
          <w:rFonts w:ascii="Times New Roman" w:hAnsi="Times New Roman" w:cs="Times New Roman"/>
        </w:rPr>
        <w:t>.</w:t>
      </w:r>
    </w:p>
    <w:p w14:paraId="778E4F92" w14:textId="4C712697" w:rsidR="009A03CC" w:rsidRPr="00FD1034" w:rsidRDefault="009A03CC" w:rsidP="00FD1034">
      <w:pPr>
        <w:spacing w:after="60" w:line="264" w:lineRule="auto"/>
        <w:ind w:left="284"/>
        <w:jc w:val="both"/>
        <w:rPr>
          <w:rFonts w:ascii="Times New Roman" w:eastAsia="Calibri" w:hAnsi="Times New Roman" w:cs="Times New Roman"/>
        </w:rPr>
      </w:pPr>
      <w:r w:rsidRPr="00FD1034">
        <w:rPr>
          <w:rFonts w:ascii="Times New Roman" w:eastAsia="Calibri" w:hAnsi="Times New Roman" w:cs="Times New Roman"/>
        </w:rPr>
        <w:t>Minimalne wymagania techniczne umożliwiające korzystanie ze Strony platformazakupowa.pl to przeglądarka internetowa EDGE, Chrome lub FireFox w najnowszej dostępnej wersji, z włączoną obsługą języka Javascript, akceptująca pliki typu „cookies” oraz łącze internetowe o przepustowości co najmniej 256 kbit/s.</w:t>
      </w:r>
    </w:p>
    <w:p w14:paraId="5E757F5F" w14:textId="5C5DF6F5" w:rsidR="005704E9" w:rsidRPr="00FD1034" w:rsidRDefault="005704E9" w:rsidP="00FD1034">
      <w:pPr>
        <w:numPr>
          <w:ilvl w:val="0"/>
          <w:numId w:val="4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D1034">
        <w:rPr>
          <w:rFonts w:ascii="Times New Roman" w:eastAsia="Calibri" w:hAnsi="Times New Roman" w:cs="Times New Roman"/>
        </w:rPr>
        <w:t xml:space="preserve">Wykonawca, przystępując do postępowania o udzielenie zamówienia publicznego akceptuje warunki korzystania z </w:t>
      </w:r>
      <w:r w:rsidR="0015296F" w:rsidRPr="00FD1034">
        <w:rPr>
          <w:rFonts w:ascii="Times New Roman" w:eastAsia="Calibri" w:hAnsi="Times New Roman" w:cs="Times New Roman"/>
        </w:rPr>
        <w:t>platformazakupowa.pl</w:t>
      </w:r>
      <w:r w:rsidRPr="00FD1034">
        <w:rPr>
          <w:rFonts w:ascii="Times New Roman" w:eastAsia="Calibri" w:hAnsi="Times New Roman" w:cs="Times New Roman"/>
        </w:rPr>
        <w:t xml:space="preserve"> określone w Regulaminie zamieszczonym na stronie internetowej </w:t>
      </w:r>
      <w:hyperlink r:id="rId10" w:history="1">
        <w:r w:rsidR="0015296F" w:rsidRPr="00FD1034">
          <w:rPr>
            <w:rStyle w:val="Hipercze"/>
            <w:rFonts w:ascii="Times New Roman" w:eastAsia="Calibri" w:hAnsi="Times New Roman" w:cs="Times New Roman"/>
            <w:color w:val="0070C0"/>
          </w:rPr>
          <w:t>https://platformazakupowa.pl/strona/regulamin</w:t>
        </w:r>
      </w:hyperlink>
      <w:r w:rsidRPr="00FD1034">
        <w:rPr>
          <w:rFonts w:ascii="Times New Roman" w:eastAsia="Calibri" w:hAnsi="Times New Roman" w:cs="Times New Roman"/>
        </w:rPr>
        <w:t xml:space="preserve"> oraz uznaje go za wiążący.</w:t>
      </w:r>
    </w:p>
    <w:p w14:paraId="72C6E774" w14:textId="0A1FD7D3" w:rsidR="0043292F" w:rsidRPr="00FD1034" w:rsidRDefault="0043292F" w:rsidP="001C65EE">
      <w:pPr>
        <w:numPr>
          <w:ilvl w:val="0"/>
          <w:numId w:val="4"/>
        </w:numPr>
        <w:tabs>
          <w:tab w:val="clear" w:pos="720"/>
        </w:tabs>
        <w:spacing w:after="60" w:line="264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FD1034">
        <w:rPr>
          <w:rFonts w:ascii="Times New Roman" w:eastAsia="Times New Roman" w:hAnsi="Times New Roman" w:cs="Times New Roman"/>
          <w:lang w:eastAsia="pl-PL"/>
        </w:rPr>
        <w:t>Postępowanie jest dwuetapowe:</w:t>
      </w:r>
    </w:p>
    <w:p w14:paraId="02A77F6A" w14:textId="5DB90CCF" w:rsidR="0043292F" w:rsidRPr="00FD1034" w:rsidRDefault="0043292F" w:rsidP="001C65EE">
      <w:pPr>
        <w:spacing w:after="60" w:line="264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D1034">
        <w:rPr>
          <w:rFonts w:ascii="Times New Roman" w:eastAsia="Times New Roman" w:hAnsi="Times New Roman" w:cs="Times New Roman"/>
          <w:lang w:eastAsia="pl-PL"/>
        </w:rPr>
        <w:t xml:space="preserve">I etap: składanie wniosków przez wszystkich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FD1034">
        <w:rPr>
          <w:rFonts w:ascii="Times New Roman" w:eastAsia="Times New Roman" w:hAnsi="Times New Roman" w:cs="Times New Roman"/>
          <w:lang w:eastAsia="pl-PL"/>
        </w:rPr>
        <w:t>ykonawców zainteresowanych postępowaniem,</w:t>
      </w:r>
    </w:p>
    <w:p w14:paraId="2B78C234" w14:textId="7F7116F4" w:rsidR="0043292F" w:rsidRPr="00FD1034" w:rsidRDefault="0043292F" w:rsidP="001C65EE">
      <w:pPr>
        <w:spacing w:after="60" w:line="264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D1034">
        <w:rPr>
          <w:rFonts w:ascii="Times New Roman" w:eastAsia="Times New Roman" w:hAnsi="Times New Roman" w:cs="Times New Roman"/>
          <w:lang w:eastAsia="pl-PL"/>
        </w:rPr>
        <w:t xml:space="preserve">II etap: składanie ofert, przez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FD1034">
        <w:rPr>
          <w:rFonts w:ascii="Times New Roman" w:eastAsia="Times New Roman" w:hAnsi="Times New Roman" w:cs="Times New Roman"/>
          <w:lang w:eastAsia="pl-PL"/>
        </w:rPr>
        <w:t>ykonawców zaproszonych do złożenia oferty.</w:t>
      </w:r>
    </w:p>
    <w:p w14:paraId="5190E048" w14:textId="69328E42" w:rsidR="00A60B60" w:rsidRPr="00FD1034" w:rsidRDefault="002D30DD" w:rsidP="00FD1034">
      <w:pPr>
        <w:numPr>
          <w:ilvl w:val="0"/>
          <w:numId w:val="4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D1034">
        <w:rPr>
          <w:rFonts w:ascii="Times New Roman" w:eastAsia="Times New Roman" w:hAnsi="Times New Roman" w:cs="Times New Roman"/>
          <w:lang w:eastAsia="pl-PL"/>
        </w:rPr>
        <w:t>W odpowiedzi na Z</w:t>
      </w:r>
      <w:r w:rsidR="00A60B60" w:rsidRPr="00FD1034">
        <w:rPr>
          <w:rFonts w:ascii="Times New Roman" w:eastAsia="Times New Roman" w:hAnsi="Times New Roman" w:cs="Times New Roman"/>
          <w:lang w:eastAsia="pl-PL"/>
        </w:rPr>
        <w:t>aproszenie</w:t>
      </w:r>
      <w:r w:rsidRPr="00FD1034">
        <w:rPr>
          <w:rFonts w:ascii="Times New Roman" w:eastAsia="Times New Roman" w:hAnsi="Times New Roman" w:cs="Times New Roman"/>
          <w:lang w:eastAsia="pl-PL"/>
        </w:rPr>
        <w:t xml:space="preserve"> opublikowane na platformie zakupowej</w:t>
      </w:r>
      <w:r w:rsidR="00A60B60" w:rsidRPr="00FD1034">
        <w:rPr>
          <w:rFonts w:ascii="Times New Roman" w:eastAsia="Times New Roman" w:hAnsi="Times New Roman" w:cs="Times New Roman"/>
          <w:lang w:eastAsia="pl-PL"/>
        </w:rPr>
        <w:t xml:space="preserve">,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="00A60B60" w:rsidRPr="00FD1034">
        <w:rPr>
          <w:rFonts w:ascii="Times New Roman" w:eastAsia="Times New Roman" w:hAnsi="Times New Roman" w:cs="Times New Roman"/>
          <w:lang w:eastAsia="pl-PL"/>
        </w:rPr>
        <w:t xml:space="preserve">ykonawcy składają wnioski o dopuszczenie do udziału w postępowaniu, a oferty mogą składać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="00A60B60" w:rsidRPr="00FD1034">
        <w:rPr>
          <w:rFonts w:ascii="Times New Roman" w:eastAsia="Times New Roman" w:hAnsi="Times New Roman" w:cs="Times New Roman"/>
          <w:lang w:eastAsia="pl-PL"/>
        </w:rPr>
        <w:t>ykonawcy zaproszeni do składania ofert.</w:t>
      </w:r>
    </w:p>
    <w:p w14:paraId="41FA7FE6" w14:textId="1B0DB1DC" w:rsidR="002D30DD" w:rsidRPr="00FD1034" w:rsidRDefault="00A60B60" w:rsidP="00FD1034">
      <w:pPr>
        <w:numPr>
          <w:ilvl w:val="0"/>
          <w:numId w:val="4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D1034">
        <w:rPr>
          <w:rFonts w:ascii="Times New Roman" w:eastAsia="Times New Roman" w:hAnsi="Times New Roman" w:cs="Times New Roman"/>
          <w:bCs/>
          <w:lang w:eastAsia="pl-PL"/>
        </w:rPr>
        <w:t>Zamawiający zaprosi</w:t>
      </w:r>
      <w:r w:rsidR="006D2693" w:rsidRPr="00FD1034">
        <w:rPr>
          <w:rFonts w:ascii="Times New Roman" w:eastAsia="Times New Roman" w:hAnsi="Times New Roman" w:cs="Times New Roman"/>
          <w:bCs/>
          <w:lang w:eastAsia="pl-PL"/>
        </w:rPr>
        <w:t xml:space="preserve"> za pomocą </w:t>
      </w:r>
      <w:r w:rsidR="006D2693" w:rsidRPr="00FD1034">
        <w:rPr>
          <w:rFonts w:ascii="Times New Roman" w:eastAsia="Times New Roman" w:hAnsi="Times New Roman" w:cs="Times New Roman"/>
          <w:lang w:eastAsia="pl-PL"/>
        </w:rPr>
        <w:t xml:space="preserve">platformy zakupowej </w:t>
      </w:r>
      <w:r w:rsidR="00091AEB">
        <w:rPr>
          <w:rFonts w:ascii="Times New Roman" w:eastAsia="Times New Roman" w:hAnsi="Times New Roman" w:cs="Times New Roman"/>
          <w:bCs/>
          <w:lang w:eastAsia="pl-PL"/>
        </w:rPr>
        <w:t>do składania ofert W</w:t>
      </w:r>
      <w:r w:rsidRPr="00FD1034">
        <w:rPr>
          <w:rFonts w:ascii="Times New Roman" w:eastAsia="Times New Roman" w:hAnsi="Times New Roman" w:cs="Times New Roman"/>
          <w:bCs/>
          <w:lang w:eastAsia="pl-PL"/>
        </w:rPr>
        <w:t>ykonawców, którzy spełniają warunki udziału w </w:t>
      </w:r>
      <w:r w:rsidRPr="00FD1034">
        <w:rPr>
          <w:rFonts w:ascii="Times New Roman" w:eastAsia="Times New Roman" w:hAnsi="Times New Roman" w:cs="Times New Roman"/>
          <w:lang w:eastAsia="pl-PL"/>
        </w:rPr>
        <w:t>postępowaniu oraz wykażą brak podstaw w</w:t>
      </w:r>
      <w:r w:rsidR="002D30DD" w:rsidRPr="00FD1034">
        <w:rPr>
          <w:rFonts w:ascii="Times New Roman" w:eastAsia="Times New Roman" w:hAnsi="Times New Roman" w:cs="Times New Roman"/>
          <w:lang w:eastAsia="pl-PL"/>
        </w:rPr>
        <w:t>ykluczenia.</w:t>
      </w:r>
    </w:p>
    <w:p w14:paraId="32B064A9" w14:textId="039C17A0" w:rsidR="008A6788" w:rsidRPr="00FD1034" w:rsidRDefault="008A6788" w:rsidP="00FD1034">
      <w:pPr>
        <w:numPr>
          <w:ilvl w:val="0"/>
          <w:numId w:val="4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D1034">
        <w:rPr>
          <w:rFonts w:ascii="Times New Roman" w:hAnsi="Times New Roman" w:cs="Times New Roman"/>
        </w:rPr>
        <w:t>Wniosek o dopuszczenie do udziału w postępowaniu</w:t>
      </w:r>
      <w:r w:rsidR="00212595" w:rsidRPr="00FD1034">
        <w:rPr>
          <w:rFonts w:ascii="Times New Roman" w:hAnsi="Times New Roman" w:cs="Times New Roman"/>
        </w:rPr>
        <w:t>,</w:t>
      </w:r>
      <w:r w:rsidRPr="00FD1034">
        <w:rPr>
          <w:rFonts w:ascii="Times New Roman" w:hAnsi="Times New Roman" w:cs="Times New Roman"/>
        </w:rPr>
        <w:t xml:space="preserve"> </w:t>
      </w:r>
      <w:r w:rsidR="00212595" w:rsidRPr="00FD1034">
        <w:rPr>
          <w:rFonts w:ascii="Times New Roman" w:hAnsi="Times New Roman" w:cs="Times New Roman"/>
        </w:rPr>
        <w:t>a</w:t>
      </w:r>
      <w:r w:rsidR="00332A1D" w:rsidRPr="00FD1034">
        <w:rPr>
          <w:rFonts w:ascii="Times New Roman" w:hAnsi="Times New Roman" w:cs="Times New Roman"/>
        </w:rPr>
        <w:t xml:space="preserve"> w</w:t>
      </w:r>
      <w:r w:rsidR="00212595" w:rsidRPr="00FD1034">
        <w:rPr>
          <w:rFonts w:ascii="Times New Roman" w:hAnsi="Times New Roman" w:cs="Times New Roman"/>
        </w:rPr>
        <w:t xml:space="preserve"> II etapie </w:t>
      </w:r>
      <w:r w:rsidRPr="00FD1034">
        <w:rPr>
          <w:rFonts w:ascii="Times New Roman" w:hAnsi="Times New Roman" w:cs="Times New Roman"/>
        </w:rPr>
        <w:t>ofertę należy złożyć na platformie zakupowej na stronie dotyczącej odpowiedniego postępowania.</w:t>
      </w:r>
    </w:p>
    <w:p w14:paraId="41CCCB28" w14:textId="4805AB58" w:rsidR="00B25E03" w:rsidRPr="00FD1034" w:rsidRDefault="00615326" w:rsidP="00FD1034">
      <w:pPr>
        <w:numPr>
          <w:ilvl w:val="0"/>
          <w:numId w:val="4"/>
        </w:numPr>
        <w:tabs>
          <w:tab w:val="clear" w:pos="720"/>
        </w:tabs>
        <w:spacing w:after="60" w:line="264" w:lineRule="auto"/>
        <w:ind w:left="284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FD1034">
        <w:rPr>
          <w:rFonts w:ascii="Times New Roman" w:eastAsia="Times New Roman" w:hAnsi="Times New Roman" w:cs="Times New Roman"/>
          <w:lang w:eastAsia="pl-PL"/>
        </w:rPr>
        <w:t xml:space="preserve">Termin składania </w:t>
      </w:r>
      <w:r w:rsidRPr="00FD1034">
        <w:rPr>
          <w:rFonts w:ascii="Times New Roman" w:hAnsi="Times New Roman" w:cs="Times New Roman"/>
        </w:rPr>
        <w:t>wniosków o dopuszczenie do</w:t>
      </w:r>
      <w:r w:rsidR="001C65EE" w:rsidRPr="00FD1034">
        <w:rPr>
          <w:rFonts w:ascii="Times New Roman" w:hAnsi="Times New Roman" w:cs="Times New Roman"/>
        </w:rPr>
        <w:t xml:space="preserve"> ud</w:t>
      </w:r>
      <w:r w:rsidR="001C65EE" w:rsidRPr="008A4E35">
        <w:rPr>
          <w:rFonts w:ascii="Times New Roman" w:hAnsi="Times New Roman" w:cs="Times New Roman"/>
        </w:rPr>
        <w:t>ziału w postępowaniu upływa</w:t>
      </w:r>
      <w:r w:rsidRPr="008A4E35">
        <w:rPr>
          <w:rFonts w:ascii="Times New Roman" w:hAnsi="Times New Roman" w:cs="Times New Roman"/>
        </w:rPr>
        <w:t xml:space="preserve"> </w:t>
      </w:r>
      <w:r w:rsidR="008A4E35" w:rsidRPr="008A4E35">
        <w:rPr>
          <w:rFonts w:ascii="Times New Roman" w:hAnsi="Times New Roman" w:cs="Times New Roman"/>
          <w:b/>
        </w:rPr>
        <w:t>29.</w:t>
      </w:r>
      <w:r w:rsidR="001C65EE" w:rsidRPr="008A4E35">
        <w:rPr>
          <w:rFonts w:ascii="Times New Roman" w:hAnsi="Times New Roman" w:cs="Times New Roman"/>
          <w:b/>
        </w:rPr>
        <w:t>0</w:t>
      </w:r>
      <w:r w:rsidR="001920FE" w:rsidRPr="008A4E35">
        <w:rPr>
          <w:rFonts w:ascii="Times New Roman" w:hAnsi="Times New Roman" w:cs="Times New Roman"/>
          <w:b/>
        </w:rPr>
        <w:t>5</w:t>
      </w:r>
      <w:r w:rsidR="001C65EE" w:rsidRPr="008A4E35">
        <w:rPr>
          <w:rFonts w:ascii="Times New Roman" w:hAnsi="Times New Roman" w:cs="Times New Roman"/>
          <w:b/>
        </w:rPr>
        <w:t>.</w:t>
      </w:r>
      <w:r w:rsidRPr="008A4E35">
        <w:rPr>
          <w:rFonts w:ascii="Times New Roman" w:hAnsi="Times New Roman" w:cs="Times New Roman"/>
          <w:b/>
        </w:rPr>
        <w:t xml:space="preserve">2025 r. </w:t>
      </w:r>
      <w:r w:rsidR="004631E1" w:rsidRPr="008A4E35">
        <w:rPr>
          <w:rFonts w:ascii="Times New Roman" w:hAnsi="Times New Roman" w:cs="Times New Roman"/>
          <w:b/>
        </w:rPr>
        <w:t xml:space="preserve">                         </w:t>
      </w:r>
      <w:r w:rsidRPr="008A4E35">
        <w:rPr>
          <w:rFonts w:ascii="Times New Roman" w:hAnsi="Times New Roman" w:cs="Times New Roman"/>
          <w:b/>
        </w:rPr>
        <w:t xml:space="preserve">o godzinie </w:t>
      </w:r>
      <w:r w:rsidR="001920FE" w:rsidRPr="008A4E35">
        <w:rPr>
          <w:rFonts w:ascii="Times New Roman" w:hAnsi="Times New Roman" w:cs="Times New Roman"/>
          <w:b/>
        </w:rPr>
        <w:t>0</w:t>
      </w:r>
      <w:r w:rsidR="004631E1" w:rsidRPr="008A4E35">
        <w:rPr>
          <w:rFonts w:ascii="Times New Roman" w:hAnsi="Times New Roman" w:cs="Times New Roman"/>
          <w:b/>
        </w:rPr>
        <w:t>7</w:t>
      </w:r>
      <w:r w:rsidRPr="008A4E35">
        <w:rPr>
          <w:rFonts w:ascii="Times New Roman" w:hAnsi="Times New Roman" w:cs="Times New Roman"/>
          <w:b/>
        </w:rPr>
        <w:t>:</w:t>
      </w:r>
      <w:r w:rsidR="004631E1" w:rsidRPr="008A4E35">
        <w:rPr>
          <w:rFonts w:ascii="Times New Roman" w:hAnsi="Times New Roman" w:cs="Times New Roman"/>
          <w:b/>
        </w:rPr>
        <w:t>3</w:t>
      </w:r>
      <w:r w:rsidRPr="008A4E35">
        <w:rPr>
          <w:rFonts w:ascii="Times New Roman" w:hAnsi="Times New Roman" w:cs="Times New Roman"/>
          <w:b/>
        </w:rPr>
        <w:t>0</w:t>
      </w:r>
      <w:r w:rsidR="004631E1" w:rsidRPr="008A4E35">
        <w:rPr>
          <w:rFonts w:ascii="Times New Roman" w:hAnsi="Times New Roman" w:cs="Times New Roman"/>
          <w:b/>
        </w:rPr>
        <w:t>, otwarcie wniosków godz. 8:00</w:t>
      </w:r>
      <w:r w:rsidRPr="008A4E35">
        <w:rPr>
          <w:rFonts w:ascii="Times New Roman" w:hAnsi="Times New Roman" w:cs="Times New Roman"/>
          <w:b/>
        </w:rPr>
        <w:t>.</w:t>
      </w:r>
    </w:p>
    <w:p w14:paraId="183D1B3B" w14:textId="5E7DECD2" w:rsidR="00A60B60" w:rsidRPr="00724173" w:rsidRDefault="00A60B60" w:rsidP="00724173">
      <w:pPr>
        <w:numPr>
          <w:ilvl w:val="0"/>
          <w:numId w:val="4"/>
        </w:numPr>
        <w:tabs>
          <w:tab w:val="clear" w:pos="720"/>
        </w:tabs>
        <w:spacing w:after="60" w:line="264" w:lineRule="auto"/>
        <w:ind w:left="284" w:hanging="426"/>
        <w:rPr>
          <w:rFonts w:ascii="Times New Roman" w:eastAsia="Times New Roman" w:hAnsi="Times New Roman" w:cs="Times New Roman"/>
          <w:lang w:eastAsia="pl-PL"/>
        </w:rPr>
      </w:pPr>
      <w:r w:rsidRPr="00724173">
        <w:rPr>
          <w:rFonts w:ascii="Times New Roman" w:eastAsia="Times New Roman" w:hAnsi="Times New Roman" w:cs="Times New Roman"/>
          <w:bCs/>
          <w:lang w:eastAsia="pl-PL"/>
        </w:rPr>
        <w:t>Postępowanie</w:t>
      </w:r>
      <w:r w:rsidRPr="00724173">
        <w:rPr>
          <w:rFonts w:ascii="Times New Roman" w:eastAsia="Times New Roman" w:hAnsi="Times New Roman" w:cs="Times New Roman"/>
          <w:lang w:eastAsia="pl-PL"/>
        </w:rPr>
        <w:t xml:space="preserve"> przeprowadzone będzie w sposób zapewniający zachowanie uczciwej konkurencji oraz zachowanie równego traktowania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724173">
        <w:rPr>
          <w:rFonts w:ascii="Times New Roman" w:eastAsia="Times New Roman" w:hAnsi="Times New Roman" w:cs="Times New Roman"/>
          <w:lang w:eastAsia="pl-PL"/>
        </w:rPr>
        <w:t>ykonawców.</w:t>
      </w:r>
    </w:p>
    <w:p w14:paraId="03D6EF79" w14:textId="4ACDB9E5" w:rsidR="0029279F" w:rsidRPr="00724173" w:rsidRDefault="00233A7D" w:rsidP="00724173">
      <w:pPr>
        <w:numPr>
          <w:ilvl w:val="0"/>
          <w:numId w:val="4"/>
        </w:numPr>
        <w:tabs>
          <w:tab w:val="clear" w:pos="720"/>
        </w:tabs>
        <w:spacing w:before="60" w:after="0" w:line="264" w:lineRule="auto"/>
        <w:ind w:left="284" w:hanging="426"/>
        <w:rPr>
          <w:rFonts w:ascii="Times New Roman" w:eastAsia="Times New Roman" w:hAnsi="Times New Roman" w:cs="Times New Roman"/>
          <w:lang w:eastAsia="pl-PL"/>
        </w:rPr>
      </w:pPr>
      <w:r w:rsidRPr="00724173">
        <w:rPr>
          <w:rFonts w:ascii="Times New Roman" w:eastAsia="Times New Roman" w:hAnsi="Times New Roman" w:cs="Times New Roman"/>
          <w:lang w:eastAsia="pl-PL"/>
        </w:rPr>
        <w:t>Wykonawcy mogą wspólnie ubiegać się o udzielenie zamówienia</w:t>
      </w:r>
      <w:r w:rsidR="0029279F" w:rsidRPr="00724173">
        <w:rPr>
          <w:rFonts w:ascii="Times New Roman" w:eastAsia="Times New Roman" w:hAnsi="Times New Roman" w:cs="Times New Roman"/>
          <w:lang w:eastAsia="pl-PL"/>
        </w:rPr>
        <w:t>.</w:t>
      </w:r>
    </w:p>
    <w:p w14:paraId="114B01E9" w14:textId="78CCF77F" w:rsidR="00DB2BCD" w:rsidRPr="00724173" w:rsidRDefault="008F074A" w:rsidP="001C65EE">
      <w:pPr>
        <w:keepNext/>
        <w:keepLines/>
        <w:spacing w:before="360" w:after="0" w:line="264" w:lineRule="auto"/>
        <w:rPr>
          <w:rFonts w:ascii="Times New Roman" w:eastAsia="Times New Roman" w:hAnsi="Times New Roman" w:cs="Times New Roman"/>
          <w:b/>
          <w:lang w:eastAsia="pl-PL"/>
        </w:rPr>
      </w:pPr>
      <w:r w:rsidRPr="00724173">
        <w:rPr>
          <w:rFonts w:ascii="Times New Roman" w:eastAsia="Times New Roman" w:hAnsi="Times New Roman" w:cs="Times New Roman"/>
          <w:b/>
          <w:lang w:eastAsia="pl-PL"/>
        </w:rPr>
        <w:t>Rozdział I</w:t>
      </w:r>
      <w:r w:rsidR="00A60B60" w:rsidRPr="00724173">
        <w:rPr>
          <w:rFonts w:ascii="Times New Roman" w:eastAsia="Times New Roman" w:hAnsi="Times New Roman" w:cs="Times New Roman"/>
          <w:b/>
          <w:lang w:eastAsia="pl-PL"/>
        </w:rPr>
        <w:t>I</w:t>
      </w:r>
      <w:r w:rsidR="00E4753B" w:rsidRPr="007241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24173">
        <w:rPr>
          <w:rFonts w:ascii="Times New Roman" w:eastAsia="Times New Roman" w:hAnsi="Times New Roman" w:cs="Times New Roman"/>
          <w:b/>
          <w:lang w:eastAsia="pl-PL"/>
        </w:rPr>
        <w:t>Przedmiot zamówienia</w:t>
      </w:r>
    </w:p>
    <w:p w14:paraId="5AC74C80" w14:textId="4CD80259" w:rsidR="00E21250" w:rsidRPr="001920FE" w:rsidRDefault="00E21250" w:rsidP="004873A1">
      <w:pPr>
        <w:pStyle w:val="Akapitzlist"/>
        <w:numPr>
          <w:ilvl w:val="0"/>
          <w:numId w:val="35"/>
        </w:numPr>
        <w:spacing w:afterLines="60" w:after="144" w:line="264" w:lineRule="auto"/>
        <w:ind w:left="426"/>
        <w:jc w:val="both"/>
        <w:rPr>
          <w:rFonts w:ascii="Times New Roman" w:eastAsia="ArialMT" w:hAnsi="Times New Roman" w:cs="Times New Roman"/>
        </w:rPr>
      </w:pPr>
      <w:r w:rsidRPr="00724173">
        <w:rPr>
          <w:rFonts w:ascii="Times New Roman" w:eastAsia="ArialMT" w:hAnsi="Times New Roman" w:cs="Times New Roman"/>
        </w:rPr>
        <w:t>P</w:t>
      </w:r>
      <w:r w:rsidR="00724173" w:rsidRPr="00724173">
        <w:rPr>
          <w:rFonts w:ascii="Times New Roman" w:eastAsia="ArialMT" w:hAnsi="Times New Roman" w:cs="Times New Roman"/>
        </w:rPr>
        <w:t>rz</w:t>
      </w:r>
      <w:r w:rsidR="00724173" w:rsidRPr="00724173">
        <w:rPr>
          <w:rFonts w:ascii="Times New Roman" w:hAnsi="Times New Roman" w:cs="Times New Roman"/>
        </w:rPr>
        <w:t>edmiotem zamówienia jest opracowanie dokumentacji projektowo-kosztorysowej wraz z</w:t>
      </w:r>
      <w:r w:rsidR="00146A72">
        <w:rPr>
          <w:rFonts w:ascii="Times New Roman" w:hAnsi="Times New Roman" w:cs="Times New Roman"/>
        </w:rPr>
        <w:t> pełnieniem nadzoru autorskiego oraz</w:t>
      </w:r>
      <w:r w:rsidR="00724173" w:rsidRPr="00724173">
        <w:rPr>
          <w:rFonts w:ascii="Times New Roman" w:hAnsi="Times New Roman" w:cs="Times New Roman"/>
        </w:rPr>
        <w:t xml:space="preserve"> wykonanie robót remontowo – budowlanych </w:t>
      </w:r>
      <w:r w:rsidR="00724173">
        <w:rPr>
          <w:rFonts w:ascii="Times New Roman" w:hAnsi="Times New Roman" w:cs="Times New Roman"/>
        </w:rPr>
        <w:t xml:space="preserve">odpowiednio dla każdego zadania. </w:t>
      </w:r>
    </w:p>
    <w:p w14:paraId="11DD279F" w14:textId="77777777" w:rsidR="001920FE" w:rsidRPr="001920FE" w:rsidRDefault="001920FE" w:rsidP="001920FE">
      <w:pPr>
        <w:pStyle w:val="Akapitzlist"/>
        <w:spacing w:afterLines="60" w:after="144" w:line="264" w:lineRule="auto"/>
        <w:ind w:left="426"/>
        <w:jc w:val="both"/>
        <w:rPr>
          <w:rFonts w:ascii="Times New Roman" w:eastAsia="ArialMT" w:hAnsi="Times New Roman" w:cs="Times New Roman"/>
        </w:rPr>
      </w:pPr>
    </w:p>
    <w:p w14:paraId="49DBF2D3" w14:textId="49C5EE2B" w:rsidR="001920FE" w:rsidRPr="00724173" w:rsidRDefault="001920FE" w:rsidP="001920FE">
      <w:pPr>
        <w:pStyle w:val="Akapitzlist"/>
        <w:spacing w:afterLines="60" w:after="144" w:line="264" w:lineRule="auto"/>
        <w:ind w:left="426"/>
        <w:jc w:val="both"/>
        <w:rPr>
          <w:rFonts w:ascii="Times New Roman" w:eastAsia="ArialMT" w:hAnsi="Times New Roman" w:cs="Times New Roman"/>
        </w:rPr>
      </w:pPr>
      <w:r w:rsidRPr="008830E4">
        <w:rPr>
          <w:rFonts w:ascii="Times New Roman" w:eastAsia="Times New Roman" w:hAnsi="Times New Roman"/>
          <w:lang w:eastAsia="pl-PL"/>
        </w:rPr>
        <w:t xml:space="preserve">Zamawiający </w:t>
      </w:r>
      <w:r w:rsidRPr="008830E4">
        <w:rPr>
          <w:rFonts w:ascii="Times New Roman" w:eastAsia="Times New Roman" w:hAnsi="Times New Roman"/>
          <w:b/>
          <w:u w:val="single"/>
          <w:lang w:eastAsia="pl-PL"/>
        </w:rPr>
        <w:t>dopuszcza</w:t>
      </w:r>
      <w:r w:rsidRPr="008830E4">
        <w:rPr>
          <w:rFonts w:ascii="Times New Roman" w:eastAsia="Times New Roman" w:hAnsi="Times New Roman"/>
          <w:b/>
          <w:lang w:eastAsia="pl-PL"/>
        </w:rPr>
        <w:t xml:space="preserve"> możliw</w:t>
      </w:r>
      <w:r w:rsidR="00777099">
        <w:rPr>
          <w:rFonts w:ascii="Times New Roman" w:eastAsia="Times New Roman" w:hAnsi="Times New Roman"/>
          <w:b/>
          <w:lang w:eastAsia="pl-PL"/>
        </w:rPr>
        <w:t>ości składania ofert na każde zadanie oddzielnie</w:t>
      </w:r>
      <w:r w:rsidRPr="008830E4">
        <w:rPr>
          <w:rFonts w:ascii="Times New Roman" w:eastAsia="Times New Roman" w:hAnsi="Times New Roman"/>
          <w:lang w:eastAsia="pl-PL"/>
        </w:rPr>
        <w:t>.</w:t>
      </w:r>
    </w:p>
    <w:p w14:paraId="08039D15" w14:textId="781DF5C2" w:rsidR="008254DA" w:rsidRPr="00724173" w:rsidRDefault="008254DA" w:rsidP="008254DA">
      <w:pPr>
        <w:pStyle w:val="Akapitzlist"/>
        <w:spacing w:afterLines="60" w:after="144" w:line="264" w:lineRule="auto"/>
        <w:ind w:left="426"/>
        <w:rPr>
          <w:rFonts w:ascii="Times New Roman" w:eastAsia="ArialMT" w:hAnsi="Times New Roman" w:cs="Times New Roman"/>
        </w:rPr>
      </w:pPr>
    </w:p>
    <w:p w14:paraId="11B6E665" w14:textId="56DB1536" w:rsidR="008254DA" w:rsidRPr="00724173" w:rsidRDefault="00724173" w:rsidP="00724173">
      <w:pPr>
        <w:pStyle w:val="Akapitzlist"/>
        <w:spacing w:afterLines="60" w:after="144" w:line="264" w:lineRule="auto"/>
        <w:ind w:left="426"/>
        <w:jc w:val="both"/>
        <w:rPr>
          <w:rFonts w:ascii="Times New Roman" w:eastAsia="ArialMT" w:hAnsi="Times New Roman" w:cs="Times New Roman"/>
          <w:color w:val="FF0000"/>
        </w:rPr>
      </w:pPr>
      <w:r w:rsidRPr="00724173">
        <w:rPr>
          <w:rFonts w:ascii="Times New Roman" w:eastAsia="ArialMT" w:hAnsi="Times New Roman" w:cs="Times New Roman"/>
          <w:b/>
        </w:rPr>
        <w:t xml:space="preserve">Zadanie nr 1 </w:t>
      </w:r>
      <w:r>
        <w:rPr>
          <w:rFonts w:ascii="Times New Roman" w:eastAsia="ArialMT" w:hAnsi="Times New Roman" w:cs="Times New Roman"/>
        </w:rPr>
        <w:t>,,</w:t>
      </w:r>
      <w:r w:rsidR="00F100E5" w:rsidRPr="00724173">
        <w:rPr>
          <w:rFonts w:ascii="Times New Roman" w:eastAsia="ArialMT" w:hAnsi="Times New Roman" w:cs="Times New Roman"/>
        </w:rPr>
        <w:t xml:space="preserve">Remont budynków magazynowych </w:t>
      </w:r>
      <w:r w:rsidR="00146A72">
        <w:rPr>
          <w:rFonts w:ascii="Times New Roman" w:eastAsia="ArialMT" w:hAnsi="Times New Roman" w:cs="Times New Roman"/>
        </w:rPr>
        <w:t xml:space="preserve">wraz z dostosowaniem do obowiązujących przepisów budynek </w:t>
      </w:r>
      <w:r w:rsidR="00F100E5" w:rsidRPr="00724173">
        <w:rPr>
          <w:rFonts w:ascii="Times New Roman" w:eastAsia="ArialMT" w:hAnsi="Times New Roman" w:cs="Times New Roman"/>
        </w:rPr>
        <w:t>nr</w:t>
      </w:r>
      <w:r>
        <w:rPr>
          <w:rFonts w:ascii="Times New Roman" w:eastAsia="ArialMT" w:hAnsi="Times New Roman" w:cs="Times New Roman"/>
        </w:rPr>
        <w:t xml:space="preserve">: </w:t>
      </w:r>
      <w:r w:rsidR="00F100E5" w:rsidRPr="00724173">
        <w:rPr>
          <w:rFonts w:ascii="Times New Roman" w:eastAsia="ArialMT" w:hAnsi="Times New Roman" w:cs="Times New Roman"/>
        </w:rPr>
        <w:t>154,</w:t>
      </w:r>
      <w:r>
        <w:rPr>
          <w:rFonts w:ascii="Times New Roman" w:eastAsia="ArialMT" w:hAnsi="Times New Roman" w:cs="Times New Roman"/>
        </w:rPr>
        <w:t xml:space="preserve"> </w:t>
      </w:r>
      <w:r w:rsidR="00F100E5" w:rsidRPr="00724173">
        <w:rPr>
          <w:rFonts w:ascii="Times New Roman" w:eastAsia="ArialMT" w:hAnsi="Times New Roman" w:cs="Times New Roman"/>
        </w:rPr>
        <w:t>156,</w:t>
      </w:r>
      <w:r>
        <w:rPr>
          <w:rFonts w:ascii="Times New Roman" w:eastAsia="ArialMT" w:hAnsi="Times New Roman" w:cs="Times New Roman"/>
        </w:rPr>
        <w:t xml:space="preserve"> </w:t>
      </w:r>
      <w:r w:rsidR="00F100E5" w:rsidRPr="00724173">
        <w:rPr>
          <w:rFonts w:ascii="Times New Roman" w:eastAsia="ArialMT" w:hAnsi="Times New Roman" w:cs="Times New Roman"/>
        </w:rPr>
        <w:t>157</w:t>
      </w:r>
      <w:r w:rsidR="00F100E5" w:rsidRPr="001F3A20">
        <w:rPr>
          <w:rFonts w:ascii="Times New Roman" w:eastAsia="ArialMT" w:hAnsi="Times New Roman" w:cs="Times New Roman"/>
        </w:rPr>
        <w:t>’’</w:t>
      </w:r>
      <w:r w:rsidRPr="001F3A20">
        <w:rPr>
          <w:rFonts w:ascii="Times New Roman" w:eastAsia="ArialMT" w:hAnsi="Times New Roman" w:cs="Times New Roman"/>
        </w:rPr>
        <w:t>.</w:t>
      </w:r>
      <w:bookmarkStart w:id="1" w:name="_Hlk198555123"/>
      <w:r w:rsidRPr="001F3A20">
        <w:rPr>
          <w:rFonts w:ascii="Times New Roman" w:eastAsia="ArialMT" w:hAnsi="Times New Roman" w:cs="Times New Roman"/>
        </w:rPr>
        <w:t xml:space="preserve"> </w:t>
      </w:r>
      <w:r w:rsidR="00E21250" w:rsidRPr="001F3A20">
        <w:rPr>
          <w:rFonts w:ascii="Times New Roman" w:eastAsia="ArialMT" w:hAnsi="Times New Roman" w:cs="Times New Roman"/>
        </w:rPr>
        <w:t>Szczegółowy opis przedmiot</w:t>
      </w:r>
      <w:r w:rsidR="00817A36" w:rsidRPr="001F3A20">
        <w:rPr>
          <w:rFonts w:ascii="Times New Roman" w:eastAsia="ArialMT" w:hAnsi="Times New Roman" w:cs="Times New Roman"/>
        </w:rPr>
        <w:t>u</w:t>
      </w:r>
      <w:r w:rsidR="00E21250" w:rsidRPr="001F3A20">
        <w:rPr>
          <w:rFonts w:ascii="Times New Roman" w:eastAsia="ArialMT" w:hAnsi="Times New Roman" w:cs="Times New Roman"/>
        </w:rPr>
        <w:t xml:space="preserve"> </w:t>
      </w:r>
      <w:r w:rsidR="008254DA" w:rsidRPr="001F3A20">
        <w:rPr>
          <w:rFonts w:ascii="Times New Roman" w:eastAsia="ArialMT" w:hAnsi="Times New Roman" w:cs="Times New Roman"/>
        </w:rPr>
        <w:t>zamówien</w:t>
      </w:r>
      <w:r w:rsidRPr="001F3A20">
        <w:rPr>
          <w:rFonts w:ascii="Times New Roman" w:eastAsia="ArialMT" w:hAnsi="Times New Roman" w:cs="Times New Roman"/>
        </w:rPr>
        <w:t xml:space="preserve">ia </w:t>
      </w:r>
      <w:bookmarkEnd w:id="1"/>
      <w:r w:rsidR="00C879C0">
        <w:rPr>
          <w:rFonts w:ascii="Times New Roman" w:eastAsia="ArialMT" w:hAnsi="Times New Roman" w:cs="Times New Roman"/>
        </w:rPr>
        <w:t>zostanie udostępniony w etapie II.</w:t>
      </w:r>
    </w:p>
    <w:p w14:paraId="79620435" w14:textId="77777777" w:rsidR="008254DA" w:rsidRPr="00724173" w:rsidRDefault="008254DA" w:rsidP="008254DA">
      <w:pPr>
        <w:pStyle w:val="Akapitzlist"/>
        <w:spacing w:afterLines="60" w:after="144" w:line="264" w:lineRule="auto"/>
        <w:ind w:left="426"/>
        <w:rPr>
          <w:rFonts w:ascii="Times New Roman" w:eastAsia="ArialMT" w:hAnsi="Times New Roman" w:cs="Times New Roman"/>
          <w:color w:val="FF0000"/>
        </w:rPr>
      </w:pPr>
      <w:r w:rsidRPr="00724173">
        <w:rPr>
          <w:rFonts w:ascii="Times New Roman" w:eastAsia="ArialMT" w:hAnsi="Times New Roman" w:cs="Times New Roman"/>
          <w:color w:val="FF0000"/>
        </w:rPr>
        <w:lastRenderedPageBreak/>
        <w:t xml:space="preserve"> </w:t>
      </w:r>
    </w:p>
    <w:p w14:paraId="2ACEC084" w14:textId="41CE2937" w:rsidR="00E21250" w:rsidRPr="001F3A20" w:rsidRDefault="008254DA" w:rsidP="00724173">
      <w:pPr>
        <w:pStyle w:val="Akapitzlist"/>
        <w:spacing w:afterLines="60" w:after="144" w:line="264" w:lineRule="auto"/>
        <w:ind w:left="426"/>
        <w:jc w:val="both"/>
        <w:rPr>
          <w:rFonts w:ascii="Times New Roman" w:eastAsia="ArialMT" w:hAnsi="Times New Roman" w:cs="Times New Roman"/>
        </w:rPr>
      </w:pPr>
      <w:r w:rsidRPr="00724173">
        <w:rPr>
          <w:rFonts w:ascii="Times New Roman" w:eastAsia="ArialMT" w:hAnsi="Times New Roman" w:cs="Times New Roman"/>
          <w:b/>
        </w:rPr>
        <w:t xml:space="preserve">Zadanie nr </w:t>
      </w:r>
      <w:r w:rsidRPr="00FB215C">
        <w:rPr>
          <w:rFonts w:ascii="Times New Roman" w:eastAsia="ArialMT" w:hAnsi="Times New Roman" w:cs="Times New Roman"/>
          <w:b/>
        </w:rPr>
        <w:t>2</w:t>
      </w:r>
      <w:r w:rsidRPr="00FB215C">
        <w:rPr>
          <w:rFonts w:ascii="Times New Roman" w:eastAsia="ArialMT" w:hAnsi="Times New Roman" w:cs="Times New Roman"/>
        </w:rPr>
        <w:t xml:space="preserve"> ,,</w:t>
      </w:r>
      <w:r w:rsidR="00146A72" w:rsidRPr="00FB215C">
        <w:rPr>
          <w:rFonts w:ascii="Times New Roman" w:eastAsia="ArialMT" w:hAnsi="Times New Roman" w:cs="Times New Roman"/>
        </w:rPr>
        <w:t xml:space="preserve"> Remont budynków magazynowych wraz z dostosowaniem do obowiązujących przepisów budynek nr </w:t>
      </w:r>
      <w:r w:rsidRPr="00FB215C">
        <w:rPr>
          <w:rFonts w:ascii="Times New Roman" w:eastAsia="ArialMT" w:hAnsi="Times New Roman" w:cs="Times New Roman"/>
        </w:rPr>
        <w:t>38</w:t>
      </w:r>
      <w:r w:rsidR="00724173" w:rsidRPr="00FB215C">
        <w:rPr>
          <w:rFonts w:ascii="Times New Roman" w:eastAsia="ArialMT" w:hAnsi="Times New Roman" w:cs="Times New Roman"/>
        </w:rPr>
        <w:t xml:space="preserve">”. </w:t>
      </w:r>
      <w:r w:rsidR="00C879C0" w:rsidRPr="00C879C0">
        <w:rPr>
          <w:rFonts w:ascii="Times New Roman" w:eastAsia="ArialMT" w:hAnsi="Times New Roman" w:cs="Times New Roman"/>
        </w:rPr>
        <w:t>Szczegółowy opis przedmiotu zamówienia zostanie udostępniony w etapie II.</w:t>
      </w:r>
    </w:p>
    <w:p w14:paraId="3C0057DB" w14:textId="3C30E8BC" w:rsidR="00B87207" w:rsidRPr="001920FE" w:rsidRDefault="00B87207" w:rsidP="004873A1">
      <w:pPr>
        <w:pStyle w:val="Akapitzlist"/>
        <w:numPr>
          <w:ilvl w:val="0"/>
          <w:numId w:val="35"/>
        </w:numPr>
        <w:spacing w:afterLines="60" w:after="144" w:line="264" w:lineRule="auto"/>
        <w:ind w:left="426" w:hanging="426"/>
        <w:rPr>
          <w:rFonts w:ascii="Times New Roman" w:eastAsia="Times New Roman" w:hAnsi="Times New Roman" w:cs="Times New Roman"/>
          <w:bCs/>
          <w:lang w:eastAsia="ar-SA"/>
        </w:rPr>
      </w:pPr>
      <w:r w:rsidRPr="001920FE">
        <w:rPr>
          <w:rFonts w:ascii="Times New Roman" w:eastAsia="Times New Roman" w:hAnsi="Times New Roman" w:cs="Times New Roman"/>
          <w:bCs/>
          <w:lang w:eastAsia="ar-SA"/>
        </w:rPr>
        <w:t>Klasyfikacja według Wspólnego Słownika Zamówień CPV:</w:t>
      </w:r>
    </w:p>
    <w:p w14:paraId="3D11B831" w14:textId="77777777" w:rsidR="002D0E93" w:rsidRPr="001920FE" w:rsidRDefault="0063153C" w:rsidP="001C65EE">
      <w:pPr>
        <w:tabs>
          <w:tab w:val="left" w:pos="3828"/>
        </w:tabs>
        <w:spacing w:after="0" w:line="264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1920FE">
        <w:rPr>
          <w:rFonts w:ascii="Times New Roman" w:eastAsia="Times New Roman" w:hAnsi="Times New Roman" w:cs="Times New Roman"/>
          <w:b/>
          <w:lang w:eastAsia="pl-PL"/>
        </w:rPr>
        <w:t xml:space="preserve">Główny przedmiot zamówienia: </w:t>
      </w:r>
      <w:r w:rsidRPr="001920FE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3D70A4FB" w14:textId="6F056929" w:rsidR="0063153C" w:rsidRPr="001920FE" w:rsidRDefault="0063153C" w:rsidP="001C65EE">
      <w:pPr>
        <w:tabs>
          <w:tab w:val="left" w:pos="3828"/>
        </w:tabs>
        <w:spacing w:after="0" w:line="264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1920FE">
        <w:rPr>
          <w:rFonts w:ascii="Times New Roman" w:eastAsia="Times New Roman" w:hAnsi="Times New Roman" w:cs="Times New Roman"/>
          <w:b/>
          <w:lang w:eastAsia="pl-PL"/>
        </w:rPr>
        <w:t xml:space="preserve">CPV </w:t>
      </w:r>
      <w:r w:rsidR="00B41003" w:rsidRPr="001920FE">
        <w:rPr>
          <w:rFonts w:ascii="Times New Roman" w:hAnsi="Times New Roman" w:cs="Times New Roman"/>
          <w:b/>
          <w:bCs/>
        </w:rPr>
        <w:t>4500</w:t>
      </w:r>
      <w:r w:rsidR="001F663D" w:rsidRPr="001920FE">
        <w:rPr>
          <w:rFonts w:ascii="Times New Roman" w:hAnsi="Times New Roman" w:cs="Times New Roman"/>
          <w:b/>
          <w:bCs/>
        </w:rPr>
        <w:t>0</w:t>
      </w:r>
      <w:r w:rsidR="00B41003" w:rsidRPr="001920FE">
        <w:rPr>
          <w:rFonts w:ascii="Times New Roman" w:hAnsi="Times New Roman" w:cs="Times New Roman"/>
          <w:b/>
          <w:bCs/>
        </w:rPr>
        <w:t>000–7 Roboty budowlane</w:t>
      </w:r>
    </w:p>
    <w:p w14:paraId="740D5E66" w14:textId="77777777" w:rsidR="00B41003" w:rsidRPr="001920FE" w:rsidRDefault="0063153C" w:rsidP="001C65EE">
      <w:pPr>
        <w:tabs>
          <w:tab w:val="left" w:pos="3828"/>
        </w:tabs>
        <w:spacing w:after="0" w:line="264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1920FE">
        <w:rPr>
          <w:rFonts w:ascii="Times New Roman" w:eastAsia="Times New Roman" w:hAnsi="Times New Roman" w:cs="Times New Roman"/>
          <w:b/>
          <w:lang w:eastAsia="pl-PL"/>
        </w:rPr>
        <w:t xml:space="preserve">Pozostałe kody: </w:t>
      </w:r>
      <w:r w:rsidRPr="001920FE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6A158670" w14:textId="77777777" w:rsidR="001F663D" w:rsidRPr="00113A9B" w:rsidRDefault="00A07211" w:rsidP="001F663D">
      <w:pPr>
        <w:tabs>
          <w:tab w:val="left" w:pos="3828"/>
        </w:tabs>
        <w:spacing w:after="0" w:line="264" w:lineRule="auto"/>
        <w:ind w:left="426"/>
        <w:rPr>
          <w:rFonts w:ascii="Times New Roman" w:hAnsi="Times New Roman" w:cs="Times New Roman"/>
          <w:b/>
          <w:bCs/>
          <w:lang w:eastAsia="pl-PL"/>
        </w:rPr>
      </w:pPr>
      <w:r w:rsidRPr="001920FE">
        <w:rPr>
          <w:rFonts w:ascii="Times New Roman" w:eastAsia="Times New Roman" w:hAnsi="Times New Roman" w:cs="Times New Roman"/>
          <w:b/>
          <w:lang w:eastAsia="pl-PL"/>
        </w:rPr>
        <w:t>CPV 7</w:t>
      </w:r>
      <w:r w:rsidR="001F663D" w:rsidRPr="001920FE">
        <w:rPr>
          <w:rFonts w:ascii="Times New Roman" w:eastAsia="Times New Roman" w:hAnsi="Times New Roman" w:cs="Times New Roman"/>
          <w:b/>
          <w:lang w:eastAsia="pl-PL"/>
        </w:rPr>
        <w:t>1242000</w:t>
      </w:r>
      <w:r w:rsidRPr="001920FE">
        <w:rPr>
          <w:rFonts w:ascii="Times New Roman" w:eastAsia="Times New Roman" w:hAnsi="Times New Roman" w:cs="Times New Roman"/>
          <w:b/>
          <w:lang w:eastAsia="pl-PL"/>
        </w:rPr>
        <w:t>-</w:t>
      </w:r>
      <w:r w:rsidR="001F663D" w:rsidRPr="001920FE">
        <w:rPr>
          <w:rFonts w:ascii="Times New Roman" w:eastAsia="Times New Roman" w:hAnsi="Times New Roman" w:cs="Times New Roman"/>
          <w:b/>
          <w:lang w:eastAsia="pl-PL"/>
        </w:rPr>
        <w:t>6</w:t>
      </w:r>
      <w:r w:rsidRPr="001920F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F663D" w:rsidRPr="001920FE">
        <w:rPr>
          <w:rFonts w:ascii="Times New Roman" w:hAnsi="Times New Roman" w:cs="Times New Roman"/>
          <w:b/>
          <w:bCs/>
          <w:lang w:eastAsia="pl-PL"/>
        </w:rPr>
        <w:t>Przygotowanie przedsięwzięcia</w:t>
      </w:r>
      <w:r w:rsidR="001F663D" w:rsidRPr="00113A9B">
        <w:rPr>
          <w:rFonts w:ascii="Times New Roman" w:hAnsi="Times New Roman" w:cs="Times New Roman"/>
          <w:b/>
          <w:bCs/>
          <w:lang w:eastAsia="pl-PL"/>
        </w:rPr>
        <w:t xml:space="preserve"> i projektu, oszacowanie kosztów</w:t>
      </w:r>
    </w:p>
    <w:p w14:paraId="08D0B61D" w14:textId="47261E74" w:rsidR="001D4E50" w:rsidRPr="00113A9B" w:rsidRDefault="001D4E50" w:rsidP="00113A9B">
      <w:pPr>
        <w:keepNext/>
        <w:keepLines/>
        <w:spacing w:before="360" w:after="0" w:line="264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3A9B">
        <w:rPr>
          <w:rFonts w:ascii="Times New Roman" w:eastAsia="Times New Roman" w:hAnsi="Times New Roman" w:cs="Times New Roman"/>
          <w:b/>
          <w:lang w:eastAsia="pl-PL"/>
        </w:rPr>
        <w:t>Rozdział II</w:t>
      </w:r>
      <w:r w:rsidR="00A60B60" w:rsidRPr="00113A9B">
        <w:rPr>
          <w:rFonts w:ascii="Times New Roman" w:eastAsia="Times New Roman" w:hAnsi="Times New Roman" w:cs="Times New Roman"/>
          <w:b/>
          <w:lang w:eastAsia="pl-PL"/>
        </w:rPr>
        <w:t>I</w:t>
      </w:r>
      <w:r w:rsidR="007F5572" w:rsidRPr="00113A9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13A9B">
        <w:rPr>
          <w:rFonts w:ascii="Times New Roman" w:eastAsia="Times New Roman" w:hAnsi="Times New Roman" w:cs="Times New Roman"/>
          <w:b/>
          <w:lang w:eastAsia="pl-PL"/>
        </w:rPr>
        <w:t>Termin wykonania zamówienia</w:t>
      </w:r>
    </w:p>
    <w:p w14:paraId="53EABE85" w14:textId="77013347" w:rsidR="00021320" w:rsidRPr="00113A9B" w:rsidRDefault="00021320" w:rsidP="004873A1">
      <w:pPr>
        <w:pStyle w:val="Akapitzlist"/>
        <w:numPr>
          <w:ilvl w:val="0"/>
          <w:numId w:val="36"/>
        </w:numPr>
        <w:spacing w:after="60" w:line="264" w:lineRule="auto"/>
        <w:ind w:left="426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  <w:b/>
        </w:rPr>
        <w:t>Zadanie nr 1</w:t>
      </w:r>
      <w:r w:rsidRPr="00113A9B">
        <w:rPr>
          <w:rFonts w:ascii="Times New Roman" w:hAnsi="Times New Roman" w:cs="Times New Roman"/>
        </w:rPr>
        <w:t xml:space="preserve">- </w:t>
      </w:r>
      <w:bookmarkStart w:id="2" w:name="_Hlk198616603"/>
      <w:r w:rsidRPr="00113A9B">
        <w:rPr>
          <w:rFonts w:ascii="Times New Roman" w:hAnsi="Times New Roman" w:cs="Times New Roman"/>
        </w:rPr>
        <w:t>obowiązuje w okre</w:t>
      </w:r>
      <w:r w:rsidR="00113A9B" w:rsidRPr="00113A9B">
        <w:rPr>
          <w:rFonts w:ascii="Times New Roman" w:hAnsi="Times New Roman" w:cs="Times New Roman"/>
        </w:rPr>
        <w:t xml:space="preserve">sie od dnia zawarcia przyszłej </w:t>
      </w:r>
      <w:r w:rsidRPr="00113A9B">
        <w:rPr>
          <w:rFonts w:ascii="Times New Roman" w:hAnsi="Times New Roman" w:cs="Times New Roman"/>
        </w:rPr>
        <w:t xml:space="preserve">umowy do dnia </w:t>
      </w:r>
      <w:r w:rsidRPr="00487563">
        <w:rPr>
          <w:rFonts w:ascii="Times New Roman" w:hAnsi="Times New Roman" w:cs="Times New Roman"/>
          <w:b/>
        </w:rPr>
        <w:t>15.12.2025r</w:t>
      </w:r>
      <w:r w:rsidR="00113A9B">
        <w:rPr>
          <w:rFonts w:ascii="Times New Roman" w:hAnsi="Times New Roman" w:cs="Times New Roman"/>
        </w:rPr>
        <w:t>.</w:t>
      </w:r>
      <w:r w:rsidRPr="00113A9B">
        <w:rPr>
          <w:rFonts w:ascii="Times New Roman" w:hAnsi="Times New Roman" w:cs="Times New Roman"/>
        </w:rPr>
        <w:t xml:space="preserve"> </w:t>
      </w:r>
      <w:r w:rsidR="00113A9B">
        <w:rPr>
          <w:rFonts w:ascii="Times New Roman" w:hAnsi="Times New Roman" w:cs="Times New Roman"/>
        </w:rPr>
        <w:t xml:space="preserve">                     </w:t>
      </w:r>
      <w:r w:rsidRPr="00113A9B">
        <w:rPr>
          <w:rFonts w:ascii="Times New Roman" w:hAnsi="Times New Roman" w:cs="Times New Roman"/>
        </w:rPr>
        <w:t>z zastrzeżeniem</w:t>
      </w:r>
      <w:r w:rsidR="00113A9B">
        <w:rPr>
          <w:rFonts w:ascii="Times New Roman" w:hAnsi="Times New Roman" w:cs="Times New Roman"/>
        </w:rPr>
        <w:t>,</w:t>
      </w:r>
      <w:r w:rsidRPr="00113A9B">
        <w:rPr>
          <w:rFonts w:ascii="Times New Roman" w:hAnsi="Times New Roman" w:cs="Times New Roman"/>
        </w:rPr>
        <w:t xml:space="preserve"> że</w:t>
      </w:r>
      <w:bookmarkEnd w:id="2"/>
      <w:r w:rsidR="00113A9B">
        <w:rPr>
          <w:rFonts w:ascii="Times New Roman" w:hAnsi="Times New Roman" w:cs="Times New Roman"/>
        </w:rPr>
        <w:t>:</w:t>
      </w:r>
    </w:p>
    <w:p w14:paraId="4189F518" w14:textId="1920EF3A" w:rsidR="00F825A7" w:rsidRPr="00113A9B" w:rsidRDefault="00F825A7" w:rsidP="004873A1">
      <w:pPr>
        <w:pStyle w:val="Akapitzlist"/>
        <w:numPr>
          <w:ilvl w:val="0"/>
          <w:numId w:val="49"/>
        </w:numPr>
        <w:spacing w:after="60" w:line="264" w:lineRule="auto"/>
        <w:jc w:val="both"/>
        <w:rPr>
          <w:rFonts w:ascii="Times New Roman" w:hAnsi="Times New Roman" w:cs="Times New Roman"/>
        </w:rPr>
      </w:pPr>
      <w:bookmarkStart w:id="3" w:name="_Hlk198616699"/>
      <w:r w:rsidRPr="00113A9B">
        <w:rPr>
          <w:rFonts w:ascii="Times New Roman" w:hAnsi="Times New Roman" w:cs="Times New Roman"/>
        </w:rPr>
        <w:t xml:space="preserve">Etap I </w:t>
      </w:r>
      <w:r w:rsidR="00113A9B">
        <w:rPr>
          <w:rFonts w:ascii="Times New Roman" w:hAnsi="Times New Roman" w:cs="Times New Roman"/>
        </w:rPr>
        <w:t>–</w:t>
      </w:r>
      <w:r w:rsidR="00021320" w:rsidRPr="00113A9B">
        <w:rPr>
          <w:rFonts w:ascii="Times New Roman" w:hAnsi="Times New Roman" w:cs="Times New Roman"/>
        </w:rPr>
        <w:t xml:space="preserve"> Usługa w zakresie oprac</w:t>
      </w:r>
      <w:r w:rsidR="00FB215C">
        <w:rPr>
          <w:rFonts w:ascii="Times New Roman" w:hAnsi="Times New Roman" w:cs="Times New Roman"/>
        </w:rPr>
        <w:t>owania dokumentacji projektowo-</w:t>
      </w:r>
      <w:r w:rsidR="00021320" w:rsidRPr="00113A9B">
        <w:rPr>
          <w:rFonts w:ascii="Times New Roman" w:hAnsi="Times New Roman" w:cs="Times New Roman"/>
        </w:rPr>
        <w:t>kosztorysowej</w:t>
      </w:r>
      <w:r w:rsidR="00113A9B" w:rsidRPr="00113A9B">
        <w:rPr>
          <w:rFonts w:ascii="Times New Roman" w:hAnsi="Times New Roman" w:cs="Times New Roman"/>
        </w:rPr>
        <w:t xml:space="preserve"> </w:t>
      </w:r>
      <w:r w:rsidR="00021320" w:rsidRPr="00113A9B">
        <w:rPr>
          <w:rFonts w:ascii="Times New Roman" w:hAnsi="Times New Roman" w:cs="Times New Roman"/>
        </w:rPr>
        <w:t>(dla danego budynku</w:t>
      </w:r>
      <w:r w:rsidR="00FB215C">
        <w:rPr>
          <w:rFonts w:ascii="Times New Roman" w:hAnsi="Times New Roman" w:cs="Times New Roman"/>
        </w:rPr>
        <w:t xml:space="preserve"> oddzielnie</w:t>
      </w:r>
      <w:r w:rsidR="00021320" w:rsidRPr="00113A9B">
        <w:rPr>
          <w:rFonts w:ascii="Times New Roman" w:hAnsi="Times New Roman" w:cs="Times New Roman"/>
        </w:rPr>
        <w:t xml:space="preserve">) </w:t>
      </w:r>
      <w:r w:rsidR="00FB215C" w:rsidRPr="00FB215C">
        <w:rPr>
          <w:rFonts w:ascii="Times New Roman" w:hAnsi="Times New Roman" w:cs="Times New Roman"/>
        </w:rPr>
        <w:t>Projekt Wykonawczy, przedmiary robót, specyfikacje techniczne wykonania i odbioru robót (w tym: wykaz urządzeń i materiałów z określeniem parametrów technicznych, w tym parametrów decydujących o równoważności urządzeń i materiałów), kosztorysy inwestorskie, wraz z pełnieniem nadzoru autorskiego podczas trwania tych robót</w:t>
      </w:r>
      <w:r w:rsidR="00FB215C">
        <w:rPr>
          <w:rFonts w:ascii="Times New Roman" w:hAnsi="Times New Roman" w:cs="Times New Roman"/>
        </w:rPr>
        <w:t>. W</w:t>
      </w:r>
      <w:r w:rsidR="00021320" w:rsidRPr="00113A9B">
        <w:rPr>
          <w:rFonts w:ascii="Times New Roman" w:hAnsi="Times New Roman" w:cs="Times New Roman"/>
        </w:rPr>
        <w:t xml:space="preserve"> terminie </w:t>
      </w:r>
      <w:r w:rsidR="00021320" w:rsidRPr="00113A9B">
        <w:rPr>
          <w:rFonts w:ascii="Times New Roman" w:hAnsi="Times New Roman" w:cs="Times New Roman"/>
          <w:b/>
        </w:rPr>
        <w:t>60 dni</w:t>
      </w:r>
      <w:r w:rsidR="00021320" w:rsidRPr="00113A9B">
        <w:rPr>
          <w:rFonts w:ascii="Times New Roman" w:hAnsi="Times New Roman" w:cs="Times New Roman"/>
        </w:rPr>
        <w:t xml:space="preserve"> roboczych, liczonych od daty zawarcia przyszłej umowy</w:t>
      </w:r>
      <w:r w:rsidR="00113A9B">
        <w:rPr>
          <w:rFonts w:ascii="Times New Roman" w:hAnsi="Times New Roman" w:cs="Times New Roman"/>
        </w:rPr>
        <w:t>.</w:t>
      </w:r>
    </w:p>
    <w:p w14:paraId="4799C232" w14:textId="139F79A0" w:rsidR="00021320" w:rsidRPr="00113A9B" w:rsidRDefault="00021320" w:rsidP="004873A1">
      <w:pPr>
        <w:pStyle w:val="Akapitzlist"/>
        <w:numPr>
          <w:ilvl w:val="0"/>
          <w:numId w:val="49"/>
        </w:numPr>
        <w:spacing w:after="60" w:line="264" w:lineRule="auto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</w:rPr>
        <w:t xml:space="preserve">Etap II – Wykonanie robót </w:t>
      </w:r>
      <w:r w:rsidR="00FB215C" w:rsidRPr="00FB215C">
        <w:rPr>
          <w:rFonts w:ascii="Times New Roman" w:hAnsi="Times New Roman" w:cs="Times New Roman"/>
        </w:rPr>
        <w:t>remontowo-budowlanych (w każdym budynku)</w:t>
      </w:r>
      <w:r w:rsidR="00FB215C">
        <w:rPr>
          <w:rFonts w:ascii="Times New Roman" w:hAnsi="Times New Roman" w:cs="Times New Roman"/>
        </w:rPr>
        <w:t xml:space="preserve">. </w:t>
      </w:r>
      <w:r w:rsidR="00113A9B" w:rsidRPr="00113A9B">
        <w:rPr>
          <w:rFonts w:ascii="Times New Roman" w:hAnsi="Times New Roman" w:cs="Times New Roman"/>
        </w:rPr>
        <w:t xml:space="preserve"> </w:t>
      </w:r>
      <w:r w:rsidR="00FB215C">
        <w:rPr>
          <w:rFonts w:ascii="Times New Roman" w:hAnsi="Times New Roman" w:cs="Times New Roman"/>
        </w:rPr>
        <w:t>W</w:t>
      </w:r>
      <w:r w:rsidRPr="00113A9B">
        <w:rPr>
          <w:rFonts w:ascii="Times New Roman" w:hAnsi="Times New Roman" w:cs="Times New Roman"/>
        </w:rPr>
        <w:t xml:space="preserve"> terminie </w:t>
      </w:r>
      <w:r w:rsidRPr="00113A9B">
        <w:rPr>
          <w:rFonts w:ascii="Times New Roman" w:hAnsi="Times New Roman" w:cs="Times New Roman"/>
          <w:b/>
        </w:rPr>
        <w:t>70 dni</w:t>
      </w:r>
      <w:r w:rsidRPr="00113A9B">
        <w:rPr>
          <w:rFonts w:ascii="Times New Roman" w:hAnsi="Times New Roman" w:cs="Times New Roman"/>
        </w:rPr>
        <w:t xml:space="preserve"> roboczych, liczonych</w:t>
      </w:r>
      <w:r w:rsidR="002B51DB" w:rsidRPr="00113A9B">
        <w:rPr>
          <w:rFonts w:ascii="Times New Roman" w:hAnsi="Times New Roman" w:cs="Times New Roman"/>
        </w:rPr>
        <w:t xml:space="preserve"> od daty pisemnego wezwania Wykonawcy do realizacji robót remontowo- budowlanych, przekazanego drogą elektroniczną</w:t>
      </w:r>
      <w:r w:rsidR="00113A9B" w:rsidRPr="00113A9B">
        <w:rPr>
          <w:rFonts w:ascii="Times New Roman" w:hAnsi="Times New Roman" w:cs="Times New Roman"/>
        </w:rPr>
        <w:t xml:space="preserve"> </w:t>
      </w:r>
      <w:r w:rsidR="002B51DB" w:rsidRPr="00113A9B">
        <w:rPr>
          <w:rFonts w:ascii="Times New Roman" w:hAnsi="Times New Roman" w:cs="Times New Roman"/>
        </w:rPr>
        <w:t>(e-mail) przez upoważnionego przedstawiciela Zamawiającego.</w:t>
      </w:r>
    </w:p>
    <w:bookmarkEnd w:id="3"/>
    <w:p w14:paraId="1029EE73" w14:textId="4EA27204" w:rsidR="002B51DB" w:rsidRPr="00113A9B" w:rsidRDefault="002B51DB" w:rsidP="00FB215C">
      <w:pPr>
        <w:pStyle w:val="Akapitzlist"/>
        <w:spacing w:after="60" w:line="264" w:lineRule="auto"/>
        <w:ind w:left="426" w:firstLine="141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  <w:b/>
        </w:rPr>
        <w:t xml:space="preserve">Zadanie nr 2 </w:t>
      </w:r>
      <w:r w:rsidRPr="00113A9B">
        <w:rPr>
          <w:rFonts w:ascii="Times New Roman" w:hAnsi="Times New Roman" w:cs="Times New Roman"/>
        </w:rPr>
        <w:t xml:space="preserve">obowiązuje w okresie od dnia zawarcia przyszłej  umowy do dnia </w:t>
      </w:r>
      <w:r w:rsidRPr="00487563">
        <w:rPr>
          <w:rFonts w:ascii="Times New Roman" w:hAnsi="Times New Roman" w:cs="Times New Roman"/>
          <w:b/>
        </w:rPr>
        <w:t>20.11.2025r</w:t>
      </w:r>
      <w:r w:rsidR="00113A9B" w:rsidRPr="00487563">
        <w:rPr>
          <w:rFonts w:ascii="Times New Roman" w:hAnsi="Times New Roman" w:cs="Times New Roman"/>
          <w:b/>
        </w:rPr>
        <w:t>.</w:t>
      </w:r>
      <w:r w:rsidR="00113A9B" w:rsidRPr="00113A9B">
        <w:rPr>
          <w:rFonts w:ascii="Times New Roman" w:hAnsi="Times New Roman" w:cs="Times New Roman"/>
        </w:rPr>
        <w:t xml:space="preserve">                      </w:t>
      </w:r>
      <w:r w:rsidRPr="00113A9B">
        <w:rPr>
          <w:rFonts w:ascii="Times New Roman" w:hAnsi="Times New Roman" w:cs="Times New Roman"/>
        </w:rPr>
        <w:t xml:space="preserve"> z zastrzeżeniem</w:t>
      </w:r>
      <w:r w:rsidR="00113A9B" w:rsidRPr="00113A9B">
        <w:rPr>
          <w:rFonts w:ascii="Times New Roman" w:hAnsi="Times New Roman" w:cs="Times New Roman"/>
        </w:rPr>
        <w:t>,</w:t>
      </w:r>
      <w:r w:rsidRPr="00113A9B">
        <w:rPr>
          <w:rFonts w:ascii="Times New Roman" w:hAnsi="Times New Roman" w:cs="Times New Roman"/>
        </w:rPr>
        <w:t xml:space="preserve"> że</w:t>
      </w:r>
      <w:r w:rsidR="00113A9B" w:rsidRPr="00113A9B">
        <w:rPr>
          <w:rFonts w:ascii="Times New Roman" w:hAnsi="Times New Roman" w:cs="Times New Roman"/>
        </w:rPr>
        <w:t>:</w:t>
      </w:r>
    </w:p>
    <w:p w14:paraId="77B105EB" w14:textId="740D803B" w:rsidR="002B51DB" w:rsidRPr="000C3B53" w:rsidRDefault="002B51DB" w:rsidP="004873A1">
      <w:pPr>
        <w:pStyle w:val="Akapitzlist"/>
        <w:numPr>
          <w:ilvl w:val="0"/>
          <w:numId w:val="50"/>
        </w:numPr>
        <w:spacing w:after="60" w:line="264" w:lineRule="auto"/>
        <w:jc w:val="both"/>
        <w:rPr>
          <w:rFonts w:ascii="Times New Roman" w:hAnsi="Times New Roman" w:cs="Times New Roman"/>
        </w:rPr>
      </w:pPr>
      <w:r w:rsidRPr="000C3B53">
        <w:rPr>
          <w:rFonts w:ascii="Times New Roman" w:hAnsi="Times New Roman" w:cs="Times New Roman"/>
        </w:rPr>
        <w:t xml:space="preserve">Etap I - Usługa w zakresie opracowania dokumentacji projektowo- kosztorysowej </w:t>
      </w:r>
      <w:r w:rsidR="000C3B53" w:rsidRPr="000C3B53">
        <w:rPr>
          <w:rFonts w:ascii="Times New Roman" w:hAnsi="Times New Roman" w:cs="Times New Roman"/>
        </w:rPr>
        <w:t>Projekt Wykonawczy, przedmiary robót, specyfikacje techniczne wykonania i odbioru robót (w tym: wykaz urządzeń i materiałów z określeniem parametrów technicznych, w tym parametrów decydujących o równoważności urządzeń i materiałów), kosztorysy inwestorskie, wraz z pełnieniem nadzoru autorskiego podczas trwania tych robót. W</w:t>
      </w:r>
      <w:r w:rsidRPr="000C3B53">
        <w:rPr>
          <w:rFonts w:ascii="Times New Roman" w:hAnsi="Times New Roman" w:cs="Times New Roman"/>
        </w:rPr>
        <w:t xml:space="preserve"> terminie </w:t>
      </w:r>
      <w:r w:rsidRPr="000C3B53">
        <w:rPr>
          <w:rFonts w:ascii="Times New Roman" w:hAnsi="Times New Roman" w:cs="Times New Roman"/>
          <w:b/>
        </w:rPr>
        <w:t>40 dni</w:t>
      </w:r>
      <w:r w:rsidRPr="000C3B53">
        <w:rPr>
          <w:rFonts w:ascii="Times New Roman" w:hAnsi="Times New Roman" w:cs="Times New Roman"/>
        </w:rPr>
        <w:t xml:space="preserve"> roboczych, liczonych od daty zawarcia przyszłej umowy</w:t>
      </w:r>
      <w:r w:rsidR="00113A9B" w:rsidRPr="000C3B53">
        <w:rPr>
          <w:rFonts w:ascii="Times New Roman" w:hAnsi="Times New Roman" w:cs="Times New Roman"/>
        </w:rPr>
        <w:t>.</w:t>
      </w:r>
    </w:p>
    <w:p w14:paraId="5D3D06C6" w14:textId="5BF4AAEF" w:rsidR="002B51DB" w:rsidRPr="000C3B53" w:rsidRDefault="002B51DB" w:rsidP="004873A1">
      <w:pPr>
        <w:pStyle w:val="Akapitzlist"/>
        <w:numPr>
          <w:ilvl w:val="0"/>
          <w:numId w:val="50"/>
        </w:numPr>
        <w:spacing w:after="60" w:line="264" w:lineRule="auto"/>
        <w:jc w:val="both"/>
        <w:rPr>
          <w:rFonts w:ascii="Times New Roman" w:hAnsi="Times New Roman" w:cs="Times New Roman"/>
        </w:rPr>
      </w:pPr>
      <w:r w:rsidRPr="000C3B53">
        <w:rPr>
          <w:rFonts w:ascii="Times New Roman" w:hAnsi="Times New Roman" w:cs="Times New Roman"/>
        </w:rPr>
        <w:t xml:space="preserve">Etap II – Wykonanie robót </w:t>
      </w:r>
      <w:r w:rsidR="000C3B53" w:rsidRPr="000C3B53">
        <w:rPr>
          <w:rFonts w:ascii="Times New Roman" w:hAnsi="Times New Roman" w:cs="Times New Roman"/>
        </w:rPr>
        <w:t xml:space="preserve">remontowo-budowlanych. W </w:t>
      </w:r>
      <w:r w:rsidRPr="000C3B53">
        <w:rPr>
          <w:rFonts w:ascii="Times New Roman" w:hAnsi="Times New Roman" w:cs="Times New Roman"/>
        </w:rPr>
        <w:t xml:space="preserve">terminie </w:t>
      </w:r>
      <w:r w:rsidRPr="000C3B53">
        <w:rPr>
          <w:rFonts w:ascii="Times New Roman" w:hAnsi="Times New Roman" w:cs="Times New Roman"/>
          <w:b/>
        </w:rPr>
        <w:t>60 dni</w:t>
      </w:r>
      <w:r w:rsidRPr="000C3B53">
        <w:rPr>
          <w:rFonts w:ascii="Times New Roman" w:hAnsi="Times New Roman" w:cs="Times New Roman"/>
        </w:rPr>
        <w:t xml:space="preserve"> roboczych, liczonych od daty pisemnego wezwania Wykonawcy</w:t>
      </w:r>
      <w:r w:rsidR="00AF4D5D" w:rsidRPr="000C3B53">
        <w:rPr>
          <w:rFonts w:ascii="Times New Roman" w:hAnsi="Times New Roman" w:cs="Times New Roman"/>
        </w:rPr>
        <w:t xml:space="preserve"> do realizacji robót remontowo-</w:t>
      </w:r>
      <w:r w:rsidRPr="000C3B53">
        <w:rPr>
          <w:rFonts w:ascii="Times New Roman" w:hAnsi="Times New Roman" w:cs="Times New Roman"/>
        </w:rPr>
        <w:t>budowlanych, przekazanego drogą elektroniczną</w:t>
      </w:r>
      <w:r w:rsidR="00113A9B" w:rsidRPr="000C3B53">
        <w:rPr>
          <w:rFonts w:ascii="Times New Roman" w:hAnsi="Times New Roman" w:cs="Times New Roman"/>
        </w:rPr>
        <w:t xml:space="preserve"> </w:t>
      </w:r>
      <w:r w:rsidRPr="000C3B53">
        <w:rPr>
          <w:rFonts w:ascii="Times New Roman" w:hAnsi="Times New Roman" w:cs="Times New Roman"/>
        </w:rPr>
        <w:t>(e-mail) przez upoważnionego przedstawiciela Zamawiającego.</w:t>
      </w:r>
    </w:p>
    <w:p w14:paraId="251F7B50" w14:textId="32AFE9B0" w:rsidR="002B51DB" w:rsidRDefault="00F37E9F" w:rsidP="00F37E9F">
      <w:pPr>
        <w:pStyle w:val="Akapitzlist"/>
        <w:spacing w:after="60" w:line="264" w:lineRule="auto"/>
        <w:ind w:left="426" w:firstLine="141"/>
        <w:jc w:val="both"/>
        <w:rPr>
          <w:rFonts w:ascii="Times New Roman" w:hAnsi="Times New Roman" w:cs="Times New Roman"/>
        </w:rPr>
      </w:pPr>
      <w:r w:rsidRPr="00F37E9F">
        <w:rPr>
          <w:rFonts w:ascii="Times New Roman" w:hAnsi="Times New Roman" w:cs="Times New Roman"/>
        </w:rPr>
        <w:t xml:space="preserve">Wykonawca zobowiązany będzie udzielić </w:t>
      </w:r>
      <w:r w:rsidR="00824ABC">
        <w:rPr>
          <w:rFonts w:ascii="Times New Roman" w:hAnsi="Times New Roman" w:cs="Times New Roman"/>
        </w:rPr>
        <w:t>Z</w:t>
      </w:r>
      <w:r w:rsidRPr="00F37E9F">
        <w:rPr>
          <w:rFonts w:ascii="Times New Roman" w:hAnsi="Times New Roman" w:cs="Times New Roman"/>
        </w:rPr>
        <w:t xml:space="preserve">amawiającemu gwarancji jakości przez okres </w:t>
      </w:r>
      <w:r w:rsidR="008A4E35">
        <w:rPr>
          <w:rFonts w:ascii="Times New Roman" w:hAnsi="Times New Roman" w:cs="Times New Roman"/>
        </w:rPr>
        <w:t xml:space="preserve">                             </w:t>
      </w:r>
      <w:r w:rsidRPr="00F37E9F">
        <w:rPr>
          <w:rFonts w:ascii="Times New Roman" w:hAnsi="Times New Roman" w:cs="Times New Roman"/>
          <w:b/>
        </w:rPr>
        <w:t xml:space="preserve">36 miesięcy </w:t>
      </w:r>
      <w:r w:rsidRPr="00FE3659">
        <w:rPr>
          <w:rFonts w:ascii="Times New Roman" w:hAnsi="Times New Roman" w:cs="Times New Roman"/>
        </w:rPr>
        <w:t>na</w:t>
      </w:r>
      <w:r w:rsidRPr="00F37E9F">
        <w:rPr>
          <w:rFonts w:ascii="Times New Roman" w:hAnsi="Times New Roman" w:cs="Times New Roman"/>
          <w:b/>
        </w:rPr>
        <w:t xml:space="preserve"> </w:t>
      </w:r>
      <w:r w:rsidRPr="00F37E9F">
        <w:rPr>
          <w:rFonts w:ascii="Times New Roman" w:hAnsi="Times New Roman" w:cs="Times New Roman"/>
        </w:rPr>
        <w:t xml:space="preserve">cały przedmiot zadania. </w:t>
      </w:r>
    </w:p>
    <w:p w14:paraId="4A4F6D3D" w14:textId="77777777" w:rsidR="00F37E9F" w:rsidRPr="00F37E9F" w:rsidRDefault="00F37E9F" w:rsidP="00F37E9F">
      <w:pPr>
        <w:pStyle w:val="Akapitzlist"/>
        <w:spacing w:after="60" w:line="264" w:lineRule="auto"/>
        <w:ind w:left="426" w:firstLine="141"/>
        <w:jc w:val="both"/>
        <w:rPr>
          <w:rFonts w:ascii="Times New Roman" w:hAnsi="Times New Roman" w:cs="Times New Roman"/>
        </w:rPr>
      </w:pPr>
    </w:p>
    <w:p w14:paraId="448D408C" w14:textId="7D7DBEDF" w:rsidR="001D4E50" w:rsidRPr="00113A9B" w:rsidRDefault="001D4E50" w:rsidP="00113A9B">
      <w:pPr>
        <w:pStyle w:val="Akapitzlist"/>
        <w:spacing w:after="60" w:line="264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3A9B">
        <w:rPr>
          <w:rFonts w:ascii="Times New Roman" w:eastAsia="Times New Roman" w:hAnsi="Times New Roman" w:cs="Times New Roman"/>
          <w:b/>
          <w:lang w:eastAsia="pl-PL"/>
        </w:rPr>
        <w:t>Rozdział I</w:t>
      </w:r>
      <w:r w:rsidR="00A60B60" w:rsidRPr="00113A9B">
        <w:rPr>
          <w:rFonts w:ascii="Times New Roman" w:eastAsia="Times New Roman" w:hAnsi="Times New Roman" w:cs="Times New Roman"/>
          <w:b/>
          <w:lang w:eastAsia="pl-PL"/>
        </w:rPr>
        <w:t>V</w:t>
      </w:r>
      <w:r w:rsidR="0058277C" w:rsidRPr="00113A9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13A9B">
        <w:rPr>
          <w:rFonts w:ascii="Times New Roman" w:eastAsia="Times New Roman" w:hAnsi="Times New Roman" w:cs="Times New Roman"/>
          <w:b/>
          <w:lang w:eastAsia="pl-PL"/>
        </w:rPr>
        <w:t xml:space="preserve">Wymagania </w:t>
      </w:r>
      <w:r w:rsidR="00824ABC">
        <w:rPr>
          <w:rFonts w:ascii="Times New Roman" w:eastAsia="Times New Roman" w:hAnsi="Times New Roman" w:cs="Times New Roman"/>
          <w:b/>
          <w:lang w:eastAsia="pl-PL"/>
        </w:rPr>
        <w:t>Z</w:t>
      </w:r>
      <w:r w:rsidRPr="00113A9B">
        <w:rPr>
          <w:rFonts w:ascii="Times New Roman" w:eastAsia="Times New Roman" w:hAnsi="Times New Roman" w:cs="Times New Roman"/>
          <w:b/>
          <w:lang w:eastAsia="pl-PL"/>
        </w:rPr>
        <w:t>amawiającego</w:t>
      </w:r>
    </w:p>
    <w:p w14:paraId="79F212E6" w14:textId="747A49F6" w:rsidR="001D4E50" w:rsidRPr="00113A9B" w:rsidRDefault="001D4E50" w:rsidP="00113A9B">
      <w:pPr>
        <w:numPr>
          <w:ilvl w:val="3"/>
          <w:numId w:val="13"/>
        </w:numPr>
        <w:tabs>
          <w:tab w:val="clear" w:pos="288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13A9B">
        <w:rPr>
          <w:rFonts w:ascii="Times New Roman" w:eastAsia="Times New Roman" w:hAnsi="Times New Roman" w:cs="Times New Roman"/>
          <w:b/>
          <w:bCs/>
          <w:lang w:eastAsia="pl-PL"/>
        </w:rPr>
        <w:t xml:space="preserve">O udzielenie zamówienia mogą ubiegać się </w:t>
      </w:r>
      <w:r w:rsidR="00091AEB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Pr="00113A9B">
        <w:rPr>
          <w:rFonts w:ascii="Times New Roman" w:eastAsia="Times New Roman" w:hAnsi="Times New Roman" w:cs="Times New Roman"/>
          <w:b/>
          <w:bCs/>
          <w:lang w:eastAsia="pl-PL"/>
        </w:rPr>
        <w:t xml:space="preserve">ykonawcy, którzy: </w:t>
      </w:r>
    </w:p>
    <w:p w14:paraId="3A421789" w14:textId="00935820" w:rsidR="00F03311" w:rsidRPr="00113A9B" w:rsidRDefault="00F03311" w:rsidP="00113A9B">
      <w:pPr>
        <w:numPr>
          <w:ilvl w:val="0"/>
          <w:numId w:val="12"/>
        </w:numPr>
        <w:tabs>
          <w:tab w:val="clear" w:pos="720"/>
        </w:tabs>
        <w:spacing w:after="60" w:line="264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3A9B">
        <w:rPr>
          <w:rFonts w:ascii="Times New Roman" w:eastAsia="Times New Roman" w:hAnsi="Times New Roman" w:cs="Times New Roman"/>
          <w:bCs/>
          <w:lang w:eastAsia="pl-PL"/>
        </w:rPr>
        <w:t>n</w:t>
      </w:r>
      <w:r w:rsidR="001D4E50" w:rsidRPr="00113A9B">
        <w:rPr>
          <w:rFonts w:ascii="Times New Roman" w:eastAsia="Times New Roman" w:hAnsi="Times New Roman" w:cs="Times New Roman"/>
          <w:bCs/>
          <w:lang w:eastAsia="pl-PL"/>
        </w:rPr>
        <w:t>ie podlegają wykluczeniu z udziału w postępowaniu</w:t>
      </w:r>
      <w:r w:rsidRPr="00113A9B">
        <w:rPr>
          <w:rFonts w:ascii="Times New Roman" w:eastAsia="Times New Roman" w:hAnsi="Times New Roman" w:cs="Times New Roman"/>
          <w:bCs/>
          <w:lang w:eastAsia="pl-PL"/>
        </w:rPr>
        <w:t xml:space="preserve">, na podstawie przesłanek określonych </w:t>
      </w:r>
      <w:r w:rsidR="001920FE">
        <w:rPr>
          <w:rFonts w:ascii="Times New Roman" w:eastAsia="Times New Roman" w:hAnsi="Times New Roman" w:cs="Times New Roman"/>
          <w:bCs/>
          <w:lang w:eastAsia="pl-PL"/>
        </w:rPr>
        <w:t xml:space="preserve">                 </w:t>
      </w:r>
      <w:r w:rsidRPr="00113A9B">
        <w:rPr>
          <w:rFonts w:ascii="Times New Roman" w:eastAsia="Times New Roman" w:hAnsi="Times New Roman" w:cs="Times New Roman"/>
          <w:bCs/>
          <w:lang w:eastAsia="pl-PL"/>
        </w:rPr>
        <w:t>w ust. 2,</w:t>
      </w:r>
    </w:p>
    <w:p w14:paraId="0BC3ABCB" w14:textId="710F1F87" w:rsidR="00F03311" w:rsidRPr="00113A9B" w:rsidRDefault="00F03311" w:rsidP="00113A9B">
      <w:pPr>
        <w:numPr>
          <w:ilvl w:val="0"/>
          <w:numId w:val="12"/>
        </w:numPr>
        <w:tabs>
          <w:tab w:val="clear" w:pos="720"/>
        </w:tabs>
        <w:spacing w:after="60" w:line="264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3A9B">
        <w:rPr>
          <w:rFonts w:ascii="Times New Roman" w:eastAsia="Times New Roman" w:hAnsi="Times New Roman" w:cs="Times New Roman"/>
          <w:bCs/>
          <w:lang w:eastAsia="pl-PL"/>
        </w:rPr>
        <w:t>spełniają</w:t>
      </w:r>
      <w:r w:rsidRPr="00113A9B">
        <w:rPr>
          <w:rFonts w:ascii="Times New Roman" w:eastAsia="Times New Roman" w:hAnsi="Times New Roman" w:cs="Times New Roman"/>
          <w:lang w:eastAsia="pl-PL"/>
        </w:rPr>
        <w:t xml:space="preserve"> warunki udziału w postępowaniu określone w ust. 3.</w:t>
      </w:r>
    </w:p>
    <w:p w14:paraId="56CBEBCD" w14:textId="7EADF480" w:rsidR="001D4E50" w:rsidRPr="00113A9B" w:rsidRDefault="001D4E50" w:rsidP="00113A9B">
      <w:pPr>
        <w:numPr>
          <w:ilvl w:val="3"/>
          <w:numId w:val="13"/>
        </w:numPr>
        <w:tabs>
          <w:tab w:val="clear" w:pos="288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3A9B">
        <w:rPr>
          <w:rFonts w:ascii="Times New Roman" w:eastAsia="Times New Roman" w:hAnsi="Times New Roman" w:cs="Times New Roman"/>
          <w:b/>
          <w:lang w:eastAsia="pl-PL"/>
        </w:rPr>
        <w:t xml:space="preserve">Zamawiający </w:t>
      </w:r>
      <w:r w:rsidRPr="00113A9B">
        <w:rPr>
          <w:rFonts w:ascii="Times New Roman" w:eastAsia="MS Mincho" w:hAnsi="Times New Roman" w:cs="Times New Roman"/>
          <w:b/>
          <w:lang w:eastAsia="pl-PL"/>
        </w:rPr>
        <w:t xml:space="preserve">z </w:t>
      </w:r>
      <w:r w:rsidRPr="00113A9B">
        <w:rPr>
          <w:rFonts w:ascii="Times New Roman" w:eastAsia="Times New Roman" w:hAnsi="Times New Roman" w:cs="Times New Roman"/>
          <w:b/>
          <w:lang w:eastAsia="pl-PL"/>
        </w:rPr>
        <w:t>postępowania</w:t>
      </w:r>
      <w:r w:rsidRPr="00113A9B">
        <w:rPr>
          <w:rFonts w:ascii="Times New Roman" w:eastAsia="MS Mincho" w:hAnsi="Times New Roman" w:cs="Times New Roman"/>
          <w:b/>
          <w:lang w:eastAsia="pl-PL"/>
        </w:rPr>
        <w:t xml:space="preserve"> o</w:t>
      </w:r>
      <w:r w:rsidR="002B225F" w:rsidRPr="00113A9B">
        <w:rPr>
          <w:rFonts w:ascii="Times New Roman" w:eastAsia="MS Mincho" w:hAnsi="Times New Roman" w:cs="Times New Roman"/>
          <w:b/>
          <w:lang w:eastAsia="pl-PL"/>
        </w:rPr>
        <w:t xml:space="preserve"> </w:t>
      </w:r>
      <w:r w:rsidRPr="00113A9B">
        <w:rPr>
          <w:rFonts w:ascii="Times New Roman" w:eastAsia="MS Mincho" w:hAnsi="Times New Roman" w:cs="Times New Roman"/>
          <w:b/>
          <w:lang w:eastAsia="pl-PL"/>
        </w:rPr>
        <w:t xml:space="preserve">udzielenie zamówienia wykluczy </w:t>
      </w:r>
      <w:r w:rsidR="00091AEB">
        <w:rPr>
          <w:rFonts w:ascii="Times New Roman" w:eastAsia="MS Mincho" w:hAnsi="Times New Roman" w:cs="Times New Roman"/>
          <w:b/>
          <w:lang w:eastAsia="pl-PL"/>
        </w:rPr>
        <w:t>W</w:t>
      </w:r>
      <w:r w:rsidRPr="00113A9B">
        <w:rPr>
          <w:rFonts w:ascii="Times New Roman" w:eastAsia="MS Mincho" w:hAnsi="Times New Roman" w:cs="Times New Roman"/>
          <w:b/>
          <w:lang w:eastAsia="pl-PL"/>
        </w:rPr>
        <w:t>ykonawcę:</w:t>
      </w:r>
    </w:p>
    <w:p w14:paraId="7C7AB5F8" w14:textId="77777777" w:rsidR="001D4E50" w:rsidRPr="00113A9B" w:rsidRDefault="001D4E50" w:rsidP="004873A1">
      <w:pPr>
        <w:numPr>
          <w:ilvl w:val="0"/>
          <w:numId w:val="22"/>
        </w:numPr>
        <w:tabs>
          <w:tab w:val="clear" w:pos="720"/>
        </w:tabs>
        <w:spacing w:after="60" w:line="264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3A9B">
        <w:rPr>
          <w:rFonts w:ascii="Times New Roman" w:eastAsia="Times New Roman" w:hAnsi="Times New Roman" w:cs="Times New Roman"/>
          <w:lang w:eastAsia="pl-PL"/>
        </w:rPr>
        <w:t>będącego</w:t>
      </w:r>
      <w:r w:rsidRPr="00113A9B">
        <w:rPr>
          <w:rFonts w:ascii="Times New Roman" w:hAnsi="Times New Roman" w:cs="Times New Roman"/>
        </w:rPr>
        <w:t xml:space="preserve"> osobą fizyczną, którego prawomocnie skazano za przestępstwo: </w:t>
      </w:r>
    </w:p>
    <w:p w14:paraId="0AA3DCC3" w14:textId="7E0C0298" w:rsidR="001D4E50" w:rsidRPr="00113A9B" w:rsidRDefault="001D4E50" w:rsidP="00113A9B">
      <w:pPr>
        <w:numPr>
          <w:ilvl w:val="0"/>
          <w:numId w:val="14"/>
        </w:numPr>
        <w:spacing w:after="60" w:line="264" w:lineRule="auto"/>
        <w:ind w:left="851" w:hanging="284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</w:rPr>
        <w:t xml:space="preserve">udziału w zorganizowanej grupie przestępczej albo związku mającym na celu popełnienie przestępstwa lub przestępstwa skarbowego, o którym mowa </w:t>
      </w:r>
      <w:r w:rsidR="00E042BC" w:rsidRPr="00113A9B">
        <w:rPr>
          <w:rFonts w:ascii="Times New Roman" w:hAnsi="Times New Roman" w:cs="Times New Roman"/>
        </w:rPr>
        <w:t>w art. 258 Kodeksu karnego (Dz. </w:t>
      </w:r>
      <w:r w:rsidRPr="00113A9B">
        <w:rPr>
          <w:rFonts w:ascii="Times New Roman" w:hAnsi="Times New Roman" w:cs="Times New Roman"/>
        </w:rPr>
        <w:t xml:space="preserve">U. z 2024 r. poz. 17 i 1228), zwany dalej „Kodeksem karnym”, </w:t>
      </w:r>
    </w:p>
    <w:p w14:paraId="4B58ED72" w14:textId="77777777" w:rsidR="001D4E50" w:rsidRPr="00113A9B" w:rsidRDefault="001D4E50" w:rsidP="00113A9B">
      <w:pPr>
        <w:numPr>
          <w:ilvl w:val="0"/>
          <w:numId w:val="14"/>
        </w:numPr>
        <w:spacing w:after="60" w:line="264" w:lineRule="auto"/>
        <w:ind w:left="851" w:hanging="284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</w:rPr>
        <w:lastRenderedPageBreak/>
        <w:t xml:space="preserve">handlu ludźmi, o którym mowa w art. 189a Kodeksu karnego, </w:t>
      </w:r>
    </w:p>
    <w:p w14:paraId="237CAC72" w14:textId="4533A30F" w:rsidR="00E042BC" w:rsidRPr="00113A9B" w:rsidRDefault="00E042BC" w:rsidP="00113A9B">
      <w:pPr>
        <w:numPr>
          <w:ilvl w:val="0"/>
          <w:numId w:val="14"/>
        </w:numPr>
        <w:spacing w:after="60" w:line="264" w:lineRule="auto"/>
        <w:ind w:left="851" w:hanging="284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</w:rPr>
        <w:t>o którym mowa w art. 228–230a, art. 250a Kodeksu karnego, w art. 46</w:t>
      </w:r>
      <w:r w:rsidR="00F52B97" w:rsidRPr="00113A9B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–</w:t>
      </w:r>
      <w:r w:rsidR="00F52B97" w:rsidRPr="00113A9B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48</w:t>
      </w:r>
      <w:r w:rsidR="00F52B97" w:rsidRPr="00113A9B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ustawy z dnia 25 czerwca 2010 r. o sporcie (Dz. U. z 2023 r. poz. 2048 oraz z 2024 r. poz. 1166) lub w art. 54 ust. 1</w:t>
      </w:r>
      <w:r w:rsidR="00F52B97" w:rsidRPr="00113A9B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–</w:t>
      </w:r>
      <w:r w:rsidR="00F52B97" w:rsidRPr="00113A9B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4 ustawy z dnia 12 maja 2011 r. o refundacji leków, środków spożywczych specjalnego przeznaczenia żywieniowego oraz wyrobów medycznych (Dz. U. z 2024 r. poz. 930),</w:t>
      </w:r>
    </w:p>
    <w:p w14:paraId="0949D6A4" w14:textId="06EC7E49" w:rsidR="001D4E50" w:rsidRPr="00113A9B" w:rsidRDefault="001D4E50" w:rsidP="00113A9B">
      <w:pPr>
        <w:numPr>
          <w:ilvl w:val="0"/>
          <w:numId w:val="14"/>
        </w:numPr>
        <w:spacing w:after="60" w:line="264" w:lineRule="auto"/>
        <w:ind w:left="851" w:hanging="284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</w:rPr>
        <w:t>finansowania przestępstwa o charakterze terrorystycznym, o którym mowa w art. 165a Kodeksu karnego, lub przestępstwo udaremniania lub utrudnian</w:t>
      </w:r>
      <w:r w:rsidR="00E042BC" w:rsidRPr="00113A9B">
        <w:rPr>
          <w:rFonts w:ascii="Times New Roman" w:hAnsi="Times New Roman" w:cs="Times New Roman"/>
        </w:rPr>
        <w:t>ia stwierdzenia przestępnego po</w:t>
      </w:r>
      <w:r w:rsidRPr="00113A9B">
        <w:rPr>
          <w:rFonts w:ascii="Times New Roman" w:hAnsi="Times New Roman" w:cs="Times New Roman"/>
        </w:rPr>
        <w:t>chodzenia pieniędzy lub ukrywania ich pochodzenia, o którym mowa w </w:t>
      </w:r>
      <w:r w:rsidR="00DF5D95" w:rsidRPr="00113A9B">
        <w:rPr>
          <w:rFonts w:ascii="Times New Roman" w:hAnsi="Times New Roman" w:cs="Times New Roman"/>
        </w:rPr>
        <w:t>art. </w:t>
      </w:r>
      <w:r w:rsidRPr="00113A9B">
        <w:rPr>
          <w:rFonts w:ascii="Times New Roman" w:hAnsi="Times New Roman" w:cs="Times New Roman"/>
        </w:rPr>
        <w:t xml:space="preserve">299 Kodeksu karnego, </w:t>
      </w:r>
    </w:p>
    <w:p w14:paraId="70BC165C" w14:textId="77777777" w:rsidR="001D4E50" w:rsidRPr="00113A9B" w:rsidRDefault="001D4E50" w:rsidP="00113A9B">
      <w:pPr>
        <w:numPr>
          <w:ilvl w:val="0"/>
          <w:numId w:val="14"/>
        </w:numPr>
        <w:spacing w:after="60" w:line="264" w:lineRule="auto"/>
        <w:ind w:left="851" w:hanging="284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</w:rPr>
        <w:t xml:space="preserve">o charakterze terrorystycznym, o którym mowa w art. 115 § 20 Kodeksu karnego, lub mające na celu popełnienie tego przestępstwa, </w:t>
      </w:r>
    </w:p>
    <w:p w14:paraId="7AB2BDE1" w14:textId="7B6053E8" w:rsidR="001D4E50" w:rsidRPr="00113A9B" w:rsidRDefault="001D4E50" w:rsidP="00113A9B">
      <w:pPr>
        <w:numPr>
          <w:ilvl w:val="0"/>
          <w:numId w:val="14"/>
        </w:numPr>
        <w:spacing w:after="60" w:line="264" w:lineRule="auto"/>
        <w:ind w:left="851" w:hanging="284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</w:rPr>
        <w:t>powierzenia wykonywania pracy małoletniemu cudzoziemco</w:t>
      </w:r>
      <w:r w:rsidR="00DF5D95" w:rsidRPr="00113A9B">
        <w:rPr>
          <w:rFonts w:ascii="Times New Roman" w:hAnsi="Times New Roman" w:cs="Times New Roman"/>
        </w:rPr>
        <w:t>wi, o którym mowa w art. 9 ust. </w:t>
      </w:r>
      <w:r w:rsidRPr="00113A9B">
        <w:rPr>
          <w:rFonts w:ascii="Times New Roman" w:hAnsi="Times New Roman" w:cs="Times New Roman"/>
        </w:rPr>
        <w:t>2 ustawy z dnia 15 czerwca 2012 r. o skutkach powierzania wykonywania pracy cudzoziemcom przebywającym wbrew przepisom na terytorium Rzeczypospolitej Polskiej (Dz. U. z 2021 r. poz. 1745),</w:t>
      </w:r>
    </w:p>
    <w:p w14:paraId="0CB21630" w14:textId="006A86DA" w:rsidR="006900F9" w:rsidRPr="00113A9B" w:rsidRDefault="001D4E50" w:rsidP="00113A9B">
      <w:pPr>
        <w:numPr>
          <w:ilvl w:val="0"/>
          <w:numId w:val="14"/>
        </w:numPr>
        <w:spacing w:after="60" w:line="264" w:lineRule="auto"/>
        <w:ind w:left="851" w:hanging="284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</w:rPr>
        <w:t>przeciwko obrotowi gospodarczemu, o których mowa w art. 296</w:t>
      </w:r>
      <w:r w:rsidR="00F52B97" w:rsidRPr="00113A9B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–</w:t>
      </w:r>
      <w:r w:rsidR="00F52B97" w:rsidRPr="00113A9B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307 Kodeksu karnego, przestępstwo oszustwa, o którym mowa w art. 286 Kodeksu karnego, przestępstwo przeciwko wiarygodności dokumentów, o których mowa w art. 270–277d Kodeksu karnego, lub przestępstwo skarbowe,</w:t>
      </w:r>
    </w:p>
    <w:p w14:paraId="3A3583A9" w14:textId="640E1E6D" w:rsidR="001D4E50" w:rsidRPr="00113A9B" w:rsidRDefault="001D4E50" w:rsidP="00113A9B">
      <w:pPr>
        <w:numPr>
          <w:ilvl w:val="0"/>
          <w:numId w:val="14"/>
        </w:numPr>
        <w:spacing w:after="60" w:line="264" w:lineRule="auto"/>
        <w:ind w:left="851" w:hanging="284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</w:rPr>
        <w:t>o którym mowa w art. 9 ust. 1 i 3 lub art. 10 ustawy z dnia 15 czerwca 2012 r. o skutkach powierzania wykonywania pracy cudzoziemcom przebywającym wbrew przepisom na terytorium Rzeczypospolitej Polskiej lub za odpowiedni czyn zabroniony określony w </w:t>
      </w:r>
      <w:r w:rsidR="00DF5D95" w:rsidRPr="00113A9B">
        <w:rPr>
          <w:rFonts w:ascii="Times New Roman" w:hAnsi="Times New Roman" w:cs="Times New Roman"/>
        </w:rPr>
        <w:t>przepisach prawa obcego,</w:t>
      </w:r>
    </w:p>
    <w:p w14:paraId="1BEC9BEB" w14:textId="61DFA7B9" w:rsidR="006C11D1" w:rsidRPr="00113A9B" w:rsidRDefault="006C11D1" w:rsidP="004873A1">
      <w:pPr>
        <w:numPr>
          <w:ilvl w:val="0"/>
          <w:numId w:val="22"/>
        </w:numPr>
        <w:tabs>
          <w:tab w:val="clear" w:pos="720"/>
        </w:tabs>
        <w:spacing w:after="60" w:line="264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3A9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jeżeli urzędującego członka jego organu zarządzającego lub nadzorczego, wspólnika spółki w spółce jawnej lub partnerskiej albo komplementariusza w spółce komandytowej lub </w:t>
      </w:r>
      <w:r w:rsidRPr="00113A9B">
        <w:rPr>
          <w:rFonts w:ascii="Times New Roman" w:eastAsia="Times New Roman" w:hAnsi="Times New Roman" w:cs="Times New Roman"/>
          <w:lang w:eastAsia="pl-PL"/>
        </w:rPr>
        <w:t xml:space="preserve">komandytowo-akcyjnej lub prokurenta prawomocnie skazano za przestępstwo, o którym mowa w pkt </w:t>
      </w:r>
      <w:r w:rsidR="006B4354" w:rsidRPr="00113A9B">
        <w:rPr>
          <w:rFonts w:ascii="Times New Roman" w:eastAsia="Times New Roman" w:hAnsi="Times New Roman" w:cs="Times New Roman"/>
          <w:lang w:eastAsia="pl-PL"/>
        </w:rPr>
        <w:t>1</w:t>
      </w:r>
      <w:r w:rsidRPr="00113A9B">
        <w:rPr>
          <w:rFonts w:ascii="Times New Roman" w:eastAsia="Times New Roman" w:hAnsi="Times New Roman" w:cs="Times New Roman"/>
          <w:lang w:eastAsia="pl-PL"/>
        </w:rPr>
        <w:t>,</w:t>
      </w:r>
    </w:p>
    <w:p w14:paraId="5548D51A" w14:textId="45CB74B3" w:rsidR="006C11D1" w:rsidRPr="00113A9B" w:rsidRDefault="006C11D1" w:rsidP="004873A1">
      <w:pPr>
        <w:numPr>
          <w:ilvl w:val="0"/>
          <w:numId w:val="22"/>
        </w:numPr>
        <w:tabs>
          <w:tab w:val="clear" w:pos="720"/>
        </w:tabs>
        <w:spacing w:after="60" w:line="264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3A9B">
        <w:rPr>
          <w:rFonts w:ascii="Times New Roman" w:eastAsia="Times New Roman" w:hAnsi="Times New Roman" w:cs="Times New Roman"/>
          <w:lang w:eastAsia="pl-PL"/>
        </w:rPr>
        <w:t xml:space="preserve">wobec którego wydano prawomocny wyrok sądu lub ostateczną decyzję administracyjną o zaleganiu z uiszczeniem podatków, opłat lub składek na ubezpieczenie społeczne lub zdrowotne, chyba że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113A9B">
        <w:rPr>
          <w:rFonts w:ascii="Times New Roman" w:eastAsia="Times New Roman" w:hAnsi="Times New Roman" w:cs="Times New Roman"/>
          <w:lang w:eastAsia="pl-PL"/>
        </w:rPr>
        <w:t>ykonawca przed upływem terminu do składania wniosków o dopuszczenie do udziału postępowaniu w dokonał płatności należnych podatków, opłat lub składek na ubezpieczenie społeczne lub zdrowotne wraz z odsetkami lub grzywnami lub zawarł wiążące porozumienie w sprawie spłaty tych należności,</w:t>
      </w:r>
    </w:p>
    <w:p w14:paraId="662429A6" w14:textId="741F51FF" w:rsidR="006C11D1" w:rsidRPr="00113A9B" w:rsidRDefault="006C11D1" w:rsidP="004873A1">
      <w:pPr>
        <w:numPr>
          <w:ilvl w:val="0"/>
          <w:numId w:val="22"/>
        </w:numPr>
        <w:tabs>
          <w:tab w:val="clear" w:pos="720"/>
        </w:tabs>
        <w:spacing w:after="60" w:line="264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3A9B">
        <w:rPr>
          <w:rFonts w:ascii="Times New Roman" w:eastAsia="Times New Roman" w:hAnsi="Times New Roman" w:cs="Times New Roman"/>
          <w:lang w:eastAsia="pl-PL"/>
        </w:rPr>
        <w:t>wobec którego prawomocnie orzeczono zakaz ubiegania się o zamówienia publiczne,</w:t>
      </w:r>
    </w:p>
    <w:p w14:paraId="32890E5F" w14:textId="55AE0B33" w:rsidR="006C11D1" w:rsidRPr="00113A9B" w:rsidRDefault="00824ABC" w:rsidP="004873A1">
      <w:pPr>
        <w:numPr>
          <w:ilvl w:val="0"/>
          <w:numId w:val="22"/>
        </w:numPr>
        <w:tabs>
          <w:tab w:val="clear" w:pos="720"/>
        </w:tabs>
        <w:spacing w:after="60" w:line="264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</w:t>
      </w:r>
      <w:r w:rsidR="006C11D1" w:rsidRPr="00113A9B">
        <w:rPr>
          <w:rFonts w:ascii="Times New Roman" w:eastAsia="Times New Roman" w:hAnsi="Times New Roman" w:cs="Times New Roman"/>
          <w:lang w:eastAsia="pl-PL"/>
        </w:rPr>
        <w:t xml:space="preserve">amawiający może stwierdzić, na podstawie wiarygodnych przesłanek, że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="006C11D1" w:rsidRPr="00113A9B">
        <w:rPr>
          <w:rFonts w:ascii="Times New Roman" w:eastAsia="Times New Roman" w:hAnsi="Times New Roman" w:cs="Times New Roman"/>
          <w:lang w:eastAsia="pl-PL"/>
        </w:rPr>
        <w:t xml:space="preserve">ykonawca zawarł z innymi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="006C11D1" w:rsidRPr="00113A9B">
        <w:rPr>
          <w:rFonts w:ascii="Times New Roman" w:eastAsia="Times New Roman" w:hAnsi="Times New Roman" w:cs="Times New Roman"/>
          <w:lang w:eastAsia="pl-PL"/>
        </w:rPr>
        <w:t>ykonawcami porozumienie mające na celu zakłócenie konkurencji, w szczególności jeżeli należąc do tej samej grupy kapitałowej w rozumieniu ustawy z dnia 16 lutego 2007 r. o ochronie konkurencji i konsumentów</w:t>
      </w:r>
      <w:r w:rsidR="006A035A" w:rsidRPr="00113A9B">
        <w:rPr>
          <w:rFonts w:ascii="Times New Roman" w:eastAsia="Times New Roman" w:hAnsi="Times New Roman" w:cs="Times New Roman"/>
          <w:lang w:eastAsia="pl-PL"/>
        </w:rPr>
        <w:t xml:space="preserve"> (Dz. U. z 2024 r. poz. 594)</w:t>
      </w:r>
      <w:r w:rsidR="006C11D1" w:rsidRPr="00113A9B">
        <w:rPr>
          <w:rFonts w:ascii="Times New Roman" w:eastAsia="Times New Roman" w:hAnsi="Times New Roman" w:cs="Times New Roman"/>
          <w:lang w:eastAsia="pl-PL"/>
        </w:rPr>
        <w:t>, złożyli odrębne wnioski o dopuszczenie do udziału w postępowaniu, chyba że wykażą, że przygotowali te wnioski niezależnie od siebie,</w:t>
      </w:r>
    </w:p>
    <w:p w14:paraId="54AA45BB" w14:textId="7A354E13" w:rsidR="006C11D1" w:rsidRPr="00113A9B" w:rsidRDefault="004637E7" w:rsidP="004873A1">
      <w:pPr>
        <w:numPr>
          <w:ilvl w:val="0"/>
          <w:numId w:val="22"/>
        </w:numPr>
        <w:tabs>
          <w:tab w:val="clear" w:pos="720"/>
        </w:tabs>
        <w:spacing w:after="60" w:line="264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3A9B">
        <w:rPr>
          <w:rFonts w:ascii="Times New Roman" w:eastAsia="Times New Roman" w:hAnsi="Times New Roman" w:cs="Times New Roman"/>
          <w:lang w:eastAsia="pl-PL"/>
        </w:rPr>
        <w:t>jeżeli</w:t>
      </w:r>
      <w:r w:rsidR="006C11D1" w:rsidRPr="00113A9B">
        <w:rPr>
          <w:rFonts w:ascii="Times New Roman" w:eastAsia="Times New Roman" w:hAnsi="Times New Roman" w:cs="Times New Roman"/>
          <w:lang w:eastAsia="pl-PL"/>
        </w:rPr>
        <w:t xml:space="preserve"> doszło do zakłócenia konkurencji wynikającego z wcześniejszego zaangażowania tego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="006C11D1" w:rsidRPr="00113A9B">
        <w:rPr>
          <w:rFonts w:ascii="Times New Roman" w:eastAsia="Times New Roman" w:hAnsi="Times New Roman" w:cs="Times New Roman"/>
          <w:lang w:eastAsia="pl-PL"/>
        </w:rPr>
        <w:t>ykonawcy lub podmiotu, który należy z 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="006C11D1" w:rsidRPr="00113A9B">
        <w:rPr>
          <w:rFonts w:ascii="Times New Roman" w:eastAsia="Times New Roman" w:hAnsi="Times New Roman" w:cs="Times New Roman"/>
          <w:lang w:eastAsia="pl-PL"/>
        </w:rPr>
        <w:t>ykonawcą d</w:t>
      </w:r>
      <w:r w:rsidRPr="00113A9B">
        <w:rPr>
          <w:rFonts w:ascii="Times New Roman" w:eastAsia="Times New Roman" w:hAnsi="Times New Roman" w:cs="Times New Roman"/>
          <w:lang w:eastAsia="pl-PL"/>
        </w:rPr>
        <w:t>o tej samej grupy kapitałowej w </w:t>
      </w:r>
      <w:r w:rsidR="006C11D1" w:rsidRPr="00113A9B">
        <w:rPr>
          <w:rFonts w:ascii="Times New Roman" w:eastAsia="Times New Roman" w:hAnsi="Times New Roman" w:cs="Times New Roman"/>
          <w:lang w:eastAsia="pl-PL"/>
        </w:rPr>
        <w:t>rozumieniu ustawy z dnia 16 lutego 2007 r. o ochronie konkurenc</w:t>
      </w:r>
      <w:r w:rsidRPr="00113A9B">
        <w:rPr>
          <w:rFonts w:ascii="Times New Roman" w:eastAsia="Times New Roman" w:hAnsi="Times New Roman" w:cs="Times New Roman"/>
          <w:lang w:eastAsia="pl-PL"/>
        </w:rPr>
        <w:t>ji i konsumentów, chyba że </w:t>
      </w:r>
      <w:r w:rsidR="006C11D1" w:rsidRPr="00113A9B">
        <w:rPr>
          <w:rFonts w:ascii="Times New Roman" w:eastAsia="Times New Roman" w:hAnsi="Times New Roman" w:cs="Times New Roman"/>
          <w:lang w:eastAsia="pl-PL"/>
        </w:rPr>
        <w:t xml:space="preserve">spowodowane tym zakłócenie konkurencji może być wyeliminowane w inny sposób niż przez wykluczenie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="006C11D1" w:rsidRPr="00113A9B">
        <w:rPr>
          <w:rFonts w:ascii="Times New Roman" w:eastAsia="Times New Roman" w:hAnsi="Times New Roman" w:cs="Times New Roman"/>
          <w:lang w:eastAsia="pl-PL"/>
        </w:rPr>
        <w:t xml:space="preserve">ykonawcy z udziału w postępowaniu </w:t>
      </w:r>
      <w:r w:rsidR="00A508CC" w:rsidRPr="00113A9B">
        <w:rPr>
          <w:rFonts w:ascii="Times New Roman" w:eastAsia="Times New Roman" w:hAnsi="Times New Roman" w:cs="Times New Roman"/>
          <w:lang w:eastAsia="pl-PL"/>
        </w:rPr>
        <w:t>o udzielenie zamówienia,</w:t>
      </w:r>
    </w:p>
    <w:p w14:paraId="1E810B69" w14:textId="46E80253" w:rsidR="001D4E50" w:rsidRPr="00113A9B" w:rsidRDefault="001D4E50" w:rsidP="004873A1">
      <w:pPr>
        <w:numPr>
          <w:ilvl w:val="0"/>
          <w:numId w:val="22"/>
        </w:numPr>
        <w:tabs>
          <w:tab w:val="clear" w:pos="720"/>
        </w:tabs>
        <w:spacing w:after="60" w:line="264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3A9B">
        <w:rPr>
          <w:rFonts w:ascii="Times New Roman" w:eastAsia="Times New Roman" w:hAnsi="Times New Roman" w:cs="Times New Roman"/>
          <w:lang w:eastAsia="pl-PL"/>
        </w:rPr>
        <w:t xml:space="preserve">w stosunku do którego otwarto likwidację, ogłoszono upadłość, którego aktywami zarządza likwidator lub sąd, zawarł układ z wierzycielami, którego działalność gospodarcza jest zawieszona </w:t>
      </w:r>
      <w:r w:rsidRPr="00113A9B">
        <w:rPr>
          <w:rFonts w:ascii="Times New Roman" w:eastAsia="Times New Roman" w:hAnsi="Times New Roman" w:cs="Times New Roman"/>
          <w:lang w:eastAsia="pl-PL"/>
        </w:rPr>
        <w:lastRenderedPageBreak/>
        <w:t>albo znajduje się on w innej tego rodzaju sytuacji wynikającej z podobnej procedury przewidzianej w przepisach miejsca wszczęcia tej procedury</w:t>
      </w:r>
      <w:r w:rsidR="00F03311" w:rsidRPr="00113A9B">
        <w:rPr>
          <w:rFonts w:ascii="Times New Roman" w:eastAsia="Times New Roman" w:hAnsi="Times New Roman" w:cs="Times New Roman"/>
          <w:lang w:eastAsia="pl-PL"/>
        </w:rPr>
        <w:t>,</w:t>
      </w:r>
    </w:p>
    <w:p w14:paraId="47FD2409" w14:textId="142EF64B" w:rsidR="004637E7" w:rsidRPr="00113A9B" w:rsidRDefault="004637E7" w:rsidP="004873A1">
      <w:pPr>
        <w:numPr>
          <w:ilvl w:val="0"/>
          <w:numId w:val="22"/>
        </w:numPr>
        <w:tabs>
          <w:tab w:val="clear" w:pos="720"/>
        </w:tabs>
        <w:spacing w:after="60" w:line="264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3A9B">
        <w:rPr>
          <w:rFonts w:ascii="Times New Roman" w:eastAsia="Times New Roman" w:hAnsi="Times New Roman" w:cs="Times New Roman"/>
          <w:lang w:eastAsia="pl-PL"/>
        </w:rPr>
        <w:t>będącego osobą fizyczną, spółką jawną, spółką partnerską, spółką komandytową, spółką komandytowo-akcyjną albo osobą prawną, jeżeli, odpowiednio, w stosunku do takiej osoby, wspólnika, partnera lub członka zarządu, komplementariusza, urzędującego członka organu zarządzającego, lub w związku z podejmowanym przez niego działaniem lub zaniechaniem podjęto decyzję o cofnięciu poświadczenia bezpieczeństwa, o której mowa w art. 33 ust. 11 pkt 1 ustawy z dnia 5 sierpnia 2010 r. o ochronie informacji niejawnych</w:t>
      </w:r>
      <w:r w:rsidR="00A508CC" w:rsidRPr="00113A9B">
        <w:rPr>
          <w:rFonts w:ascii="Times New Roman" w:eastAsia="Times New Roman" w:hAnsi="Times New Roman" w:cs="Times New Roman"/>
          <w:lang w:eastAsia="pl-PL"/>
        </w:rPr>
        <w:t>,</w:t>
      </w:r>
    </w:p>
    <w:p w14:paraId="1B05DACE" w14:textId="1FFF5D32" w:rsidR="00972981" w:rsidRPr="00113A9B" w:rsidRDefault="00972981" w:rsidP="004873A1">
      <w:pPr>
        <w:numPr>
          <w:ilvl w:val="0"/>
          <w:numId w:val="22"/>
        </w:numPr>
        <w:tabs>
          <w:tab w:val="clear" w:pos="720"/>
        </w:tabs>
        <w:spacing w:after="60" w:line="264" w:lineRule="auto"/>
        <w:ind w:left="568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113A9B">
        <w:rPr>
          <w:rFonts w:ascii="Times New Roman" w:eastAsia="Times New Roman" w:hAnsi="Times New Roman" w:cs="Times New Roman"/>
          <w:lang w:eastAsia="pl-PL"/>
        </w:rPr>
        <w:t>którego uznano za nieposiadającego wiarygodności niezbędnej do wykluczenia zagrożenia dla obronności lub bezpieczeństwa państwa, także w inny sposób niż w drodze wydania decyzji o cofnięciu świadectwa bezpieczeństwa przemysłowego, o której mowa w art. 66 ustawy z dnia 5 sierpnia 2010 r. o ochronie informacji niejawnyc</w:t>
      </w:r>
      <w:r w:rsidRPr="00335261">
        <w:rPr>
          <w:rFonts w:ascii="Times New Roman" w:eastAsia="Times New Roman" w:hAnsi="Times New Roman" w:cs="Times New Roman"/>
          <w:lang w:eastAsia="pl-PL"/>
        </w:rPr>
        <w:t>h</w:t>
      </w:r>
      <w:r w:rsidR="00A508CC" w:rsidRPr="00335261">
        <w:rPr>
          <w:rFonts w:ascii="Times New Roman" w:eastAsia="Times New Roman" w:hAnsi="Times New Roman" w:cs="Times New Roman"/>
          <w:lang w:eastAsia="pl-PL"/>
        </w:rPr>
        <w:t>,</w:t>
      </w:r>
    </w:p>
    <w:p w14:paraId="0373E7B7" w14:textId="0C75BDB6" w:rsidR="001D4E50" w:rsidRPr="00113A9B" w:rsidRDefault="001D4E50" w:rsidP="004873A1">
      <w:pPr>
        <w:numPr>
          <w:ilvl w:val="0"/>
          <w:numId w:val="22"/>
        </w:numPr>
        <w:tabs>
          <w:tab w:val="clear" w:pos="720"/>
        </w:tabs>
        <w:spacing w:after="60" w:line="264" w:lineRule="auto"/>
        <w:ind w:left="681" w:hanging="539"/>
        <w:jc w:val="both"/>
        <w:rPr>
          <w:rFonts w:ascii="Times New Roman" w:eastAsia="Times New Roman" w:hAnsi="Times New Roman" w:cs="Times New Roman"/>
          <w:lang w:eastAsia="pl-PL"/>
        </w:rPr>
      </w:pPr>
      <w:r w:rsidRPr="00113A9B">
        <w:rPr>
          <w:rFonts w:ascii="Times New Roman" w:eastAsia="Times New Roman" w:hAnsi="Times New Roman" w:cs="Times New Roman"/>
          <w:lang w:eastAsia="pl-PL"/>
        </w:rPr>
        <w:t xml:space="preserve">który ma siedzibę albo miejsce zamieszkania w innym państwie niż państwa, o których mowa w </w:t>
      </w:r>
      <w:r w:rsidR="00E82CFE" w:rsidRPr="00113A9B">
        <w:rPr>
          <w:rFonts w:ascii="Times New Roman" w:eastAsia="Times New Roman" w:hAnsi="Times New Roman" w:cs="Times New Roman"/>
          <w:lang w:eastAsia="pl-PL"/>
        </w:rPr>
        <w:t xml:space="preserve">Rozdziale </w:t>
      </w:r>
      <w:r w:rsidR="0029279F" w:rsidRPr="00113A9B">
        <w:rPr>
          <w:rFonts w:ascii="Times New Roman" w:eastAsia="Times New Roman" w:hAnsi="Times New Roman" w:cs="Times New Roman"/>
          <w:lang w:eastAsia="pl-PL"/>
        </w:rPr>
        <w:t>I</w:t>
      </w:r>
      <w:r w:rsidR="00E82CFE" w:rsidRPr="00113A9B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9D3F66" w:rsidRPr="00113A9B">
        <w:rPr>
          <w:rFonts w:ascii="Times New Roman" w:eastAsia="Times New Roman" w:hAnsi="Times New Roman" w:cs="Times New Roman"/>
          <w:lang w:eastAsia="pl-PL"/>
        </w:rPr>
        <w:t>1</w:t>
      </w:r>
      <w:r w:rsidR="00662B9B" w:rsidRPr="00113A9B">
        <w:rPr>
          <w:rFonts w:ascii="Times New Roman" w:eastAsia="Times New Roman" w:hAnsi="Times New Roman" w:cs="Times New Roman"/>
          <w:lang w:eastAsia="pl-PL"/>
        </w:rPr>
        <w:t>5</w:t>
      </w:r>
      <w:r w:rsidR="00C21774" w:rsidRPr="00113A9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46CB" w:rsidRPr="00113A9B">
        <w:rPr>
          <w:rFonts w:ascii="Times New Roman" w:eastAsia="Times New Roman" w:hAnsi="Times New Roman" w:cs="Times New Roman"/>
          <w:lang w:eastAsia="pl-PL"/>
        </w:rPr>
        <w:t>Z</w:t>
      </w:r>
      <w:r w:rsidR="00C21774" w:rsidRPr="00113A9B">
        <w:rPr>
          <w:rFonts w:ascii="Times New Roman" w:eastAsia="Times New Roman" w:hAnsi="Times New Roman" w:cs="Times New Roman"/>
          <w:lang w:eastAsia="pl-PL"/>
        </w:rPr>
        <w:t>aproszenia</w:t>
      </w:r>
      <w:r w:rsidR="00F03311" w:rsidRPr="00113A9B">
        <w:rPr>
          <w:rFonts w:ascii="Times New Roman" w:eastAsia="Times New Roman" w:hAnsi="Times New Roman" w:cs="Times New Roman"/>
          <w:lang w:eastAsia="pl-PL"/>
        </w:rPr>
        <w:t>,</w:t>
      </w:r>
    </w:p>
    <w:p w14:paraId="108D18BF" w14:textId="1419087D" w:rsidR="001D4E50" w:rsidRPr="00113A9B" w:rsidRDefault="001D4E50" w:rsidP="004873A1">
      <w:pPr>
        <w:numPr>
          <w:ilvl w:val="0"/>
          <w:numId w:val="22"/>
        </w:numPr>
        <w:tabs>
          <w:tab w:val="clear" w:pos="720"/>
        </w:tabs>
        <w:spacing w:after="60" w:line="264" w:lineRule="auto"/>
        <w:ind w:left="681" w:hanging="539"/>
        <w:jc w:val="both"/>
        <w:rPr>
          <w:rFonts w:ascii="Times New Roman" w:eastAsia="Verdana" w:hAnsi="Times New Roman" w:cs="Times New Roman"/>
        </w:rPr>
      </w:pPr>
      <w:r w:rsidRPr="00113A9B">
        <w:rPr>
          <w:rFonts w:ascii="Times New Roman" w:eastAsia="Times New Roman" w:hAnsi="Times New Roman" w:cs="Times New Roman"/>
          <w:lang w:eastAsia="pl-PL"/>
        </w:rPr>
        <w:t>wobec którego zachodzi którakolwiek z okoliczności wskazanych</w:t>
      </w:r>
      <w:r w:rsidR="00F03311" w:rsidRPr="00113A9B">
        <w:rPr>
          <w:rFonts w:ascii="Times New Roman" w:eastAsia="Times New Roman" w:hAnsi="Times New Roman" w:cs="Times New Roman"/>
          <w:lang w:eastAsia="pl-PL"/>
        </w:rPr>
        <w:t xml:space="preserve"> w art. 7 ust. 1 ustawy dnia 13 </w:t>
      </w:r>
      <w:r w:rsidRPr="00113A9B">
        <w:rPr>
          <w:rFonts w:ascii="Times New Roman" w:eastAsia="Times New Roman" w:hAnsi="Times New Roman" w:cs="Times New Roman"/>
          <w:lang w:eastAsia="pl-PL"/>
        </w:rPr>
        <w:t>kwietnia</w:t>
      </w:r>
      <w:r w:rsidRPr="00113A9B">
        <w:rPr>
          <w:rFonts w:ascii="Times New Roman" w:hAnsi="Times New Roman" w:cs="Times New Roman"/>
        </w:rPr>
        <w:t xml:space="preserve"> 2022 r. o szczególnych rozwiązaniach w zakresie przeciwdziałania</w:t>
      </w:r>
      <w:r w:rsidRPr="00113A9B">
        <w:rPr>
          <w:rFonts w:ascii="Times New Roman" w:eastAsia="Verdana" w:hAnsi="Times New Roman" w:cs="Times New Roman"/>
        </w:rPr>
        <w:t xml:space="preserve"> wspieraniu agresji na Ukrainę oraz służących ochronie bezpieczeństwa narodowego (Dz.U. z 2024 r. poz. 507).</w:t>
      </w:r>
    </w:p>
    <w:p w14:paraId="4F79BE4E" w14:textId="082FC543" w:rsidR="00972981" w:rsidRDefault="00DF1EB0" w:rsidP="00113A9B">
      <w:pPr>
        <w:numPr>
          <w:ilvl w:val="3"/>
          <w:numId w:val="13"/>
        </w:numPr>
        <w:tabs>
          <w:tab w:val="clear" w:pos="288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3A9B">
        <w:rPr>
          <w:rFonts w:ascii="Times New Roman" w:eastAsia="Times New Roman" w:hAnsi="Times New Roman" w:cs="Times New Roman"/>
          <w:b/>
          <w:lang w:eastAsia="pl-PL"/>
        </w:rPr>
        <w:t xml:space="preserve">Zamawiający wymaga, aby </w:t>
      </w:r>
      <w:r w:rsidR="00091AEB">
        <w:rPr>
          <w:rFonts w:ascii="Times New Roman" w:eastAsia="Times New Roman" w:hAnsi="Times New Roman" w:cs="Times New Roman"/>
          <w:b/>
          <w:lang w:eastAsia="pl-PL"/>
        </w:rPr>
        <w:t>W</w:t>
      </w:r>
      <w:r w:rsidRPr="00113A9B">
        <w:rPr>
          <w:rFonts w:ascii="Times New Roman" w:eastAsia="Times New Roman" w:hAnsi="Times New Roman" w:cs="Times New Roman"/>
          <w:b/>
          <w:lang w:eastAsia="pl-PL"/>
        </w:rPr>
        <w:t>ykonawca spełniał poniższe warunki udziału w postępowaniu:</w:t>
      </w:r>
    </w:p>
    <w:p w14:paraId="29133A59" w14:textId="47E6497E" w:rsidR="00113A9B" w:rsidRPr="00D5575E" w:rsidRDefault="00113A9B" w:rsidP="00113A9B">
      <w:pPr>
        <w:spacing w:after="60" w:line="264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5575E">
        <w:rPr>
          <w:rFonts w:ascii="Times New Roman" w:eastAsia="Times New Roman" w:hAnsi="Times New Roman" w:cs="Times New Roman"/>
          <w:b/>
          <w:lang w:eastAsia="pl-PL"/>
        </w:rPr>
        <w:t>- dla obu zadań:</w:t>
      </w:r>
    </w:p>
    <w:p w14:paraId="4039AAA6" w14:textId="22B54CFA" w:rsidR="00113A9B" w:rsidRPr="00113A9B" w:rsidRDefault="00113A9B" w:rsidP="004873A1">
      <w:pPr>
        <w:numPr>
          <w:ilvl w:val="1"/>
          <w:numId w:val="54"/>
        </w:numPr>
        <w:spacing w:after="0"/>
        <w:ind w:left="1276" w:right="50" w:hanging="418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3360" behindDoc="0" locked="0" layoutInCell="1" allowOverlap="0" wp14:anchorId="3B5C0F01" wp14:editId="55B86DBB">
            <wp:simplePos x="0" y="0"/>
            <wp:positionH relativeFrom="page">
              <wp:posOffset>2514600</wp:posOffset>
            </wp:positionH>
            <wp:positionV relativeFrom="page">
              <wp:posOffset>10122408</wp:posOffset>
            </wp:positionV>
            <wp:extent cx="4572" cy="4572"/>
            <wp:effectExtent l="0" t="0" r="0" b="0"/>
            <wp:wrapTopAndBottom/>
            <wp:docPr id="36246" name="Picture 36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6" name="Picture 362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3A9B">
        <w:rPr>
          <w:rFonts w:ascii="Times New Roman" w:hAnsi="Times New Roman" w:cs="Times New Roman"/>
        </w:rPr>
        <w:t xml:space="preserve">Wykonawca musi posiadać kancelarię tajną lub inną </w:t>
      </w:r>
      <w:r w:rsidR="00D5575E">
        <w:rPr>
          <w:rFonts w:ascii="Times New Roman" w:hAnsi="Times New Roman" w:cs="Times New Roman"/>
        </w:rPr>
        <w:t xml:space="preserve">(punkt ewidencyjny) </w:t>
      </w:r>
      <w:r w:rsidRPr="00113A9B">
        <w:rPr>
          <w:rFonts w:ascii="Times New Roman" w:hAnsi="Times New Roman" w:cs="Times New Roman"/>
        </w:rPr>
        <w:t>niż kancelaria tajna komórkę organizacyjną odpowiedzialną za właściwe rejestrowanie, przechowywanie, obieg</w:t>
      </w:r>
      <w:r w:rsidR="00D5575E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i wydawanie materiałów niejawnych uprawnionym osobom, zorganizowaną</w:t>
      </w:r>
      <w:r w:rsidR="00D5575E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i zabezpieczoną zgodnie z rozporządzeniem Rady Ministrów z dnia 29 maja 2012 r.</w:t>
      </w:r>
      <w:r w:rsidR="00D5575E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 xml:space="preserve">w sprawie środków bezpieczeństwa fizycznego stosowanych do zabezpieczenia informacji niejawnych (Dz.U. z 2012 r., poz. 683 </w:t>
      </w:r>
      <w:r w:rsidRPr="00113A9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F568D01" wp14:editId="566C32AF">
            <wp:extent cx="4572" cy="4572"/>
            <wp:effectExtent l="0" t="0" r="0" b="0"/>
            <wp:docPr id="36237" name="Picture 36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7" name="Picture 362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A9B">
        <w:rPr>
          <w:rFonts w:ascii="Times New Roman" w:hAnsi="Times New Roman" w:cs="Times New Roman"/>
        </w:rPr>
        <w:t xml:space="preserve">z późni. zm.) lub Zarządzeniem Nr 58/MON Ministra Obrony Narodowej z dnia 11.12.2017 r. (Dz. Urz. MON 2017 </w:t>
      </w:r>
      <w:r w:rsidR="00E7517D">
        <w:rPr>
          <w:rFonts w:ascii="Times New Roman" w:hAnsi="Times New Roman" w:cs="Times New Roman"/>
        </w:rPr>
        <w:t>poz. 226)</w:t>
      </w:r>
      <w:r w:rsidRPr="00113A9B">
        <w:rPr>
          <w:rFonts w:ascii="Times New Roman" w:hAnsi="Times New Roman" w:cs="Times New Roman"/>
        </w:rPr>
        <w:t>;</w:t>
      </w:r>
    </w:p>
    <w:p w14:paraId="26E33B0B" w14:textId="561643F0" w:rsidR="00610B85" w:rsidRPr="00E7517D" w:rsidRDefault="00113A9B" w:rsidP="004873A1">
      <w:pPr>
        <w:numPr>
          <w:ilvl w:val="1"/>
          <w:numId w:val="54"/>
        </w:numPr>
        <w:spacing w:after="0"/>
        <w:ind w:left="1276" w:right="50" w:hanging="418"/>
        <w:jc w:val="both"/>
        <w:rPr>
          <w:rFonts w:ascii="Times New Roman" w:hAnsi="Times New Roman" w:cs="Times New Roman"/>
        </w:rPr>
      </w:pPr>
      <w:r w:rsidRPr="00E7517D">
        <w:rPr>
          <w:rFonts w:ascii="Times New Roman" w:hAnsi="Times New Roman" w:cs="Times New Roman"/>
        </w:rPr>
        <w:t>Wykonawca musi posiadać akredytowany system teleinformatyczny do przetwarzania informacji niejawnych o klauzuli ZASTRZEŻONE</w:t>
      </w:r>
      <w:r w:rsidRPr="00E7517D">
        <w:rPr>
          <w:rFonts w:ascii="Times New Roman" w:eastAsia="ArialMT" w:hAnsi="Times New Roman" w:cs="Times New Roman"/>
        </w:rPr>
        <w:t>.</w:t>
      </w:r>
    </w:p>
    <w:p w14:paraId="2F3929E7" w14:textId="6B39DB34" w:rsidR="00E7517D" w:rsidRPr="00E7517D" w:rsidRDefault="00E7517D" w:rsidP="00E7517D">
      <w:pPr>
        <w:spacing w:after="0"/>
        <w:ind w:left="1276" w:right="50"/>
        <w:jc w:val="both"/>
        <w:rPr>
          <w:rFonts w:ascii="Times New Roman" w:hAnsi="Times New Roman" w:cs="Times New Roman"/>
        </w:rPr>
      </w:pPr>
      <w:r w:rsidRPr="00E7517D">
        <w:rPr>
          <w:rFonts w:ascii="Times New Roman" w:hAnsi="Times New Roman" w:cs="Times New Roman"/>
        </w:rPr>
        <w:t xml:space="preserve">W przypadku </w:t>
      </w:r>
      <w:r w:rsidR="00091AEB">
        <w:rPr>
          <w:rFonts w:ascii="Times New Roman" w:hAnsi="Times New Roman" w:cs="Times New Roman"/>
        </w:rPr>
        <w:t>W</w:t>
      </w:r>
      <w:r w:rsidRPr="00E7517D">
        <w:rPr>
          <w:rFonts w:ascii="Times New Roman" w:hAnsi="Times New Roman" w:cs="Times New Roman"/>
        </w:rPr>
        <w:t>ykonawców ubiegających się o wspólną realizację zamówienia lub wspólnie realizujących zamówienia, co najmniej jeden z nich musi posiadać przez cały okres realizacji zamówienia</w:t>
      </w:r>
      <w:r>
        <w:rPr>
          <w:rFonts w:ascii="Times New Roman" w:hAnsi="Times New Roman" w:cs="Times New Roman"/>
        </w:rPr>
        <w:t xml:space="preserve"> warunki określone w </w:t>
      </w:r>
      <w:r w:rsidRPr="00E7517D">
        <w:rPr>
          <w:rFonts w:ascii="Times New Roman" w:hAnsi="Times New Roman" w:cs="Times New Roman"/>
        </w:rPr>
        <w:t xml:space="preserve">pkt. a) i b). </w:t>
      </w:r>
    </w:p>
    <w:p w14:paraId="1825F4B3" w14:textId="0B37C2C4" w:rsidR="00251961" w:rsidRPr="00251961" w:rsidRDefault="00251961" w:rsidP="00251961">
      <w:pPr>
        <w:spacing w:after="0"/>
        <w:ind w:right="50"/>
        <w:jc w:val="both"/>
        <w:rPr>
          <w:rFonts w:ascii="Times New Roman" w:hAnsi="Times New Roman" w:cs="Times New Roman"/>
          <w:b/>
        </w:rPr>
      </w:pPr>
      <w:r w:rsidRPr="00251961">
        <w:rPr>
          <w:rFonts w:ascii="Times New Roman" w:hAnsi="Times New Roman" w:cs="Times New Roman"/>
          <w:b/>
        </w:rPr>
        <w:t>Dla zadania nr 1:</w:t>
      </w:r>
    </w:p>
    <w:p w14:paraId="12BD2DE5" w14:textId="164580AE" w:rsidR="00C52C2D" w:rsidRPr="00251961" w:rsidRDefault="00610B85" w:rsidP="004873A1">
      <w:pPr>
        <w:numPr>
          <w:ilvl w:val="0"/>
          <w:numId w:val="40"/>
        </w:numPr>
        <w:spacing w:after="6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4" w:name="_Hlk198619021"/>
      <w:r w:rsidRPr="00251961">
        <w:rPr>
          <w:rFonts w:ascii="Times New Roman" w:eastAsia="Times New Roman" w:hAnsi="Times New Roman" w:cs="Times New Roman"/>
          <w:lang w:eastAsia="pl-PL"/>
        </w:rPr>
        <w:t xml:space="preserve">Zamawiający uzna warunek za spełniony, jeżeli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251961">
        <w:rPr>
          <w:rFonts w:ascii="Times New Roman" w:eastAsia="Times New Roman" w:hAnsi="Times New Roman" w:cs="Times New Roman"/>
          <w:lang w:eastAsia="pl-PL"/>
        </w:rPr>
        <w:t>ykonawca wykaże, że należycie zrealizował w okresie 5 lat, przed upływem terminu składania wniosków o dopuszc</w:t>
      </w:r>
      <w:r w:rsidR="00824ABC">
        <w:rPr>
          <w:rFonts w:ascii="Times New Roman" w:eastAsia="Times New Roman" w:hAnsi="Times New Roman" w:cs="Times New Roman"/>
          <w:lang w:eastAsia="pl-PL"/>
        </w:rPr>
        <w:t>zenie do udziału w postępowaniu:</w:t>
      </w:r>
    </w:p>
    <w:p w14:paraId="15CF8A63" w14:textId="2912A47E" w:rsidR="00610B85" w:rsidRPr="00251961" w:rsidRDefault="00610B85" w:rsidP="004873A1">
      <w:pPr>
        <w:pStyle w:val="Akapitzlist"/>
        <w:numPr>
          <w:ilvl w:val="2"/>
          <w:numId w:val="22"/>
        </w:numPr>
        <w:spacing w:after="60" w:line="264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251961">
        <w:rPr>
          <w:rFonts w:ascii="Times New Roman" w:eastAsia="Times New Roman" w:hAnsi="Times New Roman" w:cs="Times New Roman"/>
          <w:lang w:eastAsia="pl-PL"/>
        </w:rPr>
        <w:t xml:space="preserve">co najmniej </w:t>
      </w:r>
      <w:r w:rsidR="00251961">
        <w:rPr>
          <w:rFonts w:ascii="Times New Roman" w:eastAsia="Times New Roman" w:hAnsi="Times New Roman" w:cs="Times New Roman"/>
          <w:b/>
          <w:lang w:eastAsia="pl-PL"/>
        </w:rPr>
        <w:t>dwie</w:t>
      </w:r>
      <w:r w:rsidR="00E81B3D" w:rsidRPr="0025196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51961">
        <w:rPr>
          <w:rFonts w:ascii="Times New Roman" w:eastAsia="Times New Roman" w:hAnsi="Times New Roman" w:cs="Times New Roman"/>
          <w:b/>
          <w:lang w:eastAsia="pl-PL"/>
        </w:rPr>
        <w:t xml:space="preserve"> robot</w:t>
      </w:r>
      <w:r w:rsidR="00E81B3D" w:rsidRPr="00251961">
        <w:rPr>
          <w:rFonts w:ascii="Times New Roman" w:eastAsia="Times New Roman" w:hAnsi="Times New Roman" w:cs="Times New Roman"/>
          <w:b/>
          <w:lang w:eastAsia="pl-PL"/>
        </w:rPr>
        <w:t>y</w:t>
      </w:r>
      <w:r w:rsidRPr="00251961">
        <w:rPr>
          <w:rFonts w:ascii="Times New Roman" w:eastAsia="Times New Roman" w:hAnsi="Times New Roman" w:cs="Times New Roman"/>
          <w:b/>
          <w:lang w:eastAsia="pl-PL"/>
        </w:rPr>
        <w:t xml:space="preserve"> budowlan</w:t>
      </w:r>
      <w:r w:rsidR="00E81B3D" w:rsidRPr="00251961">
        <w:rPr>
          <w:rFonts w:ascii="Times New Roman" w:eastAsia="Times New Roman" w:hAnsi="Times New Roman" w:cs="Times New Roman"/>
          <w:b/>
          <w:lang w:eastAsia="pl-PL"/>
        </w:rPr>
        <w:t>e</w:t>
      </w:r>
      <w:r w:rsidR="00847642" w:rsidRPr="00251961">
        <w:rPr>
          <w:rFonts w:ascii="Times New Roman" w:eastAsia="Times New Roman" w:hAnsi="Times New Roman" w:cs="Times New Roman"/>
          <w:lang w:eastAsia="pl-PL"/>
        </w:rPr>
        <w:t xml:space="preserve"> będące przedmiotem zamówienia</w:t>
      </w:r>
      <w:r w:rsidRPr="00251961">
        <w:rPr>
          <w:rFonts w:ascii="Times New Roman" w:eastAsia="Times New Roman" w:hAnsi="Times New Roman" w:cs="Times New Roman"/>
          <w:lang w:eastAsia="pl-PL"/>
        </w:rPr>
        <w:t xml:space="preserve"> na kwotę co najmniej </w:t>
      </w:r>
      <w:r w:rsidR="00E81B3D" w:rsidRPr="00251961">
        <w:rPr>
          <w:rFonts w:ascii="Times New Roman" w:eastAsia="Times New Roman" w:hAnsi="Times New Roman" w:cs="Times New Roman"/>
          <w:b/>
          <w:lang w:eastAsia="pl-PL"/>
        </w:rPr>
        <w:t>1 2</w:t>
      </w:r>
      <w:r w:rsidRPr="00251961">
        <w:rPr>
          <w:rFonts w:ascii="Times New Roman" w:eastAsia="Times New Roman" w:hAnsi="Times New Roman" w:cs="Times New Roman"/>
          <w:b/>
          <w:lang w:eastAsia="pl-PL"/>
        </w:rPr>
        <w:t>00 000 zł</w:t>
      </w:r>
      <w:r w:rsidRPr="00251961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="00E81B3D" w:rsidRPr="00251961">
        <w:rPr>
          <w:rFonts w:ascii="Times New Roman" w:eastAsia="Times New Roman" w:hAnsi="Times New Roman" w:cs="Times New Roman"/>
          <w:lang w:eastAsia="pl-PL"/>
        </w:rPr>
        <w:t xml:space="preserve"> każda</w:t>
      </w:r>
      <w:r w:rsidR="00251961" w:rsidRPr="00251961">
        <w:rPr>
          <w:rFonts w:ascii="Times New Roman" w:eastAsia="Times New Roman" w:hAnsi="Times New Roman" w:cs="Times New Roman"/>
          <w:lang w:eastAsia="pl-PL"/>
        </w:rPr>
        <w:t>;</w:t>
      </w:r>
      <w:r w:rsidRPr="0025196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131AA50" w14:textId="703533E1" w:rsidR="00ED7915" w:rsidRPr="00113A9B" w:rsidRDefault="00E17B73" w:rsidP="00113A9B">
      <w:pPr>
        <w:spacing w:after="60" w:line="264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251961">
        <w:rPr>
          <w:rFonts w:ascii="Times New Roman" w:eastAsia="Times New Roman" w:hAnsi="Times New Roman" w:cs="Times New Roman"/>
          <w:lang w:eastAsia="pl-PL"/>
        </w:rPr>
        <w:t xml:space="preserve">Ww. roboty budowlane </w:t>
      </w:r>
      <w:r w:rsidRPr="00113A9B">
        <w:rPr>
          <w:rFonts w:ascii="Times New Roman" w:eastAsia="Times New Roman" w:hAnsi="Times New Roman" w:cs="Times New Roman"/>
          <w:lang w:eastAsia="pl-PL"/>
        </w:rPr>
        <w:t>mogą</w:t>
      </w:r>
      <w:r w:rsidR="00610B85" w:rsidRPr="00113A9B">
        <w:rPr>
          <w:rFonts w:ascii="Times New Roman" w:eastAsia="Times New Roman" w:hAnsi="Times New Roman" w:cs="Times New Roman"/>
          <w:lang w:eastAsia="pl-PL"/>
        </w:rPr>
        <w:t xml:space="preserve"> stanowić samodzielne pr</w:t>
      </w:r>
      <w:r w:rsidRPr="00113A9B">
        <w:rPr>
          <w:rFonts w:ascii="Times New Roman" w:eastAsia="Times New Roman" w:hAnsi="Times New Roman" w:cs="Times New Roman"/>
          <w:lang w:eastAsia="pl-PL"/>
        </w:rPr>
        <w:t>zedsięwzięcie budowlane lub mogą</w:t>
      </w:r>
      <w:r w:rsidR="00610B85" w:rsidRPr="00113A9B">
        <w:rPr>
          <w:rFonts w:ascii="Times New Roman" w:eastAsia="Times New Roman" w:hAnsi="Times New Roman" w:cs="Times New Roman"/>
          <w:lang w:eastAsia="pl-PL"/>
        </w:rPr>
        <w:t xml:space="preserve"> stanowić część większego przedsięwzięcia budowlanego</w:t>
      </w:r>
      <w:r w:rsidR="00ED7915" w:rsidRPr="00113A9B">
        <w:rPr>
          <w:rFonts w:ascii="Times New Roman" w:eastAsia="Times New Roman" w:hAnsi="Times New Roman" w:cs="Times New Roman"/>
          <w:lang w:eastAsia="pl-PL"/>
        </w:rPr>
        <w:t>.</w:t>
      </w:r>
    </w:p>
    <w:p w14:paraId="695B805C" w14:textId="73252E17" w:rsidR="003B4DC9" w:rsidRPr="00D11B96" w:rsidRDefault="006018DD" w:rsidP="001920FE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847642" w:rsidRPr="00113A9B">
        <w:rPr>
          <w:rFonts w:ascii="Times New Roman" w:eastAsia="Times New Roman" w:hAnsi="Times New Roman" w:cs="Times New Roman"/>
          <w:lang w:eastAsia="pl-PL"/>
        </w:rPr>
        <w:t xml:space="preserve">ykonał co najmniej </w:t>
      </w:r>
      <w:r w:rsidR="00847642" w:rsidRPr="00251961">
        <w:rPr>
          <w:rFonts w:ascii="Times New Roman" w:eastAsia="Times New Roman" w:hAnsi="Times New Roman" w:cs="Times New Roman"/>
          <w:b/>
          <w:lang w:eastAsia="pl-PL"/>
        </w:rPr>
        <w:t>jedną dokumentację projektową</w:t>
      </w:r>
      <w:r w:rsidR="00847642" w:rsidRPr="00113A9B">
        <w:rPr>
          <w:rFonts w:ascii="Times New Roman" w:eastAsia="Times New Roman" w:hAnsi="Times New Roman" w:cs="Times New Roman"/>
          <w:lang w:eastAsia="pl-PL"/>
        </w:rPr>
        <w:t xml:space="preserve"> (prace projektowe) będących przedmiotem zamówienia lub o podobnym charakterze</w:t>
      </w:r>
      <w:r w:rsidR="002519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7642" w:rsidRPr="00113A9B">
        <w:rPr>
          <w:rFonts w:ascii="Times New Roman" w:eastAsia="Times New Roman" w:hAnsi="Times New Roman" w:cs="Times New Roman"/>
          <w:lang w:eastAsia="pl-PL"/>
        </w:rPr>
        <w:t>(zakresie)</w:t>
      </w:r>
      <w:r w:rsidR="002519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7642" w:rsidRPr="00113A9B">
        <w:rPr>
          <w:rFonts w:ascii="Times New Roman" w:eastAsia="Times New Roman" w:hAnsi="Times New Roman" w:cs="Times New Roman"/>
          <w:lang w:eastAsia="pl-PL"/>
        </w:rPr>
        <w:t xml:space="preserve">na kwotę co najmniej </w:t>
      </w:r>
      <w:r w:rsidR="00847642" w:rsidRPr="00D11B96">
        <w:rPr>
          <w:rFonts w:ascii="Times New Roman" w:eastAsia="Times New Roman" w:hAnsi="Times New Roman" w:cs="Times New Roman"/>
          <w:b/>
          <w:lang w:eastAsia="pl-PL"/>
        </w:rPr>
        <w:t xml:space="preserve">200 000,00 zł </w:t>
      </w:r>
      <w:r w:rsidR="00B92571" w:rsidRPr="00D11B96">
        <w:rPr>
          <w:rFonts w:ascii="Times New Roman" w:eastAsia="Times New Roman" w:hAnsi="Times New Roman" w:cs="Times New Roman"/>
          <w:lang w:eastAsia="pl-PL"/>
        </w:rPr>
        <w:t>brutto</w:t>
      </w:r>
      <w:r w:rsidR="00251961" w:rsidRPr="00D11B96">
        <w:rPr>
          <w:rFonts w:ascii="Times New Roman" w:eastAsia="Times New Roman" w:hAnsi="Times New Roman" w:cs="Times New Roman"/>
          <w:lang w:eastAsia="pl-PL"/>
        </w:rPr>
        <w:t>;</w:t>
      </w:r>
      <w:r w:rsidR="00847642" w:rsidRPr="00D11B9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6E6EA3" w14:textId="326C2066" w:rsidR="003B4DC9" w:rsidRPr="00D11B96" w:rsidRDefault="00847642" w:rsidP="003B4DC9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1B96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4DC9" w:rsidRPr="00495D60">
        <w:rPr>
          <w:rFonts w:ascii="Times New Roman" w:eastAsia="Times New Roman" w:hAnsi="Times New Roman" w:cs="Times New Roman"/>
          <w:lang w:eastAsia="pl-PL"/>
        </w:rPr>
        <w:t>Ww. roboty mogą stanowić samodzielne przedsięwzięcie budowlane lub mogą stanowić część większego przedsięwzięcia budowlanego</w:t>
      </w:r>
      <w:r w:rsidR="008A4E35" w:rsidRPr="00495D60">
        <w:rPr>
          <w:rFonts w:ascii="Times New Roman" w:eastAsia="Times New Roman" w:hAnsi="Times New Roman" w:cs="Times New Roman"/>
          <w:lang w:eastAsia="pl-PL"/>
        </w:rPr>
        <w:t>.</w:t>
      </w:r>
    </w:p>
    <w:p w14:paraId="3F8C8D6A" w14:textId="6B66FF42" w:rsidR="00847642" w:rsidRPr="003B4DC9" w:rsidRDefault="00847642" w:rsidP="003B4DC9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4"/>
    <w:p w14:paraId="75AA8B22" w14:textId="54F4A47C" w:rsidR="00610B85" w:rsidRPr="00113A9B" w:rsidRDefault="00C52C2D" w:rsidP="001920FE">
      <w:pPr>
        <w:pStyle w:val="Akapitzlist"/>
        <w:spacing w:after="60" w:line="240" w:lineRule="auto"/>
        <w:ind w:left="644"/>
        <w:jc w:val="both"/>
        <w:rPr>
          <w:rFonts w:ascii="Times New Roman" w:eastAsia="Times New Roman" w:hAnsi="Times New Roman" w:cs="Times New Roman"/>
          <w:lang w:eastAsia="pl-PL"/>
        </w:rPr>
      </w:pPr>
      <w:r w:rsidRPr="00113A9B">
        <w:rPr>
          <w:rFonts w:ascii="Times New Roman" w:eastAsia="ArialMT" w:hAnsi="Times New Roman" w:cs="Times New Roman"/>
        </w:rPr>
        <w:t xml:space="preserve">Wykonawca </w:t>
      </w:r>
      <w:r w:rsidR="00677CCF" w:rsidRPr="00113A9B">
        <w:rPr>
          <w:rFonts w:ascii="Times New Roman" w:eastAsia="ArialMT" w:hAnsi="Times New Roman" w:cs="Times New Roman"/>
        </w:rPr>
        <w:t>musi dysponować</w:t>
      </w:r>
      <w:r w:rsidR="00610B85" w:rsidRPr="00113A9B">
        <w:rPr>
          <w:rFonts w:ascii="Times New Roman" w:eastAsia="ArialMT" w:hAnsi="Times New Roman" w:cs="Times New Roman"/>
        </w:rPr>
        <w:t xml:space="preserve"> nw. </w:t>
      </w:r>
      <w:r w:rsidR="00251961">
        <w:rPr>
          <w:rFonts w:ascii="Times New Roman" w:eastAsia="ArialMT" w:hAnsi="Times New Roman" w:cs="Times New Roman"/>
        </w:rPr>
        <w:t>o</w:t>
      </w:r>
      <w:r w:rsidR="00610B85" w:rsidRPr="00113A9B">
        <w:rPr>
          <w:rFonts w:ascii="Times New Roman" w:eastAsia="ArialMT" w:hAnsi="Times New Roman" w:cs="Times New Roman"/>
        </w:rPr>
        <w:t>sobami</w:t>
      </w:r>
      <w:r w:rsidR="00610B85" w:rsidRPr="00113A9B">
        <w:rPr>
          <w:rFonts w:ascii="Times New Roman" w:eastAsia="ArialMT" w:hAnsi="Times New Roman" w:cs="Times New Roman"/>
          <w:b/>
        </w:rPr>
        <w:t>:</w:t>
      </w:r>
      <w:r w:rsidR="00677CCF" w:rsidRPr="00113A9B">
        <w:rPr>
          <w:rFonts w:ascii="Times New Roman" w:eastAsia="ArialMT" w:hAnsi="Times New Roman" w:cs="Times New Roman"/>
        </w:rPr>
        <w:t xml:space="preserve"> </w:t>
      </w:r>
    </w:p>
    <w:p w14:paraId="2D3A49D9" w14:textId="77777777" w:rsidR="00847642" w:rsidRPr="00113A9B" w:rsidRDefault="00847642" w:rsidP="001920FE">
      <w:pPr>
        <w:pStyle w:val="Akapitzlist"/>
        <w:spacing w:line="240" w:lineRule="auto"/>
        <w:ind w:left="993" w:right="50" w:firstLine="207"/>
        <w:jc w:val="both"/>
        <w:rPr>
          <w:rFonts w:ascii="Times New Roman" w:hAnsi="Times New Roman" w:cs="Times New Roman"/>
          <w:u w:val="single"/>
        </w:rPr>
      </w:pPr>
      <w:r w:rsidRPr="00113A9B">
        <w:rPr>
          <w:rFonts w:ascii="Times New Roman" w:hAnsi="Times New Roman" w:cs="Times New Roman"/>
          <w:u w:val="single"/>
        </w:rPr>
        <w:lastRenderedPageBreak/>
        <w:t>Opracowanie dokumentacji projektowo-kosztorysowej</w:t>
      </w:r>
    </w:p>
    <w:p w14:paraId="302FC4CD" w14:textId="10567381" w:rsidR="00847642" w:rsidRPr="00113A9B" w:rsidRDefault="00847642" w:rsidP="001920FE">
      <w:pPr>
        <w:pStyle w:val="Akapitzlist"/>
        <w:numPr>
          <w:ilvl w:val="0"/>
          <w:numId w:val="52"/>
        </w:numPr>
        <w:spacing w:after="0" w:line="240" w:lineRule="auto"/>
        <w:ind w:left="1560" w:right="50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  <w:b/>
        </w:rPr>
        <w:t>projektantami posiadającymi</w:t>
      </w:r>
      <w:r w:rsidR="00251961">
        <w:rPr>
          <w:rFonts w:ascii="Times New Roman" w:hAnsi="Times New Roman" w:cs="Times New Roman"/>
        </w:rPr>
        <w:t xml:space="preserve"> (</w:t>
      </w:r>
      <w:r w:rsidRPr="00113A9B">
        <w:rPr>
          <w:rFonts w:ascii="Times New Roman" w:hAnsi="Times New Roman" w:cs="Times New Roman"/>
        </w:rPr>
        <w:t>projekt budowlany) uprawnienia budowlane</w:t>
      </w:r>
      <w:r w:rsidR="009D661D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(minimum po 1 osobie) w</w:t>
      </w:r>
      <w:r w:rsidR="009D661D">
        <w:rPr>
          <w:rFonts w:ascii="Times New Roman" w:hAnsi="Times New Roman" w:cs="Times New Roman"/>
        </w:rPr>
        <w:t xml:space="preserve"> specjalności: </w:t>
      </w:r>
      <w:r w:rsidR="00FB215C">
        <w:rPr>
          <w:rFonts w:ascii="Times New Roman" w:hAnsi="Times New Roman" w:cs="Times New Roman"/>
        </w:rPr>
        <w:t>architektoniczno-</w:t>
      </w:r>
      <w:r w:rsidRPr="00113A9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9EB61F1" wp14:editId="461912AC">
            <wp:extent cx="4572" cy="4572"/>
            <wp:effectExtent l="0" t="0" r="0" b="0"/>
            <wp:docPr id="39080" name="Picture 39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0" name="Picture 390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A9B">
        <w:rPr>
          <w:rFonts w:ascii="Times New Roman" w:hAnsi="Times New Roman" w:cs="Times New Roman"/>
        </w:rPr>
        <w:t>budowlanej</w:t>
      </w:r>
      <w:r w:rsidR="009D661D">
        <w:rPr>
          <w:rFonts w:ascii="Times New Roman" w:hAnsi="Times New Roman" w:cs="Times New Roman"/>
        </w:rPr>
        <w:t xml:space="preserve"> bez ograniczeń</w:t>
      </w:r>
      <w:r w:rsidRPr="00113A9B">
        <w:rPr>
          <w:rFonts w:ascii="Times New Roman" w:hAnsi="Times New Roman" w:cs="Times New Roman"/>
        </w:rPr>
        <w:t>, instalacyjnej w zakresie sieci instalacji sanitarnych, cieplnych, wentylacyjnych</w:t>
      </w:r>
      <w:r w:rsidR="00864198">
        <w:rPr>
          <w:rFonts w:ascii="Times New Roman" w:hAnsi="Times New Roman" w:cs="Times New Roman"/>
        </w:rPr>
        <w:t xml:space="preserve"> </w:t>
      </w:r>
      <w:r w:rsidR="00864198" w:rsidRPr="00864198">
        <w:rPr>
          <w:rFonts w:ascii="Times New Roman" w:hAnsi="Times New Roman" w:cs="Times New Roman"/>
        </w:rPr>
        <w:t>(uprawnienia minimum z ograniczeniami)</w:t>
      </w:r>
      <w:r w:rsidRPr="00113A9B">
        <w:rPr>
          <w:rFonts w:ascii="Times New Roman" w:hAnsi="Times New Roman" w:cs="Times New Roman"/>
        </w:rPr>
        <w:t>, instalacji</w:t>
      </w:r>
      <w:r w:rsidR="00864198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 xml:space="preserve">i urządzeń </w:t>
      </w:r>
      <w:r w:rsidRPr="00113A9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AEE2C32" wp14:editId="2E226098">
            <wp:extent cx="4573" cy="4572"/>
            <wp:effectExtent l="0" t="0" r="0" b="0"/>
            <wp:docPr id="39082" name="Picture 39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2" name="Picture 390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A9B">
        <w:rPr>
          <w:rFonts w:ascii="Times New Roman" w:hAnsi="Times New Roman" w:cs="Times New Roman"/>
        </w:rPr>
        <w:t>elektr</w:t>
      </w:r>
      <w:r w:rsidR="00864198">
        <w:rPr>
          <w:rFonts w:ascii="Times New Roman" w:hAnsi="Times New Roman" w:cs="Times New Roman"/>
        </w:rPr>
        <w:t>ycznych i elektroenergetycznych</w:t>
      </w:r>
      <w:r w:rsidRPr="00113A9B">
        <w:rPr>
          <w:rFonts w:ascii="Times New Roman" w:hAnsi="Times New Roman" w:cs="Times New Roman"/>
        </w:rPr>
        <w:t xml:space="preserve"> (uprawnienia minimum z ograniczeniami) i przynależącymi do właściwego Oddziału Izby Architektów. Projektanci branżowi dodatkowo muszą posiadać pisemne upoważnienie kierownika jednostki organizacyjnej do dostępu do informacji niejawnych o klauzuli ZASTRZEŻONE lub poświadczenie bezpieczeństwa</w:t>
      </w:r>
      <w:r w:rsidR="00FB215C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i aktualne zaświadczenie stwierdzające odbycie szkolenia w zakresie ochrony informacji niejawnych;</w:t>
      </w:r>
      <w:r w:rsidRPr="00113A9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7E0664E" wp14:editId="76C1BC4A">
            <wp:extent cx="13716" cy="73152"/>
            <wp:effectExtent l="0" t="0" r="0" b="0"/>
            <wp:docPr id="237404" name="Picture 237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04" name="Picture 2374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DC471" w14:textId="77777777" w:rsidR="00847642" w:rsidRPr="00113A9B" w:rsidRDefault="00847642" w:rsidP="001920FE">
      <w:pPr>
        <w:spacing w:after="0" w:line="240" w:lineRule="auto"/>
        <w:ind w:left="1200" w:right="50"/>
        <w:jc w:val="both"/>
        <w:rPr>
          <w:rFonts w:ascii="Times New Roman" w:hAnsi="Times New Roman" w:cs="Times New Roman"/>
          <w:u w:val="single"/>
        </w:rPr>
      </w:pPr>
      <w:r w:rsidRPr="00113A9B">
        <w:rPr>
          <w:rFonts w:ascii="Times New Roman" w:hAnsi="Times New Roman" w:cs="Times New Roman"/>
          <w:u w:val="single"/>
        </w:rPr>
        <w:t>Wykonanie robót budowlanych</w:t>
      </w:r>
    </w:p>
    <w:p w14:paraId="4685DFF8" w14:textId="773818C8" w:rsidR="00847642" w:rsidRPr="00113A9B" w:rsidRDefault="00847642" w:rsidP="001920FE">
      <w:pPr>
        <w:numPr>
          <w:ilvl w:val="3"/>
          <w:numId w:val="51"/>
        </w:numPr>
        <w:spacing w:after="0" w:line="240" w:lineRule="auto"/>
        <w:ind w:left="1560" w:right="50" w:hanging="353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  <w:b/>
        </w:rPr>
        <w:t>kierownikiem budowy</w:t>
      </w:r>
      <w:r w:rsidRPr="00113A9B">
        <w:rPr>
          <w:rFonts w:ascii="Times New Roman" w:hAnsi="Times New Roman" w:cs="Times New Roman"/>
        </w:rPr>
        <w:t xml:space="preserve"> posiadającym wymagane uprawnienia budowlane</w:t>
      </w:r>
      <w:r w:rsidR="00FB215C">
        <w:rPr>
          <w:rFonts w:ascii="Times New Roman" w:hAnsi="Times New Roman" w:cs="Times New Roman"/>
        </w:rPr>
        <w:t xml:space="preserve"> w specjalności </w:t>
      </w:r>
      <w:r w:rsidR="004C2602">
        <w:rPr>
          <w:rFonts w:ascii="Times New Roman" w:hAnsi="Times New Roman" w:cs="Times New Roman"/>
        </w:rPr>
        <w:t>konstrukcyjno</w:t>
      </w:r>
      <w:r w:rsidR="00FB215C">
        <w:rPr>
          <w:rFonts w:ascii="Times New Roman" w:hAnsi="Times New Roman" w:cs="Times New Roman"/>
        </w:rPr>
        <w:t>-budowlanej</w:t>
      </w:r>
      <w:r w:rsidRPr="00113A9B">
        <w:rPr>
          <w:rFonts w:ascii="Times New Roman" w:hAnsi="Times New Roman" w:cs="Times New Roman"/>
        </w:rPr>
        <w:t xml:space="preserve"> bez ograniczeń, a także przynależnym</w:t>
      </w:r>
      <w:r w:rsidR="00A12CED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do właściwego Oddziału Izby Architektów lub właściwej Izby Inżynierów Budownictwa. Kierownik budowy dodatkowo powinien posiadać pisemne upoważnienie kierownika jednostki organizacyjnej do dostępu do informacji niejawnych o klauzuli ZASTRZEŻONE lub poświadczenie bezpieczeństwa</w:t>
      </w:r>
      <w:r w:rsidR="00A12CED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i aktualne zaświadczenie stwierdzające odbycie szkolenia w zakresie ochrony informacji niejawnych;</w:t>
      </w:r>
    </w:p>
    <w:p w14:paraId="18EDFA6C" w14:textId="3D8569AA" w:rsidR="00847642" w:rsidRPr="00113A9B" w:rsidRDefault="00847642" w:rsidP="001920FE">
      <w:pPr>
        <w:pStyle w:val="Akapitzlist"/>
        <w:numPr>
          <w:ilvl w:val="3"/>
          <w:numId w:val="51"/>
        </w:numPr>
        <w:spacing w:after="192" w:line="240" w:lineRule="auto"/>
        <w:ind w:left="1560" w:right="50" w:hanging="426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  <w:b/>
        </w:rPr>
        <w:t>kierownikami branżowymi</w:t>
      </w:r>
      <w:r w:rsidRPr="00113A9B">
        <w:rPr>
          <w:rFonts w:ascii="Times New Roman" w:hAnsi="Times New Roman" w:cs="Times New Roman"/>
        </w:rPr>
        <w:t xml:space="preserve"> (minimum po jednej osobie) posiadającymi uprawnienia budowlane </w:t>
      </w:r>
      <w:r w:rsidR="00FB215C">
        <w:rPr>
          <w:rFonts w:ascii="Times New Roman" w:hAnsi="Times New Roman" w:cs="Times New Roman"/>
        </w:rPr>
        <w:t>w ograniczony</w:t>
      </w:r>
      <w:r w:rsidR="004C2602">
        <w:rPr>
          <w:rFonts w:ascii="Times New Roman" w:hAnsi="Times New Roman" w:cs="Times New Roman"/>
        </w:rPr>
        <w:t>m</w:t>
      </w:r>
      <w:r w:rsidR="00FB215C">
        <w:rPr>
          <w:rFonts w:ascii="Times New Roman" w:hAnsi="Times New Roman" w:cs="Times New Roman"/>
        </w:rPr>
        <w:t xml:space="preserve"> zakresie</w:t>
      </w:r>
      <w:r w:rsidRPr="00113A9B">
        <w:rPr>
          <w:rFonts w:ascii="Times New Roman" w:hAnsi="Times New Roman" w:cs="Times New Roman"/>
        </w:rPr>
        <w:t xml:space="preserve"> w specjalności: instalacyjnej</w:t>
      </w:r>
      <w:r w:rsidR="00AF0373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w zakresie sieci instalacji sanitarnych, cieplnych, wentylacyjnych</w:t>
      </w:r>
      <w:r w:rsidR="00864198">
        <w:rPr>
          <w:rFonts w:ascii="Times New Roman" w:hAnsi="Times New Roman" w:cs="Times New Roman"/>
        </w:rPr>
        <w:t xml:space="preserve"> </w:t>
      </w:r>
      <w:r w:rsidR="00864198" w:rsidRPr="00864198">
        <w:rPr>
          <w:rFonts w:ascii="Times New Roman" w:hAnsi="Times New Roman" w:cs="Times New Roman"/>
        </w:rPr>
        <w:t>(uprawnienia minimum z ograniczeniami)</w:t>
      </w:r>
      <w:r w:rsidRPr="00113A9B">
        <w:rPr>
          <w:rFonts w:ascii="Times New Roman" w:hAnsi="Times New Roman" w:cs="Times New Roman"/>
        </w:rPr>
        <w:t>, instalacji</w:t>
      </w:r>
      <w:r w:rsidR="00AF0373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 xml:space="preserve">i urządzeń </w:t>
      </w:r>
      <w:r w:rsidRPr="00113A9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3E7A7FA" wp14:editId="3923EBE3">
            <wp:extent cx="4573" cy="4572"/>
            <wp:effectExtent l="0" t="0" r="0" b="0"/>
            <wp:docPr id="4" name="Picture 39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2" name="Picture 390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A9B">
        <w:rPr>
          <w:rFonts w:ascii="Times New Roman" w:hAnsi="Times New Roman" w:cs="Times New Roman"/>
        </w:rPr>
        <w:t xml:space="preserve">elektrycznych i elektroenergetycznych </w:t>
      </w:r>
      <w:r w:rsidR="00864198" w:rsidRPr="00864198">
        <w:rPr>
          <w:rFonts w:ascii="Times New Roman" w:hAnsi="Times New Roman" w:cs="Times New Roman"/>
        </w:rPr>
        <w:t>(uprawnienia minimum z ograniczeniami)</w:t>
      </w:r>
      <w:r w:rsidR="00864198"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oraz przynależącymi do właściwej Izby Inżynierów Budownictwa. Kierownicy branżowi dodatkowo powinni posiadać pisemne upoważnienie kierownika jednostki organizacyjnej do dostępu do informacji niejawnych o klauzuli ZASTRZEŻONE lub poświadczenie bezpieczeństwa i aktualne zaświadczenie stwierdzające odbycie szkolenia w zakresi</w:t>
      </w:r>
      <w:r w:rsidR="008363E8">
        <w:rPr>
          <w:rFonts w:ascii="Times New Roman" w:hAnsi="Times New Roman" w:cs="Times New Roman"/>
        </w:rPr>
        <w:t>e ochrony informacji niejawnych</w:t>
      </w:r>
      <w:r w:rsidR="00864198">
        <w:rPr>
          <w:rFonts w:ascii="Times New Roman" w:hAnsi="Times New Roman" w:cs="Times New Roman"/>
        </w:rPr>
        <w:t>.</w:t>
      </w:r>
    </w:p>
    <w:p w14:paraId="3756B34A" w14:textId="30B2CAAD" w:rsidR="00FA0DCA" w:rsidRPr="00251961" w:rsidRDefault="00FA0DCA" w:rsidP="001920FE">
      <w:pPr>
        <w:spacing w:after="0" w:line="240" w:lineRule="auto"/>
        <w:ind w:right="50"/>
        <w:jc w:val="both"/>
        <w:rPr>
          <w:rFonts w:ascii="Times New Roman" w:hAnsi="Times New Roman" w:cs="Times New Roman"/>
          <w:b/>
        </w:rPr>
      </w:pPr>
      <w:r w:rsidRPr="00251961">
        <w:rPr>
          <w:rFonts w:ascii="Times New Roman" w:hAnsi="Times New Roman" w:cs="Times New Roman"/>
          <w:b/>
        </w:rPr>
        <w:t xml:space="preserve">Dla zadania nr </w:t>
      </w:r>
      <w:r>
        <w:rPr>
          <w:rFonts w:ascii="Times New Roman" w:hAnsi="Times New Roman" w:cs="Times New Roman"/>
          <w:b/>
        </w:rPr>
        <w:t>2</w:t>
      </w:r>
      <w:r w:rsidRPr="00251961">
        <w:rPr>
          <w:rFonts w:ascii="Times New Roman" w:hAnsi="Times New Roman" w:cs="Times New Roman"/>
          <w:b/>
        </w:rPr>
        <w:t>:</w:t>
      </w:r>
    </w:p>
    <w:p w14:paraId="1428EF7C" w14:textId="41D6BB11" w:rsidR="00FA0DCA" w:rsidRPr="00251961" w:rsidRDefault="00FA0DCA" w:rsidP="001920FE">
      <w:pPr>
        <w:numPr>
          <w:ilvl w:val="0"/>
          <w:numId w:val="5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1961">
        <w:rPr>
          <w:rFonts w:ascii="Times New Roman" w:eastAsia="Times New Roman" w:hAnsi="Times New Roman" w:cs="Times New Roman"/>
          <w:lang w:eastAsia="pl-PL"/>
        </w:rPr>
        <w:t xml:space="preserve">Zamawiający uzna warunek za spełniony, jeżeli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251961">
        <w:rPr>
          <w:rFonts w:ascii="Times New Roman" w:eastAsia="Times New Roman" w:hAnsi="Times New Roman" w:cs="Times New Roman"/>
          <w:lang w:eastAsia="pl-PL"/>
        </w:rPr>
        <w:t xml:space="preserve">ykonawca wykaże, że należycie zrealizował w okresie 5 lat, przed upływem terminu składania wniosków o dopuszczenie do udziału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="00824ABC">
        <w:rPr>
          <w:rFonts w:ascii="Times New Roman" w:eastAsia="Times New Roman" w:hAnsi="Times New Roman" w:cs="Times New Roman"/>
          <w:lang w:eastAsia="pl-PL"/>
        </w:rPr>
        <w:t>w postępowaniu:</w:t>
      </w:r>
    </w:p>
    <w:p w14:paraId="1C412D39" w14:textId="1C414AA4" w:rsidR="00C52C2D" w:rsidRPr="00113A9B" w:rsidRDefault="00F17987" w:rsidP="001920FE">
      <w:pPr>
        <w:pStyle w:val="Akapitzlist"/>
        <w:numPr>
          <w:ilvl w:val="0"/>
          <w:numId w:val="56"/>
        </w:numPr>
        <w:spacing w:after="60" w:line="24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co najmniej </w:t>
      </w:r>
      <w:r w:rsidRPr="00F17987">
        <w:rPr>
          <w:rFonts w:ascii="Times New Roman" w:eastAsia="Times New Roman" w:hAnsi="Times New Roman" w:cs="Times New Roman"/>
          <w:b/>
          <w:lang w:eastAsia="pl-PL"/>
        </w:rPr>
        <w:t>jedną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52C2D" w:rsidRPr="00F17987">
        <w:rPr>
          <w:rFonts w:ascii="Times New Roman" w:eastAsia="Times New Roman" w:hAnsi="Times New Roman" w:cs="Times New Roman"/>
          <w:b/>
          <w:lang w:eastAsia="pl-PL"/>
        </w:rPr>
        <w:t>robot</w:t>
      </w:r>
      <w:r w:rsidRPr="00F17987">
        <w:rPr>
          <w:rFonts w:ascii="Times New Roman" w:eastAsia="Times New Roman" w:hAnsi="Times New Roman" w:cs="Times New Roman"/>
          <w:b/>
          <w:lang w:eastAsia="pl-PL"/>
        </w:rPr>
        <w:t>ę</w:t>
      </w:r>
      <w:r w:rsidR="00C52C2D" w:rsidRPr="00F17987">
        <w:rPr>
          <w:rFonts w:ascii="Times New Roman" w:eastAsia="Times New Roman" w:hAnsi="Times New Roman" w:cs="Times New Roman"/>
          <w:b/>
          <w:lang w:eastAsia="pl-PL"/>
        </w:rPr>
        <w:t xml:space="preserve"> budowlan</w:t>
      </w:r>
      <w:r w:rsidRPr="00F17987">
        <w:rPr>
          <w:rFonts w:ascii="Times New Roman" w:eastAsia="Times New Roman" w:hAnsi="Times New Roman" w:cs="Times New Roman"/>
          <w:b/>
          <w:lang w:eastAsia="pl-PL"/>
        </w:rPr>
        <w:t>ą</w:t>
      </w:r>
      <w:r w:rsidR="00C52C2D" w:rsidRPr="00113A9B">
        <w:rPr>
          <w:rFonts w:ascii="Times New Roman" w:eastAsia="Times New Roman" w:hAnsi="Times New Roman" w:cs="Times New Roman"/>
          <w:lang w:eastAsia="pl-PL"/>
        </w:rPr>
        <w:t xml:space="preserve"> będąc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C52C2D" w:rsidRPr="00113A9B">
        <w:rPr>
          <w:rFonts w:ascii="Times New Roman" w:eastAsia="Times New Roman" w:hAnsi="Times New Roman" w:cs="Times New Roman"/>
          <w:lang w:eastAsia="pl-PL"/>
        </w:rPr>
        <w:t xml:space="preserve"> przedmiotem zamówienia na kwotę co najmniej </w:t>
      </w:r>
      <w:r w:rsidR="00C52C2D" w:rsidRPr="00FA0DCA">
        <w:rPr>
          <w:rFonts w:ascii="Times New Roman" w:eastAsia="Times New Roman" w:hAnsi="Times New Roman" w:cs="Times New Roman"/>
          <w:b/>
          <w:lang w:eastAsia="pl-PL"/>
        </w:rPr>
        <w:t>1 200 000 zł brutto</w:t>
      </w:r>
      <w:r w:rsidR="00FA0DCA">
        <w:rPr>
          <w:rFonts w:ascii="Times New Roman" w:eastAsia="Times New Roman" w:hAnsi="Times New Roman" w:cs="Times New Roman"/>
          <w:lang w:eastAsia="pl-PL"/>
        </w:rPr>
        <w:t>;</w:t>
      </w:r>
      <w:r w:rsidR="00C52C2D" w:rsidRPr="00113A9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70B169" w14:textId="77777777" w:rsidR="00C52C2D" w:rsidRPr="00113A9B" w:rsidRDefault="00C52C2D" w:rsidP="001920FE">
      <w:pPr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13A9B">
        <w:rPr>
          <w:rFonts w:ascii="Times New Roman" w:eastAsia="Times New Roman" w:hAnsi="Times New Roman" w:cs="Times New Roman"/>
          <w:lang w:eastAsia="pl-PL"/>
        </w:rPr>
        <w:t>Ww. roboty budowlane mogą stanowić samodzielne przedsięwzięcie budowlane lub mogą stanowić część większego przedsięwzięcia budowlanego.</w:t>
      </w:r>
    </w:p>
    <w:p w14:paraId="54CF9AA8" w14:textId="7CB58389" w:rsidR="003B4DC9" w:rsidRDefault="006018DD" w:rsidP="001920FE">
      <w:pPr>
        <w:pStyle w:val="Akapitzlist"/>
        <w:numPr>
          <w:ilvl w:val="0"/>
          <w:numId w:val="57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C52C2D" w:rsidRPr="00113A9B">
        <w:rPr>
          <w:rFonts w:ascii="Times New Roman" w:eastAsia="Times New Roman" w:hAnsi="Times New Roman" w:cs="Times New Roman"/>
          <w:lang w:eastAsia="pl-PL"/>
        </w:rPr>
        <w:t xml:space="preserve">ykonał co najmniej </w:t>
      </w:r>
      <w:r w:rsidR="00C52C2D" w:rsidRPr="00F17987">
        <w:rPr>
          <w:rFonts w:ascii="Times New Roman" w:eastAsia="Times New Roman" w:hAnsi="Times New Roman" w:cs="Times New Roman"/>
          <w:b/>
          <w:lang w:eastAsia="pl-PL"/>
        </w:rPr>
        <w:t>jedną dokumentację projektową</w:t>
      </w:r>
      <w:r w:rsidR="00F17987">
        <w:rPr>
          <w:rFonts w:ascii="Times New Roman" w:eastAsia="Times New Roman" w:hAnsi="Times New Roman" w:cs="Times New Roman"/>
          <w:lang w:eastAsia="pl-PL"/>
        </w:rPr>
        <w:t xml:space="preserve"> (</w:t>
      </w:r>
      <w:r w:rsidR="00C52C2D" w:rsidRPr="00113A9B">
        <w:rPr>
          <w:rFonts w:ascii="Times New Roman" w:eastAsia="Times New Roman" w:hAnsi="Times New Roman" w:cs="Times New Roman"/>
          <w:lang w:eastAsia="pl-PL"/>
        </w:rPr>
        <w:t>prace projektowe) będących przedmiotem zamówienia lub o podobnym charakterze</w:t>
      </w:r>
      <w:r w:rsidR="003C68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2C2D" w:rsidRPr="00113A9B">
        <w:rPr>
          <w:rFonts w:ascii="Times New Roman" w:eastAsia="Times New Roman" w:hAnsi="Times New Roman" w:cs="Times New Roman"/>
          <w:lang w:eastAsia="pl-PL"/>
        </w:rPr>
        <w:t>(zakresie)</w:t>
      </w:r>
      <w:r w:rsidR="008140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2C2D" w:rsidRPr="00113A9B">
        <w:rPr>
          <w:rFonts w:ascii="Times New Roman" w:eastAsia="Times New Roman" w:hAnsi="Times New Roman" w:cs="Times New Roman"/>
          <w:lang w:eastAsia="pl-PL"/>
        </w:rPr>
        <w:t xml:space="preserve">na kwotę co najmniej </w:t>
      </w:r>
      <w:r w:rsidR="00C52C2D" w:rsidRPr="00FA0DCA">
        <w:rPr>
          <w:rFonts w:ascii="Times New Roman" w:eastAsia="Times New Roman" w:hAnsi="Times New Roman" w:cs="Times New Roman"/>
          <w:b/>
          <w:lang w:eastAsia="pl-PL"/>
        </w:rPr>
        <w:t>100 000,00 zł brutto</w:t>
      </w:r>
      <w:r w:rsidR="00FA0DCA">
        <w:rPr>
          <w:rFonts w:ascii="Times New Roman" w:eastAsia="Times New Roman" w:hAnsi="Times New Roman" w:cs="Times New Roman"/>
          <w:lang w:eastAsia="pl-PL"/>
        </w:rPr>
        <w:t>.</w:t>
      </w:r>
      <w:r w:rsidR="00C52C2D" w:rsidRPr="00113A9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D52CA7B" w14:textId="10FD6418" w:rsidR="00C52C2D" w:rsidRDefault="003B4DC9" w:rsidP="003B4DC9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5" w:name="_Hlk198789157"/>
      <w:r w:rsidRPr="00D11B96">
        <w:rPr>
          <w:rFonts w:ascii="Times New Roman" w:eastAsia="Times New Roman" w:hAnsi="Times New Roman" w:cs="Times New Roman"/>
          <w:lang w:eastAsia="pl-PL"/>
        </w:rPr>
        <w:t>Ww. roboty mogą stanowić samodzielne przedsięwzięcie budowlane lub mogą stanowić część większego przedsięwzięcia budowlanego</w:t>
      </w:r>
      <w:r w:rsidR="008A4E35" w:rsidRPr="00D11B96">
        <w:rPr>
          <w:rFonts w:ascii="Times New Roman" w:eastAsia="Times New Roman" w:hAnsi="Times New Roman" w:cs="Times New Roman"/>
          <w:lang w:eastAsia="pl-PL"/>
        </w:rPr>
        <w:t>.</w:t>
      </w:r>
    </w:p>
    <w:p w14:paraId="63F59DF2" w14:textId="4E22B270" w:rsidR="00495D60" w:rsidRPr="004E5B59" w:rsidRDefault="00495D60" w:rsidP="003B4DC9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5B59">
        <w:rPr>
          <w:rFonts w:ascii="Times New Roman" w:hAnsi="Times New Roman" w:cs="Times New Roman"/>
        </w:rPr>
        <w:t>W przypadku gdy wykonawca składa wniosek o dopuszczenie na więcej niż jedno zadanie, roboty/usługi wskazan</w:t>
      </w:r>
      <w:r w:rsidR="004A6602" w:rsidRPr="004E5B59">
        <w:rPr>
          <w:rFonts w:ascii="Times New Roman" w:hAnsi="Times New Roman" w:cs="Times New Roman"/>
        </w:rPr>
        <w:t xml:space="preserve">e w wykazach mogą się powtarzać </w:t>
      </w:r>
      <w:r w:rsidRPr="004E5B59">
        <w:rPr>
          <w:rFonts w:ascii="Times New Roman" w:hAnsi="Times New Roman" w:cs="Times New Roman"/>
        </w:rPr>
        <w:t>(Wykonawca może się posłużyć realizacją tej samej roboty/usługi dla kilku zadań, gdyż każde zadanie będzie traktowane i oceniane odrębnie) warunek określony w pkt</w:t>
      </w:r>
      <w:r w:rsidR="006018DD" w:rsidRPr="004E5B59">
        <w:rPr>
          <w:rFonts w:ascii="Times New Roman" w:hAnsi="Times New Roman" w:cs="Times New Roman"/>
        </w:rPr>
        <w:t>.</w:t>
      </w:r>
      <w:r w:rsidRPr="004E5B59">
        <w:rPr>
          <w:rFonts w:ascii="Times New Roman" w:hAnsi="Times New Roman" w:cs="Times New Roman"/>
        </w:rPr>
        <w:t xml:space="preserve"> 3 zostanie spełniony, gdy Wykonawca wykaże spełnienie sumy warunków w zakresie co najmniej 2 robotami budowlanymi (na kwotę co najmniej </w:t>
      </w:r>
      <w:r w:rsidRPr="004E5B59">
        <w:rPr>
          <w:rFonts w:ascii="Times New Roman" w:hAnsi="Times New Roman" w:cs="Times New Roman"/>
          <w:b/>
        </w:rPr>
        <w:t>1 200 000 zł brutto</w:t>
      </w:r>
      <w:r w:rsidR="006018DD" w:rsidRPr="004E5B59">
        <w:rPr>
          <w:rFonts w:ascii="Times New Roman" w:hAnsi="Times New Roman" w:cs="Times New Roman"/>
        </w:rPr>
        <w:t xml:space="preserve"> </w:t>
      </w:r>
      <w:r w:rsidRPr="004E5B59">
        <w:rPr>
          <w:rFonts w:ascii="Times New Roman" w:hAnsi="Times New Roman" w:cs="Times New Roman"/>
        </w:rPr>
        <w:t>każda) i 1 usługą (</w:t>
      </w:r>
      <w:r w:rsidRPr="004E5B59">
        <w:rPr>
          <w:rFonts w:ascii="Times New Roman" w:eastAsia="Times New Roman" w:hAnsi="Times New Roman" w:cs="Times New Roman"/>
          <w:lang w:eastAsia="pl-PL"/>
        </w:rPr>
        <w:t xml:space="preserve">na kwotę co najmniej </w:t>
      </w:r>
      <w:r w:rsidRPr="004E5B59">
        <w:rPr>
          <w:rFonts w:ascii="Times New Roman" w:eastAsia="Times New Roman" w:hAnsi="Times New Roman" w:cs="Times New Roman"/>
          <w:b/>
          <w:lang w:eastAsia="pl-PL"/>
        </w:rPr>
        <w:t>200 000 zł brutto</w:t>
      </w:r>
      <w:r w:rsidRPr="004E5B59">
        <w:rPr>
          <w:rFonts w:ascii="Times New Roman" w:eastAsia="Times New Roman" w:hAnsi="Times New Roman" w:cs="Times New Roman"/>
          <w:lang w:eastAsia="pl-PL"/>
        </w:rPr>
        <w:t>)</w:t>
      </w:r>
      <w:r w:rsidRPr="004E5B59">
        <w:rPr>
          <w:rFonts w:ascii="Times New Roman" w:hAnsi="Times New Roman" w:cs="Times New Roman"/>
        </w:rPr>
        <w:t>,  których wartość nie może być mniejsza niż najwyższa wartość odpowiadająca poszczególnym zadaniom.</w:t>
      </w:r>
    </w:p>
    <w:bookmarkEnd w:id="5"/>
    <w:p w14:paraId="3587EEE3" w14:textId="53B4CB79" w:rsidR="00A1056E" w:rsidRPr="00113A9B" w:rsidRDefault="00A1056E" w:rsidP="001920FE">
      <w:pPr>
        <w:pStyle w:val="Akapitzlist"/>
        <w:spacing w:line="240" w:lineRule="auto"/>
        <w:ind w:left="851" w:right="50"/>
        <w:jc w:val="both"/>
        <w:rPr>
          <w:rFonts w:ascii="Times New Roman" w:eastAsia="ArialMT" w:hAnsi="Times New Roman" w:cs="Times New Roman"/>
        </w:rPr>
      </w:pPr>
      <w:r w:rsidRPr="00113A9B">
        <w:rPr>
          <w:rFonts w:ascii="Times New Roman" w:eastAsia="ArialMT" w:hAnsi="Times New Roman" w:cs="Times New Roman"/>
        </w:rPr>
        <w:t xml:space="preserve">Wykonawca musi dysponować nw. </w:t>
      </w:r>
      <w:r w:rsidR="003A009B">
        <w:rPr>
          <w:rFonts w:ascii="Times New Roman" w:eastAsia="ArialMT" w:hAnsi="Times New Roman" w:cs="Times New Roman"/>
        </w:rPr>
        <w:t>o</w:t>
      </w:r>
      <w:r w:rsidRPr="00113A9B">
        <w:rPr>
          <w:rFonts w:ascii="Times New Roman" w:eastAsia="ArialMT" w:hAnsi="Times New Roman" w:cs="Times New Roman"/>
        </w:rPr>
        <w:t>sobami</w:t>
      </w:r>
      <w:r w:rsidRPr="00113A9B">
        <w:rPr>
          <w:rFonts w:ascii="Times New Roman" w:eastAsia="ArialMT" w:hAnsi="Times New Roman" w:cs="Times New Roman"/>
          <w:b/>
        </w:rPr>
        <w:t>:</w:t>
      </w:r>
      <w:r w:rsidRPr="00113A9B">
        <w:rPr>
          <w:rFonts w:ascii="Times New Roman" w:eastAsia="ArialMT" w:hAnsi="Times New Roman" w:cs="Times New Roman"/>
        </w:rPr>
        <w:t xml:space="preserve"> </w:t>
      </w:r>
    </w:p>
    <w:p w14:paraId="6652E867" w14:textId="77777777" w:rsidR="00864198" w:rsidRPr="00113A9B" w:rsidRDefault="00864198" w:rsidP="00864198">
      <w:pPr>
        <w:pStyle w:val="Akapitzlist"/>
        <w:spacing w:line="240" w:lineRule="auto"/>
        <w:ind w:left="993" w:right="50" w:firstLine="207"/>
        <w:jc w:val="both"/>
        <w:rPr>
          <w:rFonts w:ascii="Times New Roman" w:hAnsi="Times New Roman" w:cs="Times New Roman"/>
          <w:u w:val="single"/>
        </w:rPr>
      </w:pPr>
      <w:r w:rsidRPr="00113A9B">
        <w:rPr>
          <w:rFonts w:ascii="Times New Roman" w:hAnsi="Times New Roman" w:cs="Times New Roman"/>
          <w:u w:val="single"/>
        </w:rPr>
        <w:t>Opracowanie dokumentacji projektowo-kosztorysowej</w:t>
      </w:r>
    </w:p>
    <w:p w14:paraId="15AAAE55" w14:textId="26392AE4" w:rsidR="00864198" w:rsidRPr="00113A9B" w:rsidRDefault="009D661D" w:rsidP="00864198">
      <w:pPr>
        <w:pStyle w:val="Akapitzlist"/>
        <w:numPr>
          <w:ilvl w:val="0"/>
          <w:numId w:val="52"/>
        </w:numPr>
        <w:spacing w:after="0" w:line="240" w:lineRule="auto"/>
        <w:ind w:left="1560" w:right="50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  <w:b/>
        </w:rPr>
        <w:lastRenderedPageBreak/>
        <w:t>projektantami posiadającymi</w:t>
      </w:r>
      <w:r>
        <w:rPr>
          <w:rFonts w:ascii="Times New Roman" w:hAnsi="Times New Roman" w:cs="Times New Roman"/>
        </w:rPr>
        <w:t xml:space="preserve"> (</w:t>
      </w:r>
      <w:r w:rsidRPr="00113A9B">
        <w:rPr>
          <w:rFonts w:ascii="Times New Roman" w:hAnsi="Times New Roman" w:cs="Times New Roman"/>
        </w:rPr>
        <w:t>projekt budowlany) uprawnienia budowlane</w:t>
      </w:r>
      <w:r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(minimum po 1 osobie) w</w:t>
      </w:r>
      <w:r>
        <w:rPr>
          <w:rFonts w:ascii="Times New Roman" w:hAnsi="Times New Roman" w:cs="Times New Roman"/>
        </w:rPr>
        <w:t xml:space="preserve"> specjalności: architektoniczno-</w:t>
      </w:r>
      <w:r w:rsidRPr="00113A9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A2F2180" wp14:editId="7D251FEF">
            <wp:extent cx="4572" cy="4572"/>
            <wp:effectExtent l="0" t="0" r="0" b="0"/>
            <wp:docPr id="17" name="Picture 39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0" name="Picture 390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A9B">
        <w:rPr>
          <w:rFonts w:ascii="Times New Roman" w:hAnsi="Times New Roman" w:cs="Times New Roman"/>
        </w:rPr>
        <w:t>budowlanej</w:t>
      </w:r>
      <w:r>
        <w:rPr>
          <w:rFonts w:ascii="Times New Roman" w:hAnsi="Times New Roman" w:cs="Times New Roman"/>
        </w:rPr>
        <w:t xml:space="preserve"> bez ograniczeń</w:t>
      </w:r>
      <w:r w:rsidRPr="00113A9B">
        <w:rPr>
          <w:rFonts w:ascii="Times New Roman" w:hAnsi="Times New Roman" w:cs="Times New Roman"/>
        </w:rPr>
        <w:t>, instalacyjnej w zakresie sieci instalacji sanitarnych, cieplnych, wentylacyjnych</w:t>
      </w:r>
      <w:r>
        <w:rPr>
          <w:rFonts w:ascii="Times New Roman" w:hAnsi="Times New Roman" w:cs="Times New Roman"/>
        </w:rPr>
        <w:t xml:space="preserve"> </w:t>
      </w:r>
      <w:r w:rsidRPr="00864198">
        <w:rPr>
          <w:rFonts w:ascii="Times New Roman" w:hAnsi="Times New Roman" w:cs="Times New Roman"/>
        </w:rPr>
        <w:t>(uprawnienia minimum z ograniczeniami)</w:t>
      </w:r>
      <w:r w:rsidRPr="00113A9B">
        <w:rPr>
          <w:rFonts w:ascii="Times New Roman" w:hAnsi="Times New Roman" w:cs="Times New Roman"/>
        </w:rPr>
        <w:t>, instalacji</w:t>
      </w:r>
      <w:r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 xml:space="preserve">i urządzeń </w:t>
      </w:r>
      <w:r w:rsidRPr="00113A9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4471E85" wp14:editId="076A9030">
            <wp:extent cx="4573" cy="4572"/>
            <wp:effectExtent l="0" t="0" r="0" b="0"/>
            <wp:docPr id="18" name="Picture 39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2" name="Picture 390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A9B">
        <w:rPr>
          <w:rFonts w:ascii="Times New Roman" w:hAnsi="Times New Roman" w:cs="Times New Roman"/>
        </w:rPr>
        <w:t>elektr</w:t>
      </w:r>
      <w:r>
        <w:rPr>
          <w:rFonts w:ascii="Times New Roman" w:hAnsi="Times New Roman" w:cs="Times New Roman"/>
        </w:rPr>
        <w:t>ycznych i elektroenergetycznych</w:t>
      </w:r>
      <w:r w:rsidRPr="00113A9B">
        <w:rPr>
          <w:rFonts w:ascii="Times New Roman" w:hAnsi="Times New Roman" w:cs="Times New Roman"/>
        </w:rPr>
        <w:t xml:space="preserve"> (uprawnienia minimum z ograniczeniami) i przynależącymi do właściwego Oddziału Izby Architektów. Projektanci branżowi dodatkowo muszą posiadać pisemne upoważnienie kierownika jednostki organizacyjnej do dostępu do informacji niejawnych o klauzuli ZASTRZEŻONE lub poświadczenie bezpieczeństwa</w:t>
      </w:r>
      <w:r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i aktualne zaświadczenie stwierdzające odbycie szkolenia w zakresie ochrony informacji niejawnych</w:t>
      </w:r>
      <w:r w:rsidR="00864198" w:rsidRPr="00113A9B">
        <w:rPr>
          <w:rFonts w:ascii="Times New Roman" w:hAnsi="Times New Roman" w:cs="Times New Roman"/>
        </w:rPr>
        <w:t>;</w:t>
      </w:r>
      <w:r w:rsidR="00864198" w:rsidRPr="00113A9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02AEC6C" wp14:editId="49BCBA82">
            <wp:extent cx="13716" cy="73152"/>
            <wp:effectExtent l="0" t="0" r="0" b="0"/>
            <wp:docPr id="10" name="Picture 237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04" name="Picture 2374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EB078" w14:textId="77777777" w:rsidR="00864198" w:rsidRPr="00113A9B" w:rsidRDefault="00864198" w:rsidP="00864198">
      <w:pPr>
        <w:spacing w:after="0" w:line="240" w:lineRule="auto"/>
        <w:ind w:left="1200" w:right="50"/>
        <w:jc w:val="both"/>
        <w:rPr>
          <w:rFonts w:ascii="Times New Roman" w:hAnsi="Times New Roman" w:cs="Times New Roman"/>
          <w:u w:val="single"/>
        </w:rPr>
      </w:pPr>
      <w:r w:rsidRPr="00113A9B">
        <w:rPr>
          <w:rFonts w:ascii="Times New Roman" w:hAnsi="Times New Roman" w:cs="Times New Roman"/>
          <w:u w:val="single"/>
        </w:rPr>
        <w:t>Wykonanie robót budowlanych</w:t>
      </w:r>
    </w:p>
    <w:p w14:paraId="12F4D146" w14:textId="77777777" w:rsidR="00864198" w:rsidRPr="00113A9B" w:rsidRDefault="00864198" w:rsidP="00864198">
      <w:pPr>
        <w:numPr>
          <w:ilvl w:val="3"/>
          <w:numId w:val="51"/>
        </w:numPr>
        <w:spacing w:after="0" w:line="240" w:lineRule="auto"/>
        <w:ind w:left="1560" w:right="50" w:hanging="353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  <w:b/>
        </w:rPr>
        <w:t>kierownikiem budowy</w:t>
      </w:r>
      <w:r w:rsidRPr="00113A9B">
        <w:rPr>
          <w:rFonts w:ascii="Times New Roman" w:hAnsi="Times New Roman" w:cs="Times New Roman"/>
        </w:rPr>
        <w:t xml:space="preserve"> posiadającym wymagane uprawnienia budowlane</w:t>
      </w:r>
      <w:r>
        <w:rPr>
          <w:rFonts w:ascii="Times New Roman" w:hAnsi="Times New Roman" w:cs="Times New Roman"/>
        </w:rPr>
        <w:t xml:space="preserve"> w specjalności konstrukcyjno-budowlanej</w:t>
      </w:r>
      <w:r w:rsidRPr="00113A9B">
        <w:rPr>
          <w:rFonts w:ascii="Times New Roman" w:hAnsi="Times New Roman" w:cs="Times New Roman"/>
        </w:rPr>
        <w:t xml:space="preserve"> bez ograniczeń, a także przynależnym</w:t>
      </w:r>
      <w:r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do właściwego Oddziału Izby Architektów lub właściwej Izby Inżynierów Budownictwa. Kierownik budowy dodatkowo powinien posiadać pisemne upoważnienie kierownika jednostki organizacyjnej do dostępu do informacji niejawnych o klauzuli ZASTRZEŻONE lub poświadczenie bezpieczeństwa</w:t>
      </w:r>
      <w:r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i aktualne zaświadczenie stwierdzające odbycie szkolenia w zakresie ochrony informacji niejawnych;</w:t>
      </w:r>
    </w:p>
    <w:p w14:paraId="550D3090" w14:textId="461C260D" w:rsidR="00864198" w:rsidRPr="00113A9B" w:rsidRDefault="00864198" w:rsidP="00864198">
      <w:pPr>
        <w:pStyle w:val="Akapitzlist"/>
        <w:numPr>
          <w:ilvl w:val="3"/>
          <w:numId w:val="51"/>
        </w:numPr>
        <w:spacing w:after="192" w:line="240" w:lineRule="auto"/>
        <w:ind w:left="1560" w:right="50" w:hanging="426"/>
        <w:jc w:val="both"/>
        <w:rPr>
          <w:rFonts w:ascii="Times New Roman" w:hAnsi="Times New Roman" w:cs="Times New Roman"/>
        </w:rPr>
      </w:pPr>
      <w:r w:rsidRPr="00113A9B">
        <w:rPr>
          <w:rFonts w:ascii="Times New Roman" w:hAnsi="Times New Roman" w:cs="Times New Roman"/>
          <w:b/>
        </w:rPr>
        <w:t>kierownikami branżowymi</w:t>
      </w:r>
      <w:r w:rsidRPr="00113A9B">
        <w:rPr>
          <w:rFonts w:ascii="Times New Roman" w:hAnsi="Times New Roman" w:cs="Times New Roman"/>
        </w:rPr>
        <w:t xml:space="preserve"> (minimum po jednej osobie) posiadającymi uprawnienia budowlane </w:t>
      </w:r>
      <w:r>
        <w:rPr>
          <w:rFonts w:ascii="Times New Roman" w:hAnsi="Times New Roman" w:cs="Times New Roman"/>
        </w:rPr>
        <w:t>w ograniczonym zakresie</w:t>
      </w:r>
      <w:r w:rsidRPr="00113A9B">
        <w:rPr>
          <w:rFonts w:ascii="Times New Roman" w:hAnsi="Times New Roman" w:cs="Times New Roman"/>
        </w:rPr>
        <w:t xml:space="preserve"> w specjalności: instalacyjnej</w:t>
      </w:r>
      <w:r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w zakresie sieci instalacji sanitarnych, cieplnych, wentylacyjnych</w:t>
      </w:r>
      <w:r>
        <w:rPr>
          <w:rFonts w:ascii="Times New Roman" w:hAnsi="Times New Roman" w:cs="Times New Roman"/>
        </w:rPr>
        <w:t xml:space="preserve"> </w:t>
      </w:r>
      <w:r w:rsidRPr="00864198">
        <w:rPr>
          <w:rFonts w:ascii="Times New Roman" w:hAnsi="Times New Roman" w:cs="Times New Roman"/>
        </w:rPr>
        <w:t>(uprawnienia minimum z ograniczeniami)</w:t>
      </w:r>
      <w:r w:rsidRPr="00113A9B">
        <w:rPr>
          <w:rFonts w:ascii="Times New Roman" w:hAnsi="Times New Roman" w:cs="Times New Roman"/>
        </w:rPr>
        <w:t>, instalacji</w:t>
      </w:r>
      <w:r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 xml:space="preserve">i urządzeń </w:t>
      </w:r>
      <w:r w:rsidRPr="00113A9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84BEDCF" wp14:editId="43EEFD35">
            <wp:extent cx="4573" cy="4572"/>
            <wp:effectExtent l="0" t="0" r="0" b="0"/>
            <wp:docPr id="11" name="Picture 39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2" name="Picture 390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A9B">
        <w:rPr>
          <w:rFonts w:ascii="Times New Roman" w:hAnsi="Times New Roman" w:cs="Times New Roman"/>
        </w:rPr>
        <w:t>elektrycznych i elektroenergetycznych</w:t>
      </w:r>
      <w:r>
        <w:rPr>
          <w:rFonts w:ascii="Times New Roman" w:hAnsi="Times New Roman" w:cs="Times New Roman"/>
        </w:rPr>
        <w:t xml:space="preserve"> wyższe</w:t>
      </w:r>
      <w:r w:rsidRPr="00113A9B">
        <w:rPr>
          <w:rFonts w:ascii="Times New Roman" w:hAnsi="Times New Roman" w:cs="Times New Roman"/>
        </w:rPr>
        <w:t xml:space="preserve"> </w:t>
      </w:r>
      <w:r w:rsidRPr="00864198">
        <w:rPr>
          <w:rFonts w:ascii="Times New Roman" w:hAnsi="Times New Roman" w:cs="Times New Roman"/>
        </w:rPr>
        <w:t>(uprawnienia minimum z ograniczeniami)</w:t>
      </w:r>
      <w:r>
        <w:rPr>
          <w:rFonts w:ascii="Times New Roman" w:hAnsi="Times New Roman" w:cs="Times New Roman"/>
        </w:rPr>
        <w:t xml:space="preserve"> </w:t>
      </w:r>
      <w:r w:rsidRPr="00113A9B">
        <w:rPr>
          <w:rFonts w:ascii="Times New Roman" w:hAnsi="Times New Roman" w:cs="Times New Roman"/>
        </w:rPr>
        <w:t>oraz przynależącymi do właściwej Izby Inżynierów Budownictwa. Kierownicy branżowi dodatkowo powinni posiadać pisemne upoważnienie kierownika jednostki organizacyjnej do dostępu do informacji niejawnych o klauzuli ZASTRZEŻONE lub poświadczenie bezpieczeństwa i aktualne zaświadczenie stwierdzające odbycie szkolenia w zakresi</w:t>
      </w:r>
      <w:r>
        <w:rPr>
          <w:rFonts w:ascii="Times New Roman" w:hAnsi="Times New Roman" w:cs="Times New Roman"/>
        </w:rPr>
        <w:t>e ochrony informacji niejawnych.</w:t>
      </w:r>
    </w:p>
    <w:p w14:paraId="22FEE4FB" w14:textId="31FC5D75" w:rsidR="00295A58" w:rsidRPr="00FA0DCA" w:rsidRDefault="00295A58" w:rsidP="001920F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t>Jeżeli zachodzą uzasadnione podstawy do uznania, że złożone uprzednio podmiotowe środki dowodowe nie są już aktualne, Zamawiający może w każdym czasie wezwać Wykonawcę lub Wykonawców</w:t>
      </w:r>
      <w:r w:rsidR="00AF03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lang w:eastAsia="pl-PL"/>
        </w:rPr>
        <w:t>do złożenia wszystkich lub niektórych podmiotowych środków dowodowych aktualnych na dzień ich złożenia.</w:t>
      </w:r>
    </w:p>
    <w:p w14:paraId="27A32D6E" w14:textId="15BA26EC" w:rsidR="00295A58" w:rsidRPr="00FA0DCA" w:rsidRDefault="00295A58" w:rsidP="001920F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t>Oceniając zdolność techniczną lub zawodową, 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</w:t>
      </w:r>
      <w:r w:rsidR="00AF03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lang w:eastAsia="pl-PL"/>
        </w:rPr>
        <w:t>na realizację zamówienia.</w:t>
      </w:r>
    </w:p>
    <w:p w14:paraId="79A500B8" w14:textId="47D3675E" w:rsidR="00847642" w:rsidRPr="00FA0DCA" w:rsidRDefault="00295A58" w:rsidP="001920F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t>Ocena spełnienia warunków udziału w postępowaniu dokonana zostanie zgodnie</w:t>
      </w:r>
      <w:r w:rsidR="0086419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lang w:eastAsia="pl-PL"/>
        </w:rPr>
        <w:t>z formułą „spełnia — nie spełnia”</w:t>
      </w:r>
    </w:p>
    <w:p w14:paraId="279EC343" w14:textId="7C812BF5" w:rsidR="00765EC0" w:rsidRPr="00FA0DCA" w:rsidRDefault="00765EC0" w:rsidP="001920FE">
      <w:pPr>
        <w:keepNext/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A0DCA">
        <w:rPr>
          <w:rFonts w:ascii="Times New Roman" w:eastAsia="Times New Roman" w:hAnsi="Times New Roman" w:cs="Times New Roman"/>
          <w:b/>
          <w:lang w:eastAsia="pl-PL"/>
        </w:rPr>
        <w:t>Rozdział V</w:t>
      </w:r>
      <w:r w:rsidR="0084293B" w:rsidRPr="00FA0DC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b/>
          <w:lang w:eastAsia="pl-PL"/>
        </w:rPr>
        <w:t xml:space="preserve">Oświadczenia i dokumenty, jakie mają </w:t>
      </w:r>
      <w:r w:rsidR="00C76832" w:rsidRPr="00FA0DCA">
        <w:rPr>
          <w:rFonts w:ascii="Times New Roman" w:eastAsia="Times New Roman" w:hAnsi="Times New Roman" w:cs="Times New Roman"/>
          <w:b/>
          <w:lang w:eastAsia="pl-PL"/>
        </w:rPr>
        <w:t>złożyć</w:t>
      </w:r>
      <w:r w:rsidR="00C47831" w:rsidRPr="00FA0DC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91AEB">
        <w:rPr>
          <w:rFonts w:ascii="Times New Roman" w:eastAsia="Times New Roman" w:hAnsi="Times New Roman" w:cs="Times New Roman"/>
          <w:b/>
          <w:lang w:eastAsia="pl-PL"/>
        </w:rPr>
        <w:t>W</w:t>
      </w:r>
      <w:r w:rsidR="00C47831" w:rsidRPr="00FA0DCA">
        <w:rPr>
          <w:rFonts w:ascii="Times New Roman" w:eastAsia="Times New Roman" w:hAnsi="Times New Roman" w:cs="Times New Roman"/>
          <w:b/>
          <w:lang w:eastAsia="pl-PL"/>
        </w:rPr>
        <w:t>ykonawcy</w:t>
      </w:r>
    </w:p>
    <w:p w14:paraId="5BAA6258" w14:textId="1B12DFED" w:rsidR="00C21774" w:rsidRPr="00FA0DCA" w:rsidRDefault="00C21774" w:rsidP="001920FE">
      <w:pPr>
        <w:numPr>
          <w:ilvl w:val="0"/>
          <w:numId w:val="3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t>W celu wykazania braku podstaw wykluczenia, na podstawie przesłanek, o których mowa w Rozdziale I</w:t>
      </w:r>
      <w:r w:rsidR="00A60B60" w:rsidRPr="00FA0DCA">
        <w:rPr>
          <w:rFonts w:ascii="Times New Roman" w:eastAsia="Times New Roman" w:hAnsi="Times New Roman" w:cs="Times New Roman"/>
          <w:lang w:eastAsia="pl-PL"/>
        </w:rPr>
        <w:t>V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ust. 2 </w:t>
      </w:r>
      <w:r w:rsidR="002D46CB" w:rsidRPr="00FA0DCA">
        <w:rPr>
          <w:rFonts w:ascii="Times New Roman" w:eastAsia="Times New Roman" w:hAnsi="Times New Roman" w:cs="Times New Roman"/>
          <w:lang w:eastAsia="pl-PL"/>
        </w:rPr>
        <w:t>Z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aproszenia </w:t>
      </w:r>
      <w:r w:rsidR="00091AEB">
        <w:rPr>
          <w:rFonts w:ascii="Times New Roman" w:eastAsia="Times New Roman" w:hAnsi="Times New Roman" w:cs="Times New Roman"/>
          <w:b/>
          <w:lang w:eastAsia="pl-PL"/>
        </w:rPr>
        <w:t>W</w:t>
      </w:r>
      <w:r w:rsidRPr="00FA0DCA">
        <w:rPr>
          <w:rFonts w:ascii="Times New Roman" w:eastAsia="Times New Roman" w:hAnsi="Times New Roman" w:cs="Times New Roman"/>
          <w:b/>
          <w:lang w:eastAsia="pl-PL"/>
        </w:rPr>
        <w:t>ykonawca składa nw. oświadczenia i</w:t>
      </w:r>
      <w:r w:rsidR="001454FD" w:rsidRPr="00FA0DC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b/>
          <w:lang w:eastAsia="pl-PL"/>
        </w:rPr>
        <w:t>dokumenty</w:t>
      </w:r>
      <w:r w:rsidRPr="00FA0DCA">
        <w:rPr>
          <w:rFonts w:ascii="Times New Roman" w:eastAsia="Times New Roman" w:hAnsi="Times New Roman" w:cs="Times New Roman"/>
          <w:lang w:eastAsia="pl-PL"/>
        </w:rPr>
        <w:t>:</w:t>
      </w:r>
    </w:p>
    <w:p w14:paraId="5587CD6E" w14:textId="210D10EF" w:rsidR="00C21774" w:rsidRPr="00FA0DCA" w:rsidRDefault="00C21774" w:rsidP="001920FE">
      <w:pPr>
        <w:numPr>
          <w:ilvl w:val="1"/>
          <w:numId w:val="3"/>
        </w:numPr>
        <w:tabs>
          <w:tab w:val="clear" w:pos="1440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hAnsi="Times New Roman" w:cs="Times New Roman"/>
        </w:rPr>
        <w:t>informację, sporządzoną nie wcześniej niż 6 miesięcy przed terminem składania wniosków o dopuszczenie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hAnsi="Times New Roman" w:cs="Times New Roman"/>
        </w:rPr>
        <w:t>do udziału w postępowaniu, z Krajowego Rejestru Karnego w zakresie przesłanek opisanych w Rozdziale I</w:t>
      </w:r>
      <w:r w:rsidR="00A60B60" w:rsidRPr="00FA0DCA">
        <w:rPr>
          <w:rFonts w:ascii="Times New Roman" w:hAnsi="Times New Roman" w:cs="Times New Roman"/>
        </w:rPr>
        <w:t>V</w:t>
      </w:r>
      <w:r w:rsidRPr="00FA0DCA">
        <w:rPr>
          <w:rFonts w:ascii="Times New Roman" w:hAnsi="Times New Roman" w:cs="Times New Roman"/>
        </w:rPr>
        <w:t xml:space="preserve"> ust. </w:t>
      </w:r>
      <w:r w:rsidR="006A035A" w:rsidRPr="00FA0DCA">
        <w:rPr>
          <w:rFonts w:ascii="Times New Roman" w:hAnsi="Times New Roman" w:cs="Times New Roman"/>
        </w:rPr>
        <w:t>2</w:t>
      </w:r>
      <w:r w:rsidRPr="00FA0DCA">
        <w:rPr>
          <w:rFonts w:ascii="Times New Roman" w:hAnsi="Times New Roman" w:cs="Times New Roman"/>
        </w:rPr>
        <w:t xml:space="preserve"> pkt </w:t>
      </w:r>
      <w:r w:rsidR="00BD7485" w:rsidRPr="00FA0DCA">
        <w:rPr>
          <w:rFonts w:ascii="Times New Roman" w:hAnsi="Times New Roman" w:cs="Times New Roman"/>
        </w:rPr>
        <w:t>1</w:t>
      </w:r>
      <w:r w:rsidR="006A035A" w:rsidRPr="00FA0DCA">
        <w:rPr>
          <w:rFonts w:ascii="Times New Roman" w:hAnsi="Times New Roman" w:cs="Times New Roman"/>
        </w:rPr>
        <w:t xml:space="preserve">, </w:t>
      </w:r>
      <w:r w:rsidR="00BD7485" w:rsidRPr="00FA0DCA">
        <w:rPr>
          <w:rFonts w:ascii="Times New Roman" w:hAnsi="Times New Roman" w:cs="Times New Roman"/>
        </w:rPr>
        <w:t>2</w:t>
      </w:r>
      <w:r w:rsidR="006A035A" w:rsidRPr="00FA0DCA">
        <w:rPr>
          <w:rFonts w:ascii="Times New Roman" w:hAnsi="Times New Roman" w:cs="Times New Roman"/>
        </w:rPr>
        <w:t xml:space="preserve"> i </w:t>
      </w:r>
      <w:r w:rsidR="00BD7485" w:rsidRPr="00FA0DCA">
        <w:rPr>
          <w:rFonts w:ascii="Times New Roman" w:hAnsi="Times New Roman" w:cs="Times New Roman"/>
        </w:rPr>
        <w:t>4</w:t>
      </w:r>
      <w:r w:rsidR="00A508CC" w:rsidRPr="00FA0DCA">
        <w:rPr>
          <w:rFonts w:ascii="Times New Roman" w:hAnsi="Times New Roman" w:cs="Times New Roman"/>
        </w:rPr>
        <w:t xml:space="preserve"> </w:t>
      </w:r>
      <w:r w:rsidR="002D46CB" w:rsidRPr="00FA0DCA">
        <w:rPr>
          <w:rFonts w:ascii="Times New Roman" w:hAnsi="Times New Roman" w:cs="Times New Roman"/>
        </w:rPr>
        <w:t>Z</w:t>
      </w:r>
      <w:r w:rsidR="00A508CC" w:rsidRPr="00FA0DCA">
        <w:rPr>
          <w:rFonts w:ascii="Times New Roman" w:hAnsi="Times New Roman" w:cs="Times New Roman"/>
        </w:rPr>
        <w:t>aproszenia,</w:t>
      </w:r>
    </w:p>
    <w:p w14:paraId="55E0CA27" w14:textId="797B2601" w:rsidR="00C21774" w:rsidRPr="00FA0DCA" w:rsidRDefault="00C21774" w:rsidP="00FA0DCA">
      <w:pPr>
        <w:numPr>
          <w:ilvl w:val="1"/>
          <w:numId w:val="3"/>
        </w:numPr>
        <w:tabs>
          <w:tab w:val="clear" w:pos="1440"/>
        </w:tabs>
        <w:spacing w:after="60" w:line="264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hAnsi="Times New Roman" w:cs="Times New Roman"/>
        </w:rPr>
        <w:t xml:space="preserve">oświadczenie </w:t>
      </w:r>
      <w:r w:rsidR="00091AEB">
        <w:rPr>
          <w:rFonts w:ascii="Times New Roman" w:hAnsi="Times New Roman" w:cs="Times New Roman"/>
        </w:rPr>
        <w:t>W</w:t>
      </w:r>
      <w:r w:rsidRPr="00FA0DCA">
        <w:rPr>
          <w:rFonts w:ascii="Times New Roman" w:hAnsi="Times New Roman" w:cs="Times New Roman"/>
        </w:rPr>
        <w:t>ykonawcy o przynależności do tej samej grupy kapitałowej w rozumieniu ustawy z dnia 16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hAnsi="Times New Roman" w:cs="Times New Roman"/>
        </w:rPr>
        <w:t>lutego 2007 r. o ochronie konkurencji i k</w:t>
      </w:r>
      <w:r w:rsidR="006A035A" w:rsidRPr="00FA0DCA">
        <w:rPr>
          <w:rFonts w:ascii="Times New Roman" w:hAnsi="Times New Roman" w:cs="Times New Roman"/>
        </w:rPr>
        <w:t>onsumentów</w:t>
      </w:r>
      <w:r w:rsidRPr="00FA0DCA">
        <w:rPr>
          <w:rFonts w:ascii="Times New Roman" w:hAnsi="Times New Roman" w:cs="Times New Roman"/>
        </w:rPr>
        <w:t>, wraz z dokumentami lub</w:t>
      </w:r>
      <w:r w:rsidR="001454FD"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hAnsi="Times New Roman" w:cs="Times New Roman"/>
        </w:rPr>
        <w:t>informacjami potwierdzającymi przygotowanie wniosku o</w:t>
      </w:r>
      <w:r w:rsidR="001454FD" w:rsidRPr="00FA0DCA">
        <w:rPr>
          <w:rFonts w:ascii="Times New Roman" w:hAnsi="Times New Roman" w:cs="Times New Roman"/>
        </w:rPr>
        <w:t xml:space="preserve"> </w:t>
      </w:r>
      <w:r w:rsidRPr="00FA0DCA">
        <w:rPr>
          <w:rFonts w:ascii="Times New Roman" w:hAnsi="Times New Roman" w:cs="Times New Roman"/>
        </w:rPr>
        <w:t>dopuszczenie do</w:t>
      </w:r>
      <w:r w:rsidR="001454FD" w:rsidRPr="00FA0DCA">
        <w:rPr>
          <w:rFonts w:ascii="Times New Roman" w:hAnsi="Times New Roman" w:cs="Times New Roman"/>
        </w:rPr>
        <w:t xml:space="preserve"> </w:t>
      </w:r>
      <w:r w:rsidR="006A035A" w:rsidRPr="00FA0DCA">
        <w:rPr>
          <w:rFonts w:ascii="Times New Roman" w:hAnsi="Times New Roman" w:cs="Times New Roman"/>
        </w:rPr>
        <w:t xml:space="preserve">udziału </w:t>
      </w:r>
      <w:r w:rsidR="00FA0DCA">
        <w:rPr>
          <w:rFonts w:ascii="Times New Roman" w:hAnsi="Times New Roman" w:cs="Times New Roman"/>
        </w:rPr>
        <w:t xml:space="preserve">                                   </w:t>
      </w:r>
      <w:r w:rsidR="006A035A" w:rsidRPr="00FA0DCA">
        <w:rPr>
          <w:rFonts w:ascii="Times New Roman" w:hAnsi="Times New Roman" w:cs="Times New Roman"/>
        </w:rPr>
        <w:t>w</w:t>
      </w:r>
      <w:r w:rsidR="001454FD" w:rsidRPr="00FA0DCA">
        <w:rPr>
          <w:rFonts w:ascii="Times New Roman" w:hAnsi="Times New Roman" w:cs="Times New Roman"/>
        </w:rPr>
        <w:t xml:space="preserve"> </w:t>
      </w:r>
      <w:r w:rsidRPr="00FA0DCA">
        <w:rPr>
          <w:rFonts w:ascii="Times New Roman" w:hAnsi="Times New Roman" w:cs="Times New Roman"/>
        </w:rPr>
        <w:t>postępowaniu niezależnie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hAnsi="Times New Roman" w:cs="Times New Roman"/>
        </w:rPr>
        <w:t xml:space="preserve">od innego </w:t>
      </w:r>
      <w:r w:rsidR="00091AEB">
        <w:rPr>
          <w:rFonts w:ascii="Times New Roman" w:hAnsi="Times New Roman" w:cs="Times New Roman"/>
        </w:rPr>
        <w:t>W</w:t>
      </w:r>
      <w:r w:rsidRPr="00FA0DCA">
        <w:rPr>
          <w:rFonts w:ascii="Times New Roman" w:hAnsi="Times New Roman" w:cs="Times New Roman"/>
        </w:rPr>
        <w:t>ykonawcy należącego do</w:t>
      </w:r>
      <w:r w:rsidR="001454FD" w:rsidRPr="00FA0DCA">
        <w:rPr>
          <w:rFonts w:ascii="Times New Roman" w:hAnsi="Times New Roman" w:cs="Times New Roman"/>
        </w:rPr>
        <w:t xml:space="preserve"> </w:t>
      </w:r>
      <w:r w:rsidRPr="00FA0DCA">
        <w:rPr>
          <w:rFonts w:ascii="Times New Roman" w:hAnsi="Times New Roman" w:cs="Times New Roman"/>
        </w:rPr>
        <w:t>tej samej grupy kapitałowej, zgodnie ze wzorem stanowiącym</w:t>
      </w:r>
      <w:r w:rsidRPr="00FA0DCA">
        <w:rPr>
          <w:rFonts w:ascii="Times New Roman" w:hAnsi="Times New Roman" w:cs="Times New Roman"/>
          <w:b/>
        </w:rPr>
        <w:t xml:space="preserve"> Załącznik nr</w:t>
      </w:r>
      <w:r w:rsidR="001454FD" w:rsidRPr="00FA0DCA">
        <w:rPr>
          <w:rFonts w:ascii="Times New Roman" w:hAnsi="Times New Roman" w:cs="Times New Roman"/>
          <w:b/>
        </w:rPr>
        <w:t xml:space="preserve"> </w:t>
      </w:r>
      <w:r w:rsidRPr="00FA0DCA">
        <w:rPr>
          <w:rFonts w:ascii="Times New Roman" w:hAnsi="Times New Roman" w:cs="Times New Roman"/>
          <w:b/>
        </w:rPr>
        <w:t>5 do</w:t>
      </w:r>
      <w:r w:rsidR="001454FD" w:rsidRPr="00FA0DCA">
        <w:rPr>
          <w:rFonts w:ascii="Times New Roman" w:hAnsi="Times New Roman" w:cs="Times New Roman"/>
          <w:b/>
        </w:rPr>
        <w:t xml:space="preserve"> </w:t>
      </w:r>
      <w:r w:rsidR="002D46CB" w:rsidRPr="00FA0DCA">
        <w:rPr>
          <w:rFonts w:ascii="Times New Roman" w:hAnsi="Times New Roman" w:cs="Times New Roman"/>
          <w:b/>
        </w:rPr>
        <w:t>Z</w:t>
      </w:r>
      <w:r w:rsidRPr="00FA0DCA">
        <w:rPr>
          <w:rFonts w:ascii="Times New Roman" w:hAnsi="Times New Roman" w:cs="Times New Roman"/>
          <w:b/>
        </w:rPr>
        <w:t>aproszenia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FA0DCA">
        <w:rPr>
          <w:rFonts w:ascii="Times New Roman" w:hAnsi="Times New Roman" w:cs="Times New Roman"/>
        </w:rPr>
        <w:t xml:space="preserve">w zakresie przesłanek opisanych w </w:t>
      </w:r>
      <w:r w:rsidR="00A508CC" w:rsidRPr="00FA0DCA">
        <w:rPr>
          <w:rFonts w:ascii="Times New Roman" w:hAnsi="Times New Roman" w:cs="Times New Roman"/>
        </w:rPr>
        <w:t>Rozdziale I</w:t>
      </w:r>
      <w:r w:rsidR="00A60B60" w:rsidRPr="00FA0DCA">
        <w:rPr>
          <w:rFonts w:ascii="Times New Roman" w:hAnsi="Times New Roman" w:cs="Times New Roman"/>
        </w:rPr>
        <w:t>V</w:t>
      </w:r>
      <w:r w:rsidR="00A508CC" w:rsidRPr="00FA0DCA">
        <w:rPr>
          <w:rFonts w:ascii="Times New Roman" w:hAnsi="Times New Roman" w:cs="Times New Roman"/>
        </w:rPr>
        <w:t xml:space="preserve"> ust. 2 pkt </w:t>
      </w:r>
      <w:r w:rsidR="00BD7485" w:rsidRPr="00FA0DCA">
        <w:rPr>
          <w:rFonts w:ascii="Times New Roman" w:hAnsi="Times New Roman" w:cs="Times New Roman"/>
        </w:rPr>
        <w:t>5</w:t>
      </w:r>
      <w:r w:rsidR="00A508CC" w:rsidRPr="00FA0DCA">
        <w:rPr>
          <w:rFonts w:ascii="Times New Roman" w:hAnsi="Times New Roman" w:cs="Times New Roman"/>
        </w:rPr>
        <w:t xml:space="preserve"> </w:t>
      </w:r>
      <w:r w:rsidR="002D46CB" w:rsidRPr="00FA0DCA">
        <w:rPr>
          <w:rFonts w:ascii="Times New Roman" w:hAnsi="Times New Roman" w:cs="Times New Roman"/>
        </w:rPr>
        <w:t>Z</w:t>
      </w:r>
      <w:r w:rsidRPr="00FA0DCA">
        <w:rPr>
          <w:rFonts w:ascii="Times New Roman" w:hAnsi="Times New Roman" w:cs="Times New Roman"/>
        </w:rPr>
        <w:t>aproszenia</w:t>
      </w:r>
      <w:r w:rsidRPr="00FA0DCA">
        <w:rPr>
          <w:rFonts w:ascii="Times New Roman" w:eastAsia="Times New Roman" w:hAnsi="Times New Roman" w:cs="Times New Roman"/>
          <w:lang w:eastAsia="pl-PL"/>
        </w:rPr>
        <w:t>)</w:t>
      </w:r>
      <w:r w:rsidR="00A508CC" w:rsidRPr="00FA0DCA">
        <w:rPr>
          <w:rFonts w:ascii="Times New Roman" w:hAnsi="Times New Roman" w:cs="Times New Roman"/>
        </w:rPr>
        <w:t>,</w:t>
      </w:r>
    </w:p>
    <w:p w14:paraId="2BB8282A" w14:textId="50AD9878" w:rsidR="00C21774" w:rsidRPr="00FA0DCA" w:rsidRDefault="00C21774" w:rsidP="00FA0DCA">
      <w:pPr>
        <w:numPr>
          <w:ilvl w:val="1"/>
          <w:numId w:val="3"/>
        </w:numPr>
        <w:tabs>
          <w:tab w:val="clear" w:pos="1440"/>
        </w:tabs>
        <w:spacing w:after="60" w:line="264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hAnsi="Times New Roman" w:cs="Times New Roman"/>
        </w:rPr>
        <w:lastRenderedPageBreak/>
        <w:t xml:space="preserve">oświadczenie </w:t>
      </w:r>
      <w:r w:rsidR="00091AEB">
        <w:rPr>
          <w:rFonts w:ascii="Times New Roman" w:hAnsi="Times New Roman" w:cs="Times New Roman"/>
        </w:rPr>
        <w:t>W</w:t>
      </w:r>
      <w:r w:rsidRPr="00FA0DCA">
        <w:rPr>
          <w:rFonts w:ascii="Times New Roman" w:hAnsi="Times New Roman" w:cs="Times New Roman"/>
        </w:rPr>
        <w:t>ykonawcy o niepodleganiu wykluczeniu z powodu okoliczności wskazanych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hAnsi="Times New Roman" w:cs="Times New Roman"/>
        </w:rPr>
        <w:t>w </w:t>
      </w:r>
      <w:r w:rsidR="00A508CC" w:rsidRPr="00FA0DCA">
        <w:rPr>
          <w:rFonts w:ascii="Times New Roman" w:hAnsi="Times New Roman" w:cs="Times New Roman"/>
        </w:rPr>
        <w:t>Rozdziale I</w:t>
      </w:r>
      <w:r w:rsidR="00A60B60" w:rsidRPr="00FA0DCA">
        <w:rPr>
          <w:rFonts w:ascii="Times New Roman" w:hAnsi="Times New Roman" w:cs="Times New Roman"/>
        </w:rPr>
        <w:t>V</w:t>
      </w:r>
      <w:r w:rsidR="00A508CC" w:rsidRPr="00FA0DCA">
        <w:rPr>
          <w:rFonts w:ascii="Times New Roman" w:hAnsi="Times New Roman" w:cs="Times New Roman"/>
        </w:rPr>
        <w:t xml:space="preserve"> ust. 2 pkt </w:t>
      </w:r>
      <w:r w:rsidR="00BD7485" w:rsidRPr="00FA0DCA">
        <w:rPr>
          <w:rFonts w:ascii="Times New Roman" w:hAnsi="Times New Roman" w:cs="Times New Roman"/>
        </w:rPr>
        <w:t>3</w:t>
      </w:r>
      <w:r w:rsidR="00A508CC" w:rsidRPr="00FA0DCA">
        <w:rPr>
          <w:rFonts w:ascii="Times New Roman" w:hAnsi="Times New Roman" w:cs="Times New Roman"/>
        </w:rPr>
        <w:t xml:space="preserve">, </w:t>
      </w:r>
      <w:r w:rsidR="00BD7485" w:rsidRPr="00FA0DCA">
        <w:rPr>
          <w:rFonts w:ascii="Times New Roman" w:hAnsi="Times New Roman" w:cs="Times New Roman"/>
        </w:rPr>
        <w:t>5</w:t>
      </w:r>
      <w:r w:rsidR="00A508CC" w:rsidRPr="00FA0DCA">
        <w:rPr>
          <w:rFonts w:ascii="Times New Roman" w:hAnsi="Times New Roman" w:cs="Times New Roman"/>
        </w:rPr>
        <w:t xml:space="preserve">, </w:t>
      </w:r>
      <w:r w:rsidR="00BD7485" w:rsidRPr="00FA0DCA">
        <w:rPr>
          <w:rFonts w:ascii="Times New Roman" w:hAnsi="Times New Roman" w:cs="Times New Roman"/>
        </w:rPr>
        <w:t>6</w:t>
      </w:r>
      <w:r w:rsidR="00A508CC" w:rsidRPr="00FA0DCA">
        <w:rPr>
          <w:rFonts w:ascii="Times New Roman" w:hAnsi="Times New Roman" w:cs="Times New Roman"/>
        </w:rPr>
        <w:t xml:space="preserve">, </w:t>
      </w:r>
      <w:r w:rsidR="00BD7485" w:rsidRPr="00FA0DCA">
        <w:rPr>
          <w:rFonts w:ascii="Times New Roman" w:hAnsi="Times New Roman" w:cs="Times New Roman"/>
        </w:rPr>
        <w:t>8</w:t>
      </w:r>
      <w:r w:rsidR="00A508CC" w:rsidRPr="00FA0DCA">
        <w:rPr>
          <w:rFonts w:ascii="Times New Roman" w:hAnsi="Times New Roman" w:cs="Times New Roman"/>
        </w:rPr>
        <w:t xml:space="preserve">, </w:t>
      </w:r>
      <w:r w:rsidR="00BD7485" w:rsidRPr="00FA0DCA">
        <w:rPr>
          <w:rFonts w:ascii="Times New Roman" w:hAnsi="Times New Roman" w:cs="Times New Roman"/>
        </w:rPr>
        <w:t>9</w:t>
      </w:r>
      <w:r w:rsidR="00A508CC" w:rsidRPr="00FA0DCA">
        <w:rPr>
          <w:rFonts w:ascii="Times New Roman" w:hAnsi="Times New Roman" w:cs="Times New Roman"/>
        </w:rPr>
        <w:t xml:space="preserve"> i 1</w:t>
      </w:r>
      <w:r w:rsidR="00BD7485" w:rsidRPr="00FA0DCA">
        <w:rPr>
          <w:rFonts w:ascii="Times New Roman" w:hAnsi="Times New Roman" w:cs="Times New Roman"/>
        </w:rPr>
        <w:t>0</w:t>
      </w:r>
      <w:r w:rsidR="00A508CC" w:rsidRPr="00FA0DCA">
        <w:rPr>
          <w:rFonts w:ascii="Times New Roman" w:hAnsi="Times New Roman" w:cs="Times New Roman"/>
        </w:rPr>
        <w:t xml:space="preserve"> </w:t>
      </w:r>
      <w:r w:rsidR="002D46CB" w:rsidRPr="00FA0DCA">
        <w:rPr>
          <w:rFonts w:ascii="Times New Roman" w:hAnsi="Times New Roman" w:cs="Times New Roman"/>
        </w:rPr>
        <w:t>Z</w:t>
      </w:r>
      <w:r w:rsidRPr="00FA0DCA">
        <w:rPr>
          <w:rFonts w:ascii="Times New Roman" w:hAnsi="Times New Roman" w:cs="Times New Roman"/>
        </w:rPr>
        <w:t>aproszenia, zgodnie ze wzorem stanowiącym</w:t>
      </w:r>
      <w:r w:rsidRPr="00FA0DCA">
        <w:rPr>
          <w:rFonts w:ascii="Times New Roman" w:hAnsi="Times New Roman" w:cs="Times New Roman"/>
          <w:b/>
        </w:rPr>
        <w:t xml:space="preserve"> Załącznik nr 4</w:t>
      </w:r>
      <w:r w:rsidR="00A508CC" w:rsidRPr="00FA0DCA">
        <w:rPr>
          <w:rFonts w:ascii="Times New Roman" w:hAnsi="Times New Roman" w:cs="Times New Roman"/>
          <w:b/>
        </w:rPr>
        <w:t xml:space="preserve"> do </w:t>
      </w:r>
      <w:r w:rsidR="002D46CB" w:rsidRPr="00FA0DCA">
        <w:rPr>
          <w:rFonts w:ascii="Times New Roman" w:hAnsi="Times New Roman" w:cs="Times New Roman"/>
          <w:b/>
        </w:rPr>
        <w:t>Z</w:t>
      </w:r>
      <w:r w:rsidRPr="00FA0DCA">
        <w:rPr>
          <w:rFonts w:ascii="Times New Roman" w:hAnsi="Times New Roman" w:cs="Times New Roman"/>
          <w:b/>
        </w:rPr>
        <w:t>aproszenia</w:t>
      </w:r>
      <w:r w:rsidR="00A508CC" w:rsidRPr="00FA0DCA">
        <w:rPr>
          <w:rFonts w:ascii="Times New Roman" w:eastAsia="Times New Roman" w:hAnsi="Times New Roman" w:cs="Times New Roman"/>
          <w:lang w:eastAsia="pl-PL"/>
        </w:rPr>
        <w:t>,</w:t>
      </w:r>
    </w:p>
    <w:p w14:paraId="52E99F9C" w14:textId="132FF3E7" w:rsidR="00C21774" w:rsidRPr="00FA0DCA" w:rsidRDefault="00C21774" w:rsidP="00FA0DCA">
      <w:pPr>
        <w:numPr>
          <w:ilvl w:val="1"/>
          <w:numId w:val="3"/>
        </w:numPr>
        <w:tabs>
          <w:tab w:val="clear" w:pos="1440"/>
        </w:tabs>
        <w:spacing w:after="6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FA0DCA">
        <w:rPr>
          <w:rFonts w:ascii="Times New Roman" w:hAnsi="Times New Roman" w:cs="Times New Roman"/>
        </w:rPr>
        <w:t>aktualny na dzień złożenia odpis lub informacj</w:t>
      </w:r>
      <w:r w:rsidR="00A508CC" w:rsidRPr="00FA0DCA">
        <w:rPr>
          <w:rFonts w:ascii="Times New Roman" w:hAnsi="Times New Roman" w:cs="Times New Roman"/>
        </w:rPr>
        <w:t>ę</w:t>
      </w:r>
      <w:r w:rsidRPr="00FA0DCA">
        <w:rPr>
          <w:rFonts w:ascii="Times New Roman" w:hAnsi="Times New Roman" w:cs="Times New Roman"/>
        </w:rPr>
        <w:t xml:space="preserve"> z Krajowego Rejestru Sądowego lub z Centralnej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hAnsi="Times New Roman" w:cs="Times New Roman"/>
        </w:rPr>
        <w:t xml:space="preserve">Ewidencji i Informacji o Działalności Gospodarczej w zakresie przesłanek opisanych w </w:t>
      </w:r>
      <w:r w:rsidR="00A508CC" w:rsidRPr="00FA0DCA">
        <w:rPr>
          <w:rFonts w:ascii="Times New Roman" w:hAnsi="Times New Roman" w:cs="Times New Roman"/>
        </w:rPr>
        <w:t>Rozdziale I</w:t>
      </w:r>
      <w:r w:rsidR="00A60B60" w:rsidRPr="00FA0DCA">
        <w:rPr>
          <w:rFonts w:ascii="Times New Roman" w:hAnsi="Times New Roman" w:cs="Times New Roman"/>
        </w:rPr>
        <w:t>V</w:t>
      </w:r>
      <w:r w:rsidR="00A508CC" w:rsidRPr="00FA0DCA">
        <w:rPr>
          <w:rFonts w:ascii="Times New Roman" w:hAnsi="Times New Roman" w:cs="Times New Roman"/>
        </w:rPr>
        <w:t xml:space="preserve"> ust. 2 pkt </w:t>
      </w:r>
      <w:r w:rsidR="00BD7485" w:rsidRPr="00FA0DCA">
        <w:rPr>
          <w:rFonts w:ascii="Times New Roman" w:hAnsi="Times New Roman" w:cs="Times New Roman"/>
        </w:rPr>
        <w:t>7</w:t>
      </w:r>
      <w:r w:rsidRPr="00FA0DCA">
        <w:rPr>
          <w:rFonts w:ascii="Times New Roman" w:hAnsi="Times New Roman" w:cs="Times New Roman"/>
        </w:rPr>
        <w:t xml:space="preserve"> </w:t>
      </w:r>
      <w:r w:rsidR="002D46CB" w:rsidRPr="00FA0DCA">
        <w:rPr>
          <w:rFonts w:ascii="Times New Roman" w:hAnsi="Times New Roman" w:cs="Times New Roman"/>
        </w:rPr>
        <w:t>Z</w:t>
      </w:r>
      <w:r w:rsidRPr="00FA0DCA">
        <w:rPr>
          <w:rFonts w:ascii="Times New Roman" w:hAnsi="Times New Roman" w:cs="Times New Roman"/>
        </w:rPr>
        <w:t>aproszenia, sporządzonych nie wcześniej niż</w:t>
      </w:r>
      <w:r w:rsidR="001454FD" w:rsidRPr="00FA0DCA">
        <w:rPr>
          <w:rFonts w:ascii="Times New Roman" w:hAnsi="Times New Roman" w:cs="Times New Roman"/>
        </w:rPr>
        <w:t xml:space="preserve"> </w:t>
      </w:r>
      <w:r w:rsidRPr="00FA0DCA">
        <w:rPr>
          <w:rFonts w:ascii="Times New Roman" w:hAnsi="Times New Roman" w:cs="Times New Roman"/>
        </w:rPr>
        <w:t>3</w:t>
      </w:r>
      <w:r w:rsidR="001454FD" w:rsidRPr="00FA0DCA">
        <w:rPr>
          <w:rFonts w:ascii="Times New Roman" w:hAnsi="Times New Roman" w:cs="Times New Roman"/>
        </w:rPr>
        <w:t xml:space="preserve"> </w:t>
      </w:r>
      <w:r w:rsidRPr="00FA0DCA">
        <w:rPr>
          <w:rFonts w:ascii="Times New Roman" w:hAnsi="Times New Roman" w:cs="Times New Roman"/>
        </w:rPr>
        <w:t>miesiące przed terminem składania wniosków o dopuszczenie do udziału w</w:t>
      </w:r>
      <w:r w:rsidR="001454FD" w:rsidRPr="00FA0DCA">
        <w:rPr>
          <w:rFonts w:ascii="Times New Roman" w:hAnsi="Times New Roman" w:cs="Times New Roman"/>
        </w:rPr>
        <w:t xml:space="preserve"> </w:t>
      </w:r>
      <w:r w:rsidRPr="00FA0DCA">
        <w:rPr>
          <w:rFonts w:ascii="Times New Roman" w:hAnsi="Times New Roman" w:cs="Times New Roman"/>
        </w:rPr>
        <w:t>postępowaniu, jeżeli odrębne przepisy wymagają wpisu do</w:t>
      </w:r>
      <w:r w:rsidR="00A508CC" w:rsidRPr="00FA0DCA">
        <w:rPr>
          <w:rFonts w:ascii="Times New Roman" w:hAnsi="Times New Roman" w:cs="Times New Roman"/>
        </w:rPr>
        <w:t xml:space="preserve"> rejestru lub ewidencji,</w:t>
      </w:r>
    </w:p>
    <w:p w14:paraId="46219523" w14:textId="77777777" w:rsidR="009C15A1" w:rsidRPr="00FA0DCA" w:rsidRDefault="00921EF9" w:rsidP="001C65EE">
      <w:pPr>
        <w:numPr>
          <w:ilvl w:val="1"/>
          <w:numId w:val="3"/>
        </w:numPr>
        <w:tabs>
          <w:tab w:val="clear" w:pos="1440"/>
        </w:tabs>
        <w:spacing w:after="60" w:line="264" w:lineRule="auto"/>
        <w:ind w:left="567" w:hanging="283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hAnsi="Times New Roman" w:cs="Times New Roman"/>
        </w:rPr>
        <w:t>oświadczenie o niepodleganiu wykluczeniu z powodu okoliczności wskazanych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hAnsi="Times New Roman" w:cs="Times New Roman"/>
        </w:rPr>
        <w:t>w Rozdziale I</w:t>
      </w:r>
      <w:r w:rsidR="00A60B60" w:rsidRPr="00FA0DCA">
        <w:rPr>
          <w:rFonts w:ascii="Times New Roman" w:hAnsi="Times New Roman" w:cs="Times New Roman"/>
        </w:rPr>
        <w:t>V</w:t>
      </w:r>
      <w:r w:rsidRPr="00FA0DCA">
        <w:rPr>
          <w:rFonts w:ascii="Times New Roman" w:hAnsi="Times New Roman" w:cs="Times New Roman"/>
        </w:rPr>
        <w:t xml:space="preserve"> </w:t>
      </w:r>
      <w:r w:rsidR="00DF41CC" w:rsidRPr="00FA0DCA">
        <w:rPr>
          <w:rFonts w:ascii="Times New Roman" w:hAnsi="Times New Roman" w:cs="Times New Roman"/>
        </w:rPr>
        <w:t xml:space="preserve">ust. 2 pkt </w:t>
      </w:r>
      <w:r w:rsidRPr="00FA0DCA">
        <w:rPr>
          <w:rFonts w:ascii="Times New Roman" w:hAnsi="Times New Roman" w:cs="Times New Roman"/>
        </w:rPr>
        <w:t>1</w:t>
      </w:r>
      <w:r w:rsidR="00BD7485" w:rsidRPr="00FA0DCA">
        <w:rPr>
          <w:rFonts w:ascii="Times New Roman" w:hAnsi="Times New Roman" w:cs="Times New Roman"/>
        </w:rPr>
        <w:t>1</w:t>
      </w:r>
      <w:r w:rsidRPr="00FA0DCA">
        <w:rPr>
          <w:rFonts w:ascii="Times New Roman" w:hAnsi="Times New Roman" w:cs="Times New Roman"/>
        </w:rPr>
        <w:t xml:space="preserve"> </w:t>
      </w:r>
      <w:r w:rsidR="002D46CB" w:rsidRPr="00FA0DCA">
        <w:rPr>
          <w:rFonts w:ascii="Times New Roman" w:hAnsi="Times New Roman" w:cs="Times New Roman"/>
        </w:rPr>
        <w:t>Z</w:t>
      </w:r>
      <w:r w:rsidRPr="00FA0DCA">
        <w:rPr>
          <w:rFonts w:ascii="Times New Roman" w:hAnsi="Times New Roman" w:cs="Times New Roman"/>
        </w:rPr>
        <w:t>aproszenia, zgodnie ze wzorem stanowiącym</w:t>
      </w:r>
      <w:r w:rsidRPr="00FA0DCA">
        <w:rPr>
          <w:rFonts w:ascii="Times New Roman" w:hAnsi="Times New Roman" w:cs="Times New Roman"/>
          <w:b/>
        </w:rPr>
        <w:t xml:space="preserve"> Załącznik nr 7 do </w:t>
      </w:r>
      <w:r w:rsidR="002D46CB" w:rsidRPr="00FA0DCA">
        <w:rPr>
          <w:rFonts w:ascii="Times New Roman" w:hAnsi="Times New Roman" w:cs="Times New Roman"/>
          <w:b/>
        </w:rPr>
        <w:t>Z</w:t>
      </w:r>
      <w:r w:rsidRPr="00FA0DCA">
        <w:rPr>
          <w:rFonts w:ascii="Times New Roman" w:hAnsi="Times New Roman" w:cs="Times New Roman"/>
          <w:b/>
        </w:rPr>
        <w:t>aproszenia</w:t>
      </w:r>
      <w:r w:rsidR="009C15A1" w:rsidRPr="00FA0DCA">
        <w:rPr>
          <w:rFonts w:ascii="Times New Roman" w:hAnsi="Times New Roman" w:cs="Times New Roman"/>
        </w:rPr>
        <w:t>,</w:t>
      </w:r>
    </w:p>
    <w:p w14:paraId="0D3D7630" w14:textId="67AFAFDA" w:rsidR="00C21774" w:rsidRPr="00FA0DCA" w:rsidRDefault="00C21774" w:rsidP="00FA0DCA">
      <w:pPr>
        <w:spacing w:after="60" w:line="264" w:lineRule="auto"/>
        <w:ind w:left="284"/>
        <w:jc w:val="both"/>
        <w:rPr>
          <w:rFonts w:ascii="Times New Roman" w:hAnsi="Times New Roman" w:cs="Times New Roman"/>
          <w:b/>
        </w:rPr>
      </w:pPr>
      <w:r w:rsidRPr="00FA0DCA">
        <w:rPr>
          <w:rFonts w:ascii="Times New Roman" w:hAnsi="Times New Roman" w:cs="Times New Roman"/>
          <w:b/>
        </w:rPr>
        <w:t>W przypadku wniosku o dopuszczenie do udziału w</w:t>
      </w:r>
      <w:r w:rsidR="00091AEB">
        <w:rPr>
          <w:rFonts w:ascii="Times New Roman" w:hAnsi="Times New Roman" w:cs="Times New Roman"/>
          <w:b/>
        </w:rPr>
        <w:t xml:space="preserve"> postępowaniu składanego przez W</w:t>
      </w:r>
      <w:r w:rsidRPr="00FA0DCA">
        <w:rPr>
          <w:rFonts w:ascii="Times New Roman" w:hAnsi="Times New Roman" w:cs="Times New Roman"/>
          <w:b/>
        </w:rPr>
        <w:t>ykonawców wspólnie ubiegających się o udzielenie zamówienia,</w:t>
      </w:r>
      <w:r w:rsidRPr="00FA0DC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91AEB">
        <w:rPr>
          <w:rFonts w:ascii="Times New Roman" w:hAnsi="Times New Roman" w:cs="Times New Roman"/>
          <w:b/>
        </w:rPr>
        <w:t>dokumenty składa każdy z W</w:t>
      </w:r>
      <w:r w:rsidRPr="00FA0DCA">
        <w:rPr>
          <w:rFonts w:ascii="Times New Roman" w:hAnsi="Times New Roman" w:cs="Times New Roman"/>
          <w:b/>
        </w:rPr>
        <w:t>ykonawców oddzielnie.</w:t>
      </w:r>
    </w:p>
    <w:p w14:paraId="508FDF0F" w14:textId="4CD8DC45" w:rsidR="002F4A3E" w:rsidRPr="00FA0DCA" w:rsidRDefault="00091AEB" w:rsidP="00FA0DCA">
      <w:pPr>
        <w:numPr>
          <w:ilvl w:val="0"/>
          <w:numId w:val="3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</w:t>
      </w:r>
      <w:r w:rsidR="002F4A3E" w:rsidRPr="00FA0DCA">
        <w:rPr>
          <w:rFonts w:ascii="Times New Roman" w:eastAsia="Times New Roman" w:hAnsi="Times New Roman" w:cs="Times New Roman"/>
          <w:lang w:eastAsia="pl-PL"/>
        </w:rPr>
        <w:t>ykonawca ma siedzibę lub miejsce zamieszkania poza granicami Rzeczypospolitej Polskiej, zamiast:</w:t>
      </w:r>
    </w:p>
    <w:p w14:paraId="3A6D1B51" w14:textId="6A43553E" w:rsidR="002F4A3E" w:rsidRPr="00FA0DCA" w:rsidRDefault="002F4A3E" w:rsidP="00FA0DCA">
      <w:pPr>
        <w:pStyle w:val="Akapitzlist"/>
        <w:numPr>
          <w:ilvl w:val="0"/>
          <w:numId w:val="17"/>
        </w:numPr>
        <w:spacing w:after="60" w:line="264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t>informacji z Krajowego Rejestru Karnego, o której mowa w ust. 1 pkt 1 – składa informację z odpowiedniego rejestru, takiego jak rejestr sądowy, albo, w przypadku braku takiego rejestru, inny równoważny dokument wydany przez właściwy organ sądowy lub a</w:t>
      </w:r>
      <w:r w:rsidR="00091AEB">
        <w:rPr>
          <w:rFonts w:ascii="Times New Roman" w:eastAsia="Times New Roman" w:hAnsi="Times New Roman" w:cs="Times New Roman"/>
          <w:lang w:eastAsia="pl-PL"/>
        </w:rPr>
        <w:t>dministracyjny kraju, w którym W</w:t>
      </w:r>
      <w:r w:rsidRPr="00FA0DCA">
        <w:rPr>
          <w:rFonts w:ascii="Times New Roman" w:eastAsia="Times New Roman" w:hAnsi="Times New Roman" w:cs="Times New Roman"/>
          <w:lang w:eastAsia="pl-PL"/>
        </w:rPr>
        <w:t>ykonawca ma siedzibę lub miejsce zamieszkania</w:t>
      </w:r>
      <w:r w:rsidRPr="00FA0DCA">
        <w:rPr>
          <w:rFonts w:ascii="Times New Roman" w:hAnsi="Times New Roman" w:cs="Times New Roman"/>
        </w:rPr>
        <w:t xml:space="preserve"> </w:t>
      </w:r>
      <w:r w:rsidRPr="00FA0DCA">
        <w:rPr>
          <w:rFonts w:ascii="Times New Roman" w:eastAsia="Times New Roman" w:hAnsi="Times New Roman" w:cs="Times New Roman"/>
          <w:lang w:eastAsia="pl-PL"/>
        </w:rPr>
        <w:t>lub miejsce zamieszkania ma osoba, której dotyczy informacja albo dokument, w</w:t>
      </w:r>
      <w:r w:rsidR="001454FD"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lang w:eastAsia="pl-PL"/>
        </w:rPr>
        <w:t>zakresie, o którym mowa w ust.</w:t>
      </w:r>
      <w:r w:rsidR="001454FD"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lang w:eastAsia="pl-PL"/>
        </w:rPr>
        <w:t>1 pkt 1. Dokument ten, powinien być wystawiony nie wcześniej niż 6 miesięcy przed terminem składania wniosków o dopuszczenie do udziału w</w:t>
      </w:r>
      <w:r w:rsidR="001454FD"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lang w:eastAsia="pl-PL"/>
        </w:rPr>
        <w:t>postępowaniu,</w:t>
      </w:r>
    </w:p>
    <w:p w14:paraId="06BDB63D" w14:textId="2375F0BB" w:rsidR="002F4A3E" w:rsidRPr="00FA0DCA" w:rsidRDefault="002F4A3E" w:rsidP="00FA0DCA">
      <w:pPr>
        <w:pStyle w:val="Akapitzlist"/>
        <w:numPr>
          <w:ilvl w:val="0"/>
          <w:numId w:val="17"/>
        </w:numPr>
        <w:spacing w:after="60" w:line="264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t xml:space="preserve">odpisu albo informacji z Krajowego Rejestru Sądowego lub z Centralnej Ewidencji i Informacji o Działalności Gospodarczej, o których mowa w ust. 1 pkt 4 – składa dokument lub dokumenty wystawione w kraju, w którym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FA0DCA">
        <w:rPr>
          <w:rFonts w:ascii="Times New Roman" w:eastAsia="Times New Roman" w:hAnsi="Times New Roman" w:cs="Times New Roman"/>
          <w:lang w:eastAsia="pl-PL"/>
        </w:rPr>
        <w:t>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 ten, powinien być wystawiony nie wcześniej niż 3 miesiące przed terminem składania wniosków o dopuszczenie do udziału w</w:t>
      </w:r>
      <w:r w:rsidR="001454FD"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postępowaniu. </w:t>
      </w:r>
    </w:p>
    <w:p w14:paraId="37050466" w14:textId="65669BA0" w:rsidR="002F4A3E" w:rsidRPr="00FA0DCA" w:rsidRDefault="002F4A3E" w:rsidP="00FA0DCA">
      <w:pPr>
        <w:numPr>
          <w:ilvl w:val="0"/>
          <w:numId w:val="3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t xml:space="preserve">Jeżeli w kraju, w którym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FA0DCA">
        <w:rPr>
          <w:rFonts w:ascii="Times New Roman" w:eastAsia="Times New Roman" w:hAnsi="Times New Roman" w:cs="Times New Roman"/>
          <w:lang w:eastAsia="pl-PL"/>
        </w:rPr>
        <w:t>ykonawca ma siedzibę lub miejsce zamieszkania, lub miejsce zamieszkania ma osoba, której dokument dotyczy, nie wydaje się dokumentów, o których mowa w ust. 2, lub gdy dokumenty te nie odnoszą się do wszystkich przypadków, o których mowa w Rozdziale I</w:t>
      </w:r>
      <w:r w:rsidR="00A60B60" w:rsidRPr="00FA0DCA">
        <w:rPr>
          <w:rFonts w:ascii="Times New Roman" w:eastAsia="Times New Roman" w:hAnsi="Times New Roman" w:cs="Times New Roman"/>
          <w:lang w:eastAsia="pl-PL"/>
        </w:rPr>
        <w:t>V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ust. 2 pkt </w:t>
      </w:r>
      <w:r w:rsidR="00BD7485" w:rsidRPr="00FA0DCA">
        <w:rPr>
          <w:rFonts w:ascii="Times New Roman" w:eastAsia="Times New Roman" w:hAnsi="Times New Roman" w:cs="Times New Roman"/>
          <w:lang w:eastAsia="pl-PL"/>
        </w:rPr>
        <w:t>1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D7485" w:rsidRPr="00FA0DCA">
        <w:rPr>
          <w:rFonts w:ascii="Times New Roman" w:eastAsia="Times New Roman" w:hAnsi="Times New Roman" w:cs="Times New Roman"/>
          <w:lang w:eastAsia="pl-PL"/>
        </w:rPr>
        <w:t>2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BD7485" w:rsidRPr="00FA0DCA">
        <w:rPr>
          <w:rFonts w:ascii="Times New Roman" w:eastAsia="Times New Roman" w:hAnsi="Times New Roman" w:cs="Times New Roman"/>
          <w:lang w:eastAsia="pl-PL"/>
        </w:rPr>
        <w:t>4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67AE" w:rsidRPr="00FA0DCA">
        <w:rPr>
          <w:rFonts w:ascii="Times New Roman" w:eastAsia="Times New Roman" w:hAnsi="Times New Roman" w:cs="Times New Roman"/>
          <w:lang w:eastAsia="pl-PL"/>
        </w:rPr>
        <w:t>Z</w:t>
      </w:r>
      <w:r w:rsidRPr="00FA0DCA">
        <w:rPr>
          <w:rFonts w:ascii="Times New Roman" w:eastAsia="Times New Roman" w:hAnsi="Times New Roman" w:cs="Times New Roman"/>
          <w:lang w:eastAsia="pl-PL"/>
        </w:rPr>
        <w:t>aproszenia, zastępuje się je</w:t>
      </w:r>
      <w:r w:rsidR="001454FD"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odpowiednio w całości lub w części dokumentem zawierającym odpowiednio oświadczenie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FA0DCA">
        <w:rPr>
          <w:rFonts w:ascii="Times New Roman" w:eastAsia="Times New Roman" w:hAnsi="Times New Roman" w:cs="Times New Roman"/>
          <w:lang w:eastAsia="pl-PL"/>
        </w:rPr>
        <w:t>ykonawca ma siedzibę lub miejsce zamieszkania lub miejsce zamieszkania ma osoba, której dokument miał dotyczyć, nie ma przepisów o oświadczeniu pod przysięgą, złożone przed organem sądowym lub administracyjnym, notariuszem, organem samorządu zawodowego lub gospodarczego, właściwym ze względu na siedzibę lub miejsce zamieszkania wykonawcy</w:t>
      </w:r>
      <w:r w:rsidRPr="00FA0DCA">
        <w:rPr>
          <w:rFonts w:ascii="Times New Roman" w:hAnsi="Times New Roman" w:cs="Times New Roman"/>
        </w:rPr>
        <w:t xml:space="preserve"> </w:t>
      </w:r>
      <w:r w:rsidRPr="00FA0DCA">
        <w:rPr>
          <w:rFonts w:ascii="Times New Roman" w:eastAsia="Times New Roman" w:hAnsi="Times New Roman" w:cs="Times New Roman"/>
          <w:lang w:eastAsia="pl-PL"/>
        </w:rPr>
        <w:t>lub miejsce zamieszkania osoby, której dokument miał dotyczyć.</w:t>
      </w:r>
    </w:p>
    <w:p w14:paraId="10B5B3EA" w14:textId="40A1D394" w:rsidR="00765EC0" w:rsidRPr="00FA0DCA" w:rsidRDefault="00765EC0" w:rsidP="00FA0DCA">
      <w:pPr>
        <w:numPr>
          <w:ilvl w:val="0"/>
          <w:numId w:val="3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t xml:space="preserve">W celu potwierdzenia spełnienia </w:t>
      </w:r>
      <w:r w:rsidR="00DF41CC" w:rsidRPr="00FA0DCA">
        <w:rPr>
          <w:rFonts w:ascii="Times New Roman" w:eastAsia="Times New Roman" w:hAnsi="Times New Roman" w:cs="Times New Roman"/>
          <w:lang w:eastAsia="pl-PL"/>
        </w:rPr>
        <w:t>warunków</w:t>
      </w:r>
      <w:r w:rsidRPr="00FA0DCA">
        <w:rPr>
          <w:rFonts w:ascii="Times New Roman" w:eastAsia="Times New Roman" w:hAnsi="Times New Roman" w:cs="Times New Roman"/>
          <w:lang w:eastAsia="pl-PL"/>
        </w:rPr>
        <w:t>, o których mowa w Rozdziale I</w:t>
      </w:r>
      <w:r w:rsidR="00A60B60" w:rsidRPr="00FA0DCA">
        <w:rPr>
          <w:rFonts w:ascii="Times New Roman" w:eastAsia="Times New Roman" w:hAnsi="Times New Roman" w:cs="Times New Roman"/>
          <w:lang w:eastAsia="pl-PL"/>
        </w:rPr>
        <w:t>V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DF41CC" w:rsidRPr="00FA0DCA">
        <w:rPr>
          <w:rFonts w:ascii="Times New Roman" w:eastAsia="Times New Roman" w:hAnsi="Times New Roman" w:cs="Times New Roman"/>
          <w:lang w:eastAsia="pl-PL"/>
        </w:rPr>
        <w:t>3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67AE" w:rsidRPr="00FA0DCA">
        <w:rPr>
          <w:rFonts w:ascii="Times New Roman" w:eastAsia="Times New Roman" w:hAnsi="Times New Roman" w:cs="Times New Roman"/>
          <w:lang w:eastAsia="pl-PL"/>
        </w:rPr>
        <w:t>Z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aproszenia, </w:t>
      </w:r>
      <w:r w:rsidRPr="00FA0DCA">
        <w:rPr>
          <w:rFonts w:ascii="Times New Roman" w:eastAsia="Times New Roman" w:hAnsi="Times New Roman" w:cs="Times New Roman"/>
          <w:b/>
          <w:lang w:eastAsia="pl-PL"/>
        </w:rPr>
        <w:t>wykonawca składa nw. oświadczenia i</w:t>
      </w:r>
      <w:r w:rsidR="002B225F" w:rsidRPr="00FA0DC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b/>
          <w:lang w:eastAsia="pl-PL"/>
        </w:rPr>
        <w:t>dokumenty</w:t>
      </w:r>
      <w:r w:rsidRPr="00FA0DCA">
        <w:rPr>
          <w:rFonts w:ascii="Times New Roman" w:eastAsia="Times New Roman" w:hAnsi="Times New Roman" w:cs="Times New Roman"/>
          <w:lang w:eastAsia="pl-PL"/>
        </w:rPr>
        <w:t>:</w:t>
      </w:r>
    </w:p>
    <w:p w14:paraId="21BBD7F0" w14:textId="3093F394" w:rsidR="00DD03F2" w:rsidRPr="00E7517D" w:rsidRDefault="00765EC0" w:rsidP="00FA0DCA">
      <w:pPr>
        <w:numPr>
          <w:ilvl w:val="1"/>
          <w:numId w:val="3"/>
        </w:numPr>
        <w:tabs>
          <w:tab w:val="clear" w:pos="1440"/>
        </w:tabs>
        <w:spacing w:after="60" w:line="264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bookmarkStart w:id="6" w:name="_Hlk198790840"/>
      <w:r w:rsidRPr="00FA0DCA">
        <w:rPr>
          <w:rFonts w:ascii="Times New Roman" w:eastAsia="Times New Roman" w:hAnsi="Times New Roman" w:cs="Times New Roman"/>
          <w:b/>
          <w:lang w:eastAsia="pl-PL"/>
        </w:rPr>
        <w:t>wykaz osób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, skierowanych przez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FA0DCA">
        <w:rPr>
          <w:rFonts w:ascii="Times New Roman" w:eastAsia="Times New Roman" w:hAnsi="Times New Roman" w:cs="Times New Roman"/>
          <w:lang w:eastAsia="pl-PL"/>
        </w:rPr>
        <w:t>ykonawcę do rea</w:t>
      </w:r>
      <w:r w:rsidR="00DF41CC" w:rsidRPr="00FA0DCA">
        <w:rPr>
          <w:rFonts w:ascii="Times New Roman" w:eastAsia="Times New Roman" w:hAnsi="Times New Roman" w:cs="Times New Roman"/>
          <w:lang w:eastAsia="pl-PL"/>
        </w:rPr>
        <w:t>lizacji zamówienia publicznego wraz z </w:t>
      </w:r>
      <w:r w:rsidRPr="00FA0DCA">
        <w:rPr>
          <w:rFonts w:ascii="Times New Roman" w:eastAsia="Times New Roman" w:hAnsi="Times New Roman" w:cs="Times New Roman"/>
          <w:lang w:eastAsia="pl-PL"/>
        </w:rPr>
        <w:t>informacjami na</w:t>
      </w:r>
      <w:r w:rsidR="002B225F"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temat ich </w:t>
      </w:r>
      <w:r w:rsidR="00352713" w:rsidRPr="00FA0DCA">
        <w:rPr>
          <w:rFonts w:ascii="Times New Roman" w:eastAsia="Times New Roman" w:hAnsi="Times New Roman" w:cs="Times New Roman"/>
          <w:lang w:eastAsia="pl-PL"/>
        </w:rPr>
        <w:t xml:space="preserve">kwalifikacji zawodowych i uprawnień </w:t>
      </w:r>
      <w:r w:rsidRPr="00FA0DCA">
        <w:rPr>
          <w:rFonts w:ascii="Times New Roman" w:eastAsia="Times New Roman" w:hAnsi="Times New Roman" w:cs="Times New Roman"/>
          <w:lang w:eastAsia="pl-PL"/>
        </w:rPr>
        <w:t>niezbędnych do</w:t>
      </w:r>
      <w:r w:rsidR="002B225F"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wykonania zamówienia publicznego, a także zakresu wykonywanych przez </w:t>
      </w:r>
      <w:r w:rsidR="00352713" w:rsidRPr="00FA0DCA">
        <w:rPr>
          <w:rFonts w:ascii="Times New Roman" w:eastAsia="Times New Roman" w:hAnsi="Times New Roman" w:cs="Times New Roman"/>
          <w:lang w:eastAsia="pl-PL"/>
        </w:rPr>
        <w:t xml:space="preserve">nie czynności oraz informacją </w:t>
      </w:r>
      <w:r w:rsidR="00352713" w:rsidRPr="00FA0DCA">
        <w:rPr>
          <w:rFonts w:ascii="Times New Roman" w:eastAsia="Times New Roman" w:hAnsi="Times New Roman" w:cs="Times New Roman"/>
          <w:lang w:eastAsia="pl-PL"/>
        </w:rPr>
        <w:lastRenderedPageBreak/>
        <w:t>o 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podstawie do dysponowania tymi osobami – zgodnie ze wzorem stanowiącym </w:t>
      </w:r>
      <w:r w:rsidRPr="00FA0DCA">
        <w:rPr>
          <w:rFonts w:ascii="Times New Roman" w:eastAsia="Times New Roman" w:hAnsi="Times New Roman" w:cs="Times New Roman"/>
          <w:b/>
          <w:lang w:eastAsia="pl-PL"/>
        </w:rPr>
        <w:t xml:space="preserve">Załącznik nr 2 </w:t>
      </w:r>
      <w:r w:rsidRPr="00E7517D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2167AE" w:rsidRPr="00E7517D">
        <w:rPr>
          <w:rFonts w:ascii="Times New Roman" w:eastAsia="Times New Roman" w:hAnsi="Times New Roman" w:cs="Times New Roman"/>
          <w:b/>
          <w:lang w:eastAsia="pl-PL"/>
        </w:rPr>
        <w:t>Z</w:t>
      </w:r>
      <w:r w:rsidRPr="00E7517D">
        <w:rPr>
          <w:rFonts w:ascii="Times New Roman" w:eastAsia="Times New Roman" w:hAnsi="Times New Roman" w:cs="Times New Roman"/>
          <w:b/>
          <w:lang w:eastAsia="pl-PL"/>
        </w:rPr>
        <w:t>aproszenia</w:t>
      </w:r>
      <w:r w:rsidRPr="00E7517D">
        <w:rPr>
          <w:rFonts w:ascii="Times New Roman" w:eastAsia="Times New Roman" w:hAnsi="Times New Roman" w:cs="Times New Roman"/>
          <w:lang w:eastAsia="pl-PL"/>
        </w:rPr>
        <w:t>,</w:t>
      </w:r>
    </w:p>
    <w:bookmarkEnd w:id="6"/>
    <w:p w14:paraId="4B32E53F" w14:textId="06147CBC" w:rsidR="0049762E" w:rsidRPr="00E7517D" w:rsidRDefault="0049762E" w:rsidP="00FA0DCA">
      <w:pPr>
        <w:numPr>
          <w:ilvl w:val="1"/>
          <w:numId w:val="3"/>
        </w:numPr>
        <w:tabs>
          <w:tab w:val="clear" w:pos="1440"/>
        </w:tabs>
        <w:spacing w:after="60" w:line="264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7517D">
        <w:rPr>
          <w:rFonts w:ascii="Times New Roman" w:eastAsia="Times New Roman" w:hAnsi="Times New Roman" w:cs="Times New Roman"/>
          <w:b/>
          <w:lang w:eastAsia="pl-PL"/>
        </w:rPr>
        <w:t>oświadczenie,</w:t>
      </w:r>
      <w:r w:rsidR="00A91EA2" w:rsidRPr="00E7517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7517D">
        <w:rPr>
          <w:rFonts w:ascii="Times New Roman" w:eastAsia="Times New Roman" w:hAnsi="Times New Roman" w:cs="Times New Roman"/>
          <w:lang w:eastAsia="pl-PL"/>
        </w:rPr>
        <w:t>że posiada akredytowany system teleinformatyczny, umożliwiający przetwarzanie informacji niejawnych o klauzuli minimum ,,ZASTRZEŻONE’’, który spełnia wymagania określone w ustawie z dnia 5 sierpnia 2010 o ochronie informacji niejawnych i rozporządzeniu Prezesa Rady Ministrów z dnia 20 lipca 2011r. w sprawie podstawowych wymagań bezpieczeństwa telei</w:t>
      </w:r>
      <w:r w:rsidR="00015781" w:rsidRPr="00E7517D">
        <w:rPr>
          <w:rFonts w:ascii="Times New Roman" w:eastAsia="Times New Roman" w:hAnsi="Times New Roman" w:cs="Times New Roman"/>
          <w:lang w:eastAsia="pl-PL"/>
        </w:rPr>
        <w:t>nformatycznego ( D</w:t>
      </w:r>
      <w:r w:rsidR="00E7517D" w:rsidRPr="00E7517D">
        <w:rPr>
          <w:rFonts w:ascii="Times New Roman" w:eastAsia="Times New Roman" w:hAnsi="Times New Roman" w:cs="Times New Roman"/>
          <w:lang w:eastAsia="pl-PL"/>
        </w:rPr>
        <w:t>z.U. z 2011 r. nr 159, poz.948),</w:t>
      </w:r>
    </w:p>
    <w:p w14:paraId="7C1F739A" w14:textId="2B224DA6" w:rsidR="00A91EA2" w:rsidRPr="00E7517D" w:rsidRDefault="00A91EA2" w:rsidP="00A91EA2">
      <w:pPr>
        <w:numPr>
          <w:ilvl w:val="1"/>
          <w:numId w:val="3"/>
        </w:numPr>
        <w:tabs>
          <w:tab w:val="clear" w:pos="1440"/>
        </w:tabs>
        <w:spacing w:after="60" w:line="264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7517D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E7517D">
        <w:rPr>
          <w:rFonts w:ascii="Times New Roman" w:eastAsia="Times New Roman" w:hAnsi="Times New Roman" w:cs="Times New Roman"/>
          <w:b/>
          <w:lang w:eastAsia="pl-PL"/>
        </w:rPr>
        <w:t xml:space="preserve">oświadczenie, </w:t>
      </w:r>
      <w:r w:rsidRPr="00E7517D">
        <w:rPr>
          <w:rFonts w:ascii="Times New Roman" w:eastAsia="Times New Roman" w:hAnsi="Times New Roman" w:cs="Times New Roman"/>
          <w:lang w:eastAsia="pl-PL"/>
        </w:rPr>
        <w:t xml:space="preserve">że posiada kancelarię tajną lub inną (punkt ewidencyjny) niż kancelaria tajna komórkę organizacyjną odpowiedzialną za właściwe rejestrowanie, przechowywanie, obieg i wydawanie </w:t>
      </w:r>
      <w:r w:rsidRPr="006F3901">
        <w:rPr>
          <w:rFonts w:ascii="Times New Roman" w:eastAsia="Times New Roman" w:hAnsi="Times New Roman" w:cs="Times New Roman"/>
          <w:lang w:eastAsia="pl-PL"/>
        </w:rPr>
        <w:t xml:space="preserve">materiałów niejawnych uprawnionym osobom, zorganizowaną i zabezpieczoną zgodnie z rozporządzeniem Rady Ministrów z dnia 29 maja 2012 r. w sprawie środków bezpieczeństwa fizycznego stosowanych do zabezpieczenia informacji niejawnych (Dz.U. z 2012 r., poz. 683 </w:t>
      </w:r>
      <w:r w:rsidRPr="006F3901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5DA2E21D" wp14:editId="4CC96673">
            <wp:extent cx="4572" cy="4572"/>
            <wp:effectExtent l="0" t="0" r="0" b="0"/>
            <wp:docPr id="2" name="Picture 36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7" name="Picture 362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901">
        <w:rPr>
          <w:rFonts w:ascii="Times New Roman" w:eastAsia="Times New Roman" w:hAnsi="Times New Roman" w:cs="Times New Roman"/>
          <w:lang w:eastAsia="pl-PL"/>
        </w:rPr>
        <w:t>z późni. zm.) lub Zarządzeniem Nr 58/MON Ministra Obrony Narodowej z dnia 11.12.2017 r. (Dz. Urz. MON 2017 poz. 226)</w:t>
      </w:r>
      <w:r w:rsidR="006F3901" w:rsidRPr="006F3901">
        <w:rPr>
          <w:rFonts w:ascii="Times New Roman" w:eastAsia="Times New Roman" w:hAnsi="Times New Roman" w:cs="Times New Roman"/>
          <w:lang w:eastAsia="pl-PL"/>
        </w:rPr>
        <w:t>,</w:t>
      </w:r>
    </w:p>
    <w:p w14:paraId="64595A98" w14:textId="6A463A55" w:rsidR="00765EC0" w:rsidRPr="00A91EA2" w:rsidRDefault="00765EC0" w:rsidP="00A91EA2">
      <w:pPr>
        <w:numPr>
          <w:ilvl w:val="1"/>
          <w:numId w:val="3"/>
        </w:numPr>
        <w:tabs>
          <w:tab w:val="clear" w:pos="1440"/>
        </w:tabs>
        <w:spacing w:after="60" w:line="264" w:lineRule="auto"/>
        <w:ind w:left="567" w:hanging="283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A91EA2">
        <w:rPr>
          <w:rFonts w:ascii="Times New Roman" w:eastAsia="Times New Roman" w:hAnsi="Times New Roman" w:cs="Times New Roman"/>
          <w:b/>
          <w:lang w:eastAsia="pl-PL"/>
        </w:rPr>
        <w:t xml:space="preserve">wykaz </w:t>
      </w:r>
      <w:r w:rsidR="00620DA9" w:rsidRPr="00A91EA2">
        <w:rPr>
          <w:rFonts w:ascii="Times New Roman" w:eastAsia="Times New Roman" w:hAnsi="Times New Roman" w:cs="Times New Roman"/>
          <w:b/>
          <w:lang w:eastAsia="pl-PL"/>
        </w:rPr>
        <w:t>robót budowlanych</w:t>
      </w:r>
      <w:r w:rsidR="00620DA9" w:rsidRPr="00A91E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1EA2">
        <w:rPr>
          <w:rFonts w:ascii="Times New Roman" w:eastAsia="Times New Roman" w:hAnsi="Times New Roman" w:cs="Times New Roman"/>
          <w:lang w:eastAsia="pl-PL"/>
        </w:rPr>
        <w:t>wykonanych w okresie ostatnich 5 lat</w:t>
      </w:r>
      <w:r w:rsidR="00D766EB" w:rsidRPr="00A91EA2">
        <w:rPr>
          <w:rFonts w:ascii="Times New Roman" w:hAnsi="Times New Roman" w:cs="Times New Roman"/>
        </w:rPr>
        <w:t xml:space="preserve"> </w:t>
      </w:r>
      <w:r w:rsidR="00D766EB" w:rsidRPr="00A91EA2">
        <w:rPr>
          <w:rFonts w:ascii="Times New Roman" w:eastAsia="Times New Roman" w:hAnsi="Times New Roman" w:cs="Times New Roman"/>
          <w:lang w:eastAsia="pl-PL"/>
        </w:rPr>
        <w:t>przed upływem terminu składania wniosków</w:t>
      </w:r>
      <w:r w:rsidR="00FA6122" w:rsidRPr="00A91EA2">
        <w:rPr>
          <w:rFonts w:ascii="Times New Roman" w:hAnsi="Times New Roman" w:cs="Times New Roman"/>
        </w:rPr>
        <w:t xml:space="preserve"> </w:t>
      </w:r>
      <w:r w:rsidR="00FA6122" w:rsidRPr="00A91EA2">
        <w:rPr>
          <w:rFonts w:ascii="Times New Roman" w:eastAsia="Times New Roman" w:hAnsi="Times New Roman" w:cs="Times New Roman"/>
          <w:lang w:eastAsia="pl-PL"/>
        </w:rPr>
        <w:t>o dopuszczenie do udziału w postępowaniu</w:t>
      </w:r>
      <w:r w:rsidRPr="00A91EA2">
        <w:rPr>
          <w:rFonts w:ascii="Times New Roman" w:eastAsia="Times New Roman" w:hAnsi="Times New Roman" w:cs="Times New Roman"/>
          <w:lang w:eastAsia="pl-PL"/>
        </w:rPr>
        <w:t xml:space="preserve">, a jeżeli okres prowadzenia działalności jest krótszy – w tym okresie, wraz z podaniem ich </w:t>
      </w:r>
      <w:r w:rsidR="00D766EB" w:rsidRPr="00A91EA2">
        <w:rPr>
          <w:rFonts w:ascii="Times New Roman" w:eastAsia="Times New Roman" w:hAnsi="Times New Roman" w:cs="Times New Roman"/>
          <w:lang w:eastAsia="pl-PL"/>
        </w:rPr>
        <w:t>wartości, przedmiotu, dat wykonania i podmiotów</w:t>
      </w:r>
      <w:r w:rsidR="00FA6122" w:rsidRPr="00A91EA2">
        <w:rPr>
          <w:rFonts w:ascii="Times New Roman" w:eastAsia="Times New Roman" w:hAnsi="Times New Roman" w:cs="Times New Roman"/>
          <w:lang w:eastAsia="pl-PL"/>
        </w:rPr>
        <w:t>, na</w:t>
      </w:r>
      <w:r w:rsidR="002B225F" w:rsidRPr="00A91E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1EA2">
        <w:rPr>
          <w:rFonts w:ascii="Times New Roman" w:eastAsia="Times New Roman" w:hAnsi="Times New Roman" w:cs="Times New Roman"/>
          <w:lang w:eastAsia="pl-PL"/>
        </w:rPr>
        <w:t xml:space="preserve">rzecz których </w:t>
      </w:r>
      <w:r w:rsidR="00620DA9" w:rsidRPr="00A91EA2">
        <w:rPr>
          <w:rFonts w:ascii="Times New Roman" w:eastAsia="Times New Roman" w:hAnsi="Times New Roman" w:cs="Times New Roman"/>
          <w:lang w:eastAsia="pl-PL"/>
        </w:rPr>
        <w:t>roboty budowlane</w:t>
      </w:r>
      <w:r w:rsidRPr="00A91EA2">
        <w:rPr>
          <w:rFonts w:ascii="Times New Roman" w:eastAsia="Times New Roman" w:hAnsi="Times New Roman" w:cs="Times New Roman"/>
          <w:lang w:eastAsia="pl-PL"/>
        </w:rPr>
        <w:t xml:space="preserve"> zostały wykonane, zgodnie ze wzorem stanowiącym </w:t>
      </w:r>
      <w:r w:rsidR="00FA6122" w:rsidRPr="00A91EA2">
        <w:rPr>
          <w:rFonts w:ascii="Times New Roman" w:eastAsia="Times New Roman" w:hAnsi="Times New Roman" w:cs="Times New Roman"/>
          <w:b/>
          <w:lang w:eastAsia="pl-PL"/>
        </w:rPr>
        <w:t>Załącznik nr 3 do</w:t>
      </w:r>
      <w:r w:rsidR="002B225F" w:rsidRPr="00A91EA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167AE" w:rsidRPr="00A91EA2">
        <w:rPr>
          <w:rFonts w:ascii="Times New Roman" w:eastAsia="Times New Roman" w:hAnsi="Times New Roman" w:cs="Times New Roman"/>
          <w:b/>
          <w:lang w:eastAsia="pl-PL"/>
        </w:rPr>
        <w:t>Z</w:t>
      </w:r>
      <w:r w:rsidRPr="00A91EA2">
        <w:rPr>
          <w:rFonts w:ascii="Times New Roman" w:eastAsia="Times New Roman" w:hAnsi="Times New Roman" w:cs="Times New Roman"/>
          <w:b/>
          <w:lang w:eastAsia="pl-PL"/>
        </w:rPr>
        <w:t>aproszenia</w:t>
      </w:r>
      <w:r w:rsidRPr="00A91EA2">
        <w:rPr>
          <w:rFonts w:ascii="Times New Roman" w:eastAsia="Times New Roman" w:hAnsi="Times New Roman" w:cs="Times New Roman"/>
          <w:lang w:eastAsia="pl-PL"/>
        </w:rPr>
        <w:t xml:space="preserve"> oraz załączeniem dowodów określających, czy te</w:t>
      </w:r>
      <w:r w:rsidR="002B225F" w:rsidRPr="00A91E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620DA9" w:rsidRPr="00A91EA2">
        <w:rPr>
          <w:rFonts w:ascii="Times New Roman" w:eastAsia="Times New Roman" w:hAnsi="Times New Roman" w:cs="Times New Roman"/>
          <w:lang w:eastAsia="pl-PL"/>
        </w:rPr>
        <w:t xml:space="preserve">roboty budowlane </w:t>
      </w:r>
      <w:r w:rsidRPr="00A91EA2">
        <w:rPr>
          <w:rFonts w:ascii="Times New Roman" w:eastAsia="Times New Roman" w:hAnsi="Times New Roman" w:cs="Times New Roman"/>
          <w:lang w:eastAsia="pl-PL"/>
        </w:rPr>
        <w:t xml:space="preserve">zostały wykonane należycie, przy czym dowodami, o których mowa, są referencje bądź inne dokumenty sporządzone przez podmiot, na rzecz którego </w:t>
      </w:r>
      <w:r w:rsidR="00620DA9" w:rsidRPr="00A91EA2">
        <w:rPr>
          <w:rFonts w:ascii="Times New Roman" w:eastAsia="Times New Roman" w:hAnsi="Times New Roman" w:cs="Times New Roman"/>
          <w:lang w:eastAsia="pl-PL"/>
        </w:rPr>
        <w:t xml:space="preserve">roboty budowlane  </w:t>
      </w:r>
      <w:r w:rsidRPr="00A91EA2">
        <w:rPr>
          <w:rFonts w:ascii="Times New Roman" w:eastAsia="Times New Roman" w:hAnsi="Times New Roman" w:cs="Times New Roman"/>
          <w:lang w:eastAsia="pl-PL"/>
        </w:rPr>
        <w:t>zostały wykonane, a</w:t>
      </w:r>
      <w:r w:rsidR="002B225F" w:rsidRPr="00A91E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A6122" w:rsidRPr="00A91EA2">
        <w:rPr>
          <w:rFonts w:ascii="Times New Roman" w:eastAsia="Times New Roman" w:hAnsi="Times New Roman" w:cs="Times New Roman"/>
          <w:lang w:eastAsia="pl-PL"/>
        </w:rPr>
        <w:t>jeżeli Wykonawca z</w:t>
      </w:r>
      <w:r w:rsidR="002B225F" w:rsidRPr="00A91E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1EA2">
        <w:rPr>
          <w:rFonts w:ascii="Times New Roman" w:eastAsia="Times New Roman" w:hAnsi="Times New Roman" w:cs="Times New Roman"/>
          <w:lang w:eastAsia="pl-PL"/>
        </w:rPr>
        <w:t xml:space="preserve">przyczyn niezależnych od niego nie jest w stanie uzyskać tych dokumentów – </w:t>
      </w:r>
      <w:r w:rsidR="00091AEB">
        <w:rPr>
          <w:rFonts w:ascii="Times New Roman" w:eastAsia="Times New Roman" w:hAnsi="Times New Roman" w:cs="Times New Roman"/>
          <w:lang w:eastAsia="pl-PL"/>
        </w:rPr>
        <w:t>oświadczenie W</w:t>
      </w:r>
      <w:r w:rsidR="00D766EB" w:rsidRPr="00A91EA2">
        <w:rPr>
          <w:rFonts w:ascii="Times New Roman" w:eastAsia="Times New Roman" w:hAnsi="Times New Roman" w:cs="Times New Roman"/>
          <w:lang w:eastAsia="pl-PL"/>
        </w:rPr>
        <w:t>ykonawcy</w:t>
      </w:r>
      <w:r w:rsidRPr="00A91EA2">
        <w:rPr>
          <w:rFonts w:ascii="Times New Roman" w:hAnsi="Times New Roman" w:cs="Times New Roman"/>
        </w:rPr>
        <w:t>.</w:t>
      </w:r>
    </w:p>
    <w:p w14:paraId="532668BB" w14:textId="00BBDCBA" w:rsidR="006246D0" w:rsidRPr="00FA0DCA" w:rsidRDefault="006246D0" w:rsidP="00FA0DCA">
      <w:pPr>
        <w:numPr>
          <w:ilvl w:val="0"/>
          <w:numId w:val="3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ykonawca nie złożył dokumentów lub oświadczeń wymienionych w ust. </w:t>
      </w:r>
      <w:r w:rsidRPr="00015781">
        <w:rPr>
          <w:rFonts w:ascii="Times New Roman" w:eastAsia="Times New Roman" w:hAnsi="Times New Roman" w:cs="Times New Roman"/>
          <w:lang w:eastAsia="pl-PL"/>
        </w:rPr>
        <w:t>1</w:t>
      </w:r>
      <w:r w:rsidR="002F4A3E" w:rsidRPr="00015781">
        <w:rPr>
          <w:rFonts w:ascii="Times New Roman" w:eastAsia="Times New Roman" w:hAnsi="Times New Roman" w:cs="Times New Roman"/>
          <w:lang w:eastAsia="pl-PL"/>
        </w:rPr>
        <w:t xml:space="preserve"> </w:t>
      </w:r>
      <w:r w:rsidR="002B225F" w:rsidRPr="00015781">
        <w:rPr>
          <w:rFonts w:ascii="Times New Roman" w:eastAsia="Times New Roman" w:hAnsi="Times New Roman" w:cs="Times New Roman"/>
          <w:lang w:eastAsia="pl-PL"/>
        </w:rPr>
        <w:t>–</w:t>
      </w:r>
      <w:r w:rsidR="002F4A3E" w:rsidRPr="00015781">
        <w:rPr>
          <w:rFonts w:ascii="Times New Roman" w:eastAsia="Times New Roman" w:hAnsi="Times New Roman" w:cs="Times New Roman"/>
          <w:lang w:eastAsia="pl-PL"/>
        </w:rPr>
        <w:t xml:space="preserve"> 4</w:t>
      </w:r>
      <w:r w:rsidRPr="00015781">
        <w:rPr>
          <w:rFonts w:ascii="Times New Roman" w:eastAsia="Times New Roman" w:hAnsi="Times New Roman" w:cs="Times New Roman"/>
          <w:lang w:eastAsia="pl-PL"/>
        </w:rPr>
        <w:t xml:space="preserve">, innych </w:t>
      </w:r>
      <w:r w:rsidRPr="00FA0DCA">
        <w:rPr>
          <w:rFonts w:ascii="Times New Roman" w:eastAsia="Times New Roman" w:hAnsi="Times New Roman" w:cs="Times New Roman"/>
          <w:lang w:eastAsia="pl-PL"/>
        </w:rPr>
        <w:t>dokumentów lub oświadczeń składanych w postępowaniu lub są one niekompletne lub za</w:t>
      </w:r>
      <w:r w:rsidR="00CB32D5" w:rsidRPr="00FA0DCA">
        <w:rPr>
          <w:rFonts w:ascii="Times New Roman" w:eastAsia="Times New Roman" w:hAnsi="Times New Roman" w:cs="Times New Roman"/>
          <w:lang w:eastAsia="pl-PL"/>
        </w:rPr>
        <w:t xml:space="preserve">wierają błędy, </w:t>
      </w:r>
      <w:r w:rsidR="00824ABC">
        <w:rPr>
          <w:rFonts w:ascii="Times New Roman" w:eastAsia="Times New Roman" w:hAnsi="Times New Roman" w:cs="Times New Roman"/>
          <w:lang w:eastAsia="pl-PL"/>
        </w:rPr>
        <w:t>Z</w:t>
      </w:r>
      <w:r w:rsidR="00CB32D5" w:rsidRPr="00FA0DCA">
        <w:rPr>
          <w:rFonts w:ascii="Times New Roman" w:eastAsia="Times New Roman" w:hAnsi="Times New Roman" w:cs="Times New Roman"/>
          <w:lang w:eastAsia="pl-PL"/>
        </w:rPr>
        <w:t xml:space="preserve">amawiający </w:t>
      </w:r>
      <w:r w:rsidR="00CB32D5" w:rsidRPr="00443223">
        <w:rPr>
          <w:rFonts w:ascii="Times New Roman" w:eastAsia="Times New Roman" w:hAnsi="Times New Roman" w:cs="Times New Roman"/>
          <w:b/>
          <w:lang w:eastAsia="pl-PL"/>
        </w:rPr>
        <w:t>wezwie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ykonawcę odpowiednio do ich złożenia, poprawienia </w:t>
      </w:r>
      <w:r w:rsidR="00443223">
        <w:rPr>
          <w:rFonts w:ascii="Times New Roman" w:eastAsia="Times New Roman" w:hAnsi="Times New Roman" w:cs="Times New Roman"/>
          <w:lang w:eastAsia="pl-PL"/>
        </w:rPr>
        <w:t xml:space="preserve">                                    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lub uzupełnienia w wyznaczonym terminie, chyba że wniosek o dopuszczenie do udziału </w:t>
      </w:r>
      <w:r w:rsidR="00443223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w postępowaniu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FA0DCA">
        <w:rPr>
          <w:rFonts w:ascii="Times New Roman" w:eastAsia="Times New Roman" w:hAnsi="Times New Roman" w:cs="Times New Roman"/>
          <w:lang w:eastAsia="pl-PL"/>
        </w:rPr>
        <w:t>ykonawcy</w:t>
      </w:r>
      <w:r w:rsidR="001B265A" w:rsidRPr="00FA0DCA">
        <w:rPr>
          <w:rFonts w:ascii="Times New Roman" w:eastAsia="Times New Roman" w:hAnsi="Times New Roman" w:cs="Times New Roman"/>
          <w:lang w:eastAsia="pl-PL"/>
        </w:rPr>
        <w:t xml:space="preserve"> albo oferta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podlega odrzuceniu bez względu na ich złożenie, u</w:t>
      </w:r>
      <w:r w:rsidR="00E0038F" w:rsidRPr="00FA0DCA">
        <w:rPr>
          <w:rFonts w:ascii="Times New Roman" w:eastAsia="Times New Roman" w:hAnsi="Times New Roman" w:cs="Times New Roman"/>
          <w:lang w:eastAsia="pl-PL"/>
        </w:rPr>
        <w:t>zupełnienie lub poprawienie lub </w:t>
      </w:r>
      <w:r w:rsidRPr="00FA0DCA">
        <w:rPr>
          <w:rFonts w:ascii="Times New Roman" w:eastAsia="Times New Roman" w:hAnsi="Times New Roman" w:cs="Times New Roman"/>
          <w:lang w:eastAsia="pl-PL"/>
        </w:rPr>
        <w:t>zachodzą przesłanki unieważnienia postępowania.</w:t>
      </w:r>
      <w:r w:rsidR="00E0038F" w:rsidRPr="00FA0DCA">
        <w:rPr>
          <w:rFonts w:ascii="Times New Roman" w:eastAsia="Times New Roman" w:hAnsi="Times New Roman" w:cs="Times New Roman"/>
          <w:lang w:eastAsia="pl-PL"/>
        </w:rPr>
        <w:t xml:space="preserve"> Zamawiający może żądać od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="00E0038F" w:rsidRPr="00FA0DCA">
        <w:rPr>
          <w:rFonts w:ascii="Times New Roman" w:eastAsia="Times New Roman" w:hAnsi="Times New Roman" w:cs="Times New Roman"/>
          <w:lang w:eastAsia="pl-PL"/>
        </w:rPr>
        <w:t xml:space="preserve">ykonawców wyjaśnień dotyczących treści złożonych </w:t>
      </w:r>
      <w:r w:rsidR="001B265A" w:rsidRPr="00FA0DCA">
        <w:rPr>
          <w:rFonts w:ascii="Times New Roman" w:eastAsia="Times New Roman" w:hAnsi="Times New Roman" w:cs="Times New Roman"/>
          <w:lang w:eastAsia="pl-PL"/>
        </w:rPr>
        <w:t xml:space="preserve">wniosków oraz </w:t>
      </w:r>
      <w:r w:rsidR="00E0038F" w:rsidRPr="00FA0DCA">
        <w:rPr>
          <w:rFonts w:ascii="Times New Roman" w:eastAsia="Times New Roman" w:hAnsi="Times New Roman" w:cs="Times New Roman"/>
          <w:lang w:eastAsia="pl-PL"/>
        </w:rPr>
        <w:t>ofert oraz dokumentów lub oświadczeń składanych w postępowaniu.</w:t>
      </w:r>
    </w:p>
    <w:p w14:paraId="17A77341" w14:textId="46B7AEDE" w:rsidR="00765EC0" w:rsidRPr="00FA0DCA" w:rsidRDefault="00765EC0" w:rsidP="00FA0DCA">
      <w:pPr>
        <w:numPr>
          <w:ilvl w:val="0"/>
          <w:numId w:val="3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t xml:space="preserve">Wykonawca nie jest zobowiązany do złożenia dokumentów, o których mowa w </w:t>
      </w:r>
      <w:r w:rsidR="002F4A3E" w:rsidRPr="00FA0DCA">
        <w:rPr>
          <w:rFonts w:ascii="Times New Roman" w:eastAsia="Times New Roman" w:hAnsi="Times New Roman" w:cs="Times New Roman"/>
          <w:lang w:eastAsia="pl-PL"/>
        </w:rPr>
        <w:t>ust. 1 - 4</w:t>
      </w:r>
      <w:r w:rsidRPr="00FA0DCA">
        <w:rPr>
          <w:rFonts w:ascii="Times New Roman" w:eastAsia="Times New Roman" w:hAnsi="Times New Roman" w:cs="Times New Roman"/>
          <w:lang w:eastAsia="pl-PL"/>
        </w:rPr>
        <w:t>, jeżeli:</w:t>
      </w:r>
    </w:p>
    <w:p w14:paraId="0DFD4A00" w14:textId="08C71059" w:rsidR="00765EC0" w:rsidRPr="00FA0DCA" w:rsidRDefault="00824ABC" w:rsidP="004873A1">
      <w:pPr>
        <w:pStyle w:val="Akapitzlist"/>
        <w:numPr>
          <w:ilvl w:val="0"/>
          <w:numId w:val="39"/>
        </w:numPr>
        <w:spacing w:after="60" w:line="264" w:lineRule="auto"/>
        <w:ind w:left="709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765EC0" w:rsidRPr="00FA0DCA">
        <w:rPr>
          <w:rFonts w:ascii="Times New Roman" w:eastAsia="Times New Roman" w:hAnsi="Times New Roman" w:cs="Times New Roman"/>
          <w:lang w:eastAsia="pl-PL"/>
        </w:rPr>
        <w:t xml:space="preserve">amawiający może je uzyskać za pomocą bezpłatnych i ogólnodostępnych baz danych, w szczególności rejestrów publicznych w rozumieniu ustawy z dnia 17 lutego 2005 r. o informatyzacji działalności podmiotów realizujących zadania publiczne (Dz. U. z 2024 r. poz. 1557 i 1717), o ile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="00765EC0" w:rsidRPr="00FA0DCA">
        <w:rPr>
          <w:rFonts w:ascii="Times New Roman" w:eastAsia="Times New Roman" w:hAnsi="Times New Roman" w:cs="Times New Roman"/>
          <w:lang w:eastAsia="pl-PL"/>
        </w:rPr>
        <w:t>ykonawca wskazał dane umożliwiające dostęp do tych dokumentów,</w:t>
      </w:r>
    </w:p>
    <w:p w14:paraId="490C9D1E" w14:textId="33B5C722" w:rsidR="00765EC0" w:rsidRPr="00FA0DCA" w:rsidRDefault="00824ABC" w:rsidP="004873A1">
      <w:pPr>
        <w:pStyle w:val="Akapitzlist"/>
        <w:numPr>
          <w:ilvl w:val="0"/>
          <w:numId w:val="39"/>
        </w:numPr>
        <w:spacing w:after="60" w:line="264" w:lineRule="auto"/>
        <w:ind w:left="709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765EC0" w:rsidRPr="00FA0DCA">
        <w:rPr>
          <w:rFonts w:ascii="Times New Roman" w:eastAsia="Times New Roman" w:hAnsi="Times New Roman" w:cs="Times New Roman"/>
          <w:lang w:eastAsia="pl-PL"/>
        </w:rPr>
        <w:t xml:space="preserve">amawiający posiada te dokumenty, a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="00765EC0" w:rsidRPr="00FA0DCA">
        <w:rPr>
          <w:rFonts w:ascii="Times New Roman" w:eastAsia="Times New Roman" w:hAnsi="Times New Roman" w:cs="Times New Roman"/>
          <w:lang w:eastAsia="pl-PL"/>
        </w:rPr>
        <w:t>ykonawca wskaże te dokumenty oraz potwierdzi ich prawidłowość i aktualność.</w:t>
      </w:r>
    </w:p>
    <w:p w14:paraId="03F46DCE" w14:textId="77ACAC4A" w:rsidR="00765EC0" w:rsidRPr="00FA0DCA" w:rsidRDefault="00765EC0" w:rsidP="00FA0DCA">
      <w:pPr>
        <w:numPr>
          <w:ilvl w:val="0"/>
          <w:numId w:val="3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A0DCA">
        <w:rPr>
          <w:rFonts w:ascii="Times New Roman" w:eastAsia="Times New Roman" w:hAnsi="Times New Roman" w:cs="Times New Roman"/>
          <w:b/>
          <w:lang w:eastAsia="pl-PL"/>
        </w:rPr>
        <w:t xml:space="preserve">Ponadto należy złożyć następujące </w:t>
      </w:r>
      <w:r w:rsidRPr="00FA0DC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dokumenty</w:t>
      </w:r>
      <w:r w:rsidR="003C567D" w:rsidRPr="00FA0DC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(w I etapie postępowania)</w:t>
      </w:r>
      <w:r w:rsidRPr="00FA0DC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</w:p>
    <w:p w14:paraId="53252C82" w14:textId="36D9B5D0" w:rsidR="00765EC0" w:rsidRPr="00FA0DCA" w:rsidRDefault="00765EC0" w:rsidP="004873A1">
      <w:pPr>
        <w:numPr>
          <w:ilvl w:val="1"/>
          <w:numId w:val="38"/>
        </w:numPr>
        <w:spacing w:after="60" w:line="264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t>wypełniony i podpisany</w:t>
      </w:r>
      <w:r w:rsidRPr="00FA0DCA">
        <w:rPr>
          <w:rFonts w:ascii="Times New Roman" w:eastAsia="Times New Roman" w:hAnsi="Times New Roman" w:cs="Times New Roman"/>
          <w:b/>
          <w:lang w:eastAsia="pl-PL"/>
        </w:rPr>
        <w:t xml:space="preserve"> Wniosek o dopuszczenie do udziału w postępowaniu</w:t>
      </w:r>
      <w:r w:rsidRPr="00FA0DCA">
        <w:rPr>
          <w:rFonts w:ascii="Times New Roman" w:eastAsia="Times New Roman" w:hAnsi="Times New Roman" w:cs="Times New Roman"/>
          <w:lang w:eastAsia="pl-PL"/>
        </w:rPr>
        <w:t>, zgodnie ze</w:t>
      </w:r>
      <w:r w:rsidR="002B225F"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lang w:eastAsia="pl-PL"/>
        </w:rPr>
        <w:t>wzorem stanowiącym</w:t>
      </w:r>
      <w:r w:rsidRPr="00FA0DCA">
        <w:rPr>
          <w:rFonts w:ascii="Times New Roman" w:eastAsia="Times New Roman" w:hAnsi="Times New Roman" w:cs="Times New Roman"/>
          <w:b/>
          <w:lang w:eastAsia="pl-PL"/>
        </w:rPr>
        <w:t xml:space="preserve"> Załącznik nr 1 do</w:t>
      </w:r>
      <w:r w:rsidR="002B225F" w:rsidRPr="00FA0DC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167AE" w:rsidRPr="00FA0DCA">
        <w:rPr>
          <w:rFonts w:ascii="Times New Roman" w:eastAsia="Times New Roman" w:hAnsi="Times New Roman" w:cs="Times New Roman"/>
          <w:b/>
          <w:lang w:eastAsia="pl-PL"/>
        </w:rPr>
        <w:t>Z</w:t>
      </w:r>
      <w:r w:rsidRPr="00FA0DCA">
        <w:rPr>
          <w:rFonts w:ascii="Times New Roman" w:eastAsia="Times New Roman" w:hAnsi="Times New Roman" w:cs="Times New Roman"/>
          <w:b/>
          <w:lang w:eastAsia="pl-PL"/>
        </w:rPr>
        <w:t>aproszenia</w:t>
      </w:r>
      <w:r w:rsidRPr="00FA0DCA">
        <w:rPr>
          <w:rFonts w:ascii="Times New Roman" w:eastAsia="Times New Roman" w:hAnsi="Times New Roman" w:cs="Times New Roman"/>
          <w:lang w:eastAsia="pl-PL"/>
        </w:rPr>
        <w:t>,</w:t>
      </w:r>
    </w:p>
    <w:p w14:paraId="54296BAA" w14:textId="77777777" w:rsidR="00765EC0" w:rsidRPr="00FA0DCA" w:rsidRDefault="00765EC0" w:rsidP="004873A1">
      <w:pPr>
        <w:numPr>
          <w:ilvl w:val="1"/>
          <w:numId w:val="38"/>
        </w:numPr>
        <w:spacing w:after="60" w:line="264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t>pełnomocnictwa w przypadku, gdy wniosek o dopuszczenie do udziału w postępowaniu podpisuje pełnomocnik.</w:t>
      </w:r>
    </w:p>
    <w:p w14:paraId="54143CF0" w14:textId="3AC272BC" w:rsidR="00765EC0" w:rsidRPr="00FA0DCA" w:rsidRDefault="00765EC0" w:rsidP="00FA0DCA">
      <w:pPr>
        <w:numPr>
          <w:ilvl w:val="0"/>
          <w:numId w:val="3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b/>
          <w:lang w:eastAsia="pl-PL"/>
        </w:rPr>
        <w:t xml:space="preserve">Wykonawcy, którzy zostaną zaproszeni </w:t>
      </w:r>
      <w:r w:rsidRPr="00FA0DC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 </w:t>
      </w:r>
      <w:r w:rsidRPr="00FA0DC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złożenia oferty</w:t>
      </w:r>
      <w:r w:rsidR="003C567D" w:rsidRPr="00FA0DC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(do II etapu postępowania)</w:t>
      </w:r>
      <w:r w:rsidRPr="00FA0DC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Pr="00FA0DCA">
        <w:rPr>
          <w:rFonts w:ascii="Times New Roman" w:eastAsia="Times New Roman" w:hAnsi="Times New Roman" w:cs="Times New Roman"/>
          <w:lang w:eastAsia="pl-PL"/>
        </w:rPr>
        <w:t>będą musieli złożyć</w:t>
      </w:r>
      <w:r w:rsidR="002F4A3E" w:rsidRPr="00FA0DCA">
        <w:rPr>
          <w:rFonts w:ascii="Times New Roman" w:eastAsia="Times New Roman" w:hAnsi="Times New Roman" w:cs="Times New Roman"/>
          <w:lang w:eastAsia="pl-PL"/>
        </w:rPr>
        <w:t>,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w szczególności:</w:t>
      </w:r>
    </w:p>
    <w:p w14:paraId="27729769" w14:textId="5A51049D" w:rsidR="00765EC0" w:rsidRPr="00FA0DCA" w:rsidRDefault="00765EC0" w:rsidP="00FA0DCA">
      <w:pPr>
        <w:pStyle w:val="Akapitzlist"/>
        <w:numPr>
          <w:ilvl w:val="0"/>
          <w:numId w:val="6"/>
        </w:numPr>
        <w:spacing w:after="60" w:line="264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t xml:space="preserve">wypełniony i podpisany </w:t>
      </w:r>
      <w:r w:rsidRPr="00FA0DCA">
        <w:rPr>
          <w:rFonts w:ascii="Times New Roman" w:eastAsia="Times New Roman" w:hAnsi="Times New Roman" w:cs="Times New Roman"/>
          <w:b/>
          <w:lang w:eastAsia="pl-PL"/>
        </w:rPr>
        <w:t>Formularz ofertowy</w:t>
      </w:r>
      <w:r w:rsidRPr="00FA0DCA">
        <w:rPr>
          <w:rFonts w:ascii="Times New Roman" w:eastAsia="Times New Roman" w:hAnsi="Times New Roman" w:cs="Times New Roman"/>
          <w:lang w:eastAsia="pl-PL"/>
        </w:rPr>
        <w:t>, którego wzór będzie załączony do zaproszenia do</w:t>
      </w:r>
      <w:r w:rsidR="002B225F"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lang w:eastAsia="pl-PL"/>
        </w:rPr>
        <w:t>składania ofert,</w:t>
      </w:r>
    </w:p>
    <w:p w14:paraId="722750E9" w14:textId="77777777" w:rsidR="00765EC0" w:rsidRPr="00FA0DCA" w:rsidRDefault="00765EC0" w:rsidP="00FA0DCA">
      <w:pPr>
        <w:pStyle w:val="Akapitzlist"/>
        <w:numPr>
          <w:ilvl w:val="0"/>
          <w:numId w:val="6"/>
        </w:numPr>
        <w:spacing w:after="60" w:line="264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lastRenderedPageBreak/>
        <w:t>pełnomocnictwo, w przypadku, gdy ofertę podpisuje pełnomocnik.</w:t>
      </w:r>
    </w:p>
    <w:p w14:paraId="6F8145AD" w14:textId="0F9E2BA8" w:rsidR="00765EC0" w:rsidRPr="00FA0DCA" w:rsidRDefault="00765EC0" w:rsidP="00FA0DCA">
      <w:pPr>
        <w:numPr>
          <w:ilvl w:val="0"/>
          <w:numId w:val="3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t>Jeżeli zachodzą uzasadnione podstawy do uznania, że złożone uprzednio oświadczenia lub</w:t>
      </w:r>
      <w:r w:rsidR="002B225F"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hAnsi="Times New Roman" w:cs="Times New Roman"/>
        </w:rPr>
        <w:t>dokumenty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, o których mowa w </w:t>
      </w:r>
      <w:r w:rsidR="001570A5" w:rsidRPr="00FA0DCA">
        <w:rPr>
          <w:rFonts w:ascii="Times New Roman" w:eastAsia="Times New Roman" w:hAnsi="Times New Roman" w:cs="Times New Roman"/>
          <w:lang w:eastAsia="pl-PL"/>
        </w:rPr>
        <w:t xml:space="preserve">ust. 1 </w:t>
      </w:r>
      <w:r w:rsidR="002F4A3E" w:rsidRPr="00FA0DCA">
        <w:rPr>
          <w:rFonts w:ascii="Times New Roman" w:eastAsia="Times New Roman" w:hAnsi="Times New Roman" w:cs="Times New Roman"/>
          <w:lang w:eastAsia="pl-PL"/>
        </w:rPr>
        <w:t>- 4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 nie są już aktualne, </w:t>
      </w:r>
      <w:r w:rsidR="00824ABC">
        <w:rPr>
          <w:rFonts w:ascii="Times New Roman" w:eastAsia="Times New Roman" w:hAnsi="Times New Roman" w:cs="Times New Roman"/>
          <w:lang w:eastAsia="pl-PL"/>
        </w:rPr>
        <w:t>Z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amawiający może w każdym czasie wezwać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ykonawcę lub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FA0DCA">
        <w:rPr>
          <w:rFonts w:ascii="Times New Roman" w:eastAsia="Times New Roman" w:hAnsi="Times New Roman" w:cs="Times New Roman"/>
          <w:lang w:eastAsia="pl-PL"/>
        </w:rPr>
        <w:t>ykonawców do złożenia wszystkich lub niektórych oświadczeń lub</w:t>
      </w:r>
      <w:r w:rsidR="002B225F" w:rsidRPr="00FA0D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0DCA">
        <w:rPr>
          <w:rFonts w:ascii="Times New Roman" w:eastAsia="Times New Roman" w:hAnsi="Times New Roman" w:cs="Times New Roman"/>
          <w:lang w:eastAsia="pl-PL"/>
        </w:rPr>
        <w:t xml:space="preserve">dokumentów, o których mowa w </w:t>
      </w:r>
      <w:r w:rsidR="001570A5" w:rsidRPr="00FA0DCA">
        <w:rPr>
          <w:rFonts w:ascii="Times New Roman" w:eastAsia="Times New Roman" w:hAnsi="Times New Roman" w:cs="Times New Roman"/>
          <w:lang w:eastAsia="pl-PL"/>
        </w:rPr>
        <w:t xml:space="preserve">ust. 1 </w:t>
      </w:r>
      <w:r w:rsidR="002F4A3E" w:rsidRPr="00FA0DCA">
        <w:rPr>
          <w:rFonts w:ascii="Times New Roman" w:eastAsia="Times New Roman" w:hAnsi="Times New Roman" w:cs="Times New Roman"/>
          <w:lang w:eastAsia="pl-PL"/>
        </w:rPr>
        <w:t>- 4</w:t>
      </w:r>
      <w:r w:rsidRPr="00FA0DCA">
        <w:rPr>
          <w:rFonts w:ascii="Times New Roman" w:eastAsia="Times New Roman" w:hAnsi="Times New Roman" w:cs="Times New Roman"/>
          <w:lang w:eastAsia="pl-PL"/>
        </w:rPr>
        <w:t>, aktualnych na dzień ich złożenia.</w:t>
      </w:r>
    </w:p>
    <w:p w14:paraId="381B16B7" w14:textId="70F53E56" w:rsidR="001570A5" w:rsidRPr="00443223" w:rsidRDefault="001570A5" w:rsidP="00443223">
      <w:pPr>
        <w:numPr>
          <w:ilvl w:val="0"/>
          <w:numId w:val="3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A0DCA">
        <w:rPr>
          <w:rFonts w:ascii="Times New Roman" w:eastAsia="Times New Roman" w:hAnsi="Times New Roman" w:cs="Times New Roman"/>
          <w:lang w:eastAsia="pl-PL"/>
        </w:rPr>
        <w:t xml:space="preserve">Wykonawca może w celu potwierdzenia spełniania warunków udziału w postępowaniu, o których mowa </w:t>
      </w:r>
      <w:r w:rsidRPr="00443223">
        <w:rPr>
          <w:rFonts w:ascii="Times New Roman" w:hAnsi="Times New Roman" w:cs="Times New Roman"/>
        </w:rPr>
        <w:t>Rozdziale I</w:t>
      </w:r>
      <w:r w:rsidR="00A60B60" w:rsidRPr="00443223">
        <w:rPr>
          <w:rFonts w:ascii="Times New Roman" w:hAnsi="Times New Roman" w:cs="Times New Roman"/>
        </w:rPr>
        <w:t>V</w:t>
      </w:r>
      <w:r w:rsidRPr="00443223">
        <w:rPr>
          <w:rFonts w:ascii="Times New Roman" w:hAnsi="Times New Roman" w:cs="Times New Roman"/>
        </w:rPr>
        <w:t xml:space="preserve"> ust. 3 </w:t>
      </w:r>
      <w:r w:rsidR="002167AE" w:rsidRPr="00443223">
        <w:rPr>
          <w:rFonts w:ascii="Times New Roman" w:hAnsi="Times New Roman" w:cs="Times New Roman"/>
        </w:rPr>
        <w:t>Z</w:t>
      </w:r>
      <w:r w:rsidRPr="00443223">
        <w:rPr>
          <w:rFonts w:ascii="Times New Roman" w:hAnsi="Times New Roman" w:cs="Times New Roman"/>
        </w:rPr>
        <w:t>aproszenia</w:t>
      </w:r>
      <w:r w:rsidR="007474D8" w:rsidRPr="00443223">
        <w:rPr>
          <w:rFonts w:ascii="Times New Roman" w:eastAsia="Times New Roman" w:hAnsi="Times New Roman" w:cs="Times New Roman"/>
          <w:lang w:eastAsia="pl-PL"/>
        </w:rPr>
        <w:t>,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 polegać na zdolnościach </w:t>
      </w:r>
      <w:r w:rsidR="007474D8" w:rsidRPr="00443223">
        <w:rPr>
          <w:rFonts w:ascii="Times New Roman" w:eastAsia="Times New Roman" w:hAnsi="Times New Roman" w:cs="Times New Roman"/>
          <w:lang w:eastAsia="pl-PL"/>
        </w:rPr>
        <w:t>p</w:t>
      </w:r>
      <w:r w:rsidRPr="00443223">
        <w:rPr>
          <w:rFonts w:ascii="Times New Roman" w:eastAsia="Times New Roman" w:hAnsi="Times New Roman" w:cs="Times New Roman"/>
          <w:lang w:eastAsia="pl-PL"/>
        </w:rPr>
        <w:t>odmiotów udostępniających zasoby, niezależnie od charakteru prawnego łączących go z nimi stosunków prawnych</w:t>
      </w:r>
      <w:r w:rsidR="007474D8" w:rsidRPr="00443223">
        <w:rPr>
          <w:rFonts w:ascii="Times New Roman" w:eastAsia="Times New Roman" w:hAnsi="Times New Roman" w:cs="Times New Roman"/>
          <w:lang w:eastAsia="pl-PL"/>
        </w:rPr>
        <w:t>.</w:t>
      </w:r>
    </w:p>
    <w:p w14:paraId="5E6F327F" w14:textId="2970E498" w:rsidR="00E0038F" w:rsidRPr="00443223" w:rsidRDefault="001570A5" w:rsidP="00443223">
      <w:pPr>
        <w:numPr>
          <w:ilvl w:val="0"/>
          <w:numId w:val="3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Wykonawca, który polega na zdolnościach podmiotów udostępn</w:t>
      </w:r>
      <w:r w:rsidR="007474D8" w:rsidRPr="00443223">
        <w:rPr>
          <w:rFonts w:ascii="Times New Roman" w:eastAsia="Times New Roman" w:hAnsi="Times New Roman" w:cs="Times New Roman"/>
          <w:lang w:eastAsia="pl-PL"/>
        </w:rPr>
        <w:t>iających zasoby, składa, wraz z </w:t>
      </w:r>
      <w:r w:rsidRPr="00443223">
        <w:rPr>
          <w:rFonts w:ascii="Times New Roman" w:eastAsia="Times New Roman" w:hAnsi="Times New Roman" w:cs="Times New Roman"/>
          <w:lang w:eastAsia="pl-PL"/>
        </w:rPr>
        <w:t>wnioskiem o dopuszczenie do udziału w postępowaniu, zobowiązanie podmiotu udostępniającego zasoby do oddania mu do dyspozycji niezbędnych zasobów na potrzeby realizacji danego zamówienia lub inny podmiotowy śro</w:t>
      </w:r>
      <w:r w:rsidR="007474D8" w:rsidRPr="00443223">
        <w:rPr>
          <w:rFonts w:ascii="Times New Roman" w:eastAsia="Times New Roman" w:hAnsi="Times New Roman" w:cs="Times New Roman"/>
          <w:lang w:eastAsia="pl-PL"/>
        </w:rPr>
        <w:t>dek dowodowy potwierdzający, że</w:t>
      </w:r>
      <w:r w:rsidR="002B225F" w:rsidRPr="004432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ykonawca realizując zamówienie, będzie dysponował niezbędnymi zasobami tych </w:t>
      </w:r>
      <w:r w:rsidR="007474D8" w:rsidRPr="00443223">
        <w:rPr>
          <w:rFonts w:ascii="Times New Roman" w:eastAsia="Times New Roman" w:hAnsi="Times New Roman" w:cs="Times New Roman"/>
          <w:lang w:eastAsia="pl-PL"/>
        </w:rPr>
        <w:t xml:space="preserve">podmiotów. </w:t>
      </w:r>
    </w:p>
    <w:p w14:paraId="1C0F558E" w14:textId="1399235E" w:rsidR="00E0038F" w:rsidRPr="00443223" w:rsidRDefault="00E0038F" w:rsidP="00443223">
      <w:pPr>
        <w:numPr>
          <w:ilvl w:val="0"/>
          <w:numId w:val="3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Zobowiązanie podmiotu udostępniającego zasoby, o którym mowa w ust. 11, potwierdza, że stosunek łączący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>ykonawcę z podmiotami udostępniającymi zasoby gwarantuje rzeczywisty dostęp do tych zasobów oraz określa w szczególności:</w:t>
      </w:r>
    </w:p>
    <w:p w14:paraId="399CF2EC" w14:textId="274EFADB" w:rsidR="00E0038F" w:rsidRPr="00443223" w:rsidRDefault="00E0038F" w:rsidP="004873A1">
      <w:pPr>
        <w:pStyle w:val="Akapitzlist"/>
        <w:numPr>
          <w:ilvl w:val="0"/>
          <w:numId w:val="37"/>
        </w:numPr>
        <w:spacing w:after="60" w:line="264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zakres dostępnych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>ykonawcy zasobów podmiotu udostępniającego zasoby,</w:t>
      </w:r>
    </w:p>
    <w:p w14:paraId="4B7B9208" w14:textId="31B6CE37" w:rsidR="00E0038F" w:rsidRPr="00443223" w:rsidRDefault="00E0038F" w:rsidP="004873A1">
      <w:pPr>
        <w:pStyle w:val="Akapitzlist"/>
        <w:numPr>
          <w:ilvl w:val="0"/>
          <w:numId w:val="37"/>
        </w:numPr>
        <w:spacing w:after="60" w:line="264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sposób i okres udostępnienia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>ykonawcy i wykorzystania przez niego zasobów podmiotu udostępniającego te zasoby przy wykonywaniu zamówienia,</w:t>
      </w:r>
    </w:p>
    <w:p w14:paraId="592C6999" w14:textId="0D590553" w:rsidR="00E0038F" w:rsidRPr="00443223" w:rsidRDefault="00E0038F" w:rsidP="004873A1">
      <w:pPr>
        <w:pStyle w:val="Akapitzlist"/>
        <w:numPr>
          <w:ilvl w:val="0"/>
          <w:numId w:val="37"/>
        </w:numPr>
        <w:spacing w:after="60" w:line="264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czy i w jakim zakresie podmiot udostępniający zasoby, na zdolnościach którego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>ykonawca polega w odniesieniu do warunków udziału w postępowaniu dotyczących kwalifikacji</w:t>
      </w:r>
      <w:r w:rsidR="008C3A52" w:rsidRPr="00443223">
        <w:rPr>
          <w:rFonts w:ascii="Times New Roman" w:eastAsia="Times New Roman" w:hAnsi="Times New Roman" w:cs="Times New Roman"/>
          <w:lang w:eastAsia="pl-PL"/>
        </w:rPr>
        <w:t xml:space="preserve"> zawodowych</w:t>
      </w:r>
      <w:r w:rsidRPr="00443223">
        <w:rPr>
          <w:rFonts w:ascii="Times New Roman" w:eastAsia="Times New Roman" w:hAnsi="Times New Roman" w:cs="Times New Roman"/>
          <w:lang w:eastAsia="pl-PL"/>
        </w:rPr>
        <w:t>, zrealizuje usługi, których wskazane zdolności dotyczą.</w:t>
      </w:r>
    </w:p>
    <w:p w14:paraId="4907A3D5" w14:textId="3B5B6533" w:rsidR="001570A5" w:rsidRPr="00443223" w:rsidRDefault="007474D8" w:rsidP="00443223">
      <w:pPr>
        <w:spacing w:after="60" w:line="264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Wzór zobowiązania stanowi </w:t>
      </w:r>
      <w:r w:rsidRPr="00443223">
        <w:rPr>
          <w:rFonts w:ascii="Times New Roman" w:eastAsia="Times New Roman" w:hAnsi="Times New Roman" w:cs="Times New Roman"/>
          <w:b/>
          <w:lang w:eastAsia="pl-PL"/>
        </w:rPr>
        <w:t xml:space="preserve">Załącznik nr 6 do </w:t>
      </w:r>
      <w:r w:rsidR="002167AE" w:rsidRPr="00443223">
        <w:rPr>
          <w:rFonts w:ascii="Times New Roman" w:eastAsia="Times New Roman" w:hAnsi="Times New Roman" w:cs="Times New Roman"/>
          <w:b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b/>
          <w:lang w:eastAsia="pl-PL"/>
        </w:rPr>
        <w:t>aproszenia</w:t>
      </w:r>
      <w:r w:rsidRPr="00443223">
        <w:rPr>
          <w:rFonts w:ascii="Times New Roman" w:eastAsia="Times New Roman" w:hAnsi="Times New Roman" w:cs="Times New Roman"/>
          <w:lang w:eastAsia="pl-PL"/>
        </w:rPr>
        <w:t>. Zobowiązanie musi być podpisane przez podmiot udostępniający zasoby.</w:t>
      </w:r>
    </w:p>
    <w:p w14:paraId="22F09617" w14:textId="06837CF5" w:rsidR="00913A88" w:rsidRPr="00443223" w:rsidRDefault="00765EC0" w:rsidP="00443223">
      <w:pPr>
        <w:numPr>
          <w:ilvl w:val="0"/>
          <w:numId w:val="3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Wykonawca, który polega na zdolnościach innych podmiotów</w:t>
      </w:r>
      <w:r w:rsidR="00913A88" w:rsidRPr="00443223">
        <w:rPr>
          <w:rFonts w:ascii="Times New Roman" w:eastAsia="Times New Roman" w:hAnsi="Times New Roman" w:cs="Times New Roman"/>
          <w:lang w:eastAsia="pl-PL"/>
        </w:rPr>
        <w:t>,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 zobowiązany jest złożyć</w:t>
      </w:r>
      <w:r w:rsidR="00913A88" w:rsidRPr="00443223">
        <w:rPr>
          <w:rFonts w:ascii="Times New Roman" w:eastAsia="Times New Roman" w:hAnsi="Times New Roman" w:cs="Times New Roman"/>
          <w:lang w:eastAsia="pl-PL"/>
        </w:rPr>
        <w:t xml:space="preserve"> dokumenty wymienione w ust. 1 pkt 1, 3, 4 i 5 dotyczące tych podmiotów.</w:t>
      </w:r>
    </w:p>
    <w:p w14:paraId="03831145" w14:textId="1217BBEC" w:rsidR="00765EC0" w:rsidRPr="00443223" w:rsidRDefault="00765EC0" w:rsidP="00443223">
      <w:pPr>
        <w:numPr>
          <w:ilvl w:val="0"/>
          <w:numId w:val="3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Zamawiający ocenia, czy udostępniane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>ykonawcy przez inne podmioty zdolności</w:t>
      </w:r>
      <w:r w:rsidR="00E721F1" w:rsidRPr="00443223">
        <w:rPr>
          <w:rFonts w:ascii="Times New Roman" w:eastAsia="Times New Roman" w:hAnsi="Times New Roman" w:cs="Times New Roman"/>
          <w:lang w:eastAsia="pl-PL"/>
        </w:rPr>
        <w:t>, pozwalają na 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wykazanie przez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>ykonawcę spełniania warunków udziału w postępowaniu oraz bada, czy nie zachodzą wobec tego podmiotu podstawy wykluczenia, które zostały przewidziane względem wykonawcy.</w:t>
      </w:r>
    </w:p>
    <w:p w14:paraId="563A4135" w14:textId="347D18B2" w:rsidR="00765EC0" w:rsidRPr="00443223" w:rsidRDefault="00765EC0" w:rsidP="00443223">
      <w:pPr>
        <w:numPr>
          <w:ilvl w:val="0"/>
          <w:numId w:val="3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W odniesieniu do warunków dotyczących kwalifikacji zawodowych</w:t>
      </w:r>
      <w:r w:rsidR="00E721F1" w:rsidRPr="00443223">
        <w:rPr>
          <w:rFonts w:ascii="Times New Roman" w:eastAsia="Times New Roman" w:hAnsi="Times New Roman" w:cs="Times New Roman"/>
          <w:lang w:eastAsia="pl-PL"/>
        </w:rPr>
        <w:t xml:space="preserve">,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="00E721F1" w:rsidRPr="00443223">
        <w:rPr>
          <w:rFonts w:ascii="Times New Roman" w:eastAsia="Times New Roman" w:hAnsi="Times New Roman" w:cs="Times New Roman"/>
          <w:lang w:eastAsia="pl-PL"/>
        </w:rPr>
        <w:t>ykonawcy mogą polegać na </w:t>
      </w:r>
      <w:r w:rsidRPr="00443223">
        <w:rPr>
          <w:rFonts w:ascii="Times New Roman" w:eastAsia="Times New Roman" w:hAnsi="Times New Roman" w:cs="Times New Roman"/>
          <w:lang w:eastAsia="pl-PL"/>
        </w:rPr>
        <w:t>zdolnościach innych podmiotów, jeśli podmioty te </w:t>
      </w:r>
      <w:r w:rsidR="00E721F1" w:rsidRPr="00443223">
        <w:rPr>
          <w:rFonts w:ascii="Times New Roman" w:eastAsia="Times New Roman" w:hAnsi="Times New Roman" w:cs="Times New Roman"/>
          <w:lang w:eastAsia="pl-PL"/>
        </w:rPr>
        <w:t>wykonają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 usługi, do realizacji któryc</w:t>
      </w:r>
      <w:r w:rsidR="00E721F1" w:rsidRPr="00443223">
        <w:rPr>
          <w:rFonts w:ascii="Times New Roman" w:eastAsia="Times New Roman" w:hAnsi="Times New Roman" w:cs="Times New Roman"/>
          <w:lang w:eastAsia="pl-PL"/>
        </w:rPr>
        <w:t>h te 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zdolności są wymagane. </w:t>
      </w:r>
    </w:p>
    <w:p w14:paraId="75BA5378" w14:textId="3859A365" w:rsidR="00765EC0" w:rsidRPr="00443223" w:rsidRDefault="00765EC0" w:rsidP="00443223">
      <w:pPr>
        <w:numPr>
          <w:ilvl w:val="0"/>
          <w:numId w:val="3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Jeżeli zdolności</w:t>
      </w:r>
      <w:r w:rsidRPr="00443223">
        <w:rPr>
          <w:rFonts w:ascii="Times New Roman" w:hAnsi="Times New Roman" w:cs="Times New Roman"/>
        </w:rPr>
        <w:t xml:space="preserve">, podmiotu, o którym mowa w ust. 10, nie potwierdzają spełnienia przez </w:t>
      </w:r>
      <w:r w:rsidR="001A2692">
        <w:rPr>
          <w:rFonts w:ascii="Times New Roman" w:hAnsi="Times New Roman" w:cs="Times New Roman"/>
        </w:rPr>
        <w:t>W</w:t>
      </w:r>
      <w:r w:rsidRPr="00443223">
        <w:rPr>
          <w:rFonts w:ascii="Times New Roman" w:hAnsi="Times New Roman" w:cs="Times New Roman"/>
        </w:rPr>
        <w:t xml:space="preserve">ykonawcę warunków udziału w postępowaniu lub zachodzą wobec tych podmiotów podstawy wykluczenia, </w:t>
      </w:r>
      <w:r w:rsidR="00824ABC">
        <w:rPr>
          <w:rFonts w:ascii="Times New Roman" w:eastAsia="Times New Roman" w:hAnsi="Times New Roman" w:cs="Times New Roman"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lang w:eastAsia="pl-PL"/>
        </w:rPr>
        <w:t>amawiający</w:t>
      </w:r>
      <w:r w:rsidRPr="00443223">
        <w:rPr>
          <w:rFonts w:ascii="Times New Roman" w:hAnsi="Times New Roman" w:cs="Times New Roman"/>
        </w:rPr>
        <w:t xml:space="preserve"> żąda, aby </w:t>
      </w:r>
      <w:r w:rsidR="001A2692">
        <w:rPr>
          <w:rFonts w:ascii="Times New Roman" w:hAnsi="Times New Roman" w:cs="Times New Roman"/>
        </w:rPr>
        <w:t>W</w:t>
      </w:r>
      <w:r w:rsidRPr="00443223">
        <w:rPr>
          <w:rFonts w:ascii="Times New Roman" w:hAnsi="Times New Roman" w:cs="Times New Roman"/>
        </w:rPr>
        <w:t xml:space="preserve">ykonawca w terminie określonym przez </w:t>
      </w:r>
      <w:r w:rsidR="00824ABC">
        <w:rPr>
          <w:rFonts w:ascii="Times New Roman" w:hAnsi="Times New Roman" w:cs="Times New Roman"/>
        </w:rPr>
        <w:t>Z</w:t>
      </w:r>
      <w:r w:rsidR="00E721F1" w:rsidRPr="00443223">
        <w:rPr>
          <w:rFonts w:ascii="Times New Roman" w:hAnsi="Times New Roman" w:cs="Times New Roman"/>
        </w:rPr>
        <w:t xml:space="preserve">amawiającego </w:t>
      </w:r>
      <w:r w:rsidRPr="00443223">
        <w:rPr>
          <w:rFonts w:ascii="Times New Roman" w:hAnsi="Times New Roman" w:cs="Times New Roman"/>
        </w:rPr>
        <w:t xml:space="preserve">zastąpił ten podmiot innym podmiotem lub podmiotami </w:t>
      </w:r>
      <w:r w:rsidR="00E721F1" w:rsidRPr="00443223">
        <w:rPr>
          <w:rFonts w:ascii="Times New Roman" w:hAnsi="Times New Roman" w:cs="Times New Roman"/>
        </w:rPr>
        <w:t xml:space="preserve">albo </w:t>
      </w:r>
      <w:r w:rsidRPr="00443223">
        <w:rPr>
          <w:rFonts w:ascii="Times New Roman" w:eastAsia="Times New Roman" w:hAnsi="Times New Roman" w:cs="Times New Roman"/>
          <w:lang w:eastAsia="pl-PL"/>
        </w:rPr>
        <w:t>wykazał, że samodzielnie spełnia warunki udziału w postępowaniu</w:t>
      </w:r>
      <w:r w:rsidRPr="00443223">
        <w:rPr>
          <w:rFonts w:ascii="Times New Roman" w:hAnsi="Times New Roman" w:cs="Times New Roman"/>
        </w:rPr>
        <w:t>.</w:t>
      </w:r>
    </w:p>
    <w:p w14:paraId="21DD102A" w14:textId="573D3D17" w:rsidR="000F247D" w:rsidRPr="00443223" w:rsidRDefault="00E97C3F" w:rsidP="00443223">
      <w:pPr>
        <w:keepNext/>
        <w:keepLines/>
        <w:spacing w:before="240" w:after="0" w:line="264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43223">
        <w:rPr>
          <w:rFonts w:ascii="Times New Roman" w:eastAsia="Times New Roman" w:hAnsi="Times New Roman" w:cs="Times New Roman"/>
          <w:b/>
          <w:lang w:eastAsia="pl-PL"/>
        </w:rPr>
        <w:t>Rozdział V</w:t>
      </w:r>
      <w:r w:rsidR="00A60B60" w:rsidRPr="00443223">
        <w:rPr>
          <w:rFonts w:ascii="Times New Roman" w:eastAsia="Times New Roman" w:hAnsi="Times New Roman" w:cs="Times New Roman"/>
          <w:b/>
          <w:lang w:eastAsia="pl-PL"/>
        </w:rPr>
        <w:t>I</w:t>
      </w:r>
      <w:r w:rsidR="003C567D" w:rsidRPr="0044322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F247D" w:rsidRPr="00443223">
        <w:rPr>
          <w:rFonts w:ascii="Times New Roman" w:eastAsia="Times New Roman" w:hAnsi="Times New Roman" w:cs="Times New Roman"/>
          <w:b/>
          <w:lang w:eastAsia="pl-PL"/>
        </w:rPr>
        <w:t xml:space="preserve">Informacja o sposobie porozumiewania się </w:t>
      </w:r>
      <w:r w:rsidR="00824ABC">
        <w:rPr>
          <w:rFonts w:ascii="Times New Roman" w:eastAsia="Times New Roman" w:hAnsi="Times New Roman" w:cs="Times New Roman"/>
          <w:b/>
          <w:lang w:eastAsia="pl-PL"/>
        </w:rPr>
        <w:t>Z</w:t>
      </w:r>
      <w:r w:rsidR="000F247D" w:rsidRPr="00443223">
        <w:rPr>
          <w:rFonts w:ascii="Times New Roman" w:eastAsia="Times New Roman" w:hAnsi="Times New Roman" w:cs="Times New Roman"/>
          <w:b/>
          <w:lang w:eastAsia="pl-PL"/>
        </w:rPr>
        <w:t xml:space="preserve">amawiającego z </w:t>
      </w:r>
      <w:r w:rsidR="001A2692">
        <w:rPr>
          <w:rFonts w:ascii="Times New Roman" w:eastAsia="Times New Roman" w:hAnsi="Times New Roman" w:cs="Times New Roman"/>
          <w:b/>
          <w:lang w:eastAsia="pl-PL"/>
        </w:rPr>
        <w:t>W</w:t>
      </w:r>
      <w:r w:rsidR="000F247D" w:rsidRPr="00443223">
        <w:rPr>
          <w:rFonts w:ascii="Times New Roman" w:eastAsia="Times New Roman" w:hAnsi="Times New Roman" w:cs="Times New Roman"/>
          <w:b/>
          <w:lang w:eastAsia="pl-PL"/>
        </w:rPr>
        <w:t>ykonawcami oraz przekazywania oświadczeń i dokumentów</w:t>
      </w:r>
    </w:p>
    <w:p w14:paraId="1AA41D24" w14:textId="1F6C1C76" w:rsidR="00E97C3F" w:rsidRPr="00443223" w:rsidRDefault="00E97C3F" w:rsidP="00443223">
      <w:pPr>
        <w:numPr>
          <w:ilvl w:val="0"/>
          <w:numId w:val="1"/>
        </w:numPr>
        <w:tabs>
          <w:tab w:val="clear" w:pos="36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Calibri" w:hAnsi="Times New Roman" w:cs="Times New Roman"/>
          <w:color w:val="000000"/>
        </w:rPr>
        <w:t>Postępowanie o udzielenie zamówienia prowadzone jest wyłącznie w języku polskim.</w:t>
      </w:r>
    </w:p>
    <w:p w14:paraId="6246C266" w14:textId="4F5A0C88" w:rsidR="00621CD0" w:rsidRPr="00443223" w:rsidRDefault="00621CD0" w:rsidP="00443223">
      <w:pPr>
        <w:numPr>
          <w:ilvl w:val="0"/>
          <w:numId w:val="1"/>
        </w:numPr>
        <w:tabs>
          <w:tab w:val="clear" w:pos="360"/>
        </w:tabs>
        <w:spacing w:after="60" w:line="264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443223">
        <w:rPr>
          <w:rFonts w:ascii="Times New Roman" w:eastAsia="Calibri" w:hAnsi="Times New Roman" w:cs="Times New Roman"/>
          <w:color w:val="000000"/>
        </w:rPr>
        <w:t xml:space="preserve">Komunikacja między </w:t>
      </w:r>
      <w:r w:rsidR="00824ABC">
        <w:rPr>
          <w:rFonts w:ascii="Times New Roman" w:eastAsia="Calibri" w:hAnsi="Times New Roman" w:cs="Times New Roman"/>
          <w:color w:val="000000"/>
        </w:rPr>
        <w:t>Z</w:t>
      </w:r>
      <w:r w:rsidRPr="00443223">
        <w:rPr>
          <w:rFonts w:ascii="Times New Roman" w:eastAsia="Calibri" w:hAnsi="Times New Roman" w:cs="Times New Roman"/>
          <w:color w:val="000000"/>
        </w:rPr>
        <w:t xml:space="preserve">amawiającym a </w:t>
      </w:r>
      <w:r w:rsidR="001A2692">
        <w:rPr>
          <w:rFonts w:ascii="Times New Roman" w:eastAsia="Calibri" w:hAnsi="Times New Roman" w:cs="Times New Roman"/>
          <w:color w:val="000000"/>
        </w:rPr>
        <w:t>W</w:t>
      </w:r>
      <w:r w:rsidRPr="00443223">
        <w:rPr>
          <w:rFonts w:ascii="Times New Roman" w:eastAsia="Calibri" w:hAnsi="Times New Roman" w:cs="Times New Roman"/>
          <w:color w:val="000000"/>
        </w:rPr>
        <w:t xml:space="preserve">ykonawcami odbywa się </w:t>
      </w:r>
      <w:r w:rsidRPr="00443223">
        <w:rPr>
          <w:rFonts w:ascii="Times New Roman" w:eastAsia="Calibri" w:hAnsi="Times New Roman" w:cs="Times New Roman"/>
          <w:b/>
          <w:color w:val="000000"/>
        </w:rPr>
        <w:t>wyłącznie przy użyciu środków komunikacji elektronicznej za pośrednictwem platformy zakupowej</w:t>
      </w:r>
      <w:r w:rsidR="00674BF3" w:rsidRPr="00443223">
        <w:rPr>
          <w:rFonts w:ascii="Times New Roman" w:eastAsia="Calibri" w:hAnsi="Times New Roman" w:cs="Times New Roman"/>
          <w:color w:val="000000"/>
        </w:rPr>
        <w:t>.</w:t>
      </w:r>
    </w:p>
    <w:p w14:paraId="4A5E61F0" w14:textId="225FFD7A" w:rsidR="00BA2A52" w:rsidRPr="00443223" w:rsidRDefault="002020B9" w:rsidP="001C65EE">
      <w:pPr>
        <w:keepNext/>
        <w:keepLines/>
        <w:spacing w:before="240" w:after="0" w:line="264" w:lineRule="auto"/>
        <w:rPr>
          <w:rFonts w:ascii="Times New Roman" w:eastAsia="Times New Roman" w:hAnsi="Times New Roman" w:cs="Times New Roman"/>
          <w:b/>
          <w:lang w:eastAsia="pl-PL"/>
        </w:rPr>
      </w:pPr>
      <w:r w:rsidRPr="00443223">
        <w:rPr>
          <w:rFonts w:ascii="Times New Roman" w:eastAsia="Times New Roman" w:hAnsi="Times New Roman" w:cs="Times New Roman"/>
          <w:b/>
          <w:lang w:eastAsia="pl-PL"/>
        </w:rPr>
        <w:t>Rozdział VI</w:t>
      </w:r>
      <w:r w:rsidR="00A60B60" w:rsidRPr="00443223">
        <w:rPr>
          <w:rFonts w:ascii="Times New Roman" w:eastAsia="Times New Roman" w:hAnsi="Times New Roman" w:cs="Times New Roman"/>
          <w:b/>
          <w:lang w:eastAsia="pl-PL"/>
        </w:rPr>
        <w:t>I</w:t>
      </w:r>
      <w:r w:rsidR="00390AE0" w:rsidRPr="0044322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223">
        <w:rPr>
          <w:rFonts w:ascii="Times New Roman" w:eastAsia="Times New Roman" w:hAnsi="Times New Roman" w:cs="Times New Roman"/>
          <w:b/>
          <w:lang w:eastAsia="pl-PL"/>
        </w:rPr>
        <w:t xml:space="preserve">Wyjaśnienie i zmiana treści </w:t>
      </w:r>
      <w:r w:rsidR="002167AE" w:rsidRPr="00443223">
        <w:rPr>
          <w:rFonts w:ascii="Times New Roman" w:eastAsia="Times New Roman" w:hAnsi="Times New Roman" w:cs="Times New Roman"/>
          <w:b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b/>
          <w:lang w:eastAsia="pl-PL"/>
        </w:rPr>
        <w:t>aproszenia</w:t>
      </w:r>
    </w:p>
    <w:p w14:paraId="394FB7DE" w14:textId="41D1F255" w:rsidR="002020B9" w:rsidRPr="00443223" w:rsidRDefault="002020B9" w:rsidP="004873A1">
      <w:pPr>
        <w:numPr>
          <w:ilvl w:val="0"/>
          <w:numId w:val="23"/>
        </w:numPr>
        <w:tabs>
          <w:tab w:val="clear" w:pos="360"/>
        </w:tabs>
        <w:spacing w:after="6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443223">
        <w:rPr>
          <w:rFonts w:ascii="Times New Roman" w:hAnsi="Times New Roman" w:cs="Times New Roman"/>
        </w:rPr>
        <w:t xml:space="preserve">Wykonawca może zwrócić się do </w:t>
      </w:r>
      <w:r w:rsidR="00824ABC">
        <w:rPr>
          <w:rFonts w:ascii="Times New Roman" w:hAnsi="Times New Roman" w:cs="Times New Roman"/>
        </w:rPr>
        <w:t>Z</w:t>
      </w:r>
      <w:r w:rsidRPr="00443223">
        <w:rPr>
          <w:rFonts w:ascii="Times New Roman" w:hAnsi="Times New Roman" w:cs="Times New Roman"/>
        </w:rPr>
        <w:t xml:space="preserve">amawiającego z wnioskiem o wyjaśnienie treści </w:t>
      </w:r>
      <w:r w:rsidR="002167AE" w:rsidRPr="00443223">
        <w:rPr>
          <w:rFonts w:ascii="Times New Roman" w:hAnsi="Times New Roman" w:cs="Times New Roman"/>
        </w:rPr>
        <w:t>Z</w:t>
      </w:r>
      <w:r w:rsidRPr="00443223">
        <w:rPr>
          <w:rFonts w:ascii="Times New Roman" w:hAnsi="Times New Roman" w:cs="Times New Roman"/>
        </w:rPr>
        <w:t xml:space="preserve">aproszenia. </w:t>
      </w:r>
    </w:p>
    <w:p w14:paraId="424DA2EE" w14:textId="06904CA3" w:rsidR="002020B9" w:rsidRPr="00443223" w:rsidRDefault="002020B9" w:rsidP="004873A1">
      <w:pPr>
        <w:numPr>
          <w:ilvl w:val="0"/>
          <w:numId w:val="23"/>
        </w:numPr>
        <w:tabs>
          <w:tab w:val="clear" w:pos="360"/>
        </w:tabs>
        <w:spacing w:after="6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443223">
        <w:rPr>
          <w:rFonts w:ascii="Times New Roman" w:hAnsi="Times New Roman" w:cs="Times New Roman"/>
        </w:rPr>
        <w:lastRenderedPageBreak/>
        <w:t>Zamawiający jest obowiązany u</w:t>
      </w:r>
      <w:r w:rsidR="00421430" w:rsidRPr="00443223">
        <w:rPr>
          <w:rFonts w:ascii="Times New Roman" w:hAnsi="Times New Roman" w:cs="Times New Roman"/>
        </w:rPr>
        <w:t>dzielić wyjaśnień niezwłocznie, pod warunkiem że wniosek o </w:t>
      </w:r>
      <w:r w:rsidRPr="00443223">
        <w:rPr>
          <w:rFonts w:ascii="Times New Roman" w:hAnsi="Times New Roman" w:cs="Times New Roman"/>
        </w:rPr>
        <w:t xml:space="preserve">wyjaśnienie treści </w:t>
      </w:r>
      <w:r w:rsidR="002167AE" w:rsidRPr="00443223">
        <w:rPr>
          <w:rFonts w:ascii="Times New Roman" w:hAnsi="Times New Roman" w:cs="Times New Roman"/>
        </w:rPr>
        <w:t>Z</w:t>
      </w:r>
      <w:r w:rsidRPr="00443223">
        <w:rPr>
          <w:rFonts w:ascii="Times New Roman" w:hAnsi="Times New Roman" w:cs="Times New Roman"/>
        </w:rPr>
        <w:t xml:space="preserve">aproszenia wpłynął do </w:t>
      </w:r>
      <w:r w:rsidR="00824ABC">
        <w:rPr>
          <w:rFonts w:ascii="Times New Roman" w:hAnsi="Times New Roman" w:cs="Times New Roman"/>
        </w:rPr>
        <w:t>Z</w:t>
      </w:r>
      <w:r w:rsidRPr="00443223">
        <w:rPr>
          <w:rFonts w:ascii="Times New Roman" w:hAnsi="Times New Roman" w:cs="Times New Roman"/>
        </w:rPr>
        <w:t>amawiającego nie później niż na 7 dni przed upływem terminu składania wniosków o dopuszczenie do udziału w postępowaniu.</w:t>
      </w:r>
    </w:p>
    <w:p w14:paraId="2D97C8B5" w14:textId="00D952D8" w:rsidR="002020B9" w:rsidRPr="00443223" w:rsidRDefault="002020B9" w:rsidP="004873A1">
      <w:pPr>
        <w:numPr>
          <w:ilvl w:val="0"/>
          <w:numId w:val="23"/>
        </w:numPr>
        <w:tabs>
          <w:tab w:val="clear" w:pos="360"/>
        </w:tabs>
        <w:spacing w:after="6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443223">
        <w:rPr>
          <w:rFonts w:ascii="Times New Roman" w:hAnsi="Times New Roman" w:cs="Times New Roman"/>
        </w:rPr>
        <w:t xml:space="preserve">W przypadku gdy wniosek o wyjaśnienie treści </w:t>
      </w:r>
      <w:r w:rsidR="002167AE" w:rsidRPr="00443223">
        <w:rPr>
          <w:rFonts w:ascii="Times New Roman" w:hAnsi="Times New Roman" w:cs="Times New Roman"/>
        </w:rPr>
        <w:t>Z</w:t>
      </w:r>
      <w:r w:rsidRPr="00443223">
        <w:rPr>
          <w:rFonts w:ascii="Times New Roman" w:hAnsi="Times New Roman" w:cs="Times New Roman"/>
        </w:rPr>
        <w:t xml:space="preserve">aproszenia nie wpłynął w terminie, o którym mowa w ust. 2, </w:t>
      </w:r>
      <w:r w:rsidR="00824ABC">
        <w:rPr>
          <w:rFonts w:ascii="Times New Roman" w:hAnsi="Times New Roman" w:cs="Times New Roman"/>
        </w:rPr>
        <w:t>Z</w:t>
      </w:r>
      <w:r w:rsidRPr="00443223">
        <w:rPr>
          <w:rFonts w:ascii="Times New Roman" w:hAnsi="Times New Roman" w:cs="Times New Roman"/>
        </w:rPr>
        <w:t>amawiający nie ma obowiązku udzielania wyjaśnień.</w:t>
      </w:r>
    </w:p>
    <w:p w14:paraId="0B01EA01" w14:textId="0FA970B4" w:rsidR="000F247D" w:rsidRPr="00443223" w:rsidRDefault="000F247D" w:rsidP="004873A1">
      <w:pPr>
        <w:numPr>
          <w:ilvl w:val="0"/>
          <w:numId w:val="23"/>
        </w:numPr>
        <w:spacing w:after="6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443223">
        <w:rPr>
          <w:rFonts w:ascii="Times New Roman" w:hAnsi="Times New Roman" w:cs="Times New Roman"/>
        </w:rPr>
        <w:t xml:space="preserve">Zamawiający może w każdym czasie, przed upływem terminu składania wniosków o dopuszczenie do udziału w postępowaniu, zmienić treść </w:t>
      </w:r>
      <w:r w:rsidR="002167AE" w:rsidRPr="00443223">
        <w:rPr>
          <w:rFonts w:ascii="Times New Roman" w:hAnsi="Times New Roman" w:cs="Times New Roman"/>
        </w:rPr>
        <w:t>Z</w:t>
      </w:r>
      <w:r w:rsidRPr="00443223">
        <w:rPr>
          <w:rFonts w:ascii="Times New Roman" w:hAnsi="Times New Roman" w:cs="Times New Roman"/>
        </w:rPr>
        <w:t>aproszenia do udziału w postępowaniu oraz zmienić termin składania wniosków o dopuszczenie do udziału w postępo</w:t>
      </w:r>
      <w:r w:rsidR="002020B9" w:rsidRPr="00443223">
        <w:rPr>
          <w:rFonts w:ascii="Times New Roman" w:hAnsi="Times New Roman" w:cs="Times New Roman"/>
        </w:rPr>
        <w:t>waniu</w:t>
      </w:r>
      <w:r w:rsidR="00F448E6" w:rsidRPr="00443223">
        <w:rPr>
          <w:rFonts w:ascii="Times New Roman" w:hAnsi="Times New Roman" w:cs="Times New Roman"/>
        </w:rPr>
        <w:t>, z zastrzeżeniem ust. 5</w:t>
      </w:r>
      <w:r w:rsidR="002020B9" w:rsidRPr="00443223">
        <w:rPr>
          <w:rFonts w:ascii="Times New Roman" w:hAnsi="Times New Roman" w:cs="Times New Roman"/>
        </w:rPr>
        <w:t>. Przedłużenie terminu nie </w:t>
      </w:r>
      <w:r w:rsidRPr="00443223">
        <w:rPr>
          <w:rFonts w:ascii="Times New Roman" w:hAnsi="Times New Roman" w:cs="Times New Roman"/>
        </w:rPr>
        <w:t>wpływa na bieg terminu składania wniosku</w:t>
      </w:r>
      <w:r w:rsidR="002020B9" w:rsidRPr="00443223">
        <w:rPr>
          <w:rFonts w:ascii="Times New Roman" w:hAnsi="Times New Roman" w:cs="Times New Roman"/>
        </w:rPr>
        <w:t xml:space="preserve"> o wyjaśnienie treści </w:t>
      </w:r>
      <w:r w:rsidR="002167AE" w:rsidRPr="00443223">
        <w:rPr>
          <w:rFonts w:ascii="Times New Roman" w:hAnsi="Times New Roman" w:cs="Times New Roman"/>
        </w:rPr>
        <w:t>Z</w:t>
      </w:r>
      <w:r w:rsidR="002020B9" w:rsidRPr="00443223">
        <w:rPr>
          <w:rFonts w:ascii="Times New Roman" w:hAnsi="Times New Roman" w:cs="Times New Roman"/>
        </w:rPr>
        <w:t>aproszenia, o którym mowa w </w:t>
      </w:r>
      <w:r w:rsidRPr="00443223">
        <w:rPr>
          <w:rFonts w:ascii="Times New Roman" w:hAnsi="Times New Roman" w:cs="Times New Roman"/>
        </w:rPr>
        <w:t xml:space="preserve">ust. </w:t>
      </w:r>
      <w:r w:rsidR="002020B9" w:rsidRPr="00443223">
        <w:rPr>
          <w:rFonts w:ascii="Times New Roman" w:hAnsi="Times New Roman" w:cs="Times New Roman"/>
        </w:rPr>
        <w:t>2</w:t>
      </w:r>
      <w:r w:rsidRPr="00443223">
        <w:rPr>
          <w:rFonts w:ascii="Times New Roman" w:hAnsi="Times New Roman" w:cs="Times New Roman"/>
        </w:rPr>
        <w:t>.</w:t>
      </w:r>
    </w:p>
    <w:p w14:paraId="559DE45A" w14:textId="5BCF9C21" w:rsidR="00F76F80" w:rsidRPr="00443223" w:rsidRDefault="00F76F80" w:rsidP="004873A1">
      <w:pPr>
        <w:numPr>
          <w:ilvl w:val="0"/>
          <w:numId w:val="23"/>
        </w:numPr>
        <w:spacing w:after="6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443223">
        <w:rPr>
          <w:rFonts w:ascii="Times New Roman" w:hAnsi="Times New Roman" w:cs="Times New Roman"/>
        </w:rPr>
        <w:t xml:space="preserve">Zamawiający w zaproszeniu do składania ofert zastrzega sobie możliwość nieznacznej zmiany zakresu </w:t>
      </w:r>
      <w:r w:rsidR="00132681" w:rsidRPr="00443223">
        <w:rPr>
          <w:rFonts w:ascii="Times New Roman" w:hAnsi="Times New Roman" w:cs="Times New Roman"/>
        </w:rPr>
        <w:t>i terminu wykonania zamówienia</w:t>
      </w:r>
      <w:r w:rsidRPr="00443223">
        <w:rPr>
          <w:rFonts w:ascii="Times New Roman" w:hAnsi="Times New Roman" w:cs="Times New Roman"/>
        </w:rPr>
        <w:t xml:space="preserve"> w stosunku do zakresu </w:t>
      </w:r>
      <w:r w:rsidR="00132681" w:rsidRPr="00443223">
        <w:rPr>
          <w:rFonts w:ascii="Times New Roman" w:hAnsi="Times New Roman" w:cs="Times New Roman"/>
        </w:rPr>
        <w:t xml:space="preserve">i terminu określonego w Rozdziale II i III </w:t>
      </w:r>
      <w:r w:rsidR="002167AE" w:rsidRPr="00443223">
        <w:rPr>
          <w:rFonts w:ascii="Times New Roman" w:hAnsi="Times New Roman" w:cs="Times New Roman"/>
        </w:rPr>
        <w:t>Z</w:t>
      </w:r>
      <w:r w:rsidRPr="00443223">
        <w:rPr>
          <w:rFonts w:ascii="Times New Roman" w:hAnsi="Times New Roman" w:cs="Times New Roman"/>
        </w:rPr>
        <w:t>aproszenia.</w:t>
      </w:r>
    </w:p>
    <w:p w14:paraId="4658AB7A" w14:textId="502184CE" w:rsidR="00E0038F" w:rsidRPr="00443223" w:rsidRDefault="00E0038F" w:rsidP="00443223">
      <w:pPr>
        <w:keepNext/>
        <w:keepLines/>
        <w:spacing w:before="360" w:after="0" w:line="264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43223">
        <w:rPr>
          <w:rFonts w:ascii="Times New Roman" w:eastAsia="Times New Roman" w:hAnsi="Times New Roman" w:cs="Times New Roman"/>
          <w:b/>
          <w:lang w:eastAsia="pl-PL"/>
        </w:rPr>
        <w:t>Rozdział VII</w:t>
      </w:r>
      <w:r w:rsidR="00A60B60" w:rsidRPr="00443223">
        <w:rPr>
          <w:rFonts w:ascii="Times New Roman" w:eastAsia="Times New Roman" w:hAnsi="Times New Roman" w:cs="Times New Roman"/>
          <w:b/>
          <w:lang w:eastAsia="pl-PL"/>
        </w:rPr>
        <w:t>I</w:t>
      </w:r>
      <w:r w:rsidR="00390AE0" w:rsidRPr="0044322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223">
        <w:rPr>
          <w:rFonts w:ascii="Times New Roman" w:eastAsia="Times New Roman" w:hAnsi="Times New Roman" w:cs="Times New Roman"/>
          <w:b/>
          <w:lang w:eastAsia="pl-PL"/>
        </w:rPr>
        <w:t xml:space="preserve">Opis </w:t>
      </w:r>
      <w:r w:rsidRPr="0044322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sposobu przygotowania</w:t>
      </w:r>
      <w:r w:rsidR="00144EAF" w:rsidRPr="0044322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i złożenia</w:t>
      </w:r>
      <w:r w:rsidRPr="0044322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wniosku o dopuszczenie </w:t>
      </w:r>
      <w:r w:rsidRPr="00443223">
        <w:rPr>
          <w:rFonts w:ascii="Times New Roman" w:eastAsia="Times New Roman" w:hAnsi="Times New Roman" w:cs="Times New Roman"/>
          <w:b/>
          <w:lang w:eastAsia="pl-PL"/>
        </w:rPr>
        <w:t>do udziału w postępowaniu</w:t>
      </w:r>
    </w:p>
    <w:p w14:paraId="14D4C45A" w14:textId="14998B4C" w:rsidR="00793AA7" w:rsidRPr="00443223" w:rsidRDefault="00793AA7" w:rsidP="00443223">
      <w:pPr>
        <w:numPr>
          <w:ilvl w:val="0"/>
          <w:numId w:val="2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Wniosek o dopuszczenie do udziału w postępowaniu</w:t>
      </w:r>
      <w:r w:rsidRPr="00443223">
        <w:rPr>
          <w:rFonts w:ascii="Times New Roman" w:hAnsi="Times New Roman" w:cs="Times New Roman"/>
        </w:rPr>
        <w:t xml:space="preserve"> składa się na formularzu, zgodnie z </w:t>
      </w:r>
      <w:r w:rsidRPr="00443223">
        <w:rPr>
          <w:rFonts w:ascii="Times New Roman" w:eastAsia="Times New Roman" w:hAnsi="Times New Roman" w:cs="Times New Roman"/>
          <w:b/>
          <w:lang w:eastAsia="pl-PL"/>
        </w:rPr>
        <w:t>Załącznikiem nr 1 do </w:t>
      </w:r>
      <w:r w:rsidR="002167AE" w:rsidRPr="00443223">
        <w:rPr>
          <w:rFonts w:ascii="Times New Roman" w:eastAsia="Times New Roman" w:hAnsi="Times New Roman" w:cs="Times New Roman"/>
          <w:b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b/>
          <w:lang w:eastAsia="pl-PL"/>
        </w:rPr>
        <w:t>aproszenia</w:t>
      </w:r>
      <w:r w:rsidRPr="00443223">
        <w:rPr>
          <w:rFonts w:ascii="Times New Roman" w:hAnsi="Times New Roman" w:cs="Times New Roman"/>
        </w:rPr>
        <w:t xml:space="preserve">. Wielkość i układ załączonego do </w:t>
      </w:r>
      <w:r w:rsidR="002167AE" w:rsidRPr="00443223">
        <w:rPr>
          <w:rFonts w:ascii="Times New Roman" w:hAnsi="Times New Roman" w:cs="Times New Roman"/>
        </w:rPr>
        <w:t>Z</w:t>
      </w:r>
      <w:r w:rsidRPr="00443223">
        <w:rPr>
          <w:rFonts w:ascii="Times New Roman" w:hAnsi="Times New Roman" w:cs="Times New Roman"/>
        </w:rPr>
        <w:t xml:space="preserve">aproszenia formularza może zostać przez </w:t>
      </w:r>
      <w:r w:rsidR="001A2692">
        <w:rPr>
          <w:rFonts w:ascii="Times New Roman" w:hAnsi="Times New Roman" w:cs="Times New Roman"/>
        </w:rPr>
        <w:t>W</w:t>
      </w:r>
      <w:r w:rsidRPr="00443223">
        <w:rPr>
          <w:rFonts w:ascii="Times New Roman" w:hAnsi="Times New Roman" w:cs="Times New Roman"/>
        </w:rPr>
        <w:t xml:space="preserve">ykonawcę zmieniona, jednak treść wniosku musi odpowiadać treści </w:t>
      </w:r>
      <w:r w:rsidR="002167AE" w:rsidRPr="00443223">
        <w:rPr>
          <w:rFonts w:ascii="Times New Roman" w:hAnsi="Times New Roman" w:cs="Times New Roman"/>
        </w:rPr>
        <w:t>Z</w:t>
      </w:r>
      <w:r w:rsidRPr="00443223">
        <w:rPr>
          <w:rFonts w:ascii="Times New Roman" w:hAnsi="Times New Roman" w:cs="Times New Roman"/>
        </w:rPr>
        <w:t>aproszenia.</w:t>
      </w:r>
    </w:p>
    <w:p w14:paraId="417D6EA9" w14:textId="466C4833" w:rsidR="00793AA7" w:rsidRPr="00443223" w:rsidRDefault="00793AA7" w:rsidP="00443223">
      <w:pPr>
        <w:numPr>
          <w:ilvl w:val="0"/>
          <w:numId w:val="2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Wniosek o dopuszczenie do udziału w postępowaniu</w:t>
      </w:r>
      <w:r w:rsidRPr="00443223">
        <w:rPr>
          <w:rFonts w:ascii="Times New Roman" w:hAnsi="Times New Roman" w:cs="Times New Roman"/>
        </w:rPr>
        <w:t xml:space="preserve"> musi zawierać komplet wymaganych załączników, zgodnie z 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Rozdziale V </w:t>
      </w:r>
      <w:r w:rsidR="002167AE" w:rsidRPr="00443223">
        <w:rPr>
          <w:rFonts w:ascii="Times New Roman" w:eastAsia="Times New Roman" w:hAnsi="Times New Roman" w:cs="Times New Roman"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lang w:eastAsia="pl-PL"/>
        </w:rPr>
        <w:t>aproszenia</w:t>
      </w:r>
      <w:r w:rsidRPr="00443223">
        <w:rPr>
          <w:rFonts w:ascii="Times New Roman" w:hAnsi="Times New Roman" w:cs="Times New Roman"/>
        </w:rPr>
        <w:t>.</w:t>
      </w:r>
    </w:p>
    <w:p w14:paraId="56D0B711" w14:textId="586FED72" w:rsidR="00793AA7" w:rsidRPr="00443223" w:rsidRDefault="00793AA7" w:rsidP="00443223">
      <w:pPr>
        <w:numPr>
          <w:ilvl w:val="0"/>
          <w:numId w:val="2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Wniosek</w:t>
      </w:r>
      <w:r w:rsidRPr="00443223">
        <w:rPr>
          <w:rFonts w:ascii="Times New Roman" w:hAnsi="Times New Roman" w:cs="Times New Roman"/>
        </w:rPr>
        <w:t xml:space="preserve"> o dopuszczenie do udziału w postępowaniu, oświadczenia i dokumenty wyszczególnione w Rozdziale V </w:t>
      </w:r>
      <w:r w:rsidR="002167AE" w:rsidRPr="00443223">
        <w:rPr>
          <w:rFonts w:ascii="Times New Roman" w:hAnsi="Times New Roman" w:cs="Times New Roman"/>
        </w:rPr>
        <w:t>Z</w:t>
      </w:r>
      <w:r w:rsidRPr="00443223">
        <w:rPr>
          <w:rFonts w:ascii="Times New Roman" w:hAnsi="Times New Roman" w:cs="Times New Roman"/>
        </w:rPr>
        <w:t xml:space="preserve">aproszenia sporządza się w postaci elektronicznej, w formatach danych określonych w przepisach wydanych na podstawie art. 18 ustawy z dnia 17 lutego 2005 r. o informatyzacji działalności podmiotów realizujących zadania publiczne. </w:t>
      </w:r>
    </w:p>
    <w:p w14:paraId="2C0232C4" w14:textId="1200CD97" w:rsidR="00793AA7" w:rsidRPr="00443223" w:rsidRDefault="00793AA7" w:rsidP="00443223">
      <w:pPr>
        <w:numPr>
          <w:ilvl w:val="0"/>
          <w:numId w:val="2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Formaty plików wykorzystywanych przez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ykonawców powinny być zgodne z </w:t>
      </w:r>
      <w:r w:rsidRPr="00443223">
        <w:rPr>
          <w:rFonts w:ascii="Times New Roman" w:hAnsi="Times New Roman" w:cs="Times New Roman"/>
        </w:rPr>
        <w:t>Rozporządzeniem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43223">
        <w:rPr>
          <w:rFonts w:ascii="Times New Roman" w:hAnsi="Times New Roman" w:cs="Times New Roman"/>
        </w:rPr>
        <w:t>Prezesa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 Rady Ministrów z dnia z dnia 21 maja 2024 r. w sprawie Krajowych Ram Interoperacyjności, minimalnych wymagań dla rejestrów publicznych i wymiany informacji w postaci elektronicznej oraz minimalnych wymagań dla systemów teleinformatycznych (Dz. U. z 2024 r. poz. 773). </w:t>
      </w:r>
    </w:p>
    <w:p w14:paraId="241DBB6B" w14:textId="2BAC5955" w:rsidR="00BC0010" w:rsidRPr="00443223" w:rsidRDefault="00BC0010" w:rsidP="00443223">
      <w:pPr>
        <w:numPr>
          <w:ilvl w:val="0"/>
          <w:numId w:val="2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Wniosek o dopuszczenie do udziału w postępowaniu, oświadczenia i dokumenty wyszczególnione w Rozdziale V </w:t>
      </w:r>
      <w:r w:rsidR="002167AE" w:rsidRPr="00443223">
        <w:rPr>
          <w:rFonts w:ascii="Times New Roman" w:eastAsia="Times New Roman" w:hAnsi="Times New Roman" w:cs="Times New Roman"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lang w:eastAsia="pl-PL"/>
        </w:rPr>
        <w:t>aproszenia, składa się, pod rygorem nieważności, w formie elektronicznej (opatrzonej kwalifikowanym podpisem elektronicznym) lub w postaci elektronicznej opatrzonej podpisem zaufanym lub podpisem osobistym.</w:t>
      </w:r>
    </w:p>
    <w:p w14:paraId="668F01C4" w14:textId="422A57CD" w:rsidR="00D215B3" w:rsidRPr="00443223" w:rsidRDefault="00D215B3" w:rsidP="00443223">
      <w:pPr>
        <w:numPr>
          <w:ilvl w:val="0"/>
          <w:numId w:val="2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Zamawiający zaleca, aby w przypadku podpisywania pliku przez kilka osób, stosować podpisy tego samego rodzaju. Podpisywanie różnymi rodzajami podpisów np. osobistym i kwalifikowanym może doprowadzić do problemów w weryfikacji </w:t>
      </w: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plików</w:t>
      </w:r>
      <w:r w:rsidR="00193AE0"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podpisów</w:t>
      </w: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50F3E901" w14:textId="78E8CC3A" w:rsidR="00D215B3" w:rsidRPr="00443223" w:rsidRDefault="00D215B3" w:rsidP="00443223">
      <w:pPr>
        <w:numPr>
          <w:ilvl w:val="0"/>
          <w:numId w:val="2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Wniosek o dopuszczenie do udziału w postępowaniu</w:t>
      </w:r>
      <w:r w:rsidRPr="00443223">
        <w:rPr>
          <w:rFonts w:ascii="Times New Roman" w:hAnsi="Times New Roman" w:cs="Times New Roman"/>
        </w:rPr>
        <w:t xml:space="preserve"> i oświadczenia muszą być podpisane przez osobę/osoby uprawnione do reprezentowania i składania oświadczeń woli w imieniu </w:t>
      </w:r>
      <w:r w:rsidR="001A2692">
        <w:rPr>
          <w:rFonts w:ascii="Times New Roman" w:hAnsi="Times New Roman" w:cs="Times New Roman"/>
        </w:rPr>
        <w:t>W</w:t>
      </w:r>
      <w:r w:rsidRPr="00443223">
        <w:rPr>
          <w:rFonts w:ascii="Times New Roman" w:hAnsi="Times New Roman" w:cs="Times New Roman"/>
        </w:rPr>
        <w:t xml:space="preserve">ykonawcy. </w:t>
      </w:r>
      <w:r w:rsidRPr="00443223">
        <w:rPr>
          <w:rFonts w:ascii="Times New Roman" w:eastAsia="Times New Roman" w:hAnsi="Times New Roman" w:cs="Times New Roman"/>
          <w:lang w:eastAsia="pl-PL"/>
        </w:rPr>
        <w:t>Wykonawca</w:t>
      </w:r>
      <w:r w:rsidRPr="00443223">
        <w:rPr>
          <w:rFonts w:ascii="Times New Roman" w:hAnsi="Times New Roman" w:cs="Times New Roman"/>
        </w:rPr>
        <w:t xml:space="preserve"> wykaże </w:t>
      </w:r>
      <w:r w:rsidR="00824ABC">
        <w:rPr>
          <w:rFonts w:ascii="Times New Roman" w:hAnsi="Times New Roman" w:cs="Times New Roman"/>
        </w:rPr>
        <w:t>Z</w:t>
      </w:r>
      <w:r w:rsidRPr="00443223">
        <w:rPr>
          <w:rFonts w:ascii="Times New Roman" w:hAnsi="Times New Roman" w:cs="Times New Roman"/>
        </w:rPr>
        <w:t>amawiającemu umocowanie do złożenia wniosku o dopuszczenie do udziału w postępowaniu, np. w przypadku spółki cywilnej może to być umowa spółki cywilnej, a jeżeli z treści umowy spółki nie wynika stosowne umocowanie danego wspólnika lub wspólników, dla ważności wniosku konieczne jest jej podpisanie przez wszystkich wspólników albo wspólnika umocowanego w drodze odrębnej uchwały wspólników, stanowiącej załącznik do umowy spółki cywilnej bądź też przez pełnomocnika.</w:t>
      </w:r>
    </w:p>
    <w:p w14:paraId="383EB191" w14:textId="7FA40C8A" w:rsidR="00D215B3" w:rsidRPr="00443223" w:rsidRDefault="00D215B3" w:rsidP="00443223">
      <w:pPr>
        <w:numPr>
          <w:ilvl w:val="0"/>
          <w:numId w:val="2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443223">
        <w:rPr>
          <w:rFonts w:ascii="Times New Roman" w:hAnsi="Times New Roman" w:cs="Times New Roman"/>
        </w:rPr>
        <w:t xml:space="preserve">W </w:t>
      </w:r>
      <w:r w:rsidRPr="00443223">
        <w:rPr>
          <w:rFonts w:ascii="Times New Roman" w:eastAsia="Times New Roman" w:hAnsi="Times New Roman" w:cs="Times New Roman"/>
          <w:lang w:eastAsia="pl-PL"/>
        </w:rPr>
        <w:t>przypadku</w:t>
      </w:r>
      <w:r w:rsidRPr="00443223">
        <w:rPr>
          <w:rFonts w:ascii="Times New Roman" w:hAnsi="Times New Roman" w:cs="Times New Roman"/>
        </w:rPr>
        <w:t xml:space="preserve">, gdy </w:t>
      </w:r>
      <w:r w:rsidRPr="00443223">
        <w:rPr>
          <w:rFonts w:ascii="Times New Roman" w:eastAsia="Times New Roman" w:hAnsi="Times New Roman" w:cs="Times New Roman"/>
          <w:lang w:eastAsia="pl-PL"/>
        </w:rPr>
        <w:t>wniosek o dopuszczenie do udziału w postępowaniu</w:t>
      </w:r>
      <w:r w:rsidRPr="00443223">
        <w:rPr>
          <w:rFonts w:ascii="Times New Roman" w:hAnsi="Times New Roman" w:cs="Times New Roman"/>
        </w:rPr>
        <w:t xml:space="preserve"> podpisuje pełnomocnik, do wniosku należy załączyć pełnomocnictwo rodzajowe do reprezentowania </w:t>
      </w:r>
      <w:r w:rsidR="001A2692">
        <w:rPr>
          <w:rFonts w:ascii="Times New Roman" w:hAnsi="Times New Roman" w:cs="Times New Roman"/>
        </w:rPr>
        <w:t>W</w:t>
      </w:r>
      <w:r w:rsidRPr="00443223">
        <w:rPr>
          <w:rFonts w:ascii="Times New Roman" w:hAnsi="Times New Roman" w:cs="Times New Roman"/>
        </w:rPr>
        <w:t xml:space="preserve">ykonawcy w niniejszym postępowaniu o udzielenie zamówienia albo reprezentowania w postępowaniu </w:t>
      </w:r>
      <w:r w:rsidRPr="00443223">
        <w:rPr>
          <w:rFonts w:ascii="Times New Roman" w:hAnsi="Times New Roman" w:cs="Times New Roman"/>
        </w:rPr>
        <w:lastRenderedPageBreak/>
        <w:t xml:space="preserve">i zawarcia umowy w sprawie zamówienia publicznego. Pełnomocnictwo musi być </w:t>
      </w:r>
      <w:r w:rsidRPr="00443223">
        <w:rPr>
          <w:rFonts w:ascii="Times New Roman" w:hAnsi="Times New Roman" w:cs="Times New Roman"/>
          <w:bCs/>
        </w:rPr>
        <w:t xml:space="preserve">w złożone w formie elektronicznej (opatrzone kwalifikowanym podpisem elektronicznym) </w:t>
      </w:r>
      <w:r w:rsidRPr="00443223">
        <w:rPr>
          <w:rFonts w:ascii="Times New Roman" w:hAnsi="Times New Roman" w:cs="Times New Roman"/>
        </w:rPr>
        <w:t>lub w postaci elektronicznej opatrzonej podpisem zaufanym lub podpisem osobistym.</w:t>
      </w:r>
    </w:p>
    <w:p w14:paraId="4C29482D" w14:textId="0B316D9A" w:rsidR="00D215B3" w:rsidRPr="00443223" w:rsidRDefault="00D215B3" w:rsidP="00443223">
      <w:pPr>
        <w:numPr>
          <w:ilvl w:val="0"/>
          <w:numId w:val="2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W przypadku gdy dokumenty zostały wystawione przez</w:t>
      </w:r>
      <w:r w:rsidR="001A2692">
        <w:rPr>
          <w:rFonts w:ascii="Times New Roman" w:eastAsia="Times New Roman" w:hAnsi="Times New Roman" w:cs="Times New Roman"/>
          <w:lang w:eastAsia="pl-PL"/>
        </w:rPr>
        <w:t xml:space="preserve"> upoważnione podmioty inne niż Wykonawca, W</w:t>
      </w:r>
      <w:r w:rsidRPr="00443223">
        <w:rPr>
          <w:rFonts w:ascii="Times New Roman" w:eastAsia="Times New Roman" w:hAnsi="Times New Roman" w:cs="Times New Roman"/>
          <w:lang w:eastAsia="pl-PL"/>
        </w:rPr>
        <w:t>ykonawca wspólnie ubiegający się o udzielenie zamówienia, podmiot udostępniający zasoby lub podwykonawca, jako:</w:t>
      </w:r>
    </w:p>
    <w:p w14:paraId="66C2D65D" w14:textId="77777777" w:rsidR="00D215B3" w:rsidRPr="00443223" w:rsidRDefault="00D215B3" w:rsidP="004873A1">
      <w:pPr>
        <w:pStyle w:val="Akapitzlist"/>
        <w:numPr>
          <w:ilvl w:val="0"/>
          <w:numId w:val="24"/>
        </w:numPr>
        <w:spacing w:after="60" w:line="264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dokument elektroniczny - przekazuje się ten dokument, </w:t>
      </w:r>
    </w:p>
    <w:p w14:paraId="5BA69CD4" w14:textId="77777777" w:rsidR="00D215B3" w:rsidRPr="00443223" w:rsidRDefault="00D215B3" w:rsidP="004873A1">
      <w:pPr>
        <w:pStyle w:val="Akapitzlist"/>
        <w:numPr>
          <w:ilvl w:val="0"/>
          <w:numId w:val="24"/>
        </w:numPr>
        <w:spacing w:after="60" w:line="264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dokument w postaci papierowej - przekazuje się cyfrowe odwzorowanie tego dokumentu opatrzone kwalifikowanym podpisem elektronicznym, podpisem zaufanym lub podpisem osobistym, poświadczające zgodność cyfrowego odwzorowania z dokumentem w postaci papierowej. Poświadczenia zgodności cyfrowego odwzorowania z dokumentem w postaci papierowej, dokonuje w przypadku: </w:t>
      </w:r>
    </w:p>
    <w:p w14:paraId="21DB5233" w14:textId="121DE8B1" w:rsidR="00D215B3" w:rsidRPr="00443223" w:rsidRDefault="00D215B3" w:rsidP="004873A1">
      <w:pPr>
        <w:pStyle w:val="Akapitzlist"/>
        <w:numPr>
          <w:ilvl w:val="0"/>
          <w:numId w:val="25"/>
        </w:numPr>
        <w:spacing w:after="60" w:line="264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podmiotowych środków dowodowych oraz dokumentów potwierdzających umocowanie do reprezentowania – odpowiednio </w:t>
      </w:r>
      <w:r w:rsidR="001A2692">
        <w:rPr>
          <w:rFonts w:ascii="Times New Roman" w:eastAsia="Times New Roman" w:hAnsi="Times New Roman" w:cs="Times New Roman"/>
          <w:lang w:eastAsia="pl-PL"/>
        </w:rPr>
        <w:t>Wykonawca, W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ykonawca wspólnie ubiegający się o udzielenie zamówienia, podmiot udostępniający zasoby lub podwykonawca, w zakresie podmiotowych środków dowodowych lub dokumentów potwierdzających umocowanie do reprezentowania, które każdego z nich dotyczą; </w:t>
      </w:r>
    </w:p>
    <w:p w14:paraId="75ED388E" w14:textId="08E0EECB" w:rsidR="00D215B3" w:rsidRPr="00443223" w:rsidRDefault="00D215B3" w:rsidP="004873A1">
      <w:pPr>
        <w:pStyle w:val="Akapitzlist"/>
        <w:numPr>
          <w:ilvl w:val="0"/>
          <w:numId w:val="25"/>
        </w:numPr>
        <w:spacing w:after="60" w:line="264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innych dokumentów – odpowiednio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ykonawca lub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ykonawca wspólnie ubiegający się o udzielenie zamówienia, w zakresie dokumentów, które każdego z nich dotyczą. </w:t>
      </w:r>
    </w:p>
    <w:p w14:paraId="289F8B1C" w14:textId="77777777" w:rsidR="00D215B3" w:rsidRPr="00443223" w:rsidRDefault="00D215B3" w:rsidP="00443223">
      <w:pPr>
        <w:spacing w:after="60" w:line="264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Poświadczenia zgodności cyfrowego odwzorowania z dokumentem w postaci papierowej może dokonać również notariusz.</w:t>
      </w:r>
    </w:p>
    <w:p w14:paraId="0BA87DD4" w14:textId="77777777" w:rsidR="00D215B3" w:rsidRPr="00443223" w:rsidRDefault="00D215B3" w:rsidP="00443223">
      <w:pPr>
        <w:numPr>
          <w:ilvl w:val="0"/>
          <w:numId w:val="2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Przez cyfrowe odwzorowanie,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2FEC233" w14:textId="7341E9F6" w:rsidR="008E2907" w:rsidRPr="00443223" w:rsidRDefault="008E2907" w:rsidP="00443223">
      <w:pPr>
        <w:numPr>
          <w:ilvl w:val="0"/>
          <w:numId w:val="2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23ABBA8F" w14:textId="6F3D8537" w:rsidR="00BC0010" w:rsidRPr="00443223" w:rsidRDefault="00BC0010" w:rsidP="00443223">
      <w:pPr>
        <w:numPr>
          <w:ilvl w:val="0"/>
          <w:numId w:val="2"/>
        </w:numPr>
        <w:tabs>
          <w:tab w:val="clear" w:pos="720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Wniosek o dopuszczenie do udziału w postępowaniu</w:t>
      </w:r>
      <w:r w:rsidRPr="00443223">
        <w:rPr>
          <w:rFonts w:ascii="Times New Roman" w:hAnsi="Times New Roman" w:cs="Times New Roman"/>
        </w:rPr>
        <w:t xml:space="preserve"> oraz dokumenty i oświadczenia składane przez </w:t>
      </w:r>
      <w:r w:rsidR="001A2692">
        <w:rPr>
          <w:rFonts w:ascii="Times New Roman" w:hAnsi="Times New Roman" w:cs="Times New Roman"/>
        </w:rPr>
        <w:t>W</w:t>
      </w:r>
      <w:r w:rsidRPr="00443223">
        <w:rPr>
          <w:rFonts w:ascii="Times New Roman" w:hAnsi="Times New Roman" w:cs="Times New Roman"/>
        </w:rPr>
        <w:t xml:space="preserve">ykonawcę powinny być w języku polskim. Wymagane dokumenty sporządzone w języku obcym należy złożyć wraz z tłumaczeniem na język polski. 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W przypadku występowania w języku branżowym terminów, określeń, nazw, które nie mają odpowiedników w języku polskim, </w:t>
      </w:r>
      <w:r w:rsidR="00824ABC">
        <w:rPr>
          <w:rFonts w:ascii="Times New Roman" w:eastAsia="Times New Roman" w:hAnsi="Times New Roman" w:cs="Times New Roman"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lang w:eastAsia="pl-PL"/>
        </w:rPr>
        <w:t>amawiający dopuszcza ich zastosowanie w postępowaniu.</w:t>
      </w:r>
    </w:p>
    <w:p w14:paraId="5E2000A4" w14:textId="089FEA56" w:rsidR="00BC0010" w:rsidRPr="00443223" w:rsidRDefault="007C5AE7" w:rsidP="00443223">
      <w:pPr>
        <w:numPr>
          <w:ilvl w:val="0"/>
          <w:numId w:val="2"/>
        </w:numPr>
        <w:tabs>
          <w:tab w:val="clear" w:pos="720"/>
          <w:tab w:val="num" w:pos="426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Nie ujawnia się informacji stanowiących tajemnicę przedsiębiorstwa w rozumieniu przepisów ustawy z dnia 16 kwietnia 1993 r. o zwalczaniu nieuczciwej konkurencji, jeżeli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>ykonawca, wraz z przekazaniem takich informacji, zastrzegł, że nie mogą być one udostępniane oraz wykazał, że zastrzeżone informacje stanowią tajemnicę przedsiębiorstwa.</w:t>
      </w:r>
    </w:p>
    <w:p w14:paraId="0CC578BC" w14:textId="77777777" w:rsidR="00BC0010" w:rsidRPr="00443223" w:rsidRDefault="00BC0010" w:rsidP="00443223">
      <w:pPr>
        <w:numPr>
          <w:ilvl w:val="0"/>
          <w:numId w:val="2"/>
        </w:numPr>
        <w:tabs>
          <w:tab w:val="clear" w:pos="720"/>
          <w:tab w:val="num" w:pos="426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Wykonawca nie może zastrzec nazwy albo imienia i nazwiska oraz siedziby lub miejsca prowadzonej działalności gospodarczej albo miejsca zamieszkania oraz ceny lub kosztów zawartych w ofercie.</w:t>
      </w:r>
    </w:p>
    <w:p w14:paraId="0EB58B7B" w14:textId="77777777" w:rsidR="00BC0010" w:rsidRPr="00443223" w:rsidRDefault="00BC0010" w:rsidP="00443223">
      <w:pPr>
        <w:numPr>
          <w:ilvl w:val="0"/>
          <w:numId w:val="2"/>
        </w:numPr>
        <w:tabs>
          <w:tab w:val="clear" w:pos="720"/>
          <w:tab w:val="num" w:pos="426"/>
        </w:tabs>
        <w:spacing w:after="6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Informacje stanowiące tajemnicę przedsiębiorstwa powinny zostać złożone w osobnym pliku. W przypadku nieprawidłowego oznaczenia ww. dokumentu może on zostać potraktowany jako dokument jawny, niezastrzeżony jako tajemnica przedsiębiorstwa.</w:t>
      </w:r>
    </w:p>
    <w:p w14:paraId="1FCF4659" w14:textId="77777777" w:rsidR="00D215B3" w:rsidRPr="00443223" w:rsidRDefault="00D215B3" w:rsidP="00443223">
      <w:pPr>
        <w:numPr>
          <w:ilvl w:val="0"/>
          <w:numId w:val="2"/>
        </w:numPr>
        <w:tabs>
          <w:tab w:val="clear" w:pos="720"/>
          <w:tab w:val="num" w:pos="426"/>
        </w:tabs>
        <w:spacing w:after="6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443223">
        <w:rPr>
          <w:rFonts w:ascii="Times New Roman" w:hAnsi="Times New Roman" w:cs="Times New Roman"/>
        </w:rPr>
        <w:t xml:space="preserve">Wykonawca ponosi wszelkie koszty związane z przygotowaniem i złożeniem </w:t>
      </w:r>
      <w:r w:rsidRPr="00443223">
        <w:rPr>
          <w:rFonts w:ascii="Times New Roman" w:eastAsia="Times New Roman" w:hAnsi="Times New Roman" w:cs="Times New Roman"/>
          <w:lang w:eastAsia="pl-PL"/>
        </w:rPr>
        <w:t>wniosku o dopuszczenie do udziału w postępowaniu</w:t>
      </w:r>
      <w:r w:rsidRPr="00443223">
        <w:rPr>
          <w:rFonts w:ascii="Times New Roman" w:hAnsi="Times New Roman" w:cs="Times New Roman"/>
        </w:rPr>
        <w:t>.</w:t>
      </w:r>
    </w:p>
    <w:p w14:paraId="709832E2" w14:textId="7B95A08C" w:rsidR="00A84954" w:rsidRPr="00443223" w:rsidRDefault="00233A7D" w:rsidP="00443223">
      <w:pPr>
        <w:keepNext/>
        <w:keepLines/>
        <w:spacing w:before="240" w:after="0" w:line="264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4322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Rozdział </w:t>
      </w:r>
      <w:r w:rsidR="0015312A" w:rsidRPr="00443223">
        <w:rPr>
          <w:rFonts w:ascii="Times New Roman" w:eastAsia="Times New Roman" w:hAnsi="Times New Roman" w:cs="Times New Roman"/>
          <w:b/>
          <w:lang w:eastAsia="pl-PL"/>
        </w:rPr>
        <w:t>I</w:t>
      </w:r>
      <w:r w:rsidRPr="00443223">
        <w:rPr>
          <w:rFonts w:ascii="Times New Roman" w:eastAsia="Times New Roman" w:hAnsi="Times New Roman" w:cs="Times New Roman"/>
          <w:b/>
          <w:lang w:eastAsia="pl-PL"/>
        </w:rPr>
        <w:t>X</w:t>
      </w:r>
      <w:bookmarkStart w:id="7" w:name="_Toc126070026"/>
      <w:r w:rsidR="00193AE0" w:rsidRPr="0044322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84954" w:rsidRPr="00443223">
        <w:rPr>
          <w:rFonts w:ascii="Times New Roman" w:eastAsia="Times New Roman" w:hAnsi="Times New Roman" w:cs="Times New Roman"/>
          <w:b/>
          <w:lang w:eastAsia="pl-PL"/>
        </w:rPr>
        <w:t>Informacje dodatkowe</w:t>
      </w:r>
      <w:bookmarkEnd w:id="7"/>
    </w:p>
    <w:p w14:paraId="0949836B" w14:textId="69431322" w:rsidR="00264138" w:rsidRPr="00443223" w:rsidRDefault="002D30DD" w:rsidP="004873A1">
      <w:pPr>
        <w:numPr>
          <w:ilvl w:val="0"/>
          <w:numId w:val="26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Zamawiający odrzuci</w:t>
      </w:r>
      <w:r w:rsidR="00264138" w:rsidRPr="00443223">
        <w:rPr>
          <w:rFonts w:ascii="Times New Roman" w:eastAsia="Times New Roman" w:hAnsi="Times New Roman" w:cs="Times New Roman"/>
          <w:lang w:eastAsia="pl-PL"/>
        </w:rPr>
        <w:t xml:space="preserve"> wniosek o dopuszczenie do udziału w postępowaniu, jeżeli:</w:t>
      </w:r>
    </w:p>
    <w:p w14:paraId="64435D16" w14:textId="7B7D28D0" w:rsidR="00264138" w:rsidRPr="00443223" w:rsidRDefault="00264138" w:rsidP="004873A1">
      <w:pPr>
        <w:pStyle w:val="Akapitzlist"/>
        <w:numPr>
          <w:ilvl w:val="0"/>
          <w:numId w:val="27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został złożony po terminie,</w:t>
      </w:r>
    </w:p>
    <w:p w14:paraId="0756FE32" w14:textId="537D6613" w:rsidR="00264138" w:rsidRPr="00443223" w:rsidRDefault="001A2692" w:rsidP="004873A1">
      <w:pPr>
        <w:pStyle w:val="Akapitzlist"/>
        <w:numPr>
          <w:ilvl w:val="0"/>
          <w:numId w:val="27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został złożony przez W</w:t>
      </w:r>
      <w:r w:rsidR="00264138" w:rsidRPr="00443223">
        <w:rPr>
          <w:rFonts w:ascii="Times New Roman" w:eastAsia="Times New Roman" w:hAnsi="Times New Roman" w:cs="Times New Roman"/>
          <w:lang w:eastAsia="pl-PL"/>
        </w:rPr>
        <w:t>ykonawcę:</w:t>
      </w:r>
    </w:p>
    <w:p w14:paraId="2F62788A" w14:textId="6E8602A7" w:rsidR="00264138" w:rsidRPr="00443223" w:rsidRDefault="00264138" w:rsidP="004873A1">
      <w:pPr>
        <w:pStyle w:val="Akapitzlist"/>
        <w:numPr>
          <w:ilvl w:val="0"/>
          <w:numId w:val="28"/>
        </w:numPr>
        <w:spacing w:after="60" w:line="264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podlegającego wykluczeniu z postępowania o udzielenie zamówienia,</w:t>
      </w:r>
    </w:p>
    <w:p w14:paraId="6FB71EB2" w14:textId="02CF66C9" w:rsidR="00264138" w:rsidRPr="00443223" w:rsidRDefault="00264138" w:rsidP="004873A1">
      <w:pPr>
        <w:pStyle w:val="Akapitzlist"/>
        <w:numPr>
          <w:ilvl w:val="0"/>
          <w:numId w:val="28"/>
        </w:numPr>
        <w:spacing w:after="60" w:line="264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niespełniającego warunków udziału w postępowaniu o udzielenie zamówienia,</w:t>
      </w:r>
    </w:p>
    <w:p w14:paraId="24517450" w14:textId="07465B43" w:rsidR="00264138" w:rsidRPr="00443223" w:rsidRDefault="00264138" w:rsidP="004873A1">
      <w:pPr>
        <w:pStyle w:val="Akapitzlist"/>
        <w:numPr>
          <w:ilvl w:val="0"/>
          <w:numId w:val="28"/>
        </w:numPr>
        <w:spacing w:after="60" w:line="264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który nie złożył w przewidzianym terminie wymaganych oświadczeń lub dokumentów potwierdzających brak podstaw wykluczenia lub spełnianie warunków udziału w postępowaniu, i</w:t>
      </w:r>
      <w:r w:rsidR="00E55699" w:rsidRPr="00443223">
        <w:rPr>
          <w:rFonts w:ascii="Times New Roman" w:eastAsia="Times New Roman" w:hAnsi="Times New Roman" w:cs="Times New Roman"/>
          <w:lang w:eastAsia="pl-PL"/>
        </w:rPr>
        <w:t>nnych dokumentów lub oświadczeń,</w:t>
      </w:r>
    </w:p>
    <w:p w14:paraId="53EAB49A" w14:textId="04336068" w:rsidR="00264138" w:rsidRPr="00443223" w:rsidRDefault="00264138" w:rsidP="004873A1">
      <w:pPr>
        <w:pStyle w:val="Akapitzlist"/>
        <w:numPr>
          <w:ilvl w:val="0"/>
          <w:numId w:val="27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jest nieważny n</w:t>
      </w:r>
      <w:r w:rsidR="00247F70" w:rsidRPr="00443223">
        <w:rPr>
          <w:rFonts w:ascii="Times New Roman" w:eastAsia="Times New Roman" w:hAnsi="Times New Roman" w:cs="Times New Roman"/>
          <w:lang w:eastAsia="pl-PL"/>
        </w:rPr>
        <w:t>a podstawie odrębnych przepisów</w:t>
      </w:r>
      <w:r w:rsidR="001772D7" w:rsidRPr="00443223">
        <w:rPr>
          <w:rFonts w:ascii="Times New Roman" w:eastAsia="Times New Roman" w:hAnsi="Times New Roman" w:cs="Times New Roman"/>
          <w:lang w:eastAsia="pl-PL"/>
        </w:rPr>
        <w:t>,</w:t>
      </w:r>
    </w:p>
    <w:p w14:paraId="0EF6D8B9" w14:textId="35DD7977" w:rsidR="001772D7" w:rsidRPr="00443223" w:rsidRDefault="001772D7" w:rsidP="004873A1">
      <w:pPr>
        <w:pStyle w:val="Akapitzlist"/>
        <w:numPr>
          <w:ilvl w:val="0"/>
          <w:numId w:val="27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nie został sporządzony lub przekazany w sposób zgodny z wymaganiami technicznymi oraz organizacyjnymi sporządzania lub przekazywania wniosków o dopuszczenie do udziału w postępowaniu przy użyciu środków komunikacji elektronicznej określonymi przez </w:t>
      </w:r>
      <w:r w:rsidR="00824ABC">
        <w:rPr>
          <w:rFonts w:ascii="Times New Roman" w:eastAsia="Times New Roman" w:hAnsi="Times New Roman" w:cs="Times New Roman"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lang w:eastAsia="pl-PL"/>
        </w:rPr>
        <w:t>amawiającego.</w:t>
      </w:r>
    </w:p>
    <w:p w14:paraId="4E964D79" w14:textId="62966D03" w:rsidR="00675B4A" w:rsidRPr="00443223" w:rsidRDefault="00675B4A" w:rsidP="004873A1">
      <w:pPr>
        <w:numPr>
          <w:ilvl w:val="0"/>
          <w:numId w:val="26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Niezwłocznie po ocenie wszystkich wniosków o dopuszczenie do udziału w postępowaniu, każdy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ykonawca zostanie poinformowany przez </w:t>
      </w:r>
      <w:r w:rsidR="00824ABC">
        <w:rPr>
          <w:rFonts w:ascii="Times New Roman" w:eastAsia="Times New Roman" w:hAnsi="Times New Roman" w:cs="Times New Roman"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lang w:eastAsia="pl-PL"/>
        </w:rPr>
        <w:t>amawiającego o wyniku oceny jego wniosku.</w:t>
      </w:r>
    </w:p>
    <w:p w14:paraId="22A0004C" w14:textId="558D175E" w:rsidR="00EC7D69" w:rsidRPr="00443223" w:rsidRDefault="002D30DD" w:rsidP="004873A1">
      <w:pPr>
        <w:numPr>
          <w:ilvl w:val="0"/>
          <w:numId w:val="26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Zamawiający odrzuci</w:t>
      </w:r>
      <w:r w:rsidR="00EC7D69" w:rsidRPr="00443223">
        <w:rPr>
          <w:rFonts w:ascii="Times New Roman" w:eastAsia="Times New Roman" w:hAnsi="Times New Roman" w:cs="Times New Roman"/>
          <w:lang w:eastAsia="pl-PL"/>
        </w:rPr>
        <w:t xml:space="preserve"> ofertę, jeżeli:</w:t>
      </w:r>
    </w:p>
    <w:p w14:paraId="326BCA7E" w14:textId="34B684FB" w:rsidR="00EC7D69" w:rsidRPr="00443223" w:rsidRDefault="00EC7D69" w:rsidP="004873A1">
      <w:pPr>
        <w:pStyle w:val="Akapitzlist"/>
        <w:numPr>
          <w:ilvl w:val="0"/>
          <w:numId w:val="31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została złożona po terminie składania ofert,</w:t>
      </w:r>
    </w:p>
    <w:p w14:paraId="59187357" w14:textId="3A59CCA4" w:rsidR="00EC7D69" w:rsidRPr="00443223" w:rsidRDefault="00EC7D69" w:rsidP="004873A1">
      <w:pPr>
        <w:pStyle w:val="Akapitzlist"/>
        <w:numPr>
          <w:ilvl w:val="0"/>
          <w:numId w:val="31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została złożona przez </w:t>
      </w:r>
      <w:r w:rsidR="001A2692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>ykonawcę:</w:t>
      </w:r>
    </w:p>
    <w:p w14:paraId="03125A01" w14:textId="22552DE2" w:rsidR="00EC7D69" w:rsidRPr="00443223" w:rsidRDefault="00EC7D69" w:rsidP="004873A1">
      <w:pPr>
        <w:pStyle w:val="Akapitzlist"/>
        <w:numPr>
          <w:ilvl w:val="0"/>
          <w:numId w:val="32"/>
        </w:numPr>
        <w:spacing w:after="60" w:line="264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podlegającego wykluczeniu z postępowania lub</w:t>
      </w:r>
    </w:p>
    <w:p w14:paraId="72139D12" w14:textId="3E7DA727" w:rsidR="00EC7D69" w:rsidRPr="00443223" w:rsidRDefault="00EC7D69" w:rsidP="004873A1">
      <w:pPr>
        <w:pStyle w:val="Akapitzlist"/>
        <w:numPr>
          <w:ilvl w:val="0"/>
          <w:numId w:val="32"/>
        </w:numPr>
        <w:spacing w:after="60" w:line="264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niespełniającego warunków udziału w postępowaniu, lub</w:t>
      </w:r>
    </w:p>
    <w:p w14:paraId="2EAAFB27" w14:textId="792EB8FE" w:rsidR="00EC7D69" w:rsidRPr="00443223" w:rsidRDefault="00EC7D69" w:rsidP="004873A1">
      <w:pPr>
        <w:pStyle w:val="Akapitzlist"/>
        <w:numPr>
          <w:ilvl w:val="0"/>
          <w:numId w:val="32"/>
        </w:numPr>
        <w:spacing w:after="60" w:line="264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który nie złożył w przewidzianym terminie wymaganych oświadczeń lub dokumentów, potwierdzających brak podstaw wykluczenia lub spełnianie warunków udziału w postępowaniu, innych dokumentów lub oświadczeń,</w:t>
      </w:r>
    </w:p>
    <w:p w14:paraId="7FDB71BA" w14:textId="2F455C9F" w:rsidR="00EC7D69" w:rsidRPr="00443223" w:rsidRDefault="00EC7D69" w:rsidP="004873A1">
      <w:pPr>
        <w:pStyle w:val="Akapitzlist"/>
        <w:numPr>
          <w:ilvl w:val="0"/>
          <w:numId w:val="31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jest nieważna na podstawie odrębnych przepisów,</w:t>
      </w:r>
    </w:p>
    <w:p w14:paraId="20A6F8C3" w14:textId="5DE2EFEF" w:rsidR="00EC7D69" w:rsidRPr="00443223" w:rsidRDefault="00EC7D69" w:rsidP="004873A1">
      <w:pPr>
        <w:pStyle w:val="Akapitzlist"/>
        <w:numPr>
          <w:ilvl w:val="0"/>
          <w:numId w:val="31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jej treść jest niezgodna z warunkami zamówienia,</w:t>
      </w:r>
    </w:p>
    <w:p w14:paraId="7359A178" w14:textId="213D524E" w:rsidR="00EC7D69" w:rsidRPr="00443223" w:rsidRDefault="00EC7D69" w:rsidP="004873A1">
      <w:pPr>
        <w:pStyle w:val="Akapitzlist"/>
        <w:numPr>
          <w:ilvl w:val="0"/>
          <w:numId w:val="31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nie została sporządzona lub przekazana w sposób zgodny z wymaganiami technicznymi oraz organizacyjnymi sporządzania lub przekazywania ofert przy użyciu środków komunikacji elektronicznej określonymi przez </w:t>
      </w:r>
      <w:r w:rsidR="00824ABC">
        <w:rPr>
          <w:rFonts w:ascii="Times New Roman" w:eastAsia="Times New Roman" w:hAnsi="Times New Roman" w:cs="Times New Roman"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lang w:eastAsia="pl-PL"/>
        </w:rPr>
        <w:t>amawiającego,</w:t>
      </w:r>
    </w:p>
    <w:p w14:paraId="0D4AAF3A" w14:textId="042A3981" w:rsidR="00EC7D69" w:rsidRPr="00443223" w:rsidRDefault="00EC7D69" w:rsidP="004873A1">
      <w:pPr>
        <w:pStyle w:val="Akapitzlist"/>
        <w:numPr>
          <w:ilvl w:val="0"/>
          <w:numId w:val="31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zawiera rażąco niską cenę lub koszt w stosunku do przedmiotu zamówienia,</w:t>
      </w:r>
    </w:p>
    <w:p w14:paraId="371F2882" w14:textId="57CE80A2" w:rsidR="00EC7D69" w:rsidRPr="00443223" w:rsidRDefault="00EC7D69" w:rsidP="004873A1">
      <w:pPr>
        <w:pStyle w:val="Akapitzlist"/>
        <w:numPr>
          <w:ilvl w:val="0"/>
          <w:numId w:val="31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została złożona przez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>ykonawcę niezaproszonego do składania ofert,</w:t>
      </w:r>
    </w:p>
    <w:p w14:paraId="4D6AD54F" w14:textId="23A877A8" w:rsidR="00EC7D69" w:rsidRPr="00443223" w:rsidRDefault="00091AEB" w:rsidP="004873A1">
      <w:pPr>
        <w:pStyle w:val="Akapitzlist"/>
        <w:numPr>
          <w:ilvl w:val="0"/>
          <w:numId w:val="31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EC7D69" w:rsidRPr="00443223">
        <w:rPr>
          <w:rFonts w:ascii="Times New Roman" w:eastAsia="Times New Roman" w:hAnsi="Times New Roman" w:cs="Times New Roman"/>
          <w:lang w:eastAsia="pl-PL"/>
        </w:rPr>
        <w:t>ykonawca nie wyraził pisemnej zgody na przedłużenie terminu związania ofertą,</w:t>
      </w:r>
    </w:p>
    <w:p w14:paraId="37692E86" w14:textId="607F88BD" w:rsidR="00EC7D69" w:rsidRPr="00443223" w:rsidRDefault="00091AEB" w:rsidP="004873A1">
      <w:pPr>
        <w:pStyle w:val="Akapitzlist"/>
        <w:numPr>
          <w:ilvl w:val="0"/>
          <w:numId w:val="31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EC7D69" w:rsidRPr="00443223">
        <w:rPr>
          <w:rFonts w:ascii="Times New Roman" w:eastAsia="Times New Roman" w:hAnsi="Times New Roman" w:cs="Times New Roman"/>
          <w:lang w:eastAsia="pl-PL"/>
        </w:rPr>
        <w:t>ykonawca nie wyraził pisemnej zgody na wybór jego oferty po upływie terminu związania ofertą,</w:t>
      </w:r>
    </w:p>
    <w:p w14:paraId="65159E7F" w14:textId="71D3D54D" w:rsidR="00EC7D69" w:rsidRPr="00443223" w:rsidRDefault="00E869AC" w:rsidP="004873A1">
      <w:pPr>
        <w:pStyle w:val="Akapitzlist"/>
        <w:numPr>
          <w:ilvl w:val="0"/>
          <w:numId w:val="31"/>
        </w:numPr>
        <w:spacing w:after="60" w:line="264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została złożona</w:t>
      </w:r>
      <w:r w:rsidR="00646CE9" w:rsidRPr="00443223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="00646CE9" w:rsidRPr="00443223">
        <w:rPr>
          <w:rFonts w:ascii="Times New Roman" w:eastAsia="Times New Roman" w:hAnsi="Times New Roman" w:cs="Times New Roman"/>
          <w:lang w:eastAsia="pl-PL"/>
        </w:rPr>
        <w:t>ykonawcę, który nie odbył wizji lokalnej</w:t>
      </w:r>
      <w:r w:rsidR="0086039F" w:rsidRPr="00443223">
        <w:rPr>
          <w:rFonts w:ascii="Times New Roman" w:eastAsia="Times New Roman" w:hAnsi="Times New Roman" w:cs="Times New Roman"/>
          <w:lang w:eastAsia="pl-PL"/>
        </w:rPr>
        <w:t>.</w:t>
      </w:r>
    </w:p>
    <w:p w14:paraId="448CDD70" w14:textId="0BFCF24C" w:rsidR="00232E63" w:rsidRPr="00443223" w:rsidRDefault="00455239" w:rsidP="004873A1">
      <w:pPr>
        <w:numPr>
          <w:ilvl w:val="0"/>
          <w:numId w:val="26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Niezwłocznie po wyborze najkorzystniejszej oferty </w:t>
      </w:r>
      <w:r w:rsidR="00824ABC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amawiający poinformuje równocześnie wykonawców, którzy złożyli oferty, o</w:t>
      </w:r>
      <w:r w:rsidR="00232E63"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14:paraId="7C3E4B13" w14:textId="57A83543" w:rsidR="00455239" w:rsidRPr="00443223" w:rsidRDefault="00455239" w:rsidP="004873A1">
      <w:pPr>
        <w:pStyle w:val="Akapitzlist"/>
        <w:numPr>
          <w:ilvl w:val="0"/>
          <w:numId w:val="34"/>
        </w:numPr>
        <w:spacing w:after="60" w:line="264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wyborze najkorzystniejszej oferty podając nazwę i adres </w:t>
      </w:r>
      <w:r w:rsidR="00091AEB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ykonawcy, którego ofertę wybrano, oraz nazwy i adresy </w:t>
      </w:r>
      <w:r w:rsidR="00091AEB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ykonawców, którzy złożyli oferty, a także punktację przyznaną ofertom w każdym kryterium</w:t>
      </w:r>
      <w:r w:rsidR="00232E63"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oceny ofert i łączną punktację,</w:t>
      </w:r>
    </w:p>
    <w:p w14:paraId="342656AF" w14:textId="36F2DBCA" w:rsidR="00232E63" w:rsidRPr="00443223" w:rsidRDefault="00091AEB" w:rsidP="004873A1">
      <w:pPr>
        <w:pStyle w:val="Akapitzlist"/>
        <w:numPr>
          <w:ilvl w:val="0"/>
          <w:numId w:val="34"/>
        </w:numPr>
        <w:spacing w:after="60" w:line="264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232E63"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ykonawcach, k</w:t>
      </w:r>
      <w:r w:rsidR="00945DE4"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tórych oferty zostały odrzucone,</w:t>
      </w:r>
    </w:p>
    <w:p w14:paraId="6676F08F" w14:textId="0941DD72" w:rsidR="00945DE4" w:rsidRPr="00443223" w:rsidRDefault="00091AEB" w:rsidP="004873A1">
      <w:pPr>
        <w:pStyle w:val="Akapitzlist"/>
        <w:numPr>
          <w:ilvl w:val="0"/>
          <w:numId w:val="34"/>
        </w:numPr>
        <w:spacing w:after="60" w:line="264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945DE4"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ykonawcach, którzy złożyli wnioski</w:t>
      </w:r>
      <w:r w:rsidR="00945DE4" w:rsidRPr="00443223">
        <w:rPr>
          <w:rFonts w:ascii="Times New Roman" w:hAnsi="Times New Roman" w:cs="Times New Roman"/>
        </w:rPr>
        <w:t xml:space="preserve"> o dopuszczenie do udziału w postępowaniu </w:t>
      </w:r>
      <w:r w:rsidR="00945DE4"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I etapie postępowania oraz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945DE4"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ykonawcach, którzy zostali zaproszeni do złożenia ofert.</w:t>
      </w:r>
    </w:p>
    <w:p w14:paraId="7CA70CA6" w14:textId="245362EA" w:rsidR="003061B9" w:rsidRPr="00443223" w:rsidRDefault="003061B9" w:rsidP="004873A1">
      <w:pPr>
        <w:numPr>
          <w:ilvl w:val="0"/>
          <w:numId w:val="26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Jeżeli </w:t>
      </w:r>
      <w:r w:rsidR="00091AEB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ykonawca, którego oferta została wybrana jako najkorzystniejsza, uchyla się od zawarcia umowy w sprawie zamówienia publicznego lub nie wnosi wymaganego zabezpieczenia należytego </w:t>
      </w: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wykonania umowy, </w:t>
      </w:r>
      <w:r w:rsidR="00824ABC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amawiający może wybrać najkorzystniejszą ofertę spośród ofert pozostałych w postępowaniu albo unieważnić postępowanie.</w:t>
      </w:r>
    </w:p>
    <w:p w14:paraId="43EAD230" w14:textId="7C144053" w:rsidR="002948AC" w:rsidRPr="00443223" w:rsidRDefault="002948AC" w:rsidP="004873A1">
      <w:pPr>
        <w:numPr>
          <w:ilvl w:val="0"/>
          <w:numId w:val="26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Postępowanie zakończy się:</w:t>
      </w:r>
    </w:p>
    <w:p w14:paraId="228E4398" w14:textId="75672575" w:rsidR="002948AC" w:rsidRPr="00443223" w:rsidRDefault="002948AC" w:rsidP="004873A1">
      <w:pPr>
        <w:pStyle w:val="Akapitzlist"/>
        <w:numPr>
          <w:ilvl w:val="0"/>
          <w:numId w:val="33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zawarciem umowy w sprawie zamówienia publicznego albo</w:t>
      </w:r>
    </w:p>
    <w:p w14:paraId="6DDFDCB5" w14:textId="66B52D16" w:rsidR="002948AC" w:rsidRPr="00443223" w:rsidRDefault="002948AC" w:rsidP="004873A1">
      <w:pPr>
        <w:pStyle w:val="Akapitzlist"/>
        <w:numPr>
          <w:ilvl w:val="0"/>
          <w:numId w:val="33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unieważnieniem postępowania.</w:t>
      </w:r>
    </w:p>
    <w:p w14:paraId="287DD744" w14:textId="5F83D001" w:rsidR="00264138" w:rsidRPr="00443223" w:rsidRDefault="002D30DD" w:rsidP="004873A1">
      <w:pPr>
        <w:numPr>
          <w:ilvl w:val="0"/>
          <w:numId w:val="26"/>
        </w:numPr>
        <w:tabs>
          <w:tab w:val="clear" w:pos="720"/>
        </w:tabs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unieważni</w:t>
      </w:r>
      <w:r w:rsidR="00E55699"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postępowanie </w:t>
      </w:r>
      <w:r w:rsidR="00E55699" w:rsidRPr="00443223">
        <w:rPr>
          <w:rFonts w:ascii="Times New Roman" w:eastAsia="Times New Roman" w:hAnsi="Times New Roman" w:cs="Times New Roman"/>
          <w:lang w:eastAsia="pl-PL"/>
        </w:rPr>
        <w:t>o udzielenie zamówienia, jeżeli:</w:t>
      </w:r>
    </w:p>
    <w:p w14:paraId="1885F522" w14:textId="02B3B638" w:rsidR="00CC4639" w:rsidRPr="00443223" w:rsidRDefault="00945DE4" w:rsidP="004873A1">
      <w:pPr>
        <w:pStyle w:val="Akapitzlist"/>
        <w:numPr>
          <w:ilvl w:val="0"/>
          <w:numId w:val="29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złożono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żadnego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 wniosku</w:t>
      </w:r>
      <w:r w:rsidRPr="00443223">
        <w:rPr>
          <w:rFonts w:ascii="Times New Roman" w:hAnsi="Times New Roman" w:cs="Times New Roman"/>
        </w:rPr>
        <w:t xml:space="preserve"> </w:t>
      </w:r>
      <w:r w:rsidRPr="00443223">
        <w:rPr>
          <w:rFonts w:ascii="Times New Roman" w:eastAsia="Times New Roman" w:hAnsi="Times New Roman" w:cs="Times New Roman"/>
          <w:lang w:eastAsia="pl-PL"/>
        </w:rPr>
        <w:t>o dopuszczenie do udziału w postępowaniu</w:t>
      </w:r>
      <w:r w:rsidR="00CC4639" w:rsidRPr="00443223">
        <w:rPr>
          <w:rFonts w:ascii="Times New Roman" w:eastAsia="Times New Roman" w:hAnsi="Times New Roman" w:cs="Times New Roman"/>
          <w:lang w:eastAsia="pl-PL"/>
        </w:rPr>
        <w:t>,</w:t>
      </w:r>
    </w:p>
    <w:p w14:paraId="20BC410E" w14:textId="225714F7" w:rsidR="0020151E" w:rsidRPr="00443223" w:rsidRDefault="0020151E" w:rsidP="004873A1">
      <w:pPr>
        <w:pStyle w:val="Akapitzlist"/>
        <w:numPr>
          <w:ilvl w:val="0"/>
          <w:numId w:val="29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nie złożono żadnej oferty,</w:t>
      </w:r>
    </w:p>
    <w:p w14:paraId="71188834" w14:textId="2E74B9E5" w:rsidR="0020151E" w:rsidRPr="00443223" w:rsidRDefault="00945DE4" w:rsidP="004873A1">
      <w:pPr>
        <w:pStyle w:val="Akapitzlist"/>
        <w:numPr>
          <w:ilvl w:val="0"/>
          <w:numId w:val="29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wszystkie</w:t>
      </w:r>
      <w:r w:rsidRPr="00443223">
        <w:rPr>
          <w:rFonts w:ascii="Times New Roman" w:hAnsi="Times New Roman" w:cs="Times New Roman"/>
        </w:rPr>
        <w:t xml:space="preserve"> złożone wnioski o dopuszczenie do udziału w postępowaniu albo oferty podlegały odrzuceniu</w:t>
      </w:r>
      <w:r w:rsidR="0020151E" w:rsidRPr="00443223">
        <w:rPr>
          <w:rFonts w:ascii="Times New Roman" w:eastAsia="Times New Roman" w:hAnsi="Times New Roman" w:cs="Times New Roman"/>
          <w:lang w:eastAsia="pl-PL"/>
        </w:rPr>
        <w:t>,</w:t>
      </w:r>
    </w:p>
    <w:p w14:paraId="52DC7FD8" w14:textId="35DFEEF9" w:rsidR="00E55699" w:rsidRPr="00443223" w:rsidRDefault="005C4BED" w:rsidP="004873A1">
      <w:pPr>
        <w:pStyle w:val="Akapitzlist"/>
        <w:numPr>
          <w:ilvl w:val="0"/>
          <w:numId w:val="29"/>
        </w:numPr>
        <w:spacing w:after="60" w:line="264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cena </w:t>
      </w:r>
      <w:r w:rsidR="0020151E" w:rsidRPr="00443223">
        <w:rPr>
          <w:rFonts w:ascii="Times New Roman" w:eastAsia="Times New Roman" w:hAnsi="Times New Roman" w:cs="Times New Roman"/>
          <w:lang w:eastAsia="pl-PL"/>
        </w:rPr>
        <w:t xml:space="preserve">najkorzystniejszej oferty lub oferta z najniższą ceną przewyższa kwotę, którą </w:t>
      </w:r>
      <w:r w:rsidR="00824ABC">
        <w:rPr>
          <w:rFonts w:ascii="Times New Roman" w:eastAsia="Times New Roman" w:hAnsi="Times New Roman" w:cs="Times New Roman"/>
          <w:lang w:eastAsia="pl-PL"/>
        </w:rPr>
        <w:t>Z</w:t>
      </w:r>
      <w:r w:rsidR="0020151E" w:rsidRPr="00443223">
        <w:rPr>
          <w:rFonts w:ascii="Times New Roman" w:eastAsia="Times New Roman" w:hAnsi="Times New Roman" w:cs="Times New Roman"/>
          <w:lang w:eastAsia="pl-PL"/>
        </w:rPr>
        <w:t>amawiający zamierza przeznaczyć na sfinansowanie zamówienia, chyba ż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e </w:t>
      </w:r>
      <w:r w:rsidR="00824ABC">
        <w:rPr>
          <w:rFonts w:ascii="Times New Roman" w:eastAsia="Times New Roman" w:hAnsi="Times New Roman" w:cs="Times New Roman"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lang w:eastAsia="pl-PL"/>
        </w:rPr>
        <w:t>amawiający może zwiększyć tę </w:t>
      </w:r>
      <w:r w:rsidR="0020151E" w:rsidRPr="00443223">
        <w:rPr>
          <w:rFonts w:ascii="Times New Roman" w:eastAsia="Times New Roman" w:hAnsi="Times New Roman" w:cs="Times New Roman"/>
          <w:lang w:eastAsia="pl-PL"/>
        </w:rPr>
        <w:t>kwotę do ceny najkorzystniejszej oferty,</w:t>
      </w:r>
    </w:p>
    <w:p w14:paraId="4DF82D89" w14:textId="25BCFAD6" w:rsidR="008627C0" w:rsidRPr="00443223" w:rsidRDefault="008627C0" w:rsidP="004873A1">
      <w:pPr>
        <w:pStyle w:val="Akapitzlist"/>
        <w:numPr>
          <w:ilvl w:val="0"/>
          <w:numId w:val="29"/>
        </w:numPr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443223">
        <w:rPr>
          <w:rFonts w:ascii="Times New Roman" w:hAnsi="Times New Roman" w:cs="Times New Roman"/>
        </w:rPr>
        <w:t xml:space="preserve">w przypadku złożenia ofert dodatkowych o tej samej cenie, z zastrzeżeniem, że </w:t>
      </w:r>
      <w:r w:rsidR="00824ABC">
        <w:rPr>
          <w:rFonts w:ascii="Times New Roman" w:hAnsi="Times New Roman" w:cs="Times New Roman"/>
        </w:rPr>
        <w:t>Z</w:t>
      </w:r>
      <w:r w:rsidRPr="00443223">
        <w:rPr>
          <w:rFonts w:ascii="Times New Roman" w:hAnsi="Times New Roman" w:cs="Times New Roman"/>
        </w:rPr>
        <w:t xml:space="preserve">amawiający wezwie </w:t>
      </w:r>
      <w:r w:rsidR="00091AEB">
        <w:rPr>
          <w:rFonts w:ascii="Times New Roman" w:hAnsi="Times New Roman" w:cs="Times New Roman"/>
        </w:rPr>
        <w:t>W</w:t>
      </w:r>
      <w:r w:rsidRPr="00443223">
        <w:rPr>
          <w:rFonts w:ascii="Times New Roman" w:hAnsi="Times New Roman" w:cs="Times New Roman"/>
        </w:rPr>
        <w:t>ykonawców do złożenia ofert dodatkowych, gdy ceny ich ofert będą takie same,</w:t>
      </w:r>
    </w:p>
    <w:p w14:paraId="1CE1E6C3" w14:textId="64230B76" w:rsidR="008627C0" w:rsidRPr="00443223" w:rsidRDefault="008627C0" w:rsidP="004873A1">
      <w:pPr>
        <w:pStyle w:val="Akapitzlist"/>
        <w:numPr>
          <w:ilvl w:val="0"/>
          <w:numId w:val="2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443223">
        <w:rPr>
          <w:rFonts w:ascii="Times New Roman" w:hAnsi="Times New Roman" w:cs="Times New Roman"/>
        </w:rPr>
        <w:t xml:space="preserve">zaistniała okoliczność powodująca, że prowadzenie postępowania nie leży w interesie </w:t>
      </w:r>
      <w:r w:rsidR="00824ABC">
        <w:rPr>
          <w:rFonts w:ascii="Times New Roman" w:hAnsi="Times New Roman" w:cs="Times New Roman"/>
        </w:rPr>
        <w:t>Z</w:t>
      </w:r>
      <w:r w:rsidRPr="00443223">
        <w:rPr>
          <w:rFonts w:ascii="Times New Roman" w:hAnsi="Times New Roman" w:cs="Times New Roman"/>
        </w:rPr>
        <w:t>amawiającego,</w:t>
      </w:r>
    </w:p>
    <w:p w14:paraId="3C6915E3" w14:textId="37CBB5CD" w:rsidR="008627C0" w:rsidRPr="00443223" w:rsidRDefault="008627C0" w:rsidP="004873A1">
      <w:pPr>
        <w:pStyle w:val="Akapitzlist"/>
        <w:numPr>
          <w:ilvl w:val="0"/>
          <w:numId w:val="2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443223">
        <w:rPr>
          <w:rFonts w:ascii="Times New Roman" w:hAnsi="Times New Roman" w:cs="Times New Roman"/>
        </w:rPr>
        <w:t>postępowanie obarczone jest wadą lub błędem, którego na danym etapie postępowania nie można poprawić,</w:t>
      </w:r>
    </w:p>
    <w:p w14:paraId="45193276" w14:textId="4E4D9349" w:rsidR="008627C0" w:rsidRPr="00443223" w:rsidRDefault="008627C0" w:rsidP="004873A1">
      <w:pPr>
        <w:pStyle w:val="Akapitzlist"/>
        <w:numPr>
          <w:ilvl w:val="0"/>
          <w:numId w:val="2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443223">
        <w:rPr>
          <w:rFonts w:ascii="Times New Roman" w:hAnsi="Times New Roman" w:cs="Times New Roman"/>
        </w:rPr>
        <w:t>jeżeli wystąpiły okoliczności powodujące, że dalsze prowadzenie postępowania jest nieuzasadnione.</w:t>
      </w:r>
    </w:p>
    <w:p w14:paraId="79A11F87" w14:textId="45C81AF1" w:rsidR="002948AC" w:rsidRPr="00443223" w:rsidRDefault="002948AC" w:rsidP="004873A1">
      <w:pPr>
        <w:numPr>
          <w:ilvl w:val="0"/>
          <w:numId w:val="26"/>
        </w:numPr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unieważnieniu postępowania </w:t>
      </w:r>
      <w:r w:rsidR="00824ABC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amawiający zawiadomi równocześnie </w:t>
      </w:r>
      <w:r w:rsidR="00091AEB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ykonawców, którzy złożyli oferty lub w przypadku unieważnienia przed upływem terminu składania ofert </w:t>
      </w:r>
      <w:r w:rsidR="00091AEB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ykonawców, którzy złożyli wnioski o dopuszczenie do udziału w postępowaniu.</w:t>
      </w:r>
    </w:p>
    <w:p w14:paraId="0E96272B" w14:textId="29028EF9" w:rsidR="00455239" w:rsidRPr="00443223" w:rsidRDefault="00232E63" w:rsidP="004873A1">
      <w:pPr>
        <w:numPr>
          <w:ilvl w:val="0"/>
          <w:numId w:val="26"/>
        </w:numPr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Informacje, o których mowa w ust. 4 pkt 1 i ust. 7 zostaną zamieszczone na platformie zakupowej.</w:t>
      </w:r>
    </w:p>
    <w:p w14:paraId="58C52891" w14:textId="18150658" w:rsidR="00307A31" w:rsidRPr="00443223" w:rsidRDefault="00307A31" w:rsidP="001920FE">
      <w:pPr>
        <w:numPr>
          <w:ilvl w:val="0"/>
          <w:numId w:val="26"/>
        </w:numPr>
        <w:tabs>
          <w:tab w:val="clear" w:pos="720"/>
        </w:tabs>
        <w:spacing w:after="60" w:line="264" w:lineRule="auto"/>
        <w:ind w:left="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Wykonawcy nie przysługują żadne roszczenia z tytułu udziału w postępowaniu.</w:t>
      </w:r>
    </w:p>
    <w:p w14:paraId="272A468F" w14:textId="63E3CAFA" w:rsidR="00F625E2" w:rsidRPr="00443223" w:rsidRDefault="00F625E2" w:rsidP="001920FE">
      <w:pPr>
        <w:numPr>
          <w:ilvl w:val="0"/>
          <w:numId w:val="26"/>
        </w:numPr>
        <w:tabs>
          <w:tab w:val="clear" w:pos="720"/>
        </w:tabs>
        <w:spacing w:after="60" w:line="264" w:lineRule="auto"/>
        <w:ind w:left="426" w:hanging="568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nie będzie wymagał wniesienia wadium.</w:t>
      </w:r>
    </w:p>
    <w:p w14:paraId="181EB10E" w14:textId="47D01872" w:rsidR="00CA54F4" w:rsidRPr="00443223" w:rsidRDefault="00CA54F4" w:rsidP="001920FE">
      <w:pPr>
        <w:numPr>
          <w:ilvl w:val="0"/>
          <w:numId w:val="26"/>
        </w:numPr>
        <w:tabs>
          <w:tab w:val="clear" w:pos="720"/>
        </w:tabs>
        <w:spacing w:after="60" w:line="264" w:lineRule="auto"/>
        <w:ind w:left="426" w:hanging="568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Przy wyborze najkorzystniejszej oferty </w:t>
      </w:r>
      <w:r w:rsidR="00824ABC">
        <w:rPr>
          <w:rFonts w:ascii="Times New Roman" w:eastAsia="Times New Roman" w:hAnsi="Times New Roman" w:cs="Times New Roman"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lang w:eastAsia="pl-PL"/>
        </w:rPr>
        <w:t>amawiający będzie się kierował następującym kryterium oceny ofert: Cena (C) - 100%.</w:t>
      </w:r>
    </w:p>
    <w:p w14:paraId="657360EA" w14:textId="2A7B6A88" w:rsidR="00512257" w:rsidRPr="00443223" w:rsidRDefault="00512257" w:rsidP="001920FE">
      <w:pPr>
        <w:numPr>
          <w:ilvl w:val="0"/>
          <w:numId w:val="26"/>
        </w:numPr>
        <w:tabs>
          <w:tab w:val="clear" w:pos="720"/>
        </w:tabs>
        <w:spacing w:after="60" w:line="264" w:lineRule="auto"/>
        <w:ind w:left="426" w:hanging="568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Jeżeli zaoferowana cena lub jej istotne części składowe, wydają się rażąco niskie w stosunku do przedmiotu zamówienia lub budzą wątpliwości </w:t>
      </w:r>
      <w:r w:rsidR="00824ABC">
        <w:rPr>
          <w:rFonts w:ascii="Times New Roman" w:eastAsia="Times New Roman" w:hAnsi="Times New Roman" w:cs="Times New Roman"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amawiającego co do możliwości wykonania przedmiotu zamówienia zgodnie z wymaganiami określonymi w dokumentach zamówienia lub wynikającymi z odrębnych przepisów, </w:t>
      </w:r>
      <w:r w:rsidR="00824ABC">
        <w:rPr>
          <w:rFonts w:ascii="Times New Roman" w:eastAsia="Times New Roman" w:hAnsi="Times New Roman" w:cs="Times New Roman"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amawiający żąda od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ykonawcy wyjaśnień, w tym złożenia dowodów w zakresie wyliczenia ceny </w:t>
      </w:r>
      <w:r w:rsidR="00BC0B51" w:rsidRPr="00443223">
        <w:rPr>
          <w:rFonts w:ascii="Times New Roman" w:eastAsia="Times New Roman" w:hAnsi="Times New Roman" w:cs="Times New Roman"/>
          <w:lang w:eastAsia="pl-PL"/>
        </w:rPr>
        <w:t xml:space="preserve">lub 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jej istotnych części składowych. Obowiązek wykazania, że oferta nie zawiera rażąco niskiej ceny spoczywa na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ykonawcy. Odrzuceniu, jako oferta z rażąco niską ceną, podlega oferta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>ykonawcy, który nie udzielił wyjaśnień w wyznaczonym terminie, lub jeżeli złożone wyjaśnienia wraz z dowodami nie uzasadniają podanej w ofercie ceny.</w:t>
      </w:r>
    </w:p>
    <w:p w14:paraId="6DB6228D" w14:textId="4D023928" w:rsidR="00CA54F4" w:rsidRPr="00443223" w:rsidRDefault="00CA54F4" w:rsidP="001920FE">
      <w:pPr>
        <w:numPr>
          <w:ilvl w:val="0"/>
          <w:numId w:val="26"/>
        </w:numPr>
        <w:tabs>
          <w:tab w:val="clear" w:pos="720"/>
        </w:tabs>
        <w:spacing w:after="60" w:line="264" w:lineRule="auto"/>
        <w:ind w:left="426" w:hanging="568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Wykonawca, którego oferta zostanie wybrana jako najkorzystniejsza, będzie zobowiązany do wniesienia zabezpieczenia należytego wykonania umowy, w wysokości </w:t>
      </w:r>
      <w:r w:rsidRPr="00335261">
        <w:rPr>
          <w:rFonts w:ascii="Times New Roman" w:eastAsia="Times New Roman" w:hAnsi="Times New Roman" w:cs="Times New Roman"/>
          <w:b/>
          <w:lang w:eastAsia="pl-PL"/>
        </w:rPr>
        <w:t>5 %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 ceny całkowitej brutto podanej w ofercie</w:t>
      </w:r>
      <w:r w:rsidR="000226D5">
        <w:rPr>
          <w:rFonts w:ascii="Times New Roman" w:eastAsia="Times New Roman" w:hAnsi="Times New Roman" w:cs="Times New Roman"/>
          <w:lang w:eastAsia="pl-PL"/>
        </w:rPr>
        <w:t xml:space="preserve"> (dla każdego zadania)</w:t>
      </w:r>
      <w:r w:rsidRPr="00443223">
        <w:rPr>
          <w:rFonts w:ascii="Times New Roman" w:eastAsia="Times New Roman" w:hAnsi="Times New Roman" w:cs="Times New Roman"/>
          <w:lang w:eastAsia="pl-PL"/>
        </w:rPr>
        <w:t>.</w:t>
      </w:r>
    </w:p>
    <w:p w14:paraId="27EB56F0" w14:textId="77777777" w:rsidR="00945DE4" w:rsidRPr="00443223" w:rsidRDefault="007C5AE7" w:rsidP="001920FE">
      <w:pPr>
        <w:numPr>
          <w:ilvl w:val="0"/>
          <w:numId w:val="26"/>
        </w:numPr>
        <w:tabs>
          <w:tab w:val="clear" w:pos="720"/>
        </w:tabs>
        <w:spacing w:after="60" w:line="264" w:lineRule="auto"/>
        <w:ind w:left="426" w:hanging="568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>Oferty i wnioski o dopuszczenie do udziału w postępowaniu składane w niniejszym postępowaniu są jawne i podlegają udostępnieniu na wniosek po upływie terminu otwarcia ofert, z wyjątkiem informacji, o których mowa w Rozdziale VIII ust. 1</w:t>
      </w:r>
      <w:r w:rsidR="00945DE4" w:rsidRPr="00443223">
        <w:rPr>
          <w:rFonts w:ascii="Times New Roman" w:eastAsia="Times New Roman" w:hAnsi="Times New Roman" w:cs="Times New Roman"/>
          <w:lang w:eastAsia="pl-PL"/>
        </w:rPr>
        <w:t>5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67AE" w:rsidRPr="00443223">
        <w:rPr>
          <w:rFonts w:ascii="Times New Roman" w:eastAsia="Times New Roman" w:hAnsi="Times New Roman" w:cs="Times New Roman"/>
          <w:lang w:eastAsia="pl-PL"/>
        </w:rPr>
        <w:t>Z</w:t>
      </w:r>
      <w:r w:rsidRPr="00443223">
        <w:rPr>
          <w:rFonts w:ascii="Times New Roman" w:eastAsia="Times New Roman" w:hAnsi="Times New Roman" w:cs="Times New Roman"/>
          <w:lang w:eastAsia="pl-PL"/>
        </w:rPr>
        <w:t>aproszenia.</w:t>
      </w:r>
    </w:p>
    <w:p w14:paraId="1BBECBE0" w14:textId="2C77B6EA" w:rsidR="00945DE4" w:rsidRPr="00443223" w:rsidRDefault="00945DE4" w:rsidP="001920FE">
      <w:pPr>
        <w:numPr>
          <w:ilvl w:val="0"/>
          <w:numId w:val="26"/>
        </w:numPr>
        <w:tabs>
          <w:tab w:val="clear" w:pos="720"/>
        </w:tabs>
        <w:spacing w:after="60" w:line="264" w:lineRule="auto"/>
        <w:ind w:left="426" w:hanging="568"/>
        <w:jc w:val="both"/>
        <w:rPr>
          <w:rFonts w:ascii="Times New Roman" w:eastAsia="Times New Roman" w:hAnsi="Times New Roman" w:cs="Times New Roman"/>
          <w:lang w:eastAsia="pl-PL"/>
        </w:rPr>
      </w:pPr>
      <w:r w:rsidRPr="00443223">
        <w:rPr>
          <w:rFonts w:ascii="Times New Roman" w:eastAsia="Times New Roman" w:hAnsi="Times New Roman" w:cs="Times New Roman"/>
          <w:lang w:eastAsia="pl-PL"/>
        </w:rPr>
        <w:t xml:space="preserve">Zamawiający do upływu terminu otwarcia ofert nie ujawni informacji o złożonych wnioskach o dopuszczenie do udziału w postępowaniu, w tym w szczególności o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 xml:space="preserve">ykonawcach, którzy złożyli </w:t>
      </w:r>
      <w:r w:rsidRPr="00443223">
        <w:rPr>
          <w:rFonts w:ascii="Times New Roman" w:eastAsia="Times New Roman" w:hAnsi="Times New Roman" w:cs="Times New Roman"/>
          <w:lang w:eastAsia="pl-PL"/>
        </w:rPr>
        <w:lastRenderedPageBreak/>
        <w:t xml:space="preserve">wnioski, wynikach oceny wniosków i liczbie złożonych wniosków oraz informacji o liczbie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443223">
        <w:rPr>
          <w:rFonts w:ascii="Times New Roman" w:eastAsia="Times New Roman" w:hAnsi="Times New Roman" w:cs="Times New Roman"/>
          <w:lang w:eastAsia="pl-PL"/>
        </w:rPr>
        <w:t>ykonawców, którzy zostali zaproszeni do złożenia ofert.</w:t>
      </w:r>
    </w:p>
    <w:p w14:paraId="4EE4A938" w14:textId="55057EDE" w:rsidR="00793C54" w:rsidRDefault="00793C54" w:rsidP="00793C54">
      <w:pPr>
        <w:spacing w:after="6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E0E709" w14:textId="228A74E3" w:rsidR="00793C54" w:rsidRDefault="00793C54" w:rsidP="00793C54">
      <w:pPr>
        <w:spacing w:after="60" w:line="264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3C54">
        <w:rPr>
          <w:rFonts w:ascii="Times New Roman" w:eastAsia="Times New Roman" w:hAnsi="Times New Roman" w:cs="Times New Roman"/>
          <w:b/>
          <w:lang w:eastAsia="pl-PL"/>
        </w:rPr>
        <w:t>Rozdział X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Przesłanki unieważnienia</w:t>
      </w:r>
    </w:p>
    <w:p w14:paraId="7253CE60" w14:textId="77777777" w:rsidR="00793C54" w:rsidRPr="00793C54" w:rsidRDefault="00793C54" w:rsidP="00793C54">
      <w:pPr>
        <w:spacing w:after="6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C54">
        <w:rPr>
          <w:rFonts w:ascii="Times New Roman" w:eastAsia="Times New Roman" w:hAnsi="Times New Roman" w:cs="Times New Roman"/>
          <w:lang w:eastAsia="pl-PL"/>
        </w:rPr>
        <w:t>1. Zamawiający unieważni postępowanie o udzielenie zamówienia, jeżeli:</w:t>
      </w:r>
    </w:p>
    <w:p w14:paraId="1421302A" w14:textId="77777777" w:rsidR="00793C54" w:rsidRPr="00793C54" w:rsidRDefault="00793C54" w:rsidP="00793C54">
      <w:pPr>
        <w:spacing w:after="6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C54">
        <w:rPr>
          <w:rFonts w:ascii="Times New Roman" w:eastAsia="Times New Roman" w:hAnsi="Times New Roman" w:cs="Times New Roman"/>
          <w:lang w:eastAsia="pl-PL"/>
        </w:rPr>
        <w:t>1) nie złożono żadnego wniosku o dopuszczenie do udziału w postępowaniu albo żadnej oferty;</w:t>
      </w:r>
    </w:p>
    <w:p w14:paraId="58417553" w14:textId="77777777" w:rsidR="00793C54" w:rsidRPr="00793C54" w:rsidRDefault="00793C54" w:rsidP="00EC4DFB">
      <w:pPr>
        <w:spacing w:after="6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C54">
        <w:rPr>
          <w:rFonts w:ascii="Times New Roman" w:eastAsia="Times New Roman" w:hAnsi="Times New Roman" w:cs="Times New Roman"/>
          <w:lang w:eastAsia="pl-PL"/>
        </w:rPr>
        <w:t>2) złożone wnioski o dopuszczenie do udziału w postępowaniu albo oferty podlegały odrzuceniu;</w:t>
      </w:r>
    </w:p>
    <w:p w14:paraId="6526D71D" w14:textId="062DF32C" w:rsidR="00793C54" w:rsidRPr="00793C54" w:rsidRDefault="00793C54" w:rsidP="00EC4DFB">
      <w:pPr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93C54">
        <w:rPr>
          <w:rFonts w:ascii="Times New Roman" w:eastAsia="Times New Roman" w:hAnsi="Times New Roman" w:cs="Times New Roman"/>
          <w:lang w:eastAsia="pl-PL"/>
        </w:rPr>
        <w:t>3) cena lub koszt najkorzystniejszej oferty lub oferta z najniższą ceną przewyższa kwotę, którą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ABC">
        <w:rPr>
          <w:rFonts w:ascii="Times New Roman" w:eastAsia="Times New Roman" w:hAnsi="Times New Roman" w:cs="Times New Roman"/>
          <w:lang w:eastAsia="pl-PL"/>
        </w:rPr>
        <w:t>Z</w:t>
      </w:r>
      <w:r w:rsidRPr="00793C54">
        <w:rPr>
          <w:rFonts w:ascii="Times New Roman" w:eastAsia="Times New Roman" w:hAnsi="Times New Roman" w:cs="Times New Roman"/>
          <w:lang w:eastAsia="pl-PL"/>
        </w:rPr>
        <w:t xml:space="preserve">amawiający zamierza przeznaczyć na sfinansowanie zamówienia, chyba że </w:t>
      </w:r>
      <w:r w:rsidR="00824ABC">
        <w:rPr>
          <w:rFonts w:ascii="Times New Roman" w:eastAsia="Times New Roman" w:hAnsi="Times New Roman" w:cs="Times New Roman"/>
          <w:lang w:eastAsia="pl-PL"/>
        </w:rPr>
        <w:t>Z</w:t>
      </w:r>
      <w:r w:rsidRPr="00793C54">
        <w:rPr>
          <w:rFonts w:ascii="Times New Roman" w:eastAsia="Times New Roman" w:hAnsi="Times New Roman" w:cs="Times New Roman"/>
          <w:lang w:eastAsia="pl-PL"/>
        </w:rPr>
        <w:t>amawiający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C54">
        <w:rPr>
          <w:rFonts w:ascii="Times New Roman" w:eastAsia="Times New Roman" w:hAnsi="Times New Roman" w:cs="Times New Roman"/>
          <w:lang w:eastAsia="pl-PL"/>
        </w:rPr>
        <w:t>może zwiększyć tę kwotę do ceny lub kosztu najkorzystniejszej oferty;</w:t>
      </w:r>
    </w:p>
    <w:p w14:paraId="023088D3" w14:textId="00E8281B" w:rsidR="00793C54" w:rsidRPr="00793C54" w:rsidRDefault="00793C54" w:rsidP="00EC4DFB">
      <w:pPr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93C54">
        <w:rPr>
          <w:rFonts w:ascii="Times New Roman" w:eastAsia="Times New Roman" w:hAnsi="Times New Roman" w:cs="Times New Roman"/>
          <w:lang w:eastAsia="pl-PL"/>
        </w:rPr>
        <w:t xml:space="preserve">4) w przypadkach </w:t>
      </w:r>
      <w:r>
        <w:rPr>
          <w:rFonts w:ascii="Times New Roman" w:eastAsia="Times New Roman" w:hAnsi="Times New Roman" w:cs="Times New Roman"/>
          <w:lang w:eastAsia="pl-PL"/>
        </w:rPr>
        <w:t xml:space="preserve">jeżeli zostały </w:t>
      </w:r>
      <w:r w:rsidRPr="00793C54">
        <w:rPr>
          <w:rFonts w:ascii="Times New Roman" w:eastAsia="Times New Roman" w:hAnsi="Times New Roman" w:cs="Times New Roman"/>
          <w:lang w:eastAsia="pl-PL"/>
        </w:rPr>
        <w:t>złożone oferty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C54">
        <w:rPr>
          <w:rFonts w:ascii="Times New Roman" w:eastAsia="Times New Roman" w:hAnsi="Times New Roman" w:cs="Times New Roman"/>
          <w:lang w:eastAsia="pl-PL"/>
        </w:rPr>
        <w:t>dodatkowe o takiej samej cenie lub koszcie;</w:t>
      </w:r>
    </w:p>
    <w:p w14:paraId="47EB1DDF" w14:textId="2CF48E08" w:rsidR="00793C54" w:rsidRPr="00793C54" w:rsidRDefault="00793C54" w:rsidP="00EC4DFB">
      <w:pPr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93C54">
        <w:rPr>
          <w:rFonts w:ascii="Times New Roman" w:eastAsia="Times New Roman" w:hAnsi="Times New Roman" w:cs="Times New Roman"/>
          <w:lang w:eastAsia="pl-PL"/>
        </w:rPr>
        <w:t>5) wystąpiła istotna zmiana okoliczności powodująca, że prowadzenie postępowania lub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C54">
        <w:rPr>
          <w:rFonts w:ascii="Times New Roman" w:eastAsia="Times New Roman" w:hAnsi="Times New Roman" w:cs="Times New Roman"/>
          <w:lang w:eastAsia="pl-PL"/>
        </w:rPr>
        <w:t>wykonania zamówienia nie leży w interesie publicznym, czego nie można było wcześniej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C54">
        <w:rPr>
          <w:rFonts w:ascii="Times New Roman" w:eastAsia="Times New Roman" w:hAnsi="Times New Roman" w:cs="Times New Roman"/>
          <w:lang w:eastAsia="pl-PL"/>
        </w:rPr>
        <w:t>przewidzieć;</w:t>
      </w:r>
    </w:p>
    <w:p w14:paraId="074DBEEC" w14:textId="1B72FCF0" w:rsidR="00793C54" w:rsidRPr="00793C54" w:rsidRDefault="00795B95" w:rsidP="00EC4DFB">
      <w:pPr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6) </w:t>
      </w:r>
      <w:r w:rsidR="00793C54" w:rsidRPr="00793C54">
        <w:rPr>
          <w:rFonts w:ascii="Times New Roman" w:eastAsia="Times New Roman" w:hAnsi="Times New Roman" w:cs="Times New Roman"/>
          <w:lang w:eastAsia="pl-PL"/>
        </w:rPr>
        <w:t>postępowanie obarczone jest niemożliwą do usunięcia wadą uniemożliwiającą zawarcie</w:t>
      </w:r>
      <w:r w:rsidR="00793C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93C54" w:rsidRPr="00793C54">
        <w:rPr>
          <w:rFonts w:ascii="Times New Roman" w:eastAsia="Times New Roman" w:hAnsi="Times New Roman" w:cs="Times New Roman"/>
          <w:lang w:eastAsia="pl-PL"/>
        </w:rPr>
        <w:t>niepodlegającej unieważnieniu umowy w sprawie zamówienia publicznego;</w:t>
      </w:r>
    </w:p>
    <w:p w14:paraId="044CA2AB" w14:textId="1EAC807F" w:rsidR="00793C54" w:rsidRPr="00793C54" w:rsidRDefault="00793C54" w:rsidP="00EC4DFB">
      <w:pPr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93C54">
        <w:rPr>
          <w:rFonts w:ascii="Times New Roman" w:eastAsia="Times New Roman" w:hAnsi="Times New Roman" w:cs="Times New Roman"/>
          <w:lang w:eastAsia="pl-PL"/>
        </w:rPr>
        <w:t xml:space="preserve">7)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793C54">
        <w:rPr>
          <w:rFonts w:ascii="Times New Roman" w:eastAsia="Times New Roman" w:hAnsi="Times New Roman" w:cs="Times New Roman"/>
          <w:lang w:eastAsia="pl-PL"/>
        </w:rPr>
        <w:t>ykonawc</w:t>
      </w:r>
      <w:r>
        <w:rPr>
          <w:rFonts w:ascii="Times New Roman" w:eastAsia="Times New Roman" w:hAnsi="Times New Roman" w:cs="Times New Roman"/>
          <w:lang w:eastAsia="pl-PL"/>
        </w:rPr>
        <w:t>a uchylił się od zawarcia umowy;</w:t>
      </w:r>
    </w:p>
    <w:p w14:paraId="0B092FD9" w14:textId="77777777" w:rsidR="00793C54" w:rsidRPr="00793C54" w:rsidRDefault="00793C54" w:rsidP="00EC4DFB">
      <w:pPr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93C54">
        <w:rPr>
          <w:rFonts w:ascii="Times New Roman" w:eastAsia="Times New Roman" w:hAnsi="Times New Roman" w:cs="Times New Roman"/>
          <w:lang w:eastAsia="pl-PL"/>
        </w:rPr>
        <w:t>8) wystąpiły okoliczności powodujące, że dalsze prowadzenie postępowania jest nieuzasadnione;</w:t>
      </w:r>
    </w:p>
    <w:p w14:paraId="7A7D545F" w14:textId="5E47EB04" w:rsidR="00793C54" w:rsidRPr="00793C54" w:rsidRDefault="00793C54" w:rsidP="00EC4DFB">
      <w:pPr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93C54">
        <w:rPr>
          <w:rFonts w:ascii="Times New Roman" w:eastAsia="Times New Roman" w:hAnsi="Times New Roman" w:cs="Times New Roman"/>
          <w:lang w:eastAsia="pl-PL"/>
        </w:rPr>
        <w:t xml:space="preserve">9) środki publiczne, które </w:t>
      </w:r>
      <w:r w:rsidR="00824ABC">
        <w:rPr>
          <w:rFonts w:ascii="Times New Roman" w:eastAsia="Times New Roman" w:hAnsi="Times New Roman" w:cs="Times New Roman"/>
          <w:lang w:eastAsia="pl-PL"/>
        </w:rPr>
        <w:t>Z</w:t>
      </w:r>
      <w:r w:rsidRPr="00793C54">
        <w:rPr>
          <w:rFonts w:ascii="Times New Roman" w:eastAsia="Times New Roman" w:hAnsi="Times New Roman" w:cs="Times New Roman"/>
          <w:lang w:eastAsia="pl-PL"/>
        </w:rPr>
        <w:t xml:space="preserve">amawiający zamierzał przeznaczyć na sfinansowanie całości lub </w:t>
      </w:r>
    </w:p>
    <w:p w14:paraId="70350676" w14:textId="7875CDB7" w:rsidR="00793C54" w:rsidRDefault="00793C54" w:rsidP="00EC4DFB">
      <w:pPr>
        <w:spacing w:after="6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793C54">
        <w:rPr>
          <w:rFonts w:ascii="Times New Roman" w:eastAsia="Times New Roman" w:hAnsi="Times New Roman" w:cs="Times New Roman"/>
          <w:lang w:eastAsia="pl-PL"/>
        </w:rPr>
        <w:t>części zamówienia, nie zostały mu przyznane.</w:t>
      </w:r>
      <w:r w:rsidRPr="00793C54">
        <w:rPr>
          <w:rFonts w:ascii="Times New Roman" w:eastAsia="Times New Roman" w:hAnsi="Times New Roman" w:cs="Times New Roman"/>
          <w:lang w:eastAsia="pl-PL"/>
        </w:rPr>
        <w:cr/>
      </w:r>
    </w:p>
    <w:p w14:paraId="754EEBF0" w14:textId="03124D88" w:rsidR="003D7B71" w:rsidRPr="00443223" w:rsidRDefault="00CA54F4" w:rsidP="00793C54">
      <w:pPr>
        <w:spacing w:after="60" w:line="264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43223">
        <w:rPr>
          <w:rFonts w:ascii="Times New Roman" w:eastAsia="Times New Roman" w:hAnsi="Times New Roman" w:cs="Times New Roman"/>
          <w:b/>
          <w:lang w:eastAsia="pl-PL"/>
        </w:rPr>
        <w:t>Rozdział X</w:t>
      </w:r>
      <w:r w:rsidR="00793C54">
        <w:rPr>
          <w:rFonts w:ascii="Times New Roman" w:eastAsia="Times New Roman" w:hAnsi="Times New Roman" w:cs="Times New Roman"/>
          <w:b/>
          <w:lang w:eastAsia="pl-PL"/>
        </w:rPr>
        <w:t>I</w:t>
      </w:r>
      <w:r w:rsidR="002D30DD" w:rsidRPr="0044322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B05C5" w:rsidRPr="00443223">
        <w:rPr>
          <w:rFonts w:ascii="Times New Roman" w:eastAsia="Times New Roman" w:hAnsi="Times New Roman" w:cs="Times New Roman"/>
          <w:b/>
          <w:lang w:eastAsia="pl-PL"/>
        </w:rPr>
        <w:t>Informacje dotyczące danych osobowych osób fizycznych</w:t>
      </w:r>
    </w:p>
    <w:p w14:paraId="1C130C6A" w14:textId="0C250671" w:rsidR="00443223" w:rsidRPr="00D4763B" w:rsidRDefault="004873A1" w:rsidP="001920F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bookmarkStart w:id="8" w:name="_Hlk192576763"/>
      <w:r>
        <w:rPr>
          <w:rFonts w:ascii="Times New Roman" w:eastAsia="Times New Roman" w:hAnsi="Times New Roman"/>
          <w:lang w:eastAsia="pl-PL"/>
        </w:rPr>
        <w:t xml:space="preserve">Informacja RODO </w:t>
      </w:r>
      <w:r w:rsidR="00443223" w:rsidRPr="00D4763B">
        <w:rPr>
          <w:rFonts w:ascii="Times New Roman" w:eastAsia="Times New Roman" w:hAnsi="Times New Roman"/>
          <w:lang w:eastAsia="pl-PL"/>
        </w:rPr>
        <w:t>z dnia 27 kwietnia Zgodnie z art. 13 ust. 1 i ust. 2 Rozporządzenia Parlamentu Europejskiego i Rady (UE) 2016/679</w:t>
      </w:r>
      <w:r w:rsidR="00443223">
        <w:rPr>
          <w:rFonts w:ascii="Times New Roman" w:eastAsia="Times New Roman" w:hAnsi="Times New Roman"/>
          <w:lang w:eastAsia="pl-PL"/>
        </w:rPr>
        <w:t xml:space="preserve"> </w:t>
      </w:r>
      <w:r w:rsidR="00443223" w:rsidRPr="00D4763B">
        <w:rPr>
          <w:rFonts w:ascii="Times New Roman" w:eastAsia="Times New Roman" w:hAnsi="Times New Roman"/>
          <w:lang w:eastAsia="pl-PL"/>
        </w:rPr>
        <w:t xml:space="preserve">2016 r. w sprawie ochrony osób fizycznych w związku </w:t>
      </w:r>
      <w:r>
        <w:rPr>
          <w:rFonts w:ascii="Times New Roman" w:eastAsia="Times New Roman" w:hAnsi="Times New Roman"/>
          <w:lang w:eastAsia="pl-PL"/>
        </w:rPr>
        <w:t xml:space="preserve">                                     </w:t>
      </w:r>
      <w:r w:rsidR="00443223" w:rsidRPr="00D4763B">
        <w:rPr>
          <w:rFonts w:ascii="Times New Roman" w:eastAsia="Times New Roman" w:hAnsi="Times New Roman"/>
          <w:lang w:eastAsia="pl-PL"/>
        </w:rPr>
        <w:t>z przetwarzaniem danych osobowych i w sprawie swobodnego przepływu takich danych oraz uchylenia dyrektywy 95/46/WE (ogólne rozporządzenie o ochronie danych – dalej RODO) informuję, iż:</w:t>
      </w:r>
    </w:p>
    <w:p w14:paraId="21D00671" w14:textId="77777777" w:rsidR="00443223" w:rsidRPr="00D4763B" w:rsidRDefault="00443223" w:rsidP="001920FE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763B">
        <w:rPr>
          <w:rFonts w:ascii="Times New Roman" w:eastAsia="Times New Roman" w:hAnsi="Times New Roman" w:cs="Times New Roman"/>
          <w:lang w:eastAsia="pl-PL"/>
        </w:rPr>
        <w:t xml:space="preserve">Administratorem Danych Osobowych jest Dowódca 23. Bazy Lotnictwa Taktycznego w Mińsku Mazowieckim, Mińsk Mazowiecki 05-300 NIP: 822-139-84-71, REGON 710037640.                                               Z Administratorem Danych Osobowych można kontaktować się pod numerem telefonu: 261-553-505 lub mailowo: </w:t>
      </w:r>
      <w:hyperlink r:id="rId16" w:history="1">
        <w:r w:rsidRPr="00D4763B">
          <w:rPr>
            <w:rStyle w:val="Hipercze"/>
            <w:rFonts w:ascii="Times New Roman" w:eastAsia="Times New Roman" w:hAnsi="Times New Roman" w:cs="Times New Roman"/>
            <w:lang w:eastAsia="pl-PL"/>
          </w:rPr>
          <w:t>23blt@ron.mil.pl</w:t>
        </w:r>
      </w:hyperlink>
      <w:r w:rsidRPr="00D4763B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493DEEA" w14:textId="77777777" w:rsidR="00443223" w:rsidRPr="00D4763B" w:rsidRDefault="00443223" w:rsidP="001920FE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763B">
        <w:rPr>
          <w:rFonts w:ascii="Times New Roman" w:eastAsia="Times New Roman" w:hAnsi="Times New Roman" w:cs="Times New Roman"/>
          <w:lang w:eastAsia="pl-PL"/>
        </w:rPr>
        <w:t xml:space="preserve">Z Inspektorem Ochrony Danych można kontaktować się pod numerem telefonu: 261-553-515                           lub mailowo: </w:t>
      </w:r>
      <w:hyperlink r:id="rId17" w:history="1">
        <w:r w:rsidRPr="00D4763B">
          <w:rPr>
            <w:rStyle w:val="Hipercze"/>
            <w:rFonts w:ascii="Times New Roman" w:eastAsia="Times New Roman" w:hAnsi="Times New Roman" w:cs="Times New Roman"/>
            <w:lang w:eastAsia="pl-PL"/>
          </w:rPr>
          <w:t>23blt.iod@ron.mil.pl</w:t>
        </w:r>
      </w:hyperlink>
      <w:r w:rsidRPr="00D4763B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7DB83E2" w14:textId="77777777" w:rsidR="00443223" w:rsidRPr="00D4763B" w:rsidRDefault="00443223" w:rsidP="001920FE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763B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RODO,  w celach związanych z postępowaniami o udzielenie zamówienia publicznego prowadzonych we wszystkich trybach przewidzianych w ustawie Prawo zamówień publicznych, a także prowadzonych na podstawie wewnętrznych uregulowań w zakresie udzielania zamówień publicznych, co do których ustawy się                nie stosuje.</w:t>
      </w:r>
    </w:p>
    <w:p w14:paraId="3B5F5CE1" w14:textId="4A7EAB4B" w:rsidR="00443223" w:rsidRPr="00D4763B" w:rsidRDefault="00443223" w:rsidP="001920FE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763B">
        <w:rPr>
          <w:rFonts w:ascii="Times New Roman" w:eastAsia="Times New Roman" w:hAnsi="Times New Roman" w:cs="Times New Roman"/>
          <w:lang w:eastAsia="pl-PL"/>
        </w:rPr>
        <w:t>Odbiorcami Pani/Pana danych osobowych mogą być osoby lub podmioty, które zwrócą się                                 do Administratora z wnioskiem o udostępnienie informacji publicznej, na podstawie ustawy                                    z dnia 6 września 2001r. o dostępie do informacji publicznej (Dz.U.2020.2176 t.j. z dnia 2020.12.07                  z późn.zm.), organy publiczne i inne podmioty uprawnione do otrzymania danych osobowych</w:t>
      </w:r>
      <w:r w:rsidR="004873A1">
        <w:rPr>
          <w:rFonts w:ascii="Times New Roman" w:eastAsia="Times New Roman" w:hAnsi="Times New Roman" w:cs="Times New Roman"/>
          <w:lang w:eastAsia="pl-PL"/>
        </w:rPr>
        <w:t xml:space="preserve">                                  </w:t>
      </w:r>
      <w:r w:rsidRPr="00D4763B">
        <w:rPr>
          <w:rFonts w:ascii="Times New Roman" w:eastAsia="Times New Roman" w:hAnsi="Times New Roman" w:cs="Times New Roman"/>
          <w:lang w:eastAsia="pl-PL"/>
        </w:rPr>
        <w:t>na podstawie przepisów prawa, podmioty, z którymi Administrator zawarł umowę powierzenia przetwarzania danych osobowych w zakresie niezbędnym do realizacji zawartej umowy, jednostki podległe Administratorowi, jeżeli zawarta umowa jest realizowana przez Administratora na rzecz tych jednostek, bądź na ich terenie.</w:t>
      </w:r>
    </w:p>
    <w:p w14:paraId="547AED3E" w14:textId="77777777" w:rsidR="00443223" w:rsidRPr="00D4763B" w:rsidRDefault="00443223" w:rsidP="001920FE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763B">
        <w:rPr>
          <w:rFonts w:ascii="Times New Roman" w:eastAsia="Times New Roman" w:hAnsi="Times New Roman" w:cs="Times New Roman"/>
          <w:lang w:eastAsia="pl-PL"/>
        </w:rPr>
        <w:t>Pani/Pana dane osobowe będą przechowywane przez okres obowiązywania umowy, a po jej zakończeniu przez okres przedawnienia roszczeń przewidziane w przepisach prawa, nie krócej jednak niż przez okres 5 lat licząc od końca roku kalendarzowego, w którym umowa wygasła lub została rozwiązana.</w:t>
      </w:r>
    </w:p>
    <w:p w14:paraId="0AEC44A2" w14:textId="5A5875A0" w:rsidR="00443223" w:rsidRPr="00D4763B" w:rsidRDefault="00443223" w:rsidP="001920FE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763B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</w:t>
      </w:r>
      <w:r w:rsidR="004873A1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Pr="00D4763B">
        <w:rPr>
          <w:rFonts w:ascii="Times New Roman" w:eastAsia="Times New Roman" w:hAnsi="Times New Roman" w:cs="Times New Roman"/>
          <w:lang w:eastAsia="pl-PL"/>
        </w:rPr>
        <w:lastRenderedPageBreak/>
        <w:t>o udzielenie zamówienia publicznego; konsekwencje niepodania określonych danych wynikają</w:t>
      </w:r>
      <w:r w:rsidR="004873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4763B">
        <w:rPr>
          <w:rFonts w:ascii="Times New Roman" w:eastAsia="Times New Roman" w:hAnsi="Times New Roman" w:cs="Times New Roman"/>
          <w:lang w:eastAsia="pl-PL"/>
        </w:rPr>
        <w:t xml:space="preserve">z ustawy Pzp; </w:t>
      </w:r>
    </w:p>
    <w:p w14:paraId="2511BDEA" w14:textId="77777777" w:rsidR="00443223" w:rsidRPr="00D4763B" w:rsidRDefault="00443223" w:rsidP="001920FE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763B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stosownie do art. 22 RODO;</w:t>
      </w:r>
    </w:p>
    <w:p w14:paraId="34AF834A" w14:textId="77777777" w:rsidR="00443223" w:rsidRPr="00D4763B" w:rsidRDefault="00443223" w:rsidP="001920FE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763B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4C4C7A16" w14:textId="77777777" w:rsidR="00443223" w:rsidRPr="00D4763B" w:rsidRDefault="00443223" w:rsidP="001920FE">
      <w:pPr>
        <w:numPr>
          <w:ilvl w:val="0"/>
          <w:numId w:val="58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4763B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2CF46D6B" w14:textId="77777777" w:rsidR="00443223" w:rsidRPr="00D4763B" w:rsidRDefault="00443223" w:rsidP="001920FE">
      <w:pPr>
        <w:numPr>
          <w:ilvl w:val="0"/>
          <w:numId w:val="58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4763B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 [1];</w:t>
      </w:r>
    </w:p>
    <w:p w14:paraId="38166A07" w14:textId="3131ABC6" w:rsidR="00443223" w:rsidRPr="00D4763B" w:rsidRDefault="00663DCF" w:rsidP="001920FE">
      <w:pPr>
        <w:numPr>
          <w:ilvl w:val="0"/>
          <w:numId w:val="58"/>
        </w:num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443223" w:rsidRPr="00D4763B">
        <w:rPr>
          <w:rFonts w:ascii="Times New Roman" w:eastAsia="Times New Roman" w:hAnsi="Times New Roman" w:cs="Times New Roman"/>
          <w:lang w:eastAsia="pl-PL"/>
        </w:rPr>
        <w:t>art.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43223" w:rsidRPr="00D4763B">
        <w:rPr>
          <w:rFonts w:ascii="Times New Roman" w:eastAsia="Times New Roman" w:hAnsi="Times New Roman" w:cs="Times New Roman"/>
          <w:lang w:eastAsia="pl-PL"/>
        </w:rPr>
        <w:t xml:space="preserve">18 RODO prawo żądania od administratora ograniczenia przetwarzania danych osobowych z zastrzeżeniem przypadków, o których mowa w art. 18 ust. 2 RODO [2]; </w:t>
      </w:r>
    </w:p>
    <w:p w14:paraId="4EEE654F" w14:textId="77777777" w:rsidR="00443223" w:rsidRPr="00D4763B" w:rsidRDefault="00443223" w:rsidP="001920FE">
      <w:pPr>
        <w:numPr>
          <w:ilvl w:val="0"/>
          <w:numId w:val="58"/>
        </w:num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D4763B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AB16E94" w14:textId="6BEEBF55" w:rsidR="00443223" w:rsidRPr="00D4763B" w:rsidRDefault="00443223" w:rsidP="001920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763B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73EBE64D" w14:textId="77777777" w:rsidR="00443223" w:rsidRPr="00D4763B" w:rsidRDefault="00443223" w:rsidP="001920FE">
      <w:pPr>
        <w:numPr>
          <w:ilvl w:val="0"/>
          <w:numId w:val="59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4763B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BEEFD34" w14:textId="77777777" w:rsidR="00443223" w:rsidRPr="00D4763B" w:rsidRDefault="00443223" w:rsidP="001920FE">
      <w:pPr>
        <w:numPr>
          <w:ilvl w:val="0"/>
          <w:numId w:val="59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4763B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5A7476A7" w14:textId="59D24A3C" w:rsidR="00443223" w:rsidRPr="00D4763B" w:rsidRDefault="00443223" w:rsidP="001920FE">
      <w:pPr>
        <w:numPr>
          <w:ilvl w:val="0"/>
          <w:numId w:val="59"/>
        </w:num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D4763B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</w:t>
      </w:r>
      <w:r w:rsidR="001920FE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D4763B">
        <w:rPr>
          <w:rFonts w:ascii="Times New Roman" w:eastAsia="Times New Roman" w:hAnsi="Times New Roman" w:cs="Times New Roman"/>
          <w:lang w:eastAsia="pl-PL"/>
        </w:rPr>
        <w:t>podstawą prawną przetwarzania Pani/Pana danych osobowych jest art. 6 ust. 1 lit. c RODO.</w:t>
      </w:r>
    </w:p>
    <w:bookmarkEnd w:id="8"/>
    <w:p w14:paraId="1D9B0DF1" w14:textId="2C344F3A" w:rsidR="008F074A" w:rsidRPr="004873A1" w:rsidRDefault="009B60BF" w:rsidP="001920FE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873A1">
        <w:rPr>
          <w:rFonts w:ascii="Times New Roman" w:eastAsia="Times New Roman" w:hAnsi="Times New Roman" w:cs="Times New Roman"/>
          <w:b/>
          <w:lang w:eastAsia="pl-PL"/>
        </w:rPr>
        <w:t>Rozdział X</w:t>
      </w:r>
      <w:r w:rsidR="0015312A" w:rsidRPr="004873A1">
        <w:rPr>
          <w:rFonts w:ascii="Times New Roman" w:eastAsia="Times New Roman" w:hAnsi="Times New Roman" w:cs="Times New Roman"/>
          <w:b/>
          <w:lang w:eastAsia="pl-PL"/>
        </w:rPr>
        <w:t>I</w:t>
      </w:r>
      <w:r w:rsidR="00057348">
        <w:rPr>
          <w:rFonts w:ascii="Times New Roman" w:eastAsia="Times New Roman" w:hAnsi="Times New Roman" w:cs="Times New Roman"/>
          <w:b/>
          <w:lang w:eastAsia="pl-PL"/>
        </w:rPr>
        <w:t>I</w:t>
      </w:r>
      <w:r w:rsidR="0015312A" w:rsidRPr="004873A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F074A" w:rsidRPr="004873A1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14:paraId="2517A0DD" w14:textId="41633C11" w:rsidR="0099230E" w:rsidRPr="004873A1" w:rsidRDefault="0015312A" w:rsidP="001C65EE">
      <w:pPr>
        <w:numPr>
          <w:ilvl w:val="0"/>
          <w:numId w:val="8"/>
        </w:numPr>
        <w:tabs>
          <w:tab w:val="clear" w:pos="360"/>
        </w:tabs>
        <w:spacing w:before="60" w:after="0" w:line="264" w:lineRule="auto"/>
        <w:ind w:left="284" w:hanging="284"/>
        <w:rPr>
          <w:rFonts w:ascii="Times New Roman" w:hAnsi="Times New Roman" w:cs="Times New Roman"/>
        </w:rPr>
      </w:pPr>
      <w:r w:rsidRPr="004873A1">
        <w:rPr>
          <w:rFonts w:ascii="Times New Roman" w:eastAsia="Times New Roman" w:hAnsi="Times New Roman" w:cs="Times New Roman"/>
          <w:lang w:eastAsia="pl-PL"/>
        </w:rPr>
        <w:t>Załącznikami do Z</w:t>
      </w:r>
      <w:r w:rsidR="0099230E" w:rsidRPr="004873A1">
        <w:rPr>
          <w:rFonts w:ascii="Times New Roman" w:eastAsia="Times New Roman" w:hAnsi="Times New Roman" w:cs="Times New Roman"/>
          <w:lang w:eastAsia="pl-PL"/>
        </w:rPr>
        <w:t>aproszenia są:</w:t>
      </w:r>
    </w:p>
    <w:p w14:paraId="168305EB" w14:textId="17F05E9E" w:rsidR="00C3231C" w:rsidRPr="004873A1" w:rsidRDefault="00B15F39" w:rsidP="001C65EE">
      <w:pPr>
        <w:pStyle w:val="Akapitzlist"/>
        <w:numPr>
          <w:ilvl w:val="0"/>
          <w:numId w:val="5"/>
        </w:numPr>
        <w:spacing w:after="0" w:line="264" w:lineRule="auto"/>
        <w:ind w:left="568" w:hanging="284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4873A1">
        <w:rPr>
          <w:rFonts w:ascii="Times New Roman" w:eastAsia="Times New Roman" w:hAnsi="Times New Roman" w:cs="Times New Roman"/>
          <w:lang w:eastAsia="pl-PL"/>
        </w:rPr>
        <w:t xml:space="preserve">Załącznik nr 1 </w:t>
      </w:r>
      <w:r w:rsidR="00604CFC">
        <w:rPr>
          <w:rFonts w:ascii="Times New Roman" w:eastAsia="Times New Roman" w:hAnsi="Times New Roman" w:cs="Times New Roman"/>
          <w:lang w:eastAsia="pl-PL"/>
        </w:rPr>
        <w:t>–</w:t>
      </w:r>
      <w:r w:rsidR="006E11AD" w:rsidRPr="004873A1">
        <w:rPr>
          <w:rFonts w:ascii="Times New Roman" w:eastAsia="Times New Roman" w:hAnsi="Times New Roman" w:cs="Times New Roman"/>
          <w:lang w:eastAsia="pl-PL"/>
        </w:rPr>
        <w:t xml:space="preserve"> f</w:t>
      </w:r>
      <w:r w:rsidR="00BA18C1" w:rsidRPr="004873A1">
        <w:rPr>
          <w:rFonts w:ascii="Times New Roman" w:eastAsia="Times New Roman" w:hAnsi="Times New Roman" w:cs="Times New Roman"/>
          <w:lang w:eastAsia="pl-PL"/>
        </w:rPr>
        <w:t>ormularz wniosku o dopuszczenie do udziału w post</w:t>
      </w:r>
      <w:r w:rsidR="008B6033" w:rsidRPr="004873A1">
        <w:rPr>
          <w:rFonts w:ascii="Times New Roman" w:eastAsia="Times New Roman" w:hAnsi="Times New Roman" w:cs="Times New Roman"/>
          <w:lang w:eastAsia="pl-PL"/>
        </w:rPr>
        <w:t>ę</w:t>
      </w:r>
      <w:r w:rsidR="00BA18C1" w:rsidRPr="004873A1">
        <w:rPr>
          <w:rFonts w:ascii="Times New Roman" w:eastAsia="Times New Roman" w:hAnsi="Times New Roman" w:cs="Times New Roman"/>
          <w:lang w:eastAsia="pl-PL"/>
        </w:rPr>
        <w:t>powaniu</w:t>
      </w:r>
      <w:r w:rsidR="00A944F1" w:rsidRPr="004873A1">
        <w:rPr>
          <w:rFonts w:ascii="Times New Roman" w:eastAsia="Times New Roman" w:hAnsi="Times New Roman" w:cs="Times New Roman"/>
          <w:lang w:eastAsia="pl-PL"/>
        </w:rPr>
        <w:t>,</w:t>
      </w:r>
    </w:p>
    <w:p w14:paraId="3B86D4B9" w14:textId="0564AA8B" w:rsidR="00BA18C1" w:rsidRPr="004873A1" w:rsidRDefault="00BA18C1" w:rsidP="001C65EE">
      <w:pPr>
        <w:pStyle w:val="Akapitzlist"/>
        <w:numPr>
          <w:ilvl w:val="0"/>
          <w:numId w:val="5"/>
        </w:numPr>
        <w:spacing w:after="0" w:line="264" w:lineRule="auto"/>
        <w:ind w:left="568" w:hanging="284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4873A1">
        <w:rPr>
          <w:rFonts w:ascii="Times New Roman" w:eastAsia="Times New Roman" w:hAnsi="Times New Roman" w:cs="Times New Roman"/>
          <w:lang w:eastAsia="pl-PL"/>
        </w:rPr>
        <w:t xml:space="preserve">Załącznik nr 2 </w:t>
      </w:r>
      <w:r w:rsidR="00604CFC">
        <w:rPr>
          <w:rFonts w:ascii="Times New Roman" w:eastAsia="Times New Roman" w:hAnsi="Times New Roman" w:cs="Times New Roman"/>
          <w:lang w:eastAsia="pl-PL"/>
        </w:rPr>
        <w:t>–</w:t>
      </w:r>
      <w:r w:rsidRPr="004873A1">
        <w:rPr>
          <w:rFonts w:ascii="Times New Roman" w:eastAsia="Times New Roman" w:hAnsi="Times New Roman" w:cs="Times New Roman"/>
          <w:lang w:eastAsia="pl-PL"/>
        </w:rPr>
        <w:t xml:space="preserve"> wykaz osób</w:t>
      </w:r>
      <w:r w:rsidR="00A944F1" w:rsidRPr="004873A1">
        <w:rPr>
          <w:rFonts w:ascii="Times New Roman" w:eastAsia="Times New Roman" w:hAnsi="Times New Roman" w:cs="Times New Roman"/>
          <w:lang w:eastAsia="pl-PL"/>
        </w:rPr>
        <w:t>,</w:t>
      </w:r>
    </w:p>
    <w:p w14:paraId="2A70A9D8" w14:textId="24218851" w:rsidR="005D3FA5" w:rsidRPr="004873A1" w:rsidRDefault="005D3FA5" w:rsidP="001C65EE">
      <w:pPr>
        <w:pStyle w:val="Akapitzlist"/>
        <w:numPr>
          <w:ilvl w:val="0"/>
          <w:numId w:val="5"/>
        </w:numPr>
        <w:spacing w:after="0" w:line="264" w:lineRule="auto"/>
        <w:ind w:left="568" w:hanging="284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4873A1">
        <w:rPr>
          <w:rFonts w:ascii="Times New Roman" w:eastAsia="Times New Roman" w:hAnsi="Times New Roman" w:cs="Times New Roman"/>
          <w:lang w:eastAsia="pl-PL"/>
        </w:rPr>
        <w:t xml:space="preserve">Załącznik nr 3 </w:t>
      </w:r>
      <w:r w:rsidR="00604CFC">
        <w:rPr>
          <w:rFonts w:ascii="Times New Roman" w:eastAsia="Times New Roman" w:hAnsi="Times New Roman" w:cs="Times New Roman"/>
          <w:lang w:eastAsia="pl-PL"/>
        </w:rPr>
        <w:t>–</w:t>
      </w:r>
      <w:r w:rsidRPr="004873A1">
        <w:rPr>
          <w:rFonts w:ascii="Times New Roman" w:eastAsia="Times New Roman" w:hAnsi="Times New Roman" w:cs="Times New Roman"/>
          <w:lang w:eastAsia="pl-PL"/>
        </w:rPr>
        <w:t xml:space="preserve"> wykaz </w:t>
      </w:r>
      <w:r w:rsidR="00E708C4" w:rsidRPr="004873A1">
        <w:rPr>
          <w:rFonts w:ascii="Times New Roman" w:eastAsia="Times New Roman" w:hAnsi="Times New Roman" w:cs="Times New Roman"/>
          <w:lang w:eastAsia="pl-PL"/>
        </w:rPr>
        <w:t>robót budowlanych</w:t>
      </w:r>
      <w:r w:rsidR="00A944F1" w:rsidRPr="004873A1">
        <w:rPr>
          <w:rFonts w:ascii="Times New Roman" w:eastAsia="Times New Roman" w:hAnsi="Times New Roman" w:cs="Times New Roman"/>
          <w:lang w:eastAsia="pl-PL"/>
        </w:rPr>
        <w:t>,</w:t>
      </w:r>
    </w:p>
    <w:p w14:paraId="3E9B9A91" w14:textId="64AF1CB8" w:rsidR="00BA18C1" w:rsidRPr="004873A1" w:rsidRDefault="005D3FA5" w:rsidP="001C65EE">
      <w:pPr>
        <w:pStyle w:val="Akapitzlist"/>
        <w:numPr>
          <w:ilvl w:val="0"/>
          <w:numId w:val="5"/>
        </w:numPr>
        <w:spacing w:after="0" w:line="264" w:lineRule="auto"/>
        <w:ind w:left="568" w:hanging="284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4873A1">
        <w:rPr>
          <w:rFonts w:ascii="Times New Roman" w:eastAsia="Times New Roman" w:hAnsi="Times New Roman" w:cs="Times New Roman"/>
          <w:lang w:eastAsia="pl-PL"/>
        </w:rPr>
        <w:t>Załącznik nr 4</w:t>
      </w:r>
      <w:r w:rsidR="00722617" w:rsidRPr="004873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4CFC">
        <w:rPr>
          <w:rFonts w:ascii="Times New Roman" w:eastAsia="Times New Roman" w:hAnsi="Times New Roman" w:cs="Times New Roman"/>
          <w:lang w:eastAsia="pl-PL"/>
        </w:rPr>
        <w:t>–</w:t>
      </w:r>
      <w:r w:rsidR="00722617" w:rsidRPr="004873A1">
        <w:rPr>
          <w:rFonts w:ascii="Times New Roman" w:eastAsia="Times New Roman" w:hAnsi="Times New Roman" w:cs="Times New Roman"/>
          <w:lang w:eastAsia="pl-PL"/>
        </w:rPr>
        <w:t xml:space="preserve"> oświadczenie o braku podstaw wykluczenia</w:t>
      </w:r>
      <w:r w:rsidR="00A944F1" w:rsidRPr="004873A1">
        <w:rPr>
          <w:rFonts w:ascii="Times New Roman" w:eastAsia="Times New Roman" w:hAnsi="Times New Roman" w:cs="Times New Roman"/>
          <w:lang w:eastAsia="pl-PL"/>
        </w:rPr>
        <w:t>,</w:t>
      </w:r>
    </w:p>
    <w:p w14:paraId="728592F3" w14:textId="55A1355C" w:rsidR="00C2554F" w:rsidRPr="004873A1" w:rsidRDefault="00722617" w:rsidP="001C65EE">
      <w:pPr>
        <w:pStyle w:val="Akapitzlist"/>
        <w:numPr>
          <w:ilvl w:val="0"/>
          <w:numId w:val="5"/>
        </w:numPr>
        <w:spacing w:after="0" w:line="264" w:lineRule="auto"/>
        <w:ind w:left="568" w:hanging="284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4873A1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5D3FA5" w:rsidRPr="004873A1">
        <w:rPr>
          <w:rFonts w:ascii="Times New Roman" w:eastAsia="Times New Roman" w:hAnsi="Times New Roman" w:cs="Times New Roman"/>
          <w:lang w:eastAsia="pl-PL"/>
        </w:rPr>
        <w:t>5</w:t>
      </w:r>
      <w:r w:rsidRPr="004873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4CFC">
        <w:rPr>
          <w:rFonts w:ascii="Times New Roman" w:eastAsia="Times New Roman" w:hAnsi="Times New Roman" w:cs="Times New Roman"/>
          <w:lang w:eastAsia="pl-PL"/>
        </w:rPr>
        <w:t>–</w:t>
      </w:r>
      <w:r w:rsidR="00C2554F" w:rsidRPr="004873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E11AD" w:rsidRPr="004873A1">
        <w:rPr>
          <w:rFonts w:ascii="Times New Roman" w:eastAsia="Times New Roman" w:hAnsi="Times New Roman" w:cs="Times New Roman"/>
          <w:lang w:eastAsia="pl-PL"/>
        </w:rPr>
        <w:t>i</w:t>
      </w:r>
      <w:r w:rsidR="00C2554F" w:rsidRPr="004873A1">
        <w:rPr>
          <w:rFonts w:ascii="Times New Roman" w:eastAsia="Times New Roman" w:hAnsi="Times New Roman" w:cs="Times New Roman"/>
          <w:lang w:eastAsia="pl-PL"/>
        </w:rPr>
        <w:t>nformacja o przynależności do grupy kapitałowej</w:t>
      </w:r>
      <w:r w:rsidR="00A944F1" w:rsidRPr="004873A1">
        <w:rPr>
          <w:rFonts w:ascii="Times New Roman" w:eastAsia="Times New Roman" w:hAnsi="Times New Roman" w:cs="Times New Roman"/>
          <w:lang w:eastAsia="pl-PL"/>
        </w:rPr>
        <w:t>,</w:t>
      </w:r>
    </w:p>
    <w:p w14:paraId="09637229" w14:textId="30D6EBE9" w:rsidR="000F6241" w:rsidRPr="004873A1" w:rsidRDefault="00C65990" w:rsidP="001C65EE">
      <w:pPr>
        <w:pStyle w:val="Akapitzlist"/>
        <w:numPr>
          <w:ilvl w:val="0"/>
          <w:numId w:val="5"/>
        </w:numPr>
        <w:spacing w:after="0" w:line="264" w:lineRule="auto"/>
        <w:ind w:left="568" w:hanging="284"/>
        <w:contextualSpacing w:val="0"/>
        <w:rPr>
          <w:rFonts w:ascii="Times New Roman" w:eastAsia="Calibri" w:hAnsi="Times New Roman" w:cs="Times New Roman"/>
        </w:rPr>
      </w:pPr>
      <w:r w:rsidRPr="004873A1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5D3FA5" w:rsidRPr="004873A1">
        <w:rPr>
          <w:rFonts w:ascii="Times New Roman" w:eastAsia="Times New Roman" w:hAnsi="Times New Roman" w:cs="Times New Roman"/>
          <w:lang w:eastAsia="pl-PL"/>
        </w:rPr>
        <w:t>6</w:t>
      </w:r>
      <w:r w:rsidRPr="004873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4CFC">
        <w:rPr>
          <w:rFonts w:ascii="Times New Roman" w:eastAsia="Times New Roman" w:hAnsi="Times New Roman" w:cs="Times New Roman"/>
          <w:lang w:eastAsia="pl-PL"/>
        </w:rPr>
        <w:t>–</w:t>
      </w:r>
      <w:r w:rsidR="006E11AD" w:rsidRPr="004873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73A1">
        <w:rPr>
          <w:rFonts w:ascii="Times New Roman" w:eastAsia="Times New Roman" w:hAnsi="Times New Roman" w:cs="Times New Roman"/>
          <w:lang w:eastAsia="pl-PL"/>
        </w:rPr>
        <w:t xml:space="preserve">zobowiązanie </w:t>
      </w:r>
      <w:r w:rsidR="00163387" w:rsidRPr="004873A1">
        <w:rPr>
          <w:rFonts w:ascii="Times New Roman" w:eastAsia="Calibri" w:hAnsi="Times New Roman" w:cs="Times New Roman"/>
        </w:rPr>
        <w:t xml:space="preserve">do oddania </w:t>
      </w:r>
      <w:r w:rsidR="00091AEB">
        <w:rPr>
          <w:rFonts w:ascii="Times New Roman" w:eastAsia="Calibri" w:hAnsi="Times New Roman" w:cs="Times New Roman"/>
        </w:rPr>
        <w:t>W</w:t>
      </w:r>
      <w:r w:rsidRPr="004873A1">
        <w:rPr>
          <w:rFonts w:ascii="Times New Roman" w:eastAsia="Calibri" w:hAnsi="Times New Roman" w:cs="Times New Roman"/>
        </w:rPr>
        <w:t>ykonawcy do dyspozycji niezbędnych zasobów</w:t>
      </w:r>
      <w:r w:rsidRPr="004873A1">
        <w:rPr>
          <w:rFonts w:ascii="Times New Roman" w:eastAsia="Calibri" w:hAnsi="Times New Roman" w:cs="Times New Roman"/>
        </w:rPr>
        <w:br/>
        <w:t>n</w:t>
      </w:r>
      <w:r w:rsidR="00686C4E" w:rsidRPr="004873A1">
        <w:rPr>
          <w:rFonts w:ascii="Times New Roman" w:eastAsia="Calibri" w:hAnsi="Times New Roman" w:cs="Times New Roman"/>
        </w:rPr>
        <w:t>a potrzeby wykonania zamówienia</w:t>
      </w:r>
      <w:r w:rsidR="00A944F1" w:rsidRPr="004873A1">
        <w:rPr>
          <w:rFonts w:ascii="Times New Roman" w:eastAsia="Calibri" w:hAnsi="Times New Roman" w:cs="Times New Roman"/>
        </w:rPr>
        <w:t>,</w:t>
      </w:r>
    </w:p>
    <w:p w14:paraId="6860B83E" w14:textId="712C8A71" w:rsidR="00D5323A" w:rsidRDefault="005D3FA5" w:rsidP="001C65EE">
      <w:pPr>
        <w:pStyle w:val="Akapitzlist"/>
        <w:numPr>
          <w:ilvl w:val="0"/>
          <w:numId w:val="5"/>
        </w:numPr>
        <w:spacing w:after="0" w:line="264" w:lineRule="auto"/>
        <w:ind w:left="568" w:hanging="284"/>
        <w:contextualSpacing w:val="0"/>
        <w:rPr>
          <w:rFonts w:ascii="Times New Roman" w:eastAsia="Calibri" w:hAnsi="Times New Roman" w:cs="Times New Roman"/>
        </w:rPr>
      </w:pPr>
      <w:r w:rsidRPr="004873A1">
        <w:rPr>
          <w:rFonts w:ascii="Times New Roman" w:eastAsia="Times New Roman" w:hAnsi="Times New Roman" w:cs="Times New Roman"/>
          <w:lang w:eastAsia="pl-PL"/>
        </w:rPr>
        <w:t>Załącznik nr 7</w:t>
      </w:r>
      <w:r w:rsidR="00686C4E" w:rsidRPr="004873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4CFC">
        <w:rPr>
          <w:rFonts w:ascii="Times New Roman" w:eastAsia="Times New Roman" w:hAnsi="Times New Roman" w:cs="Times New Roman"/>
          <w:lang w:eastAsia="pl-PL"/>
        </w:rPr>
        <w:t>–</w:t>
      </w:r>
      <w:r w:rsidR="00686C4E" w:rsidRPr="004873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6C4E" w:rsidRPr="004873A1">
        <w:rPr>
          <w:rFonts w:ascii="Times New Roman" w:eastAsia="Calibri" w:hAnsi="Times New Roman" w:cs="Times New Roman"/>
        </w:rPr>
        <w:t>oświadczeni</w:t>
      </w:r>
      <w:r w:rsidR="002E34F6" w:rsidRPr="004873A1">
        <w:rPr>
          <w:rFonts w:ascii="Times New Roman" w:eastAsia="Calibri" w:hAnsi="Times New Roman" w:cs="Times New Roman"/>
        </w:rPr>
        <w:t>e dotyczące</w:t>
      </w:r>
      <w:r w:rsidR="00686C4E" w:rsidRPr="004873A1">
        <w:rPr>
          <w:rFonts w:ascii="Times New Roman" w:eastAsia="Calibri" w:hAnsi="Times New Roman" w:cs="Times New Roman"/>
        </w:rPr>
        <w:t xml:space="preserve"> przesł</w:t>
      </w:r>
      <w:r w:rsidR="004873A1">
        <w:rPr>
          <w:rFonts w:ascii="Times New Roman" w:eastAsia="Calibri" w:hAnsi="Times New Roman" w:cs="Times New Roman"/>
        </w:rPr>
        <w:t>anki wykluczenia z postępowania</w:t>
      </w:r>
      <w:r w:rsidR="000B6A92">
        <w:rPr>
          <w:rFonts w:ascii="Times New Roman" w:eastAsia="Calibri" w:hAnsi="Times New Roman" w:cs="Times New Roman"/>
        </w:rPr>
        <w:t>.</w:t>
      </w:r>
    </w:p>
    <w:p w14:paraId="7EFA1F65" w14:textId="05478F82" w:rsidR="001920FE" w:rsidRDefault="001920FE" w:rsidP="001920FE">
      <w:pPr>
        <w:spacing w:after="0" w:line="264" w:lineRule="auto"/>
        <w:rPr>
          <w:rFonts w:ascii="Times New Roman" w:eastAsia="Calibri" w:hAnsi="Times New Roman" w:cs="Times New Roman"/>
        </w:rPr>
      </w:pPr>
    </w:p>
    <w:p w14:paraId="255930B1" w14:textId="3304697D" w:rsidR="000A7C1B" w:rsidRDefault="000A7C1B" w:rsidP="001920FE">
      <w:pPr>
        <w:spacing w:after="0" w:line="264" w:lineRule="auto"/>
        <w:rPr>
          <w:rFonts w:ascii="Times New Roman" w:eastAsia="Calibri" w:hAnsi="Times New Roman" w:cs="Times New Roman"/>
        </w:rPr>
      </w:pPr>
    </w:p>
    <w:p w14:paraId="5B234349" w14:textId="4BC8CE24" w:rsidR="008F7051" w:rsidRPr="004873A1" w:rsidRDefault="008F7051" w:rsidP="001C65EE">
      <w:pPr>
        <w:rPr>
          <w:rFonts w:ascii="Times New Roman" w:eastAsia="Calibri" w:hAnsi="Times New Roman" w:cs="Times New Roman"/>
        </w:rPr>
      </w:pPr>
      <w:r w:rsidRPr="004873A1">
        <w:rPr>
          <w:rFonts w:ascii="Times New Roman" w:eastAsia="Calibri" w:hAnsi="Times New Roman" w:cs="Times New Roman"/>
        </w:rPr>
        <w:br w:type="page"/>
      </w:r>
    </w:p>
    <w:p w14:paraId="3061FA0C" w14:textId="77777777" w:rsidR="00611808" w:rsidRPr="001F3A20" w:rsidRDefault="000605BA" w:rsidP="009B387C">
      <w:pPr>
        <w:spacing w:before="60" w:after="0" w:line="264" w:lineRule="auto"/>
        <w:jc w:val="right"/>
        <w:rPr>
          <w:rFonts w:ascii="Times New Roman" w:eastAsia="Calibri" w:hAnsi="Times New Roman" w:cs="Times New Roman"/>
        </w:rPr>
      </w:pPr>
      <w:r w:rsidRPr="001F3A20">
        <w:rPr>
          <w:rFonts w:ascii="Times New Roman" w:eastAsia="Calibri" w:hAnsi="Times New Roman" w:cs="Times New Roman"/>
        </w:rPr>
        <w:lastRenderedPageBreak/>
        <w:t>Załącznik nr 1</w:t>
      </w:r>
      <w:r w:rsidR="004648C9" w:rsidRPr="001F3A20">
        <w:rPr>
          <w:rFonts w:ascii="Times New Roman" w:eastAsia="Calibri" w:hAnsi="Times New Roman" w:cs="Times New Roman"/>
        </w:rPr>
        <w:t xml:space="preserve"> </w:t>
      </w:r>
      <w:r w:rsidR="004648C9" w:rsidRPr="001F3A20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C952C2" w:rsidRPr="001F3A20">
        <w:rPr>
          <w:rFonts w:ascii="Times New Roman" w:eastAsia="Times New Roman" w:hAnsi="Times New Roman" w:cs="Times New Roman"/>
          <w:lang w:eastAsia="pl-PL"/>
        </w:rPr>
        <w:t>zaproszenia</w:t>
      </w:r>
      <w:r w:rsidR="004648C9" w:rsidRPr="001F3A20">
        <w:rPr>
          <w:rFonts w:ascii="Times New Roman" w:eastAsia="Times New Roman" w:hAnsi="Times New Roman" w:cs="Times New Roman"/>
          <w:lang w:eastAsia="pl-PL"/>
        </w:rPr>
        <w:t xml:space="preserve"> do udziału w postępowaniu</w:t>
      </w:r>
    </w:p>
    <w:p w14:paraId="63178358" w14:textId="579399DF" w:rsidR="004B1206" w:rsidRPr="001F3A20" w:rsidRDefault="004B1206" w:rsidP="00261056">
      <w:pPr>
        <w:spacing w:before="60"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499B8239" w14:textId="60260862" w:rsidR="00261056" w:rsidRPr="001F3A20" w:rsidRDefault="00261056" w:rsidP="002E34F6">
      <w:pPr>
        <w:tabs>
          <w:tab w:val="left" w:pos="1843"/>
        </w:tabs>
        <w:spacing w:before="120" w:after="0" w:line="264" w:lineRule="auto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 xml:space="preserve">Nazwa </w:t>
      </w:r>
      <w:r w:rsidR="00091AEB">
        <w:rPr>
          <w:rFonts w:ascii="Times New Roman" w:hAnsi="Times New Roman" w:cs="Times New Roman"/>
        </w:rPr>
        <w:t>W</w:t>
      </w:r>
      <w:r w:rsidRPr="001F3A20">
        <w:rPr>
          <w:rFonts w:ascii="Times New Roman" w:hAnsi="Times New Roman" w:cs="Times New Roman"/>
        </w:rPr>
        <w:t>ykonawcy: …………………………………………</w:t>
      </w:r>
    </w:p>
    <w:p w14:paraId="6DDFAE6E" w14:textId="5C96CCF9" w:rsidR="00261056" w:rsidRPr="001F3A20" w:rsidRDefault="00261056" w:rsidP="002E34F6">
      <w:pPr>
        <w:tabs>
          <w:tab w:val="left" w:pos="1843"/>
        </w:tabs>
        <w:spacing w:before="120" w:after="0" w:line="264" w:lineRule="auto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 xml:space="preserve">Adres </w:t>
      </w:r>
      <w:r w:rsidR="00091AEB">
        <w:rPr>
          <w:rFonts w:ascii="Times New Roman" w:hAnsi="Times New Roman" w:cs="Times New Roman"/>
        </w:rPr>
        <w:t>W</w:t>
      </w:r>
      <w:r w:rsidRPr="001F3A20">
        <w:rPr>
          <w:rFonts w:ascii="Times New Roman" w:hAnsi="Times New Roman" w:cs="Times New Roman"/>
        </w:rPr>
        <w:t xml:space="preserve">ykonawcy: </w:t>
      </w:r>
      <w:r w:rsidRPr="001F3A20">
        <w:rPr>
          <w:rFonts w:ascii="Times New Roman" w:hAnsi="Times New Roman" w:cs="Times New Roman"/>
        </w:rPr>
        <w:tab/>
        <w:t>…………………………………………</w:t>
      </w:r>
    </w:p>
    <w:p w14:paraId="3933971D" w14:textId="77777777" w:rsidR="00261056" w:rsidRPr="001F3A20" w:rsidRDefault="00261056" w:rsidP="002E34F6">
      <w:pPr>
        <w:tabs>
          <w:tab w:val="left" w:pos="1843"/>
        </w:tabs>
        <w:spacing w:before="120" w:after="0" w:line="264" w:lineRule="auto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ab/>
        <w:t>…………………………………………</w:t>
      </w:r>
    </w:p>
    <w:p w14:paraId="0B3915C5" w14:textId="77777777" w:rsidR="00261056" w:rsidRPr="001F3A20" w:rsidRDefault="00261056" w:rsidP="002E34F6">
      <w:pPr>
        <w:tabs>
          <w:tab w:val="left" w:pos="1843"/>
        </w:tabs>
        <w:spacing w:before="120" w:after="0" w:line="264" w:lineRule="auto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 xml:space="preserve">Telefon: </w:t>
      </w:r>
      <w:r w:rsidRPr="001F3A20">
        <w:rPr>
          <w:rFonts w:ascii="Times New Roman" w:hAnsi="Times New Roman" w:cs="Times New Roman"/>
        </w:rPr>
        <w:tab/>
        <w:t>…………………………………………</w:t>
      </w:r>
    </w:p>
    <w:p w14:paraId="2804DF10" w14:textId="77777777" w:rsidR="00261056" w:rsidRPr="001F3A20" w:rsidRDefault="00261056" w:rsidP="002E34F6">
      <w:pPr>
        <w:tabs>
          <w:tab w:val="left" w:pos="1843"/>
        </w:tabs>
        <w:spacing w:before="120" w:after="0" w:line="264" w:lineRule="auto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 xml:space="preserve">E-mail: </w:t>
      </w:r>
      <w:r w:rsidRPr="001F3A20">
        <w:rPr>
          <w:rFonts w:ascii="Times New Roman" w:hAnsi="Times New Roman" w:cs="Times New Roman"/>
        </w:rPr>
        <w:tab/>
        <w:t>…………………………………………</w:t>
      </w:r>
    </w:p>
    <w:p w14:paraId="5DEE4100" w14:textId="77777777" w:rsidR="00261056" w:rsidRPr="001F3A20" w:rsidRDefault="00261056" w:rsidP="002E34F6">
      <w:pPr>
        <w:tabs>
          <w:tab w:val="left" w:pos="1843"/>
        </w:tabs>
        <w:spacing w:before="120" w:after="0" w:line="264" w:lineRule="auto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 xml:space="preserve">Nr KRS lub NIP </w:t>
      </w:r>
      <w:r w:rsidRPr="001F3A20">
        <w:rPr>
          <w:rFonts w:ascii="Times New Roman" w:hAnsi="Times New Roman" w:cs="Times New Roman"/>
        </w:rPr>
        <w:tab/>
        <w:t>…………………………………………</w:t>
      </w:r>
    </w:p>
    <w:p w14:paraId="18409530" w14:textId="77777777" w:rsidR="00261056" w:rsidRPr="001F3A20" w:rsidRDefault="00261056" w:rsidP="002E34F6">
      <w:pPr>
        <w:tabs>
          <w:tab w:val="left" w:pos="1843"/>
        </w:tabs>
        <w:spacing w:before="120" w:after="0" w:line="264" w:lineRule="auto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>Adres do korespondencji, jeżeli inny niż powyżej:</w:t>
      </w:r>
    </w:p>
    <w:p w14:paraId="00A81368" w14:textId="77777777" w:rsidR="00261056" w:rsidRPr="001F3A20" w:rsidRDefault="00261056" w:rsidP="002E34F6">
      <w:pPr>
        <w:spacing w:before="120" w:after="0" w:line="264" w:lineRule="auto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AFD1C67" w14:textId="77777777" w:rsidR="00261056" w:rsidRPr="001F3A20" w:rsidRDefault="00261056" w:rsidP="002E34F6">
      <w:pPr>
        <w:spacing w:before="120" w:after="0" w:line="264" w:lineRule="auto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35CD89AB" w14:textId="4994EEC0" w:rsidR="00261056" w:rsidRPr="001F3A20" w:rsidRDefault="00261056" w:rsidP="009B387C">
      <w:pPr>
        <w:spacing w:before="60"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719816C9" w14:textId="77777777" w:rsidR="00261056" w:rsidRPr="001F3A20" w:rsidRDefault="00261056" w:rsidP="009B387C">
      <w:pPr>
        <w:spacing w:before="60"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1B32C1D5" w14:textId="376E042A" w:rsidR="000605BA" w:rsidRPr="001F3A20" w:rsidRDefault="000605BA" w:rsidP="004B1206">
      <w:pPr>
        <w:spacing w:before="60"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DOPUSZCZENIE DO UDZIAŁU W POSTĘPOWANIU</w:t>
      </w:r>
    </w:p>
    <w:p w14:paraId="0D14C65F" w14:textId="6F0BFE53" w:rsidR="00D61B8B" w:rsidRPr="001F3A20" w:rsidRDefault="000605BA" w:rsidP="001F3A20">
      <w:pPr>
        <w:spacing w:before="2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Nawiązując do zaproszenia do udziału w postępowaniu</w:t>
      </w:r>
      <w:r w:rsidR="008E2C6E" w:rsidRPr="001F3A20">
        <w:rPr>
          <w:rFonts w:ascii="Times New Roman" w:eastAsia="Times New Roman" w:hAnsi="Times New Roman" w:cs="Times New Roman"/>
          <w:lang w:eastAsia="pl-PL"/>
        </w:rPr>
        <w:t xml:space="preserve">, zwanego dalej „zaproszeniem”, </w:t>
      </w:r>
      <w:r w:rsidRPr="001F3A20">
        <w:rPr>
          <w:rFonts w:ascii="Times New Roman" w:eastAsia="Times New Roman" w:hAnsi="Times New Roman" w:cs="Times New Roman"/>
          <w:lang w:eastAsia="pl-PL"/>
        </w:rPr>
        <w:t>składamy wniosek</w:t>
      </w:r>
      <w:r w:rsidR="00C2554F" w:rsidRPr="001F3A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A20">
        <w:rPr>
          <w:rFonts w:ascii="Times New Roman" w:eastAsia="Times New Roman" w:hAnsi="Times New Roman" w:cs="Times New Roman"/>
          <w:lang w:eastAsia="pl-PL"/>
        </w:rPr>
        <w:t>o dopuszczenie</w:t>
      </w:r>
      <w:r w:rsidR="008E2C6E" w:rsidRPr="001F3A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A20">
        <w:rPr>
          <w:rFonts w:ascii="Times New Roman" w:eastAsia="Times New Roman" w:hAnsi="Times New Roman" w:cs="Times New Roman"/>
          <w:lang w:eastAsia="pl-PL"/>
        </w:rPr>
        <w:t>do udzi</w:t>
      </w:r>
      <w:r w:rsidR="001015FF" w:rsidRPr="001F3A20">
        <w:rPr>
          <w:rFonts w:ascii="Times New Roman" w:eastAsia="Times New Roman" w:hAnsi="Times New Roman" w:cs="Times New Roman"/>
          <w:lang w:eastAsia="pl-PL"/>
        </w:rPr>
        <w:t xml:space="preserve">ału w postępowaniu o udzielenie zamówienia publicznego, </w:t>
      </w:r>
      <w:r w:rsidR="00D61B8B" w:rsidRPr="001F3A20">
        <w:rPr>
          <w:rFonts w:ascii="Times New Roman" w:eastAsia="Times New Roman" w:hAnsi="Times New Roman" w:cs="Times New Roman"/>
          <w:lang w:eastAsia="pl-PL"/>
        </w:rPr>
        <w:t xml:space="preserve">którego przedmiotem </w:t>
      </w:r>
      <w:r w:rsidR="00945DE4" w:rsidRPr="001F3A20">
        <w:rPr>
          <w:rFonts w:ascii="Times New Roman" w:eastAsia="Times New Roman" w:hAnsi="Times New Roman" w:cs="Times New Roman"/>
          <w:lang w:eastAsia="pl-PL"/>
        </w:rPr>
        <w:t>w postępowaniu jest</w:t>
      </w:r>
      <w:r w:rsidR="005D7A9F" w:rsidRPr="001F3A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74AD" w:rsidRPr="006474AD">
        <w:rPr>
          <w:rFonts w:ascii="Times New Roman" w:eastAsia="Times New Roman" w:hAnsi="Times New Roman" w:cs="Times New Roman"/>
          <w:b/>
          <w:lang w:eastAsia="pl-PL"/>
        </w:rPr>
        <w:t xml:space="preserve">opracowania dokumentacji projektowo – kosztorysowej wraz </w:t>
      </w:r>
      <w:r w:rsidR="006474AD">
        <w:rPr>
          <w:rFonts w:ascii="Times New Roman" w:eastAsia="Times New Roman" w:hAnsi="Times New Roman" w:cs="Times New Roman"/>
          <w:b/>
          <w:lang w:eastAsia="pl-PL"/>
        </w:rPr>
        <w:t xml:space="preserve">                   </w:t>
      </w:r>
      <w:r w:rsidR="006474AD" w:rsidRPr="006474AD">
        <w:rPr>
          <w:rFonts w:ascii="Times New Roman" w:eastAsia="Times New Roman" w:hAnsi="Times New Roman" w:cs="Times New Roman"/>
          <w:b/>
          <w:lang w:eastAsia="pl-PL"/>
        </w:rPr>
        <w:t xml:space="preserve">z pełnieniem nadzoru autorskiego oraz wykonania robót budowlanych w ramach zadania pn.: „Remont budynków magazynowych wraz z dostosowaniem do obowiązujących przepisów’’ </w:t>
      </w:r>
      <w:r w:rsidR="006474AD">
        <w:rPr>
          <w:rFonts w:ascii="Times New Roman" w:eastAsia="Times New Roman" w:hAnsi="Times New Roman" w:cs="Times New Roman"/>
          <w:b/>
          <w:lang w:eastAsia="pl-PL"/>
        </w:rPr>
        <w:t xml:space="preserve">                         </w:t>
      </w:r>
      <w:r w:rsidR="006474AD" w:rsidRPr="006474AD">
        <w:rPr>
          <w:rFonts w:ascii="Times New Roman" w:eastAsia="Times New Roman" w:hAnsi="Times New Roman" w:cs="Times New Roman"/>
          <w:b/>
          <w:lang w:eastAsia="pl-PL"/>
        </w:rPr>
        <w:t>w ramach zaprojektuj i wybuduj”</w:t>
      </w:r>
      <w:r w:rsidR="006474AD">
        <w:rPr>
          <w:rFonts w:ascii="Times New Roman" w:eastAsia="Times New Roman" w:hAnsi="Times New Roman" w:cs="Times New Roman"/>
          <w:b/>
          <w:lang w:eastAsia="pl-PL"/>
        </w:rPr>
        <w:t xml:space="preserve"> – sprawa ZP/15/2025.</w:t>
      </w:r>
      <w:r w:rsidR="006474AD" w:rsidRPr="006474AD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</w:t>
      </w:r>
    </w:p>
    <w:p w14:paraId="4ABEEFE4" w14:textId="77777777" w:rsidR="000605BA" w:rsidRPr="001F3A20" w:rsidRDefault="009845C3" w:rsidP="001454FD">
      <w:pPr>
        <w:numPr>
          <w:ilvl w:val="0"/>
          <w:numId w:val="9"/>
        </w:numPr>
        <w:tabs>
          <w:tab w:val="clear" w:pos="360"/>
        </w:tabs>
        <w:spacing w:before="120" w:after="0" w:line="264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hAnsi="Times New Roman" w:cs="Times New Roman"/>
          <w:b/>
        </w:rPr>
        <w:t>Oświadczam/Oświadczamy</w:t>
      </w:r>
      <w:r w:rsidR="000605BA" w:rsidRPr="001F3A20">
        <w:rPr>
          <w:rFonts w:ascii="Times New Roman" w:eastAsia="Times New Roman" w:hAnsi="Times New Roman" w:cs="Times New Roman"/>
          <w:lang w:eastAsia="pl-PL"/>
        </w:rPr>
        <w:t xml:space="preserve">, że: </w:t>
      </w:r>
    </w:p>
    <w:p w14:paraId="4398AE3F" w14:textId="687A94EA" w:rsidR="00F46696" w:rsidRPr="001F3A20" w:rsidRDefault="000605BA" w:rsidP="001454FD">
      <w:pPr>
        <w:numPr>
          <w:ilvl w:val="0"/>
          <w:numId w:val="10"/>
        </w:numPr>
        <w:tabs>
          <w:tab w:val="clear" w:pos="600"/>
        </w:tabs>
        <w:spacing w:before="60" w:after="0" w:line="264" w:lineRule="auto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zapoznaliśmy się z w</w:t>
      </w:r>
      <w:r w:rsidR="00371957" w:rsidRPr="001F3A20">
        <w:rPr>
          <w:rFonts w:ascii="Times New Roman" w:eastAsia="Times New Roman" w:hAnsi="Times New Roman" w:cs="Times New Roman"/>
          <w:lang w:eastAsia="pl-PL"/>
        </w:rPr>
        <w:t>arunkami udziału w postępow</w:t>
      </w:r>
      <w:r w:rsidR="001719FF" w:rsidRPr="001F3A20">
        <w:rPr>
          <w:rFonts w:ascii="Times New Roman" w:eastAsia="Times New Roman" w:hAnsi="Times New Roman" w:cs="Times New Roman"/>
          <w:lang w:eastAsia="pl-PL"/>
        </w:rPr>
        <w:t>aniu i nie wnosimy do nich uwag,</w:t>
      </w:r>
    </w:p>
    <w:p w14:paraId="1B5FA11B" w14:textId="7831B2F0" w:rsidR="00F46696" w:rsidRPr="006F3901" w:rsidRDefault="000605BA" w:rsidP="001454FD">
      <w:pPr>
        <w:numPr>
          <w:ilvl w:val="0"/>
          <w:numId w:val="10"/>
        </w:numPr>
        <w:tabs>
          <w:tab w:val="clear" w:pos="600"/>
        </w:tabs>
        <w:spacing w:before="60" w:after="0" w:line="264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zdobyliśmy wszelkie informacje konieczne do przygo</w:t>
      </w:r>
      <w:r w:rsidR="006D0D7A" w:rsidRPr="001F3A20">
        <w:rPr>
          <w:rFonts w:ascii="Times New Roman" w:eastAsia="Times New Roman" w:hAnsi="Times New Roman" w:cs="Times New Roman"/>
          <w:lang w:eastAsia="pl-PL"/>
        </w:rPr>
        <w:t xml:space="preserve">towania wniosku o dopuszczenie </w:t>
      </w:r>
      <w:r w:rsidRPr="001F3A20">
        <w:rPr>
          <w:rFonts w:ascii="Times New Roman" w:eastAsia="Times New Roman" w:hAnsi="Times New Roman" w:cs="Times New Roman"/>
          <w:lang w:eastAsia="pl-PL"/>
        </w:rPr>
        <w:t xml:space="preserve">do udziału w </w:t>
      </w:r>
      <w:r w:rsidRPr="006F3901">
        <w:rPr>
          <w:rFonts w:ascii="Times New Roman" w:eastAsia="Times New Roman" w:hAnsi="Times New Roman" w:cs="Times New Roman"/>
          <w:lang w:eastAsia="pl-PL"/>
        </w:rPr>
        <w:t xml:space="preserve">postępowaniu i przyjmujemy warunki określone w </w:t>
      </w:r>
      <w:r w:rsidR="00FF6575" w:rsidRPr="006F3901">
        <w:rPr>
          <w:rFonts w:ascii="Times New Roman" w:eastAsia="Times New Roman" w:hAnsi="Times New Roman" w:cs="Times New Roman"/>
          <w:lang w:eastAsia="pl-PL"/>
        </w:rPr>
        <w:t>zaproszeniu</w:t>
      </w:r>
      <w:r w:rsidR="001719FF" w:rsidRPr="006F3901">
        <w:rPr>
          <w:rFonts w:ascii="Times New Roman" w:eastAsia="Times New Roman" w:hAnsi="Times New Roman" w:cs="Times New Roman"/>
          <w:lang w:eastAsia="pl-PL"/>
        </w:rPr>
        <w:t>,</w:t>
      </w:r>
    </w:p>
    <w:p w14:paraId="25AAABCF" w14:textId="6D831987" w:rsidR="00846856" w:rsidRPr="006F3901" w:rsidRDefault="00846856" w:rsidP="001454FD">
      <w:pPr>
        <w:numPr>
          <w:ilvl w:val="0"/>
          <w:numId w:val="10"/>
        </w:numPr>
        <w:tabs>
          <w:tab w:val="clear" w:pos="600"/>
        </w:tabs>
        <w:spacing w:before="60" w:after="0" w:line="264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bookmarkStart w:id="9" w:name="_Hlk198791621"/>
      <w:r w:rsidRPr="006F3901">
        <w:rPr>
          <w:rFonts w:ascii="Times New Roman" w:hAnsi="Times New Roman" w:cs="Times New Roman"/>
        </w:rPr>
        <w:t xml:space="preserve">posiadamy kancelarię tajną lub inną </w:t>
      </w:r>
      <w:r w:rsidR="00D5575E" w:rsidRPr="006F3901">
        <w:rPr>
          <w:rFonts w:ascii="Times New Roman" w:hAnsi="Times New Roman" w:cs="Times New Roman"/>
        </w:rPr>
        <w:t xml:space="preserve">(punkt ewidencyjny) </w:t>
      </w:r>
      <w:r w:rsidRPr="006F3901">
        <w:rPr>
          <w:rFonts w:ascii="Times New Roman" w:hAnsi="Times New Roman" w:cs="Times New Roman"/>
        </w:rPr>
        <w:t xml:space="preserve">niż kancelaria tajna komórkę organizacyjną odpowiedzialną za właściwe rejestrowanie, przechowywanie, obieg i wydawanie materiałów niejawnych uprawnionym osobom, zorganizowaną i zabezpieczoną zgodnie z rozporządzeniem Rady Ministrów z dnia 29 maja 2012 r. w sprawie środków bezpieczeństwa fizycznego stosowanych do zabezpieczenia informacji niejawnych (Dz.U. z 2012 r., poz. 683 </w:t>
      </w:r>
      <w:r w:rsidRPr="006F390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2F817D7" wp14:editId="32B79615">
            <wp:extent cx="4572" cy="4572"/>
            <wp:effectExtent l="0" t="0" r="0" b="0"/>
            <wp:docPr id="1" name="Picture 36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7" name="Picture 362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901">
        <w:rPr>
          <w:rFonts w:ascii="Times New Roman" w:hAnsi="Times New Roman" w:cs="Times New Roman"/>
        </w:rPr>
        <w:t xml:space="preserve">z późni. zm.) lub Zarządzeniem Nr 58/MON Ministra Obrony Narodowej z dnia 11.12.2017 </w:t>
      </w:r>
      <w:r w:rsidR="006F3901" w:rsidRPr="006F3901">
        <w:rPr>
          <w:rFonts w:ascii="Times New Roman" w:hAnsi="Times New Roman" w:cs="Times New Roman"/>
        </w:rPr>
        <w:t>r. (Dz. Urz. MON 2017 poz. 226),</w:t>
      </w:r>
    </w:p>
    <w:bookmarkEnd w:id="9"/>
    <w:p w14:paraId="410BB35D" w14:textId="4C35EE11" w:rsidR="00544875" w:rsidRPr="006F3901" w:rsidRDefault="00544875" w:rsidP="00846856">
      <w:pPr>
        <w:numPr>
          <w:ilvl w:val="0"/>
          <w:numId w:val="10"/>
        </w:numPr>
        <w:tabs>
          <w:tab w:val="clear" w:pos="600"/>
          <w:tab w:val="num" w:pos="709"/>
        </w:tabs>
        <w:spacing w:after="0" w:line="264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3901">
        <w:rPr>
          <w:rFonts w:ascii="Times New Roman" w:eastAsia="Times New Roman" w:hAnsi="Times New Roman" w:cs="Times New Roman"/>
          <w:lang w:eastAsia="pl-PL"/>
        </w:rPr>
        <w:t>posiadamy akredytowany system teleinformatyczny, umożliwiający przetwarzanie informacji nieja</w:t>
      </w:r>
      <w:r w:rsidR="00431E2A" w:rsidRPr="006F3901">
        <w:rPr>
          <w:rFonts w:ascii="Times New Roman" w:eastAsia="Times New Roman" w:hAnsi="Times New Roman" w:cs="Times New Roman"/>
          <w:lang w:eastAsia="pl-PL"/>
        </w:rPr>
        <w:t>wnych o klauzuli „ZASTRZEŻONE”</w:t>
      </w:r>
      <w:r w:rsidR="006F3901" w:rsidRPr="006F3901">
        <w:rPr>
          <w:rFonts w:ascii="Times New Roman" w:eastAsia="Times New Roman" w:hAnsi="Times New Roman" w:cs="Times New Roman"/>
          <w:lang w:eastAsia="pl-PL"/>
        </w:rPr>
        <w:t>,</w:t>
      </w:r>
    </w:p>
    <w:p w14:paraId="40B7C412" w14:textId="087A96D2" w:rsidR="009845C3" w:rsidRPr="001F3A20" w:rsidRDefault="009845C3" w:rsidP="00846856">
      <w:pPr>
        <w:numPr>
          <w:ilvl w:val="0"/>
          <w:numId w:val="10"/>
        </w:numPr>
        <w:tabs>
          <w:tab w:val="clear" w:pos="600"/>
        </w:tabs>
        <w:spacing w:before="60" w:after="0" w:line="264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hAnsi="Times New Roman" w:cs="Times New Roman"/>
        </w:rPr>
        <w:t>wypełniłem/wypełniliśmy obowiązki infor</w:t>
      </w:r>
      <w:r w:rsidR="00846856">
        <w:rPr>
          <w:rFonts w:ascii="Times New Roman" w:hAnsi="Times New Roman" w:cs="Times New Roman"/>
        </w:rPr>
        <w:t xml:space="preserve">macyjne przewidziane w art. 13 </w:t>
      </w:r>
      <w:r w:rsidRPr="001F3A20">
        <w:rPr>
          <w:rFonts w:ascii="Times New Roman" w:hAnsi="Times New Roman" w:cs="Times New Roman"/>
        </w:rPr>
        <w:t>RODO</w:t>
      </w:r>
      <w:r w:rsidRPr="001F3A20">
        <w:rPr>
          <w:rFonts w:ascii="Times New Roman" w:hAnsi="Times New Roman" w:cs="Times New Roman"/>
          <w:vertAlign w:val="superscript"/>
        </w:rPr>
        <w:t>1)</w:t>
      </w:r>
      <w:r w:rsidRPr="001F3A20">
        <w:rPr>
          <w:rFonts w:ascii="Times New Roman" w:hAnsi="Times New Roman" w:cs="Times New Roman"/>
        </w:rPr>
        <w:t xml:space="preserve"> wobec osób fizycznych, od których dane osobowe bezpośrednio lub pośrednio pozyskałem/pozys</w:t>
      </w:r>
      <w:r w:rsidR="005123E0" w:rsidRPr="001F3A20">
        <w:rPr>
          <w:rFonts w:ascii="Times New Roman" w:hAnsi="Times New Roman" w:cs="Times New Roman"/>
        </w:rPr>
        <w:t xml:space="preserve">kaliśmy w celu ubiegania się </w:t>
      </w:r>
      <w:r w:rsidRPr="001F3A20">
        <w:rPr>
          <w:rFonts w:ascii="Times New Roman" w:hAnsi="Times New Roman" w:cs="Times New Roman"/>
        </w:rPr>
        <w:t>o udzielenie zamówienia public</w:t>
      </w:r>
      <w:r w:rsidR="006D0D7A" w:rsidRPr="001F3A20">
        <w:rPr>
          <w:rFonts w:ascii="Times New Roman" w:hAnsi="Times New Roman" w:cs="Times New Roman"/>
        </w:rPr>
        <w:t xml:space="preserve">znego </w:t>
      </w:r>
      <w:r w:rsidR="005123E0" w:rsidRPr="001F3A20">
        <w:rPr>
          <w:rFonts w:ascii="Times New Roman" w:hAnsi="Times New Roman" w:cs="Times New Roman"/>
        </w:rPr>
        <w:t>w </w:t>
      </w:r>
      <w:r w:rsidR="001719FF" w:rsidRPr="001F3A20">
        <w:rPr>
          <w:rFonts w:ascii="Times New Roman" w:hAnsi="Times New Roman" w:cs="Times New Roman"/>
        </w:rPr>
        <w:t>niniejszym postępowaniu.</w:t>
      </w:r>
      <w:r w:rsidRPr="001F3A20">
        <w:rPr>
          <w:rFonts w:ascii="Times New Roman" w:hAnsi="Times New Roman" w:cs="Times New Roman"/>
          <w:vertAlign w:val="superscript"/>
        </w:rPr>
        <w:t>2)</w:t>
      </w:r>
    </w:p>
    <w:p w14:paraId="64E9B5BD" w14:textId="5BFCD478" w:rsidR="009845C3" w:rsidRPr="001F3A20" w:rsidRDefault="009845C3" w:rsidP="004B1206">
      <w:pPr>
        <w:pStyle w:val="Tekstprzypisudolnego"/>
        <w:tabs>
          <w:tab w:val="left" w:pos="709"/>
        </w:tabs>
        <w:spacing w:line="264" w:lineRule="auto"/>
        <w:ind w:left="709" w:hanging="142"/>
        <w:jc w:val="both"/>
        <w:rPr>
          <w:rFonts w:cs="Times New Roman"/>
          <w:i/>
          <w:iCs/>
          <w:sz w:val="16"/>
          <w:szCs w:val="16"/>
        </w:rPr>
      </w:pPr>
      <w:r w:rsidRPr="001F3A20">
        <w:rPr>
          <w:rFonts w:cs="Times New Roman"/>
          <w:i/>
          <w:iCs/>
          <w:color w:val="000000"/>
          <w:sz w:val="16"/>
          <w:szCs w:val="16"/>
          <w:vertAlign w:val="superscript"/>
        </w:rPr>
        <w:t xml:space="preserve">1) </w:t>
      </w:r>
      <w:r w:rsidR="005123E0" w:rsidRPr="001F3A20">
        <w:rPr>
          <w:rFonts w:cs="Times New Roman"/>
          <w:i/>
          <w:iCs/>
          <w:color w:val="000000"/>
          <w:sz w:val="16"/>
          <w:szCs w:val="16"/>
          <w:vertAlign w:val="superscript"/>
        </w:rPr>
        <w:tab/>
      </w:r>
      <w:r w:rsidRPr="001F3A20">
        <w:rPr>
          <w:rFonts w:cs="Times New Roman"/>
          <w:i/>
          <w:iCs/>
          <w:sz w:val="16"/>
          <w:szCs w:val="16"/>
        </w:rPr>
        <w:t>rozporządzenie Parlamentu Europejskiego i Rady (U</w:t>
      </w:r>
      <w:r w:rsidR="006D0D7A" w:rsidRPr="001F3A20">
        <w:rPr>
          <w:rFonts w:cs="Times New Roman"/>
          <w:i/>
          <w:iCs/>
          <w:sz w:val="16"/>
          <w:szCs w:val="16"/>
        </w:rPr>
        <w:t xml:space="preserve">E) 2016/679 z dnia 27 kwietnia </w:t>
      </w:r>
      <w:r w:rsidRPr="001F3A20">
        <w:rPr>
          <w:rFonts w:cs="Times New Roman"/>
          <w:i/>
          <w:iCs/>
          <w:sz w:val="16"/>
          <w:szCs w:val="16"/>
        </w:rPr>
        <w:t xml:space="preserve">2016 r. w sprawie ochrony osób fizycznych w związku z </w:t>
      </w:r>
      <w:r w:rsidR="006D0D7A" w:rsidRPr="001F3A20">
        <w:rPr>
          <w:rFonts w:cs="Times New Roman"/>
          <w:i/>
          <w:iCs/>
          <w:sz w:val="16"/>
          <w:szCs w:val="16"/>
        </w:rPr>
        <w:t xml:space="preserve">przetwarzaniem danych osobowych </w:t>
      </w:r>
      <w:r w:rsidRPr="001F3A20">
        <w:rPr>
          <w:rFonts w:cs="Times New Roman"/>
          <w:i/>
          <w:iCs/>
          <w:sz w:val="16"/>
          <w:szCs w:val="16"/>
        </w:rPr>
        <w:t xml:space="preserve">i w sprawie swobodnego przepływu takich danych oraz uchylenia dyrektywy 95/46/WE (ogólne rozporządzenie o ochronie danych) (Dz. Urz. UE L 119 z 04.05.2016, str. 1). </w:t>
      </w:r>
    </w:p>
    <w:p w14:paraId="54B95F65" w14:textId="78C60D65" w:rsidR="000F6241" w:rsidRPr="001F3A20" w:rsidRDefault="009845C3" w:rsidP="004B1206">
      <w:pPr>
        <w:pStyle w:val="Tekstprzypisudolnego"/>
        <w:tabs>
          <w:tab w:val="left" w:pos="709"/>
        </w:tabs>
        <w:spacing w:line="264" w:lineRule="auto"/>
        <w:ind w:left="709" w:hanging="142"/>
        <w:jc w:val="both"/>
        <w:rPr>
          <w:rFonts w:cs="Times New Roman"/>
          <w:i/>
          <w:iCs/>
          <w:sz w:val="16"/>
          <w:szCs w:val="16"/>
        </w:rPr>
      </w:pPr>
      <w:r w:rsidRPr="001F3A20">
        <w:rPr>
          <w:rFonts w:cs="Times New Roman"/>
          <w:i/>
          <w:iCs/>
          <w:color w:val="000000"/>
          <w:sz w:val="16"/>
          <w:szCs w:val="16"/>
          <w:vertAlign w:val="superscript"/>
        </w:rPr>
        <w:t>2)</w:t>
      </w:r>
      <w:r w:rsidR="005123E0" w:rsidRPr="001F3A20">
        <w:rPr>
          <w:rFonts w:cs="Times New Roman"/>
          <w:i/>
          <w:iCs/>
          <w:color w:val="000000"/>
          <w:sz w:val="16"/>
          <w:szCs w:val="16"/>
        </w:rPr>
        <w:t xml:space="preserve"> </w:t>
      </w:r>
      <w:r w:rsidR="005123E0" w:rsidRPr="001F3A20">
        <w:rPr>
          <w:rFonts w:cs="Times New Roman"/>
          <w:i/>
          <w:iCs/>
          <w:color w:val="000000"/>
          <w:sz w:val="16"/>
          <w:szCs w:val="16"/>
        </w:rPr>
        <w:tab/>
      </w:r>
      <w:r w:rsidRPr="001F3A20">
        <w:rPr>
          <w:rFonts w:cs="Times New Roman"/>
          <w:i/>
          <w:iCs/>
          <w:color w:val="000000"/>
          <w:sz w:val="16"/>
          <w:szCs w:val="16"/>
        </w:rPr>
        <w:t xml:space="preserve">w </w:t>
      </w:r>
      <w:r w:rsidRPr="001F3A20">
        <w:rPr>
          <w:rFonts w:cs="Times New Roman"/>
          <w:i/>
          <w:iCs/>
          <w:sz w:val="16"/>
          <w:szCs w:val="16"/>
        </w:rPr>
        <w:t>przypadku</w:t>
      </w:r>
      <w:r w:rsidR="00963682" w:rsidRPr="001F3A20">
        <w:rPr>
          <w:rFonts w:cs="Times New Roman"/>
          <w:i/>
          <w:iCs/>
          <w:color w:val="000000"/>
          <w:sz w:val="16"/>
          <w:szCs w:val="16"/>
        </w:rPr>
        <w:t>,</w:t>
      </w:r>
      <w:r w:rsidRPr="001F3A20">
        <w:rPr>
          <w:rFonts w:cs="Times New Roman"/>
          <w:i/>
          <w:iCs/>
          <w:color w:val="000000"/>
          <w:sz w:val="16"/>
          <w:szCs w:val="16"/>
        </w:rPr>
        <w:t xml:space="preserve"> gdy </w:t>
      </w:r>
      <w:r w:rsidR="00091AEB">
        <w:rPr>
          <w:rFonts w:cs="Times New Roman"/>
          <w:i/>
          <w:iCs/>
          <w:color w:val="000000"/>
          <w:sz w:val="16"/>
          <w:szCs w:val="16"/>
        </w:rPr>
        <w:t>W</w:t>
      </w:r>
      <w:r w:rsidRPr="001F3A20">
        <w:rPr>
          <w:rFonts w:cs="Times New Roman"/>
          <w:i/>
          <w:iCs/>
          <w:color w:val="000000"/>
          <w:sz w:val="16"/>
          <w:szCs w:val="16"/>
        </w:rPr>
        <w:t xml:space="preserve">ykonawca </w:t>
      </w:r>
      <w:r w:rsidRPr="001F3A20">
        <w:rPr>
          <w:rFonts w:cs="Times New Roman"/>
          <w:i/>
          <w:iCs/>
          <w:sz w:val="16"/>
          <w:szCs w:val="16"/>
        </w:rPr>
        <w:t>nie przekazuje danych osobowych innych niż bezpośrednio jego dotyczących lub zachodzi wyłączenie stosowania obow</w:t>
      </w:r>
      <w:r w:rsidR="006D0D7A" w:rsidRPr="001F3A20">
        <w:rPr>
          <w:rFonts w:cs="Times New Roman"/>
          <w:i/>
          <w:iCs/>
          <w:sz w:val="16"/>
          <w:szCs w:val="16"/>
        </w:rPr>
        <w:t xml:space="preserve">iązku informacyjnego, stosownie </w:t>
      </w:r>
      <w:r w:rsidRPr="001F3A20">
        <w:rPr>
          <w:rFonts w:cs="Times New Roman"/>
          <w:i/>
          <w:iCs/>
          <w:sz w:val="16"/>
          <w:szCs w:val="16"/>
        </w:rPr>
        <w:t xml:space="preserve">do art. 13 ust. 4 lub art. 14 ust. 5 RODO treści oświadczenia </w:t>
      </w:r>
      <w:r w:rsidR="00091AEB">
        <w:rPr>
          <w:rFonts w:cs="Times New Roman"/>
          <w:i/>
          <w:iCs/>
          <w:sz w:val="16"/>
          <w:szCs w:val="16"/>
        </w:rPr>
        <w:t>W</w:t>
      </w:r>
      <w:r w:rsidRPr="001F3A20">
        <w:rPr>
          <w:rFonts w:cs="Times New Roman"/>
          <w:i/>
          <w:iCs/>
          <w:sz w:val="16"/>
          <w:szCs w:val="16"/>
        </w:rPr>
        <w:t>ykonawca nie składa (</w:t>
      </w:r>
      <w:r w:rsidRPr="001F3A20">
        <w:rPr>
          <w:rFonts w:cs="Times New Roman"/>
          <w:b/>
          <w:i/>
          <w:iCs/>
          <w:sz w:val="16"/>
          <w:szCs w:val="16"/>
        </w:rPr>
        <w:t>usunięcie treści oświadczenia np. przez jego wykreślenie</w:t>
      </w:r>
      <w:r w:rsidRPr="001F3A20">
        <w:rPr>
          <w:rFonts w:cs="Times New Roman"/>
          <w:i/>
          <w:iCs/>
          <w:sz w:val="16"/>
          <w:szCs w:val="16"/>
        </w:rPr>
        <w:t>).</w:t>
      </w:r>
    </w:p>
    <w:p w14:paraId="668D769D" w14:textId="77777777" w:rsidR="009845C3" w:rsidRPr="001F3A20" w:rsidRDefault="009845C3" w:rsidP="001454FD">
      <w:pPr>
        <w:numPr>
          <w:ilvl w:val="0"/>
          <w:numId w:val="9"/>
        </w:numPr>
        <w:tabs>
          <w:tab w:val="clear" w:pos="360"/>
        </w:tabs>
        <w:spacing w:before="120" w:after="0" w:line="264" w:lineRule="auto"/>
        <w:ind w:left="284" w:hanging="284"/>
        <w:rPr>
          <w:rFonts w:ascii="Times New Roman" w:hAnsi="Times New Roman" w:cs="Times New Roman"/>
          <w:b/>
        </w:rPr>
      </w:pPr>
      <w:r w:rsidRPr="001F3A20">
        <w:rPr>
          <w:rFonts w:ascii="Times New Roman" w:hAnsi="Times New Roman" w:cs="Times New Roman"/>
          <w:b/>
        </w:rPr>
        <w:t>Informacja w związku z poleganiem na zasobach innych podmiotów:</w:t>
      </w:r>
    </w:p>
    <w:p w14:paraId="5C0C4577" w14:textId="47E1CD0F" w:rsidR="009845C3" w:rsidRPr="001F3A20" w:rsidRDefault="00D66A98" w:rsidP="004B1206">
      <w:pPr>
        <w:tabs>
          <w:tab w:val="left" w:pos="567"/>
        </w:tabs>
        <w:spacing w:before="60" w:after="0" w:line="264" w:lineRule="auto"/>
        <w:ind w:left="567" w:hanging="283"/>
        <w:jc w:val="both"/>
        <w:rPr>
          <w:rFonts w:ascii="Times New Roman" w:eastAsia="Times New Roman" w:hAnsi="Times New Roman" w:cs="Times New Roman"/>
          <w:iCs/>
          <w:lang w:eastAsia="pl-PL"/>
        </w:rPr>
      </w:pPr>
      <w:sdt>
        <w:sdtPr>
          <w:rPr>
            <w:rFonts w:ascii="Times New Roman" w:hAnsi="Times New Roman" w:cs="Times New Roman"/>
          </w:rPr>
          <w:id w:val="15334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5" w:rsidRPr="001F3A20">
            <w:rPr>
              <w:rFonts w:ascii="Segoe UI Symbol" w:eastAsia="MS Gothic" w:hAnsi="Segoe UI Symbol" w:cs="Segoe UI Symbol"/>
            </w:rPr>
            <w:t>☐</w:t>
          </w:r>
        </w:sdtContent>
      </w:sdt>
      <w:r w:rsidR="004B1206" w:rsidRPr="001F3A20">
        <w:rPr>
          <w:rFonts w:ascii="Times New Roman" w:hAnsi="Times New Roman" w:cs="Times New Roman"/>
        </w:rPr>
        <w:t xml:space="preserve"> </w:t>
      </w:r>
      <w:r w:rsidR="004B1206" w:rsidRPr="001F3A20">
        <w:rPr>
          <w:rFonts w:ascii="Times New Roman" w:hAnsi="Times New Roman" w:cs="Times New Roman"/>
        </w:rPr>
        <w:tab/>
      </w:r>
      <w:r w:rsidR="009845C3" w:rsidRPr="001F3A20">
        <w:rPr>
          <w:rFonts w:ascii="Times New Roman" w:eastAsia="Times New Roman" w:hAnsi="Times New Roman" w:cs="Times New Roman"/>
          <w:b/>
          <w:iCs/>
          <w:lang w:eastAsia="pl-PL"/>
        </w:rPr>
        <w:t>w celu wykazania spełniania warunków udziału w p</w:t>
      </w:r>
      <w:r w:rsidR="0007627B" w:rsidRPr="001F3A20">
        <w:rPr>
          <w:rFonts w:ascii="Times New Roman" w:eastAsia="Times New Roman" w:hAnsi="Times New Roman" w:cs="Times New Roman"/>
          <w:b/>
          <w:iCs/>
          <w:lang w:eastAsia="pl-PL"/>
        </w:rPr>
        <w:t>ostępowaniu</w:t>
      </w:r>
      <w:r w:rsidR="0007627B" w:rsidRPr="001F3A20">
        <w:rPr>
          <w:rFonts w:ascii="Times New Roman" w:eastAsia="Times New Roman" w:hAnsi="Times New Roman" w:cs="Times New Roman"/>
          <w:iCs/>
          <w:lang w:eastAsia="pl-PL"/>
        </w:rPr>
        <w:t xml:space="preserve">, określonych przez </w:t>
      </w:r>
      <w:r w:rsidR="00824ABC">
        <w:rPr>
          <w:rFonts w:ascii="Times New Roman" w:eastAsia="Times New Roman" w:hAnsi="Times New Roman" w:cs="Times New Roman"/>
          <w:iCs/>
          <w:lang w:eastAsia="pl-PL"/>
        </w:rPr>
        <w:t>Z</w:t>
      </w:r>
      <w:r w:rsidR="009845C3" w:rsidRPr="001F3A20">
        <w:rPr>
          <w:rFonts w:ascii="Times New Roman" w:eastAsia="Times New Roman" w:hAnsi="Times New Roman" w:cs="Times New Roman"/>
          <w:iCs/>
          <w:lang w:eastAsia="pl-PL"/>
        </w:rPr>
        <w:t xml:space="preserve">amawiającego w </w:t>
      </w:r>
      <w:r w:rsidR="00421197" w:rsidRPr="001F3A20">
        <w:rPr>
          <w:rFonts w:ascii="Times New Roman" w:eastAsia="Times New Roman" w:hAnsi="Times New Roman" w:cs="Times New Roman"/>
          <w:iCs/>
          <w:lang w:eastAsia="pl-PL"/>
        </w:rPr>
        <w:t>R</w:t>
      </w:r>
      <w:r w:rsidR="009845C3" w:rsidRPr="001F3A20">
        <w:rPr>
          <w:rFonts w:ascii="Times New Roman" w:eastAsia="Times New Roman" w:hAnsi="Times New Roman" w:cs="Times New Roman"/>
          <w:iCs/>
          <w:lang w:eastAsia="pl-PL"/>
        </w:rPr>
        <w:t>ozdz</w:t>
      </w:r>
      <w:r w:rsidR="00C87339" w:rsidRPr="001F3A20">
        <w:rPr>
          <w:rFonts w:ascii="Times New Roman" w:eastAsia="Times New Roman" w:hAnsi="Times New Roman" w:cs="Times New Roman"/>
          <w:iCs/>
          <w:lang w:eastAsia="pl-PL"/>
        </w:rPr>
        <w:t>iale</w:t>
      </w:r>
      <w:r w:rsidR="009845C3" w:rsidRPr="001F3A20">
        <w:rPr>
          <w:rFonts w:ascii="Times New Roman" w:eastAsia="Times New Roman" w:hAnsi="Times New Roman" w:cs="Times New Roman"/>
          <w:iCs/>
          <w:lang w:eastAsia="pl-PL"/>
        </w:rPr>
        <w:t xml:space="preserve"> IV zaproszenia do udziału w postępowaniu </w:t>
      </w:r>
      <w:r w:rsidR="009845C3" w:rsidRPr="001F3A20">
        <w:rPr>
          <w:rFonts w:ascii="Times New Roman" w:eastAsia="Times New Roman" w:hAnsi="Times New Roman" w:cs="Times New Roman"/>
          <w:b/>
          <w:bCs/>
          <w:iCs/>
          <w:lang w:eastAsia="pl-PL"/>
        </w:rPr>
        <w:t>nie polegam</w:t>
      </w:r>
      <w:r w:rsidR="006D0D7A" w:rsidRPr="001F3A20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8E2C6E" w:rsidRPr="001F3A20">
        <w:rPr>
          <w:rFonts w:ascii="Times New Roman" w:eastAsia="Times New Roman" w:hAnsi="Times New Roman" w:cs="Times New Roman"/>
          <w:iCs/>
          <w:lang w:eastAsia="pl-PL"/>
        </w:rPr>
        <w:t>na zasobach innych podmio</w:t>
      </w:r>
      <w:r w:rsidR="00742694" w:rsidRPr="001F3A20">
        <w:rPr>
          <w:rFonts w:ascii="Times New Roman" w:eastAsia="Times New Roman" w:hAnsi="Times New Roman" w:cs="Times New Roman"/>
          <w:iCs/>
          <w:lang w:eastAsia="pl-PL"/>
        </w:rPr>
        <w:t>tów</w:t>
      </w:r>
      <w:r w:rsidR="00463760" w:rsidRPr="001F3A20">
        <w:rPr>
          <w:rFonts w:ascii="Times New Roman" w:eastAsia="Times New Roman" w:hAnsi="Times New Roman" w:cs="Times New Roman"/>
          <w:iCs/>
          <w:lang w:eastAsia="pl-PL"/>
        </w:rPr>
        <w:t xml:space="preserve"> *</w:t>
      </w:r>
    </w:p>
    <w:p w14:paraId="5DD1DDAA" w14:textId="3B8099B0" w:rsidR="009845C3" w:rsidRPr="001F3A20" w:rsidRDefault="00D66A98" w:rsidP="004B1206">
      <w:pPr>
        <w:tabs>
          <w:tab w:val="left" w:pos="567"/>
        </w:tabs>
        <w:spacing w:before="60" w:after="0" w:line="264" w:lineRule="auto"/>
        <w:ind w:left="567" w:hanging="283"/>
        <w:jc w:val="both"/>
        <w:rPr>
          <w:rFonts w:ascii="Times New Roman" w:eastAsia="Times New Roman" w:hAnsi="Times New Roman" w:cs="Times New Roman"/>
          <w:iCs/>
          <w:lang w:eastAsia="pl-PL"/>
        </w:rPr>
      </w:pPr>
      <w:sdt>
        <w:sdtPr>
          <w:rPr>
            <w:rFonts w:ascii="Times New Roman" w:hAnsi="Times New Roman" w:cs="Times New Roman"/>
          </w:rPr>
          <w:id w:val="-10559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06B" w:rsidRPr="001F3A20">
            <w:rPr>
              <w:rFonts w:ascii="Segoe UI Symbol" w:eastAsia="MS Gothic" w:hAnsi="Segoe UI Symbol" w:cs="Segoe UI Symbol"/>
            </w:rPr>
            <w:t>☐</w:t>
          </w:r>
        </w:sdtContent>
      </w:sdt>
      <w:r w:rsidR="004B1206" w:rsidRPr="001F3A20">
        <w:rPr>
          <w:rFonts w:ascii="Times New Roman" w:hAnsi="Times New Roman" w:cs="Times New Roman"/>
        </w:rPr>
        <w:t xml:space="preserve"> </w:t>
      </w:r>
      <w:r w:rsidR="004B1206" w:rsidRPr="001F3A20">
        <w:rPr>
          <w:rFonts w:ascii="Times New Roman" w:hAnsi="Times New Roman" w:cs="Times New Roman"/>
        </w:rPr>
        <w:tab/>
      </w:r>
      <w:r w:rsidR="009845C3" w:rsidRPr="001F3A20">
        <w:rPr>
          <w:rFonts w:ascii="Times New Roman" w:hAnsi="Times New Roman" w:cs="Times New Roman"/>
          <w:b/>
        </w:rPr>
        <w:t>w celu wykazania spełniania warunków udziału w p</w:t>
      </w:r>
      <w:r w:rsidR="0007627B" w:rsidRPr="001F3A20">
        <w:rPr>
          <w:rFonts w:ascii="Times New Roman" w:hAnsi="Times New Roman" w:cs="Times New Roman"/>
          <w:b/>
        </w:rPr>
        <w:t>ostępowaniu</w:t>
      </w:r>
      <w:r w:rsidR="0007627B" w:rsidRPr="001F3A20">
        <w:rPr>
          <w:rFonts w:ascii="Times New Roman" w:hAnsi="Times New Roman" w:cs="Times New Roman"/>
        </w:rPr>
        <w:t xml:space="preserve">, określonych przez </w:t>
      </w:r>
      <w:r w:rsidR="00824ABC">
        <w:rPr>
          <w:rFonts w:ascii="Times New Roman" w:hAnsi="Times New Roman" w:cs="Times New Roman"/>
        </w:rPr>
        <w:t>Z</w:t>
      </w:r>
      <w:r w:rsidR="009845C3" w:rsidRPr="001F3A20">
        <w:rPr>
          <w:rFonts w:ascii="Times New Roman" w:hAnsi="Times New Roman" w:cs="Times New Roman"/>
        </w:rPr>
        <w:t xml:space="preserve">amawiającego w </w:t>
      </w:r>
      <w:r w:rsidR="00C87339" w:rsidRPr="001F3A20">
        <w:rPr>
          <w:rFonts w:ascii="Times New Roman" w:eastAsia="Times New Roman" w:hAnsi="Times New Roman" w:cs="Times New Roman"/>
          <w:iCs/>
          <w:lang w:eastAsia="pl-PL"/>
        </w:rPr>
        <w:t>R</w:t>
      </w:r>
      <w:r w:rsidR="009845C3" w:rsidRPr="001F3A20">
        <w:rPr>
          <w:rFonts w:ascii="Times New Roman" w:eastAsia="Times New Roman" w:hAnsi="Times New Roman" w:cs="Times New Roman"/>
          <w:iCs/>
          <w:lang w:eastAsia="pl-PL"/>
        </w:rPr>
        <w:t>ozdz</w:t>
      </w:r>
      <w:r w:rsidR="00C87339" w:rsidRPr="001F3A20">
        <w:rPr>
          <w:rFonts w:ascii="Times New Roman" w:eastAsia="Times New Roman" w:hAnsi="Times New Roman" w:cs="Times New Roman"/>
          <w:iCs/>
          <w:lang w:eastAsia="pl-PL"/>
        </w:rPr>
        <w:t>iale</w:t>
      </w:r>
      <w:r w:rsidR="009845C3" w:rsidRPr="001F3A20">
        <w:rPr>
          <w:rFonts w:ascii="Times New Roman" w:hAnsi="Times New Roman" w:cs="Times New Roman"/>
        </w:rPr>
        <w:t xml:space="preserve"> </w:t>
      </w:r>
      <w:r w:rsidR="009845C3" w:rsidRPr="001F3A20">
        <w:rPr>
          <w:rFonts w:ascii="Times New Roman" w:eastAsia="Times New Roman" w:hAnsi="Times New Roman" w:cs="Times New Roman"/>
          <w:iCs/>
          <w:lang w:eastAsia="pl-PL"/>
        </w:rPr>
        <w:t xml:space="preserve">IV zaproszenia do udziału w postępowaniu </w:t>
      </w:r>
      <w:r w:rsidR="009845C3" w:rsidRPr="001F3A20">
        <w:rPr>
          <w:rFonts w:ascii="Times New Roman" w:hAnsi="Times New Roman" w:cs="Times New Roman"/>
          <w:b/>
        </w:rPr>
        <w:t>polegam</w:t>
      </w:r>
      <w:r w:rsidR="006D0D7A" w:rsidRPr="001F3A20">
        <w:rPr>
          <w:rFonts w:ascii="Times New Roman" w:hAnsi="Times New Roman" w:cs="Times New Roman"/>
        </w:rPr>
        <w:t xml:space="preserve"> </w:t>
      </w:r>
      <w:r w:rsidR="009845C3" w:rsidRPr="001F3A20">
        <w:rPr>
          <w:rFonts w:ascii="Times New Roman" w:hAnsi="Times New Roman" w:cs="Times New Roman"/>
        </w:rPr>
        <w:t>na zasobach</w:t>
      </w:r>
      <w:r w:rsidR="00742694" w:rsidRPr="001F3A20">
        <w:rPr>
          <w:rFonts w:ascii="Times New Roman" w:hAnsi="Times New Roman" w:cs="Times New Roman"/>
        </w:rPr>
        <w:t xml:space="preserve"> następującego/ych podmiotu/ów</w:t>
      </w:r>
      <w:r w:rsidR="00261056" w:rsidRPr="001F3A20">
        <w:rPr>
          <w:rFonts w:ascii="Times New Roman" w:hAnsi="Times New Roman" w:cs="Times New Roman"/>
        </w:rPr>
        <w:t>:</w:t>
      </w:r>
      <w:r w:rsidR="00463760" w:rsidRPr="001F3A20">
        <w:rPr>
          <w:rFonts w:ascii="Times New Roman" w:hAnsi="Times New Roman" w:cs="Times New Roman"/>
        </w:rPr>
        <w:t xml:space="preserve"> *</w:t>
      </w:r>
    </w:p>
    <w:p w14:paraId="5731B120" w14:textId="16ABE9AF" w:rsidR="009845C3" w:rsidRPr="001F3A20" w:rsidRDefault="009845C3" w:rsidP="001454FD">
      <w:pPr>
        <w:pStyle w:val="Akapitzlist"/>
        <w:numPr>
          <w:ilvl w:val="0"/>
          <w:numId w:val="16"/>
        </w:numPr>
        <w:spacing w:before="60" w:after="0" w:line="264" w:lineRule="auto"/>
        <w:ind w:left="851" w:hanging="283"/>
        <w:contextualSpacing w:val="0"/>
        <w:rPr>
          <w:rFonts w:ascii="Times New Roman" w:eastAsia="Times New Roman" w:hAnsi="Times New Roman" w:cs="Times New Roman"/>
          <w:iCs/>
          <w:lang w:eastAsia="pl-PL"/>
        </w:rPr>
      </w:pPr>
      <w:r w:rsidRPr="001F3A20">
        <w:rPr>
          <w:rFonts w:ascii="Times New Roman" w:hAnsi="Times New Roman" w:cs="Times New Roman"/>
        </w:rPr>
        <w:t>………………………………………………………………………………..…………………</w:t>
      </w:r>
    </w:p>
    <w:p w14:paraId="286507D2" w14:textId="6F375769" w:rsidR="009845C3" w:rsidRPr="001F3A20" w:rsidRDefault="004B1206" w:rsidP="001454FD">
      <w:pPr>
        <w:pStyle w:val="Akapitzlist"/>
        <w:numPr>
          <w:ilvl w:val="0"/>
          <w:numId w:val="16"/>
        </w:numPr>
        <w:spacing w:before="60" w:after="0" w:line="264" w:lineRule="auto"/>
        <w:ind w:left="851" w:hanging="283"/>
        <w:contextualSpacing w:val="0"/>
        <w:rPr>
          <w:rFonts w:ascii="Times New Roman" w:eastAsia="Times New Roman" w:hAnsi="Times New Roman" w:cs="Times New Roman"/>
          <w:iCs/>
          <w:lang w:eastAsia="pl-PL"/>
        </w:rPr>
      </w:pPr>
      <w:r w:rsidRPr="001F3A20">
        <w:rPr>
          <w:rFonts w:ascii="Times New Roman" w:hAnsi="Times New Roman" w:cs="Times New Roman"/>
        </w:rPr>
        <w:t>…………………………………………………………………</w:t>
      </w:r>
      <w:r w:rsidR="00264132" w:rsidRPr="001F3A20">
        <w:rPr>
          <w:rFonts w:ascii="Times New Roman" w:hAnsi="Times New Roman" w:cs="Times New Roman"/>
        </w:rPr>
        <w:t>……………..…………………</w:t>
      </w:r>
    </w:p>
    <w:p w14:paraId="46E9CC0B" w14:textId="0DFE163A" w:rsidR="009845C3" w:rsidRPr="001F3A20" w:rsidRDefault="009845C3" w:rsidP="00264132">
      <w:pPr>
        <w:spacing w:after="0" w:line="264" w:lineRule="auto"/>
        <w:ind w:left="993" w:right="-144"/>
        <w:jc w:val="center"/>
        <w:rPr>
          <w:rFonts w:ascii="Times New Roman" w:hAnsi="Times New Roman" w:cs="Times New Roman"/>
          <w:sz w:val="18"/>
          <w:szCs w:val="18"/>
        </w:rPr>
      </w:pPr>
      <w:r w:rsidRPr="001F3A20">
        <w:rPr>
          <w:rFonts w:ascii="Times New Roman" w:hAnsi="Times New Roman" w:cs="Times New Roman"/>
          <w:i/>
          <w:sz w:val="18"/>
          <w:szCs w:val="18"/>
        </w:rPr>
        <w:t xml:space="preserve">(wskazać podmiot, tj. podać pełną nazwę/firmę, adres, a także w zależności od podmiotu: </w:t>
      </w:r>
      <w:r w:rsidR="005123E0" w:rsidRPr="001F3A20">
        <w:rPr>
          <w:rFonts w:ascii="Times New Roman" w:hAnsi="Times New Roman" w:cs="Times New Roman"/>
          <w:i/>
          <w:sz w:val="18"/>
          <w:szCs w:val="18"/>
        </w:rPr>
        <w:br/>
      </w:r>
      <w:r w:rsidRPr="001F3A20">
        <w:rPr>
          <w:rFonts w:ascii="Times New Roman" w:hAnsi="Times New Roman" w:cs="Times New Roman"/>
          <w:i/>
          <w:sz w:val="18"/>
          <w:szCs w:val="18"/>
        </w:rPr>
        <w:t>NIP/PESEL, KRS/CEiDG oraz określić odpowiedni zakres dla wskazanego podmiotu)</w:t>
      </w:r>
    </w:p>
    <w:p w14:paraId="04A35268" w14:textId="2FA58655" w:rsidR="00742694" w:rsidRPr="001F3A20" w:rsidRDefault="00742694" w:rsidP="00742694">
      <w:pPr>
        <w:pStyle w:val="Akapitzlist"/>
        <w:spacing w:before="60" w:after="0" w:line="264" w:lineRule="auto"/>
        <w:ind w:left="567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F3A20">
        <w:rPr>
          <w:rFonts w:ascii="Times New Roman" w:hAnsi="Times New Roman" w:cs="Times New Roman"/>
          <w:i/>
          <w:sz w:val="18"/>
          <w:szCs w:val="18"/>
        </w:rPr>
        <w:t xml:space="preserve">Uwaga: W przypadku, gdy </w:t>
      </w:r>
      <w:r w:rsidR="00091AEB">
        <w:rPr>
          <w:rFonts w:ascii="Times New Roman" w:hAnsi="Times New Roman" w:cs="Times New Roman"/>
          <w:i/>
          <w:sz w:val="18"/>
          <w:szCs w:val="18"/>
        </w:rPr>
        <w:t>W</w:t>
      </w:r>
      <w:r w:rsidRPr="001F3A20">
        <w:rPr>
          <w:rFonts w:ascii="Times New Roman" w:hAnsi="Times New Roman" w:cs="Times New Roman"/>
          <w:i/>
          <w:sz w:val="18"/>
          <w:szCs w:val="18"/>
        </w:rPr>
        <w:t xml:space="preserve">ykonawca nie zaznaczy żadnego kwadratu, </w:t>
      </w:r>
      <w:r w:rsidR="00824ABC">
        <w:rPr>
          <w:rFonts w:ascii="Times New Roman" w:hAnsi="Times New Roman" w:cs="Times New Roman"/>
          <w:i/>
          <w:sz w:val="18"/>
          <w:szCs w:val="18"/>
        </w:rPr>
        <w:t>Z</w:t>
      </w:r>
      <w:r w:rsidRPr="001F3A20">
        <w:rPr>
          <w:rFonts w:ascii="Times New Roman" w:hAnsi="Times New Roman" w:cs="Times New Roman"/>
          <w:i/>
          <w:sz w:val="18"/>
          <w:szCs w:val="18"/>
        </w:rPr>
        <w:t xml:space="preserve">amawiający uzna, iż </w:t>
      </w:r>
      <w:r w:rsidR="00091AEB">
        <w:rPr>
          <w:rFonts w:ascii="Times New Roman" w:hAnsi="Times New Roman" w:cs="Times New Roman"/>
          <w:i/>
          <w:sz w:val="18"/>
          <w:szCs w:val="18"/>
        </w:rPr>
        <w:t>W</w:t>
      </w:r>
      <w:r w:rsidRPr="001F3A20">
        <w:rPr>
          <w:rFonts w:ascii="Times New Roman" w:hAnsi="Times New Roman" w:cs="Times New Roman"/>
          <w:i/>
          <w:sz w:val="18"/>
          <w:szCs w:val="18"/>
        </w:rPr>
        <w:t xml:space="preserve">ykonawca nie polega na </w:t>
      </w:r>
      <w:r w:rsidR="00463760" w:rsidRPr="001F3A20">
        <w:rPr>
          <w:rFonts w:ascii="Times New Roman" w:hAnsi="Times New Roman" w:cs="Times New Roman"/>
          <w:i/>
          <w:sz w:val="18"/>
          <w:szCs w:val="18"/>
        </w:rPr>
        <w:t>zasobach</w:t>
      </w:r>
      <w:r w:rsidRPr="001F3A20">
        <w:rPr>
          <w:rFonts w:ascii="Times New Roman" w:hAnsi="Times New Roman" w:cs="Times New Roman"/>
          <w:i/>
          <w:sz w:val="18"/>
          <w:szCs w:val="18"/>
        </w:rPr>
        <w:t xml:space="preserve"> innych podmiotów w celu spełnienia warunku udziału w niniejszym postępowaniu o udzielenie zamówienia. W przypadku, gdy </w:t>
      </w:r>
      <w:r w:rsidR="00091AEB">
        <w:rPr>
          <w:rFonts w:ascii="Times New Roman" w:hAnsi="Times New Roman" w:cs="Times New Roman"/>
          <w:i/>
          <w:sz w:val="18"/>
          <w:szCs w:val="18"/>
        </w:rPr>
        <w:t>W</w:t>
      </w:r>
      <w:r w:rsidRPr="001F3A20">
        <w:rPr>
          <w:rFonts w:ascii="Times New Roman" w:hAnsi="Times New Roman" w:cs="Times New Roman"/>
          <w:i/>
          <w:sz w:val="18"/>
          <w:szCs w:val="18"/>
        </w:rPr>
        <w:t xml:space="preserve">ykonawca zaznaczy „polegam”, wówczas do wniosku o dopuszczenie do udziału w postępowaniu należy dołączyć zobowiązanie podmiotu udostępniającego </w:t>
      </w:r>
      <w:r w:rsidR="00091AEB">
        <w:rPr>
          <w:rFonts w:ascii="Times New Roman" w:hAnsi="Times New Roman" w:cs="Times New Roman"/>
          <w:i/>
          <w:sz w:val="18"/>
          <w:szCs w:val="18"/>
        </w:rPr>
        <w:t>W</w:t>
      </w:r>
      <w:r w:rsidRPr="001F3A20">
        <w:rPr>
          <w:rFonts w:ascii="Times New Roman" w:hAnsi="Times New Roman" w:cs="Times New Roman"/>
          <w:i/>
          <w:sz w:val="18"/>
          <w:szCs w:val="18"/>
        </w:rPr>
        <w:t>ykonawcy zasoby na potrzeby realizacji zamówienia - wg wzoru stanowiącego załącznik nr 6 do wniosku o dopuszczenie do udziału w postępowaniu.</w:t>
      </w:r>
    </w:p>
    <w:p w14:paraId="3C28EEFA" w14:textId="152CF0A0" w:rsidR="008E6E3E" w:rsidRPr="001F3A20" w:rsidRDefault="008E6E3E" w:rsidP="001454FD">
      <w:pPr>
        <w:numPr>
          <w:ilvl w:val="0"/>
          <w:numId w:val="9"/>
        </w:numPr>
        <w:tabs>
          <w:tab w:val="clear" w:pos="360"/>
        </w:tabs>
        <w:spacing w:before="120" w:after="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>Niniejszy wniosek o dopuszczenie do udziału w postępowaniu</w:t>
      </w:r>
    </w:p>
    <w:p w14:paraId="1C4AE75E" w14:textId="2E5F7BB1" w:rsidR="00463760" w:rsidRPr="001F3A20" w:rsidRDefault="00D66A98" w:rsidP="00463760">
      <w:pPr>
        <w:pStyle w:val="Akapitzlist"/>
        <w:spacing w:before="60" w:after="0" w:line="264" w:lineRule="auto"/>
        <w:ind w:left="284"/>
        <w:contextualSpacing w:val="0"/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165938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760" w:rsidRPr="001F3A2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63760" w:rsidRPr="001F3A20">
        <w:rPr>
          <w:rFonts w:ascii="Times New Roman" w:hAnsi="Times New Roman" w:cs="Times New Roman"/>
          <w:b/>
        </w:rPr>
        <w:t xml:space="preserve"> zawiera * / </w:t>
      </w:r>
      <w:sdt>
        <w:sdtPr>
          <w:rPr>
            <w:rFonts w:ascii="Times New Roman" w:hAnsi="Times New Roman" w:cs="Times New Roman"/>
            <w:b/>
          </w:rPr>
          <w:id w:val="-30978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760" w:rsidRPr="001F3A2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63760" w:rsidRPr="001F3A20">
        <w:rPr>
          <w:rFonts w:ascii="Times New Roman" w:hAnsi="Times New Roman" w:cs="Times New Roman"/>
          <w:b/>
        </w:rPr>
        <w:t xml:space="preserve"> nie zawiera *</w:t>
      </w:r>
    </w:p>
    <w:p w14:paraId="514D7FCF" w14:textId="77777777" w:rsidR="008E6E3E" w:rsidRPr="001F3A20" w:rsidRDefault="008E6E3E" w:rsidP="00463760">
      <w:pPr>
        <w:pStyle w:val="Akapitzlist"/>
        <w:spacing w:before="60" w:after="0" w:line="264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 xml:space="preserve">informację/-i stanowiące/-ych </w:t>
      </w:r>
      <w:r w:rsidRPr="001F3A20">
        <w:rPr>
          <w:rFonts w:ascii="Times New Roman" w:hAnsi="Times New Roman" w:cs="Times New Roman"/>
          <w:b/>
        </w:rPr>
        <w:t>tajemnicę przedsiębiorstwa</w:t>
      </w:r>
      <w:r w:rsidRPr="001F3A20">
        <w:rPr>
          <w:rFonts w:ascii="Times New Roman" w:hAnsi="Times New Roman" w:cs="Times New Roman"/>
        </w:rPr>
        <w:t>, w rozumieniu przepisów ustawy z dnia 16 kwietnia 1993 r. o zwalczaniu nieuczciwej konkurencji (Dz. U. z 2022 poz. 1233).</w:t>
      </w:r>
    </w:p>
    <w:p w14:paraId="252D014A" w14:textId="2F800D4D" w:rsidR="008E6E3E" w:rsidRPr="001F3A20" w:rsidRDefault="008E6E3E" w:rsidP="004B1206">
      <w:pPr>
        <w:pStyle w:val="Akapitzlist"/>
        <w:spacing w:after="0" w:line="264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>Uzasadnienie zastrzeżenia informacji stanowiących tajemnicę przedsiębiorstwa zawarto w załączniku nr …… *</w:t>
      </w:r>
      <w:r w:rsidR="00463760" w:rsidRPr="001F3A20">
        <w:rPr>
          <w:rFonts w:ascii="Times New Roman" w:hAnsi="Times New Roman" w:cs="Times New Roman"/>
        </w:rPr>
        <w:t>*</w:t>
      </w:r>
    </w:p>
    <w:p w14:paraId="4A974C99" w14:textId="63E32528" w:rsidR="008E6E3E" w:rsidRPr="001F3A20" w:rsidRDefault="008E6E3E" w:rsidP="004B1206">
      <w:pPr>
        <w:pStyle w:val="Akapitzlist"/>
        <w:spacing w:after="0" w:line="264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>Wykaz zastrzeżonych dokumentów/informacji *</w:t>
      </w:r>
      <w:r w:rsidR="00463760" w:rsidRPr="001F3A20">
        <w:rPr>
          <w:rFonts w:ascii="Times New Roman" w:hAnsi="Times New Roman" w:cs="Times New Roman"/>
        </w:rPr>
        <w:t>*</w:t>
      </w:r>
      <w:r w:rsidRPr="001F3A20">
        <w:rPr>
          <w:rFonts w:ascii="Times New Roman" w:hAnsi="Times New Roman" w:cs="Times New Roman"/>
        </w:rPr>
        <w:t xml:space="preserve">: </w:t>
      </w:r>
    </w:p>
    <w:p w14:paraId="296265D2" w14:textId="6AE14D3F" w:rsidR="008E6E3E" w:rsidRPr="001F3A20" w:rsidRDefault="008E6E3E" w:rsidP="004873A1">
      <w:pPr>
        <w:pStyle w:val="Akapitzlist"/>
        <w:numPr>
          <w:ilvl w:val="0"/>
          <w:numId w:val="21"/>
        </w:numPr>
        <w:spacing w:after="0" w:line="264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>………………………………………………………………</w:t>
      </w:r>
      <w:r w:rsidR="004B1206" w:rsidRPr="001F3A20">
        <w:rPr>
          <w:rFonts w:ascii="Times New Roman" w:hAnsi="Times New Roman" w:cs="Times New Roman"/>
        </w:rPr>
        <w:t>………………</w:t>
      </w:r>
    </w:p>
    <w:p w14:paraId="3EE8F3C5" w14:textId="213F3159" w:rsidR="008E6E3E" w:rsidRPr="001F3A20" w:rsidRDefault="008E6E3E" w:rsidP="004873A1">
      <w:pPr>
        <w:pStyle w:val="Akapitzlist"/>
        <w:numPr>
          <w:ilvl w:val="0"/>
          <w:numId w:val="21"/>
        </w:numPr>
        <w:spacing w:after="0" w:line="264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>………………………………………………………………</w:t>
      </w:r>
      <w:r w:rsidR="004B1206" w:rsidRPr="001F3A20">
        <w:rPr>
          <w:rFonts w:ascii="Times New Roman" w:hAnsi="Times New Roman" w:cs="Times New Roman"/>
        </w:rPr>
        <w:t>………………</w:t>
      </w:r>
    </w:p>
    <w:p w14:paraId="2F1B8328" w14:textId="2B19AC0A" w:rsidR="000605BA" w:rsidRPr="001F3A20" w:rsidRDefault="000605BA" w:rsidP="001454FD">
      <w:pPr>
        <w:numPr>
          <w:ilvl w:val="0"/>
          <w:numId w:val="9"/>
        </w:numPr>
        <w:tabs>
          <w:tab w:val="clear" w:pos="360"/>
        </w:tabs>
        <w:spacing w:before="120" w:after="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>Integralną część wniosku o dopuszczenie do udziału w postępowaniu stanowią następujące załączniki:</w:t>
      </w:r>
    </w:p>
    <w:p w14:paraId="26D19F2D" w14:textId="061E02A5" w:rsidR="001719FF" w:rsidRPr="001F3A20" w:rsidRDefault="001719FF" w:rsidP="001454FD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hAnsi="Times New Roman" w:cs="Times New Roman"/>
          <w:b/>
        </w:rPr>
        <w:t>informacja, sporządzona nie wcześniej niż 6 miesięcy</w:t>
      </w:r>
      <w:r w:rsidRPr="001F3A20">
        <w:rPr>
          <w:rFonts w:ascii="Times New Roman" w:hAnsi="Times New Roman" w:cs="Times New Roman"/>
        </w:rPr>
        <w:t xml:space="preserve"> przed terminem składania wniosków o dopuszczenie</w:t>
      </w:r>
      <w:r w:rsidRPr="001F3A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A20">
        <w:rPr>
          <w:rFonts w:ascii="Times New Roman" w:hAnsi="Times New Roman" w:cs="Times New Roman"/>
        </w:rPr>
        <w:t xml:space="preserve">do udziału w postępowaniu, z </w:t>
      </w:r>
      <w:r w:rsidRPr="001F3A20">
        <w:rPr>
          <w:rFonts w:ascii="Times New Roman" w:hAnsi="Times New Roman" w:cs="Times New Roman"/>
          <w:b/>
        </w:rPr>
        <w:t>Krajowego Rejestru Karnego</w:t>
      </w:r>
      <w:r w:rsidRPr="001F3A20">
        <w:rPr>
          <w:rFonts w:ascii="Times New Roman" w:hAnsi="Times New Roman" w:cs="Times New Roman"/>
        </w:rPr>
        <w:t xml:space="preserve"> w zakresie przesłanek opisanych w Rozdziale IV ust. 2 pkt </w:t>
      </w:r>
      <w:r w:rsidR="00BD7485" w:rsidRPr="001F3A20">
        <w:rPr>
          <w:rFonts w:ascii="Times New Roman" w:hAnsi="Times New Roman" w:cs="Times New Roman"/>
        </w:rPr>
        <w:t>1</w:t>
      </w:r>
      <w:r w:rsidRPr="001F3A20">
        <w:rPr>
          <w:rFonts w:ascii="Times New Roman" w:hAnsi="Times New Roman" w:cs="Times New Roman"/>
        </w:rPr>
        <w:t xml:space="preserve">, </w:t>
      </w:r>
      <w:r w:rsidR="00BD7485" w:rsidRPr="001F3A20">
        <w:rPr>
          <w:rFonts w:ascii="Times New Roman" w:hAnsi="Times New Roman" w:cs="Times New Roman"/>
        </w:rPr>
        <w:t>2</w:t>
      </w:r>
      <w:r w:rsidRPr="001F3A20">
        <w:rPr>
          <w:rFonts w:ascii="Times New Roman" w:hAnsi="Times New Roman" w:cs="Times New Roman"/>
        </w:rPr>
        <w:t xml:space="preserve"> i </w:t>
      </w:r>
      <w:r w:rsidR="00BD7485" w:rsidRPr="001F3A20">
        <w:rPr>
          <w:rFonts w:ascii="Times New Roman" w:hAnsi="Times New Roman" w:cs="Times New Roman"/>
        </w:rPr>
        <w:t>4</w:t>
      </w:r>
      <w:r w:rsidRPr="001F3A20">
        <w:rPr>
          <w:rFonts w:ascii="Times New Roman" w:hAnsi="Times New Roman" w:cs="Times New Roman"/>
        </w:rPr>
        <w:t xml:space="preserve"> zaproszenia,</w:t>
      </w:r>
    </w:p>
    <w:p w14:paraId="52D45172" w14:textId="7635EB28" w:rsidR="001719FF" w:rsidRPr="001F3A20" w:rsidRDefault="001719FF" w:rsidP="001454FD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hAnsi="Times New Roman" w:cs="Times New Roman"/>
          <w:b/>
        </w:rPr>
        <w:t xml:space="preserve">oświadczenie </w:t>
      </w:r>
      <w:r w:rsidR="00091AEB">
        <w:rPr>
          <w:rFonts w:ascii="Times New Roman" w:hAnsi="Times New Roman" w:cs="Times New Roman"/>
          <w:b/>
        </w:rPr>
        <w:t>W</w:t>
      </w:r>
      <w:r w:rsidRPr="001F3A20">
        <w:rPr>
          <w:rFonts w:ascii="Times New Roman" w:hAnsi="Times New Roman" w:cs="Times New Roman"/>
          <w:b/>
        </w:rPr>
        <w:t>ykonawcy o przynależności do tej samej grupy kapitałowej</w:t>
      </w:r>
      <w:r w:rsidRPr="001F3A20">
        <w:rPr>
          <w:rFonts w:ascii="Times New Roman" w:hAnsi="Times New Roman" w:cs="Times New Roman"/>
        </w:rPr>
        <w:t xml:space="preserve"> w rozumieniu ustawy z dnia 16</w:t>
      </w:r>
      <w:r w:rsidRPr="001F3A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A20">
        <w:rPr>
          <w:rFonts w:ascii="Times New Roman" w:hAnsi="Times New Roman" w:cs="Times New Roman"/>
        </w:rPr>
        <w:t>lutego 2007 r. o ochronie konkurencji i konsumentów, wraz z dokumentami lub</w:t>
      </w:r>
      <w:r w:rsidRPr="001F3A20">
        <w:rPr>
          <w:rFonts w:ascii="Times New Roman" w:eastAsia="Times New Roman" w:hAnsi="Times New Roman" w:cs="Times New Roman"/>
          <w:lang w:eastAsia="pl-PL"/>
        </w:rPr>
        <w:t> </w:t>
      </w:r>
      <w:r w:rsidRPr="001F3A20">
        <w:rPr>
          <w:rFonts w:ascii="Times New Roman" w:hAnsi="Times New Roman" w:cs="Times New Roman"/>
        </w:rPr>
        <w:t>informacjami potwierdzającymi przygotowanie wniosku o dopuszczenie do udziału w postępowaniu niezależnie</w:t>
      </w:r>
      <w:r w:rsidRPr="001F3A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A20">
        <w:rPr>
          <w:rFonts w:ascii="Times New Roman" w:hAnsi="Times New Roman" w:cs="Times New Roman"/>
        </w:rPr>
        <w:t xml:space="preserve">od innego </w:t>
      </w:r>
      <w:r w:rsidR="00091AEB">
        <w:rPr>
          <w:rFonts w:ascii="Times New Roman" w:hAnsi="Times New Roman" w:cs="Times New Roman"/>
        </w:rPr>
        <w:t>W</w:t>
      </w:r>
      <w:r w:rsidRPr="001F3A20">
        <w:rPr>
          <w:rFonts w:ascii="Times New Roman" w:hAnsi="Times New Roman" w:cs="Times New Roman"/>
        </w:rPr>
        <w:t>ykonawcy należącego do tej samej grupy kapitałowej, zgodnie ze wzorem stanowiącym</w:t>
      </w:r>
      <w:r w:rsidRPr="001F3A20">
        <w:rPr>
          <w:rFonts w:ascii="Times New Roman" w:hAnsi="Times New Roman" w:cs="Times New Roman"/>
          <w:b/>
        </w:rPr>
        <w:t xml:space="preserve"> Załącznik nr 5 do zaproszenia</w:t>
      </w:r>
      <w:r w:rsidRPr="001F3A20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1F3A20">
        <w:rPr>
          <w:rFonts w:ascii="Times New Roman" w:hAnsi="Times New Roman" w:cs="Times New Roman"/>
        </w:rPr>
        <w:t xml:space="preserve">w zakresie przesłanek opisanych w Rozdziale IV ust. 2 pkt </w:t>
      </w:r>
      <w:r w:rsidR="00BD7485" w:rsidRPr="001F3A20">
        <w:rPr>
          <w:rFonts w:ascii="Times New Roman" w:hAnsi="Times New Roman" w:cs="Times New Roman"/>
        </w:rPr>
        <w:t>5</w:t>
      </w:r>
      <w:r w:rsidRPr="001F3A20">
        <w:rPr>
          <w:rFonts w:ascii="Times New Roman" w:hAnsi="Times New Roman" w:cs="Times New Roman"/>
        </w:rPr>
        <w:t xml:space="preserve"> zaproszenia</w:t>
      </w:r>
      <w:r w:rsidRPr="001F3A20">
        <w:rPr>
          <w:rFonts w:ascii="Times New Roman" w:eastAsia="Times New Roman" w:hAnsi="Times New Roman" w:cs="Times New Roman"/>
          <w:lang w:eastAsia="pl-PL"/>
        </w:rPr>
        <w:t>)</w:t>
      </w:r>
      <w:r w:rsidRPr="001F3A20">
        <w:rPr>
          <w:rFonts w:ascii="Times New Roman" w:hAnsi="Times New Roman" w:cs="Times New Roman"/>
        </w:rPr>
        <w:t>,</w:t>
      </w:r>
    </w:p>
    <w:p w14:paraId="364562EC" w14:textId="305F15DE" w:rsidR="001719FF" w:rsidRPr="001F3A20" w:rsidRDefault="001719FF" w:rsidP="001454FD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hAnsi="Times New Roman" w:cs="Times New Roman"/>
          <w:b/>
        </w:rPr>
        <w:t xml:space="preserve">oświadczenie </w:t>
      </w:r>
      <w:r w:rsidR="00091AEB">
        <w:rPr>
          <w:rFonts w:ascii="Times New Roman" w:hAnsi="Times New Roman" w:cs="Times New Roman"/>
          <w:b/>
        </w:rPr>
        <w:t>W</w:t>
      </w:r>
      <w:r w:rsidRPr="001F3A20">
        <w:rPr>
          <w:rFonts w:ascii="Times New Roman" w:hAnsi="Times New Roman" w:cs="Times New Roman"/>
          <w:b/>
        </w:rPr>
        <w:t>ykonawcy o niepodleganiu wykluczeniu</w:t>
      </w:r>
      <w:r w:rsidRPr="001F3A20">
        <w:rPr>
          <w:rFonts w:ascii="Times New Roman" w:hAnsi="Times New Roman" w:cs="Times New Roman"/>
        </w:rPr>
        <w:t xml:space="preserve"> z powodu okoliczności wskazanych</w:t>
      </w:r>
      <w:r w:rsidRPr="001F3A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A20">
        <w:rPr>
          <w:rFonts w:ascii="Times New Roman" w:hAnsi="Times New Roman" w:cs="Times New Roman"/>
        </w:rPr>
        <w:t xml:space="preserve">w Rozdziale IV ust. 2 pkt </w:t>
      </w:r>
      <w:r w:rsidR="00BD7485" w:rsidRPr="001F3A20">
        <w:rPr>
          <w:rFonts w:ascii="Times New Roman" w:hAnsi="Times New Roman" w:cs="Times New Roman"/>
        </w:rPr>
        <w:t>3</w:t>
      </w:r>
      <w:r w:rsidRPr="001F3A20">
        <w:rPr>
          <w:rFonts w:ascii="Times New Roman" w:hAnsi="Times New Roman" w:cs="Times New Roman"/>
        </w:rPr>
        <w:t xml:space="preserve">, </w:t>
      </w:r>
      <w:r w:rsidR="00BD7485" w:rsidRPr="001F3A20">
        <w:rPr>
          <w:rFonts w:ascii="Times New Roman" w:hAnsi="Times New Roman" w:cs="Times New Roman"/>
        </w:rPr>
        <w:t>5</w:t>
      </w:r>
      <w:r w:rsidRPr="001F3A20">
        <w:rPr>
          <w:rFonts w:ascii="Times New Roman" w:hAnsi="Times New Roman" w:cs="Times New Roman"/>
        </w:rPr>
        <w:t xml:space="preserve">, </w:t>
      </w:r>
      <w:r w:rsidR="00BD7485" w:rsidRPr="001F3A20">
        <w:rPr>
          <w:rFonts w:ascii="Times New Roman" w:hAnsi="Times New Roman" w:cs="Times New Roman"/>
        </w:rPr>
        <w:t>6</w:t>
      </w:r>
      <w:r w:rsidRPr="001F3A20">
        <w:rPr>
          <w:rFonts w:ascii="Times New Roman" w:hAnsi="Times New Roman" w:cs="Times New Roman"/>
        </w:rPr>
        <w:t xml:space="preserve">, </w:t>
      </w:r>
      <w:r w:rsidR="00BD7485" w:rsidRPr="001F3A20">
        <w:rPr>
          <w:rFonts w:ascii="Times New Roman" w:hAnsi="Times New Roman" w:cs="Times New Roman"/>
        </w:rPr>
        <w:t>8</w:t>
      </w:r>
      <w:r w:rsidRPr="001F3A20">
        <w:rPr>
          <w:rFonts w:ascii="Times New Roman" w:hAnsi="Times New Roman" w:cs="Times New Roman"/>
        </w:rPr>
        <w:t xml:space="preserve">, </w:t>
      </w:r>
      <w:r w:rsidR="00BD7485" w:rsidRPr="001F3A20">
        <w:rPr>
          <w:rFonts w:ascii="Times New Roman" w:hAnsi="Times New Roman" w:cs="Times New Roman"/>
        </w:rPr>
        <w:t>9</w:t>
      </w:r>
      <w:r w:rsidRPr="001F3A20">
        <w:rPr>
          <w:rFonts w:ascii="Times New Roman" w:hAnsi="Times New Roman" w:cs="Times New Roman"/>
        </w:rPr>
        <w:t xml:space="preserve"> i 1</w:t>
      </w:r>
      <w:r w:rsidR="00BD7485" w:rsidRPr="001F3A20">
        <w:rPr>
          <w:rFonts w:ascii="Times New Roman" w:hAnsi="Times New Roman" w:cs="Times New Roman"/>
        </w:rPr>
        <w:t>0</w:t>
      </w:r>
      <w:r w:rsidRPr="001F3A20">
        <w:rPr>
          <w:rFonts w:ascii="Times New Roman" w:hAnsi="Times New Roman" w:cs="Times New Roman"/>
        </w:rPr>
        <w:t xml:space="preserve"> zaproszenia, zgodnie ze wzorem stanowiącym</w:t>
      </w:r>
      <w:r w:rsidRPr="001F3A20">
        <w:rPr>
          <w:rFonts w:ascii="Times New Roman" w:hAnsi="Times New Roman" w:cs="Times New Roman"/>
          <w:b/>
        </w:rPr>
        <w:t xml:space="preserve"> Załącznik nr 4 do zaproszenia</w:t>
      </w:r>
      <w:r w:rsidRPr="001F3A20">
        <w:rPr>
          <w:rFonts w:ascii="Times New Roman" w:eastAsia="Times New Roman" w:hAnsi="Times New Roman" w:cs="Times New Roman"/>
          <w:lang w:eastAsia="pl-PL"/>
        </w:rPr>
        <w:t>,</w:t>
      </w:r>
    </w:p>
    <w:p w14:paraId="1EF0CFC7" w14:textId="0C9CD08F" w:rsidR="001719FF" w:rsidRPr="001F3A20" w:rsidRDefault="001719FF" w:rsidP="001454FD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ascii="Times New Roman" w:hAnsi="Times New Roman" w:cs="Times New Roman"/>
        </w:rPr>
      </w:pPr>
      <w:r w:rsidRPr="001F3A20">
        <w:rPr>
          <w:rFonts w:ascii="Times New Roman" w:hAnsi="Times New Roman" w:cs="Times New Roman"/>
        </w:rPr>
        <w:t xml:space="preserve">aktualny na dzień złożenia </w:t>
      </w:r>
      <w:r w:rsidRPr="001F3A20">
        <w:rPr>
          <w:rFonts w:ascii="Times New Roman" w:hAnsi="Times New Roman" w:cs="Times New Roman"/>
          <w:b/>
        </w:rPr>
        <w:t>odpis lub informację z Krajowego Rejestru Sądowego lub z Centralnej</w:t>
      </w:r>
      <w:r w:rsidRPr="001F3A2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A20">
        <w:rPr>
          <w:rFonts w:ascii="Times New Roman" w:hAnsi="Times New Roman" w:cs="Times New Roman"/>
          <w:b/>
        </w:rPr>
        <w:t>Ewidencji i Informacji o Działalności Gospodarczej</w:t>
      </w:r>
      <w:r w:rsidRPr="001F3A20">
        <w:rPr>
          <w:rFonts w:ascii="Times New Roman" w:hAnsi="Times New Roman" w:cs="Times New Roman"/>
        </w:rPr>
        <w:t xml:space="preserve"> w zakresie przesłanek opisanych w Rozdziale IV ust. 2 pkt </w:t>
      </w:r>
      <w:r w:rsidR="00BD7485" w:rsidRPr="001F3A20">
        <w:rPr>
          <w:rFonts w:ascii="Times New Roman" w:hAnsi="Times New Roman" w:cs="Times New Roman"/>
        </w:rPr>
        <w:t>7</w:t>
      </w:r>
      <w:r w:rsidRPr="001F3A20">
        <w:rPr>
          <w:rFonts w:ascii="Times New Roman" w:hAnsi="Times New Roman" w:cs="Times New Roman"/>
        </w:rPr>
        <w:t xml:space="preserve"> zaproszenia, sporządzonych </w:t>
      </w:r>
      <w:r w:rsidRPr="001F3A20">
        <w:rPr>
          <w:rFonts w:ascii="Times New Roman" w:hAnsi="Times New Roman" w:cs="Times New Roman"/>
          <w:b/>
        </w:rPr>
        <w:t>nie wcześniej niż 3 miesiące</w:t>
      </w:r>
      <w:r w:rsidRPr="001F3A20">
        <w:rPr>
          <w:rFonts w:ascii="Times New Roman" w:hAnsi="Times New Roman" w:cs="Times New Roman"/>
        </w:rPr>
        <w:t xml:space="preserve"> przed terminem składania wniosków o dopuszczenie do udziału w postępowaniu, jeżeli odrębne przepisy wymagają wpisu do rejestru lub ewidencji,</w:t>
      </w:r>
    </w:p>
    <w:p w14:paraId="175FC92E" w14:textId="42913A01" w:rsidR="001719FF" w:rsidRPr="001F3A20" w:rsidRDefault="001719FF" w:rsidP="001454FD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hAnsi="Times New Roman" w:cs="Times New Roman"/>
          <w:b/>
        </w:rPr>
        <w:t>oświadczenie o niepodleganiu wykluczeniu</w:t>
      </w:r>
      <w:r w:rsidRPr="001F3A20">
        <w:rPr>
          <w:rFonts w:ascii="Times New Roman" w:hAnsi="Times New Roman" w:cs="Times New Roman"/>
        </w:rPr>
        <w:t xml:space="preserve"> z powodu okoliczności wskazanych</w:t>
      </w:r>
      <w:r w:rsidRPr="001F3A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A20">
        <w:rPr>
          <w:rFonts w:ascii="Times New Roman" w:hAnsi="Times New Roman" w:cs="Times New Roman"/>
        </w:rPr>
        <w:t>w Rozdziale IV ust. 2 pkt 1</w:t>
      </w:r>
      <w:r w:rsidR="00BD7485" w:rsidRPr="001F3A20">
        <w:rPr>
          <w:rFonts w:ascii="Times New Roman" w:hAnsi="Times New Roman" w:cs="Times New Roman"/>
        </w:rPr>
        <w:t>1</w:t>
      </w:r>
      <w:r w:rsidRPr="001F3A20">
        <w:rPr>
          <w:rFonts w:ascii="Times New Roman" w:hAnsi="Times New Roman" w:cs="Times New Roman"/>
        </w:rPr>
        <w:t xml:space="preserve"> zaproszenia, zgodnie ze wzorem stanowiącym</w:t>
      </w:r>
      <w:r w:rsidRPr="001F3A20">
        <w:rPr>
          <w:rFonts w:ascii="Times New Roman" w:hAnsi="Times New Roman" w:cs="Times New Roman"/>
          <w:b/>
        </w:rPr>
        <w:t xml:space="preserve"> Załącznik nr 7 do zaproszenia</w:t>
      </w:r>
      <w:r w:rsidRPr="001F3A20">
        <w:rPr>
          <w:rFonts w:ascii="Times New Roman" w:hAnsi="Times New Roman" w:cs="Times New Roman"/>
        </w:rPr>
        <w:t>,</w:t>
      </w:r>
    </w:p>
    <w:p w14:paraId="117B2B65" w14:textId="32FA095C" w:rsidR="00EA5457" w:rsidRPr="001F3A20" w:rsidRDefault="00EA5457" w:rsidP="001454FD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lang w:eastAsia="pl-PL"/>
        </w:rPr>
        <w:t>wykaz osób</w:t>
      </w:r>
      <w:r w:rsidRPr="001F3A20">
        <w:rPr>
          <w:rFonts w:ascii="Times New Roman" w:eastAsia="Times New Roman" w:hAnsi="Times New Roman" w:cs="Times New Roman"/>
          <w:lang w:eastAsia="pl-PL"/>
        </w:rPr>
        <w:t xml:space="preserve">, skierowanych przez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1F3A20">
        <w:rPr>
          <w:rFonts w:ascii="Times New Roman" w:eastAsia="Times New Roman" w:hAnsi="Times New Roman" w:cs="Times New Roman"/>
          <w:lang w:eastAsia="pl-PL"/>
        </w:rPr>
        <w:t>ykonawcę do realizacji zamówienia publicznego wraz z informacjami na </w:t>
      </w:r>
      <w:r w:rsidRPr="001F3A20">
        <w:rPr>
          <w:rFonts w:ascii="Times New Roman" w:hAnsi="Times New Roman" w:cs="Times New Roman"/>
        </w:rPr>
        <w:t>temat</w:t>
      </w:r>
      <w:r w:rsidRPr="001F3A20">
        <w:rPr>
          <w:rFonts w:ascii="Times New Roman" w:eastAsia="Times New Roman" w:hAnsi="Times New Roman" w:cs="Times New Roman"/>
          <w:lang w:eastAsia="pl-PL"/>
        </w:rPr>
        <w:t xml:space="preserve"> ich kwalifikacji zawodowych i uprawnień niezbędnych do wykonania zamówienia publicznego, a także zakresu wykonywanych przez nie czynności oraz informacją </w:t>
      </w:r>
      <w:r w:rsidRPr="001F3A20">
        <w:rPr>
          <w:rFonts w:ascii="Times New Roman" w:eastAsia="Times New Roman" w:hAnsi="Times New Roman" w:cs="Times New Roman"/>
          <w:lang w:eastAsia="pl-PL"/>
        </w:rPr>
        <w:lastRenderedPageBreak/>
        <w:t xml:space="preserve">o podstawie do dysponowania tymi osobami – zgodnie ze wzorem stanowiącym </w:t>
      </w:r>
      <w:r w:rsidRPr="001F3A20">
        <w:rPr>
          <w:rFonts w:ascii="Times New Roman" w:eastAsia="Times New Roman" w:hAnsi="Times New Roman" w:cs="Times New Roman"/>
          <w:b/>
          <w:lang w:eastAsia="pl-PL"/>
        </w:rPr>
        <w:t>Załącznik nr 2 do zaproszenia</w:t>
      </w:r>
      <w:r w:rsidRPr="001F3A20">
        <w:rPr>
          <w:rFonts w:ascii="Times New Roman" w:eastAsia="Times New Roman" w:hAnsi="Times New Roman" w:cs="Times New Roman"/>
          <w:lang w:eastAsia="pl-PL"/>
        </w:rPr>
        <w:t>,</w:t>
      </w:r>
    </w:p>
    <w:p w14:paraId="2CC75F86" w14:textId="0B64EEB5" w:rsidR="001719FF" w:rsidRPr="003C36B6" w:rsidRDefault="00EA5457" w:rsidP="001454FD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lang w:eastAsia="pl-PL"/>
        </w:rPr>
        <w:t xml:space="preserve">wykaz </w:t>
      </w:r>
      <w:r w:rsidR="00E708C4" w:rsidRPr="001F3A20">
        <w:rPr>
          <w:rFonts w:ascii="Times New Roman" w:eastAsia="Times New Roman" w:hAnsi="Times New Roman" w:cs="Times New Roman"/>
          <w:b/>
          <w:lang w:eastAsia="pl-PL"/>
        </w:rPr>
        <w:t>robót budowlanych</w:t>
      </w:r>
      <w:r w:rsidRPr="001F3A20">
        <w:rPr>
          <w:rFonts w:ascii="Times New Roman" w:eastAsia="Times New Roman" w:hAnsi="Times New Roman" w:cs="Times New Roman"/>
          <w:lang w:eastAsia="pl-PL"/>
        </w:rPr>
        <w:t xml:space="preserve"> wykonanych w okresie ostatnich 5 lat</w:t>
      </w:r>
      <w:r w:rsidRPr="001F3A20">
        <w:rPr>
          <w:rFonts w:ascii="Times New Roman" w:hAnsi="Times New Roman" w:cs="Times New Roman"/>
        </w:rPr>
        <w:t xml:space="preserve"> </w:t>
      </w:r>
      <w:r w:rsidRPr="001F3A20">
        <w:rPr>
          <w:rFonts w:ascii="Times New Roman" w:eastAsia="Times New Roman" w:hAnsi="Times New Roman" w:cs="Times New Roman"/>
          <w:lang w:eastAsia="pl-PL"/>
        </w:rPr>
        <w:t>przed upływem terminu składania wniosków</w:t>
      </w:r>
      <w:r w:rsidRPr="001F3A20">
        <w:rPr>
          <w:rFonts w:ascii="Times New Roman" w:hAnsi="Times New Roman" w:cs="Times New Roman"/>
        </w:rPr>
        <w:t xml:space="preserve"> </w:t>
      </w:r>
      <w:r w:rsidRPr="001F3A20">
        <w:rPr>
          <w:rFonts w:ascii="Times New Roman" w:eastAsia="Times New Roman" w:hAnsi="Times New Roman" w:cs="Times New Roman"/>
          <w:lang w:eastAsia="pl-PL"/>
        </w:rPr>
        <w:t xml:space="preserve">o dopuszczenie do </w:t>
      </w:r>
      <w:r w:rsidRPr="001F3A20">
        <w:rPr>
          <w:rFonts w:ascii="Times New Roman" w:hAnsi="Times New Roman" w:cs="Times New Roman"/>
        </w:rPr>
        <w:t>udziału</w:t>
      </w:r>
      <w:r w:rsidRPr="001F3A20">
        <w:rPr>
          <w:rFonts w:ascii="Times New Roman" w:eastAsia="Times New Roman" w:hAnsi="Times New Roman" w:cs="Times New Roman"/>
          <w:lang w:eastAsia="pl-PL"/>
        </w:rPr>
        <w:t xml:space="preserve"> w postępowaniu, a jeżeli okres prowadzenia działalności jest krótszy – w tym okresie, wraz z podaniem ich wartości, przedmiotu, dat wykonania i podmiotów, na rzecz których </w:t>
      </w:r>
      <w:r w:rsidR="00E708C4" w:rsidRPr="001F3A20">
        <w:rPr>
          <w:rFonts w:ascii="Times New Roman" w:eastAsia="Times New Roman" w:hAnsi="Times New Roman" w:cs="Times New Roman"/>
          <w:lang w:eastAsia="pl-PL"/>
        </w:rPr>
        <w:t>roboty</w:t>
      </w:r>
      <w:r w:rsidRPr="001F3A20">
        <w:rPr>
          <w:rFonts w:ascii="Times New Roman" w:eastAsia="Times New Roman" w:hAnsi="Times New Roman" w:cs="Times New Roman"/>
          <w:lang w:eastAsia="pl-PL"/>
        </w:rPr>
        <w:t xml:space="preserve"> te zostały wykonane, zgodnie ze wzorem stanowiącym </w:t>
      </w:r>
      <w:r w:rsidRPr="001F3A20">
        <w:rPr>
          <w:rFonts w:ascii="Times New Roman" w:eastAsia="Times New Roman" w:hAnsi="Times New Roman" w:cs="Times New Roman"/>
          <w:b/>
          <w:lang w:eastAsia="pl-PL"/>
        </w:rPr>
        <w:t>Załącznik nr 3 do zaproszenia</w:t>
      </w:r>
      <w:r w:rsidRPr="001F3A20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0B8D3210" w14:textId="4DBEB6A7" w:rsidR="004E255C" w:rsidRPr="001F3A20" w:rsidRDefault="008F7051" w:rsidP="004E255C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ascii="Times New Roman" w:eastAsia="Times New Roman" w:hAnsi="Times New Roman" w:cs="Times New Roman"/>
          <w:lang w:eastAsia="pl-PL"/>
        </w:rPr>
      </w:pPr>
      <w:bookmarkStart w:id="10" w:name="_Hlk189488538"/>
      <w:r w:rsidRPr="001F3A20">
        <w:rPr>
          <w:rFonts w:ascii="Times New Roman" w:eastAsia="ArialMT" w:hAnsi="Times New Roman" w:cs="Times New Roman"/>
        </w:rPr>
        <w:t>………………………………………………………………………………………………………</w:t>
      </w:r>
    </w:p>
    <w:bookmarkEnd w:id="10"/>
    <w:p w14:paraId="63455E7F" w14:textId="0597539F" w:rsidR="00144735" w:rsidRPr="001F3A20" w:rsidRDefault="00721B3E" w:rsidP="004E255C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14:paraId="7E4B6DFC" w14:textId="1C1B6844" w:rsidR="009845C3" w:rsidRPr="001F3A20" w:rsidRDefault="009845C3" w:rsidP="004B1206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7B0649B3" w14:textId="3723AC07" w:rsidR="00463760" w:rsidRPr="001F3A20" w:rsidRDefault="00463760" w:rsidP="004B1206">
      <w:pPr>
        <w:tabs>
          <w:tab w:val="num" w:pos="709"/>
        </w:tabs>
        <w:spacing w:after="0" w:line="264" w:lineRule="auto"/>
        <w:rPr>
          <w:rFonts w:ascii="Times New Roman" w:hAnsi="Times New Roman" w:cs="Times New Roman"/>
          <w:i/>
          <w:sz w:val="20"/>
          <w:szCs w:val="20"/>
        </w:rPr>
      </w:pPr>
      <w:r w:rsidRPr="001F3A20">
        <w:rPr>
          <w:rFonts w:ascii="Times New Roman" w:hAnsi="Times New Roman" w:cs="Times New Roman"/>
          <w:i/>
          <w:sz w:val="20"/>
          <w:szCs w:val="20"/>
        </w:rPr>
        <w:t>* należy zaznaczyć odpowiedni kwadrat</w:t>
      </w:r>
    </w:p>
    <w:p w14:paraId="3331A126" w14:textId="75D9793D" w:rsidR="00463760" w:rsidRPr="001F3A20" w:rsidRDefault="00463760" w:rsidP="004B1206">
      <w:pPr>
        <w:tabs>
          <w:tab w:val="num" w:pos="709"/>
        </w:tabs>
        <w:spacing w:after="0" w:line="264" w:lineRule="auto"/>
        <w:rPr>
          <w:rFonts w:ascii="Times New Roman" w:hAnsi="Times New Roman" w:cs="Times New Roman"/>
          <w:i/>
          <w:sz w:val="20"/>
          <w:szCs w:val="20"/>
        </w:rPr>
      </w:pPr>
      <w:r w:rsidRPr="001F3A20">
        <w:rPr>
          <w:rFonts w:ascii="Times New Roman" w:hAnsi="Times New Roman" w:cs="Times New Roman"/>
          <w:i/>
          <w:sz w:val="20"/>
          <w:szCs w:val="20"/>
        </w:rPr>
        <w:t>** jeżeli nie dotyczy, należy usunąć bądź skreślić</w:t>
      </w:r>
    </w:p>
    <w:p w14:paraId="6192A0BA" w14:textId="77777777" w:rsidR="00463760" w:rsidRPr="001F3A20" w:rsidRDefault="00463760" w:rsidP="004B1206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69A0E6E4" w14:textId="77D1A896" w:rsidR="008C7389" w:rsidRPr="001F3A20" w:rsidRDefault="008C7389" w:rsidP="004B1206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773B8A0A" w14:textId="77777777" w:rsidR="00615AAA" w:rsidRPr="001F3A20" w:rsidRDefault="00615AAA" w:rsidP="00615AAA">
      <w:pPr>
        <w:tabs>
          <w:tab w:val="num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422BA31C" w14:textId="0B41BF17" w:rsidR="00615AAA" w:rsidRPr="001F3A20" w:rsidRDefault="00615AAA" w:rsidP="00615AAA">
      <w:pPr>
        <w:tabs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1. 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ab/>
        <w:t>Zamawiający zaleca przed podpisaniem, zapisanie dokumentu w formacie.pdf</w:t>
      </w:r>
    </w:p>
    <w:p w14:paraId="0A5A0F32" w14:textId="37762A8F" w:rsidR="00615AAA" w:rsidRPr="001F3A20" w:rsidRDefault="00615AAA" w:rsidP="00615AAA">
      <w:pPr>
        <w:tabs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2. 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ab/>
        <w:t>Formularz ofertowy musi być opatrzony przez osobę lub osoby uprawn</w:t>
      </w:r>
      <w:r w:rsidR="00091AE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ione do reprezentowania W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ykonawcy, kwalifikowanym podpisem elektronicznym lub podpisem </w:t>
      </w:r>
      <w:r w:rsidR="00373E94"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zaufanym lub podpisem osobistym</w:t>
      </w:r>
    </w:p>
    <w:p w14:paraId="31BF1F3F" w14:textId="18B59EBE" w:rsidR="008C7389" w:rsidRPr="001F3A20" w:rsidRDefault="008C7389" w:rsidP="00721B3E">
      <w:pPr>
        <w:tabs>
          <w:tab w:val="num" w:pos="709"/>
        </w:tabs>
        <w:spacing w:after="0" w:line="312" w:lineRule="auto"/>
        <w:rPr>
          <w:rFonts w:ascii="Times New Roman" w:eastAsia="Times New Roman" w:hAnsi="Times New Roman" w:cs="Times New Roman"/>
          <w:lang w:eastAsia="pl-PL"/>
        </w:rPr>
      </w:pPr>
    </w:p>
    <w:p w14:paraId="13B3A383" w14:textId="141BA733" w:rsidR="008C7389" w:rsidRPr="001F3A20" w:rsidRDefault="008C7389" w:rsidP="00721B3E">
      <w:pPr>
        <w:tabs>
          <w:tab w:val="num" w:pos="709"/>
        </w:tabs>
        <w:spacing w:after="0" w:line="312" w:lineRule="auto"/>
        <w:rPr>
          <w:rFonts w:ascii="Times New Roman" w:eastAsia="Times New Roman" w:hAnsi="Times New Roman" w:cs="Times New Roman"/>
          <w:lang w:eastAsia="pl-PL"/>
        </w:rPr>
      </w:pPr>
    </w:p>
    <w:p w14:paraId="72B730A5" w14:textId="77777777" w:rsidR="008C7389" w:rsidRPr="001F3A20" w:rsidRDefault="008C7389" w:rsidP="00721B3E">
      <w:pPr>
        <w:tabs>
          <w:tab w:val="num" w:pos="709"/>
        </w:tabs>
        <w:spacing w:after="0" w:line="312" w:lineRule="auto"/>
        <w:rPr>
          <w:rFonts w:ascii="Times New Roman" w:eastAsia="Times New Roman" w:hAnsi="Times New Roman" w:cs="Times New Roman"/>
          <w:lang w:eastAsia="pl-PL"/>
        </w:rPr>
        <w:sectPr w:rsidR="008C7389" w:rsidRPr="001F3A20" w:rsidSect="00443223">
          <w:footerReference w:type="default" r:id="rId18"/>
          <w:footerReference w:type="first" r:id="rId19"/>
          <w:pgSz w:w="11906" w:h="16838"/>
          <w:pgMar w:top="1418" w:right="1416" w:bottom="1418" w:left="1276" w:header="567" w:footer="476" w:gutter="0"/>
          <w:pgNumType w:start="1"/>
          <w:cols w:space="708"/>
          <w:docGrid w:linePitch="360"/>
        </w:sectPr>
      </w:pPr>
    </w:p>
    <w:p w14:paraId="62752D8B" w14:textId="143B19B7" w:rsidR="000605BA" w:rsidRPr="001F3A20" w:rsidRDefault="000605BA" w:rsidP="00C4006B">
      <w:pPr>
        <w:spacing w:before="60" w:after="0" w:line="264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lastRenderedPageBreak/>
        <w:t>Załącznik nr 2</w:t>
      </w:r>
      <w:r w:rsidR="004648C9" w:rsidRPr="001F3A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52C2" w:rsidRPr="001F3A20">
        <w:rPr>
          <w:rFonts w:ascii="Times New Roman" w:eastAsia="Times New Roman" w:hAnsi="Times New Roman" w:cs="Times New Roman"/>
          <w:lang w:eastAsia="pl-PL"/>
        </w:rPr>
        <w:t xml:space="preserve">do zaproszenia </w:t>
      </w:r>
      <w:r w:rsidR="004648C9" w:rsidRPr="001F3A20">
        <w:rPr>
          <w:rFonts w:ascii="Times New Roman" w:eastAsia="Times New Roman" w:hAnsi="Times New Roman" w:cs="Times New Roman"/>
          <w:lang w:eastAsia="pl-PL"/>
        </w:rPr>
        <w:t>do udziału w postępowaniu</w:t>
      </w:r>
    </w:p>
    <w:p w14:paraId="3A564657" w14:textId="77777777" w:rsidR="00C4006B" w:rsidRPr="001F3A20" w:rsidRDefault="00C4006B" w:rsidP="00C4006B">
      <w:pPr>
        <w:spacing w:before="60" w:after="0" w:line="264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C6BD9B1" w14:textId="4509BCFD" w:rsidR="00760986" w:rsidRPr="001F3A20" w:rsidRDefault="00144735" w:rsidP="00C4006B">
      <w:pPr>
        <w:tabs>
          <w:tab w:val="left" w:pos="567"/>
        </w:tabs>
        <w:spacing w:before="60" w:after="0" w:line="264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Wykaz osób</w:t>
      </w:r>
    </w:p>
    <w:p w14:paraId="5CF0BFD6" w14:textId="6939A898" w:rsidR="001F3A20" w:rsidRPr="001F3A20" w:rsidRDefault="00144735" w:rsidP="001F3A20">
      <w:pPr>
        <w:widowControl w:val="0"/>
        <w:tabs>
          <w:tab w:val="num" w:pos="567"/>
        </w:tabs>
        <w:spacing w:before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F3A20">
        <w:rPr>
          <w:rFonts w:ascii="Times New Roman" w:hAnsi="Times New Roman" w:cs="Times New Roman"/>
        </w:rPr>
        <w:t xml:space="preserve">Składając wniosek o dopuszczenie do udziału w </w:t>
      </w:r>
      <w:r w:rsidR="00C2554F" w:rsidRPr="001F3A20">
        <w:rPr>
          <w:rFonts w:ascii="Times New Roman" w:hAnsi="Times New Roman" w:cs="Times New Roman"/>
        </w:rPr>
        <w:t>post</w:t>
      </w:r>
      <w:r w:rsidR="008B6033" w:rsidRPr="001F3A20">
        <w:rPr>
          <w:rFonts w:ascii="Times New Roman" w:hAnsi="Times New Roman" w:cs="Times New Roman"/>
        </w:rPr>
        <w:t>ę</w:t>
      </w:r>
      <w:r w:rsidR="00C2554F" w:rsidRPr="001F3A20">
        <w:rPr>
          <w:rFonts w:ascii="Times New Roman" w:hAnsi="Times New Roman" w:cs="Times New Roman"/>
        </w:rPr>
        <w:t xml:space="preserve">powaniu </w:t>
      </w:r>
      <w:r w:rsidR="0010168A" w:rsidRPr="001F3A20">
        <w:rPr>
          <w:rFonts w:ascii="Times New Roman" w:hAnsi="Times New Roman" w:cs="Times New Roman"/>
        </w:rPr>
        <w:t xml:space="preserve">o </w:t>
      </w:r>
      <w:r w:rsidR="00D51217" w:rsidRPr="001F3A20">
        <w:rPr>
          <w:rFonts w:ascii="Times New Roman" w:hAnsi="Times New Roman" w:cs="Times New Roman"/>
        </w:rPr>
        <w:t xml:space="preserve">udzielenie zamówienia publicznego, </w:t>
      </w:r>
      <w:r w:rsidR="00CB423A" w:rsidRPr="001F3A20">
        <w:rPr>
          <w:rFonts w:ascii="Times New Roman" w:hAnsi="Times New Roman" w:cs="Times New Roman"/>
        </w:rPr>
        <w:t xml:space="preserve">którego przedmiotem </w:t>
      </w:r>
      <w:r w:rsidR="00E276D7" w:rsidRPr="001F3A20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6474AD" w:rsidRPr="006474AD">
        <w:rPr>
          <w:rFonts w:ascii="Times New Roman" w:eastAsia="Times New Roman" w:hAnsi="Times New Roman" w:cs="Times New Roman"/>
          <w:b/>
          <w:lang w:eastAsia="pl-PL"/>
        </w:rPr>
        <w:t>opracowania dokumentacji projektowo – kosztorysowej wraz</w:t>
      </w:r>
      <w:r w:rsidR="006474A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474AD" w:rsidRPr="006474AD">
        <w:rPr>
          <w:rFonts w:ascii="Times New Roman" w:eastAsia="Times New Roman" w:hAnsi="Times New Roman" w:cs="Times New Roman"/>
          <w:b/>
          <w:lang w:eastAsia="pl-PL"/>
        </w:rPr>
        <w:t xml:space="preserve">z pełnieniem nadzoru autorskiego oraz wykonania robót budowlanych w ramach zadania pn.: „Remont budynków magazynowych wraz z dostosowaniem do obowiązujących przepisów’’                          w ramach zaprojektuj i wybuduj” – sprawa ZP/15/2025.                                           </w:t>
      </w:r>
    </w:p>
    <w:p w14:paraId="3B8581CB" w14:textId="6FA7A242" w:rsidR="00E6276D" w:rsidRPr="001F3A20" w:rsidRDefault="001F3A20" w:rsidP="00C4006B">
      <w:pPr>
        <w:widowControl w:val="0"/>
        <w:tabs>
          <w:tab w:val="num" w:pos="567"/>
        </w:tabs>
        <w:spacing w:before="60" w:after="0" w:line="264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O</w:t>
      </w:r>
      <w:r w:rsidR="00144735" w:rsidRPr="001F3A20">
        <w:rPr>
          <w:rFonts w:ascii="Times New Roman" w:hAnsi="Times New Roman" w:cs="Times New Roman"/>
        </w:rPr>
        <w:t>świadczamy,</w:t>
      </w:r>
      <w:r w:rsidR="00EF6222" w:rsidRPr="001F3A20">
        <w:rPr>
          <w:rFonts w:ascii="Times New Roman" w:hAnsi="Times New Roman" w:cs="Times New Roman"/>
        </w:rPr>
        <w:t xml:space="preserve"> </w:t>
      </w:r>
      <w:r w:rsidR="00144735" w:rsidRPr="001F3A20">
        <w:rPr>
          <w:rFonts w:ascii="Times New Roman" w:hAnsi="Times New Roman" w:cs="Times New Roman"/>
        </w:rPr>
        <w:t>że do realizacji przedmiotowego zamówienia zostaną skierowane następujące osoby:</w:t>
      </w:r>
    </w:p>
    <w:p w14:paraId="5236BA1E" w14:textId="77777777" w:rsidR="00760986" w:rsidRPr="001F3A20" w:rsidRDefault="00760986" w:rsidP="00C4006B">
      <w:pPr>
        <w:widowControl w:val="0"/>
        <w:tabs>
          <w:tab w:val="num" w:pos="567"/>
        </w:tabs>
        <w:spacing w:before="60" w:after="0" w:line="264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183"/>
        <w:gridCol w:w="6328"/>
      </w:tblGrid>
      <w:tr w:rsidR="009D661D" w:rsidRPr="009D661D" w14:paraId="0D96C7FA" w14:textId="77777777" w:rsidTr="00F20D08">
        <w:trPr>
          <w:cantSplit/>
          <w:trHeight w:val="760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200F" w14:textId="1A35955E" w:rsidR="00F20D08" w:rsidRPr="009D661D" w:rsidRDefault="00993086" w:rsidP="0099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lang w:eastAsia="pl-PL"/>
              </w:rPr>
              <w:t>Dla zadania nr 1</w:t>
            </w:r>
            <w:r w:rsidR="00AF0373" w:rsidRPr="009D661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nr 2</w:t>
            </w:r>
          </w:p>
        </w:tc>
      </w:tr>
      <w:tr w:rsidR="009D661D" w:rsidRPr="009D661D" w14:paraId="2E561E4F" w14:textId="77777777" w:rsidTr="00F259D8">
        <w:trPr>
          <w:cantSplit/>
          <w:trHeight w:val="76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8434" w14:textId="1D485A52" w:rsidR="00F20D08" w:rsidRPr="003415FB" w:rsidRDefault="00F20D08" w:rsidP="00F2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L. p</w:t>
            </w:r>
            <w:r w:rsid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BC8B" w14:textId="77777777" w:rsidR="00F20D08" w:rsidRPr="009D661D" w:rsidRDefault="00F20D08" w:rsidP="00F2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Projektant</w:t>
            </w: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14:paraId="114C11DE" w14:textId="6BFB0D37" w:rsidR="00F20D08" w:rsidRPr="009D661D" w:rsidRDefault="00F20D08" w:rsidP="00F2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posiadający uprawnienia budowlane do projektowania bez ograniczeń </w:t>
            </w:r>
            <w:r w:rsidR="009D661D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specjalności architektoniczno-budowlanej</w:t>
            </w:r>
          </w:p>
        </w:tc>
      </w:tr>
      <w:tr w:rsidR="009D661D" w:rsidRPr="009D661D" w14:paraId="2F793AFE" w14:textId="77777777" w:rsidTr="00F259D8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7A11" w14:textId="77777777" w:rsidR="00F20D08" w:rsidRPr="003415FB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AEF2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81C72C5" w14:textId="207C3869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i nazwisko</w:t>
            </w:r>
          </w:p>
          <w:p w14:paraId="766BEF51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0840" w14:textId="43562F00" w:rsidR="0031670D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27EFA427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9D661D" w:rsidRPr="009D661D" w14:paraId="33BB8767" w14:textId="77777777" w:rsidTr="00F259D8">
        <w:trPr>
          <w:cantSplit/>
          <w:trHeight w:val="13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FF68" w14:textId="77777777" w:rsidR="00F20D08" w:rsidRPr="003415FB" w:rsidRDefault="00F20D08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3085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Uprawnienia budowlane do projektowania bez ograniczeń w specjalności architektonicznej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1BD5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50659916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4AED19C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przez:………………………………………………………………………………..</w:t>
            </w:r>
          </w:p>
          <w:p w14:paraId="21AC27BD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47D3DDF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</w:tc>
      </w:tr>
      <w:tr w:rsidR="009D661D" w:rsidRPr="009D661D" w14:paraId="33AA8729" w14:textId="77777777" w:rsidTr="00F259D8">
        <w:trPr>
          <w:cantSplit/>
          <w:trHeight w:val="1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49C5" w14:textId="77777777" w:rsidR="00F20D08" w:rsidRPr="003415FB" w:rsidRDefault="00F20D08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CBC0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8600" w14:textId="0314D4EF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Przynależność do izby samorządu zawodowego: ………</w:t>
            </w:r>
            <w:r w:rsidR="0031670D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320A9494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AF2BEDE" w14:textId="16F8E18E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Termin ważności:</w:t>
            </w:r>
            <w:r w:rsidR="0031670D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………………………….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……………...................</w:t>
            </w:r>
          </w:p>
          <w:p w14:paraId="2D9120F8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60E45810" w14:textId="77777777" w:rsidTr="002D5BC6">
        <w:trPr>
          <w:cantSplit/>
          <w:trHeight w:val="14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0B29" w14:textId="77777777" w:rsidR="00993086" w:rsidRPr="003415FB" w:rsidRDefault="0099308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3A500" w14:textId="6422480F" w:rsidR="00993086" w:rsidRPr="009D661D" w:rsidRDefault="00993086" w:rsidP="009B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Ważne </w:t>
            </w: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poświadczenie bezpieczeństwa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uprawniające do dostępu do informacji niejawnych oznaczonych klauzulą „</w:t>
            </w:r>
            <w:r w:rsidR="00087536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ZASTRZEŻONE</w:t>
            </w:r>
            <w:r w:rsidR="00AF0373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  <w:p w14:paraId="259FC644" w14:textId="77777777" w:rsidR="00993086" w:rsidRPr="009D661D" w:rsidRDefault="00993086" w:rsidP="0099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lub</w:t>
            </w:r>
          </w:p>
          <w:p w14:paraId="7288E082" w14:textId="14850359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aktualne </w:t>
            </w: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zaświadczenie o odbytym szkoleniu z zakresu ochrony informacji niejawnych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9D969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2B6401F" w14:textId="78F472D6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poświadczenia: ……………………………………………</w:t>
            </w:r>
          </w:p>
          <w:p w14:paraId="04C6E132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CB9FF46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6682FE8A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A6BD35E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259891D2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91EE281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9D661D" w:rsidRPr="009D661D" w14:paraId="0FEC6230" w14:textId="77777777" w:rsidTr="002D5BC6">
        <w:trPr>
          <w:cantSplit/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388D" w14:textId="77777777" w:rsidR="00993086" w:rsidRPr="003415FB" w:rsidRDefault="0099308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51CB" w14:textId="63894EC5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80B0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33408C4C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E530777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6252417C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8A72969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9D661D" w:rsidRPr="009D661D" w14:paraId="4FD423B7" w14:textId="77777777" w:rsidTr="00F259D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7206" w14:textId="77777777" w:rsidR="00F20D08" w:rsidRPr="003415FB" w:rsidRDefault="00F20D08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3EED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Zakres wykonywanych czynności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CF8E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16F630A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1937320E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7587F822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C472144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585E440D" w14:textId="77777777" w:rsidTr="00F259D8">
        <w:trPr>
          <w:cantSplit/>
          <w:trHeight w:val="17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009E" w14:textId="77777777" w:rsidR="00F20D08" w:rsidRPr="003415FB" w:rsidRDefault="00F20D08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7EC5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0D232F73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20E1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Podstawa dysponowania osobą **:</w:t>
            </w:r>
          </w:p>
          <w:p w14:paraId="7BC031CC" w14:textId="77777777" w:rsidR="00F20D08" w:rsidRPr="009D661D" w:rsidRDefault="00F20D08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o pracę,</w:t>
            </w:r>
          </w:p>
          <w:p w14:paraId="17436C0D" w14:textId="77777777" w:rsidR="00F20D08" w:rsidRPr="009D661D" w:rsidRDefault="00F20D08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zlecenie,</w:t>
            </w:r>
          </w:p>
          <w:p w14:paraId="1094FBD4" w14:textId="77777777" w:rsidR="00F20D08" w:rsidRPr="009D661D" w:rsidRDefault="00F20D08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o dzieło,</w:t>
            </w:r>
          </w:p>
          <w:p w14:paraId="3E8DA3F8" w14:textId="77777777" w:rsidR="00F20D08" w:rsidRPr="009D661D" w:rsidRDefault="00F20D08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5AD84486" w14:textId="77777777" w:rsidR="00F20D08" w:rsidRPr="009D661D" w:rsidRDefault="00F20D08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35C9A3F1" w14:textId="77777777" w:rsidR="00F20D08" w:rsidRPr="009D661D" w:rsidRDefault="00F20D08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77963438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…………..............</w:t>
            </w:r>
          </w:p>
        </w:tc>
      </w:tr>
      <w:tr w:rsidR="009D661D" w:rsidRPr="009D661D" w14:paraId="6A320787" w14:textId="77777777" w:rsidTr="002D5BC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2800A" w14:textId="1EED6058" w:rsidR="002D5BC6" w:rsidRPr="009D661D" w:rsidRDefault="009D661D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</w:t>
            </w:r>
            <w:r w:rsidR="002D5BC6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F8DC" w14:textId="77777777" w:rsidR="002D5BC6" w:rsidRPr="009D661D" w:rsidRDefault="002D5BC6" w:rsidP="00F2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78AC38CC" w14:textId="2BBD6AE7" w:rsidR="002D5BC6" w:rsidRPr="009D661D" w:rsidRDefault="002D5BC6" w:rsidP="00F2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Projektant </w:t>
            </w:r>
          </w:p>
          <w:p w14:paraId="020BD70F" w14:textId="54EBBF35" w:rsidR="002D5BC6" w:rsidRPr="009D661D" w:rsidRDefault="002D5BC6" w:rsidP="00F2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posiadający uprawnienia budowlane do projektowania </w:t>
            </w:r>
            <w:r w:rsidR="00F17987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ograniczonym stopniu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specjalności instalacyjnej</w:t>
            </w:r>
            <w:r w:rsidR="00CF36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sieci, instalacji i urządzeń elektrycznych i elektroenergetycznych</w:t>
            </w:r>
            <w:r w:rsidR="009D661D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1B461220" w14:textId="77777777" w:rsidR="002D5BC6" w:rsidRPr="009D661D" w:rsidRDefault="002D5BC6" w:rsidP="00F2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301192B8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7B5D7" w14:textId="7E9F2942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ACE1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1E02149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Imię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i nazwisko</w:t>
            </w:r>
          </w:p>
          <w:p w14:paraId="7E69B692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0310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3B1858C0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9D661D" w:rsidRPr="009D661D" w14:paraId="26D4EBC2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675EF" w14:textId="77777777" w:rsidR="002D5BC6" w:rsidRPr="009D661D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2A8B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Uprawnienia budowlane do projektowania bez ograniczeń w specjalności instalacyjnej w zakresie sieci, instalacji i urządzeń elektrycznych </w:t>
            </w:r>
          </w:p>
          <w:p w14:paraId="3407CC5F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elektroenergetycznych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2FE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6A332E1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7DE3BBF3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4AE4DCB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przez:……………………………………………………………………………..</w:t>
            </w:r>
          </w:p>
          <w:p w14:paraId="4DEB299B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1A7F660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33A39D43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216EFEA4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531D7" w14:textId="77777777" w:rsidR="002D5BC6" w:rsidRPr="009D661D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E012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D9A5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0E67773F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5AF4ECE" w14:textId="12D37866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Termin ważności: ……………...................</w:t>
            </w:r>
          </w:p>
        </w:tc>
      </w:tr>
      <w:tr w:rsidR="009D661D" w:rsidRPr="009D661D" w14:paraId="22C67F76" w14:textId="77777777" w:rsidTr="002D5BC6">
        <w:trPr>
          <w:cantSplit/>
          <w:trHeight w:val="16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BB032" w14:textId="77777777" w:rsidR="002D5BC6" w:rsidRPr="009D661D" w:rsidRDefault="002D5BC6" w:rsidP="0031670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A561A" w14:textId="0E8EA5D9" w:rsidR="002D5BC6" w:rsidRPr="009D661D" w:rsidRDefault="002D5BC6" w:rsidP="009B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Ważne </w:t>
            </w: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poświadczenie bezpieczeństwa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uprawniające do dostępu do informacji niejawnych  oznaczonych klauzulą </w:t>
            </w:r>
            <w:r w:rsidR="00AF0373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„ZASTRZEŻONE”</w:t>
            </w:r>
          </w:p>
          <w:p w14:paraId="18B47ECF" w14:textId="77777777" w:rsidR="002D5BC6" w:rsidRPr="009D661D" w:rsidRDefault="002D5BC6" w:rsidP="0099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lub</w:t>
            </w:r>
          </w:p>
          <w:p w14:paraId="3913471B" w14:textId="5F71996C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aktualne </w:t>
            </w: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zaświadczenie o odbytym szkoleniu z zakresu ochrony informacji niejawnych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1EE0E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1768FBD" w14:textId="5C7EFC33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poświadczenia: …………………………………………………</w:t>
            </w:r>
          </w:p>
          <w:p w14:paraId="2C751ADB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3940B31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Klauzula dostępu do informacji niejawnych: ……………………………………</w:t>
            </w:r>
          </w:p>
          <w:p w14:paraId="017E2328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F176C87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Termin ważności: ……………………………………………………………………………</w:t>
            </w:r>
          </w:p>
          <w:p w14:paraId="20AB5D53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927F5C4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 wydający poświadczenie: ………………………………………………………</w:t>
            </w:r>
          </w:p>
          <w:p w14:paraId="1AEA1F7B" w14:textId="036FECF4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2A117824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49A2D" w14:textId="77777777" w:rsidR="002D5BC6" w:rsidRPr="009D661D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6EB1" w14:textId="0F49AE68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3492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7F27AEAF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0657420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3F24AF8A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D6F18A5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9D661D" w:rsidRPr="009D661D" w14:paraId="2C546E2F" w14:textId="77777777" w:rsidTr="002D5BC6">
        <w:trPr>
          <w:cantSplit/>
          <w:trHeight w:val="7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ABCD7" w14:textId="77777777" w:rsidR="002D5BC6" w:rsidRPr="009D661D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740D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Zakres wykonywanych czynności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D896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234BF5E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1C9E60ED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02F92D88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17AAFE68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C842" w14:textId="77777777" w:rsidR="002D5BC6" w:rsidRPr="003415FB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6BE3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6395AA1F" w14:textId="77777777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4C1D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FF0E11C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Podstawa dysponowania osobą **:</w:t>
            </w:r>
          </w:p>
          <w:p w14:paraId="26F8AA4B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o pracę,</w:t>
            </w:r>
          </w:p>
          <w:p w14:paraId="2CA9BEC9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zlecenie,</w:t>
            </w:r>
          </w:p>
          <w:p w14:paraId="07090010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o dzieło,</w:t>
            </w:r>
          </w:p>
          <w:p w14:paraId="7F540D85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5697B1DC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5D136D8A" w14:textId="77777777" w:rsidR="002D5BC6" w:rsidRPr="009D661D" w:rsidRDefault="002D5BC6" w:rsidP="0031670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060C0F13" w14:textId="394628EE" w:rsidR="002D5BC6" w:rsidRPr="009D661D" w:rsidRDefault="002D5BC6" w:rsidP="0031670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………………………………………………………………….</w:t>
            </w:r>
          </w:p>
        </w:tc>
      </w:tr>
      <w:tr w:rsidR="009D661D" w:rsidRPr="009D661D" w14:paraId="12A2709B" w14:textId="77777777" w:rsidTr="00F259D8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98" w14:textId="7BC9A296" w:rsidR="00F20D08" w:rsidRPr="009D661D" w:rsidRDefault="009D661D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="00F20D08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B24A" w14:textId="77777777" w:rsidR="00E708C4" w:rsidRPr="009D661D" w:rsidRDefault="00E708C4" w:rsidP="00F2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21AEDDC" w14:textId="58F13E2A" w:rsidR="00F20D08" w:rsidRPr="009D661D" w:rsidRDefault="00F20D08" w:rsidP="00F2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Projektant</w:t>
            </w: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14:paraId="1E23E42B" w14:textId="532F9D45" w:rsidR="00F20D08" w:rsidRPr="009D661D" w:rsidRDefault="00F20D08" w:rsidP="00F2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posiadający uprawnienia budowlane do projektowania </w:t>
            </w:r>
            <w:r w:rsidR="00CF36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</w:t>
            </w:r>
            <w:r w:rsidR="00F17987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ograniczonym stopniu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specjalności instalacyjnej w zakresie sieci, instalacji i urządzeń cieplnych, wentylacyjnych, gazowych, wodociągowych i kanalizacyjnych</w:t>
            </w:r>
          </w:p>
          <w:p w14:paraId="61F517E4" w14:textId="77777777" w:rsidR="00F20D08" w:rsidRPr="009D661D" w:rsidRDefault="00F20D08" w:rsidP="00F2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68BD582E" w14:textId="77777777" w:rsidTr="00F259D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9790" w14:textId="77777777" w:rsidR="00F20D08" w:rsidRPr="009D661D" w:rsidRDefault="00F20D08" w:rsidP="00F259D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646C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Imię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i nazwisko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7FD7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8433791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25B79510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EDE430F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7FBF4B6C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79E7660A" w14:textId="77777777" w:rsidTr="00F259D8">
        <w:trPr>
          <w:cantSplit/>
          <w:trHeight w:val="17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D6EB" w14:textId="77777777" w:rsidR="00F20D08" w:rsidRPr="009D661D" w:rsidRDefault="00F20D08" w:rsidP="00F259D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D907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Uprawnienia budowlane do projektowania bez ograniczeń w specjalności instalacyjnej w zakresie sieci, instalacji i urządzeń cieplnych, wentylacyjnych, gazowych, wodociągowych i kanalizacyjnych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4BF3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00938239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5F76920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przez:……………………………………………………………………………..</w:t>
            </w:r>
          </w:p>
          <w:p w14:paraId="6F88AEBD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771200C" w14:textId="7DCF3E66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Wydania:…………………………………………………………</w:t>
            </w:r>
            <w:r w:rsidR="00E865ED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D661D" w:rsidRPr="009D661D" w14:paraId="627F03E3" w14:textId="77777777" w:rsidTr="00F259D8">
        <w:trPr>
          <w:cantSplit/>
          <w:trHeight w:val="8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8D3C" w14:textId="77777777" w:rsidR="00F20D08" w:rsidRPr="009D661D" w:rsidRDefault="00F20D08" w:rsidP="00F259D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1D86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78A5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4A8F190C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5052C3D" w14:textId="1767D895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Termin wa</w:t>
            </w:r>
            <w:r w:rsidR="00E865ED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żności:……………...................</w:t>
            </w:r>
          </w:p>
        </w:tc>
      </w:tr>
      <w:tr w:rsidR="009D661D" w:rsidRPr="009D661D" w14:paraId="16353C64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12AD" w14:textId="77777777" w:rsidR="00993086" w:rsidRPr="003415FB" w:rsidRDefault="00993086" w:rsidP="0031670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C6C6C" w14:textId="446C7299" w:rsidR="00993086" w:rsidRPr="009D661D" w:rsidRDefault="00993086" w:rsidP="0099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Ważne </w:t>
            </w: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poświadczenie bezpieczeństwa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uprawniające do dostępu do informacji niejawnych  oznaczonych klauzulą „</w:t>
            </w:r>
            <w:r w:rsidR="00AF0373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ZASTRZEŻONE”</w:t>
            </w:r>
          </w:p>
          <w:p w14:paraId="39A821EF" w14:textId="77777777" w:rsidR="00993086" w:rsidRPr="009D661D" w:rsidRDefault="00993086" w:rsidP="0099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lub</w:t>
            </w:r>
          </w:p>
          <w:p w14:paraId="4C6A5050" w14:textId="022A983B" w:rsidR="00993086" w:rsidRPr="009D661D" w:rsidRDefault="00993086" w:rsidP="0099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aktualne </w:t>
            </w: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zaświadczenie o odbytym szkoleniu z zakresu ochrony informacji niejawnych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0493" w14:textId="77777777" w:rsidR="00993086" w:rsidRPr="009D661D" w:rsidRDefault="0099308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976523E" w14:textId="16D2B1BB" w:rsidR="00993086" w:rsidRPr="009D661D" w:rsidRDefault="0099308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poświadczenia: …………………………………………………</w:t>
            </w:r>
          </w:p>
          <w:p w14:paraId="5B3E025E" w14:textId="77777777" w:rsidR="00993086" w:rsidRPr="009D661D" w:rsidRDefault="0099308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4EDB4ED" w14:textId="77777777" w:rsidR="00993086" w:rsidRPr="009D661D" w:rsidRDefault="0099308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Klauzula dostępu do informacji niejawnych: ……………………………………</w:t>
            </w:r>
          </w:p>
          <w:p w14:paraId="5E42CDB3" w14:textId="77777777" w:rsidR="00993086" w:rsidRPr="009D661D" w:rsidRDefault="0099308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3DA318E" w14:textId="77777777" w:rsidR="00993086" w:rsidRPr="009D661D" w:rsidRDefault="0099308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Termin ważności: ……………………………………………………………………………</w:t>
            </w:r>
          </w:p>
          <w:p w14:paraId="24ABF326" w14:textId="77777777" w:rsidR="00993086" w:rsidRPr="009D661D" w:rsidRDefault="0099308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39BB51F" w14:textId="77777777" w:rsidR="00993086" w:rsidRPr="009D661D" w:rsidRDefault="0099308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 wydający poświadczenie: ………………………………………………………</w:t>
            </w:r>
          </w:p>
          <w:p w14:paraId="145B8620" w14:textId="77E63166" w:rsidR="00993086" w:rsidRPr="009D661D" w:rsidRDefault="0099308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0FE9B5F6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75BD" w14:textId="77777777" w:rsidR="00993086" w:rsidRPr="003415FB" w:rsidRDefault="0099308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89FD" w14:textId="5CF7870C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5679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F4F3634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zaświadczenia: …………..........................</w:t>
            </w:r>
          </w:p>
          <w:p w14:paraId="6CDF1EFD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6B4AF4B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wydania zaświadczenia: …………..........................</w:t>
            </w:r>
          </w:p>
          <w:p w14:paraId="1CB5B2EE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19E1068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Podmiot wydający zaświadczenie: …………..........................</w:t>
            </w:r>
          </w:p>
          <w:p w14:paraId="27E8253F" w14:textId="77777777" w:rsidR="00993086" w:rsidRPr="009D661D" w:rsidRDefault="0099308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67FF18B7" w14:textId="77777777" w:rsidTr="00F259D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55B4" w14:textId="77777777" w:rsidR="00F20D08" w:rsidRPr="003415FB" w:rsidRDefault="00F20D08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67A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Zakres wykonywanych czynności w przedmiotowym postępowaniu.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94D6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3BAAB5A" w14:textId="5E2A2A03" w:rsidR="00F20D08" w:rsidRPr="009D661D" w:rsidRDefault="00E865ED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6B4C6E7D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6E37A698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2C85C068" w14:textId="77777777" w:rsidTr="00F259D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1C4B" w14:textId="77777777" w:rsidR="00F20D08" w:rsidRPr="003415FB" w:rsidRDefault="00F20D08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2DBB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o podstawie do dysponowania osobą. **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985" w14:textId="030F0974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Podstawa dysponowania</w:t>
            </w:r>
            <w:r w:rsidR="00E865ED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osobą ***:</w:t>
            </w:r>
          </w:p>
          <w:p w14:paraId="53A4944F" w14:textId="77777777" w:rsidR="00F20D08" w:rsidRPr="009D661D" w:rsidRDefault="00F20D08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o pracę,</w:t>
            </w:r>
          </w:p>
          <w:p w14:paraId="6BDA713D" w14:textId="77777777" w:rsidR="00F20D08" w:rsidRPr="009D661D" w:rsidRDefault="00F20D08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zlecenie,</w:t>
            </w:r>
          </w:p>
          <w:p w14:paraId="3637297F" w14:textId="77777777" w:rsidR="00F20D08" w:rsidRPr="009D661D" w:rsidRDefault="00F20D08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o dzieło,</w:t>
            </w:r>
          </w:p>
          <w:p w14:paraId="7D3FBC2F" w14:textId="77777777" w:rsidR="00F20D08" w:rsidRPr="009D661D" w:rsidRDefault="00F20D08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1123491E" w14:textId="77777777" w:rsidR="00F20D08" w:rsidRPr="009D661D" w:rsidRDefault="00F20D08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79061106" w14:textId="35956F92" w:rsidR="00F20D08" w:rsidRPr="009D661D" w:rsidRDefault="00F20D08" w:rsidP="00E865E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 xml:space="preserve">inne (podać jakie, np. oświadczenie własne o osobistym oddaniu się do </w:t>
            </w:r>
            <w:r w:rsidR="00E865ED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dyspozycji):</w:t>
            </w:r>
          </w:p>
          <w:p w14:paraId="78C80571" w14:textId="77777777" w:rsidR="00F20D08" w:rsidRPr="009D661D" w:rsidRDefault="00F20D08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……….................</w:t>
            </w:r>
          </w:p>
        </w:tc>
      </w:tr>
      <w:tr w:rsidR="009D661D" w:rsidRPr="009D661D" w14:paraId="21275F1A" w14:textId="77777777" w:rsidTr="002D5BC6">
        <w:trPr>
          <w:cantSplit/>
          <w:trHeight w:val="76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49BBE" w14:textId="4082A884" w:rsidR="002D5BC6" w:rsidRPr="003415FB" w:rsidRDefault="009D661D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="002D5BC6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="002D5BC6" w:rsidRPr="003415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8757" w14:textId="77777777" w:rsidR="002D5BC6" w:rsidRPr="009D661D" w:rsidRDefault="002D5BC6" w:rsidP="00F2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Kierownik budowy </w:t>
            </w:r>
          </w:p>
          <w:p w14:paraId="1F6FDABE" w14:textId="12FBF929" w:rsidR="002D5BC6" w:rsidRPr="009D661D" w:rsidRDefault="002D5BC6" w:rsidP="00F2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posiadający uprawnienia budowlane do kierowania robotami budowlanymi bez ograniczeń w specjalności konstrukcyjno – budowlanej</w:t>
            </w:r>
          </w:p>
        </w:tc>
      </w:tr>
      <w:tr w:rsidR="009D661D" w:rsidRPr="009D661D" w14:paraId="5772ACA9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2522" w14:textId="54C75110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8E7F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BA895CC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Imię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i nazwisko</w:t>
            </w:r>
          </w:p>
          <w:p w14:paraId="4D879005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F2A5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59E5942F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9D661D" w:rsidRPr="009D661D" w14:paraId="0BCED65B" w14:textId="77777777" w:rsidTr="002D5BC6">
        <w:trPr>
          <w:cantSplit/>
          <w:trHeight w:val="13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6A436" w14:textId="77777777" w:rsidR="002D5BC6" w:rsidRPr="003415FB" w:rsidRDefault="002D5BC6" w:rsidP="0031670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024E" w14:textId="1DAD60FE" w:rsidR="002D5BC6" w:rsidRPr="009D661D" w:rsidRDefault="002D5BC6" w:rsidP="00AF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Uprawnienia budowlane do kierowania robotami budowlanymi bez ograniczeń w specjalności w specjalności konstrukcyjno – budowlanej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5C5B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305188D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uprawnień: …………………………………………………………………………………</w:t>
            </w:r>
          </w:p>
          <w:p w14:paraId="358BBF0D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D2D29CB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przez: …………………………………………………………………………………</w:t>
            </w:r>
          </w:p>
          <w:p w14:paraId="58A922F1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BAE5B5A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wydania: …………………………………………………………………………………</w:t>
            </w:r>
          </w:p>
          <w:p w14:paraId="6EBE0B92" w14:textId="716303CA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00679B01" w14:textId="77777777" w:rsidTr="002D5BC6">
        <w:trPr>
          <w:cantSplit/>
          <w:trHeight w:val="11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20D58" w14:textId="77777777" w:rsidR="002D5BC6" w:rsidRPr="003415FB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A9DA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1BF0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0F8F96E3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168E6B6" w14:textId="78D66DB4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Termin ważności:……………...................</w:t>
            </w:r>
          </w:p>
        </w:tc>
      </w:tr>
      <w:tr w:rsidR="009D661D" w:rsidRPr="009D661D" w14:paraId="59F9C1B8" w14:textId="77777777" w:rsidTr="002D5BC6">
        <w:trPr>
          <w:cantSplit/>
          <w:trHeight w:val="98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22266" w14:textId="77777777" w:rsidR="002D5BC6" w:rsidRPr="003415FB" w:rsidRDefault="002D5BC6" w:rsidP="0031670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5CE7" w14:textId="77777777" w:rsidR="002D5BC6" w:rsidRPr="009D661D" w:rsidRDefault="002D5BC6" w:rsidP="00316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Ważne </w:t>
            </w: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poświadczenie bezpieczeństwa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aktualne pisemne upoważnienie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EFC6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upoważnienia / poświadczenia: …………………………………………………</w:t>
            </w:r>
          </w:p>
          <w:p w14:paraId="1AC38880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A585CDB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Klauzula dostępu do informacji niejawnych: ……………………………………</w:t>
            </w:r>
          </w:p>
          <w:p w14:paraId="0AEF2CE8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49A709D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Termin ważności: ……………………………………………………………………………</w:t>
            </w:r>
          </w:p>
          <w:p w14:paraId="03DEF096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329143B" w14:textId="40593B22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 wydający poświadczenie: ………………………………………………………</w:t>
            </w:r>
          </w:p>
        </w:tc>
      </w:tr>
      <w:tr w:rsidR="009D661D" w:rsidRPr="009D661D" w14:paraId="3F9EFA68" w14:textId="77777777" w:rsidTr="002D5BC6">
        <w:trPr>
          <w:cantSplit/>
          <w:trHeight w:val="41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89A914" w14:textId="77777777" w:rsidR="002D5BC6" w:rsidRPr="003415FB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5111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2C2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7102E568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727CD94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6D0677E9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C331AFC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9D661D" w:rsidRPr="009D661D" w14:paraId="56E1822A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93ED9" w14:textId="77777777" w:rsidR="002D5BC6" w:rsidRPr="003415FB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E739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Zakres wykonywanych czynności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27C3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6552434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7B5AB9DA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1B16DB23" w14:textId="2DE8CE0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010142B2" w14:textId="77777777" w:rsidTr="002D5BC6">
        <w:trPr>
          <w:cantSplit/>
          <w:trHeight w:val="126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64CB" w14:textId="77777777" w:rsidR="002D5BC6" w:rsidRPr="003415FB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89EC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27C61C32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105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Podstawa dysponowania osobą **:</w:t>
            </w:r>
          </w:p>
          <w:p w14:paraId="3999A1EE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o pracę,</w:t>
            </w:r>
          </w:p>
          <w:p w14:paraId="55E5FDA1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zlecenie,</w:t>
            </w:r>
          </w:p>
          <w:p w14:paraId="733FDEFB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o dzieło,</w:t>
            </w:r>
          </w:p>
          <w:p w14:paraId="745A26AF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418B102B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0EF8208F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58A65B16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…………..............</w:t>
            </w:r>
          </w:p>
        </w:tc>
      </w:tr>
      <w:tr w:rsidR="009D661D" w:rsidRPr="009D661D" w14:paraId="37A7030B" w14:textId="77777777" w:rsidTr="002D5BC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08630" w14:textId="77777777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  <w:p w14:paraId="12A3E19C" w14:textId="77777777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  <w:p w14:paraId="2981160F" w14:textId="77777777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  <w:p w14:paraId="2591CB22" w14:textId="77777777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  <w:p w14:paraId="23D4FC8B" w14:textId="77777777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  <w:p w14:paraId="53B8695C" w14:textId="77777777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  <w:p w14:paraId="6C087138" w14:textId="77777777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  <w:p w14:paraId="00EE3C2E" w14:textId="77777777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  <w:p w14:paraId="47AAF43D" w14:textId="77777777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  <w:p w14:paraId="452D82AD" w14:textId="77777777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  <w:p w14:paraId="697758AD" w14:textId="77777777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  <w:p w14:paraId="3ED8C9D7" w14:textId="77777777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  <w:p w14:paraId="28686921" w14:textId="777AE2FE" w:rsidR="002D5BC6" w:rsidRPr="003415FB" w:rsidRDefault="009D661D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="002D5BC6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CEE3" w14:textId="77777777" w:rsidR="002D5BC6" w:rsidRPr="009D661D" w:rsidRDefault="002D5BC6" w:rsidP="00F2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 robót</w:t>
            </w:r>
          </w:p>
          <w:p w14:paraId="362EACC6" w14:textId="26150FB5" w:rsidR="002D5BC6" w:rsidRPr="009D661D" w:rsidRDefault="002D5BC6" w:rsidP="004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posiadający uprawnienia budowlane do kierowania robotami budowlanymi </w:t>
            </w:r>
            <w:r w:rsidR="00CF36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</w:t>
            </w:r>
            <w:r w:rsidR="00F17987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ograniczonym stopniu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specjalności instalacyjnej w zakresie sieci, instalacji i urządzeń cieplnych, wentylacyjnych, gazowych, wodociągowych i kanalizacyjnych</w:t>
            </w:r>
          </w:p>
        </w:tc>
      </w:tr>
      <w:tr w:rsidR="009D661D" w:rsidRPr="009D661D" w14:paraId="5FB99942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C920B" w14:textId="386DF056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69B1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F427FE5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Imię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i nazwisko</w:t>
            </w:r>
          </w:p>
          <w:p w14:paraId="453150CE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B5CC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604C071C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9D661D" w:rsidRPr="009D661D" w14:paraId="369E8F8F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95BE1" w14:textId="77777777" w:rsidR="002D5BC6" w:rsidRPr="003415FB" w:rsidRDefault="002D5BC6" w:rsidP="0031670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BDF3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Uprawnienia budowlane do kierowania robotami budowlanymi bez ograniczeń w specjalności instalacyjnej w zakresie sieci, instalacji i urządzeń cieplnych, wentylacyjnych, gazowych, wodociągowych i kanalizacyjnych 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5199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uprawnień: …………………………………………………………………………………</w:t>
            </w:r>
          </w:p>
          <w:p w14:paraId="12483E77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8911393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przez: …………………………………………………………………………………</w:t>
            </w:r>
          </w:p>
          <w:p w14:paraId="70A8DF04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9817627" w14:textId="3DDA4278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wydania: …………………………………………………………………………………</w:t>
            </w:r>
          </w:p>
        </w:tc>
      </w:tr>
      <w:tr w:rsidR="009D661D" w:rsidRPr="009D661D" w14:paraId="37323955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62F2C" w14:textId="77777777" w:rsidR="002D5BC6" w:rsidRPr="003415FB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9D1A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BA7E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0D3681FE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0304775" w14:textId="6627F56F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Termin ważności:……………...................</w:t>
            </w:r>
          </w:p>
        </w:tc>
      </w:tr>
      <w:tr w:rsidR="009D661D" w:rsidRPr="009D661D" w14:paraId="31EE3BD5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E45F3" w14:textId="77777777" w:rsidR="002D5BC6" w:rsidRPr="003415FB" w:rsidRDefault="002D5BC6" w:rsidP="0031670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4D7A" w14:textId="77777777" w:rsidR="002D5BC6" w:rsidRPr="009D661D" w:rsidRDefault="002D5BC6" w:rsidP="00316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Ważne </w:t>
            </w: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poświadczenie bezpieczeństwa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aktualne pisemne upoważnienie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6E0D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D728FD5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upoważnienia / poświadczenia: …………………………………………………</w:t>
            </w:r>
          </w:p>
          <w:p w14:paraId="0F04D78B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7CD97F5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Klauzula dostępu do informacji niejawnych: ……………………………………</w:t>
            </w:r>
          </w:p>
          <w:p w14:paraId="354B6F24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9F38974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Termin ważności: ……………………………………………………………………………</w:t>
            </w:r>
          </w:p>
          <w:p w14:paraId="7EECE4A7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10CDFBD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 wydający poświadczenie: ………………………………………………………</w:t>
            </w:r>
          </w:p>
          <w:p w14:paraId="759A0CE9" w14:textId="1B1EE373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4BC5769E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A3784" w14:textId="77777777" w:rsidR="002D5BC6" w:rsidRPr="003415FB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9453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1809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13A1C99E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0C07CA7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337AECBC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DD8A884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9D661D" w:rsidRPr="009D661D" w14:paraId="437EF430" w14:textId="77777777" w:rsidTr="002D5BC6">
        <w:trPr>
          <w:cantSplit/>
          <w:trHeight w:val="7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45ABF" w14:textId="77777777" w:rsidR="002D5BC6" w:rsidRPr="003415FB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38F0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Zakres wykonywanych czynności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2A39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BCBC124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52BD8C9F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4CC8840E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1F1B8975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ACE0" w14:textId="77777777" w:rsidR="002D5BC6" w:rsidRPr="003415FB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0C9B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052B5A46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E0A4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Podstawa dysponowania osobą **:</w:t>
            </w:r>
          </w:p>
          <w:p w14:paraId="53EAA135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o pracę,</w:t>
            </w:r>
          </w:p>
          <w:p w14:paraId="6B375FD8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zlecenie,</w:t>
            </w:r>
          </w:p>
          <w:p w14:paraId="4664C965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o dzieło,</w:t>
            </w:r>
          </w:p>
          <w:p w14:paraId="238EFF23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3FDE9438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58E8EC27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12975AED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…………..............</w:t>
            </w:r>
          </w:p>
          <w:p w14:paraId="5387E2FB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337A2667" w14:textId="77777777" w:rsidTr="002D5BC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511E9" w14:textId="12AA2183" w:rsidR="002D5BC6" w:rsidRPr="003415FB" w:rsidRDefault="009D661D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2D5BC6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11A0" w14:textId="77777777" w:rsidR="002D5BC6" w:rsidRPr="009D661D" w:rsidRDefault="002D5BC6" w:rsidP="00F2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 robót</w:t>
            </w:r>
          </w:p>
          <w:p w14:paraId="7DDA1C3C" w14:textId="47E08D06" w:rsidR="002D5BC6" w:rsidRPr="009D661D" w:rsidRDefault="002D5BC6" w:rsidP="00A2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posiadający uprawnienia budowlane do kierowania robotami budowlanymi </w:t>
            </w:r>
            <w:r w:rsidR="00CF36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</w:t>
            </w:r>
            <w:r w:rsidR="00F17987"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ograniczonym stopniu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specjalności instalacyjnej w zakresie sieci, instalacji i urządzeń elektrycznych i elektroenergetycznych</w:t>
            </w:r>
          </w:p>
        </w:tc>
      </w:tr>
      <w:tr w:rsidR="009D661D" w:rsidRPr="009D661D" w14:paraId="3B51A1FD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019F4" w14:textId="6557E1FC" w:rsidR="002D5BC6" w:rsidRPr="003415FB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BFF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6576DE9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Imię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i nazwisko</w:t>
            </w:r>
          </w:p>
          <w:p w14:paraId="532046EE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F6A6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01FBFE26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9D661D" w:rsidRPr="009D661D" w14:paraId="17151AB2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04ADE" w14:textId="77777777" w:rsidR="002D5BC6" w:rsidRPr="003415FB" w:rsidRDefault="002D5BC6" w:rsidP="0031670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FCF6" w14:textId="361B5C76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Uprawnienia budowlane do kierowania robotami budowlanymi bez ograniczeń w specjalności instalacyjnej w zakresie sieci, instalacji i urządzeń elektrycznych i elektroenergetycznych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030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3F495B3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uprawnień: …………………………………………………………………………………</w:t>
            </w:r>
          </w:p>
          <w:p w14:paraId="291FB9B6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124521C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przez: …………………………………………………………………………………</w:t>
            </w:r>
          </w:p>
          <w:p w14:paraId="296ED198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B6B6A65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wydania: …………………………………………………………………………………</w:t>
            </w:r>
          </w:p>
          <w:p w14:paraId="6A854E2E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2D206413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DEC4B" w14:textId="77777777" w:rsidR="002D5BC6" w:rsidRPr="003415FB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B39D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7AFB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Przynależność do Okręgowej Izby Inżynierów Budownictwa: ………………………..</w:t>
            </w:r>
          </w:p>
          <w:p w14:paraId="2373CD38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007FA76" w14:textId="33EF53C5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Termin ważności:……………...................</w:t>
            </w:r>
          </w:p>
        </w:tc>
      </w:tr>
      <w:tr w:rsidR="009D661D" w:rsidRPr="009D661D" w14:paraId="6E44E30A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BF342" w14:textId="77777777" w:rsidR="002D5BC6" w:rsidRPr="003415FB" w:rsidRDefault="002D5BC6" w:rsidP="0031670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1A52" w14:textId="77777777" w:rsidR="002D5BC6" w:rsidRPr="009D661D" w:rsidRDefault="002D5BC6" w:rsidP="00316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Ważne </w:t>
            </w: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poświadczenie bezpieczeństwa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aktualne pisemne upoważnienie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FA57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DAEAE08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upoważnienia / poświadczenia: …………………………………………………</w:t>
            </w:r>
          </w:p>
          <w:p w14:paraId="015714E5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4C93A36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Klauzula dostępu do informacji niejawnych: ……………………………………</w:t>
            </w:r>
          </w:p>
          <w:p w14:paraId="36CAD2C1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E0410BD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Termin ważności: ……………………………………………………………………………</w:t>
            </w:r>
          </w:p>
          <w:p w14:paraId="1D02D5FD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0D80EA6" w14:textId="77777777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 wydający poświadczenie: ………………………………………………………</w:t>
            </w:r>
          </w:p>
          <w:p w14:paraId="778CC3EA" w14:textId="690303D5" w:rsidR="002D5BC6" w:rsidRPr="009D661D" w:rsidRDefault="002D5BC6" w:rsidP="0031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303E8856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6DA5C" w14:textId="77777777" w:rsidR="002D5BC6" w:rsidRPr="003415FB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F2A2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0A51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3D489A9F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5608D65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041D280C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D960B5B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9D661D" w:rsidRPr="009D661D" w14:paraId="078E129D" w14:textId="77777777" w:rsidTr="002D5BC6">
        <w:trPr>
          <w:cantSplit/>
          <w:trHeight w:val="7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122D5" w14:textId="77777777" w:rsidR="002D5BC6" w:rsidRPr="003415FB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2C2E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Zakres wykonywanych czynności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C2A5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688F6ED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7F75CAC5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64F0DE53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661D" w:rsidRPr="009D661D" w14:paraId="0C5B4CEB" w14:textId="77777777" w:rsidTr="002D5BC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B932" w14:textId="77777777" w:rsidR="002D5BC6" w:rsidRPr="003415FB" w:rsidRDefault="002D5BC6" w:rsidP="00F259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9ACB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09841951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3D2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Podstawa dysponowania osobą **:</w:t>
            </w:r>
          </w:p>
          <w:p w14:paraId="7562EF9C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o pracę,</w:t>
            </w:r>
          </w:p>
          <w:p w14:paraId="6F8F2915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zlecenie,</w:t>
            </w:r>
          </w:p>
          <w:p w14:paraId="6227FCBE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umowa o dzieło,</w:t>
            </w:r>
          </w:p>
          <w:p w14:paraId="3317F771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397C6B8A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75365D87" w14:textId="77777777" w:rsidR="002D5BC6" w:rsidRPr="009D661D" w:rsidRDefault="002D5BC6" w:rsidP="00F259D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71B01D27" w14:textId="77777777" w:rsidR="002D5BC6" w:rsidRPr="009D661D" w:rsidRDefault="002D5BC6" w:rsidP="00F2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…………..............</w:t>
            </w:r>
          </w:p>
        </w:tc>
      </w:tr>
    </w:tbl>
    <w:p w14:paraId="3B24D6C9" w14:textId="142D1A8C" w:rsidR="00527893" w:rsidRPr="001F3A20" w:rsidRDefault="00527893" w:rsidP="004D3EBD">
      <w:pPr>
        <w:widowControl w:val="0"/>
        <w:tabs>
          <w:tab w:val="num" w:pos="567"/>
        </w:tabs>
        <w:spacing w:before="120"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3A20">
        <w:rPr>
          <w:rFonts w:ascii="Times New Roman" w:hAnsi="Times New Roman" w:cs="Times New Roman"/>
          <w:sz w:val="16"/>
          <w:szCs w:val="16"/>
        </w:rPr>
        <w:t xml:space="preserve">Zgodnie z </w:t>
      </w:r>
      <w:r w:rsidR="00C87339" w:rsidRPr="001F3A20">
        <w:rPr>
          <w:rFonts w:ascii="Times New Roman" w:hAnsi="Times New Roman" w:cs="Times New Roman"/>
          <w:sz w:val="16"/>
          <w:szCs w:val="16"/>
        </w:rPr>
        <w:t>R</w:t>
      </w:r>
      <w:r w:rsidRPr="001F3A20">
        <w:rPr>
          <w:rFonts w:ascii="Times New Roman" w:hAnsi="Times New Roman" w:cs="Times New Roman"/>
          <w:sz w:val="16"/>
          <w:szCs w:val="16"/>
        </w:rPr>
        <w:t>ozdziałem V ust. 1</w:t>
      </w:r>
      <w:r w:rsidR="00110CCB" w:rsidRPr="001F3A20">
        <w:rPr>
          <w:rFonts w:ascii="Times New Roman" w:hAnsi="Times New Roman" w:cs="Times New Roman"/>
          <w:sz w:val="16"/>
          <w:szCs w:val="16"/>
        </w:rPr>
        <w:t>1</w:t>
      </w:r>
      <w:r w:rsidR="00B75C84" w:rsidRPr="001F3A20">
        <w:rPr>
          <w:rFonts w:ascii="Times New Roman" w:hAnsi="Times New Roman" w:cs="Times New Roman"/>
          <w:sz w:val="16"/>
          <w:szCs w:val="16"/>
        </w:rPr>
        <w:t xml:space="preserve"> zaproszenia do udziału w postę</w:t>
      </w:r>
      <w:r w:rsidRPr="001F3A20">
        <w:rPr>
          <w:rFonts w:ascii="Times New Roman" w:hAnsi="Times New Roman" w:cs="Times New Roman"/>
          <w:sz w:val="16"/>
          <w:szCs w:val="16"/>
        </w:rPr>
        <w:t xml:space="preserve">powaniu, </w:t>
      </w:r>
      <w:r w:rsidR="00091AEB">
        <w:rPr>
          <w:rFonts w:ascii="Times New Roman" w:hAnsi="Times New Roman" w:cs="Times New Roman"/>
          <w:sz w:val="16"/>
          <w:szCs w:val="16"/>
        </w:rPr>
        <w:t>W</w:t>
      </w:r>
      <w:r w:rsidRPr="001F3A20">
        <w:rPr>
          <w:rFonts w:ascii="Times New Roman" w:hAnsi="Times New Roman" w:cs="Times New Roman"/>
          <w:sz w:val="16"/>
          <w:szCs w:val="16"/>
        </w:rPr>
        <w:t xml:space="preserve">ykonawca, </w:t>
      </w:r>
      <w:r w:rsidR="00A107FE" w:rsidRPr="001F3A20">
        <w:rPr>
          <w:rFonts w:ascii="Times New Roman" w:hAnsi="Times New Roman" w:cs="Times New Roman"/>
          <w:sz w:val="16"/>
          <w:szCs w:val="16"/>
        </w:rPr>
        <w:t xml:space="preserve">który polega na zdolnościach podmiotów udostępniających zasoby, składa, wraz z wnioskiem o dopuszczenie do udziału w postępowaniu, zobowiązanie podmiotu udostępniającego zasoby do oddania mu do dyspozycji niezbędnych zasobów na potrzeby realizacji danego zamówienia lub inny podmiotowy środek dowodowy potwierdzający, że </w:t>
      </w:r>
      <w:r w:rsidR="00091AEB">
        <w:rPr>
          <w:rFonts w:ascii="Times New Roman" w:hAnsi="Times New Roman" w:cs="Times New Roman"/>
          <w:sz w:val="16"/>
          <w:szCs w:val="16"/>
        </w:rPr>
        <w:t>W</w:t>
      </w:r>
      <w:r w:rsidR="00A107FE" w:rsidRPr="001F3A20">
        <w:rPr>
          <w:rFonts w:ascii="Times New Roman" w:hAnsi="Times New Roman" w:cs="Times New Roman"/>
          <w:sz w:val="16"/>
          <w:szCs w:val="16"/>
        </w:rPr>
        <w:t>ykonawca realizując zamówienie, będzie dysponował niezbędnymi zasobami tych podmiotów</w:t>
      </w:r>
      <w:r w:rsidRPr="001F3A20">
        <w:rPr>
          <w:rFonts w:ascii="Times New Roman" w:hAnsi="Times New Roman" w:cs="Times New Roman"/>
          <w:sz w:val="16"/>
          <w:szCs w:val="16"/>
        </w:rPr>
        <w:t>.</w:t>
      </w:r>
      <w:r w:rsidR="00A107FE" w:rsidRPr="001F3A20">
        <w:rPr>
          <w:rFonts w:ascii="Times New Roman" w:hAnsi="Times New Roman" w:cs="Times New Roman"/>
        </w:rPr>
        <w:t xml:space="preserve"> </w:t>
      </w:r>
      <w:r w:rsidR="00A107FE" w:rsidRPr="001F3A20">
        <w:rPr>
          <w:rFonts w:ascii="Times New Roman" w:hAnsi="Times New Roman" w:cs="Times New Roman"/>
          <w:sz w:val="16"/>
          <w:szCs w:val="16"/>
        </w:rPr>
        <w:t>Wzór zobowiązania stanowi Załącznik nr 6 do zaproszenia.</w:t>
      </w:r>
    </w:p>
    <w:p w14:paraId="0F509ECF" w14:textId="4DDD8E18" w:rsidR="00527893" w:rsidRPr="001F3A20" w:rsidRDefault="00E3090A" w:rsidP="00922522">
      <w:pPr>
        <w:widowControl w:val="0"/>
        <w:tabs>
          <w:tab w:val="num" w:pos="567"/>
        </w:tabs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3A20">
        <w:rPr>
          <w:rFonts w:ascii="Times New Roman" w:hAnsi="Times New Roman" w:cs="Times New Roman"/>
          <w:sz w:val="16"/>
          <w:szCs w:val="16"/>
        </w:rPr>
        <w:t xml:space="preserve">* </w:t>
      </w:r>
      <w:r w:rsidR="00527893" w:rsidRPr="001F3A20">
        <w:rPr>
          <w:rFonts w:ascii="Times New Roman" w:hAnsi="Times New Roman" w:cs="Times New Roman"/>
          <w:sz w:val="16"/>
          <w:szCs w:val="16"/>
        </w:rPr>
        <w:t>Należy wskazać podstawę do dysponowania.</w:t>
      </w:r>
    </w:p>
    <w:p w14:paraId="22E9311C" w14:textId="77777777" w:rsidR="00527893" w:rsidRPr="001F3A20" w:rsidRDefault="00527893" w:rsidP="00922522">
      <w:pPr>
        <w:widowControl w:val="0"/>
        <w:tabs>
          <w:tab w:val="num" w:pos="567"/>
        </w:tabs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3A20">
        <w:rPr>
          <w:rFonts w:ascii="Times New Roman" w:hAnsi="Times New Roman" w:cs="Times New Roman"/>
          <w:sz w:val="16"/>
          <w:szCs w:val="16"/>
        </w:rPr>
        <w:t>** Niewłaściwe skreślić.</w:t>
      </w:r>
    </w:p>
    <w:p w14:paraId="44D9F059" w14:textId="28D86835" w:rsidR="00CE07A8" w:rsidRPr="001F3A20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227653" w14:textId="77777777" w:rsidR="00373E94" w:rsidRPr="001F3A20" w:rsidRDefault="00373E94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540521" w14:textId="77777777" w:rsidR="00373E94" w:rsidRPr="001F3A20" w:rsidRDefault="00373E94" w:rsidP="00373E94">
      <w:pPr>
        <w:tabs>
          <w:tab w:val="num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7E5588F8" w14:textId="77777777" w:rsidR="00373E94" w:rsidRPr="001F3A20" w:rsidRDefault="00373E94" w:rsidP="00373E94">
      <w:pPr>
        <w:tabs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1. 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ab/>
        <w:t>Zamawiający zaleca przed podpisaniem, zapisanie dokumentu w formacie.pdf</w:t>
      </w:r>
    </w:p>
    <w:p w14:paraId="327484F6" w14:textId="569DAD60" w:rsidR="00373E94" w:rsidRPr="001F3A20" w:rsidRDefault="00373E94" w:rsidP="00373E94">
      <w:pPr>
        <w:tabs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2. 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ab/>
      </w:r>
      <w:r w:rsidR="00751987"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Dokument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musi być opatrzony przez osobę lub osoby uprawnione do reprezentowania </w:t>
      </w:r>
      <w:r w:rsidR="00091AE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W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ykonawcy, kwalifikowanym podpisem elektronicznym lub podpisem zaufanym lub podpisem osobistym</w:t>
      </w:r>
    </w:p>
    <w:p w14:paraId="4F4E10AB" w14:textId="77777777" w:rsidR="00922522" w:rsidRPr="001F3A20" w:rsidRDefault="00922522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  <w:sectPr w:rsidR="00922522" w:rsidRPr="001F3A20" w:rsidSect="008C7389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4CD2515B" w14:textId="0530F7F7" w:rsidR="00C4356A" w:rsidRPr="001F3A20" w:rsidRDefault="00C4356A" w:rsidP="00C4006B">
      <w:pPr>
        <w:spacing w:before="60" w:after="0" w:line="264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lastRenderedPageBreak/>
        <w:t>Załącznik nr 3 do zaproszenia do udziału w postępowaniu</w:t>
      </w:r>
    </w:p>
    <w:p w14:paraId="42A57CD9" w14:textId="77777777" w:rsidR="00C4006B" w:rsidRPr="001F3A20" w:rsidRDefault="00C4006B" w:rsidP="00423E95">
      <w:pPr>
        <w:spacing w:before="60" w:after="0" w:line="264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8784A79" w14:textId="1A08EF3B" w:rsidR="00C4356A" w:rsidRPr="001F3A20" w:rsidRDefault="00C4356A" w:rsidP="00423E95">
      <w:pPr>
        <w:tabs>
          <w:tab w:val="left" w:pos="567"/>
        </w:tabs>
        <w:spacing w:before="60" w:after="0" w:line="264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1" w:name="_Toc66611035"/>
      <w:r w:rsidRPr="001F3A20">
        <w:rPr>
          <w:rFonts w:ascii="Times New Roman" w:eastAsia="Times New Roman" w:hAnsi="Times New Roman" w:cs="Times New Roman"/>
          <w:b/>
          <w:lang w:eastAsia="pl-PL"/>
        </w:rPr>
        <w:t xml:space="preserve">WYKAZ </w:t>
      </w:r>
      <w:bookmarkEnd w:id="11"/>
      <w:r w:rsidR="000A4B5F" w:rsidRPr="001F3A20">
        <w:rPr>
          <w:rFonts w:ascii="Times New Roman" w:eastAsia="Times New Roman" w:hAnsi="Times New Roman" w:cs="Times New Roman"/>
          <w:b/>
          <w:lang w:eastAsia="pl-PL"/>
        </w:rPr>
        <w:t>ROBÓT BUDOWLANYCH</w:t>
      </w:r>
    </w:p>
    <w:p w14:paraId="34145880" w14:textId="3B81F48F" w:rsidR="00D65A7F" w:rsidRPr="001F3A20" w:rsidRDefault="00D65A7F" w:rsidP="00423E95">
      <w:pPr>
        <w:widowControl w:val="0"/>
        <w:tabs>
          <w:tab w:val="num" w:pos="567"/>
        </w:tabs>
        <w:spacing w:before="60" w:after="0" w:line="264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F3A20">
        <w:rPr>
          <w:rFonts w:ascii="Times New Roman" w:hAnsi="Times New Roman" w:cs="Times New Roman"/>
        </w:rPr>
        <w:t xml:space="preserve">Składając wniosek o dopuszczenie do udziału w postępowaniu o udzielenie zamówienia publicznego, którego przedmiotem jest </w:t>
      </w:r>
      <w:r w:rsidR="008627C0" w:rsidRPr="001F3A20">
        <w:rPr>
          <w:rFonts w:ascii="Times New Roman" w:eastAsia="Times New Roman" w:hAnsi="Times New Roman" w:cs="Times New Roman"/>
          <w:lang w:eastAsia="pl-PL"/>
        </w:rPr>
        <w:t xml:space="preserve">którego przedmiotem jest </w:t>
      </w:r>
      <w:r w:rsidR="006474AD" w:rsidRPr="006474AD">
        <w:rPr>
          <w:rFonts w:ascii="Times New Roman" w:eastAsia="Times New Roman" w:hAnsi="Times New Roman" w:cs="Times New Roman"/>
          <w:b/>
          <w:lang w:eastAsia="pl-PL"/>
        </w:rPr>
        <w:t xml:space="preserve">opracowania dokumentacji projektowo </w:t>
      </w:r>
      <w:r w:rsidR="00CF36E1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</w:t>
      </w:r>
      <w:r w:rsidR="006474AD" w:rsidRPr="006474AD">
        <w:rPr>
          <w:rFonts w:ascii="Times New Roman" w:eastAsia="Times New Roman" w:hAnsi="Times New Roman" w:cs="Times New Roman"/>
          <w:b/>
          <w:lang w:eastAsia="pl-PL"/>
        </w:rPr>
        <w:t xml:space="preserve">– kosztorysowej wraz z pełnieniem nadzoru autorskiego oraz wykonania robót budowlanych </w:t>
      </w:r>
      <w:r w:rsidR="00CF36E1">
        <w:rPr>
          <w:rFonts w:ascii="Times New Roman" w:eastAsia="Times New Roman" w:hAnsi="Times New Roman" w:cs="Times New Roman"/>
          <w:b/>
          <w:lang w:eastAsia="pl-PL"/>
        </w:rPr>
        <w:t xml:space="preserve">                    </w:t>
      </w:r>
      <w:r w:rsidR="006474AD" w:rsidRPr="006474AD">
        <w:rPr>
          <w:rFonts w:ascii="Times New Roman" w:eastAsia="Times New Roman" w:hAnsi="Times New Roman" w:cs="Times New Roman"/>
          <w:b/>
          <w:lang w:eastAsia="pl-PL"/>
        </w:rPr>
        <w:t>w ramach zadania pn.: „Remont budynków magazynowych wraz z dostosowaniem do obowiązujących przepisów’’</w:t>
      </w:r>
      <w:r w:rsidR="006474A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474AD" w:rsidRPr="006474AD">
        <w:rPr>
          <w:rFonts w:ascii="Times New Roman" w:eastAsia="Times New Roman" w:hAnsi="Times New Roman" w:cs="Times New Roman"/>
          <w:b/>
          <w:lang w:eastAsia="pl-PL"/>
        </w:rPr>
        <w:t>w ramach zaprojektuj</w:t>
      </w:r>
      <w:r w:rsidR="00CF36E1">
        <w:rPr>
          <w:rFonts w:ascii="Times New Roman" w:eastAsia="Times New Roman" w:hAnsi="Times New Roman" w:cs="Times New Roman"/>
          <w:b/>
          <w:lang w:eastAsia="pl-PL"/>
        </w:rPr>
        <w:t xml:space="preserve"> i wybuduj” – sprawa ZP/15/2025</w:t>
      </w:r>
      <w:r w:rsidR="00CE44E3" w:rsidRPr="001F3A20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AB6F98" w:rsidRPr="001F3A20">
        <w:rPr>
          <w:rFonts w:ascii="Times New Roman" w:hAnsi="Times New Roman" w:cs="Times New Roman"/>
        </w:rPr>
        <w:t xml:space="preserve">oświadczamy, </w:t>
      </w:r>
      <w:r w:rsidRPr="001F3A20">
        <w:rPr>
          <w:rFonts w:ascii="Times New Roman" w:hAnsi="Times New Roman" w:cs="Times New Roman"/>
        </w:rPr>
        <w:t xml:space="preserve">że wykonaliśmy następujące </w:t>
      </w:r>
      <w:r w:rsidR="000A4B5F" w:rsidRPr="001F3A20">
        <w:rPr>
          <w:rFonts w:ascii="Times New Roman" w:hAnsi="Times New Roman" w:cs="Times New Roman"/>
        </w:rPr>
        <w:t>roboty budowlane</w:t>
      </w:r>
      <w:r w:rsidR="00E708C4" w:rsidRPr="001F3A20">
        <w:rPr>
          <w:rFonts w:ascii="Times New Roman" w:hAnsi="Times New Roman" w:cs="Times New Roman"/>
        </w:rPr>
        <w:t>,</w:t>
      </w:r>
      <w:r w:rsidR="000A4B5F" w:rsidRPr="001F3A20">
        <w:rPr>
          <w:rFonts w:ascii="Times New Roman" w:hAnsi="Times New Roman" w:cs="Times New Roman"/>
        </w:rPr>
        <w:t xml:space="preserve"> </w:t>
      </w:r>
      <w:r w:rsidRPr="001F3A20">
        <w:rPr>
          <w:rFonts w:ascii="Times New Roman" w:hAnsi="Times New Roman" w:cs="Times New Roman"/>
        </w:rPr>
        <w:t xml:space="preserve">odpowiadające wymaganiom </w:t>
      </w:r>
      <w:r w:rsidR="00824ABC">
        <w:rPr>
          <w:rFonts w:ascii="Times New Roman" w:hAnsi="Times New Roman" w:cs="Times New Roman"/>
        </w:rPr>
        <w:t>Z</w:t>
      </w:r>
      <w:r w:rsidRPr="001F3A20">
        <w:rPr>
          <w:rFonts w:ascii="Times New Roman" w:hAnsi="Times New Roman" w:cs="Times New Roman"/>
        </w:rPr>
        <w:t>amawiającego:</w:t>
      </w:r>
    </w:p>
    <w:p w14:paraId="23F4E270" w14:textId="740E74BF" w:rsidR="00F60957" w:rsidRPr="001F3A20" w:rsidRDefault="00F60957" w:rsidP="00423E95">
      <w:p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667"/>
        <w:gridCol w:w="1226"/>
        <w:gridCol w:w="2824"/>
        <w:gridCol w:w="1836"/>
        <w:gridCol w:w="1059"/>
        <w:gridCol w:w="993"/>
      </w:tblGrid>
      <w:tr w:rsidR="00F60957" w:rsidRPr="001F3A20" w14:paraId="30699830" w14:textId="77777777" w:rsidTr="009A24CE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7EB98631" w14:textId="77777777" w:rsidR="00F60957" w:rsidRPr="001F3A20" w:rsidRDefault="00F60957" w:rsidP="00F6095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bookmarkStart w:id="12" w:name="_Toc66611036"/>
            <w:r w:rsidRPr="001F3A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  <w:bookmarkEnd w:id="12"/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62C8CD4A" w14:textId="0C214123" w:rsidR="00F60957" w:rsidRPr="00073F0F" w:rsidRDefault="00F60957" w:rsidP="00F6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A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 i adres </w:t>
            </w:r>
            <w:r w:rsidR="00091AEB"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 w:rsidRPr="0007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ykonawcy </w:t>
            </w:r>
          </w:p>
          <w:p w14:paraId="69A01485" w14:textId="784E5245" w:rsidR="00F60957" w:rsidRPr="001F3A20" w:rsidRDefault="00F60957" w:rsidP="00C873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73F0F">
              <w:rPr>
                <w:rFonts w:ascii="Times New Roman" w:hAnsi="Times New Roman" w:cs="Times New Roman"/>
                <w:sz w:val="18"/>
                <w:szCs w:val="18"/>
              </w:rPr>
              <w:t xml:space="preserve">albo podmiotu udostępniającego zasoby, o którym mowa w </w:t>
            </w:r>
            <w:r w:rsidR="00C87339" w:rsidRPr="00073F0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073F0F">
              <w:rPr>
                <w:rFonts w:ascii="Times New Roman" w:hAnsi="Times New Roman" w:cs="Times New Roman"/>
                <w:sz w:val="18"/>
                <w:szCs w:val="18"/>
              </w:rPr>
              <w:t>ozdziale V ust. 1</w:t>
            </w:r>
            <w:r w:rsidR="00F2688E" w:rsidRPr="00073F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73F0F">
              <w:rPr>
                <w:rFonts w:ascii="Times New Roman" w:hAnsi="Times New Roman" w:cs="Times New Roman"/>
                <w:sz w:val="18"/>
                <w:szCs w:val="18"/>
              </w:rPr>
              <w:t xml:space="preserve"> zaproszenia </w:t>
            </w:r>
            <w:r w:rsidRPr="001F3A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3D4021A9" w14:textId="188B9BE8" w:rsidR="00F60957" w:rsidRPr="001F3A20" w:rsidRDefault="00F60957" w:rsidP="00F6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Podmiot na rzecz którego wykonano zamówienie</w:t>
            </w:r>
            <w:r w:rsidRPr="001F3A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1F3A2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0773603B" w14:textId="3A598E7E" w:rsidR="00F60957" w:rsidRPr="001F3A20" w:rsidRDefault="00F60957" w:rsidP="00F609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3A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Przedmiot zamówienia</w:t>
            </w:r>
            <w:r w:rsidRPr="001F3A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 xml:space="preserve"> – tytuł i opis </w:t>
            </w:r>
            <w:r w:rsidR="000A4B5F" w:rsidRPr="001F3A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robót</w:t>
            </w:r>
          </w:p>
          <w:p w14:paraId="30E056E7" w14:textId="3EE8E3AE" w:rsidR="00F60957" w:rsidRPr="001F3A20" w:rsidRDefault="00F60957" w:rsidP="00F6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6" w:type="dxa"/>
            <w:vMerge w:val="restart"/>
            <w:vAlign w:val="center"/>
          </w:tcPr>
          <w:p w14:paraId="2972A294" w14:textId="42DEAAB8" w:rsidR="00F60957" w:rsidRPr="001F3A20" w:rsidRDefault="00F60957" w:rsidP="00C8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Wartość usługi wykonanej pr</w:t>
            </w:r>
            <w:r w:rsidR="00091A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zez W</w:t>
            </w:r>
            <w:r w:rsidRPr="001F3A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ykonawcę </w:t>
            </w:r>
            <w:r w:rsidRPr="001F3A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albo podmiot udostępniający zasoby, o którym mowa w </w:t>
            </w:r>
            <w:r w:rsidR="00C87339" w:rsidRPr="001F3A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Pr="001F3A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ozdziale V ust. 1</w:t>
            </w:r>
            <w:r w:rsidR="00F2688E" w:rsidRPr="001F3A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1F3A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zaproszenia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2DD3C642" w14:textId="77777777" w:rsidR="00F60957" w:rsidRPr="001F3A20" w:rsidRDefault="00F60957" w:rsidP="00F6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ar-SA"/>
              </w:rPr>
              <w:t>Okres realizacji</w:t>
            </w:r>
          </w:p>
        </w:tc>
      </w:tr>
      <w:tr w:rsidR="00F60957" w:rsidRPr="001F3A20" w14:paraId="529FEED2" w14:textId="77777777" w:rsidTr="009A24CE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5E00247B" w14:textId="77777777" w:rsidR="00F60957" w:rsidRPr="001F3A20" w:rsidRDefault="00F60957" w:rsidP="00B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4684619E" w14:textId="77777777" w:rsidR="00F60957" w:rsidRPr="001F3A20" w:rsidRDefault="00F60957" w:rsidP="00B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14:paraId="5FA1C98E" w14:textId="77777777" w:rsidR="00F60957" w:rsidRPr="001F3A20" w:rsidRDefault="00F60957" w:rsidP="00B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5CBE40A6" w14:textId="77777777" w:rsidR="00F60957" w:rsidRPr="001F3A20" w:rsidRDefault="00F60957" w:rsidP="00B34F99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14:paraId="09C30802" w14:textId="77777777" w:rsidR="00F60957" w:rsidRPr="001F3A20" w:rsidRDefault="00F60957" w:rsidP="00B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A16F731" w14:textId="77777777" w:rsidR="00F60957" w:rsidRPr="001F3A20" w:rsidRDefault="00F60957" w:rsidP="00B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ar-SA"/>
              </w:rPr>
              <w:t>początek</w:t>
            </w:r>
          </w:p>
          <w:p w14:paraId="7E15CAB2" w14:textId="77777777" w:rsidR="00F60957" w:rsidRPr="001F3A20" w:rsidRDefault="00F60957" w:rsidP="00B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en-US" w:eastAsia="pl-PL"/>
              </w:rPr>
              <w:t>(dd/mm/rrrr)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DFBD6" w14:textId="77777777" w:rsidR="00F60957" w:rsidRPr="001F3A20" w:rsidRDefault="00F60957" w:rsidP="00B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ar-SA"/>
              </w:rPr>
              <w:t>zakończenie</w:t>
            </w:r>
          </w:p>
          <w:p w14:paraId="24830D3F" w14:textId="77777777" w:rsidR="00F60957" w:rsidRPr="001F3A20" w:rsidRDefault="00F60957" w:rsidP="00B34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en-US" w:eastAsia="pl-PL"/>
              </w:rPr>
              <w:t>(dd/mm/rrrr)</w:t>
            </w:r>
          </w:p>
        </w:tc>
      </w:tr>
      <w:tr w:rsidR="0092223C" w:rsidRPr="001F3A20" w14:paraId="44A8CF38" w14:textId="77777777" w:rsidTr="009A24CE">
        <w:trPr>
          <w:trHeight w:val="43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73B4DD1" w14:textId="77777777" w:rsidR="0092223C" w:rsidRPr="001F3A20" w:rsidRDefault="0092223C" w:rsidP="0092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924FF73" w14:textId="77777777" w:rsidR="0092223C" w:rsidRPr="001F3A20" w:rsidRDefault="0092223C" w:rsidP="0092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B68D0C7" w14:textId="77777777" w:rsidR="0092223C" w:rsidRPr="001F3A20" w:rsidRDefault="0092223C" w:rsidP="0092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F1E5D52" w14:textId="77777777" w:rsidR="0092223C" w:rsidRPr="001F3A20" w:rsidRDefault="0092223C" w:rsidP="0092223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36" w:type="dxa"/>
          </w:tcPr>
          <w:p w14:paraId="4AEF1CE2" w14:textId="77777777" w:rsidR="0092223C" w:rsidRPr="001F3A20" w:rsidRDefault="0092223C" w:rsidP="0092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233DAF3" w14:textId="77777777" w:rsidR="0092223C" w:rsidRPr="001F3A20" w:rsidRDefault="0092223C" w:rsidP="0092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6375BE" w14:textId="77777777" w:rsidR="0092223C" w:rsidRPr="001F3A20" w:rsidRDefault="0092223C" w:rsidP="0092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60957" w:rsidRPr="001F3A20" w14:paraId="2DF56705" w14:textId="77777777" w:rsidTr="009A24CE">
        <w:trPr>
          <w:trHeight w:val="501"/>
          <w:jc w:val="center"/>
        </w:trPr>
        <w:tc>
          <w:tcPr>
            <w:tcW w:w="10060" w:type="dxa"/>
            <w:gridSpan w:val="7"/>
            <w:shd w:val="clear" w:color="auto" w:fill="auto"/>
            <w:vAlign w:val="center"/>
          </w:tcPr>
          <w:p w14:paraId="25723B0E" w14:textId="77777777" w:rsidR="00F17987" w:rsidRDefault="00AF0373" w:rsidP="00F17987">
            <w:pPr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79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Dla zadania nr 1:</w:t>
            </w:r>
            <w:r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5B1E791A" w14:textId="62772FBA" w:rsidR="00AF0373" w:rsidRPr="00F17987" w:rsidRDefault="00AF0373" w:rsidP="00F17987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  <w:tab w:val="num" w:pos="396"/>
              </w:tabs>
              <w:spacing w:after="60" w:line="264" w:lineRule="auto"/>
              <w:ind w:left="254" w:firstLine="0"/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co najmniej </w:t>
            </w:r>
            <w:r w:rsidRPr="00F179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dwie  roboty budowlane</w:t>
            </w:r>
            <w:r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będące przedmiotem zamówienia na kwotę co najmniej </w:t>
            </w:r>
            <w:r w:rsidRPr="00F179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1 200 000 zł</w:t>
            </w:r>
            <w:r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brutto każda; </w:t>
            </w:r>
          </w:p>
          <w:p w14:paraId="3B18CF30" w14:textId="6DD2BFF4" w:rsidR="00AF0373" w:rsidRPr="00F17987" w:rsidRDefault="003C68CE" w:rsidP="00F17987">
            <w:pPr>
              <w:tabs>
                <w:tab w:val="num" w:pos="396"/>
              </w:tabs>
              <w:spacing w:after="60" w:line="264" w:lineRule="auto"/>
              <w:ind w:left="2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AF0373"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w. roboty budowlane mogą stanowić samodzielne przedsięwzięcie budowlane lub mogą stanowić część większego przedsięwzięcia budowlanego.</w:t>
            </w:r>
          </w:p>
          <w:p w14:paraId="5B217795" w14:textId="7A167FC2" w:rsidR="00964A6C" w:rsidRPr="00F17987" w:rsidRDefault="003C68CE" w:rsidP="003A009B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  <w:tab w:val="num" w:pos="396"/>
              </w:tabs>
              <w:spacing w:after="0" w:line="240" w:lineRule="auto"/>
              <w:ind w:left="254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AF0373"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ykonał co najmniej </w:t>
            </w:r>
            <w:r w:rsidR="00AF0373" w:rsidRPr="00F179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jedną dokumentację projektową</w:t>
            </w:r>
            <w:r w:rsidR="00AF0373"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(prace projektowe) będących przedmiotem zamówienia lub o podobnym charakterze (zakresie) na kwotę co najmniej </w:t>
            </w:r>
            <w:r w:rsidR="00AF0373" w:rsidRPr="00F179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200 000,00 zł </w:t>
            </w:r>
            <w:r w:rsidR="003A009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brutto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</w:tr>
      <w:tr w:rsidR="00F60957" w:rsidRPr="001F3A20" w14:paraId="25E32108" w14:textId="77777777" w:rsidTr="009A24CE">
        <w:trPr>
          <w:trHeight w:val="1443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59B117C" w14:textId="72B2DD40" w:rsidR="00F60957" w:rsidRPr="001F3A20" w:rsidRDefault="00F6095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1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14:paraId="48FA9657" w14:textId="77777777" w:rsidR="00F60957" w:rsidRPr="001F3A20" w:rsidRDefault="00F60957" w:rsidP="0092223C">
            <w:pPr>
              <w:widowControl w:val="0"/>
              <w:tabs>
                <w:tab w:val="left" w:pos="254"/>
              </w:tabs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6" w:type="dxa"/>
            <w:shd w:val="clear" w:color="auto" w:fill="auto"/>
          </w:tcPr>
          <w:p w14:paraId="50666EB5" w14:textId="77777777" w:rsidR="00F60957" w:rsidRPr="001F3A20" w:rsidRDefault="00F6095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24" w:type="dxa"/>
            <w:shd w:val="clear" w:color="auto" w:fill="auto"/>
          </w:tcPr>
          <w:p w14:paraId="32A14B4B" w14:textId="044A4279" w:rsidR="0092223C" w:rsidRPr="001F3A20" w:rsidRDefault="0092223C" w:rsidP="00922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FE4C9E4" w14:textId="3B5BE819" w:rsidR="0092223C" w:rsidRPr="001F3A20" w:rsidRDefault="0092223C" w:rsidP="00922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Tytuł i krótki opis </w:t>
            </w:r>
            <w:r w:rsidR="009B36E4"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roboty budowlanej</w:t>
            </w: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</w:p>
          <w:p w14:paraId="5D99F585" w14:textId="77777777" w:rsidR="00CE44E3" w:rsidRPr="001F3A20" w:rsidRDefault="00CE44E3" w:rsidP="00922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C219A29" w14:textId="239F5B37" w:rsidR="0092223C" w:rsidRPr="001F3A20" w:rsidRDefault="0092223C" w:rsidP="00922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</w:t>
            </w:r>
          </w:p>
          <w:p w14:paraId="1ED502DC" w14:textId="666D9BDC" w:rsidR="0092223C" w:rsidRPr="001F3A20" w:rsidRDefault="0092223C" w:rsidP="00922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8557100" w14:textId="786350E4" w:rsidR="00CE44E3" w:rsidRPr="001F3A20" w:rsidRDefault="00423E95" w:rsidP="00CE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</w:t>
            </w:r>
          </w:p>
          <w:p w14:paraId="67D02DDB" w14:textId="77777777" w:rsidR="00CE44E3" w:rsidRPr="001F3A20" w:rsidRDefault="00CE44E3" w:rsidP="00CE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DD0A5C" w14:textId="0C3766DA" w:rsidR="00CE44E3" w:rsidRPr="001F3A20" w:rsidRDefault="00423E95" w:rsidP="00CE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</w:t>
            </w:r>
          </w:p>
          <w:p w14:paraId="118AE203" w14:textId="77777777" w:rsidR="00CE44E3" w:rsidRPr="001F3A20" w:rsidRDefault="00CE44E3" w:rsidP="00CE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80D4C7B" w14:textId="04EC3CE9" w:rsidR="00CE44E3" w:rsidRPr="001F3A20" w:rsidRDefault="00423E95" w:rsidP="00CE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</w:t>
            </w:r>
          </w:p>
          <w:p w14:paraId="795102AE" w14:textId="38867556" w:rsidR="00CE44E3" w:rsidRPr="001F3A20" w:rsidRDefault="00CE44E3" w:rsidP="00CE44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36" w:type="dxa"/>
          </w:tcPr>
          <w:p w14:paraId="38C820D3" w14:textId="77777777" w:rsidR="00300073" w:rsidRPr="001F3A20" w:rsidRDefault="00300073" w:rsidP="0030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B24294" w14:textId="4BDCCB8F" w:rsidR="00300073" w:rsidRPr="001F3A20" w:rsidRDefault="00300073" w:rsidP="0030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Wartość brutto </w:t>
            </w:r>
            <w:r w:rsidR="009B36E4"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roboty budowlanej </w:t>
            </w: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wskazanej w kolumnie nr 4:</w:t>
            </w:r>
          </w:p>
          <w:p w14:paraId="0C8A17CF" w14:textId="77777777" w:rsidR="00300073" w:rsidRPr="001F3A20" w:rsidRDefault="00300073" w:rsidP="0030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B5D5CE8" w14:textId="5D4726A2" w:rsidR="00F60957" w:rsidRPr="001F3A20" w:rsidRDefault="00300073" w:rsidP="004D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</w:tc>
        <w:tc>
          <w:tcPr>
            <w:tcW w:w="1059" w:type="dxa"/>
            <w:shd w:val="clear" w:color="auto" w:fill="auto"/>
          </w:tcPr>
          <w:p w14:paraId="27C2106B" w14:textId="77777777" w:rsidR="00F60957" w:rsidRPr="001F3A20" w:rsidRDefault="00F6095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5AFC8E12" w14:textId="77777777" w:rsidR="00F60957" w:rsidRPr="001F3A20" w:rsidRDefault="00F6095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7987" w:rsidRPr="001F3A20" w14:paraId="2D809061" w14:textId="77777777" w:rsidTr="009A24CE">
        <w:trPr>
          <w:trHeight w:val="1443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831EBA2" w14:textId="20ABCD57" w:rsidR="00F17987" w:rsidRPr="001F3A20" w:rsidRDefault="00F1798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67" w:type="dxa"/>
            <w:shd w:val="clear" w:color="auto" w:fill="auto"/>
          </w:tcPr>
          <w:p w14:paraId="0E297F9E" w14:textId="77777777" w:rsidR="00F17987" w:rsidRPr="001F3A20" w:rsidRDefault="00F17987" w:rsidP="0092223C">
            <w:pPr>
              <w:widowControl w:val="0"/>
              <w:tabs>
                <w:tab w:val="left" w:pos="254"/>
              </w:tabs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6" w:type="dxa"/>
            <w:shd w:val="clear" w:color="auto" w:fill="auto"/>
          </w:tcPr>
          <w:p w14:paraId="69119B1A" w14:textId="77777777" w:rsidR="00F17987" w:rsidRPr="001F3A20" w:rsidRDefault="00F1798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24" w:type="dxa"/>
            <w:shd w:val="clear" w:color="auto" w:fill="auto"/>
          </w:tcPr>
          <w:p w14:paraId="637811F4" w14:textId="77777777" w:rsidR="00F17987" w:rsidRPr="001F3A20" w:rsidRDefault="00F17987" w:rsidP="00922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6" w:type="dxa"/>
          </w:tcPr>
          <w:p w14:paraId="1055B1DC" w14:textId="77777777" w:rsidR="00F17987" w:rsidRPr="001F3A20" w:rsidRDefault="00F17987" w:rsidP="0030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shd w:val="clear" w:color="auto" w:fill="auto"/>
          </w:tcPr>
          <w:p w14:paraId="4294EDD5" w14:textId="77777777" w:rsidR="00F17987" w:rsidRPr="001F3A20" w:rsidRDefault="00F1798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6674E4F6" w14:textId="77777777" w:rsidR="00F17987" w:rsidRPr="001F3A20" w:rsidRDefault="00F1798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7987" w:rsidRPr="001F3A20" w14:paraId="7C530B14" w14:textId="77777777" w:rsidTr="009A24CE">
        <w:trPr>
          <w:trHeight w:val="1443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1D84BD7" w14:textId="6EDC929A" w:rsidR="00F17987" w:rsidRDefault="00F1798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667" w:type="dxa"/>
            <w:shd w:val="clear" w:color="auto" w:fill="auto"/>
          </w:tcPr>
          <w:p w14:paraId="11E26C39" w14:textId="77777777" w:rsidR="00F17987" w:rsidRPr="001F3A20" w:rsidRDefault="00F17987" w:rsidP="0092223C">
            <w:pPr>
              <w:widowControl w:val="0"/>
              <w:tabs>
                <w:tab w:val="left" w:pos="254"/>
              </w:tabs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6" w:type="dxa"/>
            <w:shd w:val="clear" w:color="auto" w:fill="auto"/>
          </w:tcPr>
          <w:p w14:paraId="365E7696" w14:textId="77777777" w:rsidR="00F17987" w:rsidRPr="001F3A20" w:rsidRDefault="00F1798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24" w:type="dxa"/>
            <w:shd w:val="clear" w:color="auto" w:fill="auto"/>
          </w:tcPr>
          <w:p w14:paraId="60F834F4" w14:textId="77777777" w:rsidR="00F17987" w:rsidRPr="001F3A20" w:rsidRDefault="00F17987" w:rsidP="00922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6" w:type="dxa"/>
          </w:tcPr>
          <w:p w14:paraId="2D145407" w14:textId="77777777" w:rsidR="00F17987" w:rsidRPr="001F3A20" w:rsidRDefault="00F17987" w:rsidP="0030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shd w:val="clear" w:color="auto" w:fill="auto"/>
          </w:tcPr>
          <w:p w14:paraId="7FE84CC8" w14:textId="77777777" w:rsidR="00F17987" w:rsidRPr="001F3A20" w:rsidRDefault="00F1798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0DD6965C" w14:textId="77777777" w:rsidR="00F17987" w:rsidRPr="001F3A20" w:rsidRDefault="00F1798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7987" w:rsidRPr="001F3A20" w14:paraId="31E0AC99" w14:textId="77777777" w:rsidTr="00F17987">
        <w:trPr>
          <w:trHeight w:val="1374"/>
          <w:jc w:val="center"/>
        </w:trPr>
        <w:tc>
          <w:tcPr>
            <w:tcW w:w="10060" w:type="dxa"/>
            <w:gridSpan w:val="7"/>
            <w:shd w:val="clear" w:color="auto" w:fill="auto"/>
            <w:vAlign w:val="center"/>
          </w:tcPr>
          <w:p w14:paraId="7FA7D4E9" w14:textId="5A4128E0" w:rsidR="00F17987" w:rsidRPr="00F17987" w:rsidRDefault="00F17987" w:rsidP="00F17987">
            <w:pPr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79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Dla zadania nr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  <w:r w:rsidRPr="00F179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:</w:t>
            </w:r>
            <w:r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27AC50B8" w14:textId="0595EDE3" w:rsidR="00F17987" w:rsidRPr="00F17987" w:rsidRDefault="00F17987" w:rsidP="00F17987">
            <w:pPr>
              <w:pStyle w:val="Akapitzlist"/>
              <w:numPr>
                <w:ilvl w:val="0"/>
                <w:numId w:val="61"/>
              </w:numPr>
              <w:spacing w:after="60" w:line="264" w:lineRule="auto"/>
              <w:ind w:left="254" w:hanging="142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co najmniej </w:t>
            </w:r>
            <w:r w:rsidRPr="00F179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jedną</w:t>
            </w:r>
            <w:r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179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robotę budowlaną</w:t>
            </w:r>
            <w:r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będącą przedmiotem zamówienia na kwotę co najmniej </w:t>
            </w:r>
            <w:r w:rsidR="008954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1 200 000 zł brutto</w:t>
            </w:r>
            <w:r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; </w:t>
            </w:r>
          </w:p>
          <w:p w14:paraId="18A170FF" w14:textId="67F3C509" w:rsidR="00F17987" w:rsidRPr="00F17987" w:rsidRDefault="003C68CE" w:rsidP="00F17987">
            <w:pPr>
              <w:spacing w:after="60" w:line="264" w:lineRule="auto"/>
              <w:ind w:left="254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F17987"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w. roboty budowlane mogą stanowić samodzielne przedsięwzięcie budowlane lub mogą stanowić część większego przedsięwzięcia budowlanego.</w:t>
            </w:r>
          </w:p>
          <w:p w14:paraId="5814D29D" w14:textId="0A2BCD70" w:rsidR="00F17987" w:rsidRPr="00F17987" w:rsidRDefault="003C68CE" w:rsidP="003C68CE">
            <w:pPr>
              <w:pStyle w:val="Akapitzlist"/>
              <w:numPr>
                <w:ilvl w:val="0"/>
                <w:numId w:val="57"/>
              </w:numPr>
              <w:spacing w:after="60" w:line="264" w:lineRule="auto"/>
              <w:ind w:left="254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F17987"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ykonał co najmniej jedną dokumentację projektową ( prace projektowe) będących przedmiotem zamówienia lub o podobnym charakterze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F17987"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(zakresie)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F17987" w:rsidRP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 kwotę co najmniej </w:t>
            </w:r>
            <w:r w:rsidR="00F17987" w:rsidRPr="00F179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100 000,00 zł brutto</w:t>
            </w:r>
            <w:r w:rsidR="00F179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</w:tr>
      <w:tr w:rsidR="00F17987" w:rsidRPr="001F3A20" w14:paraId="16F77838" w14:textId="77777777" w:rsidTr="009A24CE">
        <w:trPr>
          <w:trHeight w:val="1443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F4A8C3D" w14:textId="139CDCB8" w:rsidR="00F17987" w:rsidRDefault="00F17987" w:rsidP="00F17987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1667" w:type="dxa"/>
            <w:shd w:val="clear" w:color="auto" w:fill="auto"/>
          </w:tcPr>
          <w:p w14:paraId="29F2CD57" w14:textId="77777777" w:rsidR="00F17987" w:rsidRPr="001F3A20" w:rsidRDefault="00F17987" w:rsidP="00F17987">
            <w:pPr>
              <w:widowControl w:val="0"/>
              <w:tabs>
                <w:tab w:val="left" w:pos="254"/>
              </w:tabs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6" w:type="dxa"/>
            <w:shd w:val="clear" w:color="auto" w:fill="auto"/>
          </w:tcPr>
          <w:p w14:paraId="62BC3987" w14:textId="77777777" w:rsidR="00F17987" w:rsidRPr="001F3A20" w:rsidRDefault="00F17987" w:rsidP="00F17987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24" w:type="dxa"/>
            <w:shd w:val="clear" w:color="auto" w:fill="auto"/>
          </w:tcPr>
          <w:p w14:paraId="47695E43" w14:textId="77777777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0520DA0" w14:textId="77777777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Tytuł i krótki opis roboty budowlanej:</w:t>
            </w:r>
          </w:p>
          <w:p w14:paraId="56E1926F" w14:textId="77777777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BB87F7" w14:textId="74BE281A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</w:t>
            </w:r>
          </w:p>
          <w:p w14:paraId="035BC7D4" w14:textId="77777777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30DD339" w14:textId="32ABEE03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</w:t>
            </w:r>
          </w:p>
          <w:p w14:paraId="746D2F49" w14:textId="77777777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BBEDD8" w14:textId="47D41C80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</w:t>
            </w:r>
          </w:p>
          <w:p w14:paraId="13A047B8" w14:textId="77777777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EC25EE" w14:textId="0BC765EE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</w:t>
            </w:r>
          </w:p>
          <w:p w14:paraId="69F7CF59" w14:textId="77777777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6" w:type="dxa"/>
          </w:tcPr>
          <w:p w14:paraId="2C77C4E6" w14:textId="77777777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C97031" w14:textId="77777777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brutto roboty budowlanej wskazanej w kolumnie nr 4:</w:t>
            </w:r>
          </w:p>
          <w:p w14:paraId="0FE1C9F7" w14:textId="77777777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2DA8B55" w14:textId="5BECC516" w:rsidR="00F17987" w:rsidRPr="001F3A20" w:rsidRDefault="00F17987" w:rsidP="004D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3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</w:tc>
        <w:tc>
          <w:tcPr>
            <w:tcW w:w="1059" w:type="dxa"/>
            <w:shd w:val="clear" w:color="auto" w:fill="auto"/>
          </w:tcPr>
          <w:p w14:paraId="75201B56" w14:textId="77777777" w:rsidR="00F17987" w:rsidRPr="001F3A20" w:rsidRDefault="00F17987" w:rsidP="00F17987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6BC59BD0" w14:textId="77777777" w:rsidR="00F17987" w:rsidRPr="001F3A20" w:rsidRDefault="00F17987" w:rsidP="00F17987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7987" w:rsidRPr="001F3A20" w14:paraId="4ADD59F5" w14:textId="77777777" w:rsidTr="009A24CE">
        <w:trPr>
          <w:trHeight w:val="1443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485B60F" w14:textId="3AA1426B" w:rsidR="00F17987" w:rsidRDefault="00F17987" w:rsidP="00F17987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67" w:type="dxa"/>
            <w:shd w:val="clear" w:color="auto" w:fill="auto"/>
          </w:tcPr>
          <w:p w14:paraId="08A61DD1" w14:textId="77777777" w:rsidR="00F17987" w:rsidRPr="001F3A20" w:rsidRDefault="00F17987" w:rsidP="00F17987">
            <w:pPr>
              <w:widowControl w:val="0"/>
              <w:tabs>
                <w:tab w:val="left" w:pos="254"/>
              </w:tabs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6" w:type="dxa"/>
            <w:shd w:val="clear" w:color="auto" w:fill="auto"/>
          </w:tcPr>
          <w:p w14:paraId="67D28F86" w14:textId="77777777" w:rsidR="00F17987" w:rsidRPr="001F3A20" w:rsidRDefault="00F17987" w:rsidP="00F17987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24" w:type="dxa"/>
            <w:shd w:val="clear" w:color="auto" w:fill="auto"/>
          </w:tcPr>
          <w:p w14:paraId="13D8F527" w14:textId="77777777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6" w:type="dxa"/>
          </w:tcPr>
          <w:p w14:paraId="05419B1C" w14:textId="77777777" w:rsidR="00F17987" w:rsidRPr="001F3A20" w:rsidRDefault="00F17987" w:rsidP="00F1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shd w:val="clear" w:color="auto" w:fill="auto"/>
          </w:tcPr>
          <w:p w14:paraId="40E82EA7" w14:textId="77777777" w:rsidR="00F17987" w:rsidRPr="001F3A20" w:rsidRDefault="00F17987" w:rsidP="00F17987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2652A053" w14:textId="77777777" w:rsidR="00F17987" w:rsidRPr="001F3A20" w:rsidRDefault="00F17987" w:rsidP="00F17987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7ED7206" w14:textId="77777777" w:rsidR="000121D6" w:rsidRPr="001F3A20" w:rsidRDefault="000121D6" w:rsidP="000121D6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14:paraId="25CAC8D2" w14:textId="34619643" w:rsidR="00C4356A" w:rsidRPr="001F3A20" w:rsidRDefault="00C4356A" w:rsidP="00C4356A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F3A2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* </w:t>
      </w:r>
      <w:r w:rsidRPr="001F3A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 xml:space="preserve">Należy podać podmiot, który wykonał wykazywaną </w:t>
      </w:r>
      <w:r w:rsidR="000A4B5F" w:rsidRPr="001F3A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robotę budowlaną</w:t>
      </w:r>
      <w:r w:rsidRPr="001F3A2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. </w:t>
      </w:r>
    </w:p>
    <w:p w14:paraId="6F86E9A4" w14:textId="540C1F2E" w:rsidR="00C4356A" w:rsidRPr="001F3A20" w:rsidRDefault="009A24CE" w:rsidP="00C4356A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F3A20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Zgodnie z Rozdziałem V ust. 11 zaproszenia do udziału w postępowaniu, </w:t>
      </w:r>
      <w:r w:rsidR="00091AEB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W</w:t>
      </w:r>
      <w:r w:rsidRPr="001F3A20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ykonawca, który polega na zdolnościach podmiotów udostępniających zasoby, składa, wraz z wnioskiem o dopuszczenie do udziału w postępowaniu, zobowiązanie podmiotu udostępniającego zasoby do oddania mu do dyspozycji niezbędnych zasobów na potrzeby realizacji danego zamówienia lub inny podmiotowy środek dowodowy potwierdzający, że </w:t>
      </w:r>
      <w:r w:rsidR="00091AEB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W</w:t>
      </w:r>
      <w:r w:rsidRPr="001F3A20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ykonawca realizując zamówienie, będzie dysponował niezbędnymi zasobami tych podmiotów. Wzór zobowiązania stanowi Załącznik nr 6 do zaproszenia.</w:t>
      </w:r>
    </w:p>
    <w:p w14:paraId="6946F88D" w14:textId="714F6909" w:rsidR="00423E95" w:rsidRPr="001F3A20" w:rsidRDefault="00423E95" w:rsidP="00423E95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74FD2970" w14:textId="77777777" w:rsidR="00373E94" w:rsidRPr="001F3A20" w:rsidRDefault="00373E94" w:rsidP="00373E94">
      <w:pPr>
        <w:tabs>
          <w:tab w:val="num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2F2B94DD" w14:textId="77777777" w:rsidR="00373E94" w:rsidRPr="001F3A20" w:rsidRDefault="00373E94" w:rsidP="00373E94">
      <w:pPr>
        <w:tabs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1. 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ab/>
        <w:t>Zamawiający zaleca przed podpisaniem, zapisanie dokumentu w formacie.pdf</w:t>
      </w:r>
    </w:p>
    <w:p w14:paraId="35FAC0C5" w14:textId="2F9D8918" w:rsidR="00373E94" w:rsidRPr="001F3A20" w:rsidRDefault="00373E94" w:rsidP="00373E94">
      <w:pPr>
        <w:tabs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2. 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ab/>
      </w:r>
      <w:r w:rsidR="00751987"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Dokument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musi być opatrzony przez osobę lub osoby uprawnione do reprezentowania </w:t>
      </w:r>
      <w:r w:rsidR="00091AE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W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ykonawcy, kwalifikowanym podpisem elektronicznym lub podpisem zaufanym lub podpisem osobistym</w:t>
      </w:r>
    </w:p>
    <w:p w14:paraId="4F142E13" w14:textId="5EF58766" w:rsidR="00AB6F98" w:rsidRPr="001F3A20" w:rsidRDefault="00AB6F98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br w:type="page"/>
      </w:r>
    </w:p>
    <w:p w14:paraId="0C5843ED" w14:textId="77777777" w:rsidR="00AB6F98" w:rsidRPr="001F3A20" w:rsidRDefault="00AB6F98" w:rsidP="00373E94">
      <w:pPr>
        <w:tabs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14:paraId="4D72797F" w14:textId="1A7776AF" w:rsidR="00C952C2" w:rsidRPr="001F3A20" w:rsidRDefault="00C4356A" w:rsidP="00C4006B">
      <w:pPr>
        <w:spacing w:before="60" w:after="0" w:line="264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Załącznik nr 4</w:t>
      </w:r>
      <w:r w:rsidR="00C952C2" w:rsidRPr="001F3A20">
        <w:rPr>
          <w:rFonts w:ascii="Times New Roman" w:eastAsia="Times New Roman" w:hAnsi="Times New Roman" w:cs="Times New Roman"/>
          <w:lang w:eastAsia="pl-PL"/>
        </w:rPr>
        <w:t xml:space="preserve"> do zaproszenia do udziału w postępowaniu</w:t>
      </w:r>
    </w:p>
    <w:p w14:paraId="4B17A897" w14:textId="77777777" w:rsidR="00261056" w:rsidRPr="001F3A20" w:rsidRDefault="00261056" w:rsidP="00261056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</w:rPr>
      </w:pPr>
    </w:p>
    <w:p w14:paraId="4D514316" w14:textId="598D4D90" w:rsidR="00261056" w:rsidRPr="001F3A20" w:rsidRDefault="002E34F6" w:rsidP="002E34F6">
      <w:pPr>
        <w:spacing w:before="60" w:after="0" w:line="264" w:lineRule="auto"/>
        <w:ind w:right="3400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W</w:t>
      </w:r>
      <w:r w:rsidR="00261056" w:rsidRPr="001F3A20">
        <w:rPr>
          <w:rFonts w:ascii="Times New Roman" w:eastAsia="Times New Roman" w:hAnsi="Times New Roman" w:cs="Times New Roman"/>
          <w:lang w:eastAsia="pl-PL"/>
        </w:rPr>
        <w:t xml:space="preserve">ykonawca /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="00261056" w:rsidRPr="001F3A20">
        <w:rPr>
          <w:rFonts w:ascii="Times New Roman" w:eastAsia="Times New Roman" w:hAnsi="Times New Roman" w:cs="Times New Roman"/>
          <w:lang w:eastAsia="pl-PL"/>
        </w:rPr>
        <w:t>ykona</w:t>
      </w:r>
      <w:r w:rsidRPr="001F3A20">
        <w:rPr>
          <w:rFonts w:ascii="Times New Roman" w:eastAsia="Times New Roman" w:hAnsi="Times New Roman" w:cs="Times New Roman"/>
          <w:lang w:eastAsia="pl-PL"/>
        </w:rPr>
        <w:t>wca wspólnie ubiegający się o </w:t>
      </w:r>
      <w:r w:rsidR="00261056" w:rsidRPr="001F3A20">
        <w:rPr>
          <w:rFonts w:ascii="Times New Roman" w:eastAsia="Times New Roman" w:hAnsi="Times New Roman" w:cs="Times New Roman"/>
          <w:lang w:eastAsia="pl-PL"/>
        </w:rPr>
        <w:t>udzielenie zamówienia / podmiot udostępniający zasoby</w:t>
      </w:r>
      <w:r w:rsidRPr="001F3A20">
        <w:rPr>
          <w:rFonts w:ascii="Times New Roman" w:eastAsia="Times New Roman" w:hAnsi="Times New Roman" w:cs="Times New Roman"/>
          <w:lang w:eastAsia="pl-PL"/>
        </w:rPr>
        <w:t>:*</w:t>
      </w:r>
    </w:p>
    <w:p w14:paraId="41877ABC" w14:textId="14B4FC35" w:rsidR="00261056" w:rsidRPr="001F3A20" w:rsidRDefault="002E34F6" w:rsidP="002E34F6">
      <w:pPr>
        <w:spacing w:before="120" w:after="0" w:line="264" w:lineRule="auto"/>
        <w:ind w:right="3402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14:paraId="057C4CAD" w14:textId="1F94B55F" w:rsidR="00261056" w:rsidRPr="001F3A20" w:rsidRDefault="002E34F6" w:rsidP="002E34F6">
      <w:pPr>
        <w:spacing w:before="120" w:after="0" w:line="264" w:lineRule="auto"/>
        <w:ind w:right="3402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14:paraId="0E881905" w14:textId="1247EAD7" w:rsidR="002E34F6" w:rsidRPr="001F3A20" w:rsidRDefault="002E34F6" w:rsidP="002E34F6">
      <w:pPr>
        <w:spacing w:before="120" w:after="0" w:line="264" w:lineRule="auto"/>
        <w:ind w:right="3402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14:paraId="0C963C2D" w14:textId="0A326A56" w:rsidR="00261056" w:rsidRPr="001F3A20" w:rsidRDefault="00261056" w:rsidP="002E34F6">
      <w:pPr>
        <w:spacing w:after="0" w:line="264" w:lineRule="auto"/>
        <w:ind w:right="340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3A20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2E34F6" w:rsidRPr="001F3A20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i adres</w:t>
      </w:r>
      <w:r w:rsidRPr="001F3A20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7A8F4E14" w14:textId="77777777" w:rsidR="00261056" w:rsidRPr="001F3A20" w:rsidRDefault="00261056" w:rsidP="002E34F6">
      <w:pPr>
        <w:spacing w:before="60" w:after="0" w:line="264" w:lineRule="auto"/>
        <w:ind w:right="340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6B35D42" w14:textId="77777777" w:rsidR="00261056" w:rsidRPr="001F3A20" w:rsidRDefault="00261056" w:rsidP="002E34F6">
      <w:pPr>
        <w:spacing w:before="60" w:after="0" w:line="264" w:lineRule="auto"/>
        <w:ind w:right="3400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reprezentowany przez:</w:t>
      </w:r>
    </w:p>
    <w:p w14:paraId="0A0DA0E5" w14:textId="43C30F81" w:rsidR="00261056" w:rsidRPr="001F3A20" w:rsidRDefault="002E34F6" w:rsidP="002E34F6">
      <w:pPr>
        <w:spacing w:before="120" w:after="0" w:line="264" w:lineRule="auto"/>
        <w:ind w:right="3402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14:paraId="421F2484" w14:textId="47E22498" w:rsidR="00261056" w:rsidRPr="001F3A20" w:rsidRDefault="00261056" w:rsidP="002E34F6">
      <w:pPr>
        <w:spacing w:after="0" w:line="264" w:lineRule="auto"/>
        <w:ind w:right="340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3A20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(imię, nazwisko, podstawa do reprezentacji)</w:t>
      </w:r>
    </w:p>
    <w:p w14:paraId="394CC2F3" w14:textId="0AFDDFB4" w:rsidR="00261056" w:rsidRPr="001F3A20" w:rsidRDefault="00261056" w:rsidP="002E34F6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</w:rPr>
      </w:pPr>
    </w:p>
    <w:p w14:paraId="487BBF14" w14:textId="77777777" w:rsidR="00C93DD9" w:rsidRPr="001F3A20" w:rsidRDefault="00C93DD9" w:rsidP="002E34F6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</w:rPr>
      </w:pPr>
    </w:p>
    <w:p w14:paraId="1794799D" w14:textId="77777777" w:rsidR="00417ACC" w:rsidRPr="001F3A20" w:rsidRDefault="00417ACC" w:rsidP="00423E95">
      <w:pPr>
        <w:autoSpaceDE w:val="0"/>
        <w:autoSpaceDN w:val="0"/>
        <w:adjustRightInd w:val="0"/>
        <w:spacing w:before="60"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759603E1" w14:textId="77777777" w:rsidR="00261056" w:rsidRPr="001F3A20" w:rsidRDefault="00261056" w:rsidP="00423E95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</w:rPr>
      </w:pPr>
    </w:p>
    <w:p w14:paraId="21346103" w14:textId="011087FD" w:rsidR="00A82262" w:rsidRPr="001F3A20" w:rsidRDefault="00261056" w:rsidP="00423E95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hAnsi="Times New Roman" w:cs="Times New Roman"/>
        </w:rPr>
        <w:t xml:space="preserve">Na potrzeby postępowania o udzielenie zamówienia publicznego, którego przedmiotem jest </w:t>
      </w:r>
      <w:r w:rsidR="00A451EF" w:rsidRPr="001F3A20">
        <w:rPr>
          <w:rFonts w:ascii="Times New Roman" w:eastAsia="Times New Roman" w:hAnsi="Times New Roman" w:cs="Times New Roman"/>
          <w:lang w:eastAsia="pl-PL"/>
        </w:rPr>
        <w:t xml:space="preserve">którego przedmiotem jest </w:t>
      </w:r>
      <w:r w:rsidR="006474AD" w:rsidRPr="006474AD">
        <w:rPr>
          <w:rFonts w:ascii="Times New Roman" w:eastAsia="Times New Roman" w:hAnsi="Times New Roman" w:cs="Times New Roman"/>
          <w:b/>
          <w:lang w:eastAsia="pl-PL"/>
        </w:rPr>
        <w:t>opracowania dokumentacji projektowo – kosztorysowej wraz z pełnieniem nadzoru autorskiego oraz wykonania robót budowlanych w ramach zadania pn.: „Remont budynków magazynowych wraz z dostosowaniem do obowiązujących przepisów’’</w:t>
      </w:r>
      <w:r w:rsidR="006474A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474AD" w:rsidRPr="006474AD">
        <w:rPr>
          <w:rFonts w:ascii="Times New Roman" w:eastAsia="Times New Roman" w:hAnsi="Times New Roman" w:cs="Times New Roman"/>
          <w:b/>
          <w:lang w:eastAsia="pl-PL"/>
        </w:rPr>
        <w:t>w ramach zaprojektuj i wybuduj” – sprawa ZP/15/2025</w:t>
      </w:r>
      <w:r w:rsidRPr="001F3A20">
        <w:rPr>
          <w:rFonts w:ascii="Times New Roman" w:hAnsi="Times New Roman" w:cs="Times New Roman"/>
        </w:rPr>
        <w:t xml:space="preserve">, </w:t>
      </w:r>
      <w:r w:rsidR="00417ACC" w:rsidRPr="001F3A20">
        <w:rPr>
          <w:rFonts w:ascii="Times New Roman" w:eastAsia="Times New Roman" w:hAnsi="Times New Roman" w:cs="Times New Roman"/>
          <w:lang w:eastAsia="pl-PL"/>
        </w:rPr>
        <w:t xml:space="preserve">oświadczam(y), że na dzień składania </w:t>
      </w:r>
      <w:r w:rsidRPr="001F3A20">
        <w:rPr>
          <w:rFonts w:ascii="Times New Roman" w:eastAsia="Times New Roman" w:hAnsi="Times New Roman" w:cs="Times New Roman"/>
          <w:lang w:eastAsia="pl-PL"/>
        </w:rPr>
        <w:t>wniosków o </w:t>
      </w:r>
      <w:r w:rsidR="00140FE6" w:rsidRPr="001F3A20">
        <w:rPr>
          <w:rFonts w:ascii="Times New Roman" w:eastAsia="Times New Roman" w:hAnsi="Times New Roman" w:cs="Times New Roman"/>
          <w:lang w:eastAsia="pl-PL"/>
        </w:rPr>
        <w:t xml:space="preserve">dopuszczenie do udziału w postępowaniu </w:t>
      </w:r>
      <w:r w:rsidR="00417ACC" w:rsidRPr="001F3A20">
        <w:rPr>
          <w:rFonts w:ascii="Times New Roman" w:eastAsia="Times New Roman" w:hAnsi="Times New Roman" w:cs="Times New Roman"/>
          <w:lang w:eastAsia="pl-PL"/>
        </w:rPr>
        <w:t>brak jes</w:t>
      </w:r>
      <w:r w:rsidR="00140FE6" w:rsidRPr="001F3A20">
        <w:rPr>
          <w:rFonts w:ascii="Times New Roman" w:eastAsia="Times New Roman" w:hAnsi="Times New Roman" w:cs="Times New Roman"/>
          <w:lang w:eastAsia="pl-PL"/>
        </w:rPr>
        <w:t xml:space="preserve">t podstaw wykluczenia Mnie/Nas </w:t>
      </w:r>
      <w:r w:rsidR="00417ACC" w:rsidRPr="001F3A20">
        <w:rPr>
          <w:rFonts w:ascii="Times New Roman" w:eastAsia="Times New Roman" w:hAnsi="Times New Roman" w:cs="Times New Roman"/>
          <w:lang w:eastAsia="pl-PL"/>
        </w:rPr>
        <w:t>z postępowania</w:t>
      </w:r>
      <w:r w:rsidR="00140FE6" w:rsidRPr="001F3A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A20">
        <w:rPr>
          <w:rFonts w:ascii="Times New Roman" w:eastAsia="Times New Roman" w:hAnsi="Times New Roman" w:cs="Times New Roman"/>
          <w:lang w:eastAsia="pl-PL"/>
        </w:rPr>
        <w:t>o </w:t>
      </w:r>
      <w:r w:rsidR="00417ACC" w:rsidRPr="001F3A20">
        <w:rPr>
          <w:rFonts w:ascii="Times New Roman" w:eastAsia="Times New Roman" w:hAnsi="Times New Roman" w:cs="Times New Roman"/>
          <w:lang w:eastAsia="pl-PL"/>
        </w:rPr>
        <w:t>ud</w:t>
      </w:r>
      <w:r w:rsidR="002868F9" w:rsidRPr="001F3A20">
        <w:rPr>
          <w:rFonts w:ascii="Times New Roman" w:eastAsia="Times New Roman" w:hAnsi="Times New Roman" w:cs="Times New Roman"/>
          <w:lang w:eastAsia="pl-PL"/>
        </w:rPr>
        <w:t xml:space="preserve">zielenie zamówienia publicznego </w:t>
      </w:r>
      <w:r w:rsidR="00396E62" w:rsidRPr="001F3A20">
        <w:rPr>
          <w:rFonts w:ascii="Times New Roman" w:hAnsi="Times New Roman" w:cs="Times New Roman"/>
        </w:rPr>
        <w:t xml:space="preserve">z powodu </w:t>
      </w:r>
      <w:r w:rsidR="00463B4C" w:rsidRPr="001F3A20">
        <w:rPr>
          <w:rFonts w:ascii="Times New Roman" w:hAnsi="Times New Roman" w:cs="Times New Roman"/>
        </w:rPr>
        <w:t>okoliczności wskazanych</w:t>
      </w:r>
      <w:r w:rsidR="00463B4C" w:rsidRPr="001F3A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A82262" w:rsidRPr="001F3A20">
        <w:rPr>
          <w:rFonts w:ascii="Times New Roman" w:eastAsia="Times New Roman" w:hAnsi="Times New Roman" w:cs="Times New Roman"/>
          <w:lang w:eastAsia="pl-PL"/>
        </w:rPr>
        <w:t xml:space="preserve">w </w:t>
      </w:r>
      <w:r w:rsidR="00C87339" w:rsidRPr="001F3A20">
        <w:rPr>
          <w:rFonts w:ascii="Times New Roman" w:eastAsia="Times New Roman" w:hAnsi="Times New Roman" w:cs="Times New Roman"/>
          <w:lang w:eastAsia="pl-PL"/>
        </w:rPr>
        <w:t>R</w:t>
      </w:r>
      <w:r w:rsidR="00A82262" w:rsidRPr="001F3A20">
        <w:rPr>
          <w:rFonts w:ascii="Times New Roman" w:eastAsia="Times New Roman" w:hAnsi="Times New Roman" w:cs="Times New Roman"/>
          <w:lang w:eastAsia="pl-PL"/>
        </w:rPr>
        <w:t xml:space="preserve">ozdziale </w:t>
      </w:r>
      <w:r w:rsidR="009A24CE" w:rsidRPr="001F3A20">
        <w:rPr>
          <w:rFonts w:ascii="Times New Roman" w:eastAsia="Times New Roman" w:hAnsi="Times New Roman" w:cs="Times New Roman"/>
          <w:lang w:eastAsia="pl-PL"/>
        </w:rPr>
        <w:t xml:space="preserve">IV ust. 2 pkt </w:t>
      </w:r>
      <w:r w:rsidR="00BD7485" w:rsidRPr="001F3A20">
        <w:rPr>
          <w:rFonts w:ascii="Times New Roman" w:eastAsia="Times New Roman" w:hAnsi="Times New Roman" w:cs="Times New Roman"/>
          <w:lang w:eastAsia="pl-PL"/>
        </w:rPr>
        <w:t>3</w:t>
      </w:r>
      <w:r w:rsidR="009A24CE" w:rsidRPr="001F3A20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D7485" w:rsidRPr="001F3A20">
        <w:rPr>
          <w:rFonts w:ascii="Times New Roman" w:eastAsia="Times New Roman" w:hAnsi="Times New Roman" w:cs="Times New Roman"/>
          <w:lang w:eastAsia="pl-PL"/>
        </w:rPr>
        <w:t>5</w:t>
      </w:r>
      <w:r w:rsidR="009A24CE" w:rsidRPr="001F3A20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D7485" w:rsidRPr="001F3A20">
        <w:rPr>
          <w:rFonts w:ascii="Times New Roman" w:eastAsia="Times New Roman" w:hAnsi="Times New Roman" w:cs="Times New Roman"/>
          <w:lang w:eastAsia="pl-PL"/>
        </w:rPr>
        <w:t>6</w:t>
      </w:r>
      <w:r w:rsidR="009A24CE" w:rsidRPr="001F3A20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D7485" w:rsidRPr="001F3A20">
        <w:rPr>
          <w:rFonts w:ascii="Times New Roman" w:eastAsia="Times New Roman" w:hAnsi="Times New Roman" w:cs="Times New Roman"/>
          <w:lang w:eastAsia="pl-PL"/>
        </w:rPr>
        <w:t>8</w:t>
      </w:r>
      <w:r w:rsidR="009A24CE" w:rsidRPr="001F3A20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D7485" w:rsidRPr="001F3A20">
        <w:rPr>
          <w:rFonts w:ascii="Times New Roman" w:eastAsia="Times New Roman" w:hAnsi="Times New Roman" w:cs="Times New Roman"/>
          <w:lang w:eastAsia="pl-PL"/>
        </w:rPr>
        <w:t>9</w:t>
      </w:r>
      <w:r w:rsidR="009A24CE" w:rsidRPr="001F3A20">
        <w:rPr>
          <w:rFonts w:ascii="Times New Roman" w:eastAsia="Times New Roman" w:hAnsi="Times New Roman" w:cs="Times New Roman"/>
          <w:lang w:eastAsia="pl-PL"/>
        </w:rPr>
        <w:t xml:space="preserve"> i 1</w:t>
      </w:r>
      <w:r w:rsidR="00BD7485" w:rsidRPr="001F3A20">
        <w:rPr>
          <w:rFonts w:ascii="Times New Roman" w:eastAsia="Times New Roman" w:hAnsi="Times New Roman" w:cs="Times New Roman"/>
          <w:lang w:eastAsia="pl-PL"/>
        </w:rPr>
        <w:t>0</w:t>
      </w:r>
      <w:r w:rsidR="009A24CE" w:rsidRPr="001F3A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A82262" w:rsidRPr="001F3A20">
        <w:rPr>
          <w:rFonts w:ascii="Times New Roman" w:eastAsia="Times New Roman" w:hAnsi="Times New Roman" w:cs="Times New Roman"/>
          <w:lang w:eastAsia="pl-PL"/>
        </w:rPr>
        <w:t>zaproszenia</w:t>
      </w:r>
      <w:r w:rsidR="00B75C84" w:rsidRPr="001F3A20">
        <w:rPr>
          <w:rFonts w:ascii="Times New Roman" w:eastAsia="Times New Roman" w:hAnsi="Times New Roman" w:cs="Times New Roman"/>
          <w:lang w:eastAsia="pl-PL"/>
        </w:rPr>
        <w:t xml:space="preserve"> do udziału</w:t>
      </w:r>
      <w:r w:rsidR="00396E62" w:rsidRPr="001F3A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5C84" w:rsidRPr="001F3A20">
        <w:rPr>
          <w:rFonts w:ascii="Times New Roman" w:eastAsia="Times New Roman" w:hAnsi="Times New Roman" w:cs="Times New Roman"/>
          <w:lang w:eastAsia="pl-PL"/>
        </w:rPr>
        <w:t>w postępowaniu</w:t>
      </w:r>
      <w:r w:rsidR="00A82262" w:rsidRPr="001F3A20">
        <w:rPr>
          <w:rFonts w:ascii="Times New Roman" w:eastAsia="Times New Roman" w:hAnsi="Times New Roman" w:cs="Times New Roman"/>
          <w:lang w:eastAsia="pl-PL"/>
        </w:rPr>
        <w:t>.</w:t>
      </w:r>
    </w:p>
    <w:p w14:paraId="426514CD" w14:textId="2C46D1E8" w:rsidR="00423E95" w:rsidRPr="001F3A20" w:rsidRDefault="00423E95" w:rsidP="00423E95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33EF867A" w14:textId="77777777" w:rsidR="002E34F6" w:rsidRPr="001F3A20" w:rsidRDefault="002E34F6" w:rsidP="00423E95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77D91E7B" w14:textId="4E4D3EA0" w:rsidR="002E34F6" w:rsidRPr="001F3A20" w:rsidRDefault="002E34F6" w:rsidP="00423E95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6F17ADE9" w14:textId="56B64EC8" w:rsidR="00423E95" w:rsidRPr="001F3A20" w:rsidRDefault="00423E95" w:rsidP="00423E95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2AF93BB7" w14:textId="77777777" w:rsidR="002E34F6" w:rsidRPr="001F3A20" w:rsidRDefault="002E34F6" w:rsidP="00423E95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7118A549" w14:textId="77777777" w:rsidR="00B80CB9" w:rsidRPr="001F3A20" w:rsidRDefault="00B80CB9" w:rsidP="00B80CB9">
      <w:pPr>
        <w:tabs>
          <w:tab w:val="num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5989E325" w14:textId="77777777" w:rsidR="00B80CB9" w:rsidRPr="001F3A20" w:rsidRDefault="00B80CB9" w:rsidP="00B80CB9">
      <w:pPr>
        <w:tabs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1. 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ab/>
        <w:t>Zamawiający zaleca przed podpisaniem, zapisanie dokumentu w formacie.pdf</w:t>
      </w:r>
    </w:p>
    <w:p w14:paraId="19DBE593" w14:textId="04A857AC" w:rsidR="00B80CB9" w:rsidRPr="001F3A20" w:rsidRDefault="00B80CB9" w:rsidP="00B80CB9">
      <w:pPr>
        <w:tabs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2. 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ab/>
      </w:r>
      <w:r w:rsidR="00751987"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Dokument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musi być opatrzony przez osobę lub osoby uprawnione do reprezentowania </w:t>
      </w:r>
      <w:r w:rsidR="00091AE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W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ykonawcy / </w:t>
      </w:r>
      <w:r w:rsidR="00091AE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W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ykonawcy wspólnie ubiegającego się o udzielenie zamówienia / </w:t>
      </w:r>
      <w:r w:rsidR="00F40FDB"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podmiotu udostępniającego zasoby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, kwalifikowanym podpisem elektronicznym lub podpisem zaufanym lub podpisem osobistym</w:t>
      </w:r>
    </w:p>
    <w:p w14:paraId="3ADBC933" w14:textId="77777777" w:rsidR="00423E95" w:rsidRPr="001F3A20" w:rsidRDefault="00423E95" w:rsidP="00423E95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1D6EDCF9" w14:textId="6FDEA127" w:rsidR="00760986" w:rsidRPr="001F3A20" w:rsidRDefault="00760986" w:rsidP="00423E95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4AD95033" w14:textId="77777777" w:rsidR="000E48FF" w:rsidRPr="001F3A20" w:rsidRDefault="000E48FF" w:rsidP="00423E95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17C74EC8" w14:textId="77777777" w:rsidR="004275F1" w:rsidRPr="001F3A20" w:rsidRDefault="004275F1" w:rsidP="00423E95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lang w:eastAsia="pl-PL"/>
        </w:rPr>
        <w:sectPr w:rsidR="004275F1" w:rsidRPr="001F3A20" w:rsidSect="008C7389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5764F57E" w14:textId="422B6DA2" w:rsidR="00C952C2" w:rsidRPr="001F3A20" w:rsidRDefault="00C4356A" w:rsidP="00423E95">
      <w:pPr>
        <w:spacing w:before="60" w:after="0" w:line="264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lastRenderedPageBreak/>
        <w:t>Załącznik nr 5</w:t>
      </w:r>
      <w:r w:rsidR="00C952C2" w:rsidRPr="001F3A20">
        <w:rPr>
          <w:rFonts w:ascii="Times New Roman" w:eastAsia="Times New Roman" w:hAnsi="Times New Roman" w:cs="Times New Roman"/>
          <w:lang w:eastAsia="pl-PL"/>
        </w:rPr>
        <w:t xml:space="preserve"> do zaproszenia do udziału w postępowaniu</w:t>
      </w:r>
    </w:p>
    <w:p w14:paraId="1719BEA4" w14:textId="77777777" w:rsidR="00C4006B" w:rsidRPr="001F3A20" w:rsidRDefault="00C4006B" w:rsidP="00423E95">
      <w:pPr>
        <w:spacing w:before="60" w:after="0" w:line="264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C9C86F3" w14:textId="15B86204" w:rsidR="002E34F6" w:rsidRPr="001F3A20" w:rsidRDefault="00091AEB" w:rsidP="00C93DD9">
      <w:pPr>
        <w:spacing w:before="60" w:after="0" w:line="264" w:lineRule="auto"/>
        <w:ind w:right="3683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/ W</w:t>
      </w:r>
      <w:r w:rsidR="002E34F6" w:rsidRPr="001F3A20">
        <w:rPr>
          <w:rFonts w:ascii="Times New Roman" w:eastAsia="Times New Roman" w:hAnsi="Times New Roman" w:cs="Times New Roman"/>
          <w:lang w:eastAsia="pl-PL"/>
        </w:rPr>
        <w:t>ykonawca wspólnie ubiegający się o</w:t>
      </w:r>
      <w:r w:rsidR="00C93DD9" w:rsidRPr="001F3A20">
        <w:rPr>
          <w:rFonts w:ascii="Times New Roman" w:eastAsia="Times New Roman" w:hAnsi="Times New Roman" w:cs="Times New Roman"/>
          <w:lang w:eastAsia="pl-PL"/>
        </w:rPr>
        <w:t> </w:t>
      </w:r>
      <w:r w:rsidR="002E34F6" w:rsidRPr="001F3A20">
        <w:rPr>
          <w:rFonts w:ascii="Times New Roman" w:eastAsia="Times New Roman" w:hAnsi="Times New Roman" w:cs="Times New Roman"/>
          <w:lang w:eastAsia="pl-PL"/>
        </w:rPr>
        <w:t>udzielenie zamówienia:*</w:t>
      </w:r>
    </w:p>
    <w:p w14:paraId="6BF1D365" w14:textId="297A46B8" w:rsidR="002E34F6" w:rsidRPr="001F3A20" w:rsidRDefault="002E34F6" w:rsidP="00C93DD9">
      <w:pPr>
        <w:spacing w:before="120" w:after="0" w:line="264" w:lineRule="auto"/>
        <w:ind w:right="3683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</w:p>
    <w:p w14:paraId="3747AF98" w14:textId="1912045C" w:rsidR="002E34F6" w:rsidRPr="001F3A20" w:rsidRDefault="002E34F6" w:rsidP="00C93DD9">
      <w:pPr>
        <w:spacing w:before="120" w:after="0" w:line="264" w:lineRule="auto"/>
        <w:ind w:right="3683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</w:p>
    <w:p w14:paraId="54283541" w14:textId="54B60F7B" w:rsidR="002E34F6" w:rsidRPr="001F3A20" w:rsidRDefault="002E34F6" w:rsidP="00C93DD9">
      <w:pPr>
        <w:spacing w:before="120" w:after="0" w:line="264" w:lineRule="auto"/>
        <w:ind w:right="3683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</w:p>
    <w:p w14:paraId="258FF30E" w14:textId="77777777" w:rsidR="002E34F6" w:rsidRPr="001F3A20" w:rsidRDefault="002E34F6" w:rsidP="00C93DD9">
      <w:pPr>
        <w:spacing w:after="0" w:line="264" w:lineRule="auto"/>
        <w:ind w:right="3683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3A20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i adres)</w:t>
      </w:r>
    </w:p>
    <w:p w14:paraId="1E6C1DE7" w14:textId="77777777" w:rsidR="002E34F6" w:rsidRPr="001F3A20" w:rsidRDefault="002E34F6" w:rsidP="00C93DD9">
      <w:pPr>
        <w:spacing w:before="60" w:after="0" w:line="264" w:lineRule="auto"/>
        <w:ind w:right="3683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4C3FB23" w14:textId="77777777" w:rsidR="002E34F6" w:rsidRPr="001F3A20" w:rsidRDefault="002E34F6" w:rsidP="00C93DD9">
      <w:pPr>
        <w:spacing w:before="60" w:after="0" w:line="264" w:lineRule="auto"/>
        <w:ind w:right="3683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reprezentowany przez:</w:t>
      </w:r>
    </w:p>
    <w:p w14:paraId="5D864DD9" w14:textId="112919A8" w:rsidR="002E34F6" w:rsidRPr="001F3A20" w:rsidRDefault="002E34F6" w:rsidP="00C93DD9">
      <w:pPr>
        <w:spacing w:before="120" w:after="0" w:line="264" w:lineRule="auto"/>
        <w:ind w:right="3683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</w:p>
    <w:p w14:paraId="04655966" w14:textId="77777777" w:rsidR="002E34F6" w:rsidRPr="001F3A20" w:rsidRDefault="002E34F6" w:rsidP="00C93DD9">
      <w:pPr>
        <w:spacing w:after="0" w:line="264" w:lineRule="auto"/>
        <w:ind w:right="3683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3A20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(imię, nazwisko, podstawa do reprezentacji)</w:t>
      </w:r>
    </w:p>
    <w:p w14:paraId="6C86E22A" w14:textId="20D079BC" w:rsidR="002E34F6" w:rsidRPr="001F3A20" w:rsidRDefault="002E34F6" w:rsidP="002E34F6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</w:rPr>
      </w:pPr>
    </w:p>
    <w:p w14:paraId="1B8A3A6E" w14:textId="2FD07E37" w:rsidR="00856586" w:rsidRPr="001F3A20" w:rsidRDefault="00856586" w:rsidP="00423E95">
      <w:pPr>
        <w:autoSpaceDE w:val="0"/>
        <w:autoSpaceDN w:val="0"/>
        <w:adjustRightInd w:val="0"/>
        <w:spacing w:before="60" w:after="0" w:line="264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F3A20">
        <w:rPr>
          <w:rFonts w:ascii="Times New Roman" w:hAnsi="Times New Roman" w:cs="Times New Roman"/>
          <w:b/>
          <w:caps/>
          <w:sz w:val="24"/>
          <w:szCs w:val="24"/>
        </w:rPr>
        <w:t>Informacja o przynależności do grupy kapitałowej</w:t>
      </w:r>
    </w:p>
    <w:p w14:paraId="20F03EE4" w14:textId="77777777" w:rsidR="00856586" w:rsidRPr="001F3A20" w:rsidRDefault="00856586" w:rsidP="002E34F6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</w:rPr>
      </w:pPr>
    </w:p>
    <w:p w14:paraId="5B729A95" w14:textId="67811900" w:rsidR="00856586" w:rsidRPr="001F3A20" w:rsidRDefault="00C93DD9" w:rsidP="00C93DD9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b/>
        </w:rPr>
      </w:pPr>
      <w:r w:rsidRPr="001F3A20">
        <w:rPr>
          <w:rFonts w:ascii="Times New Roman" w:hAnsi="Times New Roman" w:cs="Times New Roman"/>
        </w:rPr>
        <w:t xml:space="preserve">Na potrzeby postępowania o udzielenie zamówienia publicznego, którego przedmiotem jest </w:t>
      </w:r>
      <w:r w:rsidR="00733C1F" w:rsidRPr="001F3A20">
        <w:rPr>
          <w:rFonts w:ascii="Times New Roman" w:eastAsia="Times New Roman" w:hAnsi="Times New Roman" w:cs="Times New Roman"/>
          <w:lang w:eastAsia="pl-PL"/>
        </w:rPr>
        <w:t xml:space="preserve">którego przedmiotem jest </w:t>
      </w:r>
      <w:r w:rsidR="006474AD" w:rsidRPr="006474AD">
        <w:rPr>
          <w:rFonts w:ascii="Times New Roman" w:eastAsia="Times New Roman" w:hAnsi="Times New Roman" w:cs="Times New Roman"/>
          <w:b/>
          <w:lang w:eastAsia="pl-PL"/>
        </w:rPr>
        <w:t>opracowania dokumentacji projektowo – kosztorysowej wraz z pełnieniem nadzoru autorskiego oraz wykonania robót budowlanych w ramach zadania pn.: „Remont budynków magazynowych wraz z dostosowaniem do obowiązujących przepisów’’</w:t>
      </w:r>
      <w:r w:rsidR="006474A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474AD" w:rsidRPr="006474AD">
        <w:rPr>
          <w:rFonts w:ascii="Times New Roman" w:eastAsia="Times New Roman" w:hAnsi="Times New Roman" w:cs="Times New Roman"/>
          <w:b/>
          <w:lang w:eastAsia="pl-PL"/>
        </w:rPr>
        <w:t>w ramach zaprojektuj i wybuduj” – sprawa ZP/15/2025</w:t>
      </w:r>
      <w:r w:rsidRPr="001F3A20">
        <w:rPr>
          <w:rFonts w:ascii="Times New Roman" w:hAnsi="Times New Roman" w:cs="Times New Roman"/>
        </w:rPr>
        <w:t xml:space="preserve">, </w:t>
      </w:r>
      <w:r w:rsidRPr="001F3A20">
        <w:rPr>
          <w:rFonts w:ascii="Times New Roman" w:eastAsia="Times New Roman" w:hAnsi="Times New Roman" w:cs="Times New Roman"/>
          <w:lang w:eastAsia="pl-PL"/>
        </w:rPr>
        <w:t>i</w:t>
      </w:r>
      <w:r w:rsidR="00856586" w:rsidRPr="001F3A20">
        <w:rPr>
          <w:rFonts w:ascii="Times New Roman" w:eastAsia="Times New Roman" w:hAnsi="Times New Roman" w:cs="Times New Roman"/>
          <w:lang w:eastAsia="pl-PL"/>
        </w:rPr>
        <w:t xml:space="preserve">nformuję, że na dzień składania </w:t>
      </w:r>
      <w:r w:rsidR="00086AA7" w:rsidRPr="001F3A20">
        <w:rPr>
          <w:rFonts w:ascii="Times New Roman" w:eastAsia="Times New Roman" w:hAnsi="Times New Roman" w:cs="Times New Roman"/>
          <w:lang w:eastAsia="pl-PL"/>
        </w:rPr>
        <w:t>wniosków o dopuszczenie do udzi</w:t>
      </w:r>
      <w:r w:rsidRPr="001F3A20">
        <w:rPr>
          <w:rFonts w:ascii="Times New Roman" w:eastAsia="Times New Roman" w:hAnsi="Times New Roman" w:cs="Times New Roman"/>
          <w:lang w:eastAsia="pl-PL"/>
        </w:rPr>
        <w:t>ału w postępowaniu</w:t>
      </w:r>
      <w:r w:rsidR="00856586" w:rsidRPr="001F3A20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56A12E81" w14:textId="12472E04" w:rsidR="00856586" w:rsidRPr="001F3A20" w:rsidRDefault="000E48FF" w:rsidP="001454FD">
      <w:pPr>
        <w:numPr>
          <w:ilvl w:val="0"/>
          <w:numId w:val="7"/>
        </w:numPr>
        <w:autoSpaceDE w:val="0"/>
        <w:autoSpaceDN w:val="0"/>
        <w:adjustRightInd w:val="0"/>
        <w:spacing w:before="60" w:after="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lang w:eastAsia="pl-PL"/>
        </w:rPr>
        <w:t>N</w:t>
      </w:r>
      <w:r w:rsidR="00856586" w:rsidRPr="001F3A20">
        <w:rPr>
          <w:rFonts w:ascii="Times New Roman" w:eastAsia="Times New Roman" w:hAnsi="Times New Roman" w:cs="Times New Roman"/>
          <w:b/>
          <w:lang w:eastAsia="pl-PL"/>
        </w:rPr>
        <w:t>ie należę do grupy kapitałowej</w:t>
      </w:r>
      <w:r w:rsidR="00E40421" w:rsidRPr="001F3A2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56586" w:rsidRPr="001F3A20">
        <w:rPr>
          <w:rFonts w:ascii="Times New Roman" w:eastAsia="Times New Roman" w:hAnsi="Times New Roman" w:cs="Times New Roman"/>
          <w:lang w:eastAsia="pl-PL"/>
        </w:rPr>
        <w:t>w rozumieniu ustawy z dnia 16 lutego</w:t>
      </w:r>
      <w:r w:rsidR="00FE3EDF" w:rsidRPr="001F3A20">
        <w:rPr>
          <w:rFonts w:ascii="Times New Roman" w:eastAsia="Times New Roman" w:hAnsi="Times New Roman" w:cs="Times New Roman"/>
          <w:lang w:eastAsia="pl-PL"/>
        </w:rPr>
        <w:t xml:space="preserve"> 2007 r. o ochronie konkurencji </w:t>
      </w:r>
      <w:r w:rsidR="00856586" w:rsidRPr="001F3A20">
        <w:rPr>
          <w:rFonts w:ascii="Times New Roman" w:eastAsia="Times New Roman" w:hAnsi="Times New Roman" w:cs="Times New Roman"/>
          <w:lang w:eastAsia="pl-PL"/>
        </w:rPr>
        <w:t>i konsumentów (</w:t>
      </w:r>
      <w:r w:rsidR="00E4297C" w:rsidRPr="001F3A20">
        <w:rPr>
          <w:rFonts w:ascii="Times New Roman" w:hAnsi="Times New Roman" w:cs="Times New Roman"/>
        </w:rPr>
        <w:t>Dz. U. z 2024 r. poz. 594</w:t>
      </w:r>
      <w:r w:rsidR="00856586" w:rsidRPr="001F3A20">
        <w:rPr>
          <w:rFonts w:ascii="Times New Roman" w:eastAsia="Times New Roman" w:hAnsi="Times New Roman" w:cs="Times New Roman"/>
          <w:lang w:eastAsia="pl-PL"/>
        </w:rPr>
        <w:t>).*</w:t>
      </w:r>
      <w:r w:rsidR="00C93DD9" w:rsidRPr="001F3A20">
        <w:rPr>
          <w:rFonts w:ascii="Times New Roman" w:eastAsia="Times New Roman" w:hAnsi="Times New Roman" w:cs="Times New Roman"/>
          <w:lang w:eastAsia="pl-PL"/>
        </w:rPr>
        <w:t>*</w:t>
      </w:r>
    </w:p>
    <w:p w14:paraId="0081E5AE" w14:textId="77777777" w:rsidR="00856586" w:rsidRPr="001F3A20" w:rsidRDefault="00856586" w:rsidP="00423E95">
      <w:pPr>
        <w:autoSpaceDE w:val="0"/>
        <w:autoSpaceDN w:val="0"/>
        <w:adjustRightInd w:val="0"/>
        <w:spacing w:before="60"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1254FD62" w14:textId="2B8B3B45" w:rsidR="00856586" w:rsidRPr="001F3A20" w:rsidRDefault="000E48FF" w:rsidP="001454FD">
      <w:pPr>
        <w:numPr>
          <w:ilvl w:val="0"/>
          <w:numId w:val="7"/>
        </w:numPr>
        <w:autoSpaceDE w:val="0"/>
        <w:autoSpaceDN w:val="0"/>
        <w:adjustRightInd w:val="0"/>
        <w:spacing w:before="60" w:after="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lang w:eastAsia="pl-PL"/>
        </w:rPr>
        <w:t>N</w:t>
      </w:r>
      <w:r w:rsidR="00856586" w:rsidRPr="001F3A20">
        <w:rPr>
          <w:rFonts w:ascii="Times New Roman" w:eastAsia="Times New Roman" w:hAnsi="Times New Roman" w:cs="Times New Roman"/>
          <w:b/>
          <w:lang w:eastAsia="pl-PL"/>
        </w:rPr>
        <w:t>ależę do grupy kapitałowej</w:t>
      </w:r>
      <w:r w:rsidR="00E40421" w:rsidRPr="001F3A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6586" w:rsidRPr="001F3A20">
        <w:rPr>
          <w:rFonts w:ascii="Times New Roman" w:eastAsia="Times New Roman" w:hAnsi="Times New Roman" w:cs="Times New Roman"/>
          <w:lang w:eastAsia="pl-PL"/>
        </w:rPr>
        <w:t>w rozumieniu ustawy z dnia 16 lutego</w:t>
      </w:r>
      <w:r w:rsidR="00164C38" w:rsidRPr="001F3A20">
        <w:rPr>
          <w:rFonts w:ascii="Times New Roman" w:eastAsia="Times New Roman" w:hAnsi="Times New Roman" w:cs="Times New Roman"/>
          <w:lang w:eastAsia="pl-PL"/>
        </w:rPr>
        <w:t xml:space="preserve"> 2007 r. o ochronie konkurencji </w:t>
      </w:r>
      <w:r w:rsidR="00856586" w:rsidRPr="001F3A20">
        <w:rPr>
          <w:rFonts w:ascii="Times New Roman" w:eastAsia="Times New Roman" w:hAnsi="Times New Roman" w:cs="Times New Roman"/>
          <w:lang w:eastAsia="pl-PL"/>
        </w:rPr>
        <w:t xml:space="preserve">i konsumentów, i poniżej </w:t>
      </w:r>
      <w:r w:rsidR="00856586" w:rsidRPr="001F3A20">
        <w:rPr>
          <w:rFonts w:ascii="Times New Roman" w:eastAsia="Times New Roman" w:hAnsi="Times New Roman" w:cs="Times New Roman"/>
          <w:b/>
          <w:lang w:eastAsia="pl-PL"/>
        </w:rPr>
        <w:t>przedkłada</w:t>
      </w:r>
      <w:r w:rsidR="00423E95" w:rsidRPr="001F3A20">
        <w:rPr>
          <w:rFonts w:ascii="Times New Roman" w:eastAsia="Times New Roman" w:hAnsi="Times New Roman" w:cs="Times New Roman"/>
          <w:b/>
          <w:lang w:eastAsia="pl-PL"/>
        </w:rPr>
        <w:t>m listę podmiotów należących do </w:t>
      </w:r>
      <w:r w:rsidR="00856586" w:rsidRPr="001F3A20">
        <w:rPr>
          <w:rFonts w:ascii="Times New Roman" w:eastAsia="Times New Roman" w:hAnsi="Times New Roman" w:cs="Times New Roman"/>
          <w:b/>
          <w:lang w:eastAsia="pl-PL"/>
        </w:rPr>
        <w:t>tej samej grupy kapitałowej</w:t>
      </w:r>
      <w:r w:rsidR="00856586" w:rsidRPr="001F3A20">
        <w:rPr>
          <w:rFonts w:ascii="Times New Roman" w:eastAsia="Times New Roman" w:hAnsi="Times New Roman" w:cs="Times New Roman"/>
          <w:lang w:eastAsia="pl-PL"/>
        </w:rPr>
        <w:t>*</w:t>
      </w:r>
      <w:r w:rsidR="00C93DD9" w:rsidRPr="001F3A20">
        <w:rPr>
          <w:rFonts w:ascii="Times New Roman" w:eastAsia="Times New Roman" w:hAnsi="Times New Roman" w:cs="Times New Roman"/>
          <w:lang w:eastAsia="pl-PL"/>
        </w:rPr>
        <w:t>*</w:t>
      </w:r>
      <w:r w:rsidR="00856586" w:rsidRPr="001F3A20">
        <w:rPr>
          <w:rFonts w:ascii="Times New Roman" w:eastAsia="Times New Roman" w:hAnsi="Times New Roman" w:cs="Times New Roman"/>
          <w:lang w:eastAsia="pl-PL"/>
        </w:rPr>
        <w:t>:</w:t>
      </w:r>
    </w:p>
    <w:p w14:paraId="618962C8" w14:textId="5B178982" w:rsidR="00856586" w:rsidRPr="001F3A20" w:rsidRDefault="00856586" w:rsidP="001454FD">
      <w:pPr>
        <w:numPr>
          <w:ilvl w:val="1"/>
          <w:numId w:val="7"/>
        </w:numPr>
        <w:autoSpaceDE w:val="0"/>
        <w:autoSpaceDN w:val="0"/>
        <w:adjustRightInd w:val="0"/>
        <w:spacing w:before="60" w:after="0" w:line="264" w:lineRule="auto"/>
        <w:ind w:left="567" w:hanging="283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</w:t>
      </w:r>
      <w:r w:rsidR="00423E95" w:rsidRPr="001F3A20">
        <w:rPr>
          <w:rFonts w:ascii="Times New Roman" w:eastAsia="Times New Roman" w:hAnsi="Times New Roman" w:cs="Times New Roman"/>
          <w:lang w:eastAsia="pl-PL"/>
        </w:rPr>
        <w:t>………………</w:t>
      </w:r>
    </w:p>
    <w:p w14:paraId="6E9F7140" w14:textId="4EE0264E" w:rsidR="00856586" w:rsidRPr="001F3A20" w:rsidRDefault="00423E95" w:rsidP="001454FD">
      <w:pPr>
        <w:numPr>
          <w:ilvl w:val="1"/>
          <w:numId w:val="7"/>
        </w:numPr>
        <w:autoSpaceDE w:val="0"/>
        <w:autoSpaceDN w:val="0"/>
        <w:adjustRightInd w:val="0"/>
        <w:spacing w:before="60" w:after="0" w:line="264" w:lineRule="auto"/>
        <w:ind w:left="567" w:hanging="283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75C89DA2" w14:textId="3915DB12" w:rsidR="00856586" w:rsidRPr="001F3A20" w:rsidRDefault="00856586" w:rsidP="00423E95">
      <w:pPr>
        <w:autoSpaceDE w:val="0"/>
        <w:autoSpaceDN w:val="0"/>
        <w:adjustRightInd w:val="0"/>
        <w:spacing w:before="60" w:after="0" w:line="264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2C543395" w14:textId="55DB9B99" w:rsidR="00856586" w:rsidRPr="001F3A20" w:rsidRDefault="00163387" w:rsidP="00423E95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 xml:space="preserve">W przypadku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="00856586" w:rsidRPr="001F3A20">
        <w:rPr>
          <w:rFonts w:ascii="Times New Roman" w:eastAsia="Times New Roman" w:hAnsi="Times New Roman" w:cs="Times New Roman"/>
          <w:lang w:eastAsia="pl-PL"/>
        </w:rPr>
        <w:t>ykonawców wspólnie ubiegających się o udzielenie zamówienia ninie</w:t>
      </w:r>
      <w:r w:rsidRPr="001F3A20">
        <w:rPr>
          <w:rFonts w:ascii="Times New Roman" w:eastAsia="Times New Roman" w:hAnsi="Times New Roman" w:cs="Times New Roman"/>
          <w:lang w:eastAsia="pl-PL"/>
        </w:rPr>
        <w:t xml:space="preserve">jszą informację składa każdy z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="00856586" w:rsidRPr="001F3A20">
        <w:rPr>
          <w:rFonts w:ascii="Times New Roman" w:eastAsia="Times New Roman" w:hAnsi="Times New Roman" w:cs="Times New Roman"/>
          <w:lang w:eastAsia="pl-PL"/>
        </w:rPr>
        <w:t>ykonawców.</w:t>
      </w:r>
    </w:p>
    <w:p w14:paraId="354BABFA" w14:textId="77777777" w:rsidR="005E03B9" w:rsidRPr="001F3A20" w:rsidRDefault="005E03B9" w:rsidP="00C93DD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BDB6B0" w14:textId="3D977412" w:rsidR="00C93DD9" w:rsidRPr="001F3A20" w:rsidRDefault="00C93DD9" w:rsidP="00C93DD9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3A20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588DE0E3" w14:textId="1587ABA0" w:rsidR="00DD7D8A" w:rsidRPr="001F3A20" w:rsidRDefault="00856586" w:rsidP="00C93DD9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C93DD9"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163387"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3DD9"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>nieodpowiednie skreślić,</w:t>
      </w:r>
      <w:r w:rsidR="00163387"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3DD9"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>j</w:t>
      </w:r>
      <w:r w:rsidR="00163387"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eżeli </w:t>
      </w:r>
      <w:r w:rsidR="00091AEB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07627B"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ykonawca nie dokona skreślenia </w:t>
      </w:r>
      <w:r w:rsidR="00824ABC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163387"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amawiający uzna, iż </w:t>
      </w:r>
      <w:r w:rsidR="00091AEB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423E95"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ykonawca nie należy do </w:t>
      </w:r>
      <w:r w:rsidR="00C93DD9"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>grupy kapitałowej</w:t>
      </w:r>
    </w:p>
    <w:p w14:paraId="55F941D3" w14:textId="77777777" w:rsidR="00E40421" w:rsidRPr="001F3A20" w:rsidRDefault="00E40421" w:rsidP="00C93DD9">
      <w:pPr>
        <w:spacing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898192" w14:textId="77777777" w:rsidR="00B80CB9" w:rsidRPr="001F3A20" w:rsidRDefault="00B80CB9" w:rsidP="00B80CB9">
      <w:pPr>
        <w:tabs>
          <w:tab w:val="num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613C7CAD" w14:textId="77777777" w:rsidR="00B80CB9" w:rsidRPr="001F3A20" w:rsidRDefault="00B80CB9" w:rsidP="00B80CB9">
      <w:pPr>
        <w:tabs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1. 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ab/>
        <w:t>Zamawiający zaleca przed podpisaniem, zapisanie dokumentu w formacie.pdf</w:t>
      </w:r>
    </w:p>
    <w:p w14:paraId="6887F35A" w14:textId="3120E01C" w:rsidR="00B80CB9" w:rsidRPr="001F3A20" w:rsidRDefault="00B80CB9" w:rsidP="00B80CB9">
      <w:pPr>
        <w:tabs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2. 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ab/>
      </w:r>
      <w:r w:rsidR="00751987"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Dokument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musi być opatrzony przez osobę lub osoby uprawnione do reprezentowania </w:t>
      </w:r>
      <w:r w:rsidR="00091AE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W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ykonawcy / </w:t>
      </w:r>
      <w:r w:rsidR="00091AE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W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ykonawcy wspólnie ubiegającego się o udzielenie zamówienia, kwalifikowanym podpisem elektronicznym lub podpisem zaufanym lub podpisem osobistym</w:t>
      </w:r>
    </w:p>
    <w:p w14:paraId="07A71808" w14:textId="6FF897AA" w:rsidR="00EA1955" w:rsidRPr="001F3A20" w:rsidRDefault="00EA1955" w:rsidP="00423E95">
      <w:p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28EFC5" w14:textId="58F3F249" w:rsidR="00EA1955" w:rsidRPr="001F3A20" w:rsidRDefault="00EA1955" w:rsidP="00423E95">
      <w:pPr>
        <w:tabs>
          <w:tab w:val="num" w:pos="709"/>
        </w:tabs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EDB94B" w14:textId="77777777" w:rsidR="004F4462" w:rsidRPr="001F3A20" w:rsidRDefault="004F4462" w:rsidP="00EA1955">
      <w:pPr>
        <w:tabs>
          <w:tab w:val="num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  <w:sectPr w:rsidR="004F4462" w:rsidRPr="001F3A20" w:rsidSect="008C7389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01049B1C" w14:textId="14A8C963" w:rsidR="00C65990" w:rsidRPr="001F3A20" w:rsidRDefault="00C4356A" w:rsidP="00C4006B">
      <w:pPr>
        <w:spacing w:before="60" w:after="0" w:line="264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6</w:t>
      </w:r>
      <w:r w:rsidR="00C65990"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r w:rsidR="00670FCC"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zaproszenia do udziału w postępowaniu</w:t>
      </w:r>
    </w:p>
    <w:p w14:paraId="1B3C86AC" w14:textId="77777777" w:rsidR="00C93DD9" w:rsidRPr="001F3A20" w:rsidRDefault="00C93DD9" w:rsidP="00C93DD9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073E83" w14:textId="68999025" w:rsidR="00C93DD9" w:rsidRPr="001F3A20" w:rsidRDefault="00C93DD9" w:rsidP="00C93DD9">
      <w:pPr>
        <w:spacing w:before="60" w:after="0" w:line="264" w:lineRule="auto"/>
        <w:ind w:right="340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 udostępniający zasoby:</w:t>
      </w:r>
    </w:p>
    <w:p w14:paraId="3CF6131D" w14:textId="77777777" w:rsidR="00C93DD9" w:rsidRPr="001F3A20" w:rsidRDefault="00C93DD9" w:rsidP="00C93DD9">
      <w:pPr>
        <w:spacing w:before="120" w:after="0" w:line="264" w:lineRule="auto"/>
        <w:ind w:right="34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14:paraId="47480C30" w14:textId="77777777" w:rsidR="00C93DD9" w:rsidRPr="001F3A20" w:rsidRDefault="00C93DD9" w:rsidP="00C93DD9">
      <w:pPr>
        <w:spacing w:before="120" w:after="0" w:line="264" w:lineRule="auto"/>
        <w:ind w:right="34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14:paraId="3208604F" w14:textId="77777777" w:rsidR="00C93DD9" w:rsidRPr="001F3A20" w:rsidRDefault="00C93DD9" w:rsidP="00C93DD9">
      <w:pPr>
        <w:spacing w:before="120" w:after="0" w:line="264" w:lineRule="auto"/>
        <w:ind w:right="34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14:paraId="06638C7F" w14:textId="77777777" w:rsidR="00C93DD9" w:rsidRPr="001F3A20" w:rsidRDefault="00C93DD9" w:rsidP="00C93DD9">
      <w:pPr>
        <w:spacing w:after="0" w:line="264" w:lineRule="auto"/>
        <w:ind w:right="340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3A20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i adres)</w:t>
      </w:r>
    </w:p>
    <w:p w14:paraId="341196CA" w14:textId="77777777" w:rsidR="00C93DD9" w:rsidRPr="001F3A20" w:rsidRDefault="00C93DD9" w:rsidP="00C93DD9">
      <w:pPr>
        <w:spacing w:before="60" w:after="0" w:line="264" w:lineRule="auto"/>
        <w:ind w:right="340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D29522" w14:textId="77777777" w:rsidR="00C93DD9" w:rsidRPr="001F3A20" w:rsidRDefault="00C93DD9" w:rsidP="00C93DD9">
      <w:pPr>
        <w:spacing w:before="60" w:after="0" w:line="264" w:lineRule="auto"/>
        <w:ind w:right="340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reprezentowany przez:</w:t>
      </w:r>
    </w:p>
    <w:p w14:paraId="26AFF359" w14:textId="77777777" w:rsidR="00C93DD9" w:rsidRPr="001F3A20" w:rsidRDefault="00C93DD9" w:rsidP="00C93DD9">
      <w:pPr>
        <w:spacing w:before="120" w:after="0" w:line="264" w:lineRule="auto"/>
        <w:ind w:right="34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14:paraId="47176770" w14:textId="77777777" w:rsidR="00C93DD9" w:rsidRPr="001F3A20" w:rsidRDefault="00C93DD9" w:rsidP="00C93DD9">
      <w:pPr>
        <w:spacing w:after="0" w:line="264" w:lineRule="auto"/>
        <w:ind w:right="340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3A20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(imię, nazwisko, podstawa do reprezentacji)</w:t>
      </w:r>
    </w:p>
    <w:p w14:paraId="07E54CC8" w14:textId="073E0E50" w:rsidR="00C93DD9" w:rsidRPr="001F3A20" w:rsidRDefault="00C93DD9" w:rsidP="00755970">
      <w:pPr>
        <w:spacing w:before="60" w:after="0" w:line="264" w:lineRule="auto"/>
        <w:rPr>
          <w:rFonts w:ascii="Times New Roman" w:hAnsi="Times New Roman" w:cs="Times New Roman"/>
          <w:sz w:val="20"/>
          <w:szCs w:val="20"/>
        </w:rPr>
      </w:pPr>
    </w:p>
    <w:p w14:paraId="6957BADD" w14:textId="7A4AE0AF" w:rsidR="00C65990" w:rsidRPr="001F3A20" w:rsidRDefault="00163387" w:rsidP="00755970">
      <w:pPr>
        <w:autoSpaceDE w:val="0"/>
        <w:autoSpaceDN w:val="0"/>
        <w:adjustRightInd w:val="0"/>
        <w:spacing w:before="60" w:after="0" w:line="264" w:lineRule="auto"/>
        <w:jc w:val="center"/>
        <w:rPr>
          <w:rFonts w:ascii="Times New Roman" w:hAnsi="Times New Roman" w:cs="Times New Roman"/>
          <w:b/>
        </w:rPr>
      </w:pPr>
      <w:r w:rsidRPr="001F3A20">
        <w:rPr>
          <w:rFonts w:ascii="Times New Roman" w:hAnsi="Times New Roman" w:cs="Times New Roman"/>
          <w:b/>
        </w:rPr>
        <w:t xml:space="preserve">Zobowiązanie do oddania </w:t>
      </w:r>
      <w:r w:rsidR="00091AEB">
        <w:rPr>
          <w:rFonts w:ascii="Times New Roman" w:hAnsi="Times New Roman" w:cs="Times New Roman"/>
          <w:b/>
        </w:rPr>
        <w:t>W</w:t>
      </w:r>
      <w:r w:rsidR="00C65990" w:rsidRPr="001F3A20">
        <w:rPr>
          <w:rFonts w:ascii="Times New Roman" w:hAnsi="Times New Roman" w:cs="Times New Roman"/>
          <w:b/>
        </w:rPr>
        <w:t xml:space="preserve">ykonawcy do dyspozycji </w:t>
      </w:r>
      <w:r w:rsidR="00C65990" w:rsidRPr="001F3A20">
        <w:rPr>
          <w:rFonts w:ascii="Times New Roman" w:hAnsi="Times New Roman" w:cs="Times New Roman"/>
          <w:b/>
        </w:rPr>
        <w:br/>
        <w:t>niezbędnych zasobów na potrzeby wykonania zamówienia</w:t>
      </w:r>
    </w:p>
    <w:p w14:paraId="65A88E51" w14:textId="77777777" w:rsidR="00C65990" w:rsidRPr="001F3A20" w:rsidRDefault="00C65990" w:rsidP="00755970">
      <w:pPr>
        <w:spacing w:before="60" w:after="0" w:line="264" w:lineRule="auto"/>
        <w:rPr>
          <w:rFonts w:ascii="Times New Roman" w:hAnsi="Times New Roman" w:cs="Times New Roman"/>
          <w:sz w:val="20"/>
          <w:szCs w:val="20"/>
        </w:rPr>
      </w:pPr>
    </w:p>
    <w:p w14:paraId="0E68B80F" w14:textId="39EC8167" w:rsidR="00C65990" w:rsidRPr="001F3A20" w:rsidRDefault="00C65990" w:rsidP="00755970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A20">
        <w:rPr>
          <w:rFonts w:ascii="Times New Roman" w:hAnsi="Times New Roman" w:cs="Times New Roman"/>
          <w:sz w:val="20"/>
          <w:szCs w:val="20"/>
        </w:rPr>
        <w:t>Oś</w:t>
      </w:r>
      <w:r w:rsidR="00C4356A" w:rsidRPr="001F3A20">
        <w:rPr>
          <w:rFonts w:ascii="Times New Roman" w:hAnsi="Times New Roman" w:cs="Times New Roman"/>
          <w:sz w:val="20"/>
          <w:szCs w:val="20"/>
        </w:rPr>
        <w:t xml:space="preserve">wiadczam, że na podstawie </w:t>
      </w:r>
      <w:r w:rsidR="009A24CE" w:rsidRPr="001F3A20">
        <w:rPr>
          <w:rFonts w:ascii="Times New Roman" w:hAnsi="Times New Roman" w:cs="Times New Roman"/>
          <w:sz w:val="20"/>
          <w:szCs w:val="20"/>
        </w:rPr>
        <w:t>Rozdziału V ust. 10 zaproszenia do udziału w postępowaniu oddaję do </w:t>
      </w:r>
      <w:r w:rsidR="00163387" w:rsidRPr="001F3A20">
        <w:rPr>
          <w:rFonts w:ascii="Times New Roman" w:hAnsi="Times New Roman" w:cs="Times New Roman"/>
          <w:sz w:val="20"/>
          <w:szCs w:val="20"/>
        </w:rPr>
        <w:t xml:space="preserve">dyspozycji </w:t>
      </w:r>
      <w:r w:rsidR="00091AEB">
        <w:rPr>
          <w:rFonts w:ascii="Times New Roman" w:hAnsi="Times New Roman" w:cs="Times New Roman"/>
          <w:sz w:val="20"/>
          <w:szCs w:val="20"/>
        </w:rPr>
        <w:t>W</w:t>
      </w:r>
      <w:r w:rsidRPr="001F3A20">
        <w:rPr>
          <w:rFonts w:ascii="Times New Roman" w:hAnsi="Times New Roman" w:cs="Times New Roman"/>
          <w:sz w:val="20"/>
          <w:szCs w:val="20"/>
        </w:rPr>
        <w:t>ykonawcy:</w:t>
      </w:r>
    </w:p>
    <w:p w14:paraId="1385FDD9" w14:textId="400834C3" w:rsidR="00755970" w:rsidRPr="001F3A20" w:rsidRDefault="00755970" w:rsidP="00755970">
      <w:pPr>
        <w:autoSpaceDE w:val="0"/>
        <w:autoSpaceDN w:val="0"/>
        <w:adjustRightInd w:val="0"/>
        <w:spacing w:before="60" w:after="0" w:line="264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……………………………………………………………………………………….………………………….…</w:t>
      </w:r>
    </w:p>
    <w:p w14:paraId="1668285B" w14:textId="50CEF493" w:rsidR="00755970" w:rsidRPr="001F3A20" w:rsidRDefault="00755970" w:rsidP="00C93DD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1F3A2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(pełna nazwa </w:t>
      </w:r>
      <w:r w:rsidR="00091AEB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W</w:t>
      </w:r>
      <w:r w:rsidRPr="001F3A2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ykonawcy)</w:t>
      </w:r>
    </w:p>
    <w:p w14:paraId="38AC8E05" w14:textId="1721841C" w:rsidR="00C65990" w:rsidRPr="001F3A20" w:rsidRDefault="00C65990" w:rsidP="00755970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3A20">
        <w:rPr>
          <w:rFonts w:ascii="Times New Roman" w:hAnsi="Times New Roman" w:cs="Times New Roman"/>
          <w:sz w:val="20"/>
          <w:szCs w:val="20"/>
        </w:rPr>
        <w:t>niezbędne, niżej wymienione, zasoby na potrzeby wykonania zamówienia publicznego, którego przedmiotem jest</w:t>
      </w:r>
      <w:r w:rsidR="00FB79D6" w:rsidRPr="001F3A20">
        <w:rPr>
          <w:rFonts w:ascii="Times New Roman" w:hAnsi="Times New Roman" w:cs="Times New Roman"/>
          <w:sz w:val="20"/>
          <w:szCs w:val="20"/>
        </w:rPr>
        <w:t xml:space="preserve"> </w:t>
      </w:r>
      <w:r w:rsidR="00FB79D6" w:rsidRPr="001F3A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którego przedmiotem jest </w:t>
      </w:r>
      <w:r w:rsidR="006474AD" w:rsidRPr="006474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opracowania dokumentacji projektowo – kosztorysowej wraz z pełnieniem nadzoru autorskiego oraz wykonania robót budowlanych w ramach zadania pn.: „Remont budynków magazynowych wraz z dostosowaniem do obowiązujących przepisów’’</w:t>
      </w:r>
      <w:r w:rsidR="006474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6474AD" w:rsidRPr="006474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ramach zaprojektuj i wybuduj” – sprawa ZP/15/2025.                                           </w:t>
      </w:r>
    </w:p>
    <w:p w14:paraId="4B06E73A" w14:textId="77777777" w:rsidR="00C65990" w:rsidRPr="001F3A20" w:rsidRDefault="00C65990" w:rsidP="00755970">
      <w:pPr>
        <w:spacing w:before="60"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E180EC" w14:textId="2112AC90" w:rsidR="00C65990" w:rsidRPr="001F3A20" w:rsidRDefault="00C65990" w:rsidP="00755970">
      <w:pPr>
        <w:spacing w:before="60"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A20">
        <w:rPr>
          <w:rFonts w:ascii="Times New Roman" w:hAnsi="Times New Roman" w:cs="Times New Roman"/>
          <w:sz w:val="20"/>
          <w:szCs w:val="20"/>
        </w:rPr>
        <w:t xml:space="preserve">W celu oceny przez </w:t>
      </w:r>
      <w:r w:rsidR="00824ABC">
        <w:rPr>
          <w:rFonts w:ascii="Times New Roman" w:hAnsi="Times New Roman" w:cs="Times New Roman"/>
          <w:sz w:val="20"/>
          <w:szCs w:val="20"/>
        </w:rPr>
        <w:t>Z</w:t>
      </w:r>
      <w:r w:rsidRPr="001F3A20">
        <w:rPr>
          <w:rFonts w:ascii="Times New Roman" w:hAnsi="Times New Roman" w:cs="Times New Roman"/>
          <w:sz w:val="20"/>
          <w:szCs w:val="20"/>
        </w:rPr>
        <w:t xml:space="preserve">amawiającego, czy </w:t>
      </w:r>
      <w:r w:rsidR="00091AEB">
        <w:rPr>
          <w:rFonts w:ascii="Times New Roman" w:hAnsi="Times New Roman" w:cs="Times New Roman"/>
          <w:sz w:val="20"/>
          <w:szCs w:val="20"/>
        </w:rPr>
        <w:t>W</w:t>
      </w:r>
      <w:r w:rsidRPr="001F3A20">
        <w:rPr>
          <w:rFonts w:ascii="Times New Roman" w:hAnsi="Times New Roman" w:cs="Times New Roman"/>
          <w:sz w:val="20"/>
          <w:szCs w:val="20"/>
        </w:rPr>
        <w:t>yk</w:t>
      </w:r>
      <w:r w:rsidR="00C0643D" w:rsidRPr="001F3A20">
        <w:rPr>
          <w:rFonts w:ascii="Times New Roman" w:hAnsi="Times New Roman" w:cs="Times New Roman"/>
          <w:sz w:val="20"/>
          <w:szCs w:val="20"/>
        </w:rPr>
        <w:t xml:space="preserve">onawca będzie dysponował moimi </w:t>
      </w:r>
      <w:r w:rsidRPr="001F3A20">
        <w:rPr>
          <w:rFonts w:ascii="Times New Roman" w:hAnsi="Times New Roman" w:cs="Times New Roman"/>
          <w:sz w:val="20"/>
          <w:szCs w:val="20"/>
        </w:rPr>
        <w:t>z</w:t>
      </w:r>
      <w:r w:rsidR="00464BFD" w:rsidRPr="001F3A20">
        <w:rPr>
          <w:rFonts w:ascii="Times New Roman" w:hAnsi="Times New Roman" w:cs="Times New Roman"/>
          <w:sz w:val="20"/>
          <w:szCs w:val="20"/>
        </w:rPr>
        <w:t>asobami</w:t>
      </w:r>
      <w:r w:rsidR="00C0643D" w:rsidRPr="001F3A20">
        <w:rPr>
          <w:rFonts w:ascii="Times New Roman" w:hAnsi="Times New Roman" w:cs="Times New Roman"/>
          <w:sz w:val="20"/>
          <w:szCs w:val="20"/>
        </w:rPr>
        <w:t xml:space="preserve"> </w:t>
      </w:r>
      <w:r w:rsidRPr="001F3A20">
        <w:rPr>
          <w:rFonts w:ascii="Times New Roman" w:hAnsi="Times New Roman" w:cs="Times New Roman"/>
          <w:sz w:val="20"/>
          <w:szCs w:val="20"/>
        </w:rPr>
        <w:t>na potrzeby realizacji ww. zamówienia, informuję że:</w:t>
      </w:r>
    </w:p>
    <w:p w14:paraId="452CF3BE" w14:textId="4A0DE81D" w:rsidR="00C65990" w:rsidRPr="001F3A20" w:rsidRDefault="00C65990" w:rsidP="001454FD">
      <w:pPr>
        <w:numPr>
          <w:ilvl w:val="0"/>
          <w:numId w:val="15"/>
        </w:numPr>
        <w:autoSpaceDE w:val="0"/>
        <w:autoSpaceDN w:val="0"/>
        <w:adjustRightInd w:val="0"/>
        <w:spacing w:before="60" w:after="0" w:line="264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F3A20">
        <w:rPr>
          <w:rFonts w:ascii="Times New Roman" w:hAnsi="Times New Roman" w:cs="Times New Roman"/>
          <w:sz w:val="20"/>
          <w:szCs w:val="20"/>
        </w:rPr>
        <w:t xml:space="preserve">zakres dostępnych </w:t>
      </w:r>
      <w:r w:rsidR="00091AEB">
        <w:rPr>
          <w:rFonts w:ascii="Times New Roman" w:hAnsi="Times New Roman" w:cs="Times New Roman"/>
          <w:sz w:val="20"/>
          <w:szCs w:val="20"/>
        </w:rPr>
        <w:t>W</w:t>
      </w:r>
      <w:r w:rsidRPr="001F3A20">
        <w:rPr>
          <w:rFonts w:ascii="Times New Roman" w:hAnsi="Times New Roman" w:cs="Times New Roman"/>
          <w:sz w:val="20"/>
          <w:szCs w:val="20"/>
        </w:rPr>
        <w:t>ykonawcy moich zasobów to:</w:t>
      </w:r>
    </w:p>
    <w:p w14:paraId="688F9EF5" w14:textId="068EA535" w:rsidR="00C65990" w:rsidRPr="001F3A20" w:rsidRDefault="00C65990" w:rsidP="00755970">
      <w:pPr>
        <w:autoSpaceDE w:val="0"/>
        <w:autoSpaceDN w:val="0"/>
        <w:adjustRightInd w:val="0"/>
        <w:spacing w:before="60" w:after="0" w:line="264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F3A20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……..…………………………………………………………………………………...…….…………………</w:t>
      </w:r>
    </w:p>
    <w:p w14:paraId="68D20A8C" w14:textId="53FA4C6B" w:rsidR="00C65990" w:rsidRPr="001F3A20" w:rsidRDefault="00C65990" w:rsidP="001454FD">
      <w:pPr>
        <w:numPr>
          <w:ilvl w:val="0"/>
          <w:numId w:val="15"/>
        </w:numPr>
        <w:autoSpaceDE w:val="0"/>
        <w:autoSpaceDN w:val="0"/>
        <w:adjustRightInd w:val="0"/>
        <w:spacing w:before="60" w:after="0" w:line="264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F3A20">
        <w:rPr>
          <w:rFonts w:ascii="Times New Roman" w:hAnsi="Times New Roman" w:cs="Times New Roman"/>
          <w:sz w:val="20"/>
          <w:szCs w:val="20"/>
        </w:rPr>
        <w:t xml:space="preserve">sposób wykorzystania moich zasobów przez </w:t>
      </w:r>
      <w:r w:rsidR="00091AEB">
        <w:rPr>
          <w:rFonts w:ascii="Times New Roman" w:hAnsi="Times New Roman" w:cs="Times New Roman"/>
          <w:sz w:val="20"/>
          <w:szCs w:val="20"/>
        </w:rPr>
        <w:t>W</w:t>
      </w:r>
      <w:r w:rsidRPr="001F3A20">
        <w:rPr>
          <w:rFonts w:ascii="Times New Roman" w:hAnsi="Times New Roman" w:cs="Times New Roman"/>
          <w:sz w:val="20"/>
          <w:szCs w:val="20"/>
        </w:rPr>
        <w:t>ykonawcę, przy wykonaniu ww. zamówienia będzie polegał</w:t>
      </w:r>
      <w:r w:rsidR="00817E04" w:rsidRPr="001F3A20">
        <w:rPr>
          <w:rFonts w:ascii="Times New Roman" w:hAnsi="Times New Roman" w:cs="Times New Roman"/>
          <w:sz w:val="20"/>
          <w:szCs w:val="20"/>
        </w:rPr>
        <w:t xml:space="preserve"> </w:t>
      </w:r>
      <w:r w:rsidR="00A848CF" w:rsidRPr="001F3A20">
        <w:rPr>
          <w:rFonts w:ascii="Times New Roman" w:hAnsi="Times New Roman" w:cs="Times New Roman"/>
          <w:sz w:val="20"/>
          <w:szCs w:val="20"/>
        </w:rPr>
        <w:t>na</w:t>
      </w:r>
      <w:r w:rsidRPr="001F3A20">
        <w:rPr>
          <w:rFonts w:ascii="Times New Roman" w:hAnsi="Times New Roman" w:cs="Times New Roman"/>
          <w:sz w:val="20"/>
          <w:szCs w:val="20"/>
        </w:rPr>
        <w:t>:</w:t>
      </w:r>
    </w:p>
    <w:p w14:paraId="5CEB8C20" w14:textId="6DF1E336" w:rsidR="00C65990" w:rsidRPr="001F3A20" w:rsidRDefault="00755970" w:rsidP="00755970">
      <w:pPr>
        <w:autoSpaceDE w:val="0"/>
        <w:autoSpaceDN w:val="0"/>
        <w:adjustRightInd w:val="0"/>
        <w:spacing w:before="60" w:after="0" w:line="264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F3A20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……..…………………………………………………………………………………...…….…………………</w:t>
      </w:r>
    </w:p>
    <w:p w14:paraId="536B9DB6" w14:textId="22173F41" w:rsidR="00C65990" w:rsidRPr="001F3A20" w:rsidRDefault="00C65990" w:rsidP="001454FD">
      <w:pPr>
        <w:numPr>
          <w:ilvl w:val="0"/>
          <w:numId w:val="15"/>
        </w:numPr>
        <w:autoSpaceDE w:val="0"/>
        <w:autoSpaceDN w:val="0"/>
        <w:adjustRightInd w:val="0"/>
        <w:spacing w:before="60" w:after="0" w:line="264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F3A20">
        <w:rPr>
          <w:rFonts w:ascii="Times New Roman" w:hAnsi="Times New Roman" w:cs="Times New Roman"/>
          <w:sz w:val="20"/>
          <w:szCs w:val="20"/>
        </w:rPr>
        <w:t xml:space="preserve">charakter stosunku, jaki będzie łączył mnie z </w:t>
      </w:r>
      <w:r w:rsidR="00091AEB">
        <w:rPr>
          <w:rFonts w:ascii="Times New Roman" w:hAnsi="Times New Roman" w:cs="Times New Roman"/>
          <w:sz w:val="20"/>
          <w:szCs w:val="20"/>
        </w:rPr>
        <w:t>W</w:t>
      </w:r>
      <w:r w:rsidRPr="001F3A20">
        <w:rPr>
          <w:rFonts w:ascii="Times New Roman" w:hAnsi="Times New Roman" w:cs="Times New Roman"/>
          <w:sz w:val="20"/>
          <w:szCs w:val="20"/>
        </w:rPr>
        <w:t>ykonawcą będzie polegał na:</w:t>
      </w:r>
    </w:p>
    <w:p w14:paraId="628E3325" w14:textId="66B14787" w:rsidR="00C65990" w:rsidRPr="001F3A20" w:rsidRDefault="00755970" w:rsidP="00755970">
      <w:pPr>
        <w:autoSpaceDE w:val="0"/>
        <w:autoSpaceDN w:val="0"/>
        <w:adjustRightInd w:val="0"/>
        <w:spacing w:before="60" w:after="0" w:line="264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F3A20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……..…………………………………………………………………………………...…….…………………</w:t>
      </w:r>
    </w:p>
    <w:p w14:paraId="18E2D75F" w14:textId="77777777" w:rsidR="00C65990" w:rsidRPr="001F3A20" w:rsidRDefault="00C65990" w:rsidP="001454FD">
      <w:pPr>
        <w:numPr>
          <w:ilvl w:val="0"/>
          <w:numId w:val="15"/>
        </w:numPr>
        <w:autoSpaceDE w:val="0"/>
        <w:autoSpaceDN w:val="0"/>
        <w:adjustRightInd w:val="0"/>
        <w:spacing w:before="60" w:after="0" w:line="264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F3A20">
        <w:rPr>
          <w:rFonts w:ascii="Times New Roman" w:hAnsi="Times New Roman" w:cs="Times New Roman"/>
          <w:sz w:val="20"/>
          <w:szCs w:val="20"/>
        </w:rPr>
        <w:t>mój zakres udziału przy wykonaniu zamówienia będzie polegał na:</w:t>
      </w:r>
    </w:p>
    <w:p w14:paraId="516D0BF6" w14:textId="22E2DA11" w:rsidR="00C65990" w:rsidRPr="001F3A20" w:rsidRDefault="00755970" w:rsidP="00755970">
      <w:pPr>
        <w:autoSpaceDE w:val="0"/>
        <w:autoSpaceDN w:val="0"/>
        <w:adjustRightInd w:val="0"/>
        <w:spacing w:before="60" w:after="0" w:line="264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F3A20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……..…………………………………………………………………………………...…….…………………</w:t>
      </w:r>
    </w:p>
    <w:p w14:paraId="5F70BBE6" w14:textId="77777777" w:rsidR="00C65990" w:rsidRPr="001F3A20" w:rsidRDefault="00C65990" w:rsidP="001454FD">
      <w:pPr>
        <w:keepNext/>
        <w:numPr>
          <w:ilvl w:val="0"/>
          <w:numId w:val="15"/>
        </w:numPr>
        <w:autoSpaceDE w:val="0"/>
        <w:autoSpaceDN w:val="0"/>
        <w:adjustRightInd w:val="0"/>
        <w:spacing w:before="60" w:after="0" w:line="264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F3A20">
        <w:rPr>
          <w:rFonts w:ascii="Times New Roman" w:hAnsi="Times New Roman" w:cs="Times New Roman"/>
          <w:sz w:val="20"/>
          <w:szCs w:val="20"/>
        </w:rPr>
        <w:t>mój okres udziału przy wykonaniu zamówienia będzie wynosił:</w:t>
      </w:r>
    </w:p>
    <w:p w14:paraId="01A4EAAF" w14:textId="3C302926" w:rsidR="000121D6" w:rsidRPr="001F3A20" w:rsidRDefault="00755970" w:rsidP="00755970">
      <w:pPr>
        <w:autoSpaceDE w:val="0"/>
        <w:autoSpaceDN w:val="0"/>
        <w:adjustRightInd w:val="0"/>
        <w:spacing w:before="60"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F3A20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……..…………………………………………………………………………………...…….…………………</w:t>
      </w:r>
    </w:p>
    <w:p w14:paraId="43A61779" w14:textId="746BA73D" w:rsidR="00A848CF" w:rsidRPr="001F3A20" w:rsidRDefault="00A848CF" w:rsidP="00755970">
      <w:pPr>
        <w:spacing w:before="60"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A20">
        <w:rPr>
          <w:rFonts w:ascii="Times New Roman" w:hAnsi="Times New Roman" w:cs="Times New Roman"/>
          <w:sz w:val="20"/>
          <w:szCs w:val="20"/>
        </w:rPr>
        <w:t>W przypadku, gdy przedmiotem udzielenia są zasoby nierozerwalnie związane z podmiotem ich udzielającym, niemożliwe do samodzielnego obrotu i dalszego udzielenia ich bez zaangażowania tego podmiotu w wykonanie zamówienia, niniejszy dokument powinien</w:t>
      </w:r>
      <w:r w:rsidR="00755970" w:rsidRPr="001F3A20">
        <w:rPr>
          <w:rFonts w:ascii="Times New Roman" w:hAnsi="Times New Roman" w:cs="Times New Roman"/>
          <w:sz w:val="20"/>
          <w:szCs w:val="20"/>
        </w:rPr>
        <w:t xml:space="preserve"> zawierać wyraźne nawiązanie do </w:t>
      </w:r>
      <w:r w:rsidRPr="001F3A20">
        <w:rPr>
          <w:rFonts w:ascii="Times New Roman" w:hAnsi="Times New Roman" w:cs="Times New Roman"/>
          <w:sz w:val="20"/>
          <w:szCs w:val="20"/>
        </w:rPr>
        <w:t>uczestnictwa tego podmiotu w wykonaniu zamówienia.</w:t>
      </w:r>
    </w:p>
    <w:p w14:paraId="2C72960E" w14:textId="768CB2A1" w:rsidR="00423E95" w:rsidRPr="001F3A20" w:rsidRDefault="00423E95" w:rsidP="00423E95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44E63A" w14:textId="77777777" w:rsidR="00B80CB9" w:rsidRPr="001F3A20" w:rsidRDefault="00B80CB9" w:rsidP="00B80CB9">
      <w:pPr>
        <w:tabs>
          <w:tab w:val="num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>UWAGA:</w:t>
      </w:r>
    </w:p>
    <w:p w14:paraId="5E40FF5B" w14:textId="77777777" w:rsidR="00B80CB9" w:rsidRPr="001F3A20" w:rsidRDefault="00B80CB9" w:rsidP="00B80CB9">
      <w:pPr>
        <w:tabs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 xml:space="preserve">1. </w:t>
      </w:r>
      <w:r w:rsidRPr="001F3A2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ab/>
        <w:t>Zamawiający zaleca przed podpisaniem, zapisanie dokumentu w formacie.pdf</w:t>
      </w:r>
    </w:p>
    <w:p w14:paraId="7E91406A" w14:textId="3AF4E610" w:rsidR="00B80CB9" w:rsidRPr="001F3A20" w:rsidRDefault="00B80CB9" w:rsidP="00B80CB9">
      <w:pPr>
        <w:tabs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 xml:space="preserve">2. </w:t>
      </w:r>
      <w:r w:rsidRPr="001F3A2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ab/>
      </w:r>
      <w:r w:rsidR="00751987" w:rsidRPr="001F3A2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>Dokument</w:t>
      </w:r>
      <w:r w:rsidRPr="001F3A2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 xml:space="preserve"> musi być opatrzony przez osobę lub osoby uprawnione do reprezentowania </w:t>
      </w:r>
      <w:r w:rsidR="00F40FDB" w:rsidRPr="001F3A2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>podmiotu udostępniającego zasoby</w:t>
      </w:r>
      <w:r w:rsidRPr="001F3A2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>, kwalifikowanym podpisem elektronicznym lub podpisem zaufanym lub podpisem osobistym</w:t>
      </w:r>
    </w:p>
    <w:p w14:paraId="3C564DCE" w14:textId="77777777" w:rsidR="00755970" w:rsidRPr="001F3A20" w:rsidRDefault="00755970" w:rsidP="00755970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88B05A" w14:textId="77777777" w:rsidR="000E48FF" w:rsidRPr="001F3A20" w:rsidRDefault="000E48FF" w:rsidP="00755970">
      <w:pPr>
        <w:tabs>
          <w:tab w:val="num" w:pos="709"/>
        </w:tabs>
        <w:spacing w:after="0" w:line="264" w:lineRule="auto"/>
        <w:rPr>
          <w:rFonts w:ascii="Times New Roman" w:eastAsia="Times New Roman" w:hAnsi="Times New Roman" w:cs="Times New Roman"/>
          <w:lang w:eastAsia="pl-PL"/>
        </w:rPr>
        <w:sectPr w:rsidR="000E48FF" w:rsidRPr="001F3A20" w:rsidSect="00755970">
          <w:pgSz w:w="11906" w:h="16838"/>
          <w:pgMar w:top="1134" w:right="1418" w:bottom="1134" w:left="1418" w:header="567" w:footer="476" w:gutter="0"/>
          <w:pgNumType w:start="1"/>
          <w:cols w:space="708"/>
          <w:docGrid w:linePitch="360"/>
        </w:sectPr>
      </w:pPr>
    </w:p>
    <w:p w14:paraId="37730361" w14:textId="74EBC197" w:rsidR="00670FCC" w:rsidRPr="001F3A20" w:rsidRDefault="00C4356A" w:rsidP="00C4006B">
      <w:pPr>
        <w:spacing w:before="60" w:after="0" w:line="264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lastRenderedPageBreak/>
        <w:t>Załącznik nr 7</w:t>
      </w:r>
      <w:r w:rsidR="00670FCC" w:rsidRPr="001F3A20">
        <w:rPr>
          <w:rFonts w:ascii="Times New Roman" w:eastAsia="Times New Roman" w:hAnsi="Times New Roman" w:cs="Times New Roman"/>
          <w:lang w:eastAsia="pl-PL"/>
        </w:rPr>
        <w:t xml:space="preserve"> do zaproszenia do udziału w postępowaniu</w:t>
      </w:r>
    </w:p>
    <w:p w14:paraId="51B591DD" w14:textId="77777777" w:rsidR="00803D1E" w:rsidRPr="001F3A20" w:rsidRDefault="00803D1E" w:rsidP="00803D1E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</w:rPr>
      </w:pPr>
    </w:p>
    <w:p w14:paraId="3DA9A9FF" w14:textId="7C489447" w:rsidR="00803D1E" w:rsidRPr="001F3A20" w:rsidRDefault="00803D1E" w:rsidP="00803D1E">
      <w:pPr>
        <w:spacing w:before="60" w:after="0" w:line="264" w:lineRule="auto"/>
        <w:ind w:right="3400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 xml:space="preserve">Wykonawca / </w:t>
      </w:r>
      <w:r w:rsidR="00091AEB">
        <w:rPr>
          <w:rFonts w:ascii="Times New Roman" w:eastAsia="Times New Roman" w:hAnsi="Times New Roman" w:cs="Times New Roman"/>
          <w:lang w:eastAsia="pl-PL"/>
        </w:rPr>
        <w:t>W</w:t>
      </w:r>
      <w:r w:rsidRPr="001F3A20">
        <w:rPr>
          <w:rFonts w:ascii="Times New Roman" w:eastAsia="Times New Roman" w:hAnsi="Times New Roman" w:cs="Times New Roman"/>
          <w:lang w:eastAsia="pl-PL"/>
        </w:rPr>
        <w:t>ykonawca wspólnie ubiegający się o udzielenie zamówienia / podmiot udostępniający zasoby:*</w:t>
      </w:r>
    </w:p>
    <w:p w14:paraId="30EB65E4" w14:textId="5858B88B" w:rsidR="00803D1E" w:rsidRPr="001F3A20" w:rsidRDefault="00803D1E" w:rsidP="00803D1E">
      <w:pPr>
        <w:spacing w:before="120" w:after="0" w:line="264" w:lineRule="auto"/>
        <w:ind w:right="3402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14:paraId="51B0B5E4" w14:textId="2406B780" w:rsidR="00803D1E" w:rsidRPr="001F3A20" w:rsidRDefault="00803D1E" w:rsidP="00803D1E">
      <w:pPr>
        <w:spacing w:before="120" w:after="0" w:line="264" w:lineRule="auto"/>
        <w:ind w:right="3402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14:paraId="033ED269" w14:textId="444A0D9E" w:rsidR="00803D1E" w:rsidRPr="001F3A20" w:rsidRDefault="00803D1E" w:rsidP="00803D1E">
      <w:pPr>
        <w:spacing w:before="120" w:after="0" w:line="264" w:lineRule="auto"/>
        <w:ind w:right="3402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14:paraId="1C1AACCF" w14:textId="77777777" w:rsidR="00803D1E" w:rsidRPr="001F3A20" w:rsidRDefault="00803D1E" w:rsidP="00803D1E">
      <w:pPr>
        <w:spacing w:after="0" w:line="264" w:lineRule="auto"/>
        <w:ind w:right="340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3A20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i adres)</w:t>
      </w:r>
    </w:p>
    <w:p w14:paraId="4664508D" w14:textId="77777777" w:rsidR="00803D1E" w:rsidRPr="001F3A20" w:rsidRDefault="00803D1E" w:rsidP="00803D1E">
      <w:pPr>
        <w:spacing w:before="60" w:after="0" w:line="264" w:lineRule="auto"/>
        <w:ind w:right="340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73096B" w14:textId="77777777" w:rsidR="00803D1E" w:rsidRPr="001F3A20" w:rsidRDefault="00803D1E" w:rsidP="00803D1E">
      <w:pPr>
        <w:spacing w:before="60" w:after="0" w:line="264" w:lineRule="auto"/>
        <w:ind w:right="3400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reprezentowany przez:</w:t>
      </w:r>
    </w:p>
    <w:p w14:paraId="053CF955" w14:textId="297C1A07" w:rsidR="00803D1E" w:rsidRPr="001F3A20" w:rsidRDefault="00803D1E" w:rsidP="00803D1E">
      <w:pPr>
        <w:spacing w:before="120" w:after="0" w:line="264" w:lineRule="auto"/>
        <w:ind w:right="3402"/>
        <w:jc w:val="center"/>
        <w:rPr>
          <w:rFonts w:ascii="Times New Roman" w:eastAsia="Times New Roman" w:hAnsi="Times New Roman" w:cs="Times New Roman"/>
          <w:lang w:eastAsia="pl-PL"/>
        </w:rPr>
      </w:pPr>
      <w:r w:rsidRPr="001F3A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14:paraId="0F35F2D8" w14:textId="77777777" w:rsidR="00803D1E" w:rsidRPr="001F3A20" w:rsidRDefault="00803D1E" w:rsidP="00803D1E">
      <w:pPr>
        <w:spacing w:after="0" w:line="264" w:lineRule="auto"/>
        <w:ind w:right="340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3A20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(imię, nazwisko, podstawa do reprezentacji)</w:t>
      </w:r>
    </w:p>
    <w:p w14:paraId="11454FBC" w14:textId="1455D1A3" w:rsidR="00F11283" w:rsidRPr="001F3A20" w:rsidRDefault="00F11283" w:rsidP="001F29FB">
      <w:pPr>
        <w:spacing w:before="60" w:after="0" w:line="264" w:lineRule="auto"/>
        <w:ind w:right="4819"/>
        <w:rPr>
          <w:rFonts w:ascii="Times New Roman" w:eastAsia="Calibri" w:hAnsi="Times New Roman" w:cs="Times New Roman"/>
          <w:i/>
        </w:rPr>
      </w:pPr>
    </w:p>
    <w:p w14:paraId="2B10A1FC" w14:textId="68735333" w:rsidR="00F11283" w:rsidRPr="001F3A20" w:rsidRDefault="00F11283" w:rsidP="001F29FB">
      <w:pPr>
        <w:spacing w:before="60" w:after="0" w:line="264" w:lineRule="auto"/>
        <w:jc w:val="center"/>
        <w:rPr>
          <w:rFonts w:ascii="Times New Roman" w:eastAsia="Calibri" w:hAnsi="Times New Roman" w:cs="Times New Roman"/>
          <w:b/>
        </w:rPr>
      </w:pPr>
      <w:r w:rsidRPr="001F3A20">
        <w:rPr>
          <w:rFonts w:ascii="Times New Roman" w:eastAsia="Calibri" w:hAnsi="Times New Roman" w:cs="Times New Roman"/>
          <w:b/>
        </w:rPr>
        <w:t xml:space="preserve">OŚWIADCZENIE </w:t>
      </w:r>
      <w:r w:rsidR="008F3825" w:rsidRPr="001F3A20">
        <w:rPr>
          <w:rFonts w:ascii="Times New Roman" w:eastAsia="Calibri" w:hAnsi="Times New Roman" w:cs="Times New Roman"/>
          <w:b/>
        </w:rPr>
        <w:t xml:space="preserve">O BRAKU PODSTAW WYKLUCZENIA </w:t>
      </w:r>
      <w:r w:rsidRPr="001F3A20">
        <w:rPr>
          <w:rFonts w:ascii="Times New Roman" w:eastAsia="Calibri" w:hAnsi="Times New Roman" w:cs="Times New Roman"/>
          <w:b/>
        </w:rPr>
        <w:t>Z POSTĘPOWANIA</w:t>
      </w:r>
    </w:p>
    <w:p w14:paraId="33C3F024" w14:textId="26B693C0" w:rsidR="00F11283" w:rsidRPr="001F3A20" w:rsidRDefault="00F11283" w:rsidP="001F29FB">
      <w:pPr>
        <w:spacing w:before="60" w:after="0" w:line="264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F3A20">
        <w:rPr>
          <w:rFonts w:ascii="Times New Roman" w:eastAsia="Calibri" w:hAnsi="Times New Roman" w:cs="Times New Roman"/>
        </w:rPr>
        <w:t xml:space="preserve">Na potrzeby postępowania o udzielenie zamówienia publicznego, którego przedmiotem jest </w:t>
      </w:r>
      <w:r w:rsidR="00FB79D6" w:rsidRPr="001F3A20">
        <w:rPr>
          <w:rFonts w:ascii="Times New Roman" w:eastAsia="Times New Roman" w:hAnsi="Times New Roman" w:cs="Times New Roman"/>
          <w:lang w:eastAsia="pl-PL"/>
        </w:rPr>
        <w:t xml:space="preserve">którego przedmiotem jest </w:t>
      </w:r>
      <w:r w:rsidR="006474AD" w:rsidRPr="006474AD">
        <w:rPr>
          <w:rFonts w:ascii="Times New Roman" w:eastAsia="Times New Roman" w:hAnsi="Times New Roman" w:cs="Times New Roman"/>
          <w:b/>
          <w:lang w:eastAsia="pl-PL"/>
        </w:rPr>
        <w:t>opracowania dokumentacji projektowo – kosztorysowej wraz z pełnieniem nadzoru autorskiego oraz wykonania robót budowlanych w ramach zadania pn.: „Remont budynków magazynowych wraz z dostosowaniem do obowiązujących przepisów’’ w ramach zaprojektuj i wybuduj” – sprawa ZP/15/2025</w:t>
      </w:r>
      <w:r w:rsidR="00635B4F" w:rsidRPr="001F3A20">
        <w:rPr>
          <w:rFonts w:ascii="Times New Roman" w:eastAsia="Calibri" w:hAnsi="Times New Roman" w:cs="Times New Roman"/>
        </w:rPr>
        <w:t>,</w:t>
      </w:r>
      <w:r w:rsidRPr="001F3A20">
        <w:rPr>
          <w:rFonts w:ascii="Times New Roman" w:eastAsia="Calibri" w:hAnsi="Times New Roman" w:cs="Times New Roman"/>
        </w:rPr>
        <w:t xml:space="preserve"> oświadcz</w:t>
      </w:r>
      <w:r w:rsidR="008F3825" w:rsidRPr="001F3A20">
        <w:rPr>
          <w:rFonts w:ascii="Times New Roman" w:eastAsia="Calibri" w:hAnsi="Times New Roman" w:cs="Times New Roman"/>
        </w:rPr>
        <w:t xml:space="preserve">am, iż nie podlegam wykluczeniu </w:t>
      </w:r>
      <w:r w:rsidRPr="001F3A20">
        <w:rPr>
          <w:rFonts w:ascii="Times New Roman" w:eastAsia="Calibri" w:hAnsi="Times New Roman" w:cs="Times New Roman"/>
        </w:rPr>
        <w:t>z postępowania</w:t>
      </w:r>
      <w:r w:rsidR="00C4359A" w:rsidRPr="001F3A20">
        <w:rPr>
          <w:rFonts w:ascii="Times New Roman" w:eastAsia="Calibri" w:hAnsi="Times New Roman" w:cs="Times New Roman"/>
        </w:rPr>
        <w:t xml:space="preserve"> </w:t>
      </w:r>
      <w:r w:rsidRPr="001F3A20">
        <w:rPr>
          <w:rFonts w:ascii="Times New Roman" w:eastAsia="Calibri" w:hAnsi="Times New Roman" w:cs="Times New Roman"/>
        </w:rPr>
        <w:t>na podstawie</w:t>
      </w:r>
      <w:r w:rsidR="00850C87" w:rsidRPr="001F3A20">
        <w:rPr>
          <w:rFonts w:ascii="Times New Roman" w:eastAsia="Calibri" w:hAnsi="Times New Roman" w:cs="Times New Roman"/>
        </w:rPr>
        <w:t xml:space="preserve"> art. 7 ust. 1 ustawy z dnia 13 </w:t>
      </w:r>
      <w:r w:rsidRPr="001F3A20">
        <w:rPr>
          <w:rFonts w:ascii="Times New Roman" w:eastAsia="Calibri" w:hAnsi="Times New Roman" w:cs="Times New Roman"/>
        </w:rPr>
        <w:t>kwietnia 2022 r. o szczególnych rozwiązaniach</w:t>
      </w:r>
      <w:r w:rsidR="00C4359A" w:rsidRPr="001F3A20">
        <w:rPr>
          <w:rFonts w:ascii="Times New Roman" w:eastAsia="Calibri" w:hAnsi="Times New Roman" w:cs="Times New Roman"/>
        </w:rPr>
        <w:t xml:space="preserve"> </w:t>
      </w:r>
      <w:r w:rsidRPr="001F3A20">
        <w:rPr>
          <w:rFonts w:ascii="Times New Roman" w:eastAsia="Calibri" w:hAnsi="Times New Roman" w:cs="Times New Roman"/>
        </w:rPr>
        <w:t>w zakresie przeciwdziałania wspieraniu agresji na Ukrainę oraz służących ochr</w:t>
      </w:r>
      <w:r w:rsidR="00635B4F" w:rsidRPr="001F3A20">
        <w:rPr>
          <w:rFonts w:ascii="Times New Roman" w:eastAsia="Calibri" w:hAnsi="Times New Roman" w:cs="Times New Roman"/>
        </w:rPr>
        <w:t xml:space="preserve">onie bezpieczeństwa narodowego </w:t>
      </w:r>
      <w:r w:rsidRPr="001F3A20">
        <w:rPr>
          <w:rFonts w:ascii="Times New Roman" w:eastAsia="Calibri" w:hAnsi="Times New Roman" w:cs="Times New Roman"/>
        </w:rPr>
        <w:t>(</w:t>
      </w:r>
      <w:r w:rsidR="00674236" w:rsidRPr="001F3A20">
        <w:rPr>
          <w:rFonts w:ascii="Times New Roman" w:eastAsia="Calibri" w:hAnsi="Times New Roman" w:cs="Times New Roman"/>
        </w:rPr>
        <w:t>Dz.U. z 2024 r. poz. 507</w:t>
      </w:r>
      <w:r w:rsidRPr="001F3A20">
        <w:rPr>
          <w:rFonts w:ascii="Times New Roman" w:eastAsia="Calibri" w:hAnsi="Times New Roman" w:cs="Times New Roman"/>
        </w:rPr>
        <w:t>), tj.:</w:t>
      </w:r>
    </w:p>
    <w:p w14:paraId="7EE062A0" w14:textId="7202886D" w:rsidR="00F11283" w:rsidRPr="001F3A20" w:rsidRDefault="00674236" w:rsidP="004873A1">
      <w:pPr>
        <w:numPr>
          <w:ilvl w:val="0"/>
          <w:numId w:val="20"/>
        </w:numPr>
        <w:spacing w:before="60" w:after="0" w:line="264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F3A20">
        <w:rPr>
          <w:rFonts w:ascii="Times New Roman" w:eastAsia="Calibri" w:hAnsi="Times New Roman" w:cs="Times New Roman"/>
          <w:b/>
        </w:rPr>
        <w:t>N</w:t>
      </w:r>
      <w:r w:rsidR="00F11283" w:rsidRPr="001F3A20">
        <w:rPr>
          <w:rFonts w:ascii="Times New Roman" w:eastAsia="Calibri" w:hAnsi="Times New Roman" w:cs="Times New Roman"/>
          <w:b/>
        </w:rPr>
        <w:t>ie jestem</w:t>
      </w:r>
      <w:r w:rsidR="00F11283" w:rsidRPr="001F3A20">
        <w:rPr>
          <w:rFonts w:ascii="Times New Roman" w:eastAsia="Calibri" w:hAnsi="Times New Roman" w:cs="Times New Roman"/>
        </w:rPr>
        <w:t xml:space="preserve"> wymieniony w wykazach określonych w ro</w:t>
      </w:r>
      <w:r w:rsidR="002C45F7" w:rsidRPr="001F3A20">
        <w:rPr>
          <w:rFonts w:ascii="Times New Roman" w:eastAsia="Calibri" w:hAnsi="Times New Roman" w:cs="Times New Roman"/>
        </w:rPr>
        <w:t xml:space="preserve">zporządzeniu 765/2006 </w:t>
      </w:r>
      <w:r w:rsidR="00F11283" w:rsidRPr="001F3A20">
        <w:rPr>
          <w:rFonts w:ascii="Times New Roman" w:eastAsia="Calibri" w:hAnsi="Times New Roman" w:cs="Times New Roman"/>
        </w:rPr>
        <w:t xml:space="preserve">i rozporządzeniu 269/2014 albo wpisany na listę na podstawie decyzji w sprawie wpisu na listę rozstrzygającej </w:t>
      </w:r>
      <w:r w:rsidR="00850C87" w:rsidRPr="001F3A20">
        <w:rPr>
          <w:rFonts w:ascii="Times New Roman" w:eastAsia="Calibri" w:hAnsi="Times New Roman" w:cs="Times New Roman"/>
        </w:rPr>
        <w:t>o </w:t>
      </w:r>
      <w:r w:rsidR="00F11283" w:rsidRPr="001F3A20">
        <w:rPr>
          <w:rFonts w:ascii="Times New Roman" w:eastAsia="Calibri" w:hAnsi="Times New Roman" w:cs="Times New Roman"/>
        </w:rPr>
        <w:t>zastosowaniu środka, o którym mowa w art. 1 pkt 3 ww. ustawy;</w:t>
      </w:r>
    </w:p>
    <w:p w14:paraId="104E2942" w14:textId="3854A9E5" w:rsidR="0002496B" w:rsidRPr="001F3A20" w:rsidRDefault="00803D1E" w:rsidP="004873A1">
      <w:pPr>
        <w:numPr>
          <w:ilvl w:val="0"/>
          <w:numId w:val="20"/>
        </w:numPr>
        <w:spacing w:before="60" w:after="0" w:line="264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F3A20">
        <w:rPr>
          <w:rFonts w:ascii="Times New Roman" w:eastAsia="Calibri" w:hAnsi="Times New Roman" w:cs="Times New Roman"/>
          <w:b/>
        </w:rPr>
        <w:t>Moim b</w:t>
      </w:r>
      <w:r w:rsidR="00F11283" w:rsidRPr="001F3A20">
        <w:rPr>
          <w:rFonts w:ascii="Times New Roman" w:eastAsia="Calibri" w:hAnsi="Times New Roman" w:cs="Times New Roman"/>
          <w:b/>
        </w:rPr>
        <w:t>eneficjentem rzeczywistym</w:t>
      </w:r>
      <w:r w:rsidR="00F11283" w:rsidRPr="001F3A20">
        <w:rPr>
          <w:rFonts w:ascii="Times New Roman" w:eastAsia="Calibri" w:hAnsi="Times New Roman" w:cs="Times New Roman"/>
        </w:rPr>
        <w:t xml:space="preserve"> w r</w:t>
      </w:r>
      <w:r w:rsidR="008F3825" w:rsidRPr="001F3A20">
        <w:rPr>
          <w:rFonts w:ascii="Times New Roman" w:eastAsia="Calibri" w:hAnsi="Times New Roman" w:cs="Times New Roman"/>
        </w:rPr>
        <w:t xml:space="preserve">ozumieniu ustawy z dnia 1 marca </w:t>
      </w:r>
      <w:r w:rsidR="00F11283" w:rsidRPr="001F3A20">
        <w:rPr>
          <w:rFonts w:ascii="Times New Roman" w:eastAsia="Calibri" w:hAnsi="Times New Roman" w:cs="Times New Roman"/>
        </w:rPr>
        <w:t xml:space="preserve">2018 r. </w:t>
      </w:r>
      <w:r w:rsidR="00850C87" w:rsidRPr="001F3A20">
        <w:rPr>
          <w:rFonts w:ascii="Times New Roman" w:eastAsia="Calibri" w:hAnsi="Times New Roman" w:cs="Times New Roman"/>
        </w:rPr>
        <w:t>o </w:t>
      </w:r>
      <w:r w:rsidR="00F11283" w:rsidRPr="001F3A20">
        <w:rPr>
          <w:rFonts w:ascii="Times New Roman" w:eastAsia="Calibri" w:hAnsi="Times New Roman" w:cs="Times New Roman"/>
        </w:rPr>
        <w:t>przeciwdziałaniu praniu pienięd</w:t>
      </w:r>
      <w:r w:rsidR="002C45F7" w:rsidRPr="001F3A20">
        <w:rPr>
          <w:rFonts w:ascii="Times New Roman" w:eastAsia="Calibri" w:hAnsi="Times New Roman" w:cs="Times New Roman"/>
        </w:rPr>
        <w:t xml:space="preserve">zy oraz finansowaniu terroryzmu </w:t>
      </w:r>
      <w:r w:rsidR="00F11283" w:rsidRPr="001F3A20">
        <w:rPr>
          <w:rFonts w:ascii="Times New Roman" w:eastAsia="Calibri" w:hAnsi="Times New Roman" w:cs="Times New Roman"/>
        </w:rPr>
        <w:t>(</w:t>
      </w:r>
      <w:r w:rsidR="00036EB6" w:rsidRPr="001F3A20">
        <w:rPr>
          <w:rFonts w:ascii="Times New Roman" w:eastAsia="Calibri" w:hAnsi="Times New Roman" w:cs="Times New Roman"/>
        </w:rPr>
        <w:t>Dz. U. z 2023 r. poz. 1124, 1285, 1723, 1843</w:t>
      </w:r>
      <w:r w:rsidR="00F11283" w:rsidRPr="001F3A20">
        <w:rPr>
          <w:rFonts w:ascii="Times New Roman" w:eastAsia="Calibri" w:hAnsi="Times New Roman" w:cs="Times New Roman"/>
        </w:rPr>
        <w:t xml:space="preserve">) </w:t>
      </w:r>
      <w:r w:rsidR="00F11283" w:rsidRPr="001F3A20">
        <w:rPr>
          <w:rFonts w:ascii="Times New Roman" w:eastAsia="Calibri" w:hAnsi="Times New Roman" w:cs="Times New Roman"/>
          <w:b/>
        </w:rPr>
        <w:t>nie jest</w:t>
      </w:r>
      <w:r w:rsidR="00F11283" w:rsidRPr="001F3A20">
        <w:rPr>
          <w:rFonts w:ascii="Times New Roman" w:eastAsia="Calibri" w:hAnsi="Times New Roman" w:cs="Times New Roman"/>
        </w:rPr>
        <w:t xml:space="preserve"> osoba wym</w:t>
      </w:r>
      <w:r w:rsidR="002C45F7" w:rsidRPr="001F3A20">
        <w:rPr>
          <w:rFonts w:ascii="Times New Roman" w:eastAsia="Calibri" w:hAnsi="Times New Roman" w:cs="Times New Roman"/>
        </w:rPr>
        <w:t xml:space="preserve">ieniona w wykazach określonych </w:t>
      </w:r>
      <w:r w:rsidR="00850C87" w:rsidRPr="001F3A20">
        <w:rPr>
          <w:rFonts w:ascii="Times New Roman" w:eastAsia="Calibri" w:hAnsi="Times New Roman" w:cs="Times New Roman"/>
        </w:rPr>
        <w:t>w rozporządzeniu 765/2006 i </w:t>
      </w:r>
      <w:r w:rsidR="00F11283" w:rsidRPr="001F3A20">
        <w:rPr>
          <w:rFonts w:ascii="Times New Roman" w:eastAsia="Calibri" w:hAnsi="Times New Roman" w:cs="Times New Roman"/>
        </w:rPr>
        <w:t>rozporządzeniu 269/2014 albo wpisana na listę lub będąca t</w:t>
      </w:r>
      <w:r w:rsidR="008F3825" w:rsidRPr="001F3A20">
        <w:rPr>
          <w:rFonts w:ascii="Times New Roman" w:eastAsia="Calibri" w:hAnsi="Times New Roman" w:cs="Times New Roman"/>
        </w:rPr>
        <w:t xml:space="preserve">akim beneficjentem rzeczywistym </w:t>
      </w:r>
      <w:r w:rsidR="00F11283" w:rsidRPr="001F3A20">
        <w:rPr>
          <w:rFonts w:ascii="Times New Roman" w:eastAsia="Calibri" w:hAnsi="Times New Roman" w:cs="Times New Roman"/>
        </w:rPr>
        <w:t xml:space="preserve">od dnia 24 lutego 2022 r., o ile została wpisana na listę na podstawie decyzji w sprawie </w:t>
      </w:r>
      <w:r w:rsidR="002C45F7" w:rsidRPr="001F3A20">
        <w:rPr>
          <w:rFonts w:ascii="Times New Roman" w:eastAsia="Calibri" w:hAnsi="Times New Roman" w:cs="Times New Roman"/>
        </w:rPr>
        <w:t xml:space="preserve">wpisu na listę rozstrzygającej </w:t>
      </w:r>
      <w:r w:rsidR="00F11283" w:rsidRPr="001F3A20">
        <w:rPr>
          <w:rFonts w:ascii="Times New Roman" w:eastAsia="Calibri" w:hAnsi="Times New Roman" w:cs="Times New Roman"/>
        </w:rPr>
        <w:t>o zastosowaniu środka, o którym mowa w art. 1 pkt 3 ww. ustawy;</w:t>
      </w:r>
    </w:p>
    <w:p w14:paraId="59284C77" w14:textId="69523406" w:rsidR="00F11283" w:rsidRPr="001F3A20" w:rsidRDefault="00803D1E" w:rsidP="004873A1">
      <w:pPr>
        <w:numPr>
          <w:ilvl w:val="0"/>
          <w:numId w:val="20"/>
        </w:numPr>
        <w:spacing w:before="60" w:after="0" w:line="264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F3A20">
        <w:rPr>
          <w:rFonts w:ascii="Times New Roman" w:eastAsia="Calibri" w:hAnsi="Times New Roman" w:cs="Times New Roman"/>
          <w:b/>
        </w:rPr>
        <w:t>Moją j</w:t>
      </w:r>
      <w:r w:rsidR="00F11283" w:rsidRPr="001F3A20">
        <w:rPr>
          <w:rFonts w:ascii="Times New Roman" w:eastAsia="Calibri" w:hAnsi="Times New Roman" w:cs="Times New Roman"/>
          <w:b/>
        </w:rPr>
        <w:t xml:space="preserve">ednostką dominującą </w:t>
      </w:r>
      <w:r w:rsidR="00F11283" w:rsidRPr="001F3A20">
        <w:rPr>
          <w:rFonts w:ascii="Times New Roman" w:eastAsia="Calibri" w:hAnsi="Times New Roman" w:cs="Times New Roman"/>
        </w:rPr>
        <w:t>w rozumieniu art.</w:t>
      </w:r>
      <w:r w:rsidR="008F3825" w:rsidRPr="001F3A20">
        <w:rPr>
          <w:rFonts w:ascii="Times New Roman" w:eastAsia="Calibri" w:hAnsi="Times New Roman" w:cs="Times New Roman"/>
        </w:rPr>
        <w:t xml:space="preserve"> 3 ust. 1 pkt 37 ustawy z dnia </w:t>
      </w:r>
      <w:r w:rsidRPr="001F3A20">
        <w:rPr>
          <w:rFonts w:ascii="Times New Roman" w:eastAsia="Calibri" w:hAnsi="Times New Roman" w:cs="Times New Roman"/>
        </w:rPr>
        <w:t>29 września 1994 r. o </w:t>
      </w:r>
      <w:r w:rsidR="00F11283" w:rsidRPr="001F3A20">
        <w:rPr>
          <w:rFonts w:ascii="Times New Roman" w:eastAsia="Calibri" w:hAnsi="Times New Roman" w:cs="Times New Roman"/>
        </w:rPr>
        <w:t>rachunkowości (</w:t>
      </w:r>
      <w:r w:rsidR="00036EB6" w:rsidRPr="001F3A20">
        <w:rPr>
          <w:rFonts w:ascii="Times New Roman" w:eastAsia="Calibri" w:hAnsi="Times New Roman" w:cs="Times New Roman"/>
        </w:rPr>
        <w:t>Dz. U. z 2023 r. poz. 120, 295,1598</w:t>
      </w:r>
      <w:r w:rsidR="00F11283" w:rsidRPr="001F3A20">
        <w:rPr>
          <w:rFonts w:ascii="Times New Roman" w:eastAsia="Calibri" w:hAnsi="Times New Roman" w:cs="Times New Roman"/>
        </w:rPr>
        <w:t xml:space="preserve">), </w:t>
      </w:r>
      <w:r w:rsidR="00F11283" w:rsidRPr="001F3A20">
        <w:rPr>
          <w:rFonts w:ascii="Times New Roman" w:eastAsia="Calibri" w:hAnsi="Times New Roman" w:cs="Times New Roman"/>
          <w:b/>
        </w:rPr>
        <w:t>nie jest</w:t>
      </w:r>
      <w:r w:rsidR="00F11283" w:rsidRPr="001F3A20">
        <w:rPr>
          <w:rFonts w:ascii="Times New Roman" w:eastAsia="Calibri" w:hAnsi="Times New Roman" w:cs="Times New Roman"/>
        </w:rPr>
        <w:t xml:space="preserve"> podmiot wymieniony </w:t>
      </w:r>
      <w:r w:rsidR="00850C87" w:rsidRPr="001F3A20">
        <w:rPr>
          <w:rFonts w:ascii="Times New Roman" w:eastAsia="Calibri" w:hAnsi="Times New Roman" w:cs="Times New Roman"/>
        </w:rPr>
        <w:t>w </w:t>
      </w:r>
      <w:r w:rsidR="00F11283" w:rsidRPr="001F3A20">
        <w:rPr>
          <w:rFonts w:ascii="Times New Roman" w:eastAsia="Calibri" w:hAnsi="Times New Roman" w:cs="Times New Roman"/>
        </w:rPr>
        <w:t>wykazach określo</w:t>
      </w:r>
      <w:r w:rsidR="002C45F7" w:rsidRPr="001F3A20">
        <w:rPr>
          <w:rFonts w:ascii="Times New Roman" w:eastAsia="Calibri" w:hAnsi="Times New Roman" w:cs="Times New Roman"/>
        </w:rPr>
        <w:t xml:space="preserve">nych w rozporządzeniu 765/2006 </w:t>
      </w:r>
      <w:r w:rsidR="00F11283" w:rsidRPr="001F3A20">
        <w:rPr>
          <w:rFonts w:ascii="Times New Roman" w:eastAsia="Calibri" w:hAnsi="Times New Roman" w:cs="Times New Roman"/>
        </w:rPr>
        <w:t>i rozporządzeniu 269</w:t>
      </w:r>
      <w:r w:rsidRPr="001F3A20">
        <w:rPr>
          <w:rFonts w:ascii="Times New Roman" w:eastAsia="Calibri" w:hAnsi="Times New Roman" w:cs="Times New Roman"/>
        </w:rPr>
        <w:t>/2014 albo wpisany na listę lub </w:t>
      </w:r>
      <w:r w:rsidR="00F11283" w:rsidRPr="001F3A20">
        <w:rPr>
          <w:rFonts w:ascii="Times New Roman" w:eastAsia="Calibri" w:hAnsi="Times New Roman" w:cs="Times New Roman"/>
        </w:rPr>
        <w:t xml:space="preserve">będący taką jednostką dominującą od dnia 24 lutego 2022 r., o ile został wpisany na listę </w:t>
      </w:r>
      <w:r w:rsidRPr="001F3A20">
        <w:rPr>
          <w:rFonts w:ascii="Times New Roman" w:eastAsia="Calibri" w:hAnsi="Times New Roman" w:cs="Times New Roman"/>
        </w:rPr>
        <w:t>na </w:t>
      </w:r>
      <w:r w:rsidR="00F11283" w:rsidRPr="001F3A20">
        <w:rPr>
          <w:rFonts w:ascii="Times New Roman" w:eastAsia="Calibri" w:hAnsi="Times New Roman" w:cs="Times New Roman"/>
        </w:rPr>
        <w:t>podstawie decyzji w sprawie wpisu na listę rozstrzygającej o zastosowaniu środka, o którym</w:t>
      </w:r>
      <w:r w:rsidR="00674236" w:rsidRPr="001F3A20">
        <w:rPr>
          <w:rFonts w:ascii="Times New Roman" w:eastAsia="Calibri" w:hAnsi="Times New Roman" w:cs="Times New Roman"/>
        </w:rPr>
        <w:t xml:space="preserve"> mowa w art. 1 pkt 3 ww. ustawy.</w:t>
      </w:r>
    </w:p>
    <w:p w14:paraId="7A925048" w14:textId="539299F0" w:rsidR="00F11283" w:rsidRPr="001F3A20" w:rsidRDefault="00F11283" w:rsidP="001F29FB">
      <w:pPr>
        <w:spacing w:before="60" w:after="0" w:line="264" w:lineRule="auto"/>
        <w:jc w:val="both"/>
        <w:rPr>
          <w:rFonts w:ascii="Times New Roman" w:eastAsia="Calibri" w:hAnsi="Times New Roman" w:cs="Times New Roman"/>
        </w:rPr>
      </w:pPr>
      <w:r w:rsidRPr="001F3A20">
        <w:rPr>
          <w:rFonts w:ascii="Times New Roman" w:eastAsia="Calibri" w:hAnsi="Times New Roman" w:cs="Times New Roman"/>
        </w:rPr>
        <w:t>Oświadczam, że wszystkie informacje podane w powyższ</w:t>
      </w:r>
      <w:r w:rsidR="008F3825" w:rsidRPr="001F3A20">
        <w:rPr>
          <w:rFonts w:ascii="Times New Roman" w:eastAsia="Calibri" w:hAnsi="Times New Roman" w:cs="Times New Roman"/>
        </w:rPr>
        <w:t xml:space="preserve">ych oświadczeniach są aktualne </w:t>
      </w:r>
      <w:r w:rsidRPr="001F3A20">
        <w:rPr>
          <w:rFonts w:ascii="Times New Roman" w:eastAsia="Calibri" w:hAnsi="Times New Roman" w:cs="Times New Roman"/>
        </w:rPr>
        <w:t xml:space="preserve">i zgodne </w:t>
      </w:r>
      <w:r w:rsidR="00850C87" w:rsidRPr="001F3A20">
        <w:rPr>
          <w:rFonts w:ascii="Times New Roman" w:eastAsia="Calibri" w:hAnsi="Times New Roman" w:cs="Times New Roman"/>
        </w:rPr>
        <w:t>z </w:t>
      </w:r>
      <w:r w:rsidRPr="001F3A20">
        <w:rPr>
          <w:rFonts w:ascii="Times New Roman" w:eastAsia="Calibri" w:hAnsi="Times New Roman" w:cs="Times New Roman"/>
        </w:rPr>
        <w:t>prawdą oraz zostały przedstawione z pełną świadomo</w:t>
      </w:r>
      <w:r w:rsidR="00824ABC">
        <w:rPr>
          <w:rFonts w:ascii="Times New Roman" w:eastAsia="Calibri" w:hAnsi="Times New Roman" w:cs="Times New Roman"/>
        </w:rPr>
        <w:t>ścią konsekwencji wprowadzenia Z</w:t>
      </w:r>
      <w:r w:rsidRPr="001F3A20">
        <w:rPr>
          <w:rFonts w:ascii="Times New Roman" w:eastAsia="Calibri" w:hAnsi="Times New Roman" w:cs="Times New Roman"/>
        </w:rPr>
        <w:t>amawiającego w błąd przy przedstawianiu informacji.</w:t>
      </w:r>
    </w:p>
    <w:p w14:paraId="3985E266" w14:textId="5AC70B6F" w:rsidR="00423E95" w:rsidRPr="001F3A20" w:rsidRDefault="00423E95" w:rsidP="001F29FB">
      <w:pPr>
        <w:tabs>
          <w:tab w:val="num" w:pos="709"/>
        </w:tabs>
        <w:spacing w:before="60"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11273ED5" w14:textId="77777777" w:rsidR="00B80CB9" w:rsidRPr="001F3A20" w:rsidRDefault="00B80CB9" w:rsidP="00F40FDB">
      <w:pPr>
        <w:tabs>
          <w:tab w:val="num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29A226CE" w14:textId="77777777" w:rsidR="00B80CB9" w:rsidRPr="001F3A20" w:rsidRDefault="00B80CB9" w:rsidP="00F40FDB">
      <w:pPr>
        <w:tabs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1. 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ab/>
        <w:t>Zamawiający zaleca przed podpisaniem, zapisanie dokumentu w formacie.pdf</w:t>
      </w:r>
    </w:p>
    <w:p w14:paraId="4CB773DE" w14:textId="5A64A1D1" w:rsidR="00B80CB9" w:rsidRPr="001F3A20" w:rsidRDefault="00B80CB9" w:rsidP="00F40FDB">
      <w:pPr>
        <w:tabs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2. 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ab/>
      </w:r>
      <w:r w:rsidR="00751987"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Dokument 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musi być opatrzony przez osobę lub osoby uprawnione do reprezentowania </w:t>
      </w:r>
      <w:r w:rsidR="00091AE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W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ykonawcy / </w:t>
      </w:r>
      <w:r w:rsidR="00091AE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W</w:t>
      </w:r>
      <w:r w:rsidRPr="001F3A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ykonawcy wspólnie ubiegającego się o udzielenie zamówienia / podmiotu udostępniającego zasoby, kwalifikowanym podpisem elektronicznym lub podpisem zaufanym lub podpisem osobistym</w:t>
      </w:r>
    </w:p>
    <w:p w14:paraId="67EA2997" w14:textId="1ABC88EC" w:rsidR="00F11283" w:rsidRPr="001F3A20" w:rsidRDefault="00F11283" w:rsidP="00B80CB9">
      <w:pPr>
        <w:tabs>
          <w:tab w:val="num" w:pos="709"/>
        </w:tabs>
        <w:spacing w:before="60" w:after="0" w:line="264" w:lineRule="auto"/>
        <w:rPr>
          <w:rFonts w:ascii="Times New Roman" w:eastAsia="Times New Roman" w:hAnsi="Times New Roman" w:cs="Times New Roman"/>
          <w:lang w:eastAsia="pl-PL"/>
        </w:rPr>
      </w:pPr>
    </w:p>
    <w:sectPr w:rsidR="00F11283" w:rsidRPr="001F3A20" w:rsidSect="00803D1E">
      <w:pgSz w:w="11906" w:h="16838"/>
      <w:pgMar w:top="964" w:right="1418" w:bottom="964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ADFBC" w14:textId="77777777" w:rsidR="00E7517D" w:rsidRDefault="00E7517D" w:rsidP="00063CAF">
      <w:pPr>
        <w:spacing w:after="0" w:line="240" w:lineRule="auto"/>
      </w:pPr>
      <w:r>
        <w:separator/>
      </w:r>
    </w:p>
  </w:endnote>
  <w:endnote w:type="continuationSeparator" w:id="0">
    <w:p w14:paraId="2B74C31B" w14:textId="77777777" w:rsidR="00E7517D" w:rsidRDefault="00E7517D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109188740"/>
      <w:docPartObj>
        <w:docPartGallery w:val="Page Numbers (Bottom of Page)"/>
        <w:docPartUnique/>
      </w:docPartObj>
    </w:sdtPr>
    <w:sdtEndPr>
      <w:rPr>
        <w:rFonts w:asciiTheme="minorHAnsi" w:hAnsiTheme="minorHAnsi" w:cs="Calibri"/>
        <w:sz w:val="20"/>
        <w:szCs w:val="20"/>
      </w:rPr>
    </w:sdtEndPr>
    <w:sdtContent>
      <w:sdt>
        <w:sdtPr>
          <w:rPr>
            <w:rFonts w:cs="Calibri"/>
            <w:sz w:val="20"/>
            <w:szCs w:val="20"/>
          </w:rPr>
          <w:id w:val="1748381618"/>
          <w:docPartObj>
            <w:docPartGallery w:val="Page Numbers (Top of Page)"/>
            <w:docPartUnique/>
          </w:docPartObj>
        </w:sdtPr>
        <w:sdtEndPr/>
        <w:sdtContent>
          <w:p w14:paraId="1741E3B8" w14:textId="0651506A" w:rsidR="00E7517D" w:rsidRPr="00C37BFF" w:rsidRDefault="00E7517D" w:rsidP="00A91E4E">
            <w:pPr>
              <w:pStyle w:val="Stopka"/>
              <w:rPr>
                <w:rFonts w:cs="Calibri"/>
                <w:sz w:val="20"/>
                <w:szCs w:val="20"/>
              </w:rPr>
            </w:pPr>
            <w:r w:rsidRPr="00FD1034">
              <w:rPr>
                <w:rFonts w:ascii="Times New Roman" w:hAnsi="Times New Roman" w:cs="Times New Roman"/>
                <w:sz w:val="20"/>
                <w:szCs w:val="20"/>
              </w:rPr>
              <w:t>NUMER SPRAWY: ZP/15/2025</w:t>
            </w:r>
            <w:r w:rsidRPr="00FD103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D103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4322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4322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44322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44322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66A9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44322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045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A3104C7" w14:textId="27690C8A" w:rsidR="00E7517D" w:rsidRPr="00B903D0" w:rsidRDefault="00D66A98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432418594"/>
            <w:docPartObj>
              <w:docPartGallery w:val="Page Numbers (Top of Page)"/>
              <w:docPartUnique/>
            </w:docPartObj>
          </w:sdtPr>
          <w:sdtEndPr/>
          <w:sdtContent>
            <w:r w:rsidR="00E7517D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E7517D">
              <w:rPr>
                <w:rFonts w:ascii="Times New Roman" w:hAnsi="Times New Roman" w:cs="Times New Roman"/>
                <w:sz w:val="20"/>
                <w:szCs w:val="20"/>
              </w:rPr>
              <w:t>6/DA/21</w:t>
            </w:r>
            <w:r w:rsidR="00E7517D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7517D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E7517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7517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E7517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7517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E7517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E7517D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7517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7517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E7517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30</w:t>
            </w:r>
            <w:r w:rsidR="00E7517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14:paraId="05911379" w14:textId="77777777" w:rsidR="00E7517D" w:rsidRPr="00B903D0" w:rsidRDefault="00E7517D">
    <w:pPr>
      <w:pStyle w:val="Stopka"/>
      <w:rPr>
        <w:rFonts w:ascii="Times New Roman" w:hAnsi="Times New Roman" w:cs="Times New Roman"/>
        <w:sz w:val="20"/>
        <w:szCs w:val="20"/>
      </w:rPr>
    </w:pPr>
    <w:r w:rsidRPr="00B903D0">
      <w:rPr>
        <w:rFonts w:ascii="Times New Roman" w:hAnsi="Times New Roman" w:cs="Times New Roman"/>
        <w:sz w:val="20"/>
        <w:szCs w:val="20"/>
      </w:rPr>
      <w:t>T:</w:t>
    </w:r>
    <w:r>
      <w:rPr>
        <w:rFonts w:ascii="Times New Roman" w:hAnsi="Times New Roman" w:cs="Times New Roman"/>
        <w:sz w:val="20"/>
        <w:szCs w:val="20"/>
      </w:rPr>
      <w:t xml:space="preserve"> 2612,</w:t>
    </w:r>
    <w:r w:rsidRPr="00B903D0">
      <w:rPr>
        <w:rFonts w:ascii="Times New Roman" w:hAnsi="Times New Roman" w:cs="Times New Roman"/>
        <w:sz w:val="20"/>
        <w:szCs w:val="20"/>
      </w:rPr>
      <w:t xml:space="preserve"> B5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CE118" w14:textId="77777777" w:rsidR="00E7517D" w:rsidRDefault="00E7517D" w:rsidP="00063CAF">
      <w:pPr>
        <w:spacing w:after="0" w:line="240" w:lineRule="auto"/>
      </w:pPr>
      <w:r>
        <w:separator/>
      </w:r>
    </w:p>
  </w:footnote>
  <w:footnote w:type="continuationSeparator" w:id="0">
    <w:p w14:paraId="00742818" w14:textId="77777777" w:rsidR="00E7517D" w:rsidRDefault="00E7517D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876A7"/>
    <w:multiLevelType w:val="hybridMultilevel"/>
    <w:tmpl w:val="95D800A2"/>
    <w:lvl w:ilvl="0" w:tplc="B924281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74B25"/>
    <w:multiLevelType w:val="hybridMultilevel"/>
    <w:tmpl w:val="B79C7020"/>
    <w:lvl w:ilvl="0" w:tplc="E89070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FB36">
      <w:start w:val="1"/>
      <w:numFmt w:val="lowerRoman"/>
      <w:lvlText w:val="%3"/>
      <w:lvlJc w:val="left"/>
      <w:pPr>
        <w:ind w:left="1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DEDB46">
      <w:start w:val="1"/>
      <w:numFmt w:val="decimal"/>
      <w:lvlText w:val="%4"/>
      <w:lvlJc w:val="left"/>
      <w:pPr>
        <w:ind w:left="2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0E01E4">
      <w:start w:val="1"/>
      <w:numFmt w:val="lowerLetter"/>
      <w:lvlText w:val="%5"/>
      <w:lvlJc w:val="left"/>
      <w:pPr>
        <w:ind w:left="2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48B500">
      <w:start w:val="1"/>
      <w:numFmt w:val="lowerRoman"/>
      <w:lvlText w:val="%6"/>
      <w:lvlJc w:val="left"/>
      <w:pPr>
        <w:ind w:left="3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28391A">
      <w:start w:val="1"/>
      <w:numFmt w:val="decimal"/>
      <w:lvlText w:val="%7"/>
      <w:lvlJc w:val="left"/>
      <w:pPr>
        <w:ind w:left="4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0970E">
      <w:start w:val="1"/>
      <w:numFmt w:val="lowerLetter"/>
      <w:lvlText w:val="%8"/>
      <w:lvlJc w:val="left"/>
      <w:pPr>
        <w:ind w:left="4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882AA8">
      <w:start w:val="1"/>
      <w:numFmt w:val="lowerRoman"/>
      <w:lvlText w:val="%9"/>
      <w:lvlJc w:val="left"/>
      <w:pPr>
        <w:ind w:left="5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A57A2F"/>
    <w:multiLevelType w:val="hybridMultilevel"/>
    <w:tmpl w:val="49DCD216"/>
    <w:lvl w:ilvl="0" w:tplc="EB26B1A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3F7534D"/>
    <w:multiLevelType w:val="hybridMultilevel"/>
    <w:tmpl w:val="05FE1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939082A"/>
    <w:multiLevelType w:val="hybridMultilevel"/>
    <w:tmpl w:val="753E4FEA"/>
    <w:lvl w:ilvl="0" w:tplc="BFD01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9F7D3F"/>
    <w:multiLevelType w:val="hybridMultilevel"/>
    <w:tmpl w:val="DE2AABCE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A706FE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0504E"/>
    <w:multiLevelType w:val="hybridMultilevel"/>
    <w:tmpl w:val="1DF21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6564"/>
    <w:multiLevelType w:val="hybridMultilevel"/>
    <w:tmpl w:val="45DEDE1C"/>
    <w:lvl w:ilvl="0" w:tplc="8C7E3D34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62579"/>
    <w:multiLevelType w:val="hybridMultilevel"/>
    <w:tmpl w:val="9D0439B2"/>
    <w:lvl w:ilvl="0" w:tplc="4B34762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5BA4488"/>
    <w:multiLevelType w:val="hybridMultilevel"/>
    <w:tmpl w:val="8CC009EE"/>
    <w:lvl w:ilvl="0" w:tplc="CE82EE68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94F9A"/>
    <w:multiLevelType w:val="hybridMultilevel"/>
    <w:tmpl w:val="F7B4653A"/>
    <w:lvl w:ilvl="0" w:tplc="6720992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65E3F35"/>
    <w:multiLevelType w:val="hybridMultilevel"/>
    <w:tmpl w:val="1DF21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99218E0"/>
    <w:multiLevelType w:val="hybridMultilevel"/>
    <w:tmpl w:val="E2F0C35C"/>
    <w:lvl w:ilvl="0" w:tplc="0415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19" w15:restartNumberingAfterBreak="0">
    <w:nsid w:val="1B3324D2"/>
    <w:multiLevelType w:val="hybridMultilevel"/>
    <w:tmpl w:val="2BCC9AFE"/>
    <w:lvl w:ilvl="0" w:tplc="A8AAE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0714B2C"/>
    <w:multiLevelType w:val="hybridMultilevel"/>
    <w:tmpl w:val="1DF21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F56565"/>
    <w:multiLevelType w:val="hybridMultilevel"/>
    <w:tmpl w:val="61208F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4547078"/>
    <w:multiLevelType w:val="hybridMultilevel"/>
    <w:tmpl w:val="787CC986"/>
    <w:lvl w:ilvl="0" w:tplc="A916553E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49250F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5049E6"/>
    <w:multiLevelType w:val="hybridMultilevel"/>
    <w:tmpl w:val="3C46A1DE"/>
    <w:lvl w:ilvl="0" w:tplc="62048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0E4B09"/>
    <w:multiLevelType w:val="hybridMultilevel"/>
    <w:tmpl w:val="91725E48"/>
    <w:lvl w:ilvl="0" w:tplc="42C88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26109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873825"/>
    <w:multiLevelType w:val="hybridMultilevel"/>
    <w:tmpl w:val="54967D24"/>
    <w:lvl w:ilvl="0" w:tplc="D448890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1D43C81"/>
    <w:multiLevelType w:val="hybridMultilevel"/>
    <w:tmpl w:val="3E2EB782"/>
    <w:lvl w:ilvl="0" w:tplc="DD58227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2D341A"/>
    <w:multiLevelType w:val="hybridMultilevel"/>
    <w:tmpl w:val="C08E8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F5829"/>
    <w:multiLevelType w:val="hybridMultilevel"/>
    <w:tmpl w:val="318AF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CC2353"/>
    <w:multiLevelType w:val="hybridMultilevel"/>
    <w:tmpl w:val="46D0EEE8"/>
    <w:lvl w:ilvl="0" w:tplc="B8CCE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E82EE68">
      <w:start w:val="1"/>
      <w:numFmt w:val="lowerLetter"/>
      <w:lvlText w:val="%3)"/>
      <w:lvlJc w:val="left"/>
      <w:pPr>
        <w:ind w:left="1353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FBB1C67"/>
    <w:multiLevelType w:val="hybridMultilevel"/>
    <w:tmpl w:val="0E2291CE"/>
    <w:lvl w:ilvl="0" w:tplc="F0164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F4303D"/>
    <w:multiLevelType w:val="hybridMultilevel"/>
    <w:tmpl w:val="CA9409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7E5929"/>
    <w:multiLevelType w:val="hybridMultilevel"/>
    <w:tmpl w:val="787CC986"/>
    <w:lvl w:ilvl="0" w:tplc="A916553E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825067"/>
    <w:multiLevelType w:val="hybridMultilevel"/>
    <w:tmpl w:val="5C26A8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7D7A72"/>
    <w:multiLevelType w:val="hybridMultilevel"/>
    <w:tmpl w:val="1DF21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EC2B4C"/>
    <w:multiLevelType w:val="hybridMultilevel"/>
    <w:tmpl w:val="537C39E8"/>
    <w:lvl w:ilvl="0" w:tplc="C2A60FF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DD4F79"/>
    <w:multiLevelType w:val="multilevel"/>
    <w:tmpl w:val="55B0B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B16BF6"/>
    <w:multiLevelType w:val="hybridMultilevel"/>
    <w:tmpl w:val="382C40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9560F2D"/>
    <w:multiLevelType w:val="hybridMultilevel"/>
    <w:tmpl w:val="D880225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A3F6AB1"/>
    <w:multiLevelType w:val="hybridMultilevel"/>
    <w:tmpl w:val="61208F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E430423"/>
    <w:multiLevelType w:val="multilevel"/>
    <w:tmpl w:val="1CC61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5E4960F9"/>
    <w:multiLevelType w:val="hybridMultilevel"/>
    <w:tmpl w:val="95D800A2"/>
    <w:lvl w:ilvl="0" w:tplc="B924281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2E248B"/>
    <w:multiLevelType w:val="hybridMultilevel"/>
    <w:tmpl w:val="DC6E1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423E79"/>
    <w:multiLevelType w:val="hybridMultilevel"/>
    <w:tmpl w:val="9A005EA6"/>
    <w:lvl w:ilvl="0" w:tplc="92AE982E">
      <w:start w:val="1"/>
      <w:numFmt w:val="lowerLetter"/>
      <w:lvlText w:val="%1)"/>
      <w:lvlJc w:val="left"/>
      <w:pPr>
        <w:ind w:left="1211" w:hanging="360"/>
      </w:pPr>
      <w:rPr>
        <w:rFonts w:asciiTheme="minorHAnsi" w:eastAsia="ArialMT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5F811F65"/>
    <w:multiLevelType w:val="hybridMultilevel"/>
    <w:tmpl w:val="1DF21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A50320"/>
    <w:multiLevelType w:val="hybridMultilevel"/>
    <w:tmpl w:val="B9544150"/>
    <w:lvl w:ilvl="0" w:tplc="58B8068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63B26E14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4140D48"/>
    <w:multiLevelType w:val="multilevel"/>
    <w:tmpl w:val="73D2E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6896FA0"/>
    <w:multiLevelType w:val="hybridMultilevel"/>
    <w:tmpl w:val="E7707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5D23BB"/>
    <w:multiLevelType w:val="hybridMultilevel"/>
    <w:tmpl w:val="2FD8DE1E"/>
    <w:lvl w:ilvl="0" w:tplc="D910E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7D2374C"/>
    <w:multiLevelType w:val="hybridMultilevel"/>
    <w:tmpl w:val="518E18A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E602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A7B49AF"/>
    <w:multiLevelType w:val="hybridMultilevel"/>
    <w:tmpl w:val="2604DE7A"/>
    <w:lvl w:ilvl="0" w:tplc="0415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57" w15:restartNumberingAfterBreak="0">
    <w:nsid w:val="6C4C5C09"/>
    <w:multiLevelType w:val="hybridMultilevel"/>
    <w:tmpl w:val="CCA090F4"/>
    <w:lvl w:ilvl="0" w:tplc="2590715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4F12B98C">
      <w:start w:val="1"/>
      <w:numFmt w:val="decimal"/>
      <w:lvlText w:val="%2)"/>
      <w:lvlJc w:val="left"/>
      <w:pPr>
        <w:ind w:left="8157" w:hanging="36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E7F4339"/>
    <w:multiLevelType w:val="hybridMultilevel"/>
    <w:tmpl w:val="753E4FEA"/>
    <w:lvl w:ilvl="0" w:tplc="BFD01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39A22A1"/>
    <w:multiLevelType w:val="hybridMultilevel"/>
    <w:tmpl w:val="E60A9246"/>
    <w:lvl w:ilvl="0" w:tplc="2F983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5B5607A"/>
    <w:multiLevelType w:val="hybridMultilevel"/>
    <w:tmpl w:val="D3285FCC"/>
    <w:lvl w:ilvl="0" w:tplc="87380D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DA61106"/>
    <w:multiLevelType w:val="hybridMultilevel"/>
    <w:tmpl w:val="9C863576"/>
    <w:lvl w:ilvl="0" w:tplc="87E4D5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2A238A">
      <w:start w:val="1"/>
      <w:numFmt w:val="bullet"/>
      <w:lvlText w:val="o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BA3968">
      <w:start w:val="1"/>
      <w:numFmt w:val="bullet"/>
      <w:lvlText w:val="▪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73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56FE3A">
      <w:start w:val="1"/>
      <w:numFmt w:val="bullet"/>
      <w:lvlText w:val="o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76B71E">
      <w:start w:val="1"/>
      <w:numFmt w:val="bullet"/>
      <w:lvlText w:val="▪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4621D6">
      <w:start w:val="1"/>
      <w:numFmt w:val="bullet"/>
      <w:lvlText w:val="•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0A1044">
      <w:start w:val="1"/>
      <w:numFmt w:val="bullet"/>
      <w:lvlText w:val="o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4E2A92">
      <w:start w:val="1"/>
      <w:numFmt w:val="bullet"/>
      <w:lvlText w:val="▪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E1118F6"/>
    <w:multiLevelType w:val="hybridMultilevel"/>
    <w:tmpl w:val="A6163E56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7F4D052F"/>
    <w:multiLevelType w:val="hybridMultilevel"/>
    <w:tmpl w:val="B41AFFB6"/>
    <w:lvl w:ilvl="0" w:tplc="17D8F94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9"/>
  </w:num>
  <w:num w:numId="2">
    <w:abstractNumId w:val="8"/>
  </w:num>
  <w:num w:numId="3">
    <w:abstractNumId w:val="25"/>
  </w:num>
  <w:num w:numId="4">
    <w:abstractNumId w:val="54"/>
  </w:num>
  <w:num w:numId="5">
    <w:abstractNumId w:val="41"/>
  </w:num>
  <w:num w:numId="6">
    <w:abstractNumId w:val="45"/>
  </w:num>
  <w:num w:numId="7">
    <w:abstractNumId w:val="57"/>
  </w:num>
  <w:num w:numId="8">
    <w:abstractNumId w:val="67"/>
  </w:num>
  <w:num w:numId="9">
    <w:abstractNumId w:val="43"/>
  </w:num>
  <w:num w:numId="10">
    <w:abstractNumId w:val="10"/>
  </w:num>
  <w:num w:numId="11">
    <w:abstractNumId w:val="38"/>
  </w:num>
  <w:num w:numId="12">
    <w:abstractNumId w:val="11"/>
  </w:num>
  <w:num w:numId="13">
    <w:abstractNumId w:val="55"/>
  </w:num>
  <w:num w:numId="14">
    <w:abstractNumId w:val="52"/>
  </w:num>
  <w:num w:numId="15">
    <w:abstractNumId w:val="53"/>
  </w:num>
  <w:num w:numId="16">
    <w:abstractNumId w:val="17"/>
  </w:num>
  <w:num w:numId="17">
    <w:abstractNumId w:val="6"/>
  </w:num>
  <w:num w:numId="18">
    <w:abstractNumId w:val="32"/>
  </w:num>
  <w:num w:numId="19">
    <w:abstractNumId w:val="51"/>
  </w:num>
  <w:num w:numId="20">
    <w:abstractNumId w:val="61"/>
  </w:num>
  <w:num w:numId="21">
    <w:abstractNumId w:val="65"/>
  </w:num>
  <w:num w:numId="22">
    <w:abstractNumId w:val="31"/>
  </w:num>
  <w:num w:numId="23">
    <w:abstractNumId w:val="33"/>
  </w:num>
  <w:num w:numId="24">
    <w:abstractNumId w:val="49"/>
  </w:num>
  <w:num w:numId="25">
    <w:abstractNumId w:val="40"/>
  </w:num>
  <w:num w:numId="26">
    <w:abstractNumId w:val="24"/>
  </w:num>
  <w:num w:numId="27">
    <w:abstractNumId w:val="9"/>
  </w:num>
  <w:num w:numId="28">
    <w:abstractNumId w:val="21"/>
  </w:num>
  <w:num w:numId="29">
    <w:abstractNumId w:val="20"/>
  </w:num>
  <w:num w:numId="30">
    <w:abstractNumId w:val="23"/>
  </w:num>
  <w:num w:numId="31">
    <w:abstractNumId w:val="47"/>
  </w:num>
  <w:num w:numId="32">
    <w:abstractNumId w:val="42"/>
  </w:num>
  <w:num w:numId="33">
    <w:abstractNumId w:val="16"/>
  </w:num>
  <w:num w:numId="34">
    <w:abstractNumId w:val="37"/>
  </w:num>
  <w:num w:numId="35">
    <w:abstractNumId w:val="29"/>
  </w:num>
  <w:num w:numId="36">
    <w:abstractNumId w:val="60"/>
  </w:num>
  <w:num w:numId="37">
    <w:abstractNumId w:val="30"/>
  </w:num>
  <w:num w:numId="38">
    <w:abstractNumId w:val="34"/>
  </w:num>
  <w:num w:numId="39">
    <w:abstractNumId w:val="36"/>
  </w:num>
  <w:num w:numId="40">
    <w:abstractNumId w:val="44"/>
  </w:num>
  <w:num w:numId="41">
    <w:abstractNumId w:val="19"/>
  </w:num>
  <w:num w:numId="42">
    <w:abstractNumId w:val="15"/>
  </w:num>
  <w:num w:numId="43">
    <w:abstractNumId w:val="26"/>
  </w:num>
  <w:num w:numId="44">
    <w:abstractNumId w:val="5"/>
  </w:num>
  <w:num w:numId="45">
    <w:abstractNumId w:val="46"/>
  </w:num>
  <w:num w:numId="46">
    <w:abstractNumId w:val="48"/>
  </w:num>
  <w:num w:numId="47">
    <w:abstractNumId w:val="27"/>
  </w:num>
  <w:num w:numId="48">
    <w:abstractNumId w:val="66"/>
  </w:num>
  <w:num w:numId="49">
    <w:abstractNumId w:val="58"/>
  </w:num>
  <w:num w:numId="50">
    <w:abstractNumId w:val="7"/>
  </w:num>
  <w:num w:numId="51">
    <w:abstractNumId w:val="63"/>
  </w:num>
  <w:num w:numId="52">
    <w:abstractNumId w:val="56"/>
  </w:num>
  <w:num w:numId="53">
    <w:abstractNumId w:val="18"/>
  </w:num>
  <w:num w:numId="54">
    <w:abstractNumId w:val="3"/>
  </w:num>
  <w:num w:numId="55">
    <w:abstractNumId w:val="2"/>
  </w:num>
  <w:num w:numId="56">
    <w:abstractNumId w:val="35"/>
  </w:num>
  <w:num w:numId="57">
    <w:abstractNumId w:val="12"/>
  </w:num>
  <w:num w:numId="58">
    <w:abstractNumId w:val="39"/>
  </w:num>
  <w:num w:numId="59">
    <w:abstractNumId w:val="50"/>
  </w:num>
  <w:num w:numId="60">
    <w:abstractNumId w:val="14"/>
  </w:num>
  <w:num w:numId="61">
    <w:abstractNumId w:val="2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F"/>
    <w:rsid w:val="00000675"/>
    <w:rsid w:val="00001891"/>
    <w:rsid w:val="000028D2"/>
    <w:rsid w:val="00002E2B"/>
    <w:rsid w:val="000030AC"/>
    <w:rsid w:val="000037BF"/>
    <w:rsid w:val="0000399B"/>
    <w:rsid w:val="00003D0D"/>
    <w:rsid w:val="00003D89"/>
    <w:rsid w:val="00005B7B"/>
    <w:rsid w:val="00006EB0"/>
    <w:rsid w:val="000109B8"/>
    <w:rsid w:val="000116ED"/>
    <w:rsid w:val="000121D6"/>
    <w:rsid w:val="000122B2"/>
    <w:rsid w:val="0001276D"/>
    <w:rsid w:val="00015781"/>
    <w:rsid w:val="0001660F"/>
    <w:rsid w:val="000202B8"/>
    <w:rsid w:val="00021320"/>
    <w:rsid w:val="00021707"/>
    <w:rsid w:val="00021AD0"/>
    <w:rsid w:val="000226D5"/>
    <w:rsid w:val="00023861"/>
    <w:rsid w:val="0002496B"/>
    <w:rsid w:val="0002597D"/>
    <w:rsid w:val="00026DDF"/>
    <w:rsid w:val="000310CE"/>
    <w:rsid w:val="000329AB"/>
    <w:rsid w:val="00036EB6"/>
    <w:rsid w:val="00043555"/>
    <w:rsid w:val="000444F1"/>
    <w:rsid w:val="000455D8"/>
    <w:rsid w:val="00045AD4"/>
    <w:rsid w:val="00047561"/>
    <w:rsid w:val="00047A25"/>
    <w:rsid w:val="00047CC2"/>
    <w:rsid w:val="00047CC3"/>
    <w:rsid w:val="00047E83"/>
    <w:rsid w:val="00050171"/>
    <w:rsid w:val="00055461"/>
    <w:rsid w:val="00055A92"/>
    <w:rsid w:val="00055F89"/>
    <w:rsid w:val="00057348"/>
    <w:rsid w:val="00057DF9"/>
    <w:rsid w:val="000605BA"/>
    <w:rsid w:val="00061724"/>
    <w:rsid w:val="00061FEA"/>
    <w:rsid w:val="00062A48"/>
    <w:rsid w:val="000636A6"/>
    <w:rsid w:val="00063CAF"/>
    <w:rsid w:val="00063ECF"/>
    <w:rsid w:val="00064953"/>
    <w:rsid w:val="00066561"/>
    <w:rsid w:val="000670B8"/>
    <w:rsid w:val="00067376"/>
    <w:rsid w:val="000675DD"/>
    <w:rsid w:val="000679E9"/>
    <w:rsid w:val="00067C07"/>
    <w:rsid w:val="00072180"/>
    <w:rsid w:val="00073E11"/>
    <w:rsid w:val="00073F0F"/>
    <w:rsid w:val="000748DA"/>
    <w:rsid w:val="0007627B"/>
    <w:rsid w:val="000765EB"/>
    <w:rsid w:val="000768CA"/>
    <w:rsid w:val="0008123E"/>
    <w:rsid w:val="0008438D"/>
    <w:rsid w:val="0008508A"/>
    <w:rsid w:val="00085C89"/>
    <w:rsid w:val="00085E4D"/>
    <w:rsid w:val="00086AA7"/>
    <w:rsid w:val="00087536"/>
    <w:rsid w:val="000876F5"/>
    <w:rsid w:val="00090586"/>
    <w:rsid w:val="00090B9A"/>
    <w:rsid w:val="00091AEB"/>
    <w:rsid w:val="0009255C"/>
    <w:rsid w:val="00095832"/>
    <w:rsid w:val="0009622C"/>
    <w:rsid w:val="00097E19"/>
    <w:rsid w:val="000A0C2B"/>
    <w:rsid w:val="000A1494"/>
    <w:rsid w:val="000A1A25"/>
    <w:rsid w:val="000A2525"/>
    <w:rsid w:val="000A3515"/>
    <w:rsid w:val="000A4B5F"/>
    <w:rsid w:val="000A4CD9"/>
    <w:rsid w:val="000A66DE"/>
    <w:rsid w:val="000A7C1B"/>
    <w:rsid w:val="000B04D0"/>
    <w:rsid w:val="000B0CA2"/>
    <w:rsid w:val="000B13EE"/>
    <w:rsid w:val="000B2450"/>
    <w:rsid w:val="000B2677"/>
    <w:rsid w:val="000B6A92"/>
    <w:rsid w:val="000B758D"/>
    <w:rsid w:val="000C3706"/>
    <w:rsid w:val="000C3B53"/>
    <w:rsid w:val="000C41DF"/>
    <w:rsid w:val="000C451F"/>
    <w:rsid w:val="000C5F44"/>
    <w:rsid w:val="000D0774"/>
    <w:rsid w:val="000D1216"/>
    <w:rsid w:val="000D1273"/>
    <w:rsid w:val="000D265C"/>
    <w:rsid w:val="000D294C"/>
    <w:rsid w:val="000D2FB4"/>
    <w:rsid w:val="000D594A"/>
    <w:rsid w:val="000D5AFF"/>
    <w:rsid w:val="000D685A"/>
    <w:rsid w:val="000D75FB"/>
    <w:rsid w:val="000E03E2"/>
    <w:rsid w:val="000E1757"/>
    <w:rsid w:val="000E1F0A"/>
    <w:rsid w:val="000E226F"/>
    <w:rsid w:val="000E48FF"/>
    <w:rsid w:val="000E64FB"/>
    <w:rsid w:val="000E7F97"/>
    <w:rsid w:val="000F18A2"/>
    <w:rsid w:val="000F1904"/>
    <w:rsid w:val="000F247D"/>
    <w:rsid w:val="000F302F"/>
    <w:rsid w:val="000F5819"/>
    <w:rsid w:val="000F6241"/>
    <w:rsid w:val="000F6609"/>
    <w:rsid w:val="000F6E51"/>
    <w:rsid w:val="001003EC"/>
    <w:rsid w:val="001010C3"/>
    <w:rsid w:val="001015FF"/>
    <w:rsid w:val="0010168A"/>
    <w:rsid w:val="00101E49"/>
    <w:rsid w:val="00104D07"/>
    <w:rsid w:val="00107708"/>
    <w:rsid w:val="00107A78"/>
    <w:rsid w:val="00110586"/>
    <w:rsid w:val="00110CCB"/>
    <w:rsid w:val="001129B5"/>
    <w:rsid w:val="00113A9B"/>
    <w:rsid w:val="0011483B"/>
    <w:rsid w:val="001157A5"/>
    <w:rsid w:val="00122973"/>
    <w:rsid w:val="001234DB"/>
    <w:rsid w:val="0012394A"/>
    <w:rsid w:val="00123EA8"/>
    <w:rsid w:val="00123FB8"/>
    <w:rsid w:val="00124569"/>
    <w:rsid w:val="001253EC"/>
    <w:rsid w:val="00125D0E"/>
    <w:rsid w:val="00126249"/>
    <w:rsid w:val="001306D2"/>
    <w:rsid w:val="00131A61"/>
    <w:rsid w:val="00132035"/>
    <w:rsid w:val="0013224A"/>
    <w:rsid w:val="00132681"/>
    <w:rsid w:val="00133492"/>
    <w:rsid w:val="00136664"/>
    <w:rsid w:val="001372F6"/>
    <w:rsid w:val="00140B47"/>
    <w:rsid w:val="00140CCB"/>
    <w:rsid w:val="00140FE6"/>
    <w:rsid w:val="001410D6"/>
    <w:rsid w:val="00141977"/>
    <w:rsid w:val="00141D3A"/>
    <w:rsid w:val="001428EA"/>
    <w:rsid w:val="00143BF5"/>
    <w:rsid w:val="00144214"/>
    <w:rsid w:val="00144735"/>
    <w:rsid w:val="00144EAF"/>
    <w:rsid w:val="001454FD"/>
    <w:rsid w:val="00145748"/>
    <w:rsid w:val="00145B8B"/>
    <w:rsid w:val="0014615D"/>
    <w:rsid w:val="00146A72"/>
    <w:rsid w:val="0015296F"/>
    <w:rsid w:val="0015312A"/>
    <w:rsid w:val="00153253"/>
    <w:rsid w:val="00156223"/>
    <w:rsid w:val="00157057"/>
    <w:rsid w:val="001570A5"/>
    <w:rsid w:val="00161462"/>
    <w:rsid w:val="00161CD0"/>
    <w:rsid w:val="00163387"/>
    <w:rsid w:val="00163B81"/>
    <w:rsid w:val="00164180"/>
    <w:rsid w:val="001645DC"/>
    <w:rsid w:val="00164C38"/>
    <w:rsid w:val="00164D6F"/>
    <w:rsid w:val="0016746C"/>
    <w:rsid w:val="001676C8"/>
    <w:rsid w:val="001704B5"/>
    <w:rsid w:val="001719FF"/>
    <w:rsid w:val="00172BA2"/>
    <w:rsid w:val="00176BC4"/>
    <w:rsid w:val="001772D7"/>
    <w:rsid w:val="00180B66"/>
    <w:rsid w:val="00180EB4"/>
    <w:rsid w:val="0018198E"/>
    <w:rsid w:val="00181CDE"/>
    <w:rsid w:val="00183280"/>
    <w:rsid w:val="00183A26"/>
    <w:rsid w:val="00184691"/>
    <w:rsid w:val="00187040"/>
    <w:rsid w:val="001871B5"/>
    <w:rsid w:val="0019009F"/>
    <w:rsid w:val="00190EDA"/>
    <w:rsid w:val="00191E53"/>
    <w:rsid w:val="001920FE"/>
    <w:rsid w:val="00193630"/>
    <w:rsid w:val="00193890"/>
    <w:rsid w:val="00193AE0"/>
    <w:rsid w:val="00193DDA"/>
    <w:rsid w:val="00195FF3"/>
    <w:rsid w:val="00196041"/>
    <w:rsid w:val="00197E80"/>
    <w:rsid w:val="001A1D6F"/>
    <w:rsid w:val="001A252F"/>
    <w:rsid w:val="001A2692"/>
    <w:rsid w:val="001A2BE8"/>
    <w:rsid w:val="001A3F2B"/>
    <w:rsid w:val="001A41F7"/>
    <w:rsid w:val="001A4A64"/>
    <w:rsid w:val="001A4F1C"/>
    <w:rsid w:val="001A5F4B"/>
    <w:rsid w:val="001A6748"/>
    <w:rsid w:val="001A6AFA"/>
    <w:rsid w:val="001A792C"/>
    <w:rsid w:val="001B05C5"/>
    <w:rsid w:val="001B06FE"/>
    <w:rsid w:val="001B07BA"/>
    <w:rsid w:val="001B265A"/>
    <w:rsid w:val="001B267C"/>
    <w:rsid w:val="001B2AB2"/>
    <w:rsid w:val="001B2EC5"/>
    <w:rsid w:val="001B435A"/>
    <w:rsid w:val="001B4C1D"/>
    <w:rsid w:val="001B5F46"/>
    <w:rsid w:val="001B7358"/>
    <w:rsid w:val="001C224D"/>
    <w:rsid w:val="001C3047"/>
    <w:rsid w:val="001C33D1"/>
    <w:rsid w:val="001C42FA"/>
    <w:rsid w:val="001C48A0"/>
    <w:rsid w:val="001C53ED"/>
    <w:rsid w:val="001C5911"/>
    <w:rsid w:val="001C6252"/>
    <w:rsid w:val="001C65EE"/>
    <w:rsid w:val="001C69A9"/>
    <w:rsid w:val="001C7D0D"/>
    <w:rsid w:val="001D1877"/>
    <w:rsid w:val="001D1C51"/>
    <w:rsid w:val="001D2026"/>
    <w:rsid w:val="001D2A30"/>
    <w:rsid w:val="001D33CB"/>
    <w:rsid w:val="001D4535"/>
    <w:rsid w:val="001D4E50"/>
    <w:rsid w:val="001D632A"/>
    <w:rsid w:val="001D7882"/>
    <w:rsid w:val="001D7EAC"/>
    <w:rsid w:val="001E089B"/>
    <w:rsid w:val="001E0BC2"/>
    <w:rsid w:val="001E2A51"/>
    <w:rsid w:val="001E42D4"/>
    <w:rsid w:val="001E56A4"/>
    <w:rsid w:val="001E610F"/>
    <w:rsid w:val="001E6635"/>
    <w:rsid w:val="001E71FC"/>
    <w:rsid w:val="001E7FA6"/>
    <w:rsid w:val="001F0297"/>
    <w:rsid w:val="001F1940"/>
    <w:rsid w:val="001F1D1F"/>
    <w:rsid w:val="001F29FB"/>
    <w:rsid w:val="001F3A20"/>
    <w:rsid w:val="001F4ED7"/>
    <w:rsid w:val="001F663D"/>
    <w:rsid w:val="001F7BFA"/>
    <w:rsid w:val="001F7C50"/>
    <w:rsid w:val="00200838"/>
    <w:rsid w:val="0020151E"/>
    <w:rsid w:val="002020B9"/>
    <w:rsid w:val="002029EA"/>
    <w:rsid w:val="00204896"/>
    <w:rsid w:val="0020704D"/>
    <w:rsid w:val="00211FD0"/>
    <w:rsid w:val="002121B0"/>
    <w:rsid w:val="00212595"/>
    <w:rsid w:val="00213344"/>
    <w:rsid w:val="0021677B"/>
    <w:rsid w:val="002167AE"/>
    <w:rsid w:val="0022037C"/>
    <w:rsid w:val="002218B3"/>
    <w:rsid w:val="00221A33"/>
    <w:rsid w:val="00222257"/>
    <w:rsid w:val="00222ED0"/>
    <w:rsid w:val="00223166"/>
    <w:rsid w:val="00227D32"/>
    <w:rsid w:val="00231B76"/>
    <w:rsid w:val="00232E63"/>
    <w:rsid w:val="00233653"/>
    <w:rsid w:val="00233A7D"/>
    <w:rsid w:val="002342E4"/>
    <w:rsid w:val="0023484F"/>
    <w:rsid w:val="00234911"/>
    <w:rsid w:val="002354BD"/>
    <w:rsid w:val="0023584F"/>
    <w:rsid w:val="002360A3"/>
    <w:rsid w:val="002366B5"/>
    <w:rsid w:val="00236C80"/>
    <w:rsid w:val="00236CCE"/>
    <w:rsid w:val="00237273"/>
    <w:rsid w:val="0023795B"/>
    <w:rsid w:val="00237EDF"/>
    <w:rsid w:val="002409FA"/>
    <w:rsid w:val="00241891"/>
    <w:rsid w:val="0024201A"/>
    <w:rsid w:val="00242D43"/>
    <w:rsid w:val="00243E6A"/>
    <w:rsid w:val="00244C02"/>
    <w:rsid w:val="00245965"/>
    <w:rsid w:val="00246445"/>
    <w:rsid w:val="00247111"/>
    <w:rsid w:val="00247AD3"/>
    <w:rsid w:val="00247F70"/>
    <w:rsid w:val="00251961"/>
    <w:rsid w:val="00251FB5"/>
    <w:rsid w:val="002522BF"/>
    <w:rsid w:val="00253BF9"/>
    <w:rsid w:val="00255912"/>
    <w:rsid w:val="00256178"/>
    <w:rsid w:val="00257578"/>
    <w:rsid w:val="002600BE"/>
    <w:rsid w:val="00260481"/>
    <w:rsid w:val="00261056"/>
    <w:rsid w:val="002611B7"/>
    <w:rsid w:val="002634FF"/>
    <w:rsid w:val="00264132"/>
    <w:rsid w:val="00264138"/>
    <w:rsid w:val="00264535"/>
    <w:rsid w:val="002647D9"/>
    <w:rsid w:val="002651B0"/>
    <w:rsid w:val="00266931"/>
    <w:rsid w:val="00272D02"/>
    <w:rsid w:val="00272FB2"/>
    <w:rsid w:val="00274791"/>
    <w:rsid w:val="00276BC3"/>
    <w:rsid w:val="00276F79"/>
    <w:rsid w:val="0027727C"/>
    <w:rsid w:val="0028135A"/>
    <w:rsid w:val="00283D5C"/>
    <w:rsid w:val="002844B3"/>
    <w:rsid w:val="002846FD"/>
    <w:rsid w:val="00284A5C"/>
    <w:rsid w:val="002868F9"/>
    <w:rsid w:val="00287084"/>
    <w:rsid w:val="002915CC"/>
    <w:rsid w:val="0029279F"/>
    <w:rsid w:val="002944B5"/>
    <w:rsid w:val="002948AC"/>
    <w:rsid w:val="00294FF7"/>
    <w:rsid w:val="00295A58"/>
    <w:rsid w:val="002A05DC"/>
    <w:rsid w:val="002A134D"/>
    <w:rsid w:val="002A17EA"/>
    <w:rsid w:val="002A293F"/>
    <w:rsid w:val="002A33B8"/>
    <w:rsid w:val="002A4913"/>
    <w:rsid w:val="002A4920"/>
    <w:rsid w:val="002A4CB5"/>
    <w:rsid w:val="002A563C"/>
    <w:rsid w:val="002A6925"/>
    <w:rsid w:val="002A76A6"/>
    <w:rsid w:val="002B03FF"/>
    <w:rsid w:val="002B1602"/>
    <w:rsid w:val="002B21A4"/>
    <w:rsid w:val="002B225F"/>
    <w:rsid w:val="002B2B0C"/>
    <w:rsid w:val="002B3878"/>
    <w:rsid w:val="002B4F5E"/>
    <w:rsid w:val="002B51DB"/>
    <w:rsid w:val="002B5687"/>
    <w:rsid w:val="002B6A89"/>
    <w:rsid w:val="002C1135"/>
    <w:rsid w:val="002C1584"/>
    <w:rsid w:val="002C45F7"/>
    <w:rsid w:val="002C4E3C"/>
    <w:rsid w:val="002C5387"/>
    <w:rsid w:val="002D0E93"/>
    <w:rsid w:val="002D14E8"/>
    <w:rsid w:val="002D2CBF"/>
    <w:rsid w:val="002D30DD"/>
    <w:rsid w:val="002D46CB"/>
    <w:rsid w:val="002D4A19"/>
    <w:rsid w:val="002D56FE"/>
    <w:rsid w:val="002D5BC6"/>
    <w:rsid w:val="002D7A42"/>
    <w:rsid w:val="002D7E9C"/>
    <w:rsid w:val="002E14B1"/>
    <w:rsid w:val="002E2BED"/>
    <w:rsid w:val="002E34F6"/>
    <w:rsid w:val="002E3524"/>
    <w:rsid w:val="002E3673"/>
    <w:rsid w:val="002E4704"/>
    <w:rsid w:val="002E788B"/>
    <w:rsid w:val="002F00C7"/>
    <w:rsid w:val="002F16A9"/>
    <w:rsid w:val="002F19DD"/>
    <w:rsid w:val="002F1C8F"/>
    <w:rsid w:val="002F1EBF"/>
    <w:rsid w:val="002F20AB"/>
    <w:rsid w:val="002F265A"/>
    <w:rsid w:val="002F4A3E"/>
    <w:rsid w:val="002F5F9E"/>
    <w:rsid w:val="002F6097"/>
    <w:rsid w:val="002F6233"/>
    <w:rsid w:val="002F69D5"/>
    <w:rsid w:val="002F718A"/>
    <w:rsid w:val="00300073"/>
    <w:rsid w:val="00300BF3"/>
    <w:rsid w:val="00303B11"/>
    <w:rsid w:val="0030442D"/>
    <w:rsid w:val="00304CCC"/>
    <w:rsid w:val="00305113"/>
    <w:rsid w:val="003053F5"/>
    <w:rsid w:val="003061B9"/>
    <w:rsid w:val="003068E0"/>
    <w:rsid w:val="00307A31"/>
    <w:rsid w:val="00312A37"/>
    <w:rsid w:val="00313349"/>
    <w:rsid w:val="00315944"/>
    <w:rsid w:val="0031670D"/>
    <w:rsid w:val="0032010E"/>
    <w:rsid w:val="00320D31"/>
    <w:rsid w:val="00320F2F"/>
    <w:rsid w:val="00322B78"/>
    <w:rsid w:val="00326CC9"/>
    <w:rsid w:val="00326E77"/>
    <w:rsid w:val="00330FE9"/>
    <w:rsid w:val="00332A1D"/>
    <w:rsid w:val="00335261"/>
    <w:rsid w:val="0033533E"/>
    <w:rsid w:val="003361F6"/>
    <w:rsid w:val="00340470"/>
    <w:rsid w:val="003415FB"/>
    <w:rsid w:val="00345260"/>
    <w:rsid w:val="00345415"/>
    <w:rsid w:val="00345D31"/>
    <w:rsid w:val="00345E80"/>
    <w:rsid w:val="00345F71"/>
    <w:rsid w:val="00346595"/>
    <w:rsid w:val="00347D8A"/>
    <w:rsid w:val="0035016B"/>
    <w:rsid w:val="003505EB"/>
    <w:rsid w:val="00352713"/>
    <w:rsid w:val="00352D79"/>
    <w:rsid w:val="00352D9E"/>
    <w:rsid w:val="00353350"/>
    <w:rsid w:val="00354B00"/>
    <w:rsid w:val="00355C60"/>
    <w:rsid w:val="0035690C"/>
    <w:rsid w:val="00360979"/>
    <w:rsid w:val="00360AB9"/>
    <w:rsid w:val="00360E57"/>
    <w:rsid w:val="00360FD0"/>
    <w:rsid w:val="00361EE9"/>
    <w:rsid w:val="0036251C"/>
    <w:rsid w:val="00363CF0"/>
    <w:rsid w:val="003644D8"/>
    <w:rsid w:val="00365F89"/>
    <w:rsid w:val="00370722"/>
    <w:rsid w:val="00371809"/>
    <w:rsid w:val="00371957"/>
    <w:rsid w:val="003720AA"/>
    <w:rsid w:val="00373669"/>
    <w:rsid w:val="00373B14"/>
    <w:rsid w:val="00373E94"/>
    <w:rsid w:val="00374DB8"/>
    <w:rsid w:val="003765D3"/>
    <w:rsid w:val="00377823"/>
    <w:rsid w:val="00381636"/>
    <w:rsid w:val="00382164"/>
    <w:rsid w:val="00382252"/>
    <w:rsid w:val="00382552"/>
    <w:rsid w:val="003830AC"/>
    <w:rsid w:val="003842A4"/>
    <w:rsid w:val="003842DC"/>
    <w:rsid w:val="003846CB"/>
    <w:rsid w:val="00385316"/>
    <w:rsid w:val="00386A13"/>
    <w:rsid w:val="00387DE8"/>
    <w:rsid w:val="00387F73"/>
    <w:rsid w:val="0039076C"/>
    <w:rsid w:val="00390A23"/>
    <w:rsid w:val="00390AE0"/>
    <w:rsid w:val="00391B12"/>
    <w:rsid w:val="00392535"/>
    <w:rsid w:val="003961A2"/>
    <w:rsid w:val="00396E62"/>
    <w:rsid w:val="003A009B"/>
    <w:rsid w:val="003A1CB3"/>
    <w:rsid w:val="003A224A"/>
    <w:rsid w:val="003A24B1"/>
    <w:rsid w:val="003A3E65"/>
    <w:rsid w:val="003A5DB2"/>
    <w:rsid w:val="003A672F"/>
    <w:rsid w:val="003A7047"/>
    <w:rsid w:val="003A71F3"/>
    <w:rsid w:val="003A77E7"/>
    <w:rsid w:val="003A795F"/>
    <w:rsid w:val="003B00CB"/>
    <w:rsid w:val="003B05EB"/>
    <w:rsid w:val="003B32E5"/>
    <w:rsid w:val="003B41E2"/>
    <w:rsid w:val="003B4DC9"/>
    <w:rsid w:val="003B6258"/>
    <w:rsid w:val="003B671E"/>
    <w:rsid w:val="003B7DA3"/>
    <w:rsid w:val="003C00E7"/>
    <w:rsid w:val="003C0777"/>
    <w:rsid w:val="003C2428"/>
    <w:rsid w:val="003C2B6A"/>
    <w:rsid w:val="003C36B6"/>
    <w:rsid w:val="003C3A2C"/>
    <w:rsid w:val="003C3F2F"/>
    <w:rsid w:val="003C4C5D"/>
    <w:rsid w:val="003C567D"/>
    <w:rsid w:val="003C6059"/>
    <w:rsid w:val="003C6311"/>
    <w:rsid w:val="003C643D"/>
    <w:rsid w:val="003C68CE"/>
    <w:rsid w:val="003C753D"/>
    <w:rsid w:val="003D0057"/>
    <w:rsid w:val="003D1C70"/>
    <w:rsid w:val="003D32D0"/>
    <w:rsid w:val="003D4306"/>
    <w:rsid w:val="003D4431"/>
    <w:rsid w:val="003D47C5"/>
    <w:rsid w:val="003D7144"/>
    <w:rsid w:val="003D7B71"/>
    <w:rsid w:val="003E1932"/>
    <w:rsid w:val="003E3B10"/>
    <w:rsid w:val="003E42C3"/>
    <w:rsid w:val="003E4E0E"/>
    <w:rsid w:val="003E5A1F"/>
    <w:rsid w:val="003E5D94"/>
    <w:rsid w:val="003E6352"/>
    <w:rsid w:val="003E7000"/>
    <w:rsid w:val="003F0704"/>
    <w:rsid w:val="003F08C0"/>
    <w:rsid w:val="003F1233"/>
    <w:rsid w:val="003F1BB8"/>
    <w:rsid w:val="003F2332"/>
    <w:rsid w:val="003F373A"/>
    <w:rsid w:val="003F40B6"/>
    <w:rsid w:val="003F412A"/>
    <w:rsid w:val="003F5036"/>
    <w:rsid w:val="003F62EB"/>
    <w:rsid w:val="003F7919"/>
    <w:rsid w:val="004000A5"/>
    <w:rsid w:val="0040395C"/>
    <w:rsid w:val="00403D9D"/>
    <w:rsid w:val="004044F5"/>
    <w:rsid w:val="0040463F"/>
    <w:rsid w:val="004054A9"/>
    <w:rsid w:val="00405EBF"/>
    <w:rsid w:val="00407425"/>
    <w:rsid w:val="00407A1B"/>
    <w:rsid w:val="0041146B"/>
    <w:rsid w:val="004136CB"/>
    <w:rsid w:val="00413C95"/>
    <w:rsid w:val="004176C3"/>
    <w:rsid w:val="00417ACC"/>
    <w:rsid w:val="004206AC"/>
    <w:rsid w:val="00420827"/>
    <w:rsid w:val="00420B1F"/>
    <w:rsid w:val="00421197"/>
    <w:rsid w:val="00421430"/>
    <w:rsid w:val="004227D4"/>
    <w:rsid w:val="0042388F"/>
    <w:rsid w:val="00423E5F"/>
    <w:rsid w:val="00423E95"/>
    <w:rsid w:val="004242D3"/>
    <w:rsid w:val="00424399"/>
    <w:rsid w:val="00424605"/>
    <w:rsid w:val="00424E56"/>
    <w:rsid w:val="0042611F"/>
    <w:rsid w:val="004265E8"/>
    <w:rsid w:val="004275F1"/>
    <w:rsid w:val="00431AB1"/>
    <w:rsid w:val="00431E2A"/>
    <w:rsid w:val="0043292F"/>
    <w:rsid w:val="004341DB"/>
    <w:rsid w:val="00440A2E"/>
    <w:rsid w:val="00441196"/>
    <w:rsid w:val="0044217C"/>
    <w:rsid w:val="00443223"/>
    <w:rsid w:val="004437DF"/>
    <w:rsid w:val="004441B7"/>
    <w:rsid w:val="0044498F"/>
    <w:rsid w:val="0044715C"/>
    <w:rsid w:val="00447701"/>
    <w:rsid w:val="004477B7"/>
    <w:rsid w:val="004515F6"/>
    <w:rsid w:val="00452AC3"/>
    <w:rsid w:val="00453971"/>
    <w:rsid w:val="0045427A"/>
    <w:rsid w:val="00454D76"/>
    <w:rsid w:val="00455239"/>
    <w:rsid w:val="00456388"/>
    <w:rsid w:val="004628A1"/>
    <w:rsid w:val="004631E1"/>
    <w:rsid w:val="00463760"/>
    <w:rsid w:val="004637E7"/>
    <w:rsid w:val="00463B4C"/>
    <w:rsid w:val="004648C9"/>
    <w:rsid w:val="00464ADB"/>
    <w:rsid w:val="00464BFD"/>
    <w:rsid w:val="00464E3E"/>
    <w:rsid w:val="00465363"/>
    <w:rsid w:val="00465754"/>
    <w:rsid w:val="00465CB1"/>
    <w:rsid w:val="0046743C"/>
    <w:rsid w:val="004704FB"/>
    <w:rsid w:val="004749D1"/>
    <w:rsid w:val="00474FCB"/>
    <w:rsid w:val="004753BD"/>
    <w:rsid w:val="00480108"/>
    <w:rsid w:val="004832E7"/>
    <w:rsid w:val="00483F20"/>
    <w:rsid w:val="0048463D"/>
    <w:rsid w:val="00484B3C"/>
    <w:rsid w:val="00484CBF"/>
    <w:rsid w:val="00486187"/>
    <w:rsid w:val="00486380"/>
    <w:rsid w:val="004873A1"/>
    <w:rsid w:val="00487563"/>
    <w:rsid w:val="00487CAA"/>
    <w:rsid w:val="00490129"/>
    <w:rsid w:val="00490707"/>
    <w:rsid w:val="00490DDA"/>
    <w:rsid w:val="00491E08"/>
    <w:rsid w:val="00493111"/>
    <w:rsid w:val="004942C7"/>
    <w:rsid w:val="00495152"/>
    <w:rsid w:val="00495647"/>
    <w:rsid w:val="00495D60"/>
    <w:rsid w:val="00496398"/>
    <w:rsid w:val="0049762E"/>
    <w:rsid w:val="00497BEF"/>
    <w:rsid w:val="004A1335"/>
    <w:rsid w:val="004A1D54"/>
    <w:rsid w:val="004A240E"/>
    <w:rsid w:val="004A487B"/>
    <w:rsid w:val="004A6602"/>
    <w:rsid w:val="004B06D2"/>
    <w:rsid w:val="004B0FE4"/>
    <w:rsid w:val="004B1206"/>
    <w:rsid w:val="004B36FB"/>
    <w:rsid w:val="004B656E"/>
    <w:rsid w:val="004B6B60"/>
    <w:rsid w:val="004C00BD"/>
    <w:rsid w:val="004C04C4"/>
    <w:rsid w:val="004C056B"/>
    <w:rsid w:val="004C10AE"/>
    <w:rsid w:val="004C2602"/>
    <w:rsid w:val="004C33D8"/>
    <w:rsid w:val="004C4744"/>
    <w:rsid w:val="004C4E90"/>
    <w:rsid w:val="004C756C"/>
    <w:rsid w:val="004C782C"/>
    <w:rsid w:val="004C7DAD"/>
    <w:rsid w:val="004D1019"/>
    <w:rsid w:val="004D3675"/>
    <w:rsid w:val="004D3EBD"/>
    <w:rsid w:val="004D4106"/>
    <w:rsid w:val="004D5492"/>
    <w:rsid w:val="004D56CA"/>
    <w:rsid w:val="004D6C22"/>
    <w:rsid w:val="004D6E13"/>
    <w:rsid w:val="004D7C42"/>
    <w:rsid w:val="004E255C"/>
    <w:rsid w:val="004E29E8"/>
    <w:rsid w:val="004E5B59"/>
    <w:rsid w:val="004E5BF7"/>
    <w:rsid w:val="004E7B0A"/>
    <w:rsid w:val="004F08B9"/>
    <w:rsid w:val="004F2C2E"/>
    <w:rsid w:val="004F30C9"/>
    <w:rsid w:val="004F4462"/>
    <w:rsid w:val="004F680F"/>
    <w:rsid w:val="004F6EFA"/>
    <w:rsid w:val="004F799C"/>
    <w:rsid w:val="00500BB9"/>
    <w:rsid w:val="00502D14"/>
    <w:rsid w:val="00506456"/>
    <w:rsid w:val="00506A0F"/>
    <w:rsid w:val="00507EC0"/>
    <w:rsid w:val="00510FB3"/>
    <w:rsid w:val="00512257"/>
    <w:rsid w:val="005123E0"/>
    <w:rsid w:val="00514C95"/>
    <w:rsid w:val="005164A7"/>
    <w:rsid w:val="005170B3"/>
    <w:rsid w:val="00521EBC"/>
    <w:rsid w:val="00524B94"/>
    <w:rsid w:val="005268D6"/>
    <w:rsid w:val="00527893"/>
    <w:rsid w:val="00527A67"/>
    <w:rsid w:val="005346F4"/>
    <w:rsid w:val="00534A1A"/>
    <w:rsid w:val="0053628A"/>
    <w:rsid w:val="005362AB"/>
    <w:rsid w:val="005403EB"/>
    <w:rsid w:val="005415B7"/>
    <w:rsid w:val="005419D7"/>
    <w:rsid w:val="005423BF"/>
    <w:rsid w:val="00543EDF"/>
    <w:rsid w:val="00544875"/>
    <w:rsid w:val="005460E9"/>
    <w:rsid w:val="0054647D"/>
    <w:rsid w:val="00550964"/>
    <w:rsid w:val="00551669"/>
    <w:rsid w:val="00551FF4"/>
    <w:rsid w:val="00553542"/>
    <w:rsid w:val="005548AA"/>
    <w:rsid w:val="00555BC1"/>
    <w:rsid w:val="00561241"/>
    <w:rsid w:val="00562C34"/>
    <w:rsid w:val="00562F2D"/>
    <w:rsid w:val="005704E9"/>
    <w:rsid w:val="00571AE3"/>
    <w:rsid w:val="00571D45"/>
    <w:rsid w:val="00573B61"/>
    <w:rsid w:val="005746E9"/>
    <w:rsid w:val="00577EE9"/>
    <w:rsid w:val="00580E09"/>
    <w:rsid w:val="005820F9"/>
    <w:rsid w:val="0058277C"/>
    <w:rsid w:val="005827CE"/>
    <w:rsid w:val="00582DB5"/>
    <w:rsid w:val="00584CB8"/>
    <w:rsid w:val="005877F1"/>
    <w:rsid w:val="0059462A"/>
    <w:rsid w:val="00594D38"/>
    <w:rsid w:val="00595695"/>
    <w:rsid w:val="0059649C"/>
    <w:rsid w:val="005A05DA"/>
    <w:rsid w:val="005A1731"/>
    <w:rsid w:val="005A283D"/>
    <w:rsid w:val="005A295E"/>
    <w:rsid w:val="005A2D98"/>
    <w:rsid w:val="005A31FE"/>
    <w:rsid w:val="005A5D5D"/>
    <w:rsid w:val="005B294A"/>
    <w:rsid w:val="005B4CA3"/>
    <w:rsid w:val="005B7768"/>
    <w:rsid w:val="005B7964"/>
    <w:rsid w:val="005C37DA"/>
    <w:rsid w:val="005C4BED"/>
    <w:rsid w:val="005C5100"/>
    <w:rsid w:val="005C5246"/>
    <w:rsid w:val="005C7244"/>
    <w:rsid w:val="005C7D86"/>
    <w:rsid w:val="005D0187"/>
    <w:rsid w:val="005D0FAF"/>
    <w:rsid w:val="005D2565"/>
    <w:rsid w:val="005D2F65"/>
    <w:rsid w:val="005D3FA5"/>
    <w:rsid w:val="005D5D00"/>
    <w:rsid w:val="005D7A9F"/>
    <w:rsid w:val="005E03B9"/>
    <w:rsid w:val="005E16DA"/>
    <w:rsid w:val="005E3654"/>
    <w:rsid w:val="005E387F"/>
    <w:rsid w:val="005E4C76"/>
    <w:rsid w:val="005E5483"/>
    <w:rsid w:val="005E59A2"/>
    <w:rsid w:val="005E64A9"/>
    <w:rsid w:val="005E6533"/>
    <w:rsid w:val="005E703A"/>
    <w:rsid w:val="005E7677"/>
    <w:rsid w:val="005F2E8A"/>
    <w:rsid w:val="005F314A"/>
    <w:rsid w:val="005F4527"/>
    <w:rsid w:val="005F51E3"/>
    <w:rsid w:val="0060009F"/>
    <w:rsid w:val="006015B4"/>
    <w:rsid w:val="006018DD"/>
    <w:rsid w:val="00603FD8"/>
    <w:rsid w:val="00604CFC"/>
    <w:rsid w:val="00604D1A"/>
    <w:rsid w:val="00605883"/>
    <w:rsid w:val="00610B85"/>
    <w:rsid w:val="006113B4"/>
    <w:rsid w:val="00611808"/>
    <w:rsid w:val="0061268A"/>
    <w:rsid w:val="0061310F"/>
    <w:rsid w:val="0061474D"/>
    <w:rsid w:val="00614D9B"/>
    <w:rsid w:val="00614EF7"/>
    <w:rsid w:val="00615326"/>
    <w:rsid w:val="00615AAA"/>
    <w:rsid w:val="00616409"/>
    <w:rsid w:val="00620DA9"/>
    <w:rsid w:val="00621CD0"/>
    <w:rsid w:val="00622DDD"/>
    <w:rsid w:val="006245F4"/>
    <w:rsid w:val="006246D0"/>
    <w:rsid w:val="0063041F"/>
    <w:rsid w:val="00630E84"/>
    <w:rsid w:val="0063153C"/>
    <w:rsid w:val="0063370A"/>
    <w:rsid w:val="006353E1"/>
    <w:rsid w:val="006356CA"/>
    <w:rsid w:val="00635B4F"/>
    <w:rsid w:val="006362CC"/>
    <w:rsid w:val="006372C1"/>
    <w:rsid w:val="006378EF"/>
    <w:rsid w:val="00637C75"/>
    <w:rsid w:val="00641B40"/>
    <w:rsid w:val="00642989"/>
    <w:rsid w:val="006436C0"/>
    <w:rsid w:val="00646CE9"/>
    <w:rsid w:val="006474AD"/>
    <w:rsid w:val="00650E90"/>
    <w:rsid w:val="006513F1"/>
    <w:rsid w:val="0065142B"/>
    <w:rsid w:val="00655921"/>
    <w:rsid w:val="00657CA2"/>
    <w:rsid w:val="006603E5"/>
    <w:rsid w:val="00660DCA"/>
    <w:rsid w:val="00661116"/>
    <w:rsid w:val="00661147"/>
    <w:rsid w:val="00661B3E"/>
    <w:rsid w:val="0066206C"/>
    <w:rsid w:val="00662B9B"/>
    <w:rsid w:val="00663DCF"/>
    <w:rsid w:val="00665BCE"/>
    <w:rsid w:val="00665EF6"/>
    <w:rsid w:val="00666AB3"/>
    <w:rsid w:val="00667029"/>
    <w:rsid w:val="0067075F"/>
    <w:rsid w:val="00670780"/>
    <w:rsid w:val="00670FCC"/>
    <w:rsid w:val="00672185"/>
    <w:rsid w:val="00672998"/>
    <w:rsid w:val="00672F3C"/>
    <w:rsid w:val="006731E3"/>
    <w:rsid w:val="00674236"/>
    <w:rsid w:val="00674BF3"/>
    <w:rsid w:val="00675ACD"/>
    <w:rsid w:val="00675B4A"/>
    <w:rsid w:val="006767B6"/>
    <w:rsid w:val="00677CCF"/>
    <w:rsid w:val="00677DE6"/>
    <w:rsid w:val="0068035B"/>
    <w:rsid w:val="00681BAF"/>
    <w:rsid w:val="00682522"/>
    <w:rsid w:val="00683B24"/>
    <w:rsid w:val="00684FB2"/>
    <w:rsid w:val="006867F6"/>
    <w:rsid w:val="00686AE1"/>
    <w:rsid w:val="00686C4E"/>
    <w:rsid w:val="00687475"/>
    <w:rsid w:val="006877F8"/>
    <w:rsid w:val="006900F9"/>
    <w:rsid w:val="00695B48"/>
    <w:rsid w:val="00696E4C"/>
    <w:rsid w:val="00697BF1"/>
    <w:rsid w:val="006A035A"/>
    <w:rsid w:val="006A0753"/>
    <w:rsid w:val="006A27A8"/>
    <w:rsid w:val="006A42B1"/>
    <w:rsid w:val="006A44E8"/>
    <w:rsid w:val="006A5D3D"/>
    <w:rsid w:val="006A6130"/>
    <w:rsid w:val="006A62F2"/>
    <w:rsid w:val="006A6E1D"/>
    <w:rsid w:val="006A737F"/>
    <w:rsid w:val="006B30DB"/>
    <w:rsid w:val="006B35F3"/>
    <w:rsid w:val="006B3608"/>
    <w:rsid w:val="006B3B70"/>
    <w:rsid w:val="006B4354"/>
    <w:rsid w:val="006B576E"/>
    <w:rsid w:val="006B664A"/>
    <w:rsid w:val="006B7500"/>
    <w:rsid w:val="006B7979"/>
    <w:rsid w:val="006B7F8C"/>
    <w:rsid w:val="006B7FF6"/>
    <w:rsid w:val="006C0B6C"/>
    <w:rsid w:val="006C10C5"/>
    <w:rsid w:val="006C11D1"/>
    <w:rsid w:val="006C2233"/>
    <w:rsid w:val="006C4F2C"/>
    <w:rsid w:val="006C4F75"/>
    <w:rsid w:val="006C6571"/>
    <w:rsid w:val="006D0AB3"/>
    <w:rsid w:val="006D0D7A"/>
    <w:rsid w:val="006D103F"/>
    <w:rsid w:val="006D2693"/>
    <w:rsid w:val="006D34A1"/>
    <w:rsid w:val="006D3AAF"/>
    <w:rsid w:val="006D4323"/>
    <w:rsid w:val="006D4830"/>
    <w:rsid w:val="006D6510"/>
    <w:rsid w:val="006D6D09"/>
    <w:rsid w:val="006E00A2"/>
    <w:rsid w:val="006E0A62"/>
    <w:rsid w:val="006E0ABB"/>
    <w:rsid w:val="006E11AD"/>
    <w:rsid w:val="006E3756"/>
    <w:rsid w:val="006E3AC4"/>
    <w:rsid w:val="006E3AD5"/>
    <w:rsid w:val="006E7889"/>
    <w:rsid w:val="006F050D"/>
    <w:rsid w:val="006F0BF4"/>
    <w:rsid w:val="006F2757"/>
    <w:rsid w:val="006F3901"/>
    <w:rsid w:val="006F3DDA"/>
    <w:rsid w:val="006F5377"/>
    <w:rsid w:val="006F56D1"/>
    <w:rsid w:val="006F7B1C"/>
    <w:rsid w:val="007007F3"/>
    <w:rsid w:val="0070479E"/>
    <w:rsid w:val="00705CE5"/>
    <w:rsid w:val="00705E63"/>
    <w:rsid w:val="00707799"/>
    <w:rsid w:val="0071210E"/>
    <w:rsid w:val="007126B2"/>
    <w:rsid w:val="00712ECD"/>
    <w:rsid w:val="00712EEE"/>
    <w:rsid w:val="00713446"/>
    <w:rsid w:val="0071571C"/>
    <w:rsid w:val="00717A5E"/>
    <w:rsid w:val="00721A3D"/>
    <w:rsid w:val="00721B3E"/>
    <w:rsid w:val="00721F78"/>
    <w:rsid w:val="00722617"/>
    <w:rsid w:val="00723710"/>
    <w:rsid w:val="00724173"/>
    <w:rsid w:val="00724B25"/>
    <w:rsid w:val="00726E69"/>
    <w:rsid w:val="00730ECC"/>
    <w:rsid w:val="007323D0"/>
    <w:rsid w:val="00733C1F"/>
    <w:rsid w:val="00733CA7"/>
    <w:rsid w:val="007347C1"/>
    <w:rsid w:val="007349CD"/>
    <w:rsid w:val="0073572C"/>
    <w:rsid w:val="00736CDB"/>
    <w:rsid w:val="00736D55"/>
    <w:rsid w:val="00737D94"/>
    <w:rsid w:val="007400E8"/>
    <w:rsid w:val="0074169C"/>
    <w:rsid w:val="00741838"/>
    <w:rsid w:val="00742694"/>
    <w:rsid w:val="00743CCF"/>
    <w:rsid w:val="00744249"/>
    <w:rsid w:val="007448FE"/>
    <w:rsid w:val="0074740F"/>
    <w:rsid w:val="007474D8"/>
    <w:rsid w:val="007506E7"/>
    <w:rsid w:val="00751987"/>
    <w:rsid w:val="00752609"/>
    <w:rsid w:val="007533CB"/>
    <w:rsid w:val="00753F54"/>
    <w:rsid w:val="00755970"/>
    <w:rsid w:val="00755E16"/>
    <w:rsid w:val="00755E80"/>
    <w:rsid w:val="00760986"/>
    <w:rsid w:val="007618DA"/>
    <w:rsid w:val="00761C2B"/>
    <w:rsid w:val="0076413A"/>
    <w:rsid w:val="00765EC0"/>
    <w:rsid w:val="0076755A"/>
    <w:rsid w:val="00770525"/>
    <w:rsid w:val="00770608"/>
    <w:rsid w:val="007710D8"/>
    <w:rsid w:val="00771265"/>
    <w:rsid w:val="00772A92"/>
    <w:rsid w:val="00773EDD"/>
    <w:rsid w:val="0077557B"/>
    <w:rsid w:val="00775D99"/>
    <w:rsid w:val="007761BD"/>
    <w:rsid w:val="00777099"/>
    <w:rsid w:val="00781290"/>
    <w:rsid w:val="00781A94"/>
    <w:rsid w:val="007826B6"/>
    <w:rsid w:val="00783316"/>
    <w:rsid w:val="00785C83"/>
    <w:rsid w:val="007873EA"/>
    <w:rsid w:val="00787D49"/>
    <w:rsid w:val="007904B2"/>
    <w:rsid w:val="00790D0C"/>
    <w:rsid w:val="007928DA"/>
    <w:rsid w:val="00793563"/>
    <w:rsid w:val="00793AA7"/>
    <w:rsid w:val="00793C54"/>
    <w:rsid w:val="00795B95"/>
    <w:rsid w:val="007961F1"/>
    <w:rsid w:val="007A0260"/>
    <w:rsid w:val="007A06AE"/>
    <w:rsid w:val="007A2284"/>
    <w:rsid w:val="007A41C4"/>
    <w:rsid w:val="007A448B"/>
    <w:rsid w:val="007A6B22"/>
    <w:rsid w:val="007B0C98"/>
    <w:rsid w:val="007B0D50"/>
    <w:rsid w:val="007B16F5"/>
    <w:rsid w:val="007B1D9D"/>
    <w:rsid w:val="007B3A7C"/>
    <w:rsid w:val="007B418C"/>
    <w:rsid w:val="007B74AC"/>
    <w:rsid w:val="007B7557"/>
    <w:rsid w:val="007B7C40"/>
    <w:rsid w:val="007C1015"/>
    <w:rsid w:val="007C18D3"/>
    <w:rsid w:val="007C29C2"/>
    <w:rsid w:val="007C2D59"/>
    <w:rsid w:val="007C357C"/>
    <w:rsid w:val="007C5AE7"/>
    <w:rsid w:val="007C5F09"/>
    <w:rsid w:val="007C7BE9"/>
    <w:rsid w:val="007C7FBF"/>
    <w:rsid w:val="007D094D"/>
    <w:rsid w:val="007D1380"/>
    <w:rsid w:val="007D1389"/>
    <w:rsid w:val="007D193E"/>
    <w:rsid w:val="007D24C8"/>
    <w:rsid w:val="007D3493"/>
    <w:rsid w:val="007D364A"/>
    <w:rsid w:val="007D4A2F"/>
    <w:rsid w:val="007D51DE"/>
    <w:rsid w:val="007D604E"/>
    <w:rsid w:val="007D7E0B"/>
    <w:rsid w:val="007E0D54"/>
    <w:rsid w:val="007E14CB"/>
    <w:rsid w:val="007E2914"/>
    <w:rsid w:val="007E58CA"/>
    <w:rsid w:val="007E6255"/>
    <w:rsid w:val="007E7503"/>
    <w:rsid w:val="007E75A5"/>
    <w:rsid w:val="007F04F8"/>
    <w:rsid w:val="007F19FE"/>
    <w:rsid w:val="007F5572"/>
    <w:rsid w:val="007F5E23"/>
    <w:rsid w:val="007F757C"/>
    <w:rsid w:val="008001D0"/>
    <w:rsid w:val="00800347"/>
    <w:rsid w:val="00800607"/>
    <w:rsid w:val="00803D1E"/>
    <w:rsid w:val="0080521A"/>
    <w:rsid w:val="00806176"/>
    <w:rsid w:val="00807CCB"/>
    <w:rsid w:val="00810E8D"/>
    <w:rsid w:val="00812199"/>
    <w:rsid w:val="0081227E"/>
    <w:rsid w:val="008140B3"/>
    <w:rsid w:val="00814429"/>
    <w:rsid w:val="00814AE8"/>
    <w:rsid w:val="008178DF"/>
    <w:rsid w:val="00817A36"/>
    <w:rsid w:val="00817E04"/>
    <w:rsid w:val="00822942"/>
    <w:rsid w:val="0082340B"/>
    <w:rsid w:val="00824ABC"/>
    <w:rsid w:val="008254DA"/>
    <w:rsid w:val="00825B4F"/>
    <w:rsid w:val="00830041"/>
    <w:rsid w:val="008300DA"/>
    <w:rsid w:val="0083142E"/>
    <w:rsid w:val="00832163"/>
    <w:rsid w:val="00833325"/>
    <w:rsid w:val="00834C05"/>
    <w:rsid w:val="008363E8"/>
    <w:rsid w:val="008369F2"/>
    <w:rsid w:val="008374FB"/>
    <w:rsid w:val="0083776C"/>
    <w:rsid w:val="0083799D"/>
    <w:rsid w:val="008419A3"/>
    <w:rsid w:val="0084293B"/>
    <w:rsid w:val="008432A8"/>
    <w:rsid w:val="00843376"/>
    <w:rsid w:val="00844BB0"/>
    <w:rsid w:val="00845526"/>
    <w:rsid w:val="00846856"/>
    <w:rsid w:val="00846AAC"/>
    <w:rsid w:val="00847642"/>
    <w:rsid w:val="008478C8"/>
    <w:rsid w:val="00847C7E"/>
    <w:rsid w:val="008507AB"/>
    <w:rsid w:val="00850C87"/>
    <w:rsid w:val="00851359"/>
    <w:rsid w:val="00852C47"/>
    <w:rsid w:val="00853003"/>
    <w:rsid w:val="00853775"/>
    <w:rsid w:val="00856586"/>
    <w:rsid w:val="00856F9A"/>
    <w:rsid w:val="0086039F"/>
    <w:rsid w:val="00861272"/>
    <w:rsid w:val="008627C0"/>
    <w:rsid w:val="008628C3"/>
    <w:rsid w:val="008632F0"/>
    <w:rsid w:val="00864198"/>
    <w:rsid w:val="00864A95"/>
    <w:rsid w:val="00865625"/>
    <w:rsid w:val="008706E0"/>
    <w:rsid w:val="00870C7F"/>
    <w:rsid w:val="00871CE4"/>
    <w:rsid w:val="008723BC"/>
    <w:rsid w:val="00872782"/>
    <w:rsid w:val="00872C10"/>
    <w:rsid w:val="00874981"/>
    <w:rsid w:val="00874B00"/>
    <w:rsid w:val="008766B1"/>
    <w:rsid w:val="008766D4"/>
    <w:rsid w:val="00880D01"/>
    <w:rsid w:val="008819E0"/>
    <w:rsid w:val="00885B16"/>
    <w:rsid w:val="008874F0"/>
    <w:rsid w:val="00887940"/>
    <w:rsid w:val="00887E73"/>
    <w:rsid w:val="00891C78"/>
    <w:rsid w:val="008931F8"/>
    <w:rsid w:val="00894707"/>
    <w:rsid w:val="00895088"/>
    <w:rsid w:val="00895351"/>
    <w:rsid w:val="008954D6"/>
    <w:rsid w:val="00896A04"/>
    <w:rsid w:val="00897449"/>
    <w:rsid w:val="008A03AF"/>
    <w:rsid w:val="008A185B"/>
    <w:rsid w:val="008A1B36"/>
    <w:rsid w:val="008A4E35"/>
    <w:rsid w:val="008A5097"/>
    <w:rsid w:val="008A6788"/>
    <w:rsid w:val="008A702B"/>
    <w:rsid w:val="008A7511"/>
    <w:rsid w:val="008B2483"/>
    <w:rsid w:val="008B429D"/>
    <w:rsid w:val="008B4E57"/>
    <w:rsid w:val="008B6033"/>
    <w:rsid w:val="008B65C4"/>
    <w:rsid w:val="008B7B04"/>
    <w:rsid w:val="008C011A"/>
    <w:rsid w:val="008C0A46"/>
    <w:rsid w:val="008C0AAC"/>
    <w:rsid w:val="008C0D32"/>
    <w:rsid w:val="008C0FED"/>
    <w:rsid w:val="008C3A52"/>
    <w:rsid w:val="008C432F"/>
    <w:rsid w:val="008C6AE7"/>
    <w:rsid w:val="008C6C6E"/>
    <w:rsid w:val="008C7334"/>
    <w:rsid w:val="008C7389"/>
    <w:rsid w:val="008C7A16"/>
    <w:rsid w:val="008D29C9"/>
    <w:rsid w:val="008D69DC"/>
    <w:rsid w:val="008D79D6"/>
    <w:rsid w:val="008E2657"/>
    <w:rsid w:val="008E2907"/>
    <w:rsid w:val="008E2C6E"/>
    <w:rsid w:val="008E425A"/>
    <w:rsid w:val="008E4ECB"/>
    <w:rsid w:val="008E63CF"/>
    <w:rsid w:val="008E6E3E"/>
    <w:rsid w:val="008E747C"/>
    <w:rsid w:val="008F074A"/>
    <w:rsid w:val="008F1608"/>
    <w:rsid w:val="008F177C"/>
    <w:rsid w:val="008F3825"/>
    <w:rsid w:val="008F3D04"/>
    <w:rsid w:val="008F52DD"/>
    <w:rsid w:val="008F554A"/>
    <w:rsid w:val="008F6A60"/>
    <w:rsid w:val="008F7051"/>
    <w:rsid w:val="008F7632"/>
    <w:rsid w:val="008F78D1"/>
    <w:rsid w:val="00902782"/>
    <w:rsid w:val="00906FA0"/>
    <w:rsid w:val="00911526"/>
    <w:rsid w:val="009121AC"/>
    <w:rsid w:val="00913A88"/>
    <w:rsid w:val="00916110"/>
    <w:rsid w:val="009167F7"/>
    <w:rsid w:val="00921EF9"/>
    <w:rsid w:val="00922234"/>
    <w:rsid w:val="0092223C"/>
    <w:rsid w:val="00922522"/>
    <w:rsid w:val="00922E31"/>
    <w:rsid w:val="0092318D"/>
    <w:rsid w:val="00923396"/>
    <w:rsid w:val="00923E94"/>
    <w:rsid w:val="009248D5"/>
    <w:rsid w:val="00924C64"/>
    <w:rsid w:val="00925017"/>
    <w:rsid w:val="009260AE"/>
    <w:rsid w:val="00927DCF"/>
    <w:rsid w:val="00927EBF"/>
    <w:rsid w:val="0093448D"/>
    <w:rsid w:val="00934DAA"/>
    <w:rsid w:val="00936D2A"/>
    <w:rsid w:val="00936E03"/>
    <w:rsid w:val="00937246"/>
    <w:rsid w:val="00945DE4"/>
    <w:rsid w:val="00946AAA"/>
    <w:rsid w:val="00947C08"/>
    <w:rsid w:val="0095110A"/>
    <w:rsid w:val="009534B2"/>
    <w:rsid w:val="00953522"/>
    <w:rsid w:val="00953AE1"/>
    <w:rsid w:val="00955297"/>
    <w:rsid w:val="0096008A"/>
    <w:rsid w:val="00960123"/>
    <w:rsid w:val="00960397"/>
    <w:rsid w:val="009610F6"/>
    <w:rsid w:val="0096158B"/>
    <w:rsid w:val="0096351A"/>
    <w:rsid w:val="00963682"/>
    <w:rsid w:val="00964A6C"/>
    <w:rsid w:val="00965574"/>
    <w:rsid w:val="00967D45"/>
    <w:rsid w:val="00970604"/>
    <w:rsid w:val="00970863"/>
    <w:rsid w:val="00970C57"/>
    <w:rsid w:val="00970FD3"/>
    <w:rsid w:val="009727F3"/>
    <w:rsid w:val="00972981"/>
    <w:rsid w:val="00972B1A"/>
    <w:rsid w:val="00972E73"/>
    <w:rsid w:val="00974C5F"/>
    <w:rsid w:val="00974EDB"/>
    <w:rsid w:val="00977B46"/>
    <w:rsid w:val="009845C3"/>
    <w:rsid w:val="009876BE"/>
    <w:rsid w:val="00990245"/>
    <w:rsid w:val="0099230E"/>
    <w:rsid w:val="009929A3"/>
    <w:rsid w:val="00993086"/>
    <w:rsid w:val="00995203"/>
    <w:rsid w:val="00997065"/>
    <w:rsid w:val="00997563"/>
    <w:rsid w:val="00997972"/>
    <w:rsid w:val="009A03CC"/>
    <w:rsid w:val="009A1B95"/>
    <w:rsid w:val="009A24CE"/>
    <w:rsid w:val="009A3924"/>
    <w:rsid w:val="009A76AF"/>
    <w:rsid w:val="009B05F7"/>
    <w:rsid w:val="009B11BC"/>
    <w:rsid w:val="009B17CA"/>
    <w:rsid w:val="009B36E4"/>
    <w:rsid w:val="009B387C"/>
    <w:rsid w:val="009B5316"/>
    <w:rsid w:val="009B60BF"/>
    <w:rsid w:val="009B769F"/>
    <w:rsid w:val="009B7DB8"/>
    <w:rsid w:val="009C13C8"/>
    <w:rsid w:val="009C15A1"/>
    <w:rsid w:val="009C2CAB"/>
    <w:rsid w:val="009C3749"/>
    <w:rsid w:val="009C3AE0"/>
    <w:rsid w:val="009C482A"/>
    <w:rsid w:val="009C4C99"/>
    <w:rsid w:val="009C5675"/>
    <w:rsid w:val="009C65EF"/>
    <w:rsid w:val="009D3F66"/>
    <w:rsid w:val="009D5E8E"/>
    <w:rsid w:val="009D661D"/>
    <w:rsid w:val="009D6A61"/>
    <w:rsid w:val="009D7B24"/>
    <w:rsid w:val="009E0366"/>
    <w:rsid w:val="009E0E16"/>
    <w:rsid w:val="009E1B5E"/>
    <w:rsid w:val="009E2771"/>
    <w:rsid w:val="009E2FBC"/>
    <w:rsid w:val="009E3B1D"/>
    <w:rsid w:val="009E3BA1"/>
    <w:rsid w:val="009E40FC"/>
    <w:rsid w:val="009E5F89"/>
    <w:rsid w:val="009E693E"/>
    <w:rsid w:val="009E6C89"/>
    <w:rsid w:val="009F1D30"/>
    <w:rsid w:val="009F3B29"/>
    <w:rsid w:val="009F55C5"/>
    <w:rsid w:val="009F6FF8"/>
    <w:rsid w:val="00A00D1A"/>
    <w:rsid w:val="00A044D7"/>
    <w:rsid w:val="00A061EE"/>
    <w:rsid w:val="00A0655B"/>
    <w:rsid w:val="00A07211"/>
    <w:rsid w:val="00A1056E"/>
    <w:rsid w:val="00A10683"/>
    <w:rsid w:val="00A107FE"/>
    <w:rsid w:val="00A1114D"/>
    <w:rsid w:val="00A1158D"/>
    <w:rsid w:val="00A1194E"/>
    <w:rsid w:val="00A128F2"/>
    <w:rsid w:val="00A12CED"/>
    <w:rsid w:val="00A13376"/>
    <w:rsid w:val="00A13A74"/>
    <w:rsid w:val="00A14C39"/>
    <w:rsid w:val="00A21B20"/>
    <w:rsid w:val="00A2257E"/>
    <w:rsid w:val="00A2289A"/>
    <w:rsid w:val="00A23497"/>
    <w:rsid w:val="00A240D6"/>
    <w:rsid w:val="00A24212"/>
    <w:rsid w:val="00A24922"/>
    <w:rsid w:val="00A24BCF"/>
    <w:rsid w:val="00A25151"/>
    <w:rsid w:val="00A2652C"/>
    <w:rsid w:val="00A276EA"/>
    <w:rsid w:val="00A278AD"/>
    <w:rsid w:val="00A318F5"/>
    <w:rsid w:val="00A32EE1"/>
    <w:rsid w:val="00A33E52"/>
    <w:rsid w:val="00A35164"/>
    <w:rsid w:val="00A35E7A"/>
    <w:rsid w:val="00A36921"/>
    <w:rsid w:val="00A404D2"/>
    <w:rsid w:val="00A413FA"/>
    <w:rsid w:val="00A4431B"/>
    <w:rsid w:val="00A44C93"/>
    <w:rsid w:val="00A450D1"/>
    <w:rsid w:val="00A451EF"/>
    <w:rsid w:val="00A455AD"/>
    <w:rsid w:val="00A45726"/>
    <w:rsid w:val="00A463C2"/>
    <w:rsid w:val="00A463FA"/>
    <w:rsid w:val="00A4655A"/>
    <w:rsid w:val="00A466D1"/>
    <w:rsid w:val="00A504AF"/>
    <w:rsid w:val="00A508CC"/>
    <w:rsid w:val="00A51C0B"/>
    <w:rsid w:val="00A52B00"/>
    <w:rsid w:val="00A52B64"/>
    <w:rsid w:val="00A5426D"/>
    <w:rsid w:val="00A550CE"/>
    <w:rsid w:val="00A56B37"/>
    <w:rsid w:val="00A575B9"/>
    <w:rsid w:val="00A57A25"/>
    <w:rsid w:val="00A60B60"/>
    <w:rsid w:val="00A63414"/>
    <w:rsid w:val="00A64E9A"/>
    <w:rsid w:val="00A65160"/>
    <w:rsid w:val="00A661F3"/>
    <w:rsid w:val="00A67679"/>
    <w:rsid w:val="00A70075"/>
    <w:rsid w:val="00A704A3"/>
    <w:rsid w:val="00A70BE6"/>
    <w:rsid w:val="00A71489"/>
    <w:rsid w:val="00A7215E"/>
    <w:rsid w:val="00A73506"/>
    <w:rsid w:val="00A74D33"/>
    <w:rsid w:val="00A75678"/>
    <w:rsid w:val="00A821F1"/>
    <w:rsid w:val="00A82231"/>
    <w:rsid w:val="00A82262"/>
    <w:rsid w:val="00A831D0"/>
    <w:rsid w:val="00A833C2"/>
    <w:rsid w:val="00A84242"/>
    <w:rsid w:val="00A848CF"/>
    <w:rsid w:val="00A84954"/>
    <w:rsid w:val="00A854BC"/>
    <w:rsid w:val="00A87B4A"/>
    <w:rsid w:val="00A909A2"/>
    <w:rsid w:val="00A91D76"/>
    <w:rsid w:val="00A91E0C"/>
    <w:rsid w:val="00A91E4E"/>
    <w:rsid w:val="00A91EA2"/>
    <w:rsid w:val="00A9259E"/>
    <w:rsid w:val="00A93F37"/>
    <w:rsid w:val="00A944F1"/>
    <w:rsid w:val="00A954BB"/>
    <w:rsid w:val="00A95C36"/>
    <w:rsid w:val="00A96918"/>
    <w:rsid w:val="00AA1161"/>
    <w:rsid w:val="00AA1C07"/>
    <w:rsid w:val="00AA4A54"/>
    <w:rsid w:val="00AA7AB2"/>
    <w:rsid w:val="00AB02B1"/>
    <w:rsid w:val="00AB10AA"/>
    <w:rsid w:val="00AB223E"/>
    <w:rsid w:val="00AB228D"/>
    <w:rsid w:val="00AB2E7B"/>
    <w:rsid w:val="00AB50D9"/>
    <w:rsid w:val="00AB5E7C"/>
    <w:rsid w:val="00AB6F98"/>
    <w:rsid w:val="00AB7B04"/>
    <w:rsid w:val="00AC116F"/>
    <w:rsid w:val="00AC1C2F"/>
    <w:rsid w:val="00AC261A"/>
    <w:rsid w:val="00AC2C7C"/>
    <w:rsid w:val="00AC5558"/>
    <w:rsid w:val="00AD03C3"/>
    <w:rsid w:val="00AD2539"/>
    <w:rsid w:val="00AD2C0C"/>
    <w:rsid w:val="00AD476D"/>
    <w:rsid w:val="00AD5514"/>
    <w:rsid w:val="00AE2107"/>
    <w:rsid w:val="00AE2662"/>
    <w:rsid w:val="00AE3BC4"/>
    <w:rsid w:val="00AE3D38"/>
    <w:rsid w:val="00AE7FAE"/>
    <w:rsid w:val="00AF0271"/>
    <w:rsid w:val="00AF0373"/>
    <w:rsid w:val="00AF09A7"/>
    <w:rsid w:val="00AF0ABB"/>
    <w:rsid w:val="00AF3813"/>
    <w:rsid w:val="00AF4D5D"/>
    <w:rsid w:val="00AF7005"/>
    <w:rsid w:val="00B0092D"/>
    <w:rsid w:val="00B00A57"/>
    <w:rsid w:val="00B00EDA"/>
    <w:rsid w:val="00B02742"/>
    <w:rsid w:val="00B0360A"/>
    <w:rsid w:val="00B050C1"/>
    <w:rsid w:val="00B050EB"/>
    <w:rsid w:val="00B05A63"/>
    <w:rsid w:val="00B07A02"/>
    <w:rsid w:val="00B111B1"/>
    <w:rsid w:val="00B115FF"/>
    <w:rsid w:val="00B11BF0"/>
    <w:rsid w:val="00B11C49"/>
    <w:rsid w:val="00B134D9"/>
    <w:rsid w:val="00B137A0"/>
    <w:rsid w:val="00B14CD5"/>
    <w:rsid w:val="00B15F39"/>
    <w:rsid w:val="00B17726"/>
    <w:rsid w:val="00B208CC"/>
    <w:rsid w:val="00B21488"/>
    <w:rsid w:val="00B2301C"/>
    <w:rsid w:val="00B25E03"/>
    <w:rsid w:val="00B261C2"/>
    <w:rsid w:val="00B2755F"/>
    <w:rsid w:val="00B3100F"/>
    <w:rsid w:val="00B315FF"/>
    <w:rsid w:val="00B3172B"/>
    <w:rsid w:val="00B32144"/>
    <w:rsid w:val="00B32189"/>
    <w:rsid w:val="00B339A0"/>
    <w:rsid w:val="00B339FD"/>
    <w:rsid w:val="00B33A9B"/>
    <w:rsid w:val="00B34F99"/>
    <w:rsid w:val="00B37C9C"/>
    <w:rsid w:val="00B41003"/>
    <w:rsid w:val="00B41333"/>
    <w:rsid w:val="00B413BB"/>
    <w:rsid w:val="00B41D83"/>
    <w:rsid w:val="00B41E7C"/>
    <w:rsid w:val="00B43F91"/>
    <w:rsid w:val="00B44CF2"/>
    <w:rsid w:val="00B44F5F"/>
    <w:rsid w:val="00B45BA2"/>
    <w:rsid w:val="00B46138"/>
    <w:rsid w:val="00B463DB"/>
    <w:rsid w:val="00B46FB0"/>
    <w:rsid w:val="00B5304E"/>
    <w:rsid w:val="00B55854"/>
    <w:rsid w:val="00B568AF"/>
    <w:rsid w:val="00B57FA6"/>
    <w:rsid w:val="00B609F1"/>
    <w:rsid w:val="00B614FA"/>
    <w:rsid w:val="00B61811"/>
    <w:rsid w:val="00B63AD1"/>
    <w:rsid w:val="00B63F5A"/>
    <w:rsid w:val="00B64501"/>
    <w:rsid w:val="00B645CC"/>
    <w:rsid w:val="00B66935"/>
    <w:rsid w:val="00B67A27"/>
    <w:rsid w:val="00B70DA4"/>
    <w:rsid w:val="00B70FB8"/>
    <w:rsid w:val="00B71E1F"/>
    <w:rsid w:val="00B721CB"/>
    <w:rsid w:val="00B72E48"/>
    <w:rsid w:val="00B74CB3"/>
    <w:rsid w:val="00B75C84"/>
    <w:rsid w:val="00B7647A"/>
    <w:rsid w:val="00B766A2"/>
    <w:rsid w:val="00B76D15"/>
    <w:rsid w:val="00B8085F"/>
    <w:rsid w:val="00B80AD9"/>
    <w:rsid w:val="00B80CB9"/>
    <w:rsid w:val="00B819F9"/>
    <w:rsid w:val="00B82247"/>
    <w:rsid w:val="00B8338D"/>
    <w:rsid w:val="00B84FBE"/>
    <w:rsid w:val="00B851ED"/>
    <w:rsid w:val="00B85694"/>
    <w:rsid w:val="00B85B70"/>
    <w:rsid w:val="00B87207"/>
    <w:rsid w:val="00B8756B"/>
    <w:rsid w:val="00B903D0"/>
    <w:rsid w:val="00B91CB1"/>
    <w:rsid w:val="00B92571"/>
    <w:rsid w:val="00B92812"/>
    <w:rsid w:val="00B92BF8"/>
    <w:rsid w:val="00B94156"/>
    <w:rsid w:val="00B9421E"/>
    <w:rsid w:val="00B9424F"/>
    <w:rsid w:val="00B943F0"/>
    <w:rsid w:val="00B96A9D"/>
    <w:rsid w:val="00BA01A0"/>
    <w:rsid w:val="00BA0365"/>
    <w:rsid w:val="00BA18C1"/>
    <w:rsid w:val="00BA192A"/>
    <w:rsid w:val="00BA22B8"/>
    <w:rsid w:val="00BA26B5"/>
    <w:rsid w:val="00BA2A52"/>
    <w:rsid w:val="00BA32F0"/>
    <w:rsid w:val="00BA4167"/>
    <w:rsid w:val="00BA7DF3"/>
    <w:rsid w:val="00BB0754"/>
    <w:rsid w:val="00BB16CD"/>
    <w:rsid w:val="00BB37DB"/>
    <w:rsid w:val="00BB58E3"/>
    <w:rsid w:val="00BB5ADC"/>
    <w:rsid w:val="00BC0010"/>
    <w:rsid w:val="00BC0B18"/>
    <w:rsid w:val="00BC0B51"/>
    <w:rsid w:val="00BC4008"/>
    <w:rsid w:val="00BC6917"/>
    <w:rsid w:val="00BC6936"/>
    <w:rsid w:val="00BC6CD9"/>
    <w:rsid w:val="00BC7336"/>
    <w:rsid w:val="00BD0338"/>
    <w:rsid w:val="00BD0505"/>
    <w:rsid w:val="00BD18EE"/>
    <w:rsid w:val="00BD19C4"/>
    <w:rsid w:val="00BD3304"/>
    <w:rsid w:val="00BD5493"/>
    <w:rsid w:val="00BD7485"/>
    <w:rsid w:val="00BD7D57"/>
    <w:rsid w:val="00BE2FA1"/>
    <w:rsid w:val="00BE4854"/>
    <w:rsid w:val="00BE5E58"/>
    <w:rsid w:val="00BE7744"/>
    <w:rsid w:val="00BF1651"/>
    <w:rsid w:val="00BF1AFE"/>
    <w:rsid w:val="00BF1CA4"/>
    <w:rsid w:val="00BF2508"/>
    <w:rsid w:val="00BF35DE"/>
    <w:rsid w:val="00BF43D5"/>
    <w:rsid w:val="00BF5545"/>
    <w:rsid w:val="00BF7C09"/>
    <w:rsid w:val="00C02780"/>
    <w:rsid w:val="00C0368B"/>
    <w:rsid w:val="00C03917"/>
    <w:rsid w:val="00C03E20"/>
    <w:rsid w:val="00C0643D"/>
    <w:rsid w:val="00C06CDC"/>
    <w:rsid w:val="00C06EF3"/>
    <w:rsid w:val="00C1043F"/>
    <w:rsid w:val="00C1091A"/>
    <w:rsid w:val="00C10C61"/>
    <w:rsid w:val="00C11E77"/>
    <w:rsid w:val="00C1337E"/>
    <w:rsid w:val="00C13410"/>
    <w:rsid w:val="00C13738"/>
    <w:rsid w:val="00C13B03"/>
    <w:rsid w:val="00C16DC3"/>
    <w:rsid w:val="00C21774"/>
    <w:rsid w:val="00C220C9"/>
    <w:rsid w:val="00C2219D"/>
    <w:rsid w:val="00C237E2"/>
    <w:rsid w:val="00C2554F"/>
    <w:rsid w:val="00C26997"/>
    <w:rsid w:val="00C27B5C"/>
    <w:rsid w:val="00C31284"/>
    <w:rsid w:val="00C312F7"/>
    <w:rsid w:val="00C3231C"/>
    <w:rsid w:val="00C33BC7"/>
    <w:rsid w:val="00C348D6"/>
    <w:rsid w:val="00C34971"/>
    <w:rsid w:val="00C36340"/>
    <w:rsid w:val="00C36A31"/>
    <w:rsid w:val="00C36EFC"/>
    <w:rsid w:val="00C37520"/>
    <w:rsid w:val="00C37BFF"/>
    <w:rsid w:val="00C4006B"/>
    <w:rsid w:val="00C40F8D"/>
    <w:rsid w:val="00C41AE0"/>
    <w:rsid w:val="00C41FB8"/>
    <w:rsid w:val="00C42C1F"/>
    <w:rsid w:val="00C43312"/>
    <w:rsid w:val="00C4356A"/>
    <w:rsid w:val="00C4359A"/>
    <w:rsid w:val="00C4377F"/>
    <w:rsid w:val="00C44ABB"/>
    <w:rsid w:val="00C44D9C"/>
    <w:rsid w:val="00C460B6"/>
    <w:rsid w:val="00C468ED"/>
    <w:rsid w:val="00C47338"/>
    <w:rsid w:val="00C47831"/>
    <w:rsid w:val="00C47EF0"/>
    <w:rsid w:val="00C5014C"/>
    <w:rsid w:val="00C5127E"/>
    <w:rsid w:val="00C51401"/>
    <w:rsid w:val="00C526DD"/>
    <w:rsid w:val="00C529F5"/>
    <w:rsid w:val="00C52C2D"/>
    <w:rsid w:val="00C53178"/>
    <w:rsid w:val="00C5494C"/>
    <w:rsid w:val="00C54C47"/>
    <w:rsid w:val="00C56768"/>
    <w:rsid w:val="00C56DCC"/>
    <w:rsid w:val="00C57034"/>
    <w:rsid w:val="00C57DF5"/>
    <w:rsid w:val="00C602E4"/>
    <w:rsid w:val="00C618CB"/>
    <w:rsid w:val="00C628BA"/>
    <w:rsid w:val="00C62BFF"/>
    <w:rsid w:val="00C62C15"/>
    <w:rsid w:val="00C63FDA"/>
    <w:rsid w:val="00C644F9"/>
    <w:rsid w:val="00C64B65"/>
    <w:rsid w:val="00C6563F"/>
    <w:rsid w:val="00C65990"/>
    <w:rsid w:val="00C65FAD"/>
    <w:rsid w:val="00C675B7"/>
    <w:rsid w:val="00C67CAB"/>
    <w:rsid w:val="00C72101"/>
    <w:rsid w:val="00C7328A"/>
    <w:rsid w:val="00C733DB"/>
    <w:rsid w:val="00C76832"/>
    <w:rsid w:val="00C76C78"/>
    <w:rsid w:val="00C80995"/>
    <w:rsid w:val="00C80F48"/>
    <w:rsid w:val="00C86DD4"/>
    <w:rsid w:val="00C87339"/>
    <w:rsid w:val="00C8768A"/>
    <w:rsid w:val="00C879C0"/>
    <w:rsid w:val="00C9091E"/>
    <w:rsid w:val="00C92B5F"/>
    <w:rsid w:val="00C93B8B"/>
    <w:rsid w:val="00C93DD9"/>
    <w:rsid w:val="00C952C2"/>
    <w:rsid w:val="00C96351"/>
    <w:rsid w:val="00C97C48"/>
    <w:rsid w:val="00CA1B31"/>
    <w:rsid w:val="00CA27A8"/>
    <w:rsid w:val="00CA2B11"/>
    <w:rsid w:val="00CA2BAF"/>
    <w:rsid w:val="00CA54F4"/>
    <w:rsid w:val="00CA5F92"/>
    <w:rsid w:val="00CA719B"/>
    <w:rsid w:val="00CA7D1D"/>
    <w:rsid w:val="00CB1430"/>
    <w:rsid w:val="00CB24C7"/>
    <w:rsid w:val="00CB2D1F"/>
    <w:rsid w:val="00CB32D5"/>
    <w:rsid w:val="00CB423A"/>
    <w:rsid w:val="00CB48E7"/>
    <w:rsid w:val="00CB4B4A"/>
    <w:rsid w:val="00CC0400"/>
    <w:rsid w:val="00CC2571"/>
    <w:rsid w:val="00CC2861"/>
    <w:rsid w:val="00CC44EC"/>
    <w:rsid w:val="00CC4639"/>
    <w:rsid w:val="00CC4840"/>
    <w:rsid w:val="00CC4DB6"/>
    <w:rsid w:val="00CC6F6B"/>
    <w:rsid w:val="00CD1DDF"/>
    <w:rsid w:val="00CD2108"/>
    <w:rsid w:val="00CD2165"/>
    <w:rsid w:val="00CD2CC5"/>
    <w:rsid w:val="00CD4092"/>
    <w:rsid w:val="00CD5043"/>
    <w:rsid w:val="00CD56EB"/>
    <w:rsid w:val="00CD60FB"/>
    <w:rsid w:val="00CD6915"/>
    <w:rsid w:val="00CD70BD"/>
    <w:rsid w:val="00CE07A8"/>
    <w:rsid w:val="00CE1597"/>
    <w:rsid w:val="00CE2630"/>
    <w:rsid w:val="00CE44E3"/>
    <w:rsid w:val="00CE53B5"/>
    <w:rsid w:val="00CE7EA4"/>
    <w:rsid w:val="00CF06DB"/>
    <w:rsid w:val="00CF215D"/>
    <w:rsid w:val="00CF36E1"/>
    <w:rsid w:val="00CF3B82"/>
    <w:rsid w:val="00CF4159"/>
    <w:rsid w:val="00CF7879"/>
    <w:rsid w:val="00D015D3"/>
    <w:rsid w:val="00D01DF9"/>
    <w:rsid w:val="00D022E0"/>
    <w:rsid w:val="00D0588B"/>
    <w:rsid w:val="00D066DA"/>
    <w:rsid w:val="00D073A0"/>
    <w:rsid w:val="00D075B1"/>
    <w:rsid w:val="00D11B96"/>
    <w:rsid w:val="00D12B99"/>
    <w:rsid w:val="00D135D6"/>
    <w:rsid w:val="00D140E0"/>
    <w:rsid w:val="00D14285"/>
    <w:rsid w:val="00D14C7C"/>
    <w:rsid w:val="00D1581D"/>
    <w:rsid w:val="00D15EAF"/>
    <w:rsid w:val="00D212D6"/>
    <w:rsid w:val="00D215B3"/>
    <w:rsid w:val="00D219C9"/>
    <w:rsid w:val="00D221BA"/>
    <w:rsid w:val="00D237C9"/>
    <w:rsid w:val="00D24C7F"/>
    <w:rsid w:val="00D24DAC"/>
    <w:rsid w:val="00D253DE"/>
    <w:rsid w:val="00D2590B"/>
    <w:rsid w:val="00D275BF"/>
    <w:rsid w:val="00D27BBB"/>
    <w:rsid w:val="00D3357E"/>
    <w:rsid w:val="00D35565"/>
    <w:rsid w:val="00D36A6F"/>
    <w:rsid w:val="00D37F82"/>
    <w:rsid w:val="00D41761"/>
    <w:rsid w:val="00D42DA0"/>
    <w:rsid w:val="00D44AF6"/>
    <w:rsid w:val="00D46665"/>
    <w:rsid w:val="00D471ED"/>
    <w:rsid w:val="00D50E53"/>
    <w:rsid w:val="00D51217"/>
    <w:rsid w:val="00D5323A"/>
    <w:rsid w:val="00D5338A"/>
    <w:rsid w:val="00D546FD"/>
    <w:rsid w:val="00D5575E"/>
    <w:rsid w:val="00D55DFF"/>
    <w:rsid w:val="00D562A1"/>
    <w:rsid w:val="00D574D1"/>
    <w:rsid w:val="00D61772"/>
    <w:rsid w:val="00D61B8B"/>
    <w:rsid w:val="00D626CB"/>
    <w:rsid w:val="00D63D00"/>
    <w:rsid w:val="00D6582A"/>
    <w:rsid w:val="00D65A7F"/>
    <w:rsid w:val="00D66746"/>
    <w:rsid w:val="00D66A98"/>
    <w:rsid w:val="00D672C8"/>
    <w:rsid w:val="00D714FF"/>
    <w:rsid w:val="00D741DF"/>
    <w:rsid w:val="00D746AF"/>
    <w:rsid w:val="00D74BE9"/>
    <w:rsid w:val="00D756D8"/>
    <w:rsid w:val="00D75F73"/>
    <w:rsid w:val="00D766EB"/>
    <w:rsid w:val="00D812E2"/>
    <w:rsid w:val="00D816CA"/>
    <w:rsid w:val="00D817DF"/>
    <w:rsid w:val="00D81A23"/>
    <w:rsid w:val="00D81DE1"/>
    <w:rsid w:val="00D85309"/>
    <w:rsid w:val="00D85AEE"/>
    <w:rsid w:val="00D9071B"/>
    <w:rsid w:val="00D9129B"/>
    <w:rsid w:val="00D920F1"/>
    <w:rsid w:val="00D92D31"/>
    <w:rsid w:val="00D94A60"/>
    <w:rsid w:val="00D95BEE"/>
    <w:rsid w:val="00D96080"/>
    <w:rsid w:val="00DA0E35"/>
    <w:rsid w:val="00DA479F"/>
    <w:rsid w:val="00DA567F"/>
    <w:rsid w:val="00DA6076"/>
    <w:rsid w:val="00DB104F"/>
    <w:rsid w:val="00DB19FD"/>
    <w:rsid w:val="00DB2BCD"/>
    <w:rsid w:val="00DB4D6A"/>
    <w:rsid w:val="00DB4EFF"/>
    <w:rsid w:val="00DB5587"/>
    <w:rsid w:val="00DB6446"/>
    <w:rsid w:val="00DC1C8A"/>
    <w:rsid w:val="00DC2558"/>
    <w:rsid w:val="00DC3E6C"/>
    <w:rsid w:val="00DC4098"/>
    <w:rsid w:val="00DC4A1F"/>
    <w:rsid w:val="00DC503D"/>
    <w:rsid w:val="00DD03F2"/>
    <w:rsid w:val="00DD15F3"/>
    <w:rsid w:val="00DD1875"/>
    <w:rsid w:val="00DD2138"/>
    <w:rsid w:val="00DD2605"/>
    <w:rsid w:val="00DD271E"/>
    <w:rsid w:val="00DD2950"/>
    <w:rsid w:val="00DD4329"/>
    <w:rsid w:val="00DD4B05"/>
    <w:rsid w:val="00DD4E60"/>
    <w:rsid w:val="00DD5265"/>
    <w:rsid w:val="00DD5744"/>
    <w:rsid w:val="00DD6590"/>
    <w:rsid w:val="00DD7812"/>
    <w:rsid w:val="00DD7D8A"/>
    <w:rsid w:val="00DE15BC"/>
    <w:rsid w:val="00DE5B4C"/>
    <w:rsid w:val="00DE73C9"/>
    <w:rsid w:val="00DF0E16"/>
    <w:rsid w:val="00DF0F46"/>
    <w:rsid w:val="00DF1EB0"/>
    <w:rsid w:val="00DF2064"/>
    <w:rsid w:val="00DF30E7"/>
    <w:rsid w:val="00DF3E45"/>
    <w:rsid w:val="00DF41CC"/>
    <w:rsid w:val="00DF4229"/>
    <w:rsid w:val="00DF5D95"/>
    <w:rsid w:val="00DF5FD8"/>
    <w:rsid w:val="00DF748F"/>
    <w:rsid w:val="00DF770A"/>
    <w:rsid w:val="00E0038F"/>
    <w:rsid w:val="00E01578"/>
    <w:rsid w:val="00E02AAF"/>
    <w:rsid w:val="00E03547"/>
    <w:rsid w:val="00E03D56"/>
    <w:rsid w:val="00E042BC"/>
    <w:rsid w:val="00E043E4"/>
    <w:rsid w:val="00E05EB3"/>
    <w:rsid w:val="00E063A9"/>
    <w:rsid w:val="00E07907"/>
    <w:rsid w:val="00E112F1"/>
    <w:rsid w:val="00E1243D"/>
    <w:rsid w:val="00E1271F"/>
    <w:rsid w:val="00E14550"/>
    <w:rsid w:val="00E17B73"/>
    <w:rsid w:val="00E211BA"/>
    <w:rsid w:val="00E21250"/>
    <w:rsid w:val="00E21CBF"/>
    <w:rsid w:val="00E22CE9"/>
    <w:rsid w:val="00E234DB"/>
    <w:rsid w:val="00E23B98"/>
    <w:rsid w:val="00E276D7"/>
    <w:rsid w:val="00E279FC"/>
    <w:rsid w:val="00E3090A"/>
    <w:rsid w:val="00E328D0"/>
    <w:rsid w:val="00E337C4"/>
    <w:rsid w:val="00E33AC1"/>
    <w:rsid w:val="00E3680F"/>
    <w:rsid w:val="00E37702"/>
    <w:rsid w:val="00E37A38"/>
    <w:rsid w:val="00E40421"/>
    <w:rsid w:val="00E41003"/>
    <w:rsid w:val="00E42358"/>
    <w:rsid w:val="00E4297C"/>
    <w:rsid w:val="00E46B34"/>
    <w:rsid w:val="00E4753B"/>
    <w:rsid w:val="00E50CD2"/>
    <w:rsid w:val="00E51601"/>
    <w:rsid w:val="00E52650"/>
    <w:rsid w:val="00E52C92"/>
    <w:rsid w:val="00E53B0D"/>
    <w:rsid w:val="00E542CA"/>
    <w:rsid w:val="00E55699"/>
    <w:rsid w:val="00E55ECD"/>
    <w:rsid w:val="00E573A8"/>
    <w:rsid w:val="00E60110"/>
    <w:rsid w:val="00E60930"/>
    <w:rsid w:val="00E61C7D"/>
    <w:rsid w:val="00E620AE"/>
    <w:rsid w:val="00E6276D"/>
    <w:rsid w:val="00E627AD"/>
    <w:rsid w:val="00E6413D"/>
    <w:rsid w:val="00E644AE"/>
    <w:rsid w:val="00E646C1"/>
    <w:rsid w:val="00E646EA"/>
    <w:rsid w:val="00E64995"/>
    <w:rsid w:val="00E650D9"/>
    <w:rsid w:val="00E66CA1"/>
    <w:rsid w:val="00E67603"/>
    <w:rsid w:val="00E708C4"/>
    <w:rsid w:val="00E721F1"/>
    <w:rsid w:val="00E73D78"/>
    <w:rsid w:val="00E74C1F"/>
    <w:rsid w:val="00E7517D"/>
    <w:rsid w:val="00E76FBE"/>
    <w:rsid w:val="00E81858"/>
    <w:rsid w:val="00E81912"/>
    <w:rsid w:val="00E81B3D"/>
    <w:rsid w:val="00E828E4"/>
    <w:rsid w:val="00E82CFE"/>
    <w:rsid w:val="00E83BE5"/>
    <w:rsid w:val="00E840F8"/>
    <w:rsid w:val="00E863D0"/>
    <w:rsid w:val="00E865ED"/>
    <w:rsid w:val="00E869AC"/>
    <w:rsid w:val="00E87249"/>
    <w:rsid w:val="00E909C4"/>
    <w:rsid w:val="00E92CE9"/>
    <w:rsid w:val="00E92E50"/>
    <w:rsid w:val="00E92EFD"/>
    <w:rsid w:val="00E942EC"/>
    <w:rsid w:val="00E94F4F"/>
    <w:rsid w:val="00E97126"/>
    <w:rsid w:val="00E97C3F"/>
    <w:rsid w:val="00E97C4D"/>
    <w:rsid w:val="00EA0086"/>
    <w:rsid w:val="00EA02C6"/>
    <w:rsid w:val="00EA1955"/>
    <w:rsid w:val="00EA474E"/>
    <w:rsid w:val="00EA5457"/>
    <w:rsid w:val="00EA5DE9"/>
    <w:rsid w:val="00EA5E1D"/>
    <w:rsid w:val="00EA637D"/>
    <w:rsid w:val="00EB08F3"/>
    <w:rsid w:val="00EB13BA"/>
    <w:rsid w:val="00EB1C0A"/>
    <w:rsid w:val="00EB21B2"/>
    <w:rsid w:val="00EB2686"/>
    <w:rsid w:val="00EB2773"/>
    <w:rsid w:val="00EB51D6"/>
    <w:rsid w:val="00EB5F20"/>
    <w:rsid w:val="00EB6330"/>
    <w:rsid w:val="00EB70C6"/>
    <w:rsid w:val="00EB7EFA"/>
    <w:rsid w:val="00EC0620"/>
    <w:rsid w:val="00EC2DDB"/>
    <w:rsid w:val="00EC3479"/>
    <w:rsid w:val="00EC4DFB"/>
    <w:rsid w:val="00EC6047"/>
    <w:rsid w:val="00EC78E1"/>
    <w:rsid w:val="00EC7BB2"/>
    <w:rsid w:val="00EC7D69"/>
    <w:rsid w:val="00ED0FFB"/>
    <w:rsid w:val="00ED123A"/>
    <w:rsid w:val="00ED1A96"/>
    <w:rsid w:val="00ED33FA"/>
    <w:rsid w:val="00ED3818"/>
    <w:rsid w:val="00ED53B0"/>
    <w:rsid w:val="00ED5817"/>
    <w:rsid w:val="00ED7915"/>
    <w:rsid w:val="00EE0025"/>
    <w:rsid w:val="00EE08A7"/>
    <w:rsid w:val="00EE1D77"/>
    <w:rsid w:val="00EE34E1"/>
    <w:rsid w:val="00EE377D"/>
    <w:rsid w:val="00EE44C2"/>
    <w:rsid w:val="00EE4684"/>
    <w:rsid w:val="00EE4C31"/>
    <w:rsid w:val="00EE68A8"/>
    <w:rsid w:val="00EE76B0"/>
    <w:rsid w:val="00EE7997"/>
    <w:rsid w:val="00EF06B2"/>
    <w:rsid w:val="00EF09FB"/>
    <w:rsid w:val="00EF16AF"/>
    <w:rsid w:val="00EF241E"/>
    <w:rsid w:val="00EF2CD7"/>
    <w:rsid w:val="00EF3E8B"/>
    <w:rsid w:val="00EF4005"/>
    <w:rsid w:val="00EF4D5D"/>
    <w:rsid w:val="00EF5795"/>
    <w:rsid w:val="00EF6222"/>
    <w:rsid w:val="00EF6E4D"/>
    <w:rsid w:val="00EF7D56"/>
    <w:rsid w:val="00F0005A"/>
    <w:rsid w:val="00F006C4"/>
    <w:rsid w:val="00F02FD0"/>
    <w:rsid w:val="00F03311"/>
    <w:rsid w:val="00F03475"/>
    <w:rsid w:val="00F05709"/>
    <w:rsid w:val="00F100E5"/>
    <w:rsid w:val="00F1019B"/>
    <w:rsid w:val="00F10F55"/>
    <w:rsid w:val="00F11283"/>
    <w:rsid w:val="00F14A2A"/>
    <w:rsid w:val="00F1638C"/>
    <w:rsid w:val="00F1784F"/>
    <w:rsid w:val="00F17987"/>
    <w:rsid w:val="00F20D08"/>
    <w:rsid w:val="00F212FA"/>
    <w:rsid w:val="00F22DF5"/>
    <w:rsid w:val="00F23A7D"/>
    <w:rsid w:val="00F240AA"/>
    <w:rsid w:val="00F24314"/>
    <w:rsid w:val="00F25836"/>
    <w:rsid w:val="00F259D8"/>
    <w:rsid w:val="00F25BA7"/>
    <w:rsid w:val="00F2688E"/>
    <w:rsid w:val="00F26D79"/>
    <w:rsid w:val="00F303E9"/>
    <w:rsid w:val="00F328E4"/>
    <w:rsid w:val="00F3354A"/>
    <w:rsid w:val="00F34430"/>
    <w:rsid w:val="00F344B0"/>
    <w:rsid w:val="00F35EAF"/>
    <w:rsid w:val="00F37E9F"/>
    <w:rsid w:val="00F40878"/>
    <w:rsid w:val="00F40FDB"/>
    <w:rsid w:val="00F422F6"/>
    <w:rsid w:val="00F431DE"/>
    <w:rsid w:val="00F4409F"/>
    <w:rsid w:val="00F448E6"/>
    <w:rsid w:val="00F46695"/>
    <w:rsid w:val="00F46696"/>
    <w:rsid w:val="00F507BF"/>
    <w:rsid w:val="00F51478"/>
    <w:rsid w:val="00F52B97"/>
    <w:rsid w:val="00F5480E"/>
    <w:rsid w:val="00F55406"/>
    <w:rsid w:val="00F5582D"/>
    <w:rsid w:val="00F55B8F"/>
    <w:rsid w:val="00F566B5"/>
    <w:rsid w:val="00F56927"/>
    <w:rsid w:val="00F60957"/>
    <w:rsid w:val="00F61922"/>
    <w:rsid w:val="00F625E2"/>
    <w:rsid w:val="00F6264C"/>
    <w:rsid w:val="00F65C22"/>
    <w:rsid w:val="00F65C93"/>
    <w:rsid w:val="00F65EB8"/>
    <w:rsid w:val="00F664B6"/>
    <w:rsid w:val="00F66F8D"/>
    <w:rsid w:val="00F70459"/>
    <w:rsid w:val="00F70F89"/>
    <w:rsid w:val="00F72D04"/>
    <w:rsid w:val="00F72F20"/>
    <w:rsid w:val="00F731AD"/>
    <w:rsid w:val="00F73F31"/>
    <w:rsid w:val="00F740B2"/>
    <w:rsid w:val="00F74757"/>
    <w:rsid w:val="00F76F80"/>
    <w:rsid w:val="00F771E1"/>
    <w:rsid w:val="00F773F7"/>
    <w:rsid w:val="00F825A7"/>
    <w:rsid w:val="00F82AFD"/>
    <w:rsid w:val="00F833C4"/>
    <w:rsid w:val="00F83D89"/>
    <w:rsid w:val="00F842B3"/>
    <w:rsid w:val="00F848EB"/>
    <w:rsid w:val="00F848ED"/>
    <w:rsid w:val="00F90468"/>
    <w:rsid w:val="00F90897"/>
    <w:rsid w:val="00F91671"/>
    <w:rsid w:val="00F95602"/>
    <w:rsid w:val="00F95867"/>
    <w:rsid w:val="00F95EFA"/>
    <w:rsid w:val="00F968FD"/>
    <w:rsid w:val="00FA0DCA"/>
    <w:rsid w:val="00FA10F2"/>
    <w:rsid w:val="00FA16D1"/>
    <w:rsid w:val="00FA17E7"/>
    <w:rsid w:val="00FA25A4"/>
    <w:rsid w:val="00FA27F1"/>
    <w:rsid w:val="00FA428E"/>
    <w:rsid w:val="00FA4E68"/>
    <w:rsid w:val="00FA55B4"/>
    <w:rsid w:val="00FA6122"/>
    <w:rsid w:val="00FA6C54"/>
    <w:rsid w:val="00FA7DCD"/>
    <w:rsid w:val="00FB0949"/>
    <w:rsid w:val="00FB0EAE"/>
    <w:rsid w:val="00FB1730"/>
    <w:rsid w:val="00FB215C"/>
    <w:rsid w:val="00FB5340"/>
    <w:rsid w:val="00FB5AEB"/>
    <w:rsid w:val="00FB5BF1"/>
    <w:rsid w:val="00FB6516"/>
    <w:rsid w:val="00FB69DF"/>
    <w:rsid w:val="00FB79A0"/>
    <w:rsid w:val="00FB79D6"/>
    <w:rsid w:val="00FC0C96"/>
    <w:rsid w:val="00FC25C7"/>
    <w:rsid w:val="00FC3CA2"/>
    <w:rsid w:val="00FC45ED"/>
    <w:rsid w:val="00FC55F9"/>
    <w:rsid w:val="00FC58F7"/>
    <w:rsid w:val="00FC6BAD"/>
    <w:rsid w:val="00FC7B66"/>
    <w:rsid w:val="00FD0152"/>
    <w:rsid w:val="00FD1034"/>
    <w:rsid w:val="00FD1058"/>
    <w:rsid w:val="00FD7031"/>
    <w:rsid w:val="00FE1754"/>
    <w:rsid w:val="00FE1A04"/>
    <w:rsid w:val="00FE1EAE"/>
    <w:rsid w:val="00FE223E"/>
    <w:rsid w:val="00FE3659"/>
    <w:rsid w:val="00FE38A0"/>
    <w:rsid w:val="00FE3EDF"/>
    <w:rsid w:val="00FE45D4"/>
    <w:rsid w:val="00FE47B9"/>
    <w:rsid w:val="00FE6855"/>
    <w:rsid w:val="00FF330F"/>
    <w:rsid w:val="00FF3343"/>
    <w:rsid w:val="00FF3DE9"/>
    <w:rsid w:val="00FF46E4"/>
    <w:rsid w:val="00FF4962"/>
    <w:rsid w:val="00FF588D"/>
    <w:rsid w:val="00FF6339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262BEA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EA2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1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1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18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18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19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19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19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  <w:style w:type="paragraph" w:customStyle="1" w:styleId="Tekst1">
    <w:name w:val="Tekst_1"/>
    <w:basedOn w:val="Normalny"/>
    <w:qFormat/>
    <w:rsid w:val="005B294A"/>
    <w:pPr>
      <w:spacing w:after="0" w:line="240" w:lineRule="auto"/>
      <w:ind w:left="709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Tekst">
    <w:name w:val="Tekst"/>
    <w:basedOn w:val="Normalny"/>
    <w:qFormat/>
    <w:rsid w:val="00B9421E"/>
    <w:pPr>
      <w:spacing w:after="0" w:line="240" w:lineRule="auto"/>
      <w:ind w:left="397"/>
      <w:jc w:val="both"/>
    </w:pPr>
    <w:rPr>
      <w:rFonts w:ascii="Arial" w:eastAsia="Times New Roman" w:hAnsi="Arial" w:cs="Arial"/>
      <w:sz w:val="20"/>
      <w:lang w:eastAsia="pl-PL"/>
    </w:rPr>
  </w:style>
  <w:style w:type="paragraph" w:customStyle="1" w:styleId="pf0">
    <w:name w:val="pf0"/>
    <w:basedOn w:val="Normalny"/>
    <w:rsid w:val="00B2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25E0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yperlink" Target="mailto:23blt.iod@ron.mil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23blt@ron.mil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hyperlink" Target="https://platformazakupowa.pl/strona/regulamin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278E-4DA2-45C1-A79C-E79D28178D3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302000-8A8E-47A3-84E1-5E6AAECF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12041</Words>
  <Characters>72251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Gajewski</dc:creator>
  <cp:lastModifiedBy>Romak Monika</cp:lastModifiedBy>
  <cp:revision>2</cp:revision>
  <cp:lastPrinted>2025-05-22T08:58:00Z</cp:lastPrinted>
  <dcterms:created xsi:type="dcterms:W3CDTF">2025-05-22T09:07:00Z</dcterms:created>
  <dcterms:modified xsi:type="dcterms:W3CDTF">2025-05-22T09:07:00Z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fbda6c2c-31f3-447f-901e-55c216860977</vt:lpwstr>
  </property>
  <property fmtid="{D5CDD505-2E9C-101B-9397-08002B2CF9AE}" pid="3" name="bjSaver">
    <vt:lpwstr>dZbGMGa49vkTCLQVdX1+dBgaKmtNxqGm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