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4DF4521B" w:rsidR="00B0437D" w:rsidRPr="00BE3245" w:rsidRDefault="00B0437D" w:rsidP="00004B98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BE324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Warszawa,</w:t>
      </w:r>
      <w:r w:rsidR="00BE3245" w:rsidRPr="00BE3245">
        <w:rPr>
          <w:rFonts w:cstheme="minorHAnsi"/>
          <w:sz w:val="20"/>
          <w:szCs w:val="20"/>
        </w:rPr>
        <w:t xml:space="preserve"> </w:t>
      </w:r>
      <w:r w:rsidR="003B2E10">
        <w:rPr>
          <w:rFonts w:cstheme="minorHAnsi"/>
          <w:sz w:val="20"/>
          <w:szCs w:val="20"/>
        </w:rPr>
        <w:t>03.02</w:t>
      </w:r>
      <w:r w:rsidR="00401C8B" w:rsidRPr="00BE3245">
        <w:rPr>
          <w:rFonts w:cstheme="minorHAnsi"/>
          <w:sz w:val="20"/>
          <w:szCs w:val="20"/>
        </w:rPr>
        <w:t>.2025</w:t>
      </w:r>
      <w:r w:rsidRPr="00BE3245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BE3245" w:rsidRDefault="00B0437D" w:rsidP="00004B98">
      <w:pPr>
        <w:tabs>
          <w:tab w:val="left" w:pos="0"/>
        </w:tabs>
        <w:spacing w:after="0" w:line="276" w:lineRule="auto"/>
        <w:rPr>
          <w:rFonts w:cstheme="minorHAnsi"/>
          <w:sz w:val="20"/>
          <w:szCs w:val="20"/>
        </w:rPr>
      </w:pPr>
      <w:r w:rsidRPr="00BE3245">
        <w:rPr>
          <w:rFonts w:cstheme="minorHAnsi"/>
          <w:sz w:val="20"/>
          <w:szCs w:val="20"/>
        </w:rPr>
        <w:t>Pełnomocnik Zamawiającego:</w:t>
      </w:r>
      <w:r w:rsidRPr="00BE3245">
        <w:rPr>
          <w:rFonts w:cstheme="minorHAnsi"/>
          <w:sz w:val="20"/>
          <w:szCs w:val="20"/>
        </w:rPr>
        <w:br/>
        <w:t>New Power Sp. z o.o.</w:t>
      </w:r>
      <w:r w:rsidR="00D52F86" w:rsidRPr="00BE3245">
        <w:rPr>
          <w:rFonts w:cstheme="minorHAnsi"/>
          <w:sz w:val="20"/>
          <w:szCs w:val="20"/>
        </w:rPr>
        <w:t xml:space="preserve">, </w:t>
      </w:r>
      <w:r w:rsidRPr="00BE3245">
        <w:rPr>
          <w:rFonts w:cstheme="minorHAnsi"/>
          <w:sz w:val="20"/>
          <w:szCs w:val="20"/>
        </w:rPr>
        <w:t>ul. Chełmżyńska 180A</w:t>
      </w:r>
      <w:r w:rsidR="00D52F86" w:rsidRPr="00BE3245">
        <w:rPr>
          <w:rFonts w:cstheme="minorHAnsi"/>
          <w:sz w:val="20"/>
          <w:szCs w:val="20"/>
        </w:rPr>
        <w:t xml:space="preserve">, </w:t>
      </w:r>
      <w:r w:rsidRPr="00BE3245">
        <w:rPr>
          <w:rFonts w:cstheme="minorHAnsi"/>
          <w:sz w:val="20"/>
          <w:szCs w:val="20"/>
        </w:rPr>
        <w:t>04-464 Warszawa</w:t>
      </w:r>
    </w:p>
    <w:p w14:paraId="731E3EA6" w14:textId="77777777" w:rsidR="00004B98" w:rsidRPr="00BE3245" w:rsidRDefault="00B0437D" w:rsidP="00004B98">
      <w:pPr>
        <w:spacing w:after="0" w:line="276" w:lineRule="auto"/>
        <w:rPr>
          <w:rFonts w:cstheme="minorHAnsi"/>
          <w:bCs/>
          <w:sz w:val="20"/>
          <w:szCs w:val="20"/>
        </w:rPr>
      </w:pPr>
      <w:r w:rsidRPr="00BE3245">
        <w:rPr>
          <w:rFonts w:cstheme="minorHAnsi"/>
          <w:sz w:val="20"/>
          <w:szCs w:val="20"/>
        </w:rPr>
        <w:t xml:space="preserve">Reprezentujący: </w:t>
      </w:r>
      <w:r w:rsidRPr="00BE3245">
        <w:rPr>
          <w:rFonts w:cstheme="minorHAnsi"/>
          <w:sz w:val="20"/>
          <w:szCs w:val="20"/>
        </w:rPr>
        <w:br/>
      </w:r>
      <w:bookmarkStart w:id="0" w:name="_Hlk185254310"/>
      <w:r w:rsidR="00004B98" w:rsidRPr="00BE3245">
        <w:rPr>
          <w:rFonts w:cstheme="minorHAnsi"/>
          <w:bCs/>
          <w:sz w:val="20"/>
          <w:szCs w:val="20"/>
        </w:rPr>
        <w:t>Zakład Gospodarki Komunalnej w Puchaczowie sp. z o.o.</w:t>
      </w:r>
      <w:bookmarkEnd w:id="0"/>
    </w:p>
    <w:p w14:paraId="6A566B13" w14:textId="77777777" w:rsidR="00004B98" w:rsidRPr="00BE3245" w:rsidRDefault="00004B98" w:rsidP="00004B98">
      <w:pPr>
        <w:spacing w:after="0" w:line="276" w:lineRule="auto"/>
        <w:rPr>
          <w:rFonts w:cstheme="minorHAnsi"/>
          <w:bCs/>
          <w:sz w:val="20"/>
          <w:szCs w:val="20"/>
        </w:rPr>
      </w:pPr>
      <w:r w:rsidRPr="00BE3245">
        <w:rPr>
          <w:rFonts w:cstheme="minorHAnsi"/>
          <w:bCs/>
          <w:sz w:val="20"/>
          <w:szCs w:val="20"/>
        </w:rPr>
        <w:t xml:space="preserve">ul. Stefana Skoczylasa 83A, </w:t>
      </w:r>
    </w:p>
    <w:p w14:paraId="14CC6606" w14:textId="1056B303" w:rsidR="00DE5208" w:rsidRPr="00BE3245" w:rsidRDefault="00004B98" w:rsidP="00004B98">
      <w:pPr>
        <w:spacing w:after="0" w:line="276" w:lineRule="auto"/>
        <w:rPr>
          <w:rFonts w:cstheme="minorHAnsi"/>
          <w:bCs/>
          <w:sz w:val="20"/>
          <w:szCs w:val="20"/>
        </w:rPr>
      </w:pPr>
      <w:r w:rsidRPr="00BE3245">
        <w:rPr>
          <w:rFonts w:cstheme="minorHAnsi"/>
          <w:bCs/>
          <w:sz w:val="20"/>
          <w:szCs w:val="20"/>
        </w:rPr>
        <w:t>21-013 Puchaczów,</w:t>
      </w:r>
    </w:p>
    <w:p w14:paraId="24BBF1C2" w14:textId="77777777" w:rsidR="001A3FC8" w:rsidRPr="00BE3245" w:rsidRDefault="001A3FC8" w:rsidP="00004B98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500002E2" w14:textId="494A7F4D" w:rsidR="00B507BF" w:rsidRPr="00BE3245" w:rsidRDefault="00B0437D" w:rsidP="00004B98">
      <w:pPr>
        <w:spacing w:after="0" w:line="276" w:lineRule="auto"/>
        <w:rPr>
          <w:rFonts w:cstheme="minorHAnsi"/>
          <w:sz w:val="20"/>
          <w:szCs w:val="20"/>
        </w:rPr>
      </w:pPr>
      <w:r w:rsidRPr="00BE3245">
        <w:rPr>
          <w:rFonts w:cstheme="minorHAnsi"/>
          <w:sz w:val="20"/>
          <w:szCs w:val="20"/>
        </w:rPr>
        <w:t xml:space="preserve">                                            ODPOWIEDZI NR </w:t>
      </w:r>
      <w:r w:rsidR="001D2BE6">
        <w:rPr>
          <w:rFonts w:cstheme="minorHAnsi"/>
          <w:sz w:val="20"/>
          <w:szCs w:val="20"/>
        </w:rPr>
        <w:t>3</w:t>
      </w:r>
      <w:r w:rsidRPr="00BE3245">
        <w:rPr>
          <w:rFonts w:cstheme="minorHAnsi"/>
          <w:sz w:val="20"/>
          <w:szCs w:val="20"/>
        </w:rPr>
        <w:t xml:space="preserve"> NA ZAPYTANIA WYKONAWCÓW</w:t>
      </w:r>
    </w:p>
    <w:p w14:paraId="129E805A" w14:textId="77777777" w:rsidR="00E662AA" w:rsidRPr="00BE3245" w:rsidRDefault="00E662AA" w:rsidP="00004B98">
      <w:pPr>
        <w:spacing w:after="0" w:line="276" w:lineRule="auto"/>
        <w:rPr>
          <w:rFonts w:cstheme="minorHAnsi"/>
          <w:sz w:val="20"/>
          <w:szCs w:val="20"/>
        </w:rPr>
      </w:pPr>
    </w:p>
    <w:p w14:paraId="38DC2ACC" w14:textId="77777777" w:rsidR="00401C8B" w:rsidRPr="00BE3245" w:rsidRDefault="00B0437D" w:rsidP="00004B9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E3245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004B98" w:rsidRPr="00BE3245">
        <w:rPr>
          <w:rFonts w:asciiTheme="minorHAnsi" w:hAnsiTheme="minorHAnsi" w:cstheme="minorHAnsi"/>
          <w:color w:val="auto"/>
          <w:sz w:val="20"/>
          <w:szCs w:val="20"/>
        </w:rPr>
        <w:t xml:space="preserve">Zakładu Gospodarki Komunalnej w Puchaczowie sp. z o.o. </w:t>
      </w:r>
      <w:r w:rsidRPr="00BE3245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847699" w:rsidRPr="00BE3245">
        <w:rPr>
          <w:rFonts w:asciiTheme="minorHAnsi" w:hAnsiTheme="minorHAnsi" w:cstheme="minorHAnsi"/>
          <w:color w:val="auto"/>
          <w:sz w:val="20"/>
          <w:szCs w:val="20"/>
        </w:rPr>
        <w:t>podstawowym bez negocjacji</w:t>
      </w:r>
      <w:r w:rsidRPr="00BE3245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BE3245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401C8B" w:rsidRPr="00BE3245">
        <w:rPr>
          <w:rFonts w:asciiTheme="minorHAnsi" w:hAnsiTheme="minorHAnsi" w:cstheme="minorHAnsi"/>
          <w:b/>
          <w:iCs/>
          <w:sz w:val="20"/>
          <w:szCs w:val="20"/>
        </w:rPr>
        <w:t>ZAKUP ENERGII ELEKTRYCZNEJ NA POTRZEBY ZAKŁADU GOSPODARKI KOMUNALNEJ W PUCHACZOWIE SP. Z O. O.</w:t>
      </w:r>
      <w:r w:rsidRPr="00BE3245">
        <w:rPr>
          <w:rFonts w:asciiTheme="minorHAnsi" w:hAnsiTheme="minorHAnsi" w:cstheme="minorHAnsi"/>
          <w:color w:val="auto"/>
          <w:sz w:val="20"/>
          <w:szCs w:val="20"/>
        </w:rPr>
        <w:t>’’ przesyła niniejszym pismem treść zapytań, które w dniu</w:t>
      </w:r>
      <w:r w:rsidR="00D0367C" w:rsidRPr="00BE324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01C8B" w:rsidRPr="00BE3245">
        <w:rPr>
          <w:rFonts w:asciiTheme="minorHAnsi" w:hAnsiTheme="minorHAnsi" w:cstheme="minorHAnsi"/>
          <w:color w:val="auto"/>
          <w:sz w:val="20"/>
          <w:szCs w:val="20"/>
        </w:rPr>
        <w:t>29.01.2025</w:t>
      </w:r>
      <w:r w:rsidRPr="00BE3245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BE3245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BE3245">
        <w:rPr>
          <w:rFonts w:asciiTheme="minorHAnsi" w:hAnsiTheme="minorHAnsi" w:cstheme="minorHAnsi"/>
          <w:color w:val="auto"/>
          <w:sz w:val="20"/>
          <w:szCs w:val="20"/>
        </w:rPr>
        <w:t xml:space="preserve"> na platformę</w:t>
      </w:r>
    </w:p>
    <w:p w14:paraId="0EE88F52" w14:textId="6B904C87" w:rsidR="00960D2A" w:rsidRPr="00BE3245" w:rsidRDefault="00401C8B" w:rsidP="00004B9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hyperlink r:id="rId12" w:history="1">
        <w:r w:rsidRPr="00BE3245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https://platformazakupowa.pl/transakcja/1054546</w:t>
        </w:r>
      </w:hyperlink>
      <w:r w:rsidR="00000868" w:rsidRPr="00BE3245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063808" w:rsidRPr="00BE324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0437D" w:rsidRPr="00BE3245">
        <w:rPr>
          <w:rFonts w:asciiTheme="minorHAnsi" w:hAnsiTheme="minorHAnsi" w:cstheme="minorHAnsi"/>
          <w:color w:val="auto"/>
          <w:sz w:val="20"/>
          <w:szCs w:val="20"/>
        </w:rPr>
        <w:t>dotyczących przedmiotowego postępowania wraz z odpowiedziami, dotyczących ogłoszenia</w:t>
      </w:r>
      <w:r w:rsidR="00392504" w:rsidRPr="00BE3245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BE324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E3245">
        <w:rPr>
          <w:rFonts w:asciiTheme="minorHAnsi" w:hAnsiTheme="minorHAnsi" w:cstheme="minorHAnsi"/>
          <w:color w:val="auto"/>
          <w:sz w:val="20"/>
          <w:szCs w:val="20"/>
        </w:rPr>
        <w:t xml:space="preserve">2025/BZP 00073368 </w:t>
      </w:r>
      <w:r w:rsidR="00D0367C" w:rsidRPr="00BE3245">
        <w:rPr>
          <w:rFonts w:asciiTheme="minorHAnsi" w:hAnsiTheme="minorHAnsi" w:cstheme="minorHAnsi"/>
          <w:color w:val="auto"/>
          <w:sz w:val="20"/>
          <w:szCs w:val="20"/>
        </w:rPr>
        <w:t>z dnia 202</w:t>
      </w:r>
      <w:r w:rsidRPr="00BE3245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D0367C" w:rsidRPr="00BE3245"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BE3245">
        <w:rPr>
          <w:rFonts w:asciiTheme="minorHAnsi" w:hAnsiTheme="minorHAnsi" w:cstheme="minorHAnsi"/>
          <w:color w:val="auto"/>
          <w:sz w:val="20"/>
          <w:szCs w:val="20"/>
        </w:rPr>
        <w:t>01</w:t>
      </w:r>
      <w:r w:rsidR="008427EF" w:rsidRPr="00BE3245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BE3245" w:rsidRPr="00BE3245">
        <w:rPr>
          <w:rFonts w:asciiTheme="minorHAnsi" w:hAnsiTheme="minorHAnsi" w:cstheme="minorHAnsi"/>
          <w:color w:val="auto"/>
          <w:sz w:val="20"/>
          <w:szCs w:val="20"/>
        </w:rPr>
        <w:t>30</w:t>
      </w:r>
    </w:p>
    <w:p w14:paraId="119676C7" w14:textId="77777777" w:rsidR="003711C9" w:rsidRPr="00BE3245" w:rsidRDefault="003711C9" w:rsidP="00004B9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4414DE1" w14:textId="54ABFB2C" w:rsidR="001D2BE6" w:rsidRPr="001D2BE6" w:rsidRDefault="00BE3245" w:rsidP="001D2BE6">
      <w:pPr>
        <w:pStyle w:val="Bezodstpw"/>
        <w:jc w:val="both"/>
        <w:rPr>
          <w:rFonts w:cstheme="minorHAnsi"/>
          <w:sz w:val="20"/>
          <w:szCs w:val="20"/>
        </w:rPr>
      </w:pPr>
      <w:r w:rsidRPr="00BE3245">
        <w:rPr>
          <w:rFonts w:asciiTheme="minorHAnsi" w:hAnsiTheme="minorHAnsi" w:cstheme="minorHAnsi"/>
          <w:b/>
          <w:bCs/>
          <w:sz w:val="20"/>
          <w:szCs w:val="20"/>
        </w:rPr>
        <w:t>Pytanie 1.</w:t>
      </w:r>
      <w:r w:rsidR="001D2BE6" w:rsidRPr="001D2BE6">
        <w:rPr>
          <w:rFonts w:cstheme="minorHAnsi"/>
          <w:sz w:val="20"/>
          <w:szCs w:val="20"/>
        </w:rPr>
        <w:t xml:space="preserve"> </w:t>
      </w:r>
    </w:p>
    <w:p w14:paraId="08559825" w14:textId="77777777" w:rsidR="001D2BE6" w:rsidRPr="001D2BE6" w:rsidRDefault="001D2BE6" w:rsidP="001D2BE6">
      <w:pPr>
        <w:pStyle w:val="Bezodstpw"/>
        <w:jc w:val="both"/>
        <w:rPr>
          <w:rFonts w:cstheme="minorHAnsi"/>
          <w:sz w:val="20"/>
          <w:szCs w:val="20"/>
        </w:rPr>
      </w:pPr>
      <w:r w:rsidRPr="001D2BE6">
        <w:rPr>
          <w:rFonts w:cstheme="minorHAnsi"/>
          <w:sz w:val="20"/>
          <w:szCs w:val="20"/>
        </w:rPr>
        <w:t xml:space="preserve">Wykonawca zwraca się z prośbą o udzielenie informacji, czy Zamawiający w ogłoszonym postępowaniu </w:t>
      </w:r>
    </w:p>
    <w:p w14:paraId="56BA6A07" w14:textId="77777777" w:rsidR="001D2BE6" w:rsidRPr="001D2BE6" w:rsidRDefault="001D2BE6" w:rsidP="001D2BE6">
      <w:pPr>
        <w:pStyle w:val="Bezodstpw"/>
        <w:jc w:val="both"/>
        <w:rPr>
          <w:rFonts w:cstheme="minorHAnsi"/>
          <w:sz w:val="20"/>
          <w:szCs w:val="20"/>
        </w:rPr>
      </w:pPr>
      <w:r w:rsidRPr="001D2BE6">
        <w:rPr>
          <w:rFonts w:cstheme="minorHAnsi"/>
          <w:sz w:val="20"/>
          <w:szCs w:val="20"/>
        </w:rPr>
        <w:t xml:space="preserve">posiada: </w:t>
      </w:r>
    </w:p>
    <w:p w14:paraId="5B373E16" w14:textId="2345BD26" w:rsidR="001D2BE6" w:rsidRPr="001D2BE6" w:rsidRDefault="001D2BE6" w:rsidP="001D2BE6">
      <w:pPr>
        <w:pStyle w:val="Bezodstpw"/>
        <w:jc w:val="both"/>
        <w:rPr>
          <w:rFonts w:cstheme="minorHAnsi"/>
          <w:sz w:val="20"/>
          <w:szCs w:val="20"/>
        </w:rPr>
      </w:pPr>
      <w:r w:rsidRPr="001D2BE6">
        <w:rPr>
          <w:rFonts w:cstheme="minorHAnsi"/>
          <w:sz w:val="20"/>
          <w:szCs w:val="20"/>
        </w:rPr>
        <w:t xml:space="preserve"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 </w:t>
      </w:r>
    </w:p>
    <w:p w14:paraId="67F1EFDC" w14:textId="01D03033" w:rsidR="00BE3245" w:rsidRPr="00BE3245" w:rsidRDefault="001D2BE6" w:rsidP="001D2BE6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1D2BE6">
        <w:rPr>
          <w:rFonts w:cstheme="minorHAnsi"/>
          <w:sz w:val="20"/>
          <w:szCs w:val="20"/>
        </w:rPr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mikroisntalacji, pod warunkiem, że wytwarzanie o którym mowa powyżej, nie stanowi przedmiotu przeważającej działalności gospodarczej określonej zgodnie z przepisami wydanymi na podstawie art. 40 ust. 2 ustawy z dnia 29 czerwca 1995 r. o statystyce publicznej (Dz. U. 2020 r. poz. </w:t>
      </w:r>
      <w:r w:rsidRPr="001D2BE6">
        <w:rPr>
          <w:rFonts w:asciiTheme="minorHAnsi" w:hAnsiTheme="minorHAnsi" w:cstheme="minorHAnsi"/>
          <w:sz w:val="20"/>
          <w:szCs w:val="20"/>
        </w:rPr>
        <w:t>443 ze zm.) ?</w:t>
      </w:r>
      <w:r w:rsidR="00BE3245" w:rsidRPr="00BE3245">
        <w:rPr>
          <w:rFonts w:asciiTheme="minorHAnsi" w:hAnsiTheme="minorHAnsi" w:cstheme="minorHAnsi"/>
          <w:sz w:val="20"/>
          <w:szCs w:val="20"/>
        </w:rPr>
        <w:t>.</w:t>
      </w:r>
    </w:p>
    <w:p w14:paraId="478BB911" w14:textId="2039BDEE" w:rsidR="00BE3245" w:rsidRDefault="00BE3245" w:rsidP="00BE3245">
      <w:pPr>
        <w:pStyle w:val="Bezodstpw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3245">
        <w:rPr>
          <w:rFonts w:asciiTheme="minorHAnsi" w:hAnsiTheme="minorHAnsi" w:cstheme="minorHAnsi"/>
          <w:b/>
          <w:bCs/>
          <w:sz w:val="20"/>
          <w:szCs w:val="20"/>
        </w:rPr>
        <w:t>Odpowiedź 1</w:t>
      </w:r>
    </w:p>
    <w:p w14:paraId="56C1E331" w14:textId="2279BF1F" w:rsidR="00BE3245" w:rsidRDefault="001D2BE6" w:rsidP="001D2BE6">
      <w:pPr>
        <w:pStyle w:val="Bezodstpw"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</w:t>
      </w:r>
    </w:p>
    <w:p w14:paraId="0B85BFB3" w14:textId="0CBD9B71" w:rsidR="001D2BE6" w:rsidRPr="00BE3245" w:rsidRDefault="001D2BE6" w:rsidP="001D2BE6">
      <w:pPr>
        <w:pStyle w:val="Bezodstpw"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</w:t>
      </w:r>
    </w:p>
    <w:p w14:paraId="1C7A1F53" w14:textId="77777777" w:rsidR="00BE3245" w:rsidRPr="00BE3245" w:rsidRDefault="00BE3245" w:rsidP="00BE3245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652DB5E9" w14:textId="58E58768" w:rsidR="001D2BE6" w:rsidRPr="001D2BE6" w:rsidRDefault="00BE3245" w:rsidP="001D2BE6">
      <w:pPr>
        <w:pStyle w:val="Bezodstpw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E3245">
        <w:rPr>
          <w:rFonts w:asciiTheme="minorHAnsi" w:hAnsiTheme="minorHAnsi" w:cstheme="minorHAnsi"/>
          <w:b/>
          <w:bCs/>
          <w:sz w:val="20"/>
          <w:szCs w:val="20"/>
        </w:rPr>
        <w:t>Pytanie 2.</w:t>
      </w:r>
      <w:r w:rsidRPr="00BE324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733BD5" w14:textId="71747425" w:rsidR="001D2BE6" w:rsidRDefault="001D2BE6" w:rsidP="001D2BE6">
      <w:pPr>
        <w:pStyle w:val="Bezodstpw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1D2BE6">
        <w:rPr>
          <w:rFonts w:asciiTheme="minorHAnsi" w:eastAsia="Times New Roman" w:hAnsiTheme="minorHAnsi" w:cstheme="minorHAnsi"/>
          <w:sz w:val="20"/>
          <w:szCs w:val="20"/>
        </w:rPr>
        <w:t>Czy w przypadku posiadania statusu wytwórcy Zamawiający będzie wymagać zawarcie z Wykonawcą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1D2BE6">
        <w:rPr>
          <w:rFonts w:asciiTheme="minorHAnsi" w:eastAsia="Times New Roman" w:hAnsiTheme="minorHAnsi" w:cstheme="minorHAnsi"/>
          <w:sz w:val="20"/>
          <w:szCs w:val="20"/>
        </w:rPr>
        <w:t>umowy na odkup nadwyżki wyprodukowanej energii? A jeśli tak, to czy zgodzi się na zawarcie umowy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1D2BE6">
        <w:rPr>
          <w:rFonts w:asciiTheme="minorHAnsi" w:eastAsia="Times New Roman" w:hAnsiTheme="minorHAnsi" w:cstheme="minorHAnsi"/>
          <w:sz w:val="20"/>
          <w:szCs w:val="20"/>
        </w:rPr>
        <w:t>na wzorze Wykonawcy, uwzględniającej opłatę handlową za usługę bilansowania?</w:t>
      </w:r>
      <w:r w:rsidRPr="001D2BE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62A38120" w14:textId="78887812" w:rsidR="00BE3245" w:rsidRDefault="00BE3245" w:rsidP="001D2BE6">
      <w:pPr>
        <w:pStyle w:val="Bezodstpw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3245">
        <w:rPr>
          <w:rFonts w:asciiTheme="minorHAnsi" w:hAnsiTheme="minorHAnsi" w:cstheme="minorHAnsi"/>
          <w:b/>
          <w:bCs/>
          <w:sz w:val="20"/>
          <w:szCs w:val="20"/>
        </w:rPr>
        <w:t xml:space="preserve">Odpowiedź 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1799D885" w14:textId="0D4773B3" w:rsidR="001D2BE6" w:rsidRDefault="001D2BE6" w:rsidP="001D2BE6">
      <w:pPr>
        <w:pStyle w:val="Bezodstpw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W przedmiotowym postępowaniu Zamawiający nie </w:t>
      </w:r>
      <w:r w:rsidRPr="001D2BE6">
        <w:rPr>
          <w:rFonts w:asciiTheme="minorHAnsi" w:eastAsia="Times New Roman" w:hAnsiTheme="minorHAnsi" w:cstheme="minorHAnsi"/>
          <w:sz w:val="20"/>
          <w:szCs w:val="20"/>
        </w:rPr>
        <w:t>posiada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punktów ze</w:t>
      </w:r>
      <w:r w:rsidRPr="001D2BE6">
        <w:rPr>
          <w:rFonts w:asciiTheme="minorHAnsi" w:eastAsia="Times New Roman" w:hAnsiTheme="minorHAnsi" w:cstheme="minorHAnsi"/>
          <w:sz w:val="20"/>
          <w:szCs w:val="20"/>
        </w:rPr>
        <w:t xml:space="preserve"> status</w:t>
      </w:r>
      <w:r>
        <w:rPr>
          <w:rFonts w:asciiTheme="minorHAnsi" w:eastAsia="Times New Roman" w:hAnsiTheme="minorHAnsi" w:cstheme="minorHAnsi"/>
          <w:sz w:val="20"/>
          <w:szCs w:val="20"/>
        </w:rPr>
        <w:t>em</w:t>
      </w:r>
      <w:r w:rsidRPr="001D2BE6">
        <w:rPr>
          <w:rFonts w:asciiTheme="minorHAnsi" w:eastAsia="Times New Roman" w:hAnsiTheme="minorHAnsi" w:cstheme="minorHAnsi"/>
          <w:sz w:val="20"/>
          <w:szCs w:val="20"/>
        </w:rPr>
        <w:t xml:space="preserve"> wytwórcy</w:t>
      </w:r>
      <w:r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39DBE2C" w14:textId="77777777" w:rsidR="000D1E44" w:rsidRPr="00BE3245" w:rsidRDefault="000D1E44" w:rsidP="00BE3245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4321B25C" w14:textId="092E4185" w:rsidR="00BE3245" w:rsidRPr="00BE3245" w:rsidRDefault="00BE3245" w:rsidP="00BE3245">
      <w:pPr>
        <w:pStyle w:val="Bezodstpw"/>
        <w:jc w:val="both"/>
        <w:rPr>
          <w:rFonts w:asciiTheme="minorHAnsi" w:hAnsiTheme="minorHAnsi" w:cstheme="minorHAnsi"/>
          <w:b/>
          <w:bCs/>
          <w:color w:val="191919"/>
          <w:sz w:val="20"/>
          <w:szCs w:val="20"/>
        </w:rPr>
      </w:pPr>
      <w:r w:rsidRPr="00BE3245">
        <w:rPr>
          <w:rFonts w:asciiTheme="minorHAnsi" w:hAnsiTheme="minorHAnsi" w:cstheme="minorHAnsi"/>
          <w:b/>
          <w:bCs/>
          <w:sz w:val="20"/>
          <w:szCs w:val="20"/>
        </w:rPr>
        <w:t xml:space="preserve">Pytanie 3.  </w:t>
      </w:r>
    </w:p>
    <w:p w14:paraId="2670F4B6" w14:textId="121A7C25" w:rsidR="001D2BE6" w:rsidRDefault="001D2BE6" w:rsidP="001D2BE6">
      <w:pPr>
        <w:pStyle w:val="Bezodstpw"/>
        <w:jc w:val="both"/>
        <w:rPr>
          <w:rFonts w:asciiTheme="minorHAnsi" w:hAnsiTheme="minorHAnsi" w:cstheme="minorHAnsi"/>
          <w:b/>
          <w:bCs/>
          <w:color w:val="191919"/>
          <w:sz w:val="20"/>
          <w:szCs w:val="20"/>
        </w:rPr>
      </w:pPr>
      <w:r w:rsidRPr="001D2BE6">
        <w:rPr>
          <w:rFonts w:asciiTheme="minorHAnsi" w:hAnsiTheme="minorHAnsi" w:cstheme="minorHAnsi"/>
          <w:color w:val="191919"/>
          <w:sz w:val="20"/>
          <w:szCs w:val="20"/>
        </w:rPr>
        <w:t>Czy w przypadku posiadania statusu prosumenta Zamawiający wyłączy z postępowania PPE na</w:t>
      </w:r>
      <w:r>
        <w:rPr>
          <w:rFonts w:asciiTheme="minorHAnsi" w:hAnsiTheme="minorHAnsi" w:cstheme="minorHAnsi"/>
          <w:color w:val="191919"/>
          <w:sz w:val="20"/>
          <w:szCs w:val="20"/>
        </w:rPr>
        <w:t xml:space="preserve"> </w:t>
      </w:r>
      <w:r w:rsidRPr="001D2BE6">
        <w:rPr>
          <w:rFonts w:asciiTheme="minorHAnsi" w:hAnsiTheme="minorHAnsi" w:cstheme="minorHAnsi"/>
          <w:color w:val="191919"/>
          <w:sz w:val="20"/>
          <w:szCs w:val="20"/>
        </w:rPr>
        <w:t>których posiada ten status?</w:t>
      </w:r>
      <w:r w:rsidRPr="001D2BE6">
        <w:rPr>
          <w:rFonts w:asciiTheme="minorHAnsi" w:hAnsiTheme="minorHAnsi" w:cstheme="minorHAnsi"/>
          <w:b/>
          <w:bCs/>
          <w:color w:val="191919"/>
          <w:sz w:val="20"/>
          <w:szCs w:val="20"/>
        </w:rPr>
        <w:t xml:space="preserve"> </w:t>
      </w:r>
    </w:p>
    <w:p w14:paraId="4FD27432" w14:textId="62104D43" w:rsidR="000D1E44" w:rsidRDefault="000D1E44" w:rsidP="001D2BE6">
      <w:pPr>
        <w:pStyle w:val="Bezodstpw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3245">
        <w:rPr>
          <w:rFonts w:asciiTheme="minorHAnsi" w:hAnsiTheme="minorHAnsi" w:cstheme="minorHAnsi"/>
          <w:b/>
          <w:bCs/>
          <w:sz w:val="20"/>
          <w:szCs w:val="20"/>
        </w:rPr>
        <w:t xml:space="preserve">Odpowiedź 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23131083" w14:textId="7EDD5D0B" w:rsidR="001D2BE6" w:rsidRDefault="001D2BE6" w:rsidP="001D2BE6">
      <w:pPr>
        <w:pStyle w:val="Bezodstpw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W przedmiotowym postępowaniu Zamawiający nie </w:t>
      </w:r>
      <w:r w:rsidRPr="001D2BE6">
        <w:rPr>
          <w:rFonts w:asciiTheme="minorHAnsi" w:eastAsia="Times New Roman" w:hAnsiTheme="minorHAnsi" w:cstheme="minorHAnsi"/>
          <w:sz w:val="20"/>
          <w:szCs w:val="20"/>
        </w:rPr>
        <w:t>posiada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punktów ze</w:t>
      </w:r>
      <w:r w:rsidRPr="001D2BE6">
        <w:rPr>
          <w:rFonts w:asciiTheme="minorHAnsi" w:eastAsia="Times New Roman" w:hAnsiTheme="minorHAnsi" w:cstheme="minorHAnsi"/>
          <w:sz w:val="20"/>
          <w:szCs w:val="20"/>
        </w:rPr>
        <w:t xml:space="preserve"> status</w:t>
      </w:r>
      <w:r>
        <w:rPr>
          <w:rFonts w:asciiTheme="minorHAnsi" w:eastAsia="Times New Roman" w:hAnsiTheme="minorHAnsi" w:cstheme="minorHAnsi"/>
          <w:sz w:val="20"/>
          <w:szCs w:val="20"/>
        </w:rPr>
        <w:t>em</w:t>
      </w:r>
      <w:r w:rsidRPr="001D2BE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>prosumenta.</w:t>
      </w:r>
    </w:p>
    <w:p w14:paraId="4A6D852D" w14:textId="77777777" w:rsidR="00BE3245" w:rsidRPr="00BE3245" w:rsidRDefault="00BE3245" w:rsidP="00BE3245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740AF88C" w14:textId="59664C28" w:rsidR="00D608DA" w:rsidRPr="00BE3245" w:rsidRDefault="00D608DA" w:rsidP="00004B98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BE3245">
        <w:rPr>
          <w:rFonts w:cstheme="minorHAnsi"/>
          <w:sz w:val="20"/>
          <w:szCs w:val="20"/>
        </w:rPr>
        <w:t xml:space="preserve">/-/ </w:t>
      </w:r>
      <w:r w:rsidR="00F24FAC" w:rsidRPr="00BE3245">
        <w:rPr>
          <w:rFonts w:cstheme="minorHAnsi"/>
          <w:sz w:val="20"/>
          <w:szCs w:val="20"/>
        </w:rPr>
        <w:t>Ewa Pacek</w:t>
      </w:r>
      <w:r w:rsidRPr="00BE3245">
        <w:rPr>
          <w:rFonts w:cstheme="minorHAnsi"/>
          <w:sz w:val="20"/>
          <w:szCs w:val="20"/>
        </w:rPr>
        <w:t xml:space="preserve"> </w:t>
      </w:r>
    </w:p>
    <w:p w14:paraId="263FAE35" w14:textId="49D4A93D" w:rsidR="00D608DA" w:rsidRPr="00BE3245" w:rsidRDefault="00D608DA" w:rsidP="00004B98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BE3245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BE3245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604A0"/>
    <w:multiLevelType w:val="hybridMultilevel"/>
    <w:tmpl w:val="4C441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4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7"/>
  </w:num>
  <w:num w:numId="5" w16cid:durableId="1260018789">
    <w:abstractNumId w:val="40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4"/>
  </w:num>
  <w:num w:numId="10" w16cid:durableId="228227418">
    <w:abstractNumId w:val="43"/>
  </w:num>
  <w:num w:numId="11" w16cid:durableId="333843403">
    <w:abstractNumId w:val="48"/>
  </w:num>
  <w:num w:numId="12" w16cid:durableId="1953121517">
    <w:abstractNumId w:val="46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6"/>
  </w:num>
  <w:num w:numId="16" w16cid:durableId="455567778">
    <w:abstractNumId w:val="11"/>
  </w:num>
  <w:num w:numId="17" w16cid:durableId="1557544685">
    <w:abstractNumId w:val="38"/>
  </w:num>
  <w:num w:numId="18" w16cid:durableId="1083719030">
    <w:abstractNumId w:val="28"/>
  </w:num>
  <w:num w:numId="19" w16cid:durableId="107313718">
    <w:abstractNumId w:val="47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1"/>
  </w:num>
  <w:num w:numId="23" w16cid:durableId="366830930">
    <w:abstractNumId w:val="32"/>
  </w:num>
  <w:num w:numId="24" w16cid:durableId="555314316">
    <w:abstractNumId w:val="45"/>
  </w:num>
  <w:num w:numId="25" w16cid:durableId="1788237608">
    <w:abstractNumId w:val="7"/>
  </w:num>
  <w:num w:numId="26" w16cid:durableId="1135101629">
    <w:abstractNumId w:val="26"/>
  </w:num>
  <w:num w:numId="27" w16cid:durableId="967199906">
    <w:abstractNumId w:val="24"/>
  </w:num>
  <w:num w:numId="28" w16cid:durableId="1901481951">
    <w:abstractNumId w:val="27"/>
  </w:num>
  <w:num w:numId="29" w16cid:durableId="1043213943">
    <w:abstractNumId w:val="35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2"/>
  </w:num>
  <w:num w:numId="35" w16cid:durableId="1219560654">
    <w:abstractNumId w:val="3"/>
  </w:num>
  <w:num w:numId="36" w16cid:durableId="752629021">
    <w:abstractNumId w:val="33"/>
  </w:num>
  <w:num w:numId="37" w16cid:durableId="2109234563">
    <w:abstractNumId w:val="30"/>
  </w:num>
  <w:num w:numId="38" w16cid:durableId="151987019">
    <w:abstractNumId w:val="13"/>
  </w:num>
  <w:num w:numId="39" w16cid:durableId="1993409561">
    <w:abstractNumId w:val="41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4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  <w:num w:numId="48" w16cid:durableId="1660234311">
    <w:abstractNumId w:val="25"/>
  </w:num>
  <w:num w:numId="49" w16cid:durableId="100729148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4B98"/>
    <w:rsid w:val="00006DAC"/>
    <w:rsid w:val="0001335C"/>
    <w:rsid w:val="000133BF"/>
    <w:rsid w:val="00015B9C"/>
    <w:rsid w:val="0001755A"/>
    <w:rsid w:val="000216C2"/>
    <w:rsid w:val="000248D4"/>
    <w:rsid w:val="000278EC"/>
    <w:rsid w:val="0003485E"/>
    <w:rsid w:val="00041244"/>
    <w:rsid w:val="0004684D"/>
    <w:rsid w:val="000470F0"/>
    <w:rsid w:val="0004730F"/>
    <w:rsid w:val="000515EA"/>
    <w:rsid w:val="00053E7D"/>
    <w:rsid w:val="00055DAF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1E44"/>
    <w:rsid w:val="000D2C3A"/>
    <w:rsid w:val="000D32CA"/>
    <w:rsid w:val="000D344F"/>
    <w:rsid w:val="000E0841"/>
    <w:rsid w:val="000E154E"/>
    <w:rsid w:val="000F310B"/>
    <w:rsid w:val="000F4650"/>
    <w:rsid w:val="00102CD4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86FF2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2BE6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471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2E10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01C8B"/>
    <w:rsid w:val="00413251"/>
    <w:rsid w:val="00421899"/>
    <w:rsid w:val="004234CD"/>
    <w:rsid w:val="004242B0"/>
    <w:rsid w:val="0042635B"/>
    <w:rsid w:val="004341A5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32D6B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1AC6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64D2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699"/>
    <w:rsid w:val="008523C6"/>
    <w:rsid w:val="008574E6"/>
    <w:rsid w:val="008575C1"/>
    <w:rsid w:val="00862E68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B6DB6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0AA7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B0FD1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3AB4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520E"/>
    <w:rsid w:val="00BD70C1"/>
    <w:rsid w:val="00BE1A4A"/>
    <w:rsid w:val="00BE3245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3B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5C59"/>
    <w:rsid w:val="00C66FC5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D3593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1C7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3722B"/>
    <w:rsid w:val="00E463DF"/>
    <w:rsid w:val="00E53645"/>
    <w:rsid w:val="00E558B0"/>
    <w:rsid w:val="00E56363"/>
    <w:rsid w:val="00E662AA"/>
    <w:rsid w:val="00E77FC2"/>
    <w:rsid w:val="00E80579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D4DF9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AA3AB4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AA3AB4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AA3AB4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5454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UCR76KNYMX3U-1951954605-615535</_dlc_DocId>
    <_dlc_DocIdUrl xmlns="cf92b6ff-5ccf-4221-9bd9-e608a8edb1c8">
      <Url>https://plnewpower.sharepoint.com/sites/wspolny/_layouts/15/DocIdRedir.aspx?ID=UCR76KNYMX3U-1951954605-615535</Url>
      <Description>UCR76KNYMX3U-1951954605-615535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282</cp:revision>
  <dcterms:created xsi:type="dcterms:W3CDTF">2024-01-16T23:36:00Z</dcterms:created>
  <dcterms:modified xsi:type="dcterms:W3CDTF">2025-02-03T11:19:00Z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36342321-2151-4138-a8ae-d86f19412f99</vt:lpwstr>
  </property>
  <property fmtid="{D5CDD505-2E9C-101B-9397-08002B2CF9AE}" pid="4" name="MediaServiceImageTags">
    <vt:lpwstr/>
  </property>
</Properties>
</file>