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841" w:rsidRDefault="0001726D" w:rsidP="00FA5E8C">
      <w:pPr>
        <w:pStyle w:val="Nagwek1"/>
        <w:rPr>
          <w:rFonts w:eastAsia="Times New Roman"/>
          <w:lang w:eastAsia="pl-PL"/>
        </w:rPr>
      </w:pPr>
      <w:r w:rsidRPr="00490E69">
        <w:rPr>
          <w:rFonts w:eastAsia="Times New Roman"/>
          <w:lang w:eastAsia="pl-PL"/>
        </w:rPr>
        <w:t xml:space="preserve">Załącznik nr 1 </w:t>
      </w:r>
      <w:r w:rsidR="00292841">
        <w:rPr>
          <w:rFonts w:eastAsia="Times New Roman"/>
          <w:lang w:eastAsia="pl-PL"/>
        </w:rPr>
        <w:t>do zapytania ofertowego</w:t>
      </w:r>
    </w:p>
    <w:p w:rsidR="00577FEC" w:rsidRPr="00577FEC" w:rsidRDefault="00577FEC" w:rsidP="00577FEC">
      <w:pPr>
        <w:rPr>
          <w:lang w:eastAsia="pl-PL"/>
        </w:rPr>
      </w:pPr>
    </w:p>
    <w:p w:rsidR="0001726D" w:rsidRPr="00577FEC" w:rsidRDefault="0001726D" w:rsidP="0001726D">
      <w:pPr>
        <w:widowControl w:val="0"/>
        <w:spacing w:after="0"/>
        <w:jc w:val="center"/>
        <w:rPr>
          <w:rFonts w:eastAsia="Times New Roman" w:cstheme="minorHAnsi"/>
          <w:b/>
          <w:sz w:val="28"/>
          <w:szCs w:val="28"/>
          <w:lang w:eastAsia="pl-PL"/>
        </w:rPr>
      </w:pPr>
      <w:r w:rsidRPr="00577FEC">
        <w:rPr>
          <w:rFonts w:eastAsia="Times New Roman" w:cstheme="minorHAnsi"/>
          <w:b/>
          <w:sz w:val="28"/>
          <w:szCs w:val="28"/>
          <w:lang w:eastAsia="pl-PL"/>
        </w:rPr>
        <w:t xml:space="preserve">FORMULARZ OFERTY </w:t>
      </w:r>
    </w:p>
    <w:tbl>
      <w:tblPr>
        <w:tblW w:w="9435" w:type="dxa"/>
        <w:jc w:val="center"/>
        <w:tblLayout w:type="fixed"/>
        <w:tblCellMar>
          <w:left w:w="70" w:type="dxa"/>
          <w:right w:w="70" w:type="dxa"/>
        </w:tblCellMar>
        <w:tblLook w:val="04A0" w:firstRow="1" w:lastRow="0" w:firstColumn="1" w:lastColumn="0" w:noHBand="0" w:noVBand="1"/>
      </w:tblPr>
      <w:tblGrid>
        <w:gridCol w:w="4434"/>
        <w:gridCol w:w="5001"/>
      </w:tblGrid>
      <w:tr w:rsidR="0001726D" w:rsidTr="00292841">
        <w:trPr>
          <w:trHeight w:val="791"/>
          <w:jc w:val="center"/>
        </w:trPr>
        <w:tc>
          <w:tcPr>
            <w:tcW w:w="4434" w:type="dxa"/>
            <w:tcBorders>
              <w:top w:val="single" w:sz="4" w:space="0" w:color="000000"/>
              <w:left w:val="single" w:sz="4" w:space="0" w:color="000000"/>
              <w:bottom w:val="single" w:sz="4" w:space="0" w:color="000000"/>
              <w:right w:val="single" w:sz="4" w:space="0" w:color="000000"/>
            </w:tcBorders>
            <w:shd w:val="clear" w:color="auto" w:fill="E0E0E0"/>
            <w:hideMark/>
          </w:tcPr>
          <w:p w:rsidR="0001726D" w:rsidRDefault="0001726D">
            <w:pPr>
              <w:widowControl w:val="0"/>
              <w:suppressAutoHyphens/>
              <w:spacing w:after="120" w:line="480" w:lineRule="auto"/>
              <w:rPr>
                <w:rFonts w:eastAsia="Times New Roman" w:cs="Calibri"/>
                <w:b/>
                <w:bCs/>
                <w:iCs/>
                <w:sz w:val="18"/>
                <w:szCs w:val="18"/>
                <w:lang w:eastAsia="pl-PL"/>
              </w:rPr>
            </w:pPr>
            <w:r>
              <w:rPr>
                <w:rFonts w:eastAsia="Times New Roman" w:cs="Calibri"/>
                <w:b/>
                <w:bCs/>
                <w:iCs/>
                <w:sz w:val="18"/>
                <w:szCs w:val="18"/>
                <w:lang w:eastAsia="pl-PL"/>
              </w:rPr>
              <w:t>Nazwa zamówienia</w:t>
            </w:r>
          </w:p>
        </w:tc>
        <w:tc>
          <w:tcPr>
            <w:tcW w:w="5001" w:type="dxa"/>
            <w:tcBorders>
              <w:top w:val="single" w:sz="4" w:space="0" w:color="000000"/>
              <w:left w:val="single" w:sz="4" w:space="0" w:color="000000"/>
              <w:bottom w:val="single" w:sz="4" w:space="0" w:color="000000"/>
              <w:right w:val="single" w:sz="4" w:space="0" w:color="000000"/>
            </w:tcBorders>
            <w:vAlign w:val="center"/>
            <w:hideMark/>
          </w:tcPr>
          <w:p w:rsidR="0001726D" w:rsidRPr="0076545B" w:rsidRDefault="00A014AB" w:rsidP="009B75CE">
            <w:pPr>
              <w:widowControl w:val="0"/>
              <w:suppressAutoHyphens/>
              <w:spacing w:after="0"/>
              <w:jc w:val="center"/>
              <w:rPr>
                <w:rFonts w:eastAsia="Times New Roman" w:cs="Calibri"/>
                <w:b/>
                <w:bCs/>
                <w:sz w:val="18"/>
                <w:szCs w:val="18"/>
                <w:lang w:eastAsia="pl-PL"/>
              </w:rPr>
            </w:pPr>
            <w:r w:rsidRPr="00A014AB">
              <w:rPr>
                <w:rFonts w:eastAsia="Times New Roman" w:cs="Calibri"/>
                <w:b/>
                <w:bCs/>
                <w:sz w:val="18"/>
                <w:szCs w:val="18"/>
                <w:lang w:eastAsia="pl-PL"/>
              </w:rPr>
              <w:t>Świadczenie usług ubezpieczeniowych na potrzeby Miejsk</w:t>
            </w:r>
            <w:r w:rsidR="009B75CE">
              <w:rPr>
                <w:rFonts w:eastAsia="Times New Roman" w:cs="Calibri"/>
                <w:b/>
                <w:bCs/>
                <w:sz w:val="18"/>
                <w:szCs w:val="18"/>
                <w:lang w:eastAsia="pl-PL"/>
              </w:rPr>
              <w:t>iego Ośrodka Rodzinie w Zabrzu</w:t>
            </w:r>
            <w:r w:rsidR="0076545B" w:rsidRPr="0096399D">
              <w:rPr>
                <w:rFonts w:eastAsia="Times New Roman"/>
                <w:b/>
                <w:bCs/>
                <w:lang w:eastAsia="ar-SA"/>
              </w:rPr>
              <w:t xml:space="preserve"> </w:t>
            </w:r>
            <w:r w:rsidR="0076545B" w:rsidRPr="0076545B">
              <w:rPr>
                <w:rFonts w:eastAsia="Times New Roman"/>
                <w:b/>
                <w:bCs/>
                <w:sz w:val="18"/>
                <w:szCs w:val="18"/>
                <w:lang w:eastAsia="ar-SA"/>
              </w:rPr>
              <w:t>oraz  na potrzeby realizowanego projektu  „Świetlica na Krakowskim”  dofinansowanego ze środków Unii Europejskiej w ramach Funduszy Europejskich dla Śląskiego 2021-2027</w:t>
            </w:r>
          </w:p>
          <w:p w:rsidR="00292841" w:rsidRDefault="00292841" w:rsidP="001417AB">
            <w:pPr>
              <w:widowControl w:val="0"/>
              <w:suppressAutoHyphens/>
              <w:spacing w:after="0"/>
              <w:jc w:val="center"/>
              <w:rPr>
                <w:rFonts w:eastAsia="Times New Roman" w:cs="Calibri"/>
                <w:sz w:val="18"/>
                <w:szCs w:val="18"/>
                <w:lang w:eastAsia="pl-PL"/>
              </w:rPr>
            </w:pPr>
            <w:proofErr w:type="spellStart"/>
            <w:r w:rsidRPr="001417AB">
              <w:rPr>
                <w:rFonts w:eastAsia="Times New Roman" w:cs="Calibri"/>
                <w:b/>
                <w:bCs/>
                <w:sz w:val="18"/>
                <w:szCs w:val="18"/>
                <w:lang w:eastAsia="pl-PL"/>
              </w:rPr>
              <w:t>Ozn</w:t>
            </w:r>
            <w:proofErr w:type="spellEnd"/>
            <w:r w:rsidRPr="001417AB">
              <w:rPr>
                <w:rFonts w:eastAsia="Times New Roman" w:cs="Calibri"/>
                <w:b/>
                <w:bCs/>
                <w:sz w:val="18"/>
                <w:szCs w:val="18"/>
                <w:lang w:eastAsia="pl-PL"/>
              </w:rPr>
              <w:t>. Sprawy ADM.261.</w:t>
            </w:r>
            <w:r w:rsidR="001417AB">
              <w:rPr>
                <w:rFonts w:eastAsia="Times New Roman" w:cs="Calibri"/>
                <w:b/>
                <w:bCs/>
                <w:sz w:val="18"/>
                <w:szCs w:val="18"/>
                <w:lang w:eastAsia="pl-PL"/>
              </w:rPr>
              <w:t>116</w:t>
            </w:r>
            <w:r w:rsidRPr="001417AB">
              <w:rPr>
                <w:rFonts w:eastAsia="Times New Roman" w:cs="Calibri"/>
                <w:b/>
                <w:bCs/>
                <w:sz w:val="18"/>
                <w:szCs w:val="18"/>
                <w:lang w:eastAsia="pl-PL"/>
              </w:rPr>
              <w:t>.2025.</w:t>
            </w:r>
            <w:r w:rsidR="001417AB">
              <w:rPr>
                <w:rFonts w:eastAsia="Times New Roman" w:cs="Calibri"/>
                <w:b/>
                <w:bCs/>
                <w:sz w:val="18"/>
                <w:szCs w:val="18"/>
                <w:lang w:eastAsia="pl-PL"/>
              </w:rPr>
              <w:t>LS</w:t>
            </w:r>
          </w:p>
        </w:tc>
      </w:tr>
      <w:tr w:rsidR="0001726D" w:rsidTr="00292841">
        <w:trPr>
          <w:trHeight w:val="418"/>
          <w:jc w:val="center"/>
        </w:trPr>
        <w:tc>
          <w:tcPr>
            <w:tcW w:w="4434" w:type="dxa"/>
            <w:tcBorders>
              <w:top w:val="single" w:sz="4" w:space="0" w:color="000000"/>
              <w:left w:val="single" w:sz="4" w:space="0" w:color="000000"/>
              <w:bottom w:val="single" w:sz="4" w:space="0" w:color="000000"/>
              <w:right w:val="single" w:sz="4" w:space="0" w:color="000000"/>
            </w:tcBorders>
            <w:shd w:val="clear" w:color="auto" w:fill="E0E0E0"/>
            <w:hideMark/>
          </w:tcPr>
          <w:p w:rsidR="0001726D" w:rsidRDefault="0001726D">
            <w:pPr>
              <w:widowControl w:val="0"/>
              <w:suppressAutoHyphens/>
              <w:spacing w:after="120" w:line="480" w:lineRule="auto"/>
              <w:rPr>
                <w:rFonts w:eastAsia="Times New Roman" w:cs="Calibri"/>
                <w:b/>
                <w:bCs/>
                <w:iCs/>
                <w:sz w:val="18"/>
                <w:szCs w:val="18"/>
                <w:lang w:eastAsia="pl-PL"/>
              </w:rPr>
            </w:pPr>
            <w:r>
              <w:rPr>
                <w:rFonts w:eastAsia="Times New Roman" w:cs="Calibri"/>
                <w:b/>
                <w:bCs/>
                <w:iCs/>
                <w:sz w:val="18"/>
                <w:szCs w:val="18"/>
                <w:lang w:eastAsia="pl-PL"/>
              </w:rPr>
              <w:t>Nazwa  Zamawiającego</w:t>
            </w:r>
          </w:p>
        </w:tc>
        <w:tc>
          <w:tcPr>
            <w:tcW w:w="5001" w:type="dxa"/>
            <w:tcBorders>
              <w:top w:val="single" w:sz="4" w:space="0" w:color="000000"/>
              <w:left w:val="single" w:sz="4" w:space="0" w:color="000000"/>
              <w:bottom w:val="single" w:sz="4" w:space="0" w:color="000000"/>
              <w:right w:val="single" w:sz="4" w:space="0" w:color="000000"/>
            </w:tcBorders>
            <w:hideMark/>
          </w:tcPr>
          <w:p w:rsidR="0001726D" w:rsidRDefault="0001726D">
            <w:pPr>
              <w:widowControl w:val="0"/>
              <w:suppressAutoHyphens/>
              <w:spacing w:after="120" w:line="360" w:lineRule="auto"/>
              <w:jc w:val="center"/>
              <w:rPr>
                <w:rFonts w:eastAsia="Times New Roman" w:cs="Calibri"/>
                <w:b/>
                <w:bCs/>
                <w:sz w:val="18"/>
                <w:szCs w:val="18"/>
                <w:lang w:eastAsia="pl-PL"/>
              </w:rPr>
            </w:pPr>
            <w:r>
              <w:rPr>
                <w:rFonts w:eastAsia="Times New Roman" w:cs="Calibri"/>
                <w:b/>
                <w:bCs/>
                <w:sz w:val="18"/>
                <w:szCs w:val="18"/>
                <w:lang w:eastAsia="pl-PL"/>
              </w:rPr>
              <w:t>Miejski Ośrodek Pomocy Rodzinie w Zabrzu</w:t>
            </w:r>
          </w:p>
        </w:tc>
      </w:tr>
      <w:tr w:rsidR="0001726D" w:rsidTr="00292841">
        <w:trPr>
          <w:trHeight w:val="399"/>
          <w:jc w:val="center"/>
        </w:trPr>
        <w:tc>
          <w:tcPr>
            <w:tcW w:w="4434" w:type="dxa"/>
            <w:tcBorders>
              <w:top w:val="single" w:sz="4" w:space="0" w:color="000000"/>
              <w:left w:val="single" w:sz="4" w:space="0" w:color="000000"/>
              <w:bottom w:val="single" w:sz="4" w:space="0" w:color="000000"/>
              <w:right w:val="single" w:sz="4" w:space="0" w:color="000000"/>
            </w:tcBorders>
            <w:shd w:val="clear" w:color="auto" w:fill="E0E0E0"/>
            <w:hideMark/>
          </w:tcPr>
          <w:p w:rsidR="0001726D" w:rsidRDefault="0001726D">
            <w:pPr>
              <w:widowControl w:val="0"/>
              <w:suppressAutoHyphens/>
              <w:spacing w:after="120" w:line="480" w:lineRule="auto"/>
              <w:rPr>
                <w:rFonts w:eastAsia="Times New Roman" w:cs="Calibri"/>
                <w:b/>
                <w:bCs/>
                <w:iCs/>
                <w:sz w:val="18"/>
                <w:szCs w:val="18"/>
                <w:lang w:eastAsia="pl-PL"/>
              </w:rPr>
            </w:pPr>
            <w:r>
              <w:rPr>
                <w:rFonts w:eastAsia="Times New Roman" w:cs="Calibri"/>
                <w:b/>
                <w:bCs/>
                <w:iCs/>
                <w:sz w:val="18"/>
                <w:szCs w:val="18"/>
                <w:lang w:eastAsia="pl-PL"/>
              </w:rPr>
              <w:t>Siedziba Zamawiającego</w:t>
            </w:r>
          </w:p>
        </w:tc>
        <w:tc>
          <w:tcPr>
            <w:tcW w:w="5001" w:type="dxa"/>
            <w:tcBorders>
              <w:top w:val="single" w:sz="4" w:space="0" w:color="000000"/>
              <w:left w:val="single" w:sz="4" w:space="0" w:color="000000"/>
              <w:bottom w:val="single" w:sz="4" w:space="0" w:color="000000"/>
              <w:right w:val="single" w:sz="4" w:space="0" w:color="000000"/>
            </w:tcBorders>
            <w:hideMark/>
          </w:tcPr>
          <w:p w:rsidR="0001726D" w:rsidRDefault="0001726D">
            <w:pPr>
              <w:widowControl w:val="0"/>
              <w:suppressAutoHyphens/>
              <w:spacing w:after="120" w:line="480" w:lineRule="auto"/>
              <w:jc w:val="center"/>
              <w:rPr>
                <w:rFonts w:eastAsia="Times New Roman" w:cs="Calibri"/>
                <w:b/>
                <w:sz w:val="18"/>
                <w:szCs w:val="18"/>
                <w:lang w:eastAsia="pl-PL"/>
              </w:rPr>
            </w:pPr>
            <w:r>
              <w:rPr>
                <w:rFonts w:eastAsia="Times New Roman" w:cs="Calibri"/>
                <w:b/>
                <w:sz w:val="18"/>
                <w:szCs w:val="18"/>
                <w:lang w:eastAsia="pl-PL"/>
              </w:rPr>
              <w:t>ul. 3 – go Maja 16; 41-800 Zabrze</w:t>
            </w:r>
          </w:p>
        </w:tc>
      </w:tr>
      <w:tr w:rsidR="0001726D" w:rsidTr="00292841">
        <w:trPr>
          <w:trHeight w:val="521"/>
          <w:jc w:val="center"/>
        </w:trPr>
        <w:tc>
          <w:tcPr>
            <w:tcW w:w="4434" w:type="dxa"/>
            <w:tcBorders>
              <w:top w:val="single" w:sz="4" w:space="0" w:color="000000"/>
              <w:left w:val="single" w:sz="4" w:space="0" w:color="000000"/>
              <w:bottom w:val="single" w:sz="4" w:space="0" w:color="000000"/>
              <w:right w:val="single" w:sz="4" w:space="0" w:color="000000"/>
            </w:tcBorders>
            <w:shd w:val="clear" w:color="auto" w:fill="E0E0E0"/>
            <w:hideMark/>
          </w:tcPr>
          <w:p w:rsidR="0001726D" w:rsidRDefault="0001726D">
            <w:pPr>
              <w:widowControl w:val="0"/>
              <w:suppressAutoHyphens/>
              <w:spacing w:after="120" w:line="480" w:lineRule="auto"/>
              <w:rPr>
                <w:rFonts w:eastAsia="Times New Roman" w:cs="Calibri"/>
                <w:b/>
                <w:bCs/>
                <w:sz w:val="18"/>
                <w:szCs w:val="18"/>
                <w:lang w:eastAsia="pl-PL"/>
              </w:rPr>
            </w:pPr>
            <w:r>
              <w:rPr>
                <w:rFonts w:eastAsia="Times New Roman" w:cs="Calibri"/>
                <w:b/>
                <w:bCs/>
                <w:sz w:val="18"/>
                <w:szCs w:val="18"/>
                <w:lang w:eastAsia="pl-PL"/>
              </w:rPr>
              <w:t>Nazwa Wykonawcy</w:t>
            </w:r>
          </w:p>
        </w:tc>
        <w:tc>
          <w:tcPr>
            <w:tcW w:w="5001" w:type="dxa"/>
            <w:tcBorders>
              <w:top w:val="single" w:sz="4" w:space="0" w:color="000000"/>
              <w:left w:val="single" w:sz="4" w:space="0" w:color="000000"/>
              <w:bottom w:val="single" w:sz="4" w:space="0" w:color="000000"/>
              <w:right w:val="single" w:sz="4" w:space="0" w:color="000000"/>
            </w:tcBorders>
          </w:tcPr>
          <w:p w:rsidR="0001726D" w:rsidRDefault="0001726D">
            <w:pPr>
              <w:widowControl w:val="0"/>
              <w:suppressAutoHyphens/>
              <w:spacing w:after="120" w:line="480" w:lineRule="auto"/>
              <w:rPr>
                <w:rFonts w:eastAsia="Times New Roman" w:cs="Calibri"/>
                <w:b/>
                <w:bCs/>
                <w:sz w:val="18"/>
                <w:szCs w:val="18"/>
                <w:lang w:eastAsia="pl-PL"/>
              </w:rPr>
            </w:pPr>
          </w:p>
        </w:tc>
      </w:tr>
      <w:tr w:rsidR="0001726D" w:rsidTr="00292841">
        <w:trPr>
          <w:trHeight w:val="473"/>
          <w:jc w:val="center"/>
        </w:trPr>
        <w:tc>
          <w:tcPr>
            <w:tcW w:w="4434" w:type="dxa"/>
            <w:tcBorders>
              <w:top w:val="single" w:sz="4" w:space="0" w:color="000000"/>
              <w:left w:val="single" w:sz="4" w:space="0" w:color="000000"/>
              <w:bottom w:val="single" w:sz="4" w:space="0" w:color="000000"/>
              <w:right w:val="single" w:sz="4" w:space="0" w:color="000000"/>
            </w:tcBorders>
            <w:shd w:val="clear" w:color="auto" w:fill="E0E0E0"/>
            <w:hideMark/>
          </w:tcPr>
          <w:p w:rsidR="0001726D" w:rsidRDefault="0001726D">
            <w:pPr>
              <w:widowControl w:val="0"/>
              <w:suppressAutoHyphens/>
              <w:spacing w:after="120" w:line="480" w:lineRule="auto"/>
              <w:rPr>
                <w:rFonts w:eastAsia="Times New Roman" w:cs="Calibri"/>
                <w:b/>
                <w:bCs/>
                <w:sz w:val="18"/>
                <w:szCs w:val="18"/>
                <w:lang w:eastAsia="pl-PL"/>
              </w:rPr>
            </w:pPr>
            <w:r>
              <w:rPr>
                <w:rFonts w:eastAsia="Times New Roman" w:cs="Calibri"/>
                <w:b/>
                <w:bCs/>
                <w:iCs/>
                <w:sz w:val="18"/>
                <w:szCs w:val="18"/>
                <w:lang w:eastAsia="pl-PL"/>
              </w:rPr>
              <w:t>Adres</w:t>
            </w:r>
            <w:r>
              <w:rPr>
                <w:rFonts w:eastAsia="Times New Roman" w:cs="Calibri"/>
                <w:b/>
                <w:bCs/>
                <w:sz w:val="18"/>
                <w:szCs w:val="18"/>
                <w:lang w:eastAsia="pl-PL"/>
              </w:rPr>
              <w:t xml:space="preserve"> Wykonawcy</w:t>
            </w:r>
          </w:p>
        </w:tc>
        <w:tc>
          <w:tcPr>
            <w:tcW w:w="5001" w:type="dxa"/>
            <w:tcBorders>
              <w:top w:val="single" w:sz="4" w:space="0" w:color="000000"/>
              <w:left w:val="single" w:sz="4" w:space="0" w:color="000000"/>
              <w:bottom w:val="single" w:sz="4" w:space="0" w:color="000000"/>
              <w:right w:val="single" w:sz="4" w:space="0" w:color="000000"/>
            </w:tcBorders>
          </w:tcPr>
          <w:p w:rsidR="0001726D" w:rsidRDefault="0001726D">
            <w:pPr>
              <w:widowControl w:val="0"/>
              <w:suppressAutoHyphens/>
              <w:spacing w:after="120" w:line="480" w:lineRule="auto"/>
              <w:rPr>
                <w:rFonts w:eastAsia="Times New Roman" w:cs="Calibri"/>
                <w:b/>
                <w:bCs/>
                <w:sz w:val="18"/>
                <w:szCs w:val="18"/>
                <w:lang w:eastAsia="pl-PL"/>
              </w:rPr>
            </w:pPr>
          </w:p>
        </w:tc>
      </w:tr>
      <w:tr w:rsidR="0001726D" w:rsidTr="00292841">
        <w:trPr>
          <w:trHeight w:val="411"/>
          <w:jc w:val="center"/>
        </w:trPr>
        <w:tc>
          <w:tcPr>
            <w:tcW w:w="4434" w:type="dxa"/>
            <w:tcBorders>
              <w:top w:val="single" w:sz="4" w:space="0" w:color="000000"/>
              <w:left w:val="single" w:sz="4" w:space="0" w:color="000000"/>
              <w:bottom w:val="single" w:sz="4" w:space="0" w:color="000000"/>
              <w:right w:val="single" w:sz="4" w:space="0" w:color="000000"/>
            </w:tcBorders>
            <w:shd w:val="clear" w:color="auto" w:fill="E0E0E0"/>
            <w:hideMark/>
          </w:tcPr>
          <w:p w:rsidR="0001726D" w:rsidRDefault="0001726D">
            <w:pPr>
              <w:widowControl w:val="0"/>
              <w:suppressAutoHyphens/>
              <w:spacing w:after="120" w:line="480" w:lineRule="auto"/>
              <w:rPr>
                <w:rFonts w:eastAsia="Times New Roman" w:cs="Calibri"/>
                <w:b/>
                <w:bCs/>
                <w:iCs/>
                <w:sz w:val="18"/>
                <w:szCs w:val="18"/>
                <w:lang w:eastAsia="pl-PL"/>
              </w:rPr>
            </w:pPr>
            <w:r>
              <w:rPr>
                <w:rFonts w:eastAsia="Times New Roman" w:cs="Calibri"/>
                <w:b/>
                <w:bCs/>
                <w:iCs/>
                <w:sz w:val="18"/>
                <w:szCs w:val="18"/>
                <w:lang w:eastAsia="pl-PL"/>
              </w:rPr>
              <w:t>Telefon / fax</w:t>
            </w:r>
          </w:p>
        </w:tc>
        <w:tc>
          <w:tcPr>
            <w:tcW w:w="5001" w:type="dxa"/>
            <w:tcBorders>
              <w:top w:val="single" w:sz="4" w:space="0" w:color="000000"/>
              <w:left w:val="single" w:sz="4" w:space="0" w:color="000000"/>
              <w:bottom w:val="single" w:sz="4" w:space="0" w:color="000000"/>
              <w:right w:val="single" w:sz="4" w:space="0" w:color="000000"/>
            </w:tcBorders>
          </w:tcPr>
          <w:p w:rsidR="0001726D" w:rsidRDefault="0001726D">
            <w:pPr>
              <w:widowControl w:val="0"/>
              <w:suppressAutoHyphens/>
              <w:spacing w:after="120" w:line="480" w:lineRule="auto"/>
              <w:rPr>
                <w:rFonts w:eastAsia="Times New Roman" w:cs="Calibri"/>
                <w:b/>
                <w:bCs/>
                <w:sz w:val="18"/>
                <w:szCs w:val="18"/>
                <w:lang w:eastAsia="pl-PL"/>
              </w:rPr>
            </w:pPr>
          </w:p>
        </w:tc>
      </w:tr>
      <w:tr w:rsidR="0001726D" w:rsidTr="00292841">
        <w:trPr>
          <w:trHeight w:val="567"/>
          <w:jc w:val="center"/>
        </w:trPr>
        <w:tc>
          <w:tcPr>
            <w:tcW w:w="4434" w:type="dxa"/>
            <w:tcBorders>
              <w:top w:val="single" w:sz="4" w:space="0" w:color="000000"/>
              <w:left w:val="single" w:sz="4" w:space="0" w:color="000000"/>
              <w:bottom w:val="single" w:sz="4" w:space="0" w:color="000000"/>
              <w:right w:val="single" w:sz="4" w:space="0" w:color="000000"/>
            </w:tcBorders>
            <w:shd w:val="clear" w:color="auto" w:fill="E0E0E0"/>
            <w:hideMark/>
          </w:tcPr>
          <w:p w:rsidR="0001726D" w:rsidRDefault="0001726D">
            <w:pPr>
              <w:widowControl w:val="0"/>
              <w:suppressAutoHyphens/>
              <w:spacing w:after="120"/>
              <w:rPr>
                <w:rFonts w:eastAsia="Times New Roman" w:cs="Calibri"/>
                <w:b/>
                <w:bCs/>
                <w:iCs/>
                <w:sz w:val="18"/>
                <w:szCs w:val="18"/>
                <w:lang w:eastAsia="pl-PL"/>
              </w:rPr>
            </w:pPr>
            <w:r>
              <w:rPr>
                <w:rFonts w:eastAsia="Times New Roman" w:cs="Calibri"/>
                <w:b/>
                <w:bCs/>
                <w:iCs/>
                <w:sz w:val="18"/>
                <w:szCs w:val="18"/>
                <w:lang w:eastAsia="pl-PL"/>
              </w:rPr>
              <w:t>e-mail (na które Zamawiający ma przesyłać korespondencję)</w:t>
            </w:r>
          </w:p>
        </w:tc>
        <w:tc>
          <w:tcPr>
            <w:tcW w:w="5001" w:type="dxa"/>
            <w:tcBorders>
              <w:top w:val="single" w:sz="4" w:space="0" w:color="000000"/>
              <w:left w:val="single" w:sz="4" w:space="0" w:color="000000"/>
              <w:bottom w:val="single" w:sz="4" w:space="0" w:color="000000"/>
              <w:right w:val="single" w:sz="4" w:space="0" w:color="000000"/>
            </w:tcBorders>
          </w:tcPr>
          <w:p w:rsidR="0001726D" w:rsidRDefault="0001726D">
            <w:pPr>
              <w:widowControl w:val="0"/>
              <w:suppressAutoHyphens/>
              <w:spacing w:after="120" w:line="480" w:lineRule="auto"/>
              <w:rPr>
                <w:rFonts w:eastAsia="Times New Roman" w:cs="Calibri"/>
                <w:b/>
                <w:bCs/>
                <w:sz w:val="18"/>
                <w:szCs w:val="18"/>
                <w:lang w:eastAsia="pl-PL"/>
              </w:rPr>
            </w:pPr>
          </w:p>
        </w:tc>
      </w:tr>
      <w:tr w:rsidR="0001726D" w:rsidTr="00292841">
        <w:trPr>
          <w:trHeight w:val="315"/>
          <w:jc w:val="center"/>
        </w:trPr>
        <w:tc>
          <w:tcPr>
            <w:tcW w:w="4434" w:type="dxa"/>
            <w:tcBorders>
              <w:top w:val="single" w:sz="4" w:space="0" w:color="000000"/>
              <w:left w:val="single" w:sz="4" w:space="0" w:color="000000"/>
              <w:bottom w:val="single" w:sz="4" w:space="0" w:color="000000"/>
              <w:right w:val="single" w:sz="4" w:space="0" w:color="000000"/>
            </w:tcBorders>
            <w:shd w:val="clear" w:color="auto" w:fill="E0E0E0"/>
            <w:hideMark/>
          </w:tcPr>
          <w:p w:rsidR="0001726D" w:rsidRDefault="0001726D">
            <w:pPr>
              <w:widowControl w:val="0"/>
              <w:suppressAutoHyphens/>
              <w:spacing w:after="120" w:line="480" w:lineRule="auto"/>
              <w:rPr>
                <w:rFonts w:eastAsia="Times New Roman" w:cs="Calibri"/>
                <w:b/>
                <w:bCs/>
                <w:iCs/>
                <w:sz w:val="18"/>
                <w:szCs w:val="18"/>
                <w:lang w:eastAsia="pl-PL"/>
              </w:rPr>
            </w:pPr>
            <w:r>
              <w:rPr>
                <w:rFonts w:eastAsia="Times New Roman" w:cs="Calibri"/>
                <w:b/>
                <w:bCs/>
                <w:iCs/>
                <w:sz w:val="18"/>
                <w:szCs w:val="18"/>
                <w:lang w:eastAsia="pl-PL"/>
              </w:rPr>
              <w:t>NIP,  REGON</w:t>
            </w:r>
          </w:p>
        </w:tc>
        <w:tc>
          <w:tcPr>
            <w:tcW w:w="5001" w:type="dxa"/>
            <w:tcBorders>
              <w:top w:val="single" w:sz="4" w:space="0" w:color="000000"/>
              <w:left w:val="single" w:sz="4" w:space="0" w:color="000000"/>
              <w:bottom w:val="single" w:sz="4" w:space="0" w:color="000000"/>
              <w:right w:val="single" w:sz="4" w:space="0" w:color="000000"/>
            </w:tcBorders>
          </w:tcPr>
          <w:p w:rsidR="0001726D" w:rsidRDefault="0001726D">
            <w:pPr>
              <w:widowControl w:val="0"/>
              <w:suppressAutoHyphens/>
              <w:spacing w:after="120" w:line="480" w:lineRule="auto"/>
              <w:rPr>
                <w:rFonts w:eastAsia="Times New Roman" w:cs="Calibri"/>
                <w:b/>
                <w:bCs/>
                <w:sz w:val="18"/>
                <w:szCs w:val="18"/>
                <w:lang w:eastAsia="pl-PL"/>
              </w:rPr>
            </w:pPr>
          </w:p>
        </w:tc>
      </w:tr>
      <w:tr w:rsidR="0001726D" w:rsidTr="00292841">
        <w:trPr>
          <w:trHeight w:val="315"/>
          <w:jc w:val="center"/>
        </w:trPr>
        <w:tc>
          <w:tcPr>
            <w:tcW w:w="4434" w:type="dxa"/>
            <w:tcBorders>
              <w:top w:val="single" w:sz="4" w:space="0" w:color="000000"/>
              <w:left w:val="single" w:sz="4" w:space="0" w:color="000000"/>
              <w:bottom w:val="single" w:sz="4" w:space="0" w:color="000000"/>
              <w:right w:val="single" w:sz="4" w:space="0" w:color="000000"/>
            </w:tcBorders>
            <w:shd w:val="clear" w:color="auto" w:fill="E0E0E0"/>
            <w:hideMark/>
          </w:tcPr>
          <w:p w:rsidR="0001726D" w:rsidRDefault="0001726D">
            <w:pPr>
              <w:widowControl w:val="0"/>
              <w:spacing w:after="120"/>
              <w:rPr>
                <w:rFonts w:ascii="Times New Roman" w:eastAsia="Times New Roman" w:hAnsi="Times New Roman" w:cs="Calibri"/>
                <w:b/>
                <w:bCs/>
                <w:iCs/>
                <w:sz w:val="18"/>
                <w:szCs w:val="18"/>
                <w:lang w:eastAsia="pl-PL"/>
              </w:rPr>
            </w:pPr>
            <w:r>
              <w:rPr>
                <w:rFonts w:eastAsia="Times New Roman" w:cs="Calibri"/>
                <w:b/>
                <w:bCs/>
                <w:iCs/>
                <w:sz w:val="18"/>
                <w:szCs w:val="18"/>
                <w:lang w:eastAsia="pl-PL"/>
              </w:rPr>
              <w:t>Miejsce rejestracji działalności Wykonawcy: *</w:t>
            </w:r>
          </w:p>
          <w:p w:rsidR="0001726D" w:rsidRDefault="0001726D">
            <w:pPr>
              <w:widowControl w:val="0"/>
              <w:spacing w:after="120"/>
              <w:rPr>
                <w:rFonts w:eastAsia="Times New Roman" w:cs="Calibri"/>
                <w:b/>
                <w:bCs/>
                <w:iCs/>
                <w:sz w:val="18"/>
                <w:szCs w:val="18"/>
                <w:lang w:eastAsia="pl-PL"/>
              </w:rPr>
            </w:pPr>
            <w:r>
              <w:rPr>
                <w:rFonts w:eastAsia="Times New Roman" w:cs="Calibri"/>
                <w:b/>
                <w:bCs/>
                <w:iCs/>
                <w:sz w:val="18"/>
                <w:szCs w:val="18"/>
                <w:lang w:eastAsia="pl-PL"/>
              </w:rPr>
              <w:t xml:space="preserve">Wykonawca jest wpisany do KRS </w:t>
            </w:r>
          </w:p>
          <w:p w:rsidR="0001726D" w:rsidRDefault="0001726D">
            <w:pPr>
              <w:widowControl w:val="0"/>
              <w:spacing w:after="120"/>
              <w:rPr>
                <w:rFonts w:eastAsia="Times New Roman" w:cs="Calibri"/>
                <w:b/>
                <w:bCs/>
                <w:iCs/>
                <w:sz w:val="18"/>
                <w:szCs w:val="18"/>
                <w:lang w:eastAsia="pl-PL"/>
              </w:rPr>
            </w:pPr>
            <w:r>
              <w:rPr>
                <w:rFonts w:eastAsia="Times New Roman" w:cs="Calibri"/>
                <w:b/>
                <w:bCs/>
                <w:iCs/>
                <w:sz w:val="18"/>
                <w:szCs w:val="18"/>
                <w:lang w:eastAsia="pl-PL"/>
              </w:rPr>
              <w:t>Wykonawca jest wpisany do CEIDG</w:t>
            </w:r>
          </w:p>
          <w:p w:rsidR="0001726D" w:rsidRDefault="0001726D">
            <w:pPr>
              <w:widowControl w:val="0"/>
              <w:spacing w:after="120"/>
              <w:rPr>
                <w:rFonts w:eastAsia="Times New Roman" w:cs="Calibri"/>
                <w:b/>
                <w:bCs/>
                <w:iCs/>
                <w:sz w:val="18"/>
                <w:szCs w:val="18"/>
                <w:lang w:eastAsia="pl-PL"/>
              </w:rPr>
            </w:pPr>
            <w:r>
              <w:rPr>
                <w:rFonts w:eastAsia="Times New Roman" w:cs="Calibri"/>
                <w:b/>
                <w:bCs/>
                <w:iCs/>
                <w:sz w:val="18"/>
                <w:szCs w:val="18"/>
                <w:lang w:eastAsia="pl-PL"/>
              </w:rPr>
              <w:t>Wykonawca jest osobą fizyczną nie prowadzącą działalności gospodarczej</w:t>
            </w:r>
          </w:p>
          <w:p w:rsidR="0001726D" w:rsidRDefault="0001726D">
            <w:pPr>
              <w:widowControl w:val="0"/>
              <w:suppressAutoHyphens/>
              <w:spacing w:after="120"/>
              <w:rPr>
                <w:rFonts w:ascii="Times New Roman" w:eastAsia="Times New Roman" w:hAnsi="Times New Roman" w:cs="Calibri"/>
                <w:b/>
                <w:bCs/>
                <w:iCs/>
                <w:sz w:val="18"/>
                <w:szCs w:val="18"/>
                <w:lang w:eastAsia="pl-PL"/>
              </w:rPr>
            </w:pPr>
            <w:r>
              <w:rPr>
                <w:rFonts w:eastAsia="Times New Roman" w:cs="Calibri"/>
                <w:b/>
                <w:bCs/>
                <w:iCs/>
                <w:sz w:val="18"/>
                <w:szCs w:val="18"/>
                <w:lang w:eastAsia="pl-PL"/>
              </w:rPr>
              <w:t>Status innego rodzaju……………………………</w:t>
            </w:r>
          </w:p>
        </w:tc>
        <w:tc>
          <w:tcPr>
            <w:tcW w:w="5001" w:type="dxa"/>
            <w:tcBorders>
              <w:top w:val="single" w:sz="4" w:space="0" w:color="000000"/>
              <w:left w:val="single" w:sz="4" w:space="0" w:color="000000"/>
              <w:bottom w:val="single" w:sz="4" w:space="0" w:color="000000"/>
              <w:right w:val="single" w:sz="4" w:space="0" w:color="000000"/>
            </w:tcBorders>
          </w:tcPr>
          <w:p w:rsidR="0001726D" w:rsidRDefault="0001726D">
            <w:pPr>
              <w:widowControl w:val="0"/>
              <w:suppressAutoHyphens/>
              <w:spacing w:after="120" w:line="480" w:lineRule="auto"/>
              <w:rPr>
                <w:rFonts w:eastAsia="Times New Roman" w:cs="Calibri"/>
                <w:b/>
                <w:bCs/>
                <w:sz w:val="18"/>
                <w:szCs w:val="18"/>
                <w:lang w:eastAsia="pl-PL"/>
              </w:rPr>
            </w:pPr>
          </w:p>
        </w:tc>
      </w:tr>
      <w:tr w:rsidR="00577FEC" w:rsidTr="00577FEC">
        <w:trPr>
          <w:trHeight w:val="315"/>
          <w:jc w:val="center"/>
        </w:trPr>
        <w:tc>
          <w:tcPr>
            <w:tcW w:w="4434" w:type="dxa"/>
            <w:tcBorders>
              <w:top w:val="single" w:sz="4" w:space="0" w:color="000000"/>
              <w:left w:val="single" w:sz="4" w:space="0" w:color="000000"/>
              <w:bottom w:val="single" w:sz="4" w:space="0" w:color="000000"/>
              <w:right w:val="single" w:sz="4" w:space="0" w:color="000000"/>
            </w:tcBorders>
            <w:shd w:val="clear" w:color="auto" w:fill="E0E0E0"/>
            <w:hideMark/>
          </w:tcPr>
          <w:p w:rsidR="00577FEC" w:rsidRDefault="00577FEC" w:rsidP="00577FEC">
            <w:pPr>
              <w:widowControl w:val="0"/>
              <w:spacing w:after="120"/>
              <w:rPr>
                <w:rFonts w:eastAsia="Times New Roman" w:cs="Calibri"/>
                <w:b/>
                <w:bCs/>
                <w:iCs/>
                <w:sz w:val="18"/>
                <w:szCs w:val="18"/>
                <w:lang w:eastAsia="pl-PL"/>
              </w:rPr>
            </w:pPr>
            <w:r w:rsidRPr="00577FEC">
              <w:rPr>
                <w:rFonts w:eastAsia="Times New Roman" w:cs="Calibri"/>
                <w:b/>
                <w:bCs/>
                <w:iCs/>
                <w:sz w:val="18"/>
                <w:szCs w:val="18"/>
                <w:lang w:eastAsia="pl-PL"/>
              </w:rPr>
              <w:t>Osoby uprawnione do reprezentowania Wykonawcy w niniejszym postępowaniu o udzielenie zamówienia (imię, nazwisko, stanowisko, nr telefonu)</w:t>
            </w:r>
          </w:p>
        </w:tc>
        <w:tc>
          <w:tcPr>
            <w:tcW w:w="5001" w:type="dxa"/>
            <w:tcBorders>
              <w:top w:val="single" w:sz="4" w:space="0" w:color="000000"/>
              <w:left w:val="single" w:sz="4" w:space="0" w:color="000000"/>
              <w:bottom w:val="single" w:sz="4" w:space="0" w:color="000000"/>
              <w:right w:val="single" w:sz="4" w:space="0" w:color="000000"/>
            </w:tcBorders>
          </w:tcPr>
          <w:p w:rsidR="00577FEC" w:rsidRDefault="00577FEC" w:rsidP="00577FEC">
            <w:pPr>
              <w:widowControl w:val="0"/>
              <w:suppressAutoHyphens/>
              <w:spacing w:after="120" w:line="480" w:lineRule="auto"/>
              <w:rPr>
                <w:rFonts w:eastAsia="Times New Roman" w:cs="Calibri"/>
                <w:b/>
                <w:bCs/>
                <w:sz w:val="18"/>
                <w:szCs w:val="18"/>
                <w:lang w:eastAsia="pl-PL"/>
              </w:rPr>
            </w:pPr>
          </w:p>
        </w:tc>
      </w:tr>
      <w:tr w:rsidR="00577FEC" w:rsidTr="00577FEC">
        <w:trPr>
          <w:trHeight w:val="315"/>
          <w:jc w:val="center"/>
        </w:trPr>
        <w:tc>
          <w:tcPr>
            <w:tcW w:w="4434" w:type="dxa"/>
            <w:tcBorders>
              <w:top w:val="single" w:sz="4" w:space="0" w:color="000000"/>
              <w:left w:val="single" w:sz="4" w:space="0" w:color="000000"/>
              <w:bottom w:val="single" w:sz="4" w:space="0" w:color="000000"/>
              <w:right w:val="single" w:sz="4" w:space="0" w:color="000000"/>
            </w:tcBorders>
            <w:shd w:val="clear" w:color="auto" w:fill="E0E0E0"/>
            <w:hideMark/>
          </w:tcPr>
          <w:p w:rsidR="00577FEC" w:rsidRDefault="00577FEC" w:rsidP="00577FEC">
            <w:pPr>
              <w:widowControl w:val="0"/>
              <w:spacing w:after="120"/>
              <w:rPr>
                <w:rFonts w:eastAsia="Times New Roman" w:cs="Calibri"/>
                <w:b/>
                <w:bCs/>
                <w:iCs/>
                <w:sz w:val="18"/>
                <w:szCs w:val="18"/>
                <w:lang w:eastAsia="pl-PL"/>
              </w:rPr>
            </w:pPr>
            <w:r w:rsidRPr="00577FEC">
              <w:rPr>
                <w:rFonts w:eastAsia="Times New Roman" w:cs="Calibri"/>
                <w:b/>
                <w:bCs/>
                <w:iCs/>
                <w:sz w:val="18"/>
                <w:szCs w:val="18"/>
                <w:lang w:eastAsia="pl-PL"/>
              </w:rPr>
              <w:t>Osoba odpowiedzia</w:t>
            </w:r>
            <w:r>
              <w:rPr>
                <w:rFonts w:eastAsia="Times New Roman" w:cs="Calibri"/>
                <w:b/>
                <w:bCs/>
                <w:iCs/>
                <w:sz w:val="18"/>
                <w:szCs w:val="18"/>
                <w:lang w:eastAsia="pl-PL"/>
              </w:rPr>
              <w:t xml:space="preserve">lna za kontakty z Zamawiającym </w:t>
            </w:r>
            <w:r w:rsidRPr="00577FEC">
              <w:rPr>
                <w:rFonts w:eastAsia="Times New Roman" w:cs="Calibri"/>
                <w:b/>
                <w:bCs/>
                <w:iCs/>
                <w:sz w:val="18"/>
                <w:szCs w:val="18"/>
                <w:lang w:eastAsia="pl-PL"/>
              </w:rPr>
              <w:t>w sprawie realizacji umowy (Imię, nazwisko, nr  telefonu, email)</w:t>
            </w:r>
          </w:p>
        </w:tc>
        <w:tc>
          <w:tcPr>
            <w:tcW w:w="5001" w:type="dxa"/>
            <w:tcBorders>
              <w:top w:val="single" w:sz="4" w:space="0" w:color="000000"/>
              <w:left w:val="single" w:sz="4" w:space="0" w:color="000000"/>
              <w:bottom w:val="single" w:sz="4" w:space="0" w:color="000000"/>
              <w:right w:val="single" w:sz="4" w:space="0" w:color="000000"/>
            </w:tcBorders>
          </w:tcPr>
          <w:p w:rsidR="00577FEC" w:rsidRDefault="00577FEC" w:rsidP="00577FEC">
            <w:pPr>
              <w:widowControl w:val="0"/>
              <w:suppressAutoHyphens/>
              <w:spacing w:after="120" w:line="480" w:lineRule="auto"/>
              <w:rPr>
                <w:rFonts w:eastAsia="Times New Roman" w:cs="Calibri"/>
                <w:b/>
                <w:bCs/>
                <w:sz w:val="18"/>
                <w:szCs w:val="18"/>
                <w:lang w:eastAsia="pl-PL"/>
              </w:rPr>
            </w:pPr>
          </w:p>
        </w:tc>
      </w:tr>
    </w:tbl>
    <w:p w:rsidR="00292841" w:rsidRDefault="00292841" w:rsidP="0001726D">
      <w:pPr>
        <w:tabs>
          <w:tab w:val="left" w:pos="0"/>
        </w:tabs>
        <w:spacing w:after="0"/>
        <w:jc w:val="both"/>
        <w:rPr>
          <w:rFonts w:eastAsia="Times New Roman" w:cs="Arial"/>
          <w:sz w:val="20"/>
          <w:szCs w:val="20"/>
          <w:lang w:eastAsia="pl-PL"/>
        </w:rPr>
      </w:pPr>
      <w:r w:rsidRPr="00292841">
        <w:rPr>
          <w:rFonts w:eastAsia="Times New Roman"/>
          <w:sz w:val="16"/>
          <w:szCs w:val="16"/>
          <w:lang w:eastAsia="ar-SA"/>
        </w:rPr>
        <w:t>*Niepotrzebne skreślić.</w:t>
      </w:r>
    </w:p>
    <w:p w:rsidR="0001726D" w:rsidRDefault="0001726D" w:rsidP="0001726D">
      <w:pPr>
        <w:tabs>
          <w:tab w:val="left" w:pos="0"/>
        </w:tabs>
        <w:spacing w:after="0"/>
        <w:jc w:val="both"/>
        <w:rPr>
          <w:rFonts w:eastAsia="Times New Roman" w:cs="Arial"/>
          <w:sz w:val="20"/>
          <w:szCs w:val="20"/>
          <w:lang w:eastAsia="pl-PL"/>
        </w:rPr>
      </w:pPr>
      <w:r w:rsidRPr="00292841">
        <w:rPr>
          <w:rFonts w:eastAsia="Times New Roman" w:cs="Arial"/>
          <w:sz w:val="20"/>
          <w:szCs w:val="20"/>
          <w:lang w:eastAsia="pl-PL"/>
        </w:rPr>
        <w:tab/>
      </w:r>
    </w:p>
    <w:p w:rsidR="00577FEC" w:rsidRDefault="00577FEC" w:rsidP="0001726D">
      <w:pPr>
        <w:tabs>
          <w:tab w:val="left" w:pos="0"/>
        </w:tabs>
        <w:spacing w:after="0"/>
        <w:jc w:val="both"/>
        <w:rPr>
          <w:rFonts w:eastAsia="Times New Roman" w:cs="Arial"/>
          <w:sz w:val="20"/>
          <w:szCs w:val="20"/>
          <w:lang w:eastAsia="pl-PL"/>
        </w:rPr>
      </w:pPr>
    </w:p>
    <w:p w:rsidR="00577FEC" w:rsidRDefault="00577FEC" w:rsidP="0001726D">
      <w:pPr>
        <w:tabs>
          <w:tab w:val="left" w:pos="0"/>
        </w:tabs>
        <w:spacing w:after="0"/>
        <w:jc w:val="both"/>
        <w:rPr>
          <w:rFonts w:eastAsia="Times New Roman" w:cs="Arial"/>
          <w:sz w:val="20"/>
          <w:szCs w:val="20"/>
          <w:lang w:eastAsia="pl-PL"/>
        </w:rPr>
      </w:pPr>
    </w:p>
    <w:p w:rsidR="00577FEC" w:rsidRDefault="00577FEC" w:rsidP="0001726D">
      <w:pPr>
        <w:tabs>
          <w:tab w:val="left" w:pos="0"/>
        </w:tabs>
        <w:spacing w:after="0"/>
        <w:jc w:val="both"/>
        <w:rPr>
          <w:rFonts w:eastAsia="Times New Roman" w:cs="Arial"/>
          <w:sz w:val="20"/>
          <w:szCs w:val="20"/>
          <w:lang w:eastAsia="pl-PL"/>
        </w:rPr>
      </w:pPr>
    </w:p>
    <w:p w:rsidR="00577FEC" w:rsidRDefault="00577FEC" w:rsidP="0001726D">
      <w:pPr>
        <w:tabs>
          <w:tab w:val="left" w:pos="0"/>
        </w:tabs>
        <w:spacing w:after="0"/>
        <w:jc w:val="both"/>
        <w:rPr>
          <w:rFonts w:eastAsia="Times New Roman" w:cs="Arial"/>
          <w:sz w:val="20"/>
          <w:szCs w:val="20"/>
          <w:lang w:eastAsia="pl-PL"/>
        </w:rPr>
      </w:pPr>
    </w:p>
    <w:p w:rsidR="00577FEC" w:rsidRDefault="00577FEC" w:rsidP="0001726D">
      <w:pPr>
        <w:tabs>
          <w:tab w:val="left" w:pos="0"/>
        </w:tabs>
        <w:spacing w:after="0"/>
        <w:jc w:val="both"/>
        <w:rPr>
          <w:rFonts w:eastAsia="Times New Roman" w:cs="Arial"/>
          <w:sz w:val="20"/>
          <w:szCs w:val="20"/>
          <w:lang w:eastAsia="pl-PL"/>
        </w:rPr>
      </w:pPr>
    </w:p>
    <w:p w:rsidR="00577FEC" w:rsidRDefault="00577FEC" w:rsidP="0001726D">
      <w:pPr>
        <w:tabs>
          <w:tab w:val="left" w:pos="0"/>
        </w:tabs>
        <w:spacing w:after="0"/>
        <w:jc w:val="both"/>
        <w:rPr>
          <w:rFonts w:eastAsia="Times New Roman" w:cs="Arial"/>
          <w:sz w:val="20"/>
          <w:szCs w:val="20"/>
          <w:lang w:eastAsia="pl-PL"/>
        </w:rPr>
      </w:pPr>
    </w:p>
    <w:p w:rsidR="00577FEC" w:rsidRPr="00292841" w:rsidRDefault="00577FEC" w:rsidP="0001726D">
      <w:pPr>
        <w:tabs>
          <w:tab w:val="left" w:pos="0"/>
        </w:tabs>
        <w:spacing w:after="0"/>
        <w:jc w:val="both"/>
        <w:rPr>
          <w:rFonts w:eastAsia="Times New Roman" w:cs="Arial"/>
          <w:sz w:val="20"/>
          <w:szCs w:val="20"/>
          <w:lang w:eastAsia="pl-PL"/>
        </w:rPr>
      </w:pPr>
    </w:p>
    <w:p w:rsidR="00B62492" w:rsidRPr="0038374B" w:rsidRDefault="0001726D" w:rsidP="00B62492">
      <w:pPr>
        <w:pStyle w:val="Tekstpodstawowywcity"/>
        <w:tabs>
          <w:tab w:val="left" w:pos="309"/>
        </w:tabs>
        <w:ind w:left="0" w:right="431"/>
        <w:rPr>
          <w:rFonts w:ascii="Calibri" w:hAnsi="Calibri" w:cs="Arial"/>
          <w:b/>
          <w:sz w:val="22"/>
          <w:szCs w:val="22"/>
        </w:rPr>
      </w:pPr>
      <w:r w:rsidRPr="0038374B">
        <w:rPr>
          <w:rFonts w:ascii="Calibri" w:hAnsi="Calibri" w:cs="Arial"/>
          <w:b/>
          <w:sz w:val="22"/>
          <w:szCs w:val="22"/>
        </w:rPr>
        <w:t>Zobowiązuję się do wykonania w/w zamówienia zgodnie z obowiązującymi przepisami</w:t>
      </w:r>
      <w:r w:rsidR="00FC5F81" w:rsidRPr="0038374B">
        <w:rPr>
          <w:rFonts w:ascii="Calibri" w:hAnsi="Calibri" w:cs="Arial"/>
          <w:b/>
          <w:sz w:val="22"/>
          <w:szCs w:val="22"/>
        </w:rPr>
        <w:t xml:space="preserve">                         </w:t>
      </w:r>
      <w:r w:rsidRPr="0038374B">
        <w:rPr>
          <w:rFonts w:ascii="Calibri" w:hAnsi="Calibri" w:cs="Arial"/>
          <w:b/>
          <w:sz w:val="22"/>
          <w:szCs w:val="22"/>
        </w:rPr>
        <w:t xml:space="preserve">i  warunkami określonymi w </w:t>
      </w:r>
      <w:r w:rsidR="00577FEC" w:rsidRPr="0038374B">
        <w:rPr>
          <w:rFonts w:ascii="Calibri" w:hAnsi="Calibri" w:cs="Arial"/>
          <w:b/>
          <w:sz w:val="22"/>
          <w:szCs w:val="22"/>
        </w:rPr>
        <w:t>zapytaniu ofertowym.</w:t>
      </w:r>
    </w:p>
    <w:p w:rsidR="00B62492" w:rsidRPr="0038374B" w:rsidRDefault="00B62492" w:rsidP="00B62492">
      <w:pPr>
        <w:pStyle w:val="Tekstpodstawowywcity"/>
        <w:tabs>
          <w:tab w:val="left" w:pos="309"/>
        </w:tabs>
        <w:ind w:left="0" w:right="431"/>
        <w:rPr>
          <w:rFonts w:ascii="Calibri" w:hAnsi="Calibri" w:cs="Arial"/>
          <w:b/>
          <w:sz w:val="22"/>
          <w:szCs w:val="22"/>
        </w:rPr>
      </w:pPr>
    </w:p>
    <w:p w:rsidR="0038374B" w:rsidRDefault="00292841" w:rsidP="0038374B">
      <w:pPr>
        <w:pStyle w:val="Tekstpodstawowywcity"/>
        <w:tabs>
          <w:tab w:val="left" w:pos="309"/>
        </w:tabs>
        <w:ind w:left="0" w:right="431"/>
        <w:rPr>
          <w:rFonts w:ascii="Calibri" w:hAnsi="Calibri" w:cs="Arial"/>
          <w:b/>
          <w:sz w:val="22"/>
          <w:szCs w:val="22"/>
        </w:rPr>
      </w:pPr>
      <w:r w:rsidRPr="0038374B">
        <w:rPr>
          <w:rFonts w:ascii="Calibri" w:hAnsi="Calibri" w:cs="Arial"/>
          <w:b/>
          <w:sz w:val="22"/>
          <w:szCs w:val="22"/>
        </w:rPr>
        <w:t>Oferuję wykonanie</w:t>
      </w:r>
      <w:r w:rsidR="00B62492" w:rsidRPr="0038374B">
        <w:rPr>
          <w:rFonts w:ascii="Calibri" w:hAnsi="Calibri" w:cs="Arial"/>
          <w:b/>
          <w:sz w:val="22"/>
          <w:szCs w:val="22"/>
        </w:rPr>
        <w:t xml:space="preserve"> poszczególnych </w:t>
      </w:r>
      <w:r w:rsidRPr="0038374B">
        <w:rPr>
          <w:rFonts w:ascii="Calibri" w:hAnsi="Calibri" w:cs="Arial"/>
          <w:b/>
          <w:sz w:val="22"/>
          <w:szCs w:val="22"/>
        </w:rPr>
        <w:t xml:space="preserve"> usług ubezpieczeniowych</w:t>
      </w:r>
      <w:r w:rsidR="009450D5" w:rsidRPr="0038374B">
        <w:rPr>
          <w:rFonts w:ascii="Calibri" w:hAnsi="Calibri" w:cs="Arial"/>
          <w:b/>
          <w:sz w:val="22"/>
          <w:szCs w:val="22"/>
        </w:rPr>
        <w:t>:</w:t>
      </w:r>
    </w:p>
    <w:p w:rsidR="0038374B" w:rsidRDefault="0038374B" w:rsidP="0038374B">
      <w:pPr>
        <w:pStyle w:val="Tekstpodstawowywcity"/>
        <w:tabs>
          <w:tab w:val="left" w:pos="309"/>
        </w:tabs>
        <w:ind w:left="0" w:right="431"/>
        <w:rPr>
          <w:rFonts w:ascii="Calibri" w:hAnsi="Calibri" w:cs="Arial"/>
          <w:b/>
          <w:sz w:val="22"/>
          <w:szCs w:val="22"/>
        </w:rPr>
      </w:pPr>
    </w:p>
    <w:p w:rsidR="00B62492" w:rsidRPr="0038374B" w:rsidRDefault="00B62492" w:rsidP="0038374B">
      <w:pPr>
        <w:pStyle w:val="Tekstpodstawowywcity"/>
        <w:numPr>
          <w:ilvl w:val="0"/>
          <w:numId w:val="31"/>
        </w:numPr>
        <w:tabs>
          <w:tab w:val="left" w:pos="309"/>
        </w:tabs>
        <w:spacing w:line="276" w:lineRule="auto"/>
        <w:ind w:right="431"/>
        <w:rPr>
          <w:rFonts w:ascii="Calibri" w:hAnsi="Calibri" w:cs="Arial"/>
          <w:b/>
          <w:sz w:val="22"/>
          <w:szCs w:val="22"/>
        </w:rPr>
      </w:pPr>
      <w:r w:rsidRPr="0038374B">
        <w:rPr>
          <w:rFonts w:ascii="Calibri" w:hAnsi="Calibri" w:cs="Arial"/>
          <w:b/>
          <w:sz w:val="22"/>
          <w:szCs w:val="22"/>
        </w:rPr>
        <w:t xml:space="preserve">Ubezpieczenie mienia: </w:t>
      </w:r>
    </w:p>
    <w:p w:rsidR="0038374B" w:rsidRDefault="00292841" w:rsidP="0038374B">
      <w:pPr>
        <w:pStyle w:val="Tekstpodstawowy2"/>
        <w:spacing w:after="0" w:line="276" w:lineRule="auto"/>
        <w:contextualSpacing/>
        <w:rPr>
          <w:rFonts w:ascii="Calibri" w:hAnsi="Calibri" w:cs="Arial"/>
          <w:sz w:val="22"/>
          <w:szCs w:val="22"/>
        </w:rPr>
      </w:pPr>
      <w:r w:rsidRPr="0038374B">
        <w:rPr>
          <w:rFonts w:ascii="Calibri" w:hAnsi="Calibri" w:cs="Arial"/>
          <w:b/>
          <w:sz w:val="22"/>
          <w:szCs w:val="22"/>
        </w:rPr>
        <w:t>Wartość netto:</w:t>
      </w:r>
      <w:r w:rsidRPr="0038374B">
        <w:rPr>
          <w:rFonts w:ascii="Calibri" w:hAnsi="Calibri" w:cs="Arial"/>
          <w:sz w:val="22"/>
          <w:szCs w:val="22"/>
        </w:rPr>
        <w:t xml:space="preserve"> ………………………………………………………………………… PLN (VAT……%)</w:t>
      </w:r>
    </w:p>
    <w:p w:rsidR="0001726D" w:rsidRPr="0038374B" w:rsidRDefault="00292841" w:rsidP="0038374B">
      <w:pPr>
        <w:pStyle w:val="Tekstpodstawowy2"/>
        <w:spacing w:after="0" w:line="276" w:lineRule="auto"/>
        <w:contextualSpacing/>
        <w:rPr>
          <w:rFonts w:ascii="Calibri" w:hAnsi="Calibri" w:cs="Arial"/>
          <w:sz w:val="22"/>
          <w:szCs w:val="22"/>
        </w:rPr>
      </w:pPr>
      <w:r w:rsidRPr="0038374B">
        <w:rPr>
          <w:rFonts w:ascii="Calibri" w:hAnsi="Calibri" w:cs="Arial"/>
          <w:sz w:val="22"/>
          <w:szCs w:val="22"/>
        </w:rPr>
        <w:t xml:space="preserve">Słownie: ……………………………………………………………………………………………………………….. </w:t>
      </w:r>
    </w:p>
    <w:p w:rsidR="00292841" w:rsidRPr="0038374B" w:rsidRDefault="00292841" w:rsidP="0038374B">
      <w:pPr>
        <w:pStyle w:val="Tekstpodstawowy2"/>
        <w:spacing w:after="0" w:line="276" w:lineRule="auto"/>
        <w:contextualSpacing/>
        <w:rPr>
          <w:rFonts w:ascii="Calibri" w:hAnsi="Calibri" w:cs="Arial"/>
          <w:sz w:val="22"/>
          <w:szCs w:val="22"/>
        </w:rPr>
      </w:pPr>
      <w:r w:rsidRPr="0038374B">
        <w:rPr>
          <w:rFonts w:ascii="Calibri" w:hAnsi="Calibri" w:cs="Arial"/>
          <w:b/>
          <w:sz w:val="22"/>
          <w:szCs w:val="22"/>
        </w:rPr>
        <w:t>Wartość brutto:</w:t>
      </w:r>
      <w:r w:rsidRPr="0038374B">
        <w:rPr>
          <w:rFonts w:ascii="Calibri" w:hAnsi="Calibri" w:cs="Arial"/>
          <w:sz w:val="22"/>
          <w:szCs w:val="22"/>
        </w:rPr>
        <w:t>…………………………………………………………………………. PLN</w:t>
      </w:r>
    </w:p>
    <w:p w:rsidR="0038374B" w:rsidRDefault="00292841" w:rsidP="0038374B">
      <w:pPr>
        <w:pStyle w:val="Tekstpodstawowy2"/>
        <w:spacing w:after="0" w:line="276" w:lineRule="auto"/>
        <w:contextualSpacing/>
        <w:rPr>
          <w:rFonts w:ascii="Calibri" w:hAnsi="Calibri" w:cs="Arial"/>
          <w:sz w:val="22"/>
          <w:szCs w:val="22"/>
        </w:rPr>
      </w:pPr>
      <w:r w:rsidRPr="0038374B">
        <w:rPr>
          <w:rFonts w:ascii="Calibri" w:hAnsi="Calibri" w:cs="Arial"/>
          <w:sz w:val="22"/>
          <w:szCs w:val="22"/>
        </w:rPr>
        <w:t>Słownie: …………………………………………………………………………………………………………</w:t>
      </w:r>
      <w:r w:rsidR="00577FEC" w:rsidRPr="0038374B">
        <w:rPr>
          <w:rFonts w:ascii="Calibri" w:hAnsi="Calibri" w:cs="Arial"/>
          <w:sz w:val="22"/>
          <w:szCs w:val="22"/>
        </w:rPr>
        <w:t>……..</w:t>
      </w:r>
      <w:r w:rsidRPr="0038374B">
        <w:rPr>
          <w:rFonts w:ascii="Calibri" w:hAnsi="Calibri" w:cs="Arial"/>
          <w:sz w:val="22"/>
          <w:szCs w:val="22"/>
        </w:rPr>
        <w:t xml:space="preserve"> </w:t>
      </w:r>
    </w:p>
    <w:p w:rsidR="0038374B" w:rsidRPr="0038374B" w:rsidRDefault="0038374B" w:rsidP="0038374B">
      <w:pPr>
        <w:pStyle w:val="Tekstpodstawowy2"/>
        <w:numPr>
          <w:ilvl w:val="0"/>
          <w:numId w:val="31"/>
        </w:numPr>
        <w:spacing w:after="0" w:line="276" w:lineRule="auto"/>
        <w:contextualSpacing/>
        <w:rPr>
          <w:rFonts w:ascii="Calibri" w:hAnsi="Calibri" w:cs="Arial"/>
          <w:b/>
          <w:sz w:val="22"/>
          <w:szCs w:val="22"/>
        </w:rPr>
      </w:pPr>
      <w:r w:rsidRPr="0038374B">
        <w:rPr>
          <w:rFonts w:ascii="Calibri" w:hAnsi="Calibri" w:cs="Arial"/>
          <w:b/>
          <w:sz w:val="22"/>
          <w:szCs w:val="22"/>
        </w:rPr>
        <w:t>Ubezpieczenie mienia od kradzieży:</w:t>
      </w:r>
    </w:p>
    <w:p w:rsidR="0038374B" w:rsidRPr="0038374B" w:rsidRDefault="0038374B" w:rsidP="0038374B">
      <w:pPr>
        <w:pStyle w:val="Tekstpodstawowy2"/>
        <w:spacing w:after="0" w:line="276" w:lineRule="auto"/>
        <w:ind w:right="431"/>
        <w:rPr>
          <w:rFonts w:ascii="Calibri" w:hAnsi="Calibri" w:cs="Arial"/>
          <w:sz w:val="22"/>
          <w:szCs w:val="22"/>
        </w:rPr>
      </w:pPr>
      <w:r w:rsidRPr="0038374B">
        <w:rPr>
          <w:rFonts w:ascii="Calibri" w:hAnsi="Calibri" w:cs="Arial"/>
          <w:b/>
          <w:sz w:val="22"/>
          <w:szCs w:val="22"/>
        </w:rPr>
        <w:t>Wartość netto:</w:t>
      </w:r>
      <w:r w:rsidRPr="0038374B">
        <w:rPr>
          <w:rFonts w:ascii="Calibri" w:hAnsi="Calibri" w:cs="Arial"/>
          <w:sz w:val="22"/>
          <w:szCs w:val="22"/>
        </w:rPr>
        <w:t xml:space="preserve"> ………………………………………………………………………… PLN (VAT……%)</w:t>
      </w:r>
    </w:p>
    <w:p w:rsidR="0038374B" w:rsidRPr="0038374B" w:rsidRDefault="0038374B" w:rsidP="0038374B">
      <w:pPr>
        <w:pStyle w:val="Tekstpodstawowy2"/>
        <w:spacing w:after="0" w:line="276" w:lineRule="auto"/>
        <w:ind w:right="431"/>
        <w:rPr>
          <w:rFonts w:ascii="Calibri" w:hAnsi="Calibri" w:cs="Arial"/>
          <w:sz w:val="22"/>
          <w:szCs w:val="22"/>
        </w:rPr>
      </w:pPr>
      <w:r w:rsidRPr="0038374B">
        <w:rPr>
          <w:rFonts w:ascii="Calibri" w:hAnsi="Calibri" w:cs="Arial"/>
          <w:sz w:val="22"/>
          <w:szCs w:val="22"/>
        </w:rPr>
        <w:t xml:space="preserve">Słownie: ……………………………………………………………………………………………………………….. </w:t>
      </w:r>
    </w:p>
    <w:p w:rsidR="0038374B" w:rsidRPr="0038374B" w:rsidRDefault="0038374B" w:rsidP="0038374B">
      <w:pPr>
        <w:pStyle w:val="Tekstpodstawowy2"/>
        <w:spacing w:after="0" w:line="276" w:lineRule="auto"/>
        <w:ind w:right="431"/>
        <w:rPr>
          <w:rFonts w:ascii="Calibri" w:hAnsi="Calibri" w:cs="Arial"/>
          <w:sz w:val="22"/>
          <w:szCs w:val="22"/>
        </w:rPr>
      </w:pPr>
      <w:r w:rsidRPr="0038374B">
        <w:rPr>
          <w:rFonts w:ascii="Calibri" w:hAnsi="Calibri" w:cs="Arial"/>
          <w:b/>
          <w:sz w:val="22"/>
          <w:szCs w:val="22"/>
        </w:rPr>
        <w:t>Wartość brutto</w:t>
      </w:r>
      <w:r w:rsidRPr="0038374B">
        <w:rPr>
          <w:rFonts w:ascii="Calibri" w:hAnsi="Calibri" w:cs="Arial"/>
          <w:sz w:val="22"/>
          <w:szCs w:val="22"/>
        </w:rPr>
        <w:t>:…………………………………………………………………………. PLN</w:t>
      </w:r>
    </w:p>
    <w:p w:rsidR="0038374B" w:rsidRPr="005E7A36" w:rsidRDefault="0038374B" w:rsidP="005E7A36">
      <w:pPr>
        <w:pStyle w:val="Tekstpodstawowy2"/>
        <w:spacing w:after="0" w:line="276" w:lineRule="auto"/>
        <w:ind w:right="431"/>
        <w:rPr>
          <w:rFonts w:ascii="Calibri" w:hAnsi="Calibri" w:cs="Arial"/>
          <w:sz w:val="22"/>
          <w:szCs w:val="22"/>
        </w:rPr>
      </w:pPr>
      <w:r w:rsidRPr="0038374B">
        <w:rPr>
          <w:rFonts w:ascii="Calibri" w:hAnsi="Calibri" w:cs="Arial"/>
          <w:sz w:val="22"/>
          <w:szCs w:val="22"/>
        </w:rPr>
        <w:t>Słownie: ………………………………………………………………………………………………………………..</w:t>
      </w:r>
    </w:p>
    <w:p w:rsidR="0038374B" w:rsidRPr="0038374B" w:rsidRDefault="0038374B" w:rsidP="0038374B">
      <w:pPr>
        <w:pStyle w:val="Tekstpodstawowy2"/>
        <w:numPr>
          <w:ilvl w:val="0"/>
          <w:numId w:val="31"/>
        </w:numPr>
        <w:spacing w:after="0" w:line="360" w:lineRule="auto"/>
        <w:ind w:right="431"/>
        <w:rPr>
          <w:rFonts w:ascii="Calibri" w:hAnsi="Calibri" w:cs="Arial"/>
          <w:b/>
          <w:sz w:val="22"/>
          <w:szCs w:val="22"/>
        </w:rPr>
      </w:pPr>
      <w:r w:rsidRPr="0038374B">
        <w:rPr>
          <w:rFonts w:ascii="Calibri" w:hAnsi="Calibri" w:cs="Arial"/>
          <w:b/>
          <w:sz w:val="22"/>
          <w:szCs w:val="22"/>
        </w:rPr>
        <w:t>Ubezpieczenie sprzętu elektronicznego:</w:t>
      </w:r>
    </w:p>
    <w:p w:rsidR="0038374B" w:rsidRPr="0038374B" w:rsidRDefault="0038374B" w:rsidP="0038374B">
      <w:pPr>
        <w:pStyle w:val="Tekstpodstawowy2"/>
        <w:spacing w:after="0" w:line="276" w:lineRule="auto"/>
        <w:ind w:right="431"/>
        <w:rPr>
          <w:rFonts w:ascii="Calibri" w:hAnsi="Calibri" w:cs="Arial"/>
          <w:sz w:val="22"/>
          <w:szCs w:val="22"/>
        </w:rPr>
      </w:pPr>
      <w:r w:rsidRPr="0038374B">
        <w:rPr>
          <w:rFonts w:ascii="Calibri" w:hAnsi="Calibri" w:cs="Arial"/>
          <w:b/>
          <w:sz w:val="22"/>
          <w:szCs w:val="22"/>
        </w:rPr>
        <w:t>Wartość netto</w:t>
      </w:r>
      <w:r w:rsidRPr="0038374B">
        <w:rPr>
          <w:rFonts w:ascii="Calibri" w:hAnsi="Calibri" w:cs="Arial"/>
          <w:sz w:val="22"/>
          <w:szCs w:val="22"/>
        </w:rPr>
        <w:t>: ………………………………………………………………………… PLN (VAT……%)</w:t>
      </w:r>
    </w:p>
    <w:p w:rsidR="0038374B" w:rsidRPr="0038374B" w:rsidRDefault="0038374B" w:rsidP="0038374B">
      <w:pPr>
        <w:pStyle w:val="Tekstpodstawowy2"/>
        <w:spacing w:after="0" w:line="276" w:lineRule="auto"/>
        <w:ind w:right="431"/>
        <w:rPr>
          <w:rFonts w:ascii="Calibri" w:hAnsi="Calibri" w:cs="Arial"/>
          <w:sz w:val="22"/>
          <w:szCs w:val="22"/>
        </w:rPr>
      </w:pPr>
      <w:r w:rsidRPr="0038374B">
        <w:rPr>
          <w:rFonts w:ascii="Calibri" w:hAnsi="Calibri" w:cs="Arial"/>
          <w:sz w:val="22"/>
          <w:szCs w:val="22"/>
        </w:rPr>
        <w:t xml:space="preserve">Słownie: ……………………………………………………………………………………………………………….. </w:t>
      </w:r>
    </w:p>
    <w:p w:rsidR="0038374B" w:rsidRPr="0038374B" w:rsidRDefault="0038374B" w:rsidP="0038374B">
      <w:pPr>
        <w:pStyle w:val="Tekstpodstawowy2"/>
        <w:spacing w:after="0" w:line="276" w:lineRule="auto"/>
        <w:ind w:right="431"/>
        <w:rPr>
          <w:rFonts w:ascii="Calibri" w:hAnsi="Calibri" w:cs="Arial"/>
          <w:sz w:val="22"/>
          <w:szCs w:val="22"/>
        </w:rPr>
      </w:pPr>
      <w:r w:rsidRPr="0038374B">
        <w:rPr>
          <w:rFonts w:ascii="Calibri" w:hAnsi="Calibri" w:cs="Arial"/>
          <w:b/>
          <w:sz w:val="22"/>
          <w:szCs w:val="22"/>
        </w:rPr>
        <w:t>Wartość brutto</w:t>
      </w:r>
      <w:r w:rsidRPr="0038374B">
        <w:rPr>
          <w:rFonts w:ascii="Calibri" w:hAnsi="Calibri" w:cs="Arial"/>
          <w:sz w:val="22"/>
          <w:szCs w:val="22"/>
        </w:rPr>
        <w:t>:…………………………………………………………………………. PLN</w:t>
      </w:r>
    </w:p>
    <w:p w:rsidR="0038374B" w:rsidRDefault="0038374B" w:rsidP="0038374B">
      <w:pPr>
        <w:pStyle w:val="Tekstpodstawowy2"/>
        <w:spacing w:after="0" w:line="276" w:lineRule="auto"/>
        <w:ind w:right="431"/>
        <w:rPr>
          <w:rFonts w:ascii="Calibri" w:hAnsi="Calibri" w:cs="Arial"/>
          <w:sz w:val="22"/>
          <w:szCs w:val="22"/>
        </w:rPr>
      </w:pPr>
      <w:r w:rsidRPr="0038374B">
        <w:rPr>
          <w:rFonts w:ascii="Calibri" w:hAnsi="Calibri" w:cs="Arial"/>
          <w:sz w:val="22"/>
          <w:szCs w:val="22"/>
        </w:rPr>
        <w:t>Słownie: ………………………………………………………………………………………………………………..</w:t>
      </w:r>
    </w:p>
    <w:p w:rsidR="0038374B" w:rsidRDefault="0038374B" w:rsidP="0038374B">
      <w:pPr>
        <w:pStyle w:val="Tekstpodstawowy2"/>
        <w:numPr>
          <w:ilvl w:val="0"/>
          <w:numId w:val="31"/>
        </w:numPr>
        <w:spacing w:after="0" w:line="276" w:lineRule="auto"/>
        <w:ind w:right="431"/>
        <w:rPr>
          <w:rFonts w:ascii="Calibri" w:hAnsi="Calibri" w:cs="Arial"/>
          <w:b/>
          <w:sz w:val="22"/>
          <w:szCs w:val="22"/>
        </w:rPr>
      </w:pPr>
      <w:r>
        <w:rPr>
          <w:rFonts w:ascii="Calibri" w:hAnsi="Calibri" w:cs="Arial"/>
          <w:b/>
          <w:sz w:val="22"/>
          <w:szCs w:val="22"/>
        </w:rPr>
        <w:t>Ubezpieczenie OC, AC, NNW samochodów:</w:t>
      </w:r>
    </w:p>
    <w:p w:rsidR="0038374B" w:rsidRPr="006E1770" w:rsidRDefault="0038374B" w:rsidP="0038374B">
      <w:pPr>
        <w:pStyle w:val="Tekstpodstawowy2"/>
        <w:spacing w:after="0" w:line="276" w:lineRule="auto"/>
        <w:ind w:right="431"/>
        <w:rPr>
          <w:rFonts w:ascii="Calibri" w:hAnsi="Calibri" w:cs="Arial"/>
          <w:sz w:val="22"/>
          <w:szCs w:val="22"/>
        </w:rPr>
      </w:pPr>
      <w:r w:rsidRPr="0038374B">
        <w:rPr>
          <w:rFonts w:ascii="Calibri" w:hAnsi="Calibri" w:cs="Arial"/>
          <w:b/>
          <w:sz w:val="22"/>
          <w:szCs w:val="22"/>
        </w:rPr>
        <w:t>Wartość netto</w:t>
      </w:r>
      <w:r w:rsidRPr="006E1770">
        <w:rPr>
          <w:rFonts w:ascii="Calibri" w:hAnsi="Calibri" w:cs="Arial"/>
          <w:sz w:val="22"/>
          <w:szCs w:val="22"/>
        </w:rPr>
        <w:t>: ………………………………………………………………………… PLN (VAT……%)</w:t>
      </w:r>
    </w:p>
    <w:p w:rsidR="0038374B" w:rsidRPr="006E1770" w:rsidRDefault="0038374B" w:rsidP="0038374B">
      <w:pPr>
        <w:pStyle w:val="Tekstpodstawowy2"/>
        <w:spacing w:after="0" w:line="276" w:lineRule="auto"/>
        <w:ind w:right="431"/>
        <w:rPr>
          <w:rFonts w:ascii="Calibri" w:hAnsi="Calibri" w:cs="Arial"/>
          <w:sz w:val="22"/>
          <w:szCs w:val="22"/>
        </w:rPr>
      </w:pPr>
      <w:r w:rsidRPr="006E1770">
        <w:rPr>
          <w:rFonts w:ascii="Calibri" w:hAnsi="Calibri" w:cs="Arial"/>
          <w:sz w:val="22"/>
          <w:szCs w:val="22"/>
        </w:rPr>
        <w:t xml:space="preserve">Słownie: ……………………………………………………………………………………………………………….. </w:t>
      </w:r>
    </w:p>
    <w:p w:rsidR="0038374B" w:rsidRPr="006E1770" w:rsidRDefault="0038374B" w:rsidP="0038374B">
      <w:pPr>
        <w:pStyle w:val="Tekstpodstawowy2"/>
        <w:spacing w:after="0" w:line="276" w:lineRule="auto"/>
        <w:ind w:right="431"/>
        <w:rPr>
          <w:rFonts w:ascii="Calibri" w:hAnsi="Calibri" w:cs="Arial"/>
          <w:sz w:val="22"/>
          <w:szCs w:val="22"/>
        </w:rPr>
      </w:pPr>
      <w:r w:rsidRPr="0038374B">
        <w:rPr>
          <w:rFonts w:ascii="Calibri" w:hAnsi="Calibri" w:cs="Arial"/>
          <w:b/>
          <w:sz w:val="22"/>
          <w:szCs w:val="22"/>
        </w:rPr>
        <w:t>Wartość brutto</w:t>
      </w:r>
      <w:r w:rsidRPr="006E1770">
        <w:rPr>
          <w:rFonts w:ascii="Calibri" w:hAnsi="Calibri" w:cs="Arial"/>
          <w:sz w:val="22"/>
          <w:szCs w:val="22"/>
        </w:rPr>
        <w:t>:…………………………………………………………………………. PLN</w:t>
      </w:r>
    </w:p>
    <w:p w:rsidR="006E1770" w:rsidRDefault="0038374B" w:rsidP="0038374B">
      <w:pPr>
        <w:pStyle w:val="Tekstpodstawowy2"/>
        <w:spacing w:after="0" w:line="276" w:lineRule="auto"/>
        <w:ind w:right="431"/>
        <w:rPr>
          <w:rFonts w:ascii="Calibri" w:hAnsi="Calibri" w:cs="Arial"/>
          <w:sz w:val="22"/>
          <w:szCs w:val="22"/>
        </w:rPr>
      </w:pPr>
      <w:r w:rsidRPr="006E1770">
        <w:rPr>
          <w:rFonts w:ascii="Calibri" w:hAnsi="Calibri" w:cs="Arial"/>
          <w:sz w:val="22"/>
          <w:szCs w:val="22"/>
        </w:rPr>
        <w:t>Słownie: ………………………………………………………………………………………………………………..</w:t>
      </w:r>
    </w:p>
    <w:p w:rsidR="006E1770" w:rsidRDefault="006E1770" w:rsidP="006E1770">
      <w:pPr>
        <w:pStyle w:val="Tekstpodstawowy2"/>
        <w:numPr>
          <w:ilvl w:val="0"/>
          <w:numId w:val="31"/>
        </w:numPr>
        <w:spacing w:after="0" w:line="276" w:lineRule="auto"/>
        <w:ind w:right="431"/>
        <w:rPr>
          <w:rFonts w:ascii="Calibri" w:hAnsi="Calibri" w:cs="Arial"/>
          <w:b/>
          <w:sz w:val="22"/>
          <w:szCs w:val="22"/>
        </w:rPr>
      </w:pPr>
      <w:r>
        <w:rPr>
          <w:rFonts w:ascii="Calibri" w:hAnsi="Calibri" w:cs="Arial"/>
          <w:b/>
          <w:sz w:val="22"/>
          <w:szCs w:val="22"/>
        </w:rPr>
        <w:t>Ubezpieczenie OC działalności gospodarczej:</w:t>
      </w:r>
    </w:p>
    <w:p w:rsidR="006E1770" w:rsidRPr="006E1770" w:rsidRDefault="006E1770" w:rsidP="006E1770">
      <w:pPr>
        <w:pStyle w:val="Tekstpodstawowy2"/>
        <w:spacing w:after="0" w:line="276" w:lineRule="auto"/>
        <w:ind w:right="431"/>
        <w:rPr>
          <w:rFonts w:ascii="Calibri" w:hAnsi="Calibri" w:cs="Arial"/>
          <w:sz w:val="22"/>
          <w:szCs w:val="22"/>
        </w:rPr>
      </w:pPr>
      <w:r w:rsidRPr="006E1770">
        <w:rPr>
          <w:rFonts w:ascii="Calibri" w:hAnsi="Calibri" w:cs="Arial"/>
          <w:b/>
          <w:sz w:val="22"/>
          <w:szCs w:val="22"/>
        </w:rPr>
        <w:t>Wartość netto</w:t>
      </w:r>
      <w:r w:rsidRPr="006E1770">
        <w:rPr>
          <w:rFonts w:ascii="Calibri" w:hAnsi="Calibri" w:cs="Arial"/>
          <w:sz w:val="22"/>
          <w:szCs w:val="22"/>
        </w:rPr>
        <w:t>: ………………………………………………………………………… PLN (VAT……%)</w:t>
      </w:r>
    </w:p>
    <w:p w:rsidR="006E1770" w:rsidRPr="0038374B" w:rsidRDefault="006E1770" w:rsidP="006E1770">
      <w:pPr>
        <w:pStyle w:val="Tekstpodstawowy2"/>
        <w:spacing w:after="0" w:line="276" w:lineRule="auto"/>
        <w:ind w:right="431"/>
        <w:rPr>
          <w:rFonts w:ascii="Calibri" w:hAnsi="Calibri" w:cs="Arial"/>
          <w:sz w:val="22"/>
          <w:szCs w:val="22"/>
        </w:rPr>
      </w:pPr>
      <w:r w:rsidRPr="0038374B">
        <w:rPr>
          <w:rFonts w:ascii="Calibri" w:hAnsi="Calibri" w:cs="Arial"/>
          <w:sz w:val="22"/>
          <w:szCs w:val="22"/>
        </w:rPr>
        <w:t xml:space="preserve">Słownie: ……………………………………………………………………………………………………………….. </w:t>
      </w:r>
    </w:p>
    <w:p w:rsidR="006E1770" w:rsidRPr="0038374B" w:rsidRDefault="006E1770" w:rsidP="006E1770">
      <w:pPr>
        <w:pStyle w:val="Tekstpodstawowy2"/>
        <w:spacing w:after="0" w:line="276" w:lineRule="auto"/>
        <w:ind w:right="431"/>
        <w:rPr>
          <w:rFonts w:ascii="Calibri" w:hAnsi="Calibri" w:cs="Arial"/>
          <w:sz w:val="22"/>
          <w:szCs w:val="22"/>
        </w:rPr>
      </w:pPr>
      <w:r w:rsidRPr="0038374B">
        <w:rPr>
          <w:rFonts w:ascii="Calibri" w:hAnsi="Calibri" w:cs="Arial"/>
          <w:b/>
          <w:sz w:val="22"/>
          <w:szCs w:val="22"/>
        </w:rPr>
        <w:t>Wartość brutto</w:t>
      </w:r>
      <w:r w:rsidRPr="0038374B">
        <w:rPr>
          <w:rFonts w:ascii="Calibri" w:hAnsi="Calibri" w:cs="Arial"/>
          <w:sz w:val="22"/>
          <w:szCs w:val="22"/>
        </w:rPr>
        <w:t>:…………………………………………………………………………. PLN</w:t>
      </w:r>
    </w:p>
    <w:p w:rsidR="0038374B" w:rsidRPr="005E7A36" w:rsidRDefault="006E1770" w:rsidP="0038374B">
      <w:pPr>
        <w:pStyle w:val="Tekstpodstawowy2"/>
        <w:spacing w:after="0" w:line="276" w:lineRule="auto"/>
        <w:ind w:right="431"/>
        <w:rPr>
          <w:rFonts w:ascii="Calibri" w:hAnsi="Calibri" w:cs="Arial"/>
          <w:sz w:val="22"/>
          <w:szCs w:val="22"/>
        </w:rPr>
      </w:pPr>
      <w:r w:rsidRPr="006E1770">
        <w:rPr>
          <w:rFonts w:ascii="Calibri" w:hAnsi="Calibri" w:cs="Arial"/>
          <w:sz w:val="22"/>
          <w:szCs w:val="22"/>
        </w:rPr>
        <w:t>Słownie: ………………………………………………………………………………………………………………..</w:t>
      </w:r>
    </w:p>
    <w:p w:rsidR="006E1770" w:rsidRDefault="009450D5" w:rsidP="006E1770">
      <w:pPr>
        <w:pStyle w:val="Tekstpodstawowy2"/>
        <w:numPr>
          <w:ilvl w:val="0"/>
          <w:numId w:val="31"/>
        </w:numPr>
        <w:spacing w:after="0" w:line="360" w:lineRule="auto"/>
        <w:ind w:right="431"/>
        <w:rPr>
          <w:rFonts w:ascii="Calibri" w:hAnsi="Calibri" w:cs="Arial"/>
          <w:sz w:val="22"/>
          <w:szCs w:val="22"/>
        </w:rPr>
      </w:pPr>
      <w:r w:rsidRPr="006E1770">
        <w:rPr>
          <w:rFonts w:ascii="Calibri" w:hAnsi="Calibri" w:cs="Arial"/>
          <w:b/>
          <w:sz w:val="22"/>
          <w:szCs w:val="22"/>
        </w:rPr>
        <w:t>Franszyza:</w:t>
      </w:r>
      <w:r w:rsidRPr="0038374B">
        <w:rPr>
          <w:rFonts w:ascii="Calibri" w:hAnsi="Calibri" w:cs="Arial"/>
          <w:sz w:val="22"/>
          <w:szCs w:val="22"/>
        </w:rPr>
        <w:t xml:space="preserve"> …………………………(kwotowo lub %)</w:t>
      </w:r>
      <w:r w:rsidR="0001726D" w:rsidRPr="0038374B">
        <w:rPr>
          <w:rFonts w:ascii="Calibri" w:hAnsi="Calibri" w:cs="Arial"/>
          <w:sz w:val="22"/>
          <w:szCs w:val="22"/>
        </w:rPr>
        <w:t xml:space="preserve"> </w:t>
      </w:r>
    </w:p>
    <w:p w:rsidR="005E7A36" w:rsidRDefault="005E7A36" w:rsidP="005E7A36">
      <w:pPr>
        <w:widowControl w:val="0"/>
        <w:tabs>
          <w:tab w:val="left" w:pos="0"/>
        </w:tabs>
        <w:suppressAutoHyphens/>
        <w:spacing w:after="0"/>
        <w:ind w:right="431"/>
        <w:textAlignment w:val="baseline"/>
        <w:rPr>
          <w:rFonts w:asciiTheme="minorHAnsi" w:hAnsiTheme="minorHAnsi" w:cstheme="minorHAnsi"/>
          <w:b/>
        </w:rPr>
      </w:pPr>
    </w:p>
    <w:p w:rsidR="005E7A36" w:rsidRDefault="005E7A36" w:rsidP="005E7A36">
      <w:pPr>
        <w:widowControl w:val="0"/>
        <w:tabs>
          <w:tab w:val="left" w:pos="0"/>
        </w:tabs>
        <w:suppressAutoHyphens/>
        <w:spacing w:after="0"/>
        <w:ind w:right="431"/>
        <w:textAlignment w:val="baseline"/>
        <w:rPr>
          <w:rFonts w:asciiTheme="minorHAnsi" w:hAnsiTheme="minorHAnsi" w:cstheme="minorHAnsi"/>
          <w:b/>
        </w:rPr>
      </w:pPr>
      <w:r w:rsidRPr="005E7A36">
        <w:rPr>
          <w:rFonts w:asciiTheme="minorHAnsi" w:hAnsiTheme="minorHAnsi" w:cstheme="minorHAnsi"/>
          <w:b/>
        </w:rPr>
        <w:t>Oferuję wykonanie usług</w:t>
      </w:r>
      <w:r w:rsidRPr="005E7A36">
        <w:rPr>
          <w:rFonts w:asciiTheme="minorHAnsi" w:eastAsia="Lucida Sans Unicode" w:hAnsiTheme="minorHAnsi" w:cstheme="minorHAnsi"/>
          <w:b/>
        </w:rPr>
        <w:t xml:space="preserve"> </w:t>
      </w:r>
      <w:r>
        <w:rPr>
          <w:rFonts w:asciiTheme="minorHAnsi" w:eastAsia="Lucida Sans Unicode" w:hAnsiTheme="minorHAnsi" w:cstheme="minorHAnsi"/>
          <w:b/>
        </w:rPr>
        <w:t xml:space="preserve">ubezpieczeniowych </w:t>
      </w:r>
      <w:r w:rsidRPr="005E7A36">
        <w:rPr>
          <w:rFonts w:asciiTheme="minorHAnsi" w:eastAsia="Lucida Sans Unicode" w:hAnsiTheme="minorHAnsi" w:cstheme="minorHAnsi"/>
          <w:b/>
        </w:rPr>
        <w:t xml:space="preserve"> </w:t>
      </w:r>
      <w:r w:rsidRPr="005E7A36">
        <w:rPr>
          <w:rFonts w:asciiTheme="minorHAnsi" w:hAnsiTheme="minorHAnsi" w:cstheme="minorHAnsi"/>
          <w:b/>
        </w:rPr>
        <w:t xml:space="preserve">za: </w:t>
      </w:r>
    </w:p>
    <w:p w:rsidR="006E1770" w:rsidRDefault="005E7A36" w:rsidP="005E7A36">
      <w:pPr>
        <w:widowControl w:val="0"/>
        <w:tabs>
          <w:tab w:val="left" w:pos="0"/>
        </w:tabs>
        <w:suppressAutoHyphens/>
        <w:spacing w:after="0"/>
        <w:ind w:right="431"/>
        <w:textAlignment w:val="baseline"/>
        <w:rPr>
          <w:rFonts w:asciiTheme="minorHAnsi" w:hAnsiTheme="minorHAnsi" w:cstheme="minorHAnsi"/>
          <w:b/>
        </w:rPr>
      </w:pPr>
      <w:r>
        <w:rPr>
          <w:rFonts w:asciiTheme="minorHAnsi" w:hAnsiTheme="minorHAnsi" w:cstheme="minorHAnsi"/>
          <w:b/>
        </w:rPr>
        <w:t>(m</w:t>
      </w:r>
      <w:r w:rsidRPr="005E7A36">
        <w:rPr>
          <w:rFonts w:asciiTheme="minorHAnsi" w:hAnsiTheme="minorHAnsi" w:cstheme="minorHAnsi"/>
          <w:b/>
        </w:rPr>
        <w:t xml:space="preserve">aksymalna </w:t>
      </w:r>
      <w:r>
        <w:rPr>
          <w:rFonts w:asciiTheme="minorHAnsi" w:hAnsiTheme="minorHAnsi" w:cstheme="minorHAnsi"/>
          <w:b/>
        </w:rPr>
        <w:t>wartość</w:t>
      </w:r>
      <w:r w:rsidRPr="005E7A36">
        <w:rPr>
          <w:rFonts w:asciiTheme="minorHAnsi" w:hAnsiTheme="minorHAnsi" w:cstheme="minorHAnsi"/>
          <w:b/>
        </w:rPr>
        <w:t xml:space="preserve"> </w:t>
      </w:r>
      <w:r>
        <w:rPr>
          <w:rFonts w:asciiTheme="minorHAnsi" w:hAnsiTheme="minorHAnsi" w:cstheme="minorHAnsi"/>
          <w:b/>
        </w:rPr>
        <w:t>poszczególnych usług ubezpieczeniowych</w:t>
      </w:r>
      <w:r w:rsidRPr="005E7A36">
        <w:rPr>
          <w:rFonts w:asciiTheme="minorHAnsi" w:hAnsiTheme="minorHAnsi" w:cstheme="minorHAnsi"/>
          <w:b/>
        </w:rPr>
        <w:t xml:space="preserve"> wykazana  w pozycji </w:t>
      </w:r>
      <w:r>
        <w:rPr>
          <w:rFonts w:asciiTheme="minorHAnsi" w:hAnsiTheme="minorHAnsi" w:cstheme="minorHAnsi"/>
          <w:b/>
        </w:rPr>
        <w:t>A, B, C, D, E oraz F)</w:t>
      </w:r>
    </w:p>
    <w:p w:rsidR="005E7A36" w:rsidRPr="005E7A36" w:rsidRDefault="005E7A36" w:rsidP="005E7A36">
      <w:pPr>
        <w:widowControl w:val="0"/>
        <w:tabs>
          <w:tab w:val="left" w:pos="0"/>
        </w:tabs>
        <w:suppressAutoHyphens/>
        <w:spacing w:after="0"/>
        <w:ind w:right="431"/>
        <w:textAlignment w:val="baseline"/>
        <w:rPr>
          <w:rFonts w:asciiTheme="minorHAnsi" w:eastAsia="NSimSun" w:hAnsiTheme="minorHAnsi" w:cstheme="minorHAnsi"/>
          <w:b/>
          <w:kern w:val="2"/>
          <w:lang w:eastAsia="zh-CN" w:bidi="hi-IN"/>
        </w:rPr>
      </w:pPr>
    </w:p>
    <w:p w:rsidR="005E7A36" w:rsidRPr="006E1770" w:rsidRDefault="005E7A36" w:rsidP="005E7A36">
      <w:pPr>
        <w:pStyle w:val="Tekstpodstawowy2"/>
        <w:spacing w:after="0" w:line="276" w:lineRule="auto"/>
        <w:ind w:right="431"/>
        <w:rPr>
          <w:rFonts w:ascii="Calibri" w:hAnsi="Calibri" w:cs="Arial"/>
          <w:sz w:val="22"/>
          <w:szCs w:val="22"/>
        </w:rPr>
      </w:pPr>
      <w:r>
        <w:rPr>
          <w:rFonts w:ascii="Calibri" w:hAnsi="Calibri" w:cs="Arial"/>
          <w:b/>
          <w:sz w:val="22"/>
          <w:szCs w:val="22"/>
        </w:rPr>
        <w:t>Maksymalna w</w:t>
      </w:r>
      <w:r w:rsidRPr="006E1770">
        <w:rPr>
          <w:rFonts w:ascii="Calibri" w:hAnsi="Calibri" w:cs="Arial"/>
          <w:b/>
          <w:sz w:val="22"/>
          <w:szCs w:val="22"/>
        </w:rPr>
        <w:t xml:space="preserve">artość </w:t>
      </w:r>
      <w:r>
        <w:rPr>
          <w:rFonts w:ascii="Calibri" w:hAnsi="Calibri" w:cs="Arial"/>
          <w:b/>
          <w:sz w:val="22"/>
          <w:szCs w:val="22"/>
        </w:rPr>
        <w:t xml:space="preserve">za usługę ubezpieczenia </w:t>
      </w:r>
      <w:r w:rsidRPr="006E1770">
        <w:rPr>
          <w:rFonts w:ascii="Calibri" w:hAnsi="Calibri" w:cs="Arial"/>
          <w:b/>
          <w:sz w:val="22"/>
          <w:szCs w:val="22"/>
        </w:rPr>
        <w:t>netto</w:t>
      </w:r>
      <w:r w:rsidRPr="006E1770">
        <w:rPr>
          <w:rFonts w:ascii="Calibri" w:hAnsi="Calibri" w:cs="Arial"/>
          <w:sz w:val="22"/>
          <w:szCs w:val="22"/>
        </w:rPr>
        <w:t>: …………………</w:t>
      </w:r>
      <w:r>
        <w:rPr>
          <w:rFonts w:ascii="Calibri" w:hAnsi="Calibri" w:cs="Arial"/>
          <w:sz w:val="22"/>
          <w:szCs w:val="22"/>
        </w:rPr>
        <w:t>……</w:t>
      </w:r>
      <w:r w:rsidRPr="006E1770">
        <w:rPr>
          <w:rFonts w:ascii="Calibri" w:hAnsi="Calibri" w:cs="Arial"/>
          <w:sz w:val="22"/>
          <w:szCs w:val="22"/>
        </w:rPr>
        <w:t>……………… PLN (VAT……%)</w:t>
      </w:r>
    </w:p>
    <w:p w:rsidR="005E7A36" w:rsidRPr="0038374B" w:rsidRDefault="005E7A36" w:rsidP="005E7A36">
      <w:pPr>
        <w:pStyle w:val="Tekstpodstawowy2"/>
        <w:spacing w:after="0" w:line="276" w:lineRule="auto"/>
        <w:ind w:right="431"/>
        <w:rPr>
          <w:rFonts w:ascii="Calibri" w:hAnsi="Calibri" w:cs="Arial"/>
          <w:sz w:val="22"/>
          <w:szCs w:val="22"/>
        </w:rPr>
      </w:pPr>
      <w:r w:rsidRPr="0038374B">
        <w:rPr>
          <w:rFonts w:ascii="Calibri" w:hAnsi="Calibri" w:cs="Arial"/>
          <w:sz w:val="22"/>
          <w:szCs w:val="22"/>
        </w:rPr>
        <w:t xml:space="preserve">Słownie: ……………………………………………………………………………………………………………….. </w:t>
      </w:r>
    </w:p>
    <w:p w:rsidR="005E7A36" w:rsidRPr="0038374B" w:rsidRDefault="005E7A36" w:rsidP="005E7A36">
      <w:pPr>
        <w:pStyle w:val="Tekstpodstawowy2"/>
        <w:spacing w:after="0" w:line="276" w:lineRule="auto"/>
        <w:ind w:right="431"/>
        <w:rPr>
          <w:rFonts w:ascii="Calibri" w:hAnsi="Calibri" w:cs="Arial"/>
          <w:sz w:val="22"/>
          <w:szCs w:val="22"/>
        </w:rPr>
      </w:pPr>
      <w:r>
        <w:rPr>
          <w:rFonts w:ascii="Calibri" w:hAnsi="Calibri" w:cs="Arial"/>
          <w:b/>
          <w:sz w:val="22"/>
          <w:szCs w:val="22"/>
        </w:rPr>
        <w:t>Maksymalna w</w:t>
      </w:r>
      <w:r w:rsidRPr="0038374B">
        <w:rPr>
          <w:rFonts w:ascii="Calibri" w:hAnsi="Calibri" w:cs="Arial"/>
          <w:b/>
          <w:sz w:val="22"/>
          <w:szCs w:val="22"/>
        </w:rPr>
        <w:t xml:space="preserve">artość </w:t>
      </w:r>
      <w:r>
        <w:rPr>
          <w:rFonts w:ascii="Calibri" w:hAnsi="Calibri" w:cs="Arial"/>
          <w:b/>
          <w:sz w:val="22"/>
          <w:szCs w:val="22"/>
        </w:rPr>
        <w:t xml:space="preserve">za usługę ubezpieczenia </w:t>
      </w:r>
      <w:r w:rsidRPr="0038374B">
        <w:rPr>
          <w:rFonts w:ascii="Calibri" w:hAnsi="Calibri" w:cs="Arial"/>
          <w:b/>
          <w:sz w:val="22"/>
          <w:szCs w:val="22"/>
        </w:rPr>
        <w:t>brutto</w:t>
      </w:r>
      <w:r w:rsidRPr="0038374B">
        <w:rPr>
          <w:rFonts w:ascii="Calibri" w:hAnsi="Calibri" w:cs="Arial"/>
          <w:sz w:val="22"/>
          <w:szCs w:val="22"/>
        </w:rPr>
        <w:t>:……………………………………. PLN</w:t>
      </w:r>
    </w:p>
    <w:p w:rsidR="005E7A36" w:rsidRPr="005E7A36" w:rsidRDefault="005E7A36" w:rsidP="005E7A36">
      <w:pPr>
        <w:pStyle w:val="Tekstpodstawowy2"/>
        <w:spacing w:after="0" w:line="276" w:lineRule="auto"/>
        <w:ind w:right="431"/>
        <w:rPr>
          <w:rFonts w:ascii="Calibri" w:hAnsi="Calibri" w:cs="Arial"/>
          <w:sz w:val="22"/>
          <w:szCs w:val="22"/>
        </w:rPr>
      </w:pPr>
      <w:r w:rsidRPr="006E1770">
        <w:rPr>
          <w:rFonts w:ascii="Calibri" w:hAnsi="Calibri" w:cs="Arial"/>
          <w:sz w:val="22"/>
          <w:szCs w:val="22"/>
        </w:rPr>
        <w:t>Słownie: ………………………………………………………………………………………………………………..</w:t>
      </w:r>
    </w:p>
    <w:p w:rsidR="006E1770" w:rsidRDefault="006E1770" w:rsidP="0001726D">
      <w:pPr>
        <w:spacing w:after="0"/>
        <w:ind w:firstLine="567"/>
        <w:jc w:val="both"/>
        <w:rPr>
          <w:rFonts w:asciiTheme="minorHAnsi" w:eastAsia="Times New Roman" w:hAnsiTheme="minorHAnsi" w:cstheme="minorHAnsi"/>
          <w:lang w:eastAsia="pl-PL"/>
        </w:rPr>
      </w:pPr>
    </w:p>
    <w:p w:rsidR="005E7A36" w:rsidRDefault="005E7A36" w:rsidP="0001726D">
      <w:pPr>
        <w:spacing w:after="0"/>
        <w:ind w:firstLine="567"/>
        <w:jc w:val="both"/>
        <w:rPr>
          <w:rFonts w:cstheme="minorHAnsi"/>
        </w:rPr>
      </w:pPr>
    </w:p>
    <w:p w:rsidR="006E1770" w:rsidRPr="000F140D" w:rsidRDefault="006E1770" w:rsidP="0001726D">
      <w:pPr>
        <w:spacing w:after="0"/>
        <w:ind w:firstLine="567"/>
        <w:jc w:val="both"/>
        <w:rPr>
          <w:rFonts w:cstheme="minorHAnsi"/>
        </w:rPr>
      </w:pPr>
    </w:p>
    <w:p w:rsidR="0001726D" w:rsidRPr="00577FEC" w:rsidRDefault="0001726D" w:rsidP="0001726D">
      <w:pPr>
        <w:tabs>
          <w:tab w:val="left" w:pos="3600"/>
        </w:tabs>
        <w:spacing w:after="0"/>
        <w:ind w:right="431"/>
        <w:rPr>
          <w:rFonts w:eastAsia="Times New Roman" w:cstheme="minorHAnsi"/>
          <w:lang w:eastAsia="pl-PL"/>
        </w:rPr>
      </w:pPr>
      <w:r w:rsidRPr="00577FEC">
        <w:rPr>
          <w:rFonts w:eastAsia="Times New Roman" w:cstheme="minorHAnsi"/>
          <w:lang w:eastAsia="pl-PL"/>
        </w:rPr>
        <w:t>Oświadczam, że:</w:t>
      </w:r>
    </w:p>
    <w:p w:rsidR="0001726D" w:rsidRPr="00577FEC" w:rsidRDefault="0001726D" w:rsidP="009E2308">
      <w:pPr>
        <w:numPr>
          <w:ilvl w:val="0"/>
          <w:numId w:val="3"/>
        </w:numPr>
        <w:tabs>
          <w:tab w:val="left" w:pos="3730"/>
        </w:tabs>
        <w:suppressAutoHyphens/>
        <w:spacing w:after="0" w:line="240" w:lineRule="auto"/>
        <w:ind w:right="431"/>
        <w:rPr>
          <w:rFonts w:eastAsia="Times New Roman" w:cstheme="minorHAnsi"/>
          <w:lang w:eastAsia="pl-PL"/>
        </w:rPr>
      </w:pPr>
      <w:r w:rsidRPr="00577FEC">
        <w:rPr>
          <w:rFonts w:eastAsia="Times New Roman" w:cstheme="minorHAnsi"/>
          <w:lang w:eastAsia="pl-PL"/>
        </w:rPr>
        <w:t xml:space="preserve">Oferowana cena zawiera wszystkie koszty związane z realizacją przedmiotu zamówienia. </w:t>
      </w:r>
    </w:p>
    <w:p w:rsidR="009450D5" w:rsidRPr="00577FEC" w:rsidRDefault="009450D5" w:rsidP="009450D5">
      <w:pPr>
        <w:numPr>
          <w:ilvl w:val="0"/>
          <w:numId w:val="3"/>
        </w:numPr>
        <w:tabs>
          <w:tab w:val="left" w:pos="3730"/>
        </w:tabs>
        <w:suppressAutoHyphens/>
        <w:spacing w:after="0" w:line="240" w:lineRule="auto"/>
        <w:ind w:right="431"/>
        <w:rPr>
          <w:rFonts w:eastAsia="Times New Roman" w:cstheme="minorHAnsi"/>
          <w:lang w:eastAsia="pl-PL"/>
        </w:rPr>
      </w:pPr>
      <w:r w:rsidRPr="00577FEC">
        <w:rPr>
          <w:rFonts w:eastAsia="Times New Roman" w:cstheme="minorHAnsi"/>
          <w:lang w:eastAsia="pl-PL"/>
        </w:rPr>
        <w:t>Cenę  ubezpieczenia stanowi suma cen ubezpieczeń majątkowych dotyczących budynków  i ich wyposażenia  oraz cen pozostałych  ubezpieczeń,</w:t>
      </w:r>
    </w:p>
    <w:p w:rsidR="009450D5" w:rsidRPr="00577FEC" w:rsidRDefault="009450D5" w:rsidP="009450D5">
      <w:pPr>
        <w:numPr>
          <w:ilvl w:val="0"/>
          <w:numId w:val="3"/>
        </w:numPr>
        <w:tabs>
          <w:tab w:val="left" w:pos="3730"/>
        </w:tabs>
        <w:suppressAutoHyphens/>
        <w:spacing w:after="0" w:line="240" w:lineRule="auto"/>
        <w:ind w:right="431"/>
        <w:rPr>
          <w:rFonts w:eastAsia="Times New Roman" w:cstheme="minorHAnsi"/>
          <w:lang w:eastAsia="pl-PL"/>
        </w:rPr>
      </w:pPr>
      <w:r w:rsidRPr="00577FEC">
        <w:rPr>
          <w:rFonts w:eastAsia="Times New Roman" w:cstheme="minorHAnsi"/>
          <w:lang w:eastAsia="pl-PL"/>
        </w:rPr>
        <w:t>Wyrażam zgodę na doubezpieczenie ośrodka w miarę potrzeby w późniejszych terminach w zakresie  przewidzianym bądź nieprzewidzianym w ofercie.</w:t>
      </w:r>
    </w:p>
    <w:p w:rsidR="0001726D" w:rsidRPr="00577FEC" w:rsidRDefault="0001726D" w:rsidP="009E2308">
      <w:pPr>
        <w:numPr>
          <w:ilvl w:val="0"/>
          <w:numId w:val="3"/>
        </w:numPr>
        <w:tabs>
          <w:tab w:val="left" w:pos="3730"/>
        </w:tabs>
        <w:suppressAutoHyphens/>
        <w:spacing w:after="0" w:line="240" w:lineRule="auto"/>
        <w:ind w:right="431"/>
        <w:rPr>
          <w:rFonts w:eastAsia="Times New Roman" w:cstheme="minorHAnsi"/>
          <w:lang w:eastAsia="pl-PL"/>
        </w:rPr>
      </w:pPr>
      <w:r w:rsidRPr="00577FEC">
        <w:rPr>
          <w:rFonts w:eastAsia="Times New Roman" w:cstheme="minorHAnsi"/>
          <w:lang w:eastAsia="pl-PL"/>
        </w:rPr>
        <w:t>Zapoznałem się z treścią zapytania ofertowego i nie wnoszę do niej zastrzeżeń;</w:t>
      </w:r>
    </w:p>
    <w:p w:rsidR="0001726D" w:rsidRPr="00577FEC" w:rsidRDefault="0001726D" w:rsidP="009E2308">
      <w:pPr>
        <w:numPr>
          <w:ilvl w:val="0"/>
          <w:numId w:val="3"/>
        </w:numPr>
        <w:tabs>
          <w:tab w:val="left" w:pos="3730"/>
        </w:tabs>
        <w:suppressAutoHyphens/>
        <w:spacing w:after="0" w:line="240" w:lineRule="auto"/>
        <w:ind w:right="431"/>
        <w:rPr>
          <w:rFonts w:eastAsia="Times New Roman" w:cstheme="minorHAnsi"/>
          <w:lang w:eastAsia="pl-PL"/>
        </w:rPr>
      </w:pPr>
      <w:r w:rsidRPr="00577FEC">
        <w:rPr>
          <w:rFonts w:eastAsia="Times New Roman" w:cstheme="minorHAnsi"/>
          <w:lang w:eastAsia="pl-PL"/>
        </w:rPr>
        <w:t>Jestem w stanie, na podstawie przedstawionych mi materiałów, zrealizować przedmiot zamówienia;</w:t>
      </w:r>
    </w:p>
    <w:p w:rsidR="0001726D" w:rsidRPr="00577FEC" w:rsidRDefault="0001726D" w:rsidP="009E2308">
      <w:pPr>
        <w:numPr>
          <w:ilvl w:val="0"/>
          <w:numId w:val="3"/>
        </w:numPr>
        <w:tabs>
          <w:tab w:val="left" w:pos="3730"/>
        </w:tabs>
        <w:suppressAutoHyphens/>
        <w:spacing w:after="0" w:line="240" w:lineRule="auto"/>
        <w:ind w:right="431"/>
        <w:rPr>
          <w:rFonts w:eastAsia="Times New Roman" w:cstheme="minorHAnsi"/>
          <w:lang w:eastAsia="pl-PL"/>
        </w:rPr>
      </w:pPr>
      <w:r w:rsidRPr="00577FEC">
        <w:rPr>
          <w:rFonts w:eastAsia="Times New Roman" w:cstheme="minorHAnsi"/>
          <w:lang w:eastAsia="pl-PL"/>
        </w:rPr>
        <w:t>Uzyskałem konieczne informacje niezbędne do właściwego wykonania zamówienia;</w:t>
      </w:r>
    </w:p>
    <w:p w:rsidR="0001726D" w:rsidRDefault="0001726D" w:rsidP="009E2308">
      <w:pPr>
        <w:numPr>
          <w:ilvl w:val="0"/>
          <w:numId w:val="3"/>
        </w:numPr>
        <w:tabs>
          <w:tab w:val="left" w:pos="3730"/>
        </w:tabs>
        <w:suppressAutoHyphens/>
        <w:spacing w:after="0" w:line="240" w:lineRule="auto"/>
        <w:ind w:right="431"/>
        <w:rPr>
          <w:rFonts w:eastAsia="Times New Roman" w:cstheme="minorHAnsi"/>
          <w:lang w:eastAsia="pl-PL"/>
        </w:rPr>
      </w:pPr>
      <w:r w:rsidRPr="00577FEC">
        <w:rPr>
          <w:rFonts w:eastAsia="Times New Roman" w:cstheme="minorHAnsi"/>
          <w:lang w:eastAsia="pl-PL"/>
        </w:rPr>
        <w:t>Termin związania niniejszą ofertą obejmuje okres wskazany w zapytaniu ofertowym;</w:t>
      </w:r>
    </w:p>
    <w:p w:rsidR="007F5768" w:rsidRDefault="007F5768" w:rsidP="007F5768">
      <w:pPr>
        <w:numPr>
          <w:ilvl w:val="0"/>
          <w:numId w:val="3"/>
        </w:numPr>
        <w:tabs>
          <w:tab w:val="left" w:pos="3730"/>
        </w:tabs>
        <w:suppressAutoHyphens/>
        <w:spacing w:after="0" w:line="240" w:lineRule="auto"/>
        <w:ind w:right="431"/>
        <w:rPr>
          <w:rFonts w:eastAsia="Times New Roman" w:cstheme="minorHAnsi"/>
          <w:lang w:eastAsia="pl-PL"/>
        </w:rPr>
      </w:pPr>
      <w:r w:rsidRPr="007F5768">
        <w:rPr>
          <w:rFonts w:eastAsia="Times New Roman" w:cstheme="minorHAnsi"/>
          <w:lang w:eastAsia="pl-PL"/>
        </w:rPr>
        <w:t>Przewiduję powierzenie podwykonawcom realizacji zamówienia w części …………………*(wykreślić, jeżeli nie dotyczy)</w:t>
      </w:r>
    </w:p>
    <w:tbl>
      <w:tblPr>
        <w:tblW w:w="0" w:type="auto"/>
        <w:tblLayout w:type="fixed"/>
        <w:tblLook w:val="04A0" w:firstRow="1" w:lastRow="0" w:firstColumn="1" w:lastColumn="0" w:noHBand="0" w:noVBand="1"/>
      </w:tblPr>
      <w:tblGrid>
        <w:gridCol w:w="1635"/>
        <w:gridCol w:w="6786"/>
      </w:tblGrid>
      <w:tr w:rsidR="007F5768" w:rsidRPr="007F5768" w:rsidTr="007F5768">
        <w:trPr>
          <w:trHeight w:val="628"/>
        </w:trPr>
        <w:tc>
          <w:tcPr>
            <w:tcW w:w="1635" w:type="dxa"/>
            <w:tcBorders>
              <w:top w:val="single" w:sz="4" w:space="0" w:color="000000"/>
              <w:left w:val="single" w:sz="4" w:space="0" w:color="000000"/>
              <w:bottom w:val="single" w:sz="4" w:space="0" w:color="000000"/>
              <w:right w:val="single" w:sz="4" w:space="0" w:color="000000"/>
            </w:tcBorders>
            <w:hideMark/>
          </w:tcPr>
          <w:p w:rsidR="007F5768" w:rsidRPr="007F5768" w:rsidRDefault="007F5768" w:rsidP="007F5768">
            <w:pPr>
              <w:widowControl w:val="0"/>
              <w:tabs>
                <w:tab w:val="left" w:pos="709"/>
                <w:tab w:val="left" w:pos="3730"/>
              </w:tabs>
              <w:suppressAutoHyphens/>
              <w:spacing w:after="0" w:line="240" w:lineRule="auto"/>
              <w:ind w:right="431" w:hanging="720"/>
              <w:contextualSpacing/>
              <w:rPr>
                <w:rFonts w:eastAsia="Times New Roman" w:cs="Calibri"/>
                <w:lang w:eastAsia="zh-CN"/>
              </w:rPr>
            </w:pPr>
            <w:r w:rsidRPr="007F5768">
              <w:rPr>
                <w:rFonts w:eastAsia="Times New Roman" w:cs="Calibri"/>
                <w:lang w:eastAsia="zh-CN"/>
              </w:rPr>
              <w:t>Lp.</w:t>
            </w:r>
          </w:p>
        </w:tc>
        <w:tc>
          <w:tcPr>
            <w:tcW w:w="6786" w:type="dxa"/>
            <w:tcBorders>
              <w:top w:val="single" w:sz="4" w:space="0" w:color="000000"/>
              <w:left w:val="single" w:sz="4" w:space="0" w:color="000000"/>
              <w:bottom w:val="single" w:sz="4" w:space="0" w:color="000000"/>
              <w:right w:val="single" w:sz="4" w:space="0" w:color="000000"/>
            </w:tcBorders>
            <w:hideMark/>
          </w:tcPr>
          <w:p w:rsidR="007F5768" w:rsidRPr="007F5768" w:rsidRDefault="007F5768" w:rsidP="007F5768">
            <w:pPr>
              <w:widowControl w:val="0"/>
              <w:tabs>
                <w:tab w:val="left" w:pos="709"/>
                <w:tab w:val="left" w:pos="3730"/>
              </w:tabs>
              <w:suppressAutoHyphens/>
              <w:spacing w:after="0" w:line="240" w:lineRule="auto"/>
              <w:ind w:right="431" w:firstLine="66"/>
              <w:rPr>
                <w:rFonts w:eastAsia="Times New Roman" w:cs="Calibri"/>
                <w:lang w:eastAsia="zh-CN"/>
              </w:rPr>
            </w:pPr>
            <w:r w:rsidRPr="007F5768">
              <w:rPr>
                <w:rFonts w:eastAsia="Times New Roman" w:cs="Calibri"/>
                <w:lang w:eastAsia="zh-CN"/>
              </w:rPr>
              <w:t>Opis części zamówienia, którą Wykonawca zamierza powierzyć do realizacji przez podwykonawcę oraz nazwy i dane adresowe podwykonawcy/ów</w:t>
            </w:r>
          </w:p>
        </w:tc>
      </w:tr>
      <w:tr w:rsidR="007F5768" w:rsidRPr="007F5768" w:rsidTr="007F5768">
        <w:trPr>
          <w:trHeight w:val="214"/>
        </w:trPr>
        <w:tc>
          <w:tcPr>
            <w:tcW w:w="1635" w:type="dxa"/>
            <w:tcBorders>
              <w:top w:val="single" w:sz="4" w:space="0" w:color="000000"/>
              <w:left w:val="single" w:sz="4" w:space="0" w:color="000000"/>
              <w:bottom w:val="single" w:sz="4" w:space="0" w:color="000000"/>
              <w:right w:val="single" w:sz="4" w:space="0" w:color="000000"/>
            </w:tcBorders>
            <w:hideMark/>
          </w:tcPr>
          <w:p w:rsidR="007F5768" w:rsidRPr="007F5768" w:rsidRDefault="007F5768" w:rsidP="007F5768">
            <w:pPr>
              <w:widowControl w:val="0"/>
              <w:tabs>
                <w:tab w:val="left" w:pos="709"/>
                <w:tab w:val="left" w:pos="3730"/>
              </w:tabs>
              <w:suppressAutoHyphens/>
              <w:spacing w:after="0" w:line="240" w:lineRule="auto"/>
              <w:ind w:left="720" w:right="431" w:hanging="720"/>
              <w:contextualSpacing/>
              <w:rPr>
                <w:rFonts w:eastAsia="Times New Roman" w:cs="Calibri"/>
                <w:lang w:eastAsia="zh-CN"/>
              </w:rPr>
            </w:pPr>
            <w:r w:rsidRPr="007F5768">
              <w:rPr>
                <w:rFonts w:eastAsia="Times New Roman" w:cs="Calibri"/>
                <w:lang w:eastAsia="zh-CN"/>
              </w:rPr>
              <w:t>1.</w:t>
            </w:r>
          </w:p>
        </w:tc>
        <w:tc>
          <w:tcPr>
            <w:tcW w:w="6786" w:type="dxa"/>
            <w:tcBorders>
              <w:top w:val="single" w:sz="4" w:space="0" w:color="000000"/>
              <w:left w:val="single" w:sz="4" w:space="0" w:color="000000"/>
              <w:bottom w:val="single" w:sz="4" w:space="0" w:color="000000"/>
              <w:right w:val="single" w:sz="4" w:space="0" w:color="000000"/>
            </w:tcBorders>
          </w:tcPr>
          <w:p w:rsidR="007F5768" w:rsidRPr="007F5768" w:rsidRDefault="007F5768" w:rsidP="007F5768">
            <w:pPr>
              <w:widowControl w:val="0"/>
              <w:tabs>
                <w:tab w:val="left" w:pos="709"/>
                <w:tab w:val="left" w:pos="3730"/>
              </w:tabs>
              <w:suppressAutoHyphens/>
              <w:snapToGrid w:val="0"/>
              <w:spacing w:after="0" w:line="240" w:lineRule="auto"/>
              <w:ind w:right="431" w:hanging="720"/>
              <w:rPr>
                <w:rFonts w:eastAsia="NSimSun" w:cs="Calibri"/>
                <w:kern w:val="2"/>
                <w:lang w:eastAsia="zh-CN" w:bidi="hi-IN"/>
              </w:rPr>
            </w:pPr>
          </w:p>
        </w:tc>
      </w:tr>
      <w:tr w:rsidR="007F5768" w:rsidRPr="007F5768" w:rsidTr="007F5768">
        <w:trPr>
          <w:trHeight w:val="227"/>
        </w:trPr>
        <w:tc>
          <w:tcPr>
            <w:tcW w:w="1635" w:type="dxa"/>
            <w:tcBorders>
              <w:top w:val="single" w:sz="4" w:space="0" w:color="000000"/>
              <w:left w:val="single" w:sz="4" w:space="0" w:color="000000"/>
              <w:bottom w:val="single" w:sz="4" w:space="0" w:color="000000"/>
              <w:right w:val="single" w:sz="4" w:space="0" w:color="000000"/>
            </w:tcBorders>
            <w:hideMark/>
          </w:tcPr>
          <w:p w:rsidR="007F5768" w:rsidRPr="007F5768" w:rsidRDefault="007F5768" w:rsidP="007F5768">
            <w:pPr>
              <w:widowControl w:val="0"/>
              <w:tabs>
                <w:tab w:val="left" w:pos="709"/>
                <w:tab w:val="left" w:pos="3730"/>
              </w:tabs>
              <w:suppressAutoHyphens/>
              <w:spacing w:after="0" w:line="240" w:lineRule="auto"/>
              <w:ind w:left="720" w:right="431" w:hanging="720"/>
              <w:contextualSpacing/>
              <w:rPr>
                <w:rFonts w:eastAsia="Times New Roman" w:cs="Calibri"/>
                <w:lang w:eastAsia="zh-CN"/>
              </w:rPr>
            </w:pPr>
            <w:r w:rsidRPr="007F5768">
              <w:rPr>
                <w:rFonts w:eastAsia="Times New Roman" w:cs="Calibri"/>
                <w:lang w:eastAsia="zh-CN"/>
              </w:rPr>
              <w:t>(..)</w:t>
            </w:r>
          </w:p>
        </w:tc>
        <w:tc>
          <w:tcPr>
            <w:tcW w:w="6786" w:type="dxa"/>
            <w:tcBorders>
              <w:top w:val="single" w:sz="4" w:space="0" w:color="000000"/>
              <w:left w:val="single" w:sz="4" w:space="0" w:color="000000"/>
              <w:bottom w:val="single" w:sz="4" w:space="0" w:color="000000"/>
              <w:right w:val="single" w:sz="4" w:space="0" w:color="000000"/>
            </w:tcBorders>
          </w:tcPr>
          <w:p w:rsidR="007F5768" w:rsidRPr="007F5768" w:rsidRDefault="007F5768" w:rsidP="007F5768">
            <w:pPr>
              <w:widowControl w:val="0"/>
              <w:tabs>
                <w:tab w:val="left" w:pos="709"/>
                <w:tab w:val="left" w:pos="3730"/>
              </w:tabs>
              <w:suppressAutoHyphens/>
              <w:snapToGrid w:val="0"/>
              <w:spacing w:after="0" w:line="240" w:lineRule="auto"/>
              <w:ind w:right="431" w:hanging="720"/>
              <w:rPr>
                <w:rFonts w:eastAsia="NSimSun" w:cs="Calibri"/>
                <w:kern w:val="2"/>
                <w:lang w:eastAsia="zh-CN" w:bidi="hi-IN"/>
              </w:rPr>
            </w:pPr>
          </w:p>
        </w:tc>
      </w:tr>
    </w:tbl>
    <w:p w:rsidR="007F5768" w:rsidRDefault="007F5768" w:rsidP="007F5768">
      <w:pPr>
        <w:tabs>
          <w:tab w:val="left" w:pos="3730"/>
        </w:tabs>
        <w:suppressAutoHyphens/>
        <w:spacing w:after="0" w:line="240" w:lineRule="auto"/>
        <w:ind w:right="431"/>
        <w:rPr>
          <w:rFonts w:eastAsia="Times New Roman" w:cstheme="minorHAnsi"/>
          <w:lang w:eastAsia="pl-PL"/>
        </w:rPr>
      </w:pPr>
    </w:p>
    <w:p w:rsidR="007F5768" w:rsidRPr="00577FEC" w:rsidRDefault="007F5768" w:rsidP="007F5768">
      <w:pPr>
        <w:tabs>
          <w:tab w:val="left" w:pos="3730"/>
        </w:tabs>
        <w:suppressAutoHyphens/>
        <w:spacing w:after="0" w:line="240" w:lineRule="auto"/>
        <w:ind w:right="431"/>
        <w:rPr>
          <w:rFonts w:eastAsia="Times New Roman" w:cstheme="minorHAnsi"/>
          <w:lang w:eastAsia="pl-PL"/>
        </w:rPr>
      </w:pPr>
      <w:r w:rsidRPr="007F5768">
        <w:rPr>
          <w:rFonts w:eastAsia="Times New Roman" w:cstheme="minorHAnsi"/>
          <w:lang w:eastAsia="pl-PL"/>
        </w:rPr>
        <w:t>Nie przewiduję powierzenia podwykonawcom realizacji zamówienia.*</w:t>
      </w:r>
    </w:p>
    <w:p w:rsidR="0001726D" w:rsidRDefault="007F5768" w:rsidP="009E2308">
      <w:pPr>
        <w:pStyle w:val="Akapitzlist"/>
        <w:numPr>
          <w:ilvl w:val="0"/>
          <w:numId w:val="3"/>
        </w:numPr>
        <w:tabs>
          <w:tab w:val="left" w:pos="142"/>
          <w:tab w:val="left" w:pos="426"/>
          <w:tab w:val="left" w:pos="709"/>
        </w:tabs>
        <w:suppressAutoHyphens/>
        <w:spacing w:after="0" w:line="240" w:lineRule="auto"/>
        <w:ind w:right="431"/>
        <w:jc w:val="both"/>
        <w:rPr>
          <w:rFonts w:eastAsia="Times New Roman"/>
          <w:lang w:eastAsia="pl-PL"/>
        </w:rPr>
      </w:pPr>
      <w:r>
        <w:rPr>
          <w:rFonts w:eastAsia="Times New Roman"/>
          <w:lang w:eastAsia="pl-PL"/>
        </w:rPr>
        <w:t xml:space="preserve">Oświadczam, że wypełniłem </w:t>
      </w:r>
      <w:r w:rsidR="0001726D" w:rsidRPr="00577FEC">
        <w:rPr>
          <w:rFonts w:eastAsia="Times New Roman"/>
          <w:lang w:eastAsia="pl-PL"/>
        </w:rPr>
        <w:t>obowiązki informacyjne przewidziane w art. 13 lub art. 14 (RODO) rozporządzenia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w:t>
      </w:r>
    </w:p>
    <w:p w:rsidR="007F5768" w:rsidRDefault="007F5768" w:rsidP="007F5768">
      <w:pPr>
        <w:pStyle w:val="Akapitzlist"/>
        <w:tabs>
          <w:tab w:val="left" w:pos="142"/>
          <w:tab w:val="left" w:pos="426"/>
          <w:tab w:val="left" w:pos="709"/>
        </w:tabs>
        <w:suppressAutoHyphens/>
        <w:spacing w:after="0" w:line="240" w:lineRule="auto"/>
        <w:ind w:left="283" w:right="431"/>
        <w:jc w:val="both"/>
        <w:rPr>
          <w:rFonts w:eastAsia="Times New Roman"/>
          <w:lang w:eastAsia="pl-PL"/>
        </w:rPr>
      </w:pPr>
      <w:r w:rsidRPr="007F5768">
        <w:rPr>
          <w:rFonts w:eastAsia="Times New Roman"/>
          <w:lang w:eastAsia="pl-PL"/>
        </w:rPr>
        <w:t>(UWAGA: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w:t>
      </w:r>
      <w:r>
        <w:rPr>
          <w:rFonts w:eastAsia="Times New Roman"/>
          <w:lang w:eastAsia="pl-PL"/>
        </w:rPr>
        <w:t>je np. przez jego wykreślenie).</w:t>
      </w:r>
    </w:p>
    <w:p w:rsidR="007F5768" w:rsidRPr="007F5768" w:rsidRDefault="007F5768" w:rsidP="007F5768">
      <w:pPr>
        <w:pStyle w:val="Akapitzlist"/>
        <w:numPr>
          <w:ilvl w:val="0"/>
          <w:numId w:val="3"/>
        </w:numPr>
        <w:tabs>
          <w:tab w:val="left" w:pos="142"/>
          <w:tab w:val="left" w:pos="426"/>
          <w:tab w:val="left" w:pos="709"/>
        </w:tabs>
        <w:suppressAutoHyphens/>
        <w:spacing w:after="0" w:line="240" w:lineRule="auto"/>
        <w:ind w:right="431"/>
        <w:jc w:val="both"/>
        <w:rPr>
          <w:rFonts w:eastAsia="Times New Roman"/>
          <w:lang w:eastAsia="pl-PL"/>
        </w:rPr>
      </w:pPr>
      <w:r w:rsidRPr="007F5768">
        <w:rPr>
          <w:rFonts w:eastAsia="Times New Roman"/>
          <w:lang w:eastAsia="pl-PL"/>
        </w:rPr>
        <w:t xml:space="preserve">Oświadczam, iż należę do sektora (zaznaczyć właściwą opcję): </w:t>
      </w:r>
    </w:p>
    <w:p w:rsidR="007F5768" w:rsidRPr="007F5768" w:rsidRDefault="007F5768" w:rsidP="007F5768">
      <w:pPr>
        <w:pStyle w:val="Akapitzlist"/>
        <w:tabs>
          <w:tab w:val="left" w:pos="142"/>
          <w:tab w:val="left" w:pos="426"/>
          <w:tab w:val="left" w:pos="709"/>
        </w:tabs>
        <w:suppressAutoHyphens/>
        <w:spacing w:after="0" w:line="240" w:lineRule="auto"/>
        <w:ind w:left="283" w:right="431"/>
        <w:jc w:val="both"/>
        <w:rPr>
          <w:rFonts w:eastAsia="Times New Roman"/>
          <w:lang w:eastAsia="pl-PL"/>
        </w:rPr>
      </w:pPr>
      <w:r w:rsidRPr="007F5768">
        <w:rPr>
          <w:rFonts w:ascii="MS Gothic" w:eastAsia="Times New Roman" w:hAnsi="MS Gothic" w:cs="MS Gothic" w:hint="eastAsia"/>
          <w:lang w:eastAsia="pl-PL"/>
        </w:rPr>
        <w:t>☐</w:t>
      </w:r>
      <w:r w:rsidRPr="007F5768">
        <w:rPr>
          <w:rFonts w:eastAsia="Times New Roman"/>
          <w:lang w:eastAsia="pl-PL"/>
        </w:rPr>
        <w:t xml:space="preserve"> Mikro przedsiębiorców</w:t>
      </w:r>
    </w:p>
    <w:p w:rsidR="007F5768" w:rsidRPr="007F5768" w:rsidRDefault="007F5768" w:rsidP="007F5768">
      <w:pPr>
        <w:pStyle w:val="Akapitzlist"/>
        <w:tabs>
          <w:tab w:val="left" w:pos="142"/>
          <w:tab w:val="left" w:pos="426"/>
          <w:tab w:val="left" w:pos="709"/>
        </w:tabs>
        <w:suppressAutoHyphens/>
        <w:spacing w:after="0" w:line="240" w:lineRule="auto"/>
        <w:ind w:left="283" w:right="431"/>
        <w:jc w:val="both"/>
        <w:rPr>
          <w:rFonts w:eastAsia="Times New Roman"/>
          <w:lang w:eastAsia="pl-PL"/>
        </w:rPr>
      </w:pPr>
      <w:r w:rsidRPr="007F5768">
        <w:rPr>
          <w:rFonts w:ascii="MS Gothic" w:eastAsia="Times New Roman" w:hAnsi="MS Gothic" w:cs="MS Gothic" w:hint="eastAsia"/>
          <w:lang w:eastAsia="pl-PL"/>
        </w:rPr>
        <w:t>☐</w:t>
      </w:r>
      <w:r w:rsidRPr="007F5768">
        <w:rPr>
          <w:rFonts w:eastAsia="Times New Roman"/>
          <w:lang w:eastAsia="pl-PL"/>
        </w:rPr>
        <w:t xml:space="preserve"> Małych przedsiębiorstw</w:t>
      </w:r>
    </w:p>
    <w:p w:rsidR="007F5768" w:rsidRPr="007F5768" w:rsidRDefault="007F5768" w:rsidP="007F5768">
      <w:pPr>
        <w:pStyle w:val="Akapitzlist"/>
        <w:tabs>
          <w:tab w:val="left" w:pos="142"/>
          <w:tab w:val="left" w:pos="426"/>
          <w:tab w:val="left" w:pos="709"/>
        </w:tabs>
        <w:suppressAutoHyphens/>
        <w:spacing w:after="0" w:line="240" w:lineRule="auto"/>
        <w:ind w:left="283" w:right="431"/>
        <w:jc w:val="both"/>
        <w:rPr>
          <w:rFonts w:eastAsia="Times New Roman"/>
          <w:lang w:eastAsia="pl-PL"/>
        </w:rPr>
      </w:pPr>
      <w:r w:rsidRPr="007F5768">
        <w:rPr>
          <w:rFonts w:ascii="MS Gothic" w:eastAsia="Times New Roman" w:hAnsi="MS Gothic" w:cs="MS Gothic" w:hint="eastAsia"/>
          <w:lang w:eastAsia="pl-PL"/>
        </w:rPr>
        <w:t>☐</w:t>
      </w:r>
      <w:r w:rsidRPr="007F5768">
        <w:rPr>
          <w:rFonts w:eastAsia="Times New Roman"/>
          <w:lang w:eastAsia="pl-PL"/>
        </w:rPr>
        <w:t xml:space="preserve"> Średnich przedsiębiorstw</w:t>
      </w:r>
    </w:p>
    <w:p w:rsidR="007F5768" w:rsidRPr="007F5768" w:rsidRDefault="007F5768" w:rsidP="007F5768">
      <w:pPr>
        <w:pStyle w:val="Akapitzlist"/>
        <w:tabs>
          <w:tab w:val="left" w:pos="142"/>
          <w:tab w:val="left" w:pos="426"/>
          <w:tab w:val="left" w:pos="709"/>
        </w:tabs>
        <w:suppressAutoHyphens/>
        <w:spacing w:after="0" w:line="240" w:lineRule="auto"/>
        <w:ind w:left="283" w:right="431"/>
        <w:jc w:val="both"/>
        <w:rPr>
          <w:rFonts w:eastAsia="Times New Roman"/>
          <w:lang w:eastAsia="pl-PL"/>
        </w:rPr>
      </w:pPr>
      <w:r w:rsidRPr="007F5768">
        <w:rPr>
          <w:rFonts w:ascii="MS Gothic" w:eastAsia="Times New Roman" w:hAnsi="MS Gothic" w:cs="MS Gothic" w:hint="eastAsia"/>
          <w:lang w:eastAsia="pl-PL"/>
        </w:rPr>
        <w:t>☐</w:t>
      </w:r>
      <w:r w:rsidRPr="007F5768">
        <w:rPr>
          <w:rFonts w:eastAsia="Times New Roman"/>
          <w:lang w:eastAsia="pl-PL"/>
        </w:rPr>
        <w:t xml:space="preserve">  prowadzi jednoosobową działalność gospodarczą,</w:t>
      </w:r>
    </w:p>
    <w:p w:rsidR="007F5768" w:rsidRPr="007F5768" w:rsidRDefault="007F5768" w:rsidP="007F5768">
      <w:pPr>
        <w:pStyle w:val="Akapitzlist"/>
        <w:tabs>
          <w:tab w:val="left" w:pos="142"/>
          <w:tab w:val="left" w:pos="426"/>
          <w:tab w:val="left" w:pos="709"/>
        </w:tabs>
        <w:suppressAutoHyphens/>
        <w:spacing w:after="0" w:line="240" w:lineRule="auto"/>
        <w:ind w:left="283" w:right="431"/>
        <w:jc w:val="both"/>
        <w:rPr>
          <w:rFonts w:eastAsia="Times New Roman"/>
          <w:lang w:eastAsia="pl-PL"/>
        </w:rPr>
      </w:pPr>
      <w:r w:rsidRPr="007F5768">
        <w:rPr>
          <w:rFonts w:ascii="MS Gothic" w:eastAsia="Times New Roman" w:hAnsi="MS Gothic" w:cs="MS Gothic" w:hint="eastAsia"/>
          <w:lang w:eastAsia="pl-PL"/>
        </w:rPr>
        <w:t>☐</w:t>
      </w:r>
      <w:r w:rsidRPr="007F5768">
        <w:rPr>
          <w:rFonts w:eastAsia="Times New Roman"/>
          <w:lang w:eastAsia="pl-PL"/>
        </w:rPr>
        <w:t xml:space="preserve">  osobą fizyczną nieprowadzącą działalności gospodarczej</w:t>
      </w:r>
    </w:p>
    <w:p w:rsidR="007F5768" w:rsidRPr="007F5768" w:rsidRDefault="007F5768" w:rsidP="007F5768">
      <w:pPr>
        <w:pStyle w:val="Akapitzlist"/>
        <w:tabs>
          <w:tab w:val="left" w:pos="142"/>
          <w:tab w:val="left" w:pos="426"/>
          <w:tab w:val="left" w:pos="709"/>
        </w:tabs>
        <w:suppressAutoHyphens/>
        <w:spacing w:after="0" w:line="240" w:lineRule="auto"/>
        <w:ind w:left="283" w:right="431"/>
        <w:jc w:val="both"/>
        <w:rPr>
          <w:rFonts w:eastAsia="Times New Roman"/>
          <w:lang w:eastAsia="pl-PL"/>
        </w:rPr>
      </w:pPr>
      <w:r w:rsidRPr="007F5768">
        <w:rPr>
          <w:rFonts w:ascii="MS Gothic" w:eastAsia="Times New Roman" w:hAnsi="MS Gothic" w:cs="MS Gothic" w:hint="eastAsia"/>
          <w:lang w:eastAsia="pl-PL"/>
        </w:rPr>
        <w:t>☐</w:t>
      </w:r>
      <w:r w:rsidRPr="007F5768">
        <w:rPr>
          <w:rFonts w:eastAsia="Times New Roman"/>
          <w:lang w:eastAsia="pl-PL"/>
        </w:rPr>
        <w:t xml:space="preserve">  inny ……………………………………………</w:t>
      </w:r>
    </w:p>
    <w:p w:rsidR="007F5768" w:rsidRPr="007F5768" w:rsidRDefault="007F5768" w:rsidP="007F5768">
      <w:pPr>
        <w:pStyle w:val="Akapitzlist"/>
        <w:tabs>
          <w:tab w:val="left" w:pos="142"/>
          <w:tab w:val="left" w:pos="426"/>
          <w:tab w:val="left" w:pos="709"/>
        </w:tabs>
        <w:suppressAutoHyphens/>
        <w:spacing w:after="0" w:line="240" w:lineRule="auto"/>
        <w:ind w:left="283" w:right="431"/>
        <w:jc w:val="both"/>
        <w:rPr>
          <w:rFonts w:eastAsia="Times New Roman"/>
          <w:lang w:eastAsia="pl-PL"/>
        </w:rPr>
      </w:pPr>
      <w:r w:rsidRPr="007F5768">
        <w:rPr>
          <w:rFonts w:eastAsia="Times New Roman"/>
          <w:lang w:eastAsia="pl-PL"/>
        </w:rPr>
        <w:t>(właściwe zaznaczyć x)</w:t>
      </w:r>
    </w:p>
    <w:p w:rsidR="007F5768" w:rsidRPr="007F5768" w:rsidRDefault="007F5768" w:rsidP="007F5768">
      <w:pPr>
        <w:pStyle w:val="Akapitzlist"/>
        <w:tabs>
          <w:tab w:val="left" w:pos="142"/>
          <w:tab w:val="left" w:pos="426"/>
          <w:tab w:val="left" w:pos="709"/>
        </w:tabs>
        <w:suppressAutoHyphens/>
        <w:spacing w:after="0" w:line="240" w:lineRule="auto"/>
        <w:ind w:left="283" w:right="431"/>
        <w:jc w:val="both"/>
        <w:rPr>
          <w:rFonts w:eastAsia="Times New Roman"/>
          <w:i/>
          <w:lang w:eastAsia="pl-PL"/>
        </w:rPr>
      </w:pPr>
      <w:r w:rsidRPr="007F5768">
        <w:rPr>
          <w:rFonts w:eastAsia="Times New Roman"/>
          <w:i/>
          <w:lang w:eastAsia="pl-PL"/>
        </w:rPr>
        <w:t>W przypadku Wykonawców składających ofertę wspólną należy wypełnić dla każdego podmiotu osobno.</w:t>
      </w:r>
    </w:p>
    <w:p w:rsidR="007F5768" w:rsidRPr="007F5768" w:rsidRDefault="007F5768" w:rsidP="007F5768">
      <w:pPr>
        <w:pStyle w:val="Akapitzlist"/>
        <w:tabs>
          <w:tab w:val="left" w:pos="142"/>
          <w:tab w:val="left" w:pos="426"/>
          <w:tab w:val="left" w:pos="709"/>
        </w:tabs>
        <w:suppressAutoHyphens/>
        <w:spacing w:after="0" w:line="240" w:lineRule="auto"/>
        <w:ind w:left="283" w:right="431"/>
        <w:jc w:val="both"/>
        <w:rPr>
          <w:rFonts w:eastAsia="Times New Roman"/>
          <w:i/>
          <w:lang w:eastAsia="pl-PL"/>
        </w:rPr>
      </w:pPr>
      <w:r w:rsidRPr="007F5768">
        <w:rPr>
          <w:rFonts w:eastAsia="Times New Roman"/>
          <w:i/>
          <w:lang w:eastAsia="pl-PL"/>
        </w:rPr>
        <w:t>Mikroprzedsiębiorstwo: przedsiębiorstwo, które zatrudnia mniej niż 10 osób i którego roczny obrót lub roczna suma bilansowa nie przekracza 2 milionów EUR.</w:t>
      </w:r>
    </w:p>
    <w:p w:rsidR="007F5768" w:rsidRPr="007F5768" w:rsidRDefault="007F5768" w:rsidP="007F5768">
      <w:pPr>
        <w:pStyle w:val="Akapitzlist"/>
        <w:tabs>
          <w:tab w:val="left" w:pos="142"/>
          <w:tab w:val="left" w:pos="426"/>
          <w:tab w:val="left" w:pos="709"/>
        </w:tabs>
        <w:suppressAutoHyphens/>
        <w:spacing w:after="0" w:line="240" w:lineRule="auto"/>
        <w:ind w:left="283" w:right="431"/>
        <w:jc w:val="both"/>
        <w:rPr>
          <w:rFonts w:eastAsia="Times New Roman"/>
          <w:i/>
          <w:lang w:eastAsia="pl-PL"/>
        </w:rPr>
      </w:pPr>
      <w:r w:rsidRPr="007F5768">
        <w:rPr>
          <w:rFonts w:eastAsia="Times New Roman"/>
          <w:i/>
          <w:lang w:eastAsia="pl-PL"/>
        </w:rPr>
        <w:t>Małe przedsiębiorstwo: przedsiębiorstwo, które zatrudnia mniej niż 50 osób i którego roczny obrót lub roczna suma bilansowa nie przekracza 10 milionów EUR.</w:t>
      </w:r>
    </w:p>
    <w:p w:rsidR="007F5768" w:rsidRPr="007F5768" w:rsidRDefault="007F5768" w:rsidP="007F5768">
      <w:pPr>
        <w:pStyle w:val="Akapitzlist"/>
        <w:tabs>
          <w:tab w:val="left" w:pos="142"/>
          <w:tab w:val="left" w:pos="426"/>
          <w:tab w:val="left" w:pos="709"/>
        </w:tabs>
        <w:suppressAutoHyphens/>
        <w:spacing w:after="0" w:line="240" w:lineRule="auto"/>
        <w:ind w:left="283" w:right="431"/>
        <w:jc w:val="both"/>
        <w:rPr>
          <w:rFonts w:eastAsia="Times New Roman"/>
          <w:i/>
          <w:lang w:eastAsia="pl-PL"/>
        </w:rPr>
      </w:pPr>
      <w:r w:rsidRPr="007F5768">
        <w:rPr>
          <w:rFonts w:eastAsia="Times New Roman"/>
          <w:i/>
          <w:lang w:eastAsia="pl-PL"/>
        </w:rPr>
        <w:lastRenderedPageBreak/>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7F5768" w:rsidRPr="007F5768" w:rsidRDefault="007F5768" w:rsidP="007F5768">
      <w:pPr>
        <w:pStyle w:val="Akapitzlist"/>
        <w:numPr>
          <w:ilvl w:val="0"/>
          <w:numId w:val="3"/>
        </w:numPr>
        <w:tabs>
          <w:tab w:val="left" w:pos="142"/>
          <w:tab w:val="left" w:pos="426"/>
          <w:tab w:val="left" w:pos="709"/>
        </w:tabs>
        <w:suppressAutoHyphens/>
        <w:spacing w:after="0" w:line="240" w:lineRule="auto"/>
        <w:ind w:right="431"/>
        <w:jc w:val="both"/>
        <w:rPr>
          <w:rFonts w:eastAsia="Times New Roman"/>
          <w:lang w:eastAsia="pl-PL"/>
        </w:rPr>
      </w:pPr>
      <w:r w:rsidRPr="007F5768">
        <w:rPr>
          <w:rFonts w:eastAsia="Times New Roman"/>
          <w:lang w:eastAsia="pl-PL"/>
        </w:rPr>
        <w:t xml:space="preserve">Jako osoba prowadząca jednoosobową działalność gospodarczą (niewłaściwe wykreślić): </w:t>
      </w:r>
    </w:p>
    <w:p w:rsidR="007F5768" w:rsidRPr="007F5768" w:rsidRDefault="007F5768" w:rsidP="007F5768">
      <w:pPr>
        <w:pStyle w:val="Akapitzlist"/>
        <w:tabs>
          <w:tab w:val="left" w:pos="142"/>
          <w:tab w:val="left" w:pos="426"/>
          <w:tab w:val="left" w:pos="709"/>
        </w:tabs>
        <w:suppressAutoHyphens/>
        <w:spacing w:after="0" w:line="240" w:lineRule="auto"/>
        <w:ind w:left="283" w:right="431"/>
        <w:jc w:val="both"/>
        <w:rPr>
          <w:rFonts w:eastAsia="Times New Roman"/>
          <w:lang w:eastAsia="pl-PL"/>
        </w:rPr>
      </w:pPr>
      <w:r w:rsidRPr="007F5768">
        <w:rPr>
          <w:rFonts w:eastAsia="Times New Roman"/>
          <w:lang w:eastAsia="pl-PL"/>
        </w:rPr>
        <w:t>- zatrudniam/nie zatrudniam* pracowników,</w:t>
      </w:r>
    </w:p>
    <w:p w:rsidR="007F5768" w:rsidRDefault="007F5768" w:rsidP="007F5768">
      <w:pPr>
        <w:pStyle w:val="Akapitzlist"/>
        <w:tabs>
          <w:tab w:val="left" w:pos="142"/>
          <w:tab w:val="left" w:pos="426"/>
          <w:tab w:val="left" w:pos="709"/>
        </w:tabs>
        <w:suppressAutoHyphens/>
        <w:spacing w:after="0" w:line="240" w:lineRule="auto"/>
        <w:ind w:left="283" w:right="431"/>
        <w:jc w:val="both"/>
        <w:rPr>
          <w:rFonts w:eastAsia="Times New Roman"/>
          <w:lang w:eastAsia="pl-PL"/>
        </w:rPr>
      </w:pPr>
      <w:r w:rsidRPr="007F5768">
        <w:rPr>
          <w:rFonts w:eastAsia="Times New Roman"/>
          <w:lang w:eastAsia="pl-PL"/>
        </w:rPr>
        <w:t>- zawieram/nie zawieram* umó</w:t>
      </w:r>
      <w:r>
        <w:rPr>
          <w:rFonts w:eastAsia="Times New Roman"/>
          <w:lang w:eastAsia="pl-PL"/>
        </w:rPr>
        <w:t xml:space="preserve">w zleceń ze zleceniobiorcami.  </w:t>
      </w:r>
    </w:p>
    <w:p w:rsidR="007F5768" w:rsidRDefault="007F5768" w:rsidP="007F5768">
      <w:pPr>
        <w:pStyle w:val="Akapitzlist"/>
        <w:tabs>
          <w:tab w:val="left" w:pos="142"/>
          <w:tab w:val="left" w:pos="426"/>
          <w:tab w:val="left" w:pos="709"/>
        </w:tabs>
        <w:suppressAutoHyphens/>
        <w:spacing w:after="0" w:line="240" w:lineRule="auto"/>
        <w:ind w:left="283" w:right="431"/>
        <w:jc w:val="both"/>
        <w:rPr>
          <w:rFonts w:eastAsia="Times New Roman"/>
          <w:lang w:eastAsia="pl-PL"/>
        </w:rPr>
      </w:pPr>
    </w:p>
    <w:p w:rsidR="007F5768" w:rsidRPr="007F5768" w:rsidRDefault="007F5768" w:rsidP="007F5768">
      <w:pPr>
        <w:pStyle w:val="Akapitzlist"/>
        <w:tabs>
          <w:tab w:val="left" w:pos="142"/>
          <w:tab w:val="left" w:pos="426"/>
          <w:tab w:val="left" w:pos="709"/>
        </w:tabs>
        <w:suppressAutoHyphens/>
        <w:spacing w:after="0" w:line="240" w:lineRule="auto"/>
        <w:ind w:left="283" w:right="431"/>
        <w:jc w:val="both"/>
        <w:rPr>
          <w:rFonts w:eastAsia="Times New Roman"/>
          <w:lang w:eastAsia="pl-PL"/>
        </w:rPr>
      </w:pPr>
      <w:r>
        <w:rPr>
          <w:rFonts w:eastAsia="Times New Roman"/>
          <w:lang w:eastAsia="pl-PL"/>
        </w:rPr>
        <w:t xml:space="preserve"> </w:t>
      </w:r>
      <w:r w:rsidRPr="007F5768">
        <w:rPr>
          <w:rFonts w:eastAsia="Times New Roman"/>
          <w:lang w:eastAsia="pl-PL"/>
        </w:rPr>
        <w:t>Wraz z ofertą SKŁADAMY następujące oświadczenia i dokumenty:</w:t>
      </w:r>
    </w:p>
    <w:p w:rsidR="007F5768" w:rsidRPr="007F5768" w:rsidRDefault="007F5768" w:rsidP="007F5768">
      <w:pPr>
        <w:pStyle w:val="Akapitzlist"/>
        <w:tabs>
          <w:tab w:val="left" w:pos="142"/>
          <w:tab w:val="left" w:pos="426"/>
          <w:tab w:val="left" w:pos="709"/>
        </w:tabs>
        <w:suppressAutoHyphens/>
        <w:spacing w:after="0" w:line="240" w:lineRule="auto"/>
        <w:ind w:left="283" w:right="431"/>
        <w:jc w:val="both"/>
        <w:rPr>
          <w:rFonts w:eastAsia="Times New Roman"/>
          <w:lang w:eastAsia="pl-PL"/>
        </w:rPr>
      </w:pPr>
      <w:r w:rsidRPr="007F5768">
        <w:rPr>
          <w:rFonts w:eastAsia="Times New Roman"/>
          <w:lang w:eastAsia="pl-PL"/>
        </w:rPr>
        <w:t>- …………………</w:t>
      </w:r>
      <w:r>
        <w:rPr>
          <w:rFonts w:eastAsia="Times New Roman"/>
          <w:lang w:eastAsia="pl-PL"/>
        </w:rPr>
        <w:t>………………………………………</w:t>
      </w:r>
    </w:p>
    <w:p w:rsidR="007F5768" w:rsidRDefault="007F5768" w:rsidP="007F5768">
      <w:pPr>
        <w:pStyle w:val="Akapitzlist"/>
        <w:tabs>
          <w:tab w:val="left" w:pos="142"/>
          <w:tab w:val="left" w:pos="426"/>
          <w:tab w:val="left" w:pos="709"/>
        </w:tabs>
        <w:suppressAutoHyphens/>
        <w:spacing w:after="0" w:line="240" w:lineRule="auto"/>
        <w:ind w:left="283" w:right="431"/>
        <w:jc w:val="both"/>
        <w:rPr>
          <w:rFonts w:eastAsia="Times New Roman"/>
          <w:lang w:eastAsia="pl-PL"/>
        </w:rPr>
      </w:pPr>
      <w:r w:rsidRPr="007F5768">
        <w:rPr>
          <w:rFonts w:eastAsia="Times New Roman"/>
          <w:lang w:eastAsia="pl-PL"/>
        </w:rPr>
        <w:t>- …………………</w:t>
      </w:r>
      <w:r>
        <w:rPr>
          <w:rFonts w:eastAsia="Times New Roman"/>
          <w:lang w:eastAsia="pl-PL"/>
        </w:rPr>
        <w:t>……………………………………...</w:t>
      </w:r>
    </w:p>
    <w:p w:rsidR="007F5768" w:rsidRDefault="007F5768" w:rsidP="007F5768">
      <w:pPr>
        <w:pStyle w:val="Akapitzlist"/>
        <w:tabs>
          <w:tab w:val="left" w:pos="142"/>
          <w:tab w:val="left" w:pos="426"/>
          <w:tab w:val="left" w:pos="709"/>
        </w:tabs>
        <w:suppressAutoHyphens/>
        <w:spacing w:after="0" w:line="240" w:lineRule="auto"/>
        <w:ind w:left="283" w:right="431"/>
        <w:jc w:val="both"/>
        <w:rPr>
          <w:rFonts w:eastAsia="Times New Roman"/>
          <w:lang w:eastAsia="pl-PL"/>
        </w:rPr>
      </w:pPr>
    </w:p>
    <w:p w:rsidR="007F5768" w:rsidRPr="007F5768" w:rsidRDefault="007F5768" w:rsidP="007F5768">
      <w:pPr>
        <w:pStyle w:val="Akapitzlist"/>
        <w:tabs>
          <w:tab w:val="left" w:pos="142"/>
          <w:tab w:val="left" w:pos="426"/>
          <w:tab w:val="left" w:pos="709"/>
        </w:tabs>
        <w:suppressAutoHyphens/>
        <w:spacing w:after="0" w:line="240" w:lineRule="auto"/>
        <w:ind w:left="283" w:right="431"/>
        <w:jc w:val="both"/>
        <w:rPr>
          <w:rFonts w:eastAsia="Times New Roman"/>
          <w:lang w:eastAsia="pl-PL"/>
        </w:rPr>
      </w:pPr>
      <w:r w:rsidRPr="007F5768">
        <w:rPr>
          <w:rFonts w:eastAsia="Times New Roman"/>
          <w:i/>
          <w:lang w:eastAsia="pl-PL"/>
        </w:rPr>
        <w:t>*Niepotrzebne wykreślić</w:t>
      </w:r>
    </w:p>
    <w:p w:rsidR="007F5768" w:rsidRDefault="007F5768" w:rsidP="007F5768">
      <w:pPr>
        <w:spacing w:after="0" w:line="113" w:lineRule="atLeast"/>
        <w:contextualSpacing/>
        <w:rPr>
          <w:rFonts w:cstheme="minorHAnsi"/>
          <w:i/>
        </w:rPr>
      </w:pPr>
      <w:r>
        <w:rPr>
          <w:rFonts w:cstheme="minorHAnsi"/>
          <w:i/>
        </w:rPr>
        <w:t xml:space="preserve">      </w:t>
      </w:r>
      <w:r w:rsidRPr="007F5768">
        <w:rPr>
          <w:rFonts w:cstheme="minorHAnsi"/>
          <w:i/>
        </w:rPr>
        <w:t xml:space="preserve">** w przypadku, gdy Wykonawca nie przekazuje danych osobowych innych niż bezpośrednio jego </w:t>
      </w:r>
      <w:r>
        <w:rPr>
          <w:rFonts w:cstheme="minorHAnsi"/>
          <w:i/>
        </w:rPr>
        <w:t xml:space="preserve">    </w:t>
      </w:r>
    </w:p>
    <w:p w:rsidR="007F5768" w:rsidRDefault="007F5768" w:rsidP="007F5768">
      <w:pPr>
        <w:spacing w:after="0" w:line="113" w:lineRule="atLeast"/>
        <w:contextualSpacing/>
        <w:rPr>
          <w:rFonts w:cstheme="minorHAnsi"/>
          <w:i/>
        </w:rPr>
      </w:pPr>
      <w:r>
        <w:rPr>
          <w:rFonts w:cstheme="minorHAnsi"/>
          <w:i/>
        </w:rPr>
        <w:t xml:space="preserve">     </w:t>
      </w:r>
      <w:r w:rsidRPr="007F5768">
        <w:rPr>
          <w:rFonts w:cstheme="minorHAnsi"/>
          <w:i/>
        </w:rPr>
        <w:t xml:space="preserve">dotyczących lub zachodzi wyłączenie stosowania obowiązku informacyjnego, stosownie do art. 13 </w:t>
      </w:r>
    </w:p>
    <w:p w:rsidR="007F5768" w:rsidRDefault="007F5768" w:rsidP="007F5768">
      <w:pPr>
        <w:spacing w:after="0" w:line="113" w:lineRule="atLeast"/>
        <w:contextualSpacing/>
        <w:rPr>
          <w:rFonts w:cstheme="minorHAnsi"/>
          <w:i/>
        </w:rPr>
      </w:pPr>
      <w:r>
        <w:rPr>
          <w:rFonts w:cstheme="minorHAnsi"/>
          <w:i/>
        </w:rPr>
        <w:t xml:space="preserve">     </w:t>
      </w:r>
      <w:r w:rsidRPr="007F5768">
        <w:rPr>
          <w:rFonts w:cstheme="minorHAnsi"/>
          <w:i/>
        </w:rPr>
        <w:t xml:space="preserve">ust. 4 lub art. 14 ust. 5 RODO Wykonawca nie składa oświadczenia (usunięcie treści oświadczenia </w:t>
      </w:r>
    </w:p>
    <w:p w:rsidR="0001726D" w:rsidRPr="007F5768" w:rsidRDefault="007F5768" w:rsidP="007F5768">
      <w:pPr>
        <w:spacing w:after="0" w:line="113" w:lineRule="atLeast"/>
        <w:contextualSpacing/>
        <w:rPr>
          <w:rFonts w:cstheme="minorHAnsi"/>
          <w:i/>
        </w:rPr>
      </w:pPr>
      <w:r>
        <w:rPr>
          <w:rFonts w:cstheme="minorHAnsi"/>
          <w:i/>
        </w:rPr>
        <w:t xml:space="preserve">     </w:t>
      </w:r>
      <w:r w:rsidRPr="007F5768">
        <w:rPr>
          <w:rFonts w:cstheme="minorHAnsi"/>
          <w:i/>
        </w:rPr>
        <w:t>następuje np. przez jego wykreślenie).</w:t>
      </w:r>
    </w:p>
    <w:p w:rsidR="0001726D" w:rsidRPr="000F140D" w:rsidRDefault="0001726D" w:rsidP="0001726D">
      <w:pPr>
        <w:spacing w:after="120"/>
        <w:jc w:val="both"/>
        <w:rPr>
          <w:rFonts w:eastAsia="Times New Roman" w:cstheme="minorHAnsi"/>
          <w:sz w:val="20"/>
          <w:szCs w:val="20"/>
          <w:lang w:eastAsia="ar-SA"/>
        </w:rPr>
      </w:pPr>
    </w:p>
    <w:p w:rsidR="0001726D" w:rsidRDefault="0001726D" w:rsidP="0001726D">
      <w:pPr>
        <w:spacing w:after="120"/>
        <w:jc w:val="both"/>
        <w:rPr>
          <w:rFonts w:eastAsia="Times New Roman" w:cstheme="minorHAnsi"/>
          <w:sz w:val="20"/>
          <w:szCs w:val="20"/>
          <w:lang w:eastAsia="ar-SA"/>
        </w:rPr>
      </w:pPr>
    </w:p>
    <w:p w:rsidR="00577FEC" w:rsidRDefault="00577FEC" w:rsidP="0001726D">
      <w:pPr>
        <w:spacing w:after="120"/>
        <w:jc w:val="both"/>
        <w:rPr>
          <w:rFonts w:eastAsia="Times New Roman" w:cstheme="minorHAnsi"/>
          <w:sz w:val="20"/>
          <w:szCs w:val="20"/>
          <w:lang w:eastAsia="ar-SA"/>
        </w:rPr>
      </w:pPr>
    </w:p>
    <w:p w:rsidR="00577FEC" w:rsidRDefault="00577FEC" w:rsidP="0001726D">
      <w:pPr>
        <w:spacing w:after="120"/>
        <w:jc w:val="both"/>
        <w:rPr>
          <w:rFonts w:eastAsia="Times New Roman" w:cstheme="minorHAnsi"/>
          <w:sz w:val="20"/>
          <w:szCs w:val="20"/>
          <w:lang w:eastAsia="ar-SA"/>
        </w:rPr>
      </w:pPr>
    </w:p>
    <w:p w:rsidR="00577FEC" w:rsidRDefault="00577FEC" w:rsidP="0001726D">
      <w:pPr>
        <w:spacing w:after="120"/>
        <w:jc w:val="both"/>
        <w:rPr>
          <w:rFonts w:eastAsia="Times New Roman" w:cstheme="minorHAnsi"/>
          <w:sz w:val="20"/>
          <w:szCs w:val="20"/>
          <w:lang w:eastAsia="ar-SA"/>
        </w:rPr>
      </w:pPr>
    </w:p>
    <w:p w:rsidR="005E7A36" w:rsidRDefault="005E7A36" w:rsidP="0001726D">
      <w:pPr>
        <w:spacing w:after="120"/>
        <w:jc w:val="both"/>
        <w:rPr>
          <w:rFonts w:eastAsia="Times New Roman" w:cstheme="minorHAnsi"/>
          <w:sz w:val="20"/>
          <w:szCs w:val="20"/>
          <w:lang w:eastAsia="ar-SA"/>
        </w:rPr>
      </w:pPr>
    </w:p>
    <w:p w:rsidR="005E7A36" w:rsidRDefault="005E7A36" w:rsidP="0001726D">
      <w:pPr>
        <w:spacing w:after="120"/>
        <w:jc w:val="both"/>
        <w:rPr>
          <w:rFonts w:eastAsia="Times New Roman" w:cstheme="minorHAnsi"/>
          <w:sz w:val="20"/>
          <w:szCs w:val="20"/>
          <w:lang w:eastAsia="ar-SA"/>
        </w:rPr>
      </w:pPr>
    </w:p>
    <w:p w:rsidR="005E7A36" w:rsidRDefault="005E7A36" w:rsidP="0001726D">
      <w:pPr>
        <w:spacing w:after="120"/>
        <w:jc w:val="both"/>
        <w:rPr>
          <w:rFonts w:eastAsia="Times New Roman" w:cstheme="minorHAnsi"/>
          <w:sz w:val="20"/>
          <w:szCs w:val="20"/>
          <w:lang w:eastAsia="ar-SA"/>
        </w:rPr>
      </w:pPr>
    </w:p>
    <w:p w:rsidR="005E7A36" w:rsidRDefault="005E7A36" w:rsidP="0001726D">
      <w:pPr>
        <w:spacing w:after="120"/>
        <w:jc w:val="both"/>
        <w:rPr>
          <w:rFonts w:eastAsia="Times New Roman" w:cstheme="minorHAnsi"/>
          <w:sz w:val="20"/>
          <w:szCs w:val="20"/>
          <w:lang w:eastAsia="ar-SA"/>
        </w:rPr>
      </w:pPr>
    </w:p>
    <w:p w:rsidR="005E7A36" w:rsidRDefault="005E7A36" w:rsidP="0001726D">
      <w:pPr>
        <w:spacing w:after="120"/>
        <w:jc w:val="both"/>
        <w:rPr>
          <w:rFonts w:eastAsia="Times New Roman" w:cstheme="minorHAnsi"/>
          <w:sz w:val="20"/>
          <w:szCs w:val="20"/>
          <w:lang w:eastAsia="ar-SA"/>
        </w:rPr>
      </w:pPr>
    </w:p>
    <w:p w:rsidR="005E7A36" w:rsidRDefault="005E7A36" w:rsidP="0001726D">
      <w:pPr>
        <w:spacing w:after="120"/>
        <w:jc w:val="both"/>
        <w:rPr>
          <w:rFonts w:eastAsia="Times New Roman" w:cstheme="minorHAnsi"/>
          <w:sz w:val="20"/>
          <w:szCs w:val="20"/>
          <w:lang w:eastAsia="ar-SA"/>
        </w:rPr>
      </w:pPr>
    </w:p>
    <w:p w:rsidR="005E7A36" w:rsidRDefault="005E7A36" w:rsidP="0001726D">
      <w:pPr>
        <w:spacing w:after="120"/>
        <w:jc w:val="both"/>
        <w:rPr>
          <w:rFonts w:eastAsia="Times New Roman" w:cstheme="minorHAnsi"/>
          <w:sz w:val="20"/>
          <w:szCs w:val="20"/>
          <w:lang w:eastAsia="ar-SA"/>
        </w:rPr>
      </w:pPr>
    </w:p>
    <w:p w:rsidR="005E7A36" w:rsidRDefault="005E7A36" w:rsidP="0001726D">
      <w:pPr>
        <w:spacing w:after="120"/>
        <w:jc w:val="both"/>
        <w:rPr>
          <w:rFonts w:eastAsia="Times New Roman" w:cstheme="minorHAnsi"/>
          <w:sz w:val="20"/>
          <w:szCs w:val="20"/>
          <w:lang w:eastAsia="ar-SA"/>
        </w:rPr>
      </w:pPr>
    </w:p>
    <w:p w:rsidR="005E7A36" w:rsidRDefault="005E7A36" w:rsidP="0001726D">
      <w:pPr>
        <w:spacing w:after="120"/>
        <w:jc w:val="both"/>
        <w:rPr>
          <w:rFonts w:eastAsia="Times New Roman" w:cstheme="minorHAnsi"/>
          <w:sz w:val="20"/>
          <w:szCs w:val="20"/>
          <w:lang w:eastAsia="ar-SA"/>
        </w:rPr>
      </w:pPr>
    </w:p>
    <w:p w:rsidR="005E7A36" w:rsidRDefault="005E7A36" w:rsidP="0001726D">
      <w:pPr>
        <w:spacing w:after="120"/>
        <w:jc w:val="both"/>
        <w:rPr>
          <w:rFonts w:eastAsia="Times New Roman" w:cstheme="minorHAnsi"/>
          <w:sz w:val="20"/>
          <w:szCs w:val="20"/>
          <w:lang w:eastAsia="ar-SA"/>
        </w:rPr>
      </w:pPr>
    </w:p>
    <w:p w:rsidR="005E7A36" w:rsidRDefault="005E7A36" w:rsidP="0001726D">
      <w:pPr>
        <w:spacing w:after="120"/>
        <w:jc w:val="both"/>
        <w:rPr>
          <w:rFonts w:eastAsia="Times New Roman" w:cstheme="minorHAnsi"/>
          <w:sz w:val="20"/>
          <w:szCs w:val="20"/>
          <w:lang w:eastAsia="ar-SA"/>
        </w:rPr>
      </w:pPr>
    </w:p>
    <w:p w:rsidR="005E7A36" w:rsidRDefault="005E7A36" w:rsidP="0001726D">
      <w:pPr>
        <w:spacing w:after="120"/>
        <w:jc w:val="both"/>
        <w:rPr>
          <w:rFonts w:eastAsia="Times New Roman" w:cstheme="minorHAnsi"/>
          <w:sz w:val="20"/>
          <w:szCs w:val="20"/>
          <w:lang w:eastAsia="ar-SA"/>
        </w:rPr>
      </w:pPr>
    </w:p>
    <w:p w:rsidR="005E7A36" w:rsidRDefault="005E7A36" w:rsidP="0001726D">
      <w:pPr>
        <w:spacing w:after="120"/>
        <w:jc w:val="both"/>
        <w:rPr>
          <w:rFonts w:eastAsia="Times New Roman" w:cstheme="minorHAnsi"/>
          <w:sz w:val="20"/>
          <w:szCs w:val="20"/>
          <w:lang w:eastAsia="ar-SA"/>
        </w:rPr>
      </w:pPr>
    </w:p>
    <w:p w:rsidR="005E7A36" w:rsidRDefault="005E7A36" w:rsidP="0001726D">
      <w:pPr>
        <w:spacing w:after="120"/>
        <w:jc w:val="both"/>
        <w:rPr>
          <w:rFonts w:eastAsia="Times New Roman" w:cstheme="minorHAnsi"/>
          <w:sz w:val="20"/>
          <w:szCs w:val="20"/>
          <w:lang w:eastAsia="ar-SA"/>
        </w:rPr>
      </w:pPr>
    </w:p>
    <w:p w:rsidR="00577FEC" w:rsidRPr="005E7A36" w:rsidRDefault="00577FEC" w:rsidP="00577FEC">
      <w:pPr>
        <w:contextualSpacing/>
        <w:rPr>
          <w:b/>
        </w:rPr>
      </w:pPr>
      <w:r w:rsidRPr="005E7A36">
        <w:rPr>
          <w:b/>
          <w:sz w:val="18"/>
          <w:szCs w:val="18"/>
        </w:rPr>
        <w:t xml:space="preserve"> </w:t>
      </w:r>
      <w:r w:rsidRPr="005E7A36">
        <w:rPr>
          <w:b/>
        </w:rPr>
        <w:t>Ofertę należy podpisać podpisem kwalifikowanym podpisem elektronicznym lub elektronicznym podpisem zaufanym lub elektronicznym podpisem osobistym przez osobę/osoby upoważnioną/upoważnione.</w:t>
      </w:r>
    </w:p>
    <w:p w:rsidR="0001726D" w:rsidRPr="005E7A36" w:rsidRDefault="0001726D" w:rsidP="00577FEC">
      <w:pPr>
        <w:contextualSpacing/>
        <w:rPr>
          <w:rFonts w:eastAsia="Lucida Sans Unicode" w:cstheme="minorHAnsi"/>
          <w:b/>
          <w:i/>
          <w:color w:val="FF0000"/>
        </w:rPr>
      </w:pPr>
      <w:r w:rsidRPr="005E7A36">
        <w:rPr>
          <w:b/>
          <w:color w:val="FF0000"/>
        </w:rPr>
        <w:br w:type="page"/>
      </w:r>
    </w:p>
    <w:p w:rsidR="0001726D" w:rsidRPr="0024456D" w:rsidRDefault="00F05BDD" w:rsidP="00FA5E8C">
      <w:pPr>
        <w:pStyle w:val="Nagwek1"/>
        <w:rPr>
          <w:lang w:eastAsia="pl-PL"/>
        </w:rPr>
      </w:pPr>
      <w:r w:rsidRPr="0024456D">
        <w:rPr>
          <w:lang w:eastAsia="pl-PL"/>
        </w:rPr>
        <w:lastRenderedPageBreak/>
        <w:t>Załącznik nr 2</w:t>
      </w:r>
      <w:r w:rsidR="00FA5E8C">
        <w:rPr>
          <w:lang w:eastAsia="pl-PL"/>
        </w:rPr>
        <w:t xml:space="preserve"> do zapytania ofertowego</w:t>
      </w:r>
    </w:p>
    <w:p w:rsidR="0001726D" w:rsidRDefault="0001726D" w:rsidP="0001726D">
      <w:pPr>
        <w:spacing w:after="0" w:line="360" w:lineRule="auto"/>
        <w:jc w:val="both"/>
        <w:rPr>
          <w:rFonts w:cstheme="minorHAnsi"/>
          <w:lang w:eastAsia="pl-PL"/>
        </w:rPr>
      </w:pPr>
      <w:r>
        <w:rPr>
          <w:rFonts w:cstheme="minorHAnsi"/>
          <w:lang w:eastAsia="pl-PL"/>
        </w:rPr>
        <w:t>Nazwa i adres Wykonawcy:</w:t>
      </w:r>
    </w:p>
    <w:p w:rsidR="0001726D" w:rsidRDefault="0001726D" w:rsidP="0001726D">
      <w:pPr>
        <w:spacing w:after="0" w:line="360" w:lineRule="auto"/>
        <w:rPr>
          <w:rFonts w:cstheme="minorHAnsi"/>
          <w:lang w:eastAsia="pl-PL"/>
        </w:rPr>
      </w:pPr>
      <w:r>
        <w:rPr>
          <w:rFonts w:cstheme="minorHAnsi"/>
          <w:lang w:eastAsia="pl-PL"/>
        </w:rPr>
        <w:t>.......................................................................................</w:t>
      </w:r>
    </w:p>
    <w:p w:rsidR="0001726D" w:rsidRDefault="0001726D" w:rsidP="0001726D">
      <w:pPr>
        <w:spacing w:after="0" w:line="360" w:lineRule="auto"/>
        <w:rPr>
          <w:rFonts w:eastAsia="Times New Roman" w:cstheme="minorHAnsi"/>
          <w:lang w:eastAsia="pl-PL"/>
        </w:rPr>
      </w:pPr>
      <w:r>
        <w:rPr>
          <w:rFonts w:cstheme="minorHAnsi"/>
          <w:lang w:eastAsia="pl-PL"/>
        </w:rPr>
        <w:t>.......................................................................................</w:t>
      </w:r>
    </w:p>
    <w:p w:rsidR="0001726D" w:rsidRDefault="0001726D" w:rsidP="0001726D">
      <w:pPr>
        <w:spacing w:after="0" w:line="360" w:lineRule="auto"/>
        <w:rPr>
          <w:rFonts w:cstheme="minorHAnsi"/>
          <w:lang w:eastAsia="pl-PL"/>
        </w:rPr>
      </w:pPr>
      <w:r>
        <w:rPr>
          <w:rFonts w:cstheme="minorHAnsi"/>
          <w:lang w:eastAsia="pl-PL"/>
        </w:rPr>
        <w:t>.......................................................................................</w:t>
      </w:r>
    </w:p>
    <w:p w:rsidR="0001726D" w:rsidRDefault="0001726D" w:rsidP="0001726D">
      <w:pPr>
        <w:spacing w:after="0" w:line="360" w:lineRule="auto"/>
        <w:rPr>
          <w:rFonts w:cstheme="minorHAnsi"/>
          <w:lang w:eastAsia="pl-PL"/>
        </w:rPr>
      </w:pPr>
      <w:r>
        <w:rPr>
          <w:rFonts w:cstheme="minorHAnsi"/>
          <w:lang w:eastAsia="pl-PL"/>
        </w:rPr>
        <w:t>.......................................................................................</w:t>
      </w:r>
    </w:p>
    <w:p w:rsidR="0001726D" w:rsidRDefault="0001726D" w:rsidP="0001726D">
      <w:pPr>
        <w:spacing w:after="0" w:line="360" w:lineRule="auto"/>
        <w:rPr>
          <w:rFonts w:cstheme="minorHAnsi"/>
          <w:lang w:eastAsia="pl-PL"/>
        </w:rPr>
      </w:pPr>
    </w:p>
    <w:p w:rsidR="0001726D" w:rsidRDefault="0001726D" w:rsidP="0001726D">
      <w:pPr>
        <w:spacing w:after="0" w:line="360" w:lineRule="auto"/>
        <w:rPr>
          <w:rFonts w:cstheme="minorHAnsi"/>
          <w:lang w:eastAsia="pl-PL"/>
        </w:rPr>
      </w:pPr>
    </w:p>
    <w:p w:rsidR="0001726D" w:rsidRDefault="0001726D" w:rsidP="00FA5E8C">
      <w:pPr>
        <w:widowControl w:val="0"/>
        <w:spacing w:after="0"/>
        <w:contextualSpacing/>
        <w:rPr>
          <w:rFonts w:cstheme="minorHAnsi"/>
          <w:lang w:eastAsia="pl-PL"/>
        </w:rPr>
      </w:pPr>
      <w:r>
        <w:rPr>
          <w:rFonts w:eastAsia="Times New Roman" w:cstheme="minorHAnsi"/>
          <w:b/>
          <w:lang w:eastAsia="pl-PL"/>
        </w:rPr>
        <w:t>OŚWIADCZENIE</w:t>
      </w:r>
    </w:p>
    <w:p w:rsidR="0001726D" w:rsidRDefault="0001726D" w:rsidP="00FA5E8C">
      <w:pPr>
        <w:spacing w:after="0"/>
        <w:rPr>
          <w:rFonts w:cstheme="minorHAnsi"/>
          <w:lang w:eastAsia="pl-PL"/>
        </w:rPr>
      </w:pPr>
    </w:p>
    <w:p w:rsidR="00A014AB" w:rsidRDefault="0001726D" w:rsidP="00FA5E8C">
      <w:pPr>
        <w:pStyle w:val="Akapitzlist"/>
        <w:ind w:left="0"/>
        <w:rPr>
          <w:rFonts w:cs="Calibri"/>
        </w:rPr>
      </w:pPr>
      <w:r>
        <w:rPr>
          <w:rFonts w:cstheme="minorHAnsi"/>
          <w:lang w:eastAsia="pl-PL"/>
        </w:rPr>
        <w:t xml:space="preserve">Nazwa postępowania: </w:t>
      </w:r>
      <w:r w:rsidR="00A014AB" w:rsidRPr="0031170E">
        <w:rPr>
          <w:rFonts w:cs="Calibri"/>
          <w:b/>
          <w:bCs/>
        </w:rPr>
        <w:t>Świadczenie usług ubezpieczeniowych na potrzeby Miejskiego Ośrodka Rodzinie w Zabrzu</w:t>
      </w:r>
      <w:r w:rsidR="0076545B">
        <w:rPr>
          <w:rFonts w:cs="Calibri"/>
          <w:b/>
          <w:bCs/>
        </w:rPr>
        <w:t xml:space="preserve"> </w:t>
      </w:r>
      <w:r w:rsidR="0076545B" w:rsidRPr="0076545B">
        <w:rPr>
          <w:rFonts w:cs="Calibri"/>
          <w:b/>
          <w:bCs/>
        </w:rPr>
        <w:t>oraz  na potrzeby realizowanego projektu  „Świetlica na Krakowskim”  dofinansowanego ze środków Unii Europejskiej w ramach Funduszy Europejskich dla Śląskiego 2021-2027</w:t>
      </w:r>
      <w:r w:rsidR="0076545B">
        <w:rPr>
          <w:rFonts w:cs="Calibri"/>
          <w:b/>
          <w:bCs/>
        </w:rPr>
        <w:t>.</w:t>
      </w:r>
    </w:p>
    <w:p w:rsidR="0001726D" w:rsidRDefault="0001726D" w:rsidP="00FA5E8C">
      <w:pPr>
        <w:spacing w:after="0"/>
        <w:rPr>
          <w:rFonts w:eastAsia="Times New Roman" w:cstheme="minorHAnsi"/>
          <w:b/>
          <w:lang w:eastAsia="pl-PL"/>
        </w:rPr>
      </w:pPr>
    </w:p>
    <w:p w:rsidR="0001726D" w:rsidRDefault="0001726D" w:rsidP="0001726D">
      <w:pPr>
        <w:widowControl w:val="0"/>
        <w:spacing w:after="0"/>
        <w:contextualSpacing/>
        <w:jc w:val="center"/>
        <w:rPr>
          <w:rFonts w:eastAsia="Times New Roman" w:cstheme="minorHAnsi"/>
          <w:b/>
          <w:lang w:eastAsia="pl-PL"/>
        </w:rPr>
      </w:pPr>
    </w:p>
    <w:p w:rsidR="0001726D" w:rsidRDefault="0001726D" w:rsidP="0001726D">
      <w:pPr>
        <w:widowControl w:val="0"/>
        <w:spacing w:after="0"/>
        <w:ind w:left="720"/>
        <w:contextualSpacing/>
        <w:jc w:val="both"/>
        <w:rPr>
          <w:rFonts w:eastAsia="Times New Roman" w:cstheme="minorHAnsi"/>
          <w:b/>
          <w:lang w:eastAsia="pl-PL"/>
        </w:rPr>
      </w:pPr>
    </w:p>
    <w:p w:rsidR="0001726D" w:rsidRDefault="0001726D" w:rsidP="0001726D">
      <w:pPr>
        <w:spacing w:after="0"/>
        <w:ind w:left="567"/>
        <w:jc w:val="both"/>
        <w:rPr>
          <w:rFonts w:eastAsia="Times New Roman" w:cstheme="minorHAnsi"/>
          <w:lang w:eastAsia="pl-PL"/>
        </w:rPr>
      </w:pPr>
    </w:p>
    <w:p w:rsidR="0001726D" w:rsidRDefault="0001726D" w:rsidP="00FA5E8C">
      <w:pPr>
        <w:tabs>
          <w:tab w:val="left" w:pos="0"/>
        </w:tabs>
        <w:spacing w:after="0"/>
        <w:rPr>
          <w:rFonts w:cstheme="minorHAnsi"/>
        </w:rPr>
      </w:pPr>
      <w:r>
        <w:rPr>
          <w:rFonts w:cstheme="minorHAnsi"/>
        </w:rPr>
        <w:t>Oświadczam, że nie podlegam wykluczeniu z udziału w postępowaniu w zakresie wskazanym</w:t>
      </w:r>
      <w:r w:rsidR="00237008">
        <w:rPr>
          <w:rFonts w:cstheme="minorHAnsi"/>
        </w:rPr>
        <w:t xml:space="preserve"> </w:t>
      </w:r>
      <w:r w:rsidR="00815616">
        <w:rPr>
          <w:rFonts w:cstheme="minorHAnsi"/>
        </w:rPr>
        <w:t xml:space="preserve">                     </w:t>
      </w:r>
      <w:r>
        <w:rPr>
          <w:rFonts w:cstheme="minorHAnsi"/>
        </w:rPr>
        <w:t>w zapytaniu ofertowym.</w:t>
      </w:r>
    </w:p>
    <w:p w:rsidR="0001726D" w:rsidRDefault="0001726D" w:rsidP="00FA5E8C">
      <w:pPr>
        <w:tabs>
          <w:tab w:val="left" w:pos="0"/>
        </w:tabs>
        <w:spacing w:after="0"/>
        <w:rPr>
          <w:rFonts w:cstheme="minorHAnsi"/>
          <w:b/>
        </w:rPr>
      </w:pPr>
    </w:p>
    <w:p w:rsidR="0001726D" w:rsidRDefault="0001726D" w:rsidP="0001726D">
      <w:pPr>
        <w:tabs>
          <w:tab w:val="left" w:pos="0"/>
        </w:tabs>
        <w:spacing w:after="0"/>
        <w:jc w:val="both"/>
        <w:rPr>
          <w:rFonts w:cstheme="minorHAnsi"/>
        </w:rPr>
      </w:pPr>
    </w:p>
    <w:p w:rsidR="0001726D" w:rsidRDefault="0001726D" w:rsidP="0001726D">
      <w:pPr>
        <w:tabs>
          <w:tab w:val="left" w:pos="0"/>
        </w:tabs>
        <w:spacing w:after="0"/>
        <w:jc w:val="both"/>
        <w:rPr>
          <w:rFonts w:cstheme="minorHAnsi"/>
        </w:rPr>
      </w:pPr>
    </w:p>
    <w:p w:rsidR="0001726D" w:rsidRDefault="0001726D" w:rsidP="0001726D">
      <w:pPr>
        <w:jc w:val="right"/>
        <w:rPr>
          <w:rFonts w:cstheme="minorHAnsi"/>
        </w:rPr>
      </w:pPr>
    </w:p>
    <w:p w:rsidR="0001726D" w:rsidRDefault="0001726D" w:rsidP="0001726D">
      <w:pPr>
        <w:jc w:val="right"/>
        <w:rPr>
          <w:rFonts w:cstheme="minorHAnsi"/>
        </w:rPr>
      </w:pPr>
    </w:p>
    <w:p w:rsidR="0001726D" w:rsidRDefault="0001726D" w:rsidP="0001726D">
      <w:pPr>
        <w:rPr>
          <w:rFonts w:cstheme="minorHAnsi"/>
        </w:rPr>
      </w:pPr>
    </w:p>
    <w:p w:rsidR="0001726D" w:rsidRDefault="0001726D" w:rsidP="0001726D">
      <w:pPr>
        <w:suppressLineNumbers/>
        <w:tabs>
          <w:tab w:val="center" w:pos="4536"/>
          <w:tab w:val="left" w:pos="5812"/>
          <w:tab w:val="right" w:pos="9072"/>
        </w:tabs>
        <w:spacing w:after="0"/>
        <w:rPr>
          <w:rFonts w:eastAsia="Times New Roman" w:cstheme="minorHAnsi"/>
          <w:b/>
          <w:i/>
        </w:rPr>
      </w:pPr>
    </w:p>
    <w:p w:rsidR="0001726D" w:rsidRDefault="0001726D" w:rsidP="0001726D">
      <w:pPr>
        <w:suppressLineNumbers/>
        <w:tabs>
          <w:tab w:val="center" w:pos="4536"/>
          <w:tab w:val="left" w:pos="5812"/>
          <w:tab w:val="right" w:pos="9072"/>
        </w:tabs>
        <w:spacing w:after="0"/>
        <w:rPr>
          <w:rFonts w:eastAsia="Times New Roman" w:cstheme="minorHAnsi"/>
          <w:b/>
          <w:i/>
        </w:rPr>
      </w:pPr>
    </w:p>
    <w:p w:rsidR="0001726D" w:rsidRDefault="0001726D" w:rsidP="0001726D">
      <w:pPr>
        <w:tabs>
          <w:tab w:val="left" w:pos="343"/>
          <w:tab w:val="left" w:pos="780"/>
        </w:tabs>
        <w:spacing w:after="0"/>
        <w:ind w:left="15"/>
        <w:jc w:val="both"/>
        <w:rPr>
          <w:rFonts w:eastAsia="Times New Roman" w:cstheme="minorHAnsi"/>
          <w:b/>
          <w:bCs/>
        </w:rPr>
      </w:pPr>
    </w:p>
    <w:p w:rsidR="000478BD" w:rsidRDefault="000478BD" w:rsidP="0001726D">
      <w:pPr>
        <w:tabs>
          <w:tab w:val="left" w:pos="343"/>
          <w:tab w:val="left" w:pos="780"/>
        </w:tabs>
        <w:spacing w:after="0"/>
        <w:ind w:left="15"/>
        <w:jc w:val="both"/>
        <w:rPr>
          <w:rFonts w:eastAsia="Times New Roman" w:cstheme="minorHAnsi"/>
          <w:b/>
          <w:bCs/>
        </w:rPr>
      </w:pPr>
    </w:p>
    <w:p w:rsidR="000478BD" w:rsidRDefault="000478BD" w:rsidP="0001726D">
      <w:pPr>
        <w:tabs>
          <w:tab w:val="left" w:pos="343"/>
          <w:tab w:val="left" w:pos="780"/>
        </w:tabs>
        <w:spacing w:after="0"/>
        <w:ind w:left="15"/>
        <w:jc w:val="both"/>
        <w:rPr>
          <w:rFonts w:eastAsia="Times New Roman" w:cstheme="minorHAnsi"/>
          <w:b/>
          <w:bCs/>
        </w:rPr>
      </w:pPr>
    </w:p>
    <w:p w:rsidR="000478BD" w:rsidRDefault="000478BD" w:rsidP="0001726D">
      <w:pPr>
        <w:tabs>
          <w:tab w:val="left" w:pos="343"/>
          <w:tab w:val="left" w:pos="780"/>
        </w:tabs>
        <w:spacing w:after="0"/>
        <w:ind w:left="15"/>
        <w:jc w:val="both"/>
        <w:rPr>
          <w:rFonts w:eastAsia="Times New Roman" w:cstheme="minorHAnsi"/>
          <w:b/>
          <w:bCs/>
        </w:rPr>
      </w:pPr>
    </w:p>
    <w:p w:rsidR="000478BD" w:rsidRDefault="000478BD" w:rsidP="0001726D">
      <w:pPr>
        <w:tabs>
          <w:tab w:val="left" w:pos="343"/>
          <w:tab w:val="left" w:pos="780"/>
        </w:tabs>
        <w:spacing w:after="0"/>
        <w:ind w:left="15"/>
        <w:jc w:val="both"/>
        <w:rPr>
          <w:rFonts w:eastAsia="Times New Roman" w:cstheme="minorHAnsi"/>
          <w:b/>
          <w:bCs/>
        </w:rPr>
      </w:pPr>
    </w:p>
    <w:p w:rsidR="000478BD" w:rsidRDefault="000478BD" w:rsidP="0001726D">
      <w:pPr>
        <w:tabs>
          <w:tab w:val="left" w:pos="343"/>
          <w:tab w:val="left" w:pos="780"/>
        </w:tabs>
        <w:spacing w:after="0"/>
        <w:ind w:left="15"/>
        <w:jc w:val="both"/>
        <w:rPr>
          <w:rFonts w:eastAsia="Times New Roman" w:cstheme="minorHAnsi"/>
          <w:b/>
          <w:bCs/>
        </w:rPr>
      </w:pPr>
    </w:p>
    <w:p w:rsidR="000478BD" w:rsidRPr="000478BD" w:rsidRDefault="000478BD" w:rsidP="000478BD">
      <w:pPr>
        <w:rPr>
          <w:sz w:val="20"/>
          <w:szCs w:val="20"/>
        </w:rPr>
      </w:pPr>
      <w:r w:rsidRPr="000478BD">
        <w:rPr>
          <w:sz w:val="20"/>
          <w:szCs w:val="20"/>
        </w:rPr>
        <w:t>Każdy z Wykonawców, którzy wspólnie ubiegają się o udzielenie zamówienia jest zobowiązany złożyć oświadczenie o spełnianiu warunków udziału w postępowaniu i braku podstaw do wykluczenia, jeżeli są wymagane w zapytaniu ofertowym.</w:t>
      </w:r>
    </w:p>
    <w:p w:rsidR="0001726D" w:rsidRPr="0024456D" w:rsidRDefault="0040711F" w:rsidP="00FA5E8C">
      <w:pPr>
        <w:pStyle w:val="Nagwek1"/>
        <w:rPr>
          <w:sz w:val="24"/>
          <w:szCs w:val="24"/>
          <w:lang w:eastAsia="pl-PL"/>
        </w:rPr>
      </w:pPr>
      <w:r w:rsidRPr="0024456D">
        <w:lastRenderedPageBreak/>
        <w:t>Załącznik nr 3</w:t>
      </w:r>
      <w:r w:rsidR="00FA5E8C">
        <w:t xml:space="preserve"> do zapytania ofertowego</w:t>
      </w:r>
    </w:p>
    <w:p w:rsidR="0001726D" w:rsidRDefault="0001726D" w:rsidP="0001726D">
      <w:pPr>
        <w:spacing w:after="0" w:line="360" w:lineRule="auto"/>
        <w:jc w:val="both"/>
        <w:rPr>
          <w:rFonts w:cstheme="minorHAnsi"/>
          <w:lang w:eastAsia="pl-PL"/>
        </w:rPr>
      </w:pPr>
      <w:r>
        <w:rPr>
          <w:rFonts w:cstheme="minorHAnsi"/>
          <w:lang w:eastAsia="pl-PL"/>
        </w:rPr>
        <w:t>Nazwa i adres Wykonawcy:</w:t>
      </w:r>
    </w:p>
    <w:p w:rsidR="0001726D" w:rsidRDefault="0001726D" w:rsidP="0001726D">
      <w:pPr>
        <w:spacing w:after="0" w:line="360" w:lineRule="auto"/>
        <w:rPr>
          <w:rFonts w:cstheme="minorHAnsi"/>
          <w:lang w:eastAsia="pl-PL"/>
        </w:rPr>
      </w:pPr>
      <w:r>
        <w:rPr>
          <w:rFonts w:cstheme="minorHAnsi"/>
          <w:lang w:eastAsia="pl-PL"/>
        </w:rPr>
        <w:t>.......................................................................................</w:t>
      </w:r>
    </w:p>
    <w:p w:rsidR="0001726D" w:rsidRDefault="0001726D" w:rsidP="0001726D">
      <w:pPr>
        <w:spacing w:after="0" w:line="360" w:lineRule="auto"/>
        <w:rPr>
          <w:rFonts w:eastAsia="Times New Roman" w:cstheme="minorHAnsi"/>
          <w:lang w:eastAsia="pl-PL"/>
        </w:rPr>
      </w:pPr>
      <w:r>
        <w:rPr>
          <w:rFonts w:cstheme="minorHAnsi"/>
          <w:lang w:eastAsia="pl-PL"/>
        </w:rPr>
        <w:t>.......................................................................................</w:t>
      </w:r>
    </w:p>
    <w:p w:rsidR="0001726D" w:rsidRDefault="0001726D" w:rsidP="0001726D">
      <w:pPr>
        <w:spacing w:after="0" w:line="360" w:lineRule="auto"/>
        <w:rPr>
          <w:rFonts w:cstheme="minorHAnsi"/>
          <w:lang w:eastAsia="pl-PL"/>
        </w:rPr>
      </w:pPr>
      <w:r>
        <w:rPr>
          <w:rFonts w:cstheme="minorHAnsi"/>
          <w:lang w:eastAsia="pl-PL"/>
        </w:rPr>
        <w:t>.......................................................................................</w:t>
      </w:r>
    </w:p>
    <w:p w:rsidR="0001726D" w:rsidRDefault="0001726D" w:rsidP="0001726D">
      <w:pPr>
        <w:spacing w:after="0" w:line="360" w:lineRule="auto"/>
        <w:rPr>
          <w:rFonts w:cstheme="minorHAnsi"/>
          <w:lang w:eastAsia="pl-PL"/>
        </w:rPr>
      </w:pPr>
      <w:r>
        <w:rPr>
          <w:rFonts w:cstheme="minorHAnsi"/>
          <w:lang w:eastAsia="pl-PL"/>
        </w:rPr>
        <w:t>.......................................................................................</w:t>
      </w:r>
    </w:p>
    <w:p w:rsidR="0001726D" w:rsidRDefault="0001726D" w:rsidP="0001726D">
      <w:pPr>
        <w:spacing w:after="0" w:line="360" w:lineRule="auto"/>
        <w:rPr>
          <w:rFonts w:cstheme="minorHAnsi"/>
          <w:lang w:eastAsia="pl-PL"/>
        </w:rPr>
      </w:pPr>
    </w:p>
    <w:p w:rsidR="0001726D" w:rsidRDefault="0001726D" w:rsidP="0001726D">
      <w:pPr>
        <w:spacing w:after="0" w:line="360" w:lineRule="auto"/>
        <w:rPr>
          <w:rFonts w:cstheme="minorHAnsi"/>
          <w:lang w:eastAsia="pl-PL"/>
        </w:rPr>
      </w:pPr>
    </w:p>
    <w:p w:rsidR="0001726D" w:rsidRDefault="0001726D" w:rsidP="00FA5E8C">
      <w:pPr>
        <w:widowControl w:val="0"/>
        <w:spacing w:after="0"/>
        <w:contextualSpacing/>
        <w:rPr>
          <w:rFonts w:cstheme="minorHAnsi"/>
          <w:lang w:eastAsia="pl-PL"/>
        </w:rPr>
      </w:pPr>
      <w:r>
        <w:rPr>
          <w:rFonts w:eastAsia="Times New Roman" w:cstheme="minorHAnsi"/>
          <w:b/>
          <w:lang w:eastAsia="pl-PL"/>
        </w:rPr>
        <w:t>OŚWIADCZENIE</w:t>
      </w:r>
    </w:p>
    <w:p w:rsidR="0001726D" w:rsidRDefault="0001726D" w:rsidP="00FA5E8C">
      <w:pPr>
        <w:spacing w:after="0"/>
        <w:rPr>
          <w:rFonts w:cstheme="minorHAnsi"/>
          <w:lang w:eastAsia="pl-PL"/>
        </w:rPr>
      </w:pPr>
    </w:p>
    <w:p w:rsidR="00A014AB" w:rsidRDefault="0001726D" w:rsidP="00FA5E8C">
      <w:pPr>
        <w:pStyle w:val="Akapitzlist"/>
        <w:ind w:left="0"/>
        <w:rPr>
          <w:rFonts w:cs="Calibri"/>
        </w:rPr>
      </w:pPr>
      <w:r>
        <w:rPr>
          <w:rFonts w:cstheme="minorHAnsi"/>
          <w:lang w:eastAsia="pl-PL"/>
        </w:rPr>
        <w:t xml:space="preserve">Nazwa postępowania: </w:t>
      </w:r>
      <w:r w:rsidR="00A014AB" w:rsidRPr="0031170E">
        <w:rPr>
          <w:rFonts w:cs="Calibri"/>
          <w:b/>
          <w:bCs/>
        </w:rPr>
        <w:t>Świadczenie usług ubezpieczeniowych na potrzeby Miejskiego Ośrodka Rodzinie w Zabrzu</w:t>
      </w:r>
      <w:r w:rsidR="0076545B">
        <w:rPr>
          <w:rFonts w:cs="Calibri"/>
          <w:b/>
          <w:bCs/>
        </w:rPr>
        <w:t xml:space="preserve"> </w:t>
      </w:r>
      <w:r w:rsidR="0076545B" w:rsidRPr="0076545B">
        <w:t xml:space="preserve"> </w:t>
      </w:r>
      <w:r w:rsidR="0076545B" w:rsidRPr="0076545B">
        <w:rPr>
          <w:rFonts w:cs="Calibri"/>
          <w:b/>
          <w:bCs/>
        </w:rPr>
        <w:t>oraz  na potrzeby realizowanego projektu  „Świetlica na Krakowskim”  dofinansowanego ze środków Unii Europejskiej w ramach Funduszy Europejskich dla Śląskiego 2021-2027.</w:t>
      </w:r>
    </w:p>
    <w:p w:rsidR="0001726D" w:rsidRDefault="0001726D" w:rsidP="00FA5E8C">
      <w:pPr>
        <w:spacing w:after="0"/>
        <w:rPr>
          <w:rFonts w:eastAsia="Times New Roman" w:cstheme="minorHAnsi"/>
          <w:b/>
        </w:rPr>
      </w:pPr>
    </w:p>
    <w:p w:rsidR="0001726D" w:rsidRDefault="0001726D" w:rsidP="00FA5E8C">
      <w:pPr>
        <w:spacing w:after="0"/>
        <w:rPr>
          <w:rFonts w:eastAsia="Times New Roman" w:cstheme="minorHAnsi"/>
          <w:b/>
          <w:lang w:eastAsia="pl-PL"/>
        </w:rPr>
      </w:pPr>
    </w:p>
    <w:p w:rsidR="0001726D" w:rsidRDefault="0001726D" w:rsidP="00FA5E8C">
      <w:pPr>
        <w:widowControl w:val="0"/>
        <w:spacing w:after="0"/>
        <w:contextualSpacing/>
        <w:rPr>
          <w:rFonts w:eastAsia="Times New Roman" w:cstheme="minorHAnsi"/>
          <w:b/>
          <w:lang w:eastAsia="pl-PL"/>
        </w:rPr>
      </w:pPr>
    </w:p>
    <w:p w:rsidR="0001726D" w:rsidRDefault="0001726D" w:rsidP="00FA5E8C">
      <w:pPr>
        <w:widowControl w:val="0"/>
        <w:spacing w:after="0"/>
        <w:ind w:left="720"/>
        <w:contextualSpacing/>
        <w:rPr>
          <w:rFonts w:eastAsia="Times New Roman" w:cstheme="minorHAnsi"/>
          <w:b/>
          <w:lang w:eastAsia="pl-PL"/>
        </w:rPr>
      </w:pPr>
    </w:p>
    <w:p w:rsidR="0001726D" w:rsidRDefault="0001726D" w:rsidP="00FA5E8C">
      <w:pPr>
        <w:spacing w:after="0"/>
        <w:ind w:left="567"/>
        <w:rPr>
          <w:rFonts w:eastAsia="Times New Roman" w:cstheme="minorHAnsi"/>
          <w:lang w:eastAsia="pl-PL"/>
        </w:rPr>
      </w:pPr>
    </w:p>
    <w:p w:rsidR="0001726D" w:rsidRDefault="0001726D" w:rsidP="00FA5E8C">
      <w:pPr>
        <w:tabs>
          <w:tab w:val="left" w:pos="0"/>
        </w:tabs>
        <w:spacing w:after="0"/>
        <w:rPr>
          <w:rFonts w:cstheme="minorHAnsi"/>
        </w:rPr>
      </w:pPr>
      <w:r>
        <w:rPr>
          <w:rFonts w:cstheme="minorHAnsi"/>
        </w:rPr>
        <w:t>Oświadczam, że spełniam warunki udziału w postępowaniu w zakresie wskazanym w zapytaniu ofertowym.</w:t>
      </w:r>
    </w:p>
    <w:p w:rsidR="0001726D" w:rsidRDefault="0001726D" w:rsidP="0001726D">
      <w:pPr>
        <w:jc w:val="right"/>
        <w:rPr>
          <w:rFonts w:cstheme="minorHAnsi"/>
        </w:rPr>
      </w:pPr>
    </w:p>
    <w:p w:rsidR="0001726D" w:rsidRDefault="0001726D" w:rsidP="0001726D">
      <w:pPr>
        <w:jc w:val="right"/>
        <w:rPr>
          <w:rFonts w:cstheme="minorHAnsi"/>
        </w:rPr>
      </w:pPr>
    </w:p>
    <w:p w:rsidR="0001726D" w:rsidRDefault="0001726D" w:rsidP="0001726D">
      <w:pPr>
        <w:rPr>
          <w:rFonts w:cstheme="minorHAnsi"/>
        </w:rPr>
      </w:pPr>
    </w:p>
    <w:p w:rsidR="0001726D" w:rsidRDefault="0001726D" w:rsidP="0001726D">
      <w:pPr>
        <w:suppressLineNumbers/>
        <w:tabs>
          <w:tab w:val="center" w:pos="4536"/>
          <w:tab w:val="left" w:pos="5812"/>
          <w:tab w:val="right" w:pos="9072"/>
        </w:tabs>
        <w:spacing w:after="0"/>
        <w:rPr>
          <w:rFonts w:eastAsia="Times New Roman" w:cstheme="minorHAnsi"/>
          <w:b/>
          <w:i/>
        </w:rPr>
      </w:pPr>
    </w:p>
    <w:p w:rsidR="0001726D" w:rsidRDefault="0001726D" w:rsidP="0001726D">
      <w:pPr>
        <w:suppressLineNumbers/>
        <w:tabs>
          <w:tab w:val="center" w:pos="4536"/>
          <w:tab w:val="left" w:pos="5812"/>
          <w:tab w:val="right" w:pos="9072"/>
        </w:tabs>
        <w:spacing w:after="0"/>
        <w:rPr>
          <w:rFonts w:eastAsia="Times New Roman" w:cstheme="minorHAnsi"/>
          <w:b/>
          <w:i/>
        </w:rPr>
      </w:pPr>
    </w:p>
    <w:p w:rsidR="0001726D" w:rsidRDefault="0001726D" w:rsidP="0001726D">
      <w:pPr>
        <w:tabs>
          <w:tab w:val="left" w:pos="343"/>
          <w:tab w:val="left" w:pos="780"/>
        </w:tabs>
        <w:spacing w:after="0"/>
        <w:ind w:left="15"/>
        <w:jc w:val="both"/>
        <w:rPr>
          <w:rFonts w:eastAsia="Times New Roman" w:cstheme="minorHAnsi"/>
          <w:b/>
          <w:bCs/>
        </w:rPr>
      </w:pPr>
    </w:p>
    <w:p w:rsidR="000478BD" w:rsidRDefault="000478BD" w:rsidP="0001726D">
      <w:pPr>
        <w:tabs>
          <w:tab w:val="left" w:pos="343"/>
          <w:tab w:val="left" w:pos="780"/>
        </w:tabs>
        <w:spacing w:after="0"/>
        <w:ind w:left="15"/>
        <w:jc w:val="both"/>
        <w:rPr>
          <w:rFonts w:eastAsia="Times New Roman" w:cstheme="minorHAnsi"/>
          <w:b/>
          <w:bCs/>
        </w:rPr>
      </w:pPr>
    </w:p>
    <w:p w:rsidR="000478BD" w:rsidRDefault="000478BD" w:rsidP="0001726D">
      <w:pPr>
        <w:tabs>
          <w:tab w:val="left" w:pos="343"/>
          <w:tab w:val="left" w:pos="780"/>
        </w:tabs>
        <w:spacing w:after="0"/>
        <w:ind w:left="15"/>
        <w:jc w:val="both"/>
        <w:rPr>
          <w:rFonts w:eastAsia="Times New Roman" w:cstheme="minorHAnsi"/>
          <w:b/>
          <w:bCs/>
        </w:rPr>
      </w:pPr>
    </w:p>
    <w:p w:rsidR="000478BD" w:rsidRDefault="000478BD" w:rsidP="0001726D">
      <w:pPr>
        <w:tabs>
          <w:tab w:val="left" w:pos="343"/>
          <w:tab w:val="left" w:pos="780"/>
        </w:tabs>
        <w:spacing w:after="0"/>
        <w:ind w:left="15"/>
        <w:jc w:val="both"/>
        <w:rPr>
          <w:rFonts w:eastAsia="Times New Roman" w:cstheme="minorHAnsi"/>
          <w:b/>
          <w:bCs/>
        </w:rPr>
      </w:pPr>
    </w:p>
    <w:p w:rsidR="000478BD" w:rsidRDefault="000478BD" w:rsidP="0001726D">
      <w:pPr>
        <w:tabs>
          <w:tab w:val="left" w:pos="343"/>
          <w:tab w:val="left" w:pos="780"/>
        </w:tabs>
        <w:spacing w:after="0"/>
        <w:ind w:left="15"/>
        <w:jc w:val="both"/>
        <w:rPr>
          <w:rFonts w:eastAsia="Times New Roman" w:cstheme="minorHAnsi"/>
          <w:b/>
          <w:bCs/>
        </w:rPr>
      </w:pPr>
    </w:p>
    <w:p w:rsidR="000478BD" w:rsidRDefault="000478BD" w:rsidP="0001726D">
      <w:pPr>
        <w:tabs>
          <w:tab w:val="left" w:pos="343"/>
          <w:tab w:val="left" w:pos="780"/>
        </w:tabs>
        <w:spacing w:after="0"/>
        <w:ind w:left="15"/>
        <w:jc w:val="both"/>
        <w:rPr>
          <w:rFonts w:eastAsia="Times New Roman" w:cstheme="minorHAnsi"/>
          <w:b/>
          <w:bCs/>
        </w:rPr>
      </w:pPr>
    </w:p>
    <w:p w:rsidR="000478BD" w:rsidRDefault="000478BD" w:rsidP="0001726D">
      <w:pPr>
        <w:tabs>
          <w:tab w:val="left" w:pos="343"/>
          <w:tab w:val="left" w:pos="780"/>
        </w:tabs>
        <w:spacing w:after="0"/>
        <w:ind w:left="15"/>
        <w:jc w:val="both"/>
        <w:rPr>
          <w:rFonts w:eastAsia="Times New Roman" w:cstheme="minorHAnsi"/>
          <w:b/>
          <w:bCs/>
        </w:rPr>
      </w:pPr>
    </w:p>
    <w:p w:rsidR="000478BD" w:rsidRPr="009964AC" w:rsidRDefault="000478BD" w:rsidP="000478BD">
      <w:pPr>
        <w:rPr>
          <w:rFonts w:eastAsia="Times New Roman" w:cstheme="minorHAnsi"/>
          <w:bCs/>
          <w:sz w:val="20"/>
          <w:szCs w:val="20"/>
        </w:rPr>
      </w:pPr>
      <w:r w:rsidRPr="009964AC">
        <w:rPr>
          <w:rFonts w:eastAsia="Times New Roman" w:cstheme="minorHAnsi"/>
          <w:bCs/>
          <w:sz w:val="20"/>
          <w:szCs w:val="20"/>
        </w:rPr>
        <w:t>Każdy z Wykonawców, którzy wspólnie ubiegają się o udzielenie zamówienia jest zobowiązany złożyć oświadczenie o spełnianiu warunków udziału w postępowaniu i braku podstaw do wykluczenia, jeżeli są wymagane w zapytaniu ofertowym.</w:t>
      </w:r>
    </w:p>
    <w:p w:rsidR="000478BD" w:rsidRDefault="000478BD" w:rsidP="0001726D">
      <w:pPr>
        <w:tabs>
          <w:tab w:val="left" w:pos="343"/>
          <w:tab w:val="left" w:pos="780"/>
        </w:tabs>
        <w:spacing w:after="0"/>
        <w:ind w:left="15"/>
        <w:jc w:val="both"/>
        <w:rPr>
          <w:rFonts w:eastAsia="Times New Roman" w:cstheme="minorHAnsi"/>
          <w:b/>
          <w:bCs/>
        </w:rPr>
      </w:pPr>
    </w:p>
    <w:p w:rsidR="000C0B20" w:rsidRPr="000C0B20" w:rsidRDefault="000C0B20" w:rsidP="000C0B20">
      <w:pPr>
        <w:pStyle w:val="Nagwek1"/>
        <w:rPr>
          <w:rFonts w:eastAsia="Times New Roman"/>
          <w:lang w:eastAsia="pl-PL"/>
        </w:rPr>
      </w:pPr>
      <w:r w:rsidRPr="000C0B20">
        <w:rPr>
          <w:rFonts w:eastAsia="Times New Roman"/>
          <w:lang w:eastAsia="pl-PL"/>
        </w:rPr>
        <w:lastRenderedPageBreak/>
        <w:t xml:space="preserve">Załącznik nr 4  do zapytania ofertowego </w:t>
      </w:r>
    </w:p>
    <w:p w:rsidR="000C0B20" w:rsidRPr="000C0B20" w:rsidRDefault="000C0B20" w:rsidP="000C0B20">
      <w:pPr>
        <w:spacing w:after="0"/>
        <w:ind w:firstLine="17"/>
        <w:jc w:val="both"/>
        <w:rPr>
          <w:rFonts w:eastAsia="Times New Roman" w:cstheme="minorHAnsi"/>
          <w:lang w:eastAsia="pl-PL"/>
        </w:rPr>
      </w:pPr>
      <w:r w:rsidRPr="000C0B20">
        <w:rPr>
          <w:rFonts w:eastAsia="Times New Roman" w:cstheme="minorHAnsi"/>
          <w:lang w:eastAsia="pl-PL"/>
        </w:rPr>
        <w:t>Nazwa i adres Wykonawcy:</w:t>
      </w:r>
    </w:p>
    <w:p w:rsidR="000C0B20" w:rsidRPr="000C0B20" w:rsidRDefault="000C0B20" w:rsidP="000C0B20">
      <w:pPr>
        <w:spacing w:after="0"/>
        <w:ind w:firstLine="17"/>
        <w:jc w:val="both"/>
        <w:rPr>
          <w:rFonts w:eastAsia="Times New Roman" w:cstheme="minorHAnsi"/>
          <w:i/>
          <w:lang w:eastAsia="pl-PL"/>
        </w:rPr>
      </w:pPr>
      <w:r w:rsidRPr="000C0B20">
        <w:rPr>
          <w:rFonts w:eastAsia="Times New Roman" w:cstheme="minorHAnsi"/>
          <w:i/>
          <w:lang w:eastAsia="pl-PL"/>
        </w:rPr>
        <w:t>.......................................................................................</w:t>
      </w:r>
    </w:p>
    <w:p w:rsidR="000C0B20" w:rsidRPr="000C0B20" w:rsidRDefault="000C0B20" w:rsidP="000C0B20">
      <w:pPr>
        <w:spacing w:after="0"/>
        <w:ind w:firstLine="17"/>
        <w:jc w:val="both"/>
        <w:rPr>
          <w:rFonts w:eastAsia="Times New Roman" w:cstheme="minorHAnsi"/>
          <w:i/>
          <w:lang w:eastAsia="pl-PL"/>
        </w:rPr>
      </w:pPr>
      <w:r w:rsidRPr="000C0B20">
        <w:rPr>
          <w:rFonts w:eastAsia="Times New Roman" w:cstheme="minorHAnsi"/>
          <w:i/>
          <w:lang w:eastAsia="pl-PL"/>
        </w:rPr>
        <w:t>.......................................................................................</w:t>
      </w:r>
    </w:p>
    <w:p w:rsidR="000C0B20" w:rsidRPr="000C0B20" w:rsidRDefault="000C0B20" w:rsidP="000C0B20">
      <w:pPr>
        <w:spacing w:after="0"/>
        <w:ind w:firstLine="17"/>
        <w:jc w:val="both"/>
        <w:rPr>
          <w:rFonts w:eastAsia="Times New Roman" w:cstheme="minorHAnsi"/>
          <w:i/>
          <w:lang w:eastAsia="pl-PL"/>
        </w:rPr>
      </w:pPr>
      <w:r w:rsidRPr="000C0B20">
        <w:rPr>
          <w:rFonts w:eastAsia="Times New Roman" w:cstheme="minorHAnsi"/>
          <w:i/>
          <w:lang w:eastAsia="pl-PL"/>
        </w:rPr>
        <w:t>.......................................................................................</w:t>
      </w:r>
    </w:p>
    <w:p w:rsidR="000C0B20" w:rsidRPr="000C0B20" w:rsidRDefault="000C0B20" w:rsidP="000C0B20">
      <w:pPr>
        <w:spacing w:after="0"/>
        <w:ind w:firstLine="17"/>
        <w:jc w:val="both"/>
        <w:rPr>
          <w:rFonts w:eastAsia="Times New Roman" w:cstheme="minorHAnsi"/>
          <w:i/>
          <w:lang w:eastAsia="pl-PL"/>
        </w:rPr>
      </w:pPr>
    </w:p>
    <w:p w:rsidR="000C0B20" w:rsidRPr="000C0B20" w:rsidRDefault="000C0B20" w:rsidP="000C0B20">
      <w:pPr>
        <w:spacing w:after="0"/>
        <w:ind w:firstLine="17"/>
        <w:jc w:val="both"/>
        <w:rPr>
          <w:rFonts w:eastAsia="Times New Roman" w:cstheme="minorHAnsi"/>
          <w:i/>
          <w:lang w:eastAsia="pl-PL"/>
        </w:rPr>
      </w:pPr>
    </w:p>
    <w:p w:rsidR="000C0B20" w:rsidRPr="000C0B20" w:rsidRDefault="000C0B20" w:rsidP="000C0B20">
      <w:pPr>
        <w:spacing w:after="0"/>
        <w:ind w:firstLine="17"/>
        <w:rPr>
          <w:rFonts w:eastAsia="Times New Roman" w:cstheme="minorHAnsi"/>
          <w:b/>
          <w:lang w:eastAsia="pl-PL"/>
        </w:rPr>
      </w:pPr>
      <w:r w:rsidRPr="000C0B20">
        <w:rPr>
          <w:rFonts w:eastAsia="Times New Roman" w:cstheme="minorHAnsi"/>
          <w:b/>
          <w:lang w:eastAsia="pl-PL"/>
        </w:rPr>
        <w:t>OŚWIADCZENIE dot. Ochrony Sygnalistów.</w:t>
      </w:r>
    </w:p>
    <w:p w:rsidR="000C0B20" w:rsidRPr="000C0B20" w:rsidRDefault="000C0B20" w:rsidP="000C0B20">
      <w:pPr>
        <w:spacing w:after="0"/>
        <w:ind w:firstLine="17"/>
        <w:rPr>
          <w:rFonts w:eastAsia="Times New Roman" w:cstheme="minorHAnsi"/>
          <w:lang w:eastAsia="pl-PL"/>
        </w:rPr>
      </w:pPr>
    </w:p>
    <w:p w:rsidR="000C0B20" w:rsidRPr="000C0B20" w:rsidRDefault="000C0B20" w:rsidP="000C0B20">
      <w:pPr>
        <w:spacing w:after="0"/>
        <w:ind w:firstLine="17"/>
        <w:rPr>
          <w:rFonts w:eastAsia="Times New Roman" w:cstheme="minorHAnsi"/>
          <w:b/>
          <w:lang w:eastAsia="pl-PL"/>
        </w:rPr>
      </w:pPr>
      <w:r w:rsidRPr="000C0B20">
        <w:rPr>
          <w:rFonts w:eastAsia="Times New Roman" w:cstheme="minorHAnsi"/>
          <w:lang w:eastAsia="pl-PL"/>
        </w:rPr>
        <w:t xml:space="preserve">Nazwa postępowania: </w:t>
      </w:r>
      <w:r w:rsidRPr="000C0B20">
        <w:rPr>
          <w:rFonts w:eastAsia="Times New Roman" w:cstheme="minorHAnsi"/>
          <w:b/>
          <w:lang w:eastAsia="pl-PL"/>
        </w:rPr>
        <w:t>Świadczenie usług ubezpieczeniowych na potrzeby Miejskiego Ośrodka Rodzinie w Zabrzu</w:t>
      </w:r>
      <w:r w:rsidR="0076545B">
        <w:rPr>
          <w:rFonts w:eastAsia="Times New Roman" w:cstheme="minorHAnsi"/>
          <w:b/>
          <w:lang w:eastAsia="pl-PL"/>
        </w:rPr>
        <w:t xml:space="preserve"> </w:t>
      </w:r>
      <w:r w:rsidR="0076545B" w:rsidRPr="0076545B">
        <w:rPr>
          <w:rFonts w:eastAsia="Times New Roman" w:cstheme="minorHAnsi"/>
          <w:b/>
          <w:lang w:eastAsia="pl-PL"/>
        </w:rPr>
        <w:t>oraz  na potrzeby realizowanego projektu  „Świetlica na Krakowskim”  dofinansowanego ze środków Unii Europejskiej w ramach Funduszy Europejskich dla Śląskiego 2021-2027.</w:t>
      </w:r>
    </w:p>
    <w:p w:rsidR="000C0B20" w:rsidRPr="000C0B20" w:rsidRDefault="000C0B20" w:rsidP="000C0B20">
      <w:pPr>
        <w:spacing w:after="0"/>
        <w:ind w:firstLine="17"/>
        <w:rPr>
          <w:rFonts w:eastAsia="Times New Roman" w:cstheme="minorHAnsi"/>
          <w:lang w:eastAsia="pl-PL"/>
        </w:rPr>
      </w:pPr>
    </w:p>
    <w:p w:rsidR="000C0B20" w:rsidRPr="000C0B20" w:rsidRDefault="000C0B20" w:rsidP="000C0B20">
      <w:pPr>
        <w:spacing w:after="0"/>
        <w:ind w:firstLine="17"/>
        <w:rPr>
          <w:rFonts w:eastAsia="Times New Roman" w:cstheme="minorHAnsi"/>
          <w:lang w:eastAsia="pl-PL"/>
        </w:rPr>
      </w:pPr>
    </w:p>
    <w:p w:rsidR="000C0B20" w:rsidRPr="000C0B20" w:rsidRDefault="000C0B20" w:rsidP="000C0B20">
      <w:pPr>
        <w:spacing w:after="0"/>
        <w:ind w:firstLine="17"/>
        <w:rPr>
          <w:rFonts w:eastAsia="Times New Roman" w:cstheme="minorHAnsi"/>
          <w:lang w:eastAsia="pl-PL"/>
        </w:rPr>
      </w:pPr>
    </w:p>
    <w:p w:rsidR="000C0B20" w:rsidRPr="000C0B20" w:rsidRDefault="000C0B20" w:rsidP="000C0B20">
      <w:pPr>
        <w:spacing w:after="0"/>
        <w:ind w:firstLine="17"/>
        <w:rPr>
          <w:rFonts w:eastAsia="Times New Roman" w:cstheme="minorHAnsi"/>
          <w:lang w:eastAsia="pl-PL"/>
        </w:rPr>
      </w:pPr>
      <w:r w:rsidRPr="000C0B20">
        <w:rPr>
          <w:rFonts w:eastAsia="Times New Roman" w:cstheme="minorHAnsi"/>
          <w:lang w:eastAsia="pl-PL"/>
        </w:rPr>
        <w:t xml:space="preserve">Oświadczam, że zapoznałem się z wewnętrzną procedurą  Miejskiego Ośrodka Pomocy Rodzinie   w  spawie dokonywania zgłoszeń naruszeń prawa i podejmowania działań następczych wprowadzoną u Zamawiającego Zarządzeniem nr 0211/43/2024 z dnia 25.09.2024 r. na podstawie ustawy z dnia 14 czerwca 2024 r. o ochronie sygnalistów – opublikowaną na stronach internetowych Zamawiającego  w zakładce: </w:t>
      </w:r>
    </w:p>
    <w:p w:rsidR="000C0B20" w:rsidRPr="000C0B20" w:rsidRDefault="000C0B20" w:rsidP="000C0B20">
      <w:pPr>
        <w:spacing w:after="0"/>
        <w:ind w:firstLine="17"/>
        <w:rPr>
          <w:rFonts w:eastAsia="Times New Roman" w:cstheme="minorHAnsi"/>
          <w:lang w:eastAsia="pl-PL"/>
        </w:rPr>
      </w:pPr>
      <w:r w:rsidRPr="000C0B20">
        <w:rPr>
          <w:rFonts w:eastAsia="Times New Roman" w:cstheme="minorHAnsi"/>
          <w:lang w:eastAsia="pl-PL"/>
        </w:rPr>
        <w:t>https://mopr.zabrze.pl/</w:t>
      </w:r>
    </w:p>
    <w:p w:rsidR="000C0B20" w:rsidRPr="000C0B20" w:rsidRDefault="000C0B20" w:rsidP="000C0B20">
      <w:pPr>
        <w:spacing w:after="0"/>
        <w:ind w:firstLine="17"/>
        <w:rPr>
          <w:rFonts w:eastAsia="Times New Roman" w:cstheme="minorHAnsi"/>
          <w:lang w:eastAsia="pl-PL"/>
        </w:rPr>
      </w:pPr>
      <w:r w:rsidRPr="000C0B20">
        <w:rPr>
          <w:rFonts w:eastAsia="Times New Roman" w:cstheme="minorHAnsi"/>
          <w:lang w:eastAsia="pl-PL"/>
        </w:rPr>
        <w:t>https://magistrat.pl/engine//bip/52/39</w:t>
      </w:r>
    </w:p>
    <w:p w:rsidR="000C0B20" w:rsidRPr="000C0B20" w:rsidRDefault="000C0B20" w:rsidP="000C0B20">
      <w:pPr>
        <w:spacing w:after="0"/>
        <w:ind w:firstLine="17"/>
        <w:rPr>
          <w:rFonts w:eastAsia="Times New Roman" w:cstheme="minorHAnsi"/>
          <w:lang w:eastAsia="pl-PL"/>
        </w:rPr>
      </w:pPr>
    </w:p>
    <w:p w:rsidR="000C0B20" w:rsidRPr="000C0B20" w:rsidRDefault="000C0B20" w:rsidP="000C0B20">
      <w:pPr>
        <w:spacing w:after="0"/>
        <w:ind w:firstLine="17"/>
        <w:rPr>
          <w:rFonts w:eastAsia="Times New Roman" w:cstheme="minorHAnsi"/>
          <w:lang w:eastAsia="pl-PL"/>
        </w:rPr>
      </w:pPr>
      <w:r w:rsidRPr="000C0B20">
        <w:rPr>
          <w:rFonts w:eastAsia="Times New Roman" w:cstheme="minorHAnsi"/>
          <w:lang w:eastAsia="pl-PL"/>
        </w:rPr>
        <w:t>Zamawiający informuje ponadto,  iż realizuje obowiązek wynikający z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0C0B20">
        <w:rPr>
          <w:rFonts w:eastAsia="Times New Roman" w:cstheme="minorHAnsi"/>
          <w:lang w:eastAsia="pl-PL"/>
        </w:rPr>
        <w:t>Dz.Urz</w:t>
      </w:r>
      <w:proofErr w:type="spellEnd"/>
      <w:r w:rsidRPr="000C0B20">
        <w:rPr>
          <w:rFonts w:eastAsia="Times New Roman" w:cstheme="minorHAnsi"/>
          <w:lang w:eastAsia="pl-PL"/>
        </w:rPr>
        <w:t xml:space="preserve">. UE.L nr 119, str. 1) – art. 12, art. 13. Pełna treść obowiązku informacyjnego znajduje się pod adresem </w:t>
      </w:r>
      <w:hyperlink r:id="rId9" w:history="1">
        <w:r w:rsidR="002F4333" w:rsidRPr="00AF20C1">
          <w:rPr>
            <w:rStyle w:val="Hipercze"/>
            <w:rFonts w:eastAsia="Times New Roman" w:cstheme="minorHAnsi"/>
            <w:lang w:eastAsia="pl-PL"/>
          </w:rPr>
          <w:t>https://mopr.zabrze.pl/o-nas/polityka-prywatnosci/</w:t>
        </w:r>
      </w:hyperlink>
      <w:r w:rsidR="002F4333">
        <w:rPr>
          <w:rFonts w:eastAsia="Times New Roman" w:cstheme="minorHAnsi"/>
          <w:lang w:eastAsia="pl-PL"/>
        </w:rPr>
        <w:t xml:space="preserve"> </w:t>
      </w:r>
      <w:r w:rsidRPr="000C0B20">
        <w:rPr>
          <w:rFonts w:eastAsia="Times New Roman" w:cstheme="minorHAnsi"/>
          <w:lang w:eastAsia="pl-PL"/>
        </w:rPr>
        <w:t>.</w:t>
      </w:r>
    </w:p>
    <w:p w:rsidR="000C0B20" w:rsidRPr="000C0B20" w:rsidRDefault="000C0B20" w:rsidP="000C0B20">
      <w:pPr>
        <w:spacing w:after="0"/>
        <w:ind w:firstLine="17"/>
        <w:rPr>
          <w:rFonts w:eastAsia="Times New Roman" w:cstheme="minorHAnsi"/>
          <w:lang w:eastAsia="pl-PL"/>
        </w:rPr>
      </w:pPr>
    </w:p>
    <w:p w:rsidR="000C0B20" w:rsidRPr="000C0B20" w:rsidRDefault="000C0B20" w:rsidP="000C0B20">
      <w:pPr>
        <w:spacing w:after="0"/>
        <w:ind w:firstLine="17"/>
        <w:rPr>
          <w:rFonts w:eastAsia="Times New Roman" w:cstheme="minorHAnsi"/>
          <w:lang w:eastAsia="pl-PL"/>
        </w:rPr>
      </w:pPr>
    </w:p>
    <w:p w:rsidR="000C0B20" w:rsidRPr="000C0B20" w:rsidRDefault="000C0B20" w:rsidP="000C0B20">
      <w:pPr>
        <w:spacing w:after="0"/>
        <w:ind w:firstLine="17"/>
        <w:rPr>
          <w:rFonts w:eastAsia="Times New Roman" w:cstheme="minorHAnsi"/>
          <w:lang w:eastAsia="pl-PL"/>
        </w:rPr>
      </w:pPr>
    </w:p>
    <w:p w:rsidR="000C0B20" w:rsidRPr="000C0B20" w:rsidRDefault="000C0B20" w:rsidP="000C0B20">
      <w:pPr>
        <w:spacing w:after="0"/>
        <w:ind w:firstLine="17"/>
        <w:rPr>
          <w:rFonts w:eastAsia="Times New Roman" w:cstheme="minorHAnsi"/>
          <w:lang w:eastAsia="pl-PL"/>
        </w:rPr>
      </w:pPr>
    </w:p>
    <w:p w:rsidR="000C0B20" w:rsidRPr="000C0B20" w:rsidRDefault="000C0B20" w:rsidP="000C0B20">
      <w:pPr>
        <w:spacing w:after="0"/>
        <w:ind w:firstLine="17"/>
        <w:rPr>
          <w:rFonts w:eastAsia="Times New Roman" w:cstheme="minorHAnsi"/>
          <w:lang w:eastAsia="pl-PL"/>
        </w:rPr>
      </w:pPr>
    </w:p>
    <w:p w:rsidR="000C0B20" w:rsidRPr="000C0B20" w:rsidRDefault="000C0B20" w:rsidP="000C0B20">
      <w:pPr>
        <w:spacing w:after="0"/>
        <w:ind w:firstLine="17"/>
        <w:rPr>
          <w:rFonts w:eastAsia="Times New Roman" w:cstheme="minorHAnsi"/>
          <w:lang w:eastAsia="pl-PL"/>
        </w:rPr>
      </w:pPr>
      <w:r w:rsidRPr="000C0B20">
        <w:rPr>
          <w:rFonts w:eastAsia="Times New Roman" w:cstheme="minorHAnsi"/>
          <w:lang w:eastAsia="pl-PL"/>
        </w:rPr>
        <w:tab/>
        <w:t xml:space="preserve">                               </w:t>
      </w:r>
      <w:r w:rsidRPr="000C0B20">
        <w:rPr>
          <w:rFonts w:eastAsia="Times New Roman" w:cstheme="minorHAnsi"/>
          <w:lang w:eastAsia="pl-PL"/>
        </w:rPr>
        <w:tab/>
      </w:r>
      <w:r w:rsidRPr="000C0B20">
        <w:rPr>
          <w:rFonts w:eastAsia="Times New Roman" w:cstheme="minorHAnsi"/>
          <w:lang w:eastAsia="pl-PL"/>
        </w:rPr>
        <w:tab/>
      </w:r>
      <w:r w:rsidRPr="000C0B20">
        <w:rPr>
          <w:rFonts w:eastAsia="Times New Roman" w:cstheme="minorHAnsi"/>
          <w:lang w:eastAsia="pl-PL"/>
        </w:rPr>
        <w:tab/>
      </w:r>
    </w:p>
    <w:p w:rsidR="00F8775D" w:rsidRDefault="0001726D" w:rsidP="000C0B20">
      <w:pPr>
        <w:spacing w:after="0"/>
        <w:ind w:firstLine="17"/>
        <w:rPr>
          <w:rFonts w:eastAsia="Times New Roman" w:cstheme="minorHAnsi"/>
          <w:i/>
          <w:sz w:val="20"/>
          <w:szCs w:val="20"/>
          <w:lang w:eastAsia="pl-PL"/>
        </w:rPr>
        <w:sectPr w:rsidR="00F8775D" w:rsidSect="00F73DE6">
          <w:headerReference w:type="default" r:id="rId10"/>
          <w:pgSz w:w="11906" w:h="16838"/>
          <w:pgMar w:top="998" w:right="1418" w:bottom="1418" w:left="1418" w:header="425" w:footer="238" w:gutter="0"/>
          <w:cols w:space="708"/>
          <w:docGrid w:linePitch="360"/>
        </w:sectPr>
      </w:pPr>
      <w:r w:rsidRPr="000C0B20">
        <w:rPr>
          <w:rFonts w:eastAsia="Times New Roman" w:cstheme="minorHAnsi"/>
          <w:lang w:eastAsia="pl-PL"/>
        </w:rPr>
        <w:tab/>
      </w:r>
      <w:r w:rsidRPr="000C0B20">
        <w:rPr>
          <w:rFonts w:eastAsia="Times New Roman" w:cstheme="minorHAnsi"/>
          <w:lang w:eastAsia="pl-PL"/>
        </w:rPr>
        <w:tab/>
      </w:r>
      <w:r w:rsidRPr="000C0B20">
        <w:rPr>
          <w:rFonts w:eastAsia="Times New Roman" w:cstheme="minorHAnsi"/>
          <w:lang w:eastAsia="pl-PL"/>
        </w:rPr>
        <w:tab/>
      </w:r>
      <w:r w:rsidRPr="000C0B20">
        <w:rPr>
          <w:rFonts w:eastAsia="Times New Roman" w:cstheme="minorHAnsi"/>
          <w:lang w:eastAsia="pl-PL"/>
        </w:rPr>
        <w:tab/>
      </w:r>
    </w:p>
    <w:p w:rsidR="00F8775D" w:rsidRPr="00815616" w:rsidRDefault="00F8775D" w:rsidP="00815616">
      <w:pPr>
        <w:pStyle w:val="Nagwek1"/>
        <w:rPr>
          <w:rFonts w:eastAsia="Times New Roman"/>
          <w:lang w:eastAsia="pl-PL"/>
        </w:rPr>
      </w:pPr>
      <w:r w:rsidRPr="00F8775D">
        <w:rPr>
          <w:rFonts w:eastAsia="Times New Roman"/>
          <w:lang w:eastAsia="pl-PL"/>
        </w:rPr>
        <w:lastRenderedPageBreak/>
        <w:t xml:space="preserve">Załącznik nr </w:t>
      </w:r>
      <w:r w:rsidR="000C0B20">
        <w:rPr>
          <w:rFonts w:eastAsia="Times New Roman"/>
          <w:lang w:eastAsia="pl-PL"/>
        </w:rPr>
        <w:t>5</w:t>
      </w:r>
      <w:r w:rsidR="00FA5E8C">
        <w:rPr>
          <w:rFonts w:eastAsia="Times New Roman"/>
          <w:lang w:eastAsia="pl-PL"/>
        </w:rPr>
        <w:t xml:space="preserve"> do zapytania ofertowego</w:t>
      </w:r>
    </w:p>
    <w:p w:rsidR="00815616" w:rsidRPr="00815616" w:rsidRDefault="00815616" w:rsidP="00815616">
      <w:pPr>
        <w:spacing w:after="0" w:line="240" w:lineRule="auto"/>
        <w:jc w:val="center"/>
        <w:rPr>
          <w:rFonts w:eastAsia="Times New Roman"/>
          <w:b/>
          <w:sz w:val="18"/>
          <w:szCs w:val="18"/>
          <w:lang w:eastAsia="pl-PL"/>
        </w:rPr>
      </w:pPr>
      <w:r w:rsidRPr="00815616">
        <w:rPr>
          <w:rFonts w:eastAsia="Times New Roman"/>
          <w:b/>
          <w:sz w:val="18"/>
          <w:szCs w:val="18"/>
          <w:lang w:eastAsia="pl-PL"/>
        </w:rPr>
        <w:t>WYKAZ BUDYNKÓW I ZAKRES UBEZPIECZENIA</w:t>
      </w:r>
    </w:p>
    <w:p w:rsidR="00815616" w:rsidRPr="00815616" w:rsidRDefault="00815616" w:rsidP="00815616">
      <w:pPr>
        <w:spacing w:after="0" w:line="240" w:lineRule="auto"/>
        <w:rPr>
          <w:rFonts w:eastAsia="Times New Roman"/>
          <w:b/>
          <w:sz w:val="18"/>
          <w:szCs w:val="18"/>
          <w:lang w:eastAsia="pl-PL"/>
        </w:rPr>
      </w:pPr>
    </w:p>
    <w:tbl>
      <w:tblPr>
        <w:tblW w:w="13720" w:type="dxa"/>
        <w:tblInd w:w="55" w:type="dxa"/>
        <w:tblCellMar>
          <w:left w:w="70" w:type="dxa"/>
          <w:right w:w="70" w:type="dxa"/>
        </w:tblCellMar>
        <w:tblLook w:val="04A0" w:firstRow="1" w:lastRow="0" w:firstColumn="1" w:lastColumn="0" w:noHBand="0" w:noVBand="1"/>
      </w:tblPr>
      <w:tblGrid>
        <w:gridCol w:w="3180"/>
        <w:gridCol w:w="1980"/>
        <w:gridCol w:w="1660"/>
        <w:gridCol w:w="2260"/>
        <w:gridCol w:w="1700"/>
        <w:gridCol w:w="1280"/>
        <w:gridCol w:w="440"/>
        <w:gridCol w:w="1220"/>
      </w:tblGrid>
      <w:tr w:rsidR="00815616" w:rsidRPr="00815616" w:rsidTr="00577FEC">
        <w:trPr>
          <w:trHeight w:val="488"/>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jc w:val="center"/>
              <w:rPr>
                <w:rFonts w:eastAsia="Times New Roman" w:cs="Calibri"/>
                <w:b/>
                <w:bCs/>
                <w:color w:val="000000"/>
                <w:sz w:val="16"/>
                <w:szCs w:val="16"/>
                <w:lang w:eastAsia="pl-PL"/>
              </w:rPr>
            </w:pPr>
            <w:r w:rsidRPr="00815616">
              <w:rPr>
                <w:rFonts w:eastAsia="Times New Roman" w:cs="Calibri"/>
                <w:b/>
                <w:bCs/>
                <w:color w:val="000000"/>
                <w:sz w:val="16"/>
                <w:szCs w:val="16"/>
                <w:lang w:eastAsia="pl-PL"/>
              </w:rPr>
              <w:t>Adres</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rsidR="00815616" w:rsidRPr="00815616" w:rsidRDefault="00815616" w:rsidP="00815616">
            <w:pPr>
              <w:spacing w:after="0" w:line="240" w:lineRule="auto"/>
              <w:jc w:val="center"/>
              <w:rPr>
                <w:rFonts w:eastAsia="Times New Roman" w:cs="Calibri"/>
                <w:b/>
                <w:bCs/>
                <w:color w:val="000000"/>
                <w:sz w:val="16"/>
                <w:szCs w:val="16"/>
                <w:lang w:eastAsia="pl-PL"/>
              </w:rPr>
            </w:pPr>
            <w:r w:rsidRPr="00815616">
              <w:rPr>
                <w:rFonts w:eastAsia="Times New Roman" w:cs="Calibri"/>
                <w:b/>
                <w:bCs/>
                <w:color w:val="000000"/>
                <w:sz w:val="16"/>
                <w:szCs w:val="16"/>
                <w:lang w:eastAsia="pl-PL"/>
              </w:rPr>
              <w:t>ubezpieczenie mienia od ognia i innych zdarzeń losowych</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815616" w:rsidRPr="00815616" w:rsidRDefault="00815616" w:rsidP="00815616">
            <w:pPr>
              <w:spacing w:after="0" w:line="240" w:lineRule="auto"/>
              <w:jc w:val="center"/>
              <w:rPr>
                <w:rFonts w:eastAsia="Times New Roman" w:cs="Calibri"/>
                <w:b/>
                <w:bCs/>
                <w:color w:val="000000"/>
                <w:sz w:val="16"/>
                <w:szCs w:val="16"/>
                <w:lang w:eastAsia="pl-PL"/>
              </w:rPr>
            </w:pPr>
            <w:r w:rsidRPr="00815616">
              <w:rPr>
                <w:rFonts w:eastAsia="Times New Roman" w:cs="Calibri"/>
                <w:b/>
                <w:bCs/>
                <w:color w:val="000000"/>
                <w:sz w:val="16"/>
                <w:szCs w:val="16"/>
                <w:lang w:eastAsia="pl-PL"/>
              </w:rPr>
              <w:t>ubezpieczenie mienia od wandalizmu</w:t>
            </w:r>
          </w:p>
        </w:tc>
        <w:tc>
          <w:tcPr>
            <w:tcW w:w="2260" w:type="dxa"/>
            <w:tcBorders>
              <w:top w:val="single" w:sz="4" w:space="0" w:color="auto"/>
              <w:left w:val="nil"/>
              <w:bottom w:val="single" w:sz="4" w:space="0" w:color="auto"/>
              <w:right w:val="single" w:sz="4" w:space="0" w:color="auto"/>
            </w:tcBorders>
            <w:shd w:val="clear" w:color="auto" w:fill="auto"/>
            <w:vAlign w:val="bottom"/>
            <w:hideMark/>
          </w:tcPr>
          <w:p w:rsidR="00815616" w:rsidRPr="00815616" w:rsidRDefault="00815616" w:rsidP="00815616">
            <w:pPr>
              <w:spacing w:after="0" w:line="240" w:lineRule="auto"/>
              <w:jc w:val="center"/>
              <w:rPr>
                <w:rFonts w:eastAsia="Times New Roman" w:cs="Calibri"/>
                <w:b/>
                <w:bCs/>
                <w:color w:val="000000"/>
                <w:sz w:val="16"/>
                <w:szCs w:val="16"/>
                <w:lang w:eastAsia="pl-PL"/>
              </w:rPr>
            </w:pPr>
            <w:r w:rsidRPr="00815616">
              <w:rPr>
                <w:rFonts w:eastAsia="Times New Roman" w:cs="Calibri"/>
                <w:b/>
                <w:bCs/>
                <w:color w:val="000000"/>
                <w:sz w:val="16"/>
                <w:szCs w:val="16"/>
                <w:lang w:eastAsia="pl-PL"/>
              </w:rPr>
              <w:t>ubezpieczenie szyb i innych przedmiotów od stłuczenia lub pęknięcia</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rsidR="00815616" w:rsidRPr="00815616" w:rsidRDefault="00815616" w:rsidP="00815616">
            <w:pPr>
              <w:spacing w:after="0" w:line="240" w:lineRule="auto"/>
              <w:jc w:val="center"/>
              <w:rPr>
                <w:rFonts w:eastAsia="Times New Roman" w:cs="Calibri"/>
                <w:b/>
                <w:bCs/>
                <w:color w:val="000000"/>
                <w:sz w:val="16"/>
                <w:szCs w:val="16"/>
                <w:lang w:eastAsia="pl-PL"/>
              </w:rPr>
            </w:pPr>
            <w:r w:rsidRPr="00815616">
              <w:rPr>
                <w:rFonts w:eastAsia="Times New Roman" w:cs="Calibri"/>
                <w:b/>
                <w:bCs/>
                <w:color w:val="000000"/>
                <w:sz w:val="16"/>
                <w:szCs w:val="16"/>
                <w:lang w:eastAsia="pl-PL"/>
              </w:rPr>
              <w:t>ubezpieczenie mienia od kradzieży z włamaniem i rabunku</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rsidR="00815616" w:rsidRPr="00815616" w:rsidRDefault="00815616" w:rsidP="00815616">
            <w:pPr>
              <w:spacing w:after="0" w:line="240" w:lineRule="auto"/>
              <w:jc w:val="center"/>
              <w:rPr>
                <w:rFonts w:eastAsia="Times New Roman" w:cs="Calibri"/>
                <w:b/>
                <w:bCs/>
                <w:color w:val="000000"/>
                <w:sz w:val="16"/>
                <w:szCs w:val="16"/>
                <w:lang w:eastAsia="pl-PL"/>
              </w:rPr>
            </w:pPr>
            <w:r w:rsidRPr="00815616">
              <w:rPr>
                <w:rFonts w:eastAsia="Times New Roman" w:cs="Calibri"/>
                <w:b/>
                <w:bCs/>
                <w:color w:val="000000"/>
                <w:sz w:val="16"/>
                <w:szCs w:val="16"/>
                <w:lang w:eastAsia="pl-PL"/>
              </w:rPr>
              <w:t>ubezpieczenie sprzętu elektronicznego</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jc w:val="center"/>
              <w:rPr>
                <w:rFonts w:eastAsia="Times New Roman" w:cs="Calibri"/>
                <w:b/>
                <w:bCs/>
                <w:color w:val="000000"/>
                <w:sz w:val="16"/>
                <w:szCs w:val="16"/>
                <w:lang w:eastAsia="pl-PL"/>
              </w:rPr>
            </w:pPr>
            <w:r w:rsidRPr="00815616">
              <w:rPr>
                <w:rFonts w:eastAsia="Times New Roman" w:cs="Calibri"/>
                <w:b/>
                <w:bCs/>
                <w:color w:val="000000"/>
                <w:sz w:val="16"/>
                <w:szCs w:val="16"/>
                <w:lang w:eastAsia="pl-PL"/>
              </w:rPr>
              <w:t>OC</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815616" w:rsidRPr="00815616" w:rsidRDefault="00815616" w:rsidP="00815616">
            <w:pPr>
              <w:spacing w:after="0" w:line="240" w:lineRule="auto"/>
              <w:jc w:val="center"/>
              <w:rPr>
                <w:rFonts w:eastAsia="Times New Roman" w:cs="Calibri"/>
                <w:b/>
                <w:bCs/>
                <w:color w:val="000000"/>
                <w:sz w:val="16"/>
                <w:szCs w:val="16"/>
                <w:lang w:eastAsia="pl-PL"/>
              </w:rPr>
            </w:pPr>
            <w:r w:rsidRPr="00815616">
              <w:rPr>
                <w:rFonts w:eastAsia="Times New Roman" w:cs="Calibri"/>
                <w:b/>
                <w:bCs/>
                <w:color w:val="000000"/>
                <w:sz w:val="16"/>
                <w:szCs w:val="16"/>
                <w:lang w:eastAsia="pl-PL"/>
              </w:rPr>
              <w:t>Biznes Assistance</w:t>
            </w:r>
          </w:p>
        </w:tc>
      </w:tr>
      <w:tr w:rsidR="00815616" w:rsidRPr="00815616" w:rsidTr="00577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ul. Jordana 2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22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x</w:t>
            </w:r>
          </w:p>
        </w:tc>
        <w:tc>
          <w:tcPr>
            <w:tcW w:w="12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x</w:t>
            </w:r>
          </w:p>
        </w:tc>
        <w:tc>
          <w:tcPr>
            <w:tcW w:w="44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r>
      <w:tr w:rsidR="00815616" w:rsidRPr="00815616" w:rsidTr="00577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ul. Wolności 328/6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22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2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r>
      <w:tr w:rsidR="00815616" w:rsidRPr="00815616" w:rsidTr="00577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ul. 3 Maja 55/2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22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2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r>
      <w:tr w:rsidR="00815616" w:rsidRPr="00815616" w:rsidTr="00577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ul. Zamkowa 8/7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22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2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r>
      <w:tr w:rsidR="00815616" w:rsidRPr="00815616" w:rsidTr="00577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ul. Trocera 63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22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12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44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r>
      <w:tr w:rsidR="00815616" w:rsidRPr="00815616" w:rsidTr="00577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ul. Dubiela 5/1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x</w:t>
            </w:r>
          </w:p>
        </w:tc>
        <w:tc>
          <w:tcPr>
            <w:tcW w:w="22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x</w:t>
            </w:r>
          </w:p>
        </w:tc>
        <w:tc>
          <w:tcPr>
            <w:tcW w:w="12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r>
      <w:tr w:rsidR="00815616" w:rsidRPr="00815616" w:rsidTr="00577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ul. Bytomska 90/1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x</w:t>
            </w:r>
          </w:p>
        </w:tc>
        <w:tc>
          <w:tcPr>
            <w:tcW w:w="22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 </w:t>
            </w:r>
          </w:p>
        </w:tc>
        <w:tc>
          <w:tcPr>
            <w:tcW w:w="12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r>
      <w:tr w:rsidR="00815616" w:rsidRPr="00815616" w:rsidTr="00577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ul. 3 Maja 27/7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x</w:t>
            </w:r>
          </w:p>
        </w:tc>
        <w:tc>
          <w:tcPr>
            <w:tcW w:w="22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x</w:t>
            </w:r>
          </w:p>
        </w:tc>
        <w:tc>
          <w:tcPr>
            <w:tcW w:w="12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440" w:type="dxa"/>
            <w:tcBorders>
              <w:top w:val="nil"/>
              <w:left w:val="nil"/>
              <w:bottom w:val="single" w:sz="4" w:space="0" w:color="auto"/>
              <w:right w:val="single" w:sz="4" w:space="0" w:color="auto"/>
            </w:tcBorders>
            <w:shd w:val="clear" w:color="auto" w:fill="auto"/>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r>
      <w:tr w:rsidR="00815616" w:rsidRPr="00815616" w:rsidTr="00577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ul. 3 Maja 45/3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x</w:t>
            </w:r>
          </w:p>
        </w:tc>
        <w:tc>
          <w:tcPr>
            <w:tcW w:w="22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 </w:t>
            </w:r>
          </w:p>
        </w:tc>
        <w:tc>
          <w:tcPr>
            <w:tcW w:w="12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r>
      <w:tr w:rsidR="00815616" w:rsidRPr="00815616" w:rsidTr="00577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815616" w:rsidRPr="00815616" w:rsidRDefault="00815616" w:rsidP="00815616">
            <w:pPr>
              <w:spacing w:after="0" w:line="240" w:lineRule="auto"/>
              <w:rPr>
                <w:rFonts w:eastAsia="Times New Roman" w:cs="Calibri"/>
                <w:b/>
                <w:bCs/>
                <w:color w:val="000000"/>
                <w:sz w:val="16"/>
                <w:szCs w:val="16"/>
                <w:lang w:eastAsia="pl-PL"/>
              </w:rPr>
            </w:pPr>
            <w:r w:rsidRPr="00815616">
              <w:rPr>
                <w:rFonts w:eastAsia="Times New Roman" w:cs="Calibri"/>
                <w:b/>
                <w:bCs/>
                <w:color w:val="000000"/>
                <w:sz w:val="16"/>
                <w:szCs w:val="16"/>
                <w:lang w:eastAsia="pl-PL"/>
              </w:rPr>
              <w:t>ul. 3 Maja 16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p>
        </w:tc>
        <w:tc>
          <w:tcPr>
            <w:tcW w:w="16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22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170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12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44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122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r>
      <w:tr w:rsidR="00815616" w:rsidRPr="00815616" w:rsidTr="00577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ul. Gen. Andersa 34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22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12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44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r>
      <w:tr w:rsidR="00815616" w:rsidRPr="00815616" w:rsidTr="00577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ul. Wolności 321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x</w:t>
            </w:r>
          </w:p>
        </w:tc>
        <w:tc>
          <w:tcPr>
            <w:tcW w:w="16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22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12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44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r>
      <w:tr w:rsidR="00815616" w:rsidRPr="00815616" w:rsidTr="00577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ul. Tarnopolska 57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22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12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44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r>
      <w:tr w:rsidR="00815616" w:rsidRPr="00815616" w:rsidTr="00577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ul. Bytomska 28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22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12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44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r>
      <w:tr w:rsidR="00815616" w:rsidRPr="00815616" w:rsidTr="00577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ul. Ślęczka 20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x</w:t>
            </w:r>
          </w:p>
        </w:tc>
        <w:tc>
          <w:tcPr>
            <w:tcW w:w="22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x</w:t>
            </w:r>
          </w:p>
        </w:tc>
        <w:tc>
          <w:tcPr>
            <w:tcW w:w="170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12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44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r>
      <w:tr w:rsidR="00815616" w:rsidRPr="00815616" w:rsidTr="00577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ul. Wyzwolenia 7 9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22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12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44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r>
      <w:tr w:rsidR="00815616" w:rsidRPr="00815616" w:rsidTr="00577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Pl. Krakowski 4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22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12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44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r>
      <w:tr w:rsidR="00815616" w:rsidRPr="00815616" w:rsidTr="00577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ul. Bytomska 82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22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12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44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r>
      <w:tr w:rsidR="00815616" w:rsidRPr="00815616" w:rsidTr="00577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Ul. Bytomska 106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p>
        </w:tc>
        <w:tc>
          <w:tcPr>
            <w:tcW w:w="16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22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12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x</w:t>
            </w:r>
          </w:p>
        </w:tc>
        <w:tc>
          <w:tcPr>
            <w:tcW w:w="44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r>
      <w:tr w:rsidR="00815616" w:rsidRPr="00815616" w:rsidTr="00577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xml:space="preserve">ul. </w:t>
            </w:r>
            <w:proofErr w:type="spellStart"/>
            <w:r w:rsidRPr="00815616">
              <w:rPr>
                <w:rFonts w:eastAsia="Times New Roman" w:cs="Calibri"/>
                <w:color w:val="000000"/>
                <w:sz w:val="16"/>
                <w:szCs w:val="16"/>
                <w:lang w:eastAsia="pl-PL"/>
              </w:rPr>
              <w:t>Pośpiecha</w:t>
            </w:r>
            <w:proofErr w:type="spellEnd"/>
            <w:r w:rsidRPr="00815616">
              <w:rPr>
                <w:rFonts w:eastAsia="Times New Roman" w:cs="Calibri"/>
                <w:color w:val="000000"/>
                <w:sz w:val="16"/>
                <w:szCs w:val="16"/>
                <w:lang w:eastAsia="pl-PL"/>
              </w:rPr>
              <w:t xml:space="preserve"> 17/2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x</w:t>
            </w:r>
          </w:p>
        </w:tc>
        <w:tc>
          <w:tcPr>
            <w:tcW w:w="226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x</w:t>
            </w:r>
          </w:p>
        </w:tc>
        <w:tc>
          <w:tcPr>
            <w:tcW w:w="128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815616" w:rsidRPr="00815616" w:rsidRDefault="00815616" w:rsidP="00815616">
            <w:pPr>
              <w:spacing w:after="0" w:line="240" w:lineRule="auto"/>
              <w:rPr>
                <w:rFonts w:eastAsia="Times New Roman" w:cs="Calibri"/>
                <w:color w:val="000000"/>
                <w:sz w:val="16"/>
                <w:szCs w:val="16"/>
                <w:lang w:eastAsia="pl-PL"/>
              </w:rPr>
            </w:pPr>
            <w:r w:rsidRPr="00815616">
              <w:rPr>
                <w:rFonts w:eastAsia="Times New Roman" w:cs="Calibri"/>
                <w:color w:val="000000"/>
                <w:sz w:val="16"/>
                <w:szCs w:val="16"/>
                <w:lang w:eastAsia="pl-PL"/>
              </w:rPr>
              <w:t> </w:t>
            </w:r>
          </w:p>
        </w:tc>
      </w:tr>
    </w:tbl>
    <w:p w:rsidR="00815616" w:rsidRDefault="00815616">
      <w:pPr>
        <w:spacing w:after="0" w:line="240" w:lineRule="auto"/>
        <w:rPr>
          <w:rFonts w:eastAsia="Times New Roman"/>
          <w:b/>
          <w:lang w:eastAsia="pl-PL"/>
        </w:rPr>
        <w:sectPr w:rsidR="00815616" w:rsidSect="00815616">
          <w:pgSz w:w="16838" w:h="11906" w:orient="landscape"/>
          <w:pgMar w:top="1418" w:right="998" w:bottom="1418" w:left="1418" w:header="425" w:footer="238" w:gutter="0"/>
          <w:cols w:space="708"/>
          <w:docGrid w:linePitch="360"/>
        </w:sectPr>
      </w:pPr>
    </w:p>
    <w:tbl>
      <w:tblPr>
        <w:tblW w:w="13720" w:type="dxa"/>
        <w:tblInd w:w="55" w:type="dxa"/>
        <w:tblCellMar>
          <w:left w:w="70" w:type="dxa"/>
          <w:right w:w="70" w:type="dxa"/>
        </w:tblCellMar>
        <w:tblLook w:val="04A0" w:firstRow="1" w:lastRow="0" w:firstColumn="1" w:lastColumn="0" w:noHBand="0" w:noVBand="1"/>
      </w:tblPr>
      <w:tblGrid>
        <w:gridCol w:w="3180"/>
        <w:gridCol w:w="1980"/>
        <w:gridCol w:w="1660"/>
        <w:gridCol w:w="2260"/>
        <w:gridCol w:w="1700"/>
        <w:gridCol w:w="1280"/>
        <w:gridCol w:w="440"/>
        <w:gridCol w:w="1220"/>
      </w:tblGrid>
      <w:tr w:rsidR="007900DA" w:rsidRPr="007900DA" w:rsidTr="0076545B">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lastRenderedPageBreak/>
              <w:t>ul. Przemysłowa 6 41-800 Zabrze</w:t>
            </w:r>
          </w:p>
        </w:tc>
        <w:tc>
          <w:tcPr>
            <w:tcW w:w="1980" w:type="dxa"/>
            <w:tcBorders>
              <w:top w:val="nil"/>
              <w:left w:val="nil"/>
              <w:bottom w:val="single" w:sz="4" w:space="0" w:color="auto"/>
              <w:right w:val="single" w:sz="4" w:space="0" w:color="auto"/>
            </w:tcBorders>
            <w:shd w:val="clear" w:color="auto" w:fill="auto"/>
            <w:noWrap/>
            <w:vAlign w:val="bottom"/>
          </w:tcPr>
          <w:p w:rsidR="007900DA" w:rsidRPr="007900DA" w:rsidRDefault="007900DA" w:rsidP="007900DA">
            <w:pPr>
              <w:spacing w:after="0" w:line="240" w:lineRule="auto"/>
              <w:rPr>
                <w:rFonts w:eastAsia="Times New Roman" w:cs="Calibri"/>
                <w:color w:val="000000"/>
                <w:sz w:val="16"/>
                <w:szCs w:val="16"/>
                <w:lang w:eastAsia="pl-PL"/>
              </w:rPr>
            </w:pPr>
          </w:p>
        </w:tc>
        <w:tc>
          <w:tcPr>
            <w:tcW w:w="1660" w:type="dxa"/>
            <w:tcBorders>
              <w:top w:val="nil"/>
              <w:left w:val="nil"/>
              <w:bottom w:val="single" w:sz="4" w:space="0" w:color="auto"/>
              <w:right w:val="single" w:sz="4" w:space="0" w:color="auto"/>
            </w:tcBorders>
            <w:shd w:val="clear" w:color="auto" w:fill="auto"/>
            <w:noWrap/>
            <w:vAlign w:val="bottom"/>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 </w:t>
            </w:r>
          </w:p>
        </w:tc>
        <w:tc>
          <w:tcPr>
            <w:tcW w:w="2260" w:type="dxa"/>
            <w:tcBorders>
              <w:top w:val="nil"/>
              <w:left w:val="nil"/>
              <w:bottom w:val="single" w:sz="4" w:space="0" w:color="auto"/>
              <w:right w:val="single" w:sz="4" w:space="0" w:color="auto"/>
            </w:tcBorders>
            <w:shd w:val="clear" w:color="auto" w:fill="auto"/>
            <w:noWrap/>
            <w:vAlign w:val="bottom"/>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x</w:t>
            </w:r>
          </w:p>
        </w:tc>
        <w:tc>
          <w:tcPr>
            <w:tcW w:w="1280" w:type="dxa"/>
            <w:tcBorders>
              <w:top w:val="nil"/>
              <w:left w:val="nil"/>
              <w:bottom w:val="single" w:sz="4" w:space="0" w:color="auto"/>
              <w:right w:val="single" w:sz="4" w:space="0" w:color="auto"/>
            </w:tcBorders>
            <w:shd w:val="clear" w:color="auto" w:fill="auto"/>
            <w:noWrap/>
            <w:vAlign w:val="bottom"/>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x</w:t>
            </w:r>
          </w:p>
        </w:tc>
        <w:tc>
          <w:tcPr>
            <w:tcW w:w="440" w:type="dxa"/>
            <w:tcBorders>
              <w:top w:val="nil"/>
              <w:left w:val="nil"/>
              <w:bottom w:val="single" w:sz="4" w:space="0" w:color="auto"/>
              <w:right w:val="single" w:sz="4" w:space="0" w:color="auto"/>
            </w:tcBorders>
            <w:shd w:val="clear" w:color="auto" w:fill="auto"/>
            <w:noWrap/>
            <w:vAlign w:val="bottom"/>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 </w:t>
            </w:r>
          </w:p>
        </w:tc>
      </w:tr>
      <w:tr w:rsidR="007900DA" w:rsidRPr="007900DA" w:rsidTr="0076545B">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ul. Bytomska 90/9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 x</w:t>
            </w:r>
          </w:p>
        </w:tc>
        <w:tc>
          <w:tcPr>
            <w:tcW w:w="2260" w:type="dxa"/>
            <w:tcBorders>
              <w:top w:val="nil"/>
              <w:left w:val="nil"/>
              <w:bottom w:val="single" w:sz="4" w:space="0" w:color="auto"/>
              <w:right w:val="single" w:sz="4" w:space="0" w:color="auto"/>
            </w:tcBorders>
            <w:shd w:val="clear" w:color="auto" w:fill="auto"/>
            <w:noWrap/>
            <w:vAlign w:val="bottom"/>
            <w:hideMark/>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x</w:t>
            </w:r>
          </w:p>
        </w:tc>
        <w:tc>
          <w:tcPr>
            <w:tcW w:w="1280" w:type="dxa"/>
            <w:tcBorders>
              <w:top w:val="nil"/>
              <w:left w:val="nil"/>
              <w:bottom w:val="single" w:sz="4" w:space="0" w:color="auto"/>
              <w:right w:val="single" w:sz="4" w:space="0" w:color="auto"/>
            </w:tcBorders>
            <w:shd w:val="clear" w:color="auto" w:fill="auto"/>
            <w:noWrap/>
            <w:vAlign w:val="bottom"/>
            <w:hideMark/>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 </w:t>
            </w:r>
          </w:p>
        </w:tc>
        <w:tc>
          <w:tcPr>
            <w:tcW w:w="440" w:type="dxa"/>
            <w:tcBorders>
              <w:top w:val="nil"/>
              <w:left w:val="nil"/>
              <w:bottom w:val="single" w:sz="4" w:space="0" w:color="auto"/>
              <w:right w:val="single" w:sz="4" w:space="0" w:color="auto"/>
            </w:tcBorders>
            <w:shd w:val="clear" w:color="auto" w:fill="auto"/>
            <w:noWrap/>
            <w:vAlign w:val="bottom"/>
            <w:hideMark/>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 </w:t>
            </w:r>
          </w:p>
        </w:tc>
      </w:tr>
      <w:tr w:rsidR="007900DA" w:rsidRPr="007900DA" w:rsidTr="0076545B">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ul. Stalmacha 7 41-800 Zabrze</w:t>
            </w:r>
          </w:p>
        </w:tc>
        <w:tc>
          <w:tcPr>
            <w:tcW w:w="1980" w:type="dxa"/>
            <w:tcBorders>
              <w:top w:val="nil"/>
              <w:left w:val="nil"/>
              <w:bottom w:val="single" w:sz="4" w:space="0" w:color="auto"/>
              <w:right w:val="single" w:sz="4" w:space="0" w:color="auto"/>
            </w:tcBorders>
            <w:shd w:val="clear" w:color="auto" w:fill="auto"/>
            <w:noWrap/>
            <w:vAlign w:val="bottom"/>
            <w:hideMark/>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x</w:t>
            </w:r>
          </w:p>
        </w:tc>
        <w:tc>
          <w:tcPr>
            <w:tcW w:w="1660" w:type="dxa"/>
            <w:tcBorders>
              <w:top w:val="nil"/>
              <w:left w:val="nil"/>
              <w:bottom w:val="single" w:sz="4" w:space="0" w:color="auto"/>
              <w:right w:val="single" w:sz="4" w:space="0" w:color="auto"/>
            </w:tcBorders>
            <w:shd w:val="clear" w:color="auto" w:fill="auto"/>
            <w:noWrap/>
            <w:vAlign w:val="bottom"/>
            <w:hideMark/>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 x</w:t>
            </w:r>
          </w:p>
        </w:tc>
        <w:tc>
          <w:tcPr>
            <w:tcW w:w="2260" w:type="dxa"/>
            <w:tcBorders>
              <w:top w:val="nil"/>
              <w:left w:val="nil"/>
              <w:bottom w:val="single" w:sz="4" w:space="0" w:color="auto"/>
              <w:right w:val="single" w:sz="4" w:space="0" w:color="auto"/>
            </w:tcBorders>
            <w:shd w:val="clear" w:color="auto" w:fill="auto"/>
            <w:noWrap/>
            <w:vAlign w:val="bottom"/>
            <w:hideMark/>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 </w:t>
            </w:r>
          </w:p>
        </w:tc>
        <w:tc>
          <w:tcPr>
            <w:tcW w:w="1700" w:type="dxa"/>
            <w:tcBorders>
              <w:top w:val="nil"/>
              <w:left w:val="nil"/>
              <w:bottom w:val="single" w:sz="4" w:space="0" w:color="auto"/>
              <w:right w:val="single" w:sz="4" w:space="0" w:color="auto"/>
            </w:tcBorders>
            <w:shd w:val="clear" w:color="auto" w:fill="auto"/>
            <w:noWrap/>
            <w:vAlign w:val="bottom"/>
            <w:hideMark/>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x</w:t>
            </w:r>
          </w:p>
        </w:tc>
        <w:tc>
          <w:tcPr>
            <w:tcW w:w="1280" w:type="dxa"/>
            <w:tcBorders>
              <w:top w:val="nil"/>
              <w:left w:val="nil"/>
              <w:bottom w:val="single" w:sz="4" w:space="0" w:color="auto"/>
              <w:right w:val="single" w:sz="4" w:space="0" w:color="auto"/>
            </w:tcBorders>
            <w:shd w:val="clear" w:color="auto" w:fill="auto"/>
            <w:noWrap/>
            <w:vAlign w:val="bottom"/>
            <w:hideMark/>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 x</w:t>
            </w:r>
          </w:p>
        </w:tc>
        <w:tc>
          <w:tcPr>
            <w:tcW w:w="440" w:type="dxa"/>
            <w:tcBorders>
              <w:top w:val="nil"/>
              <w:left w:val="nil"/>
              <w:bottom w:val="single" w:sz="4" w:space="0" w:color="auto"/>
              <w:right w:val="single" w:sz="4" w:space="0" w:color="auto"/>
            </w:tcBorders>
            <w:shd w:val="clear" w:color="auto" w:fill="auto"/>
            <w:noWrap/>
            <w:vAlign w:val="bottom"/>
            <w:hideMark/>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 </w:t>
            </w:r>
          </w:p>
        </w:tc>
        <w:tc>
          <w:tcPr>
            <w:tcW w:w="1220" w:type="dxa"/>
            <w:tcBorders>
              <w:top w:val="nil"/>
              <w:left w:val="nil"/>
              <w:bottom w:val="single" w:sz="4" w:space="0" w:color="auto"/>
              <w:right w:val="single" w:sz="4" w:space="0" w:color="auto"/>
            </w:tcBorders>
            <w:shd w:val="clear" w:color="auto" w:fill="auto"/>
            <w:noWrap/>
            <w:vAlign w:val="bottom"/>
            <w:hideMark/>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 </w:t>
            </w:r>
          </w:p>
        </w:tc>
      </w:tr>
      <w:tr w:rsidR="007900DA" w:rsidRPr="007900DA" w:rsidTr="0076545B">
        <w:trPr>
          <w:trHeight w:val="30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ul. Bytomska 90/2 41-800 Zabrze</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x</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 </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 </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x</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 x</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 </w:t>
            </w:r>
          </w:p>
        </w:tc>
      </w:tr>
      <w:tr w:rsidR="007900DA" w:rsidRPr="007900DA" w:rsidTr="0076545B">
        <w:trPr>
          <w:trHeight w:val="30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ul. Żółkiewskiego 12a</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x</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7900DA" w:rsidRPr="007900DA" w:rsidRDefault="007900DA" w:rsidP="007900DA">
            <w:pPr>
              <w:spacing w:after="0" w:line="240" w:lineRule="auto"/>
              <w:rPr>
                <w:rFonts w:eastAsia="Times New Roman" w:cs="Calibri"/>
                <w:color w:val="000000"/>
                <w:sz w:val="16"/>
                <w:szCs w:val="16"/>
                <w:lang w:eastAsia="pl-PL"/>
              </w:rPr>
            </w:pPr>
          </w:p>
        </w:tc>
        <w:tc>
          <w:tcPr>
            <w:tcW w:w="2260" w:type="dxa"/>
            <w:tcBorders>
              <w:top w:val="single" w:sz="4" w:space="0" w:color="auto"/>
              <w:left w:val="nil"/>
              <w:bottom w:val="single" w:sz="4" w:space="0" w:color="auto"/>
              <w:right w:val="single" w:sz="4" w:space="0" w:color="auto"/>
            </w:tcBorders>
            <w:shd w:val="clear" w:color="auto" w:fill="auto"/>
            <w:noWrap/>
            <w:vAlign w:val="bottom"/>
          </w:tcPr>
          <w:p w:rsidR="007900DA" w:rsidRPr="007900DA" w:rsidRDefault="007900DA" w:rsidP="007900DA">
            <w:pPr>
              <w:spacing w:after="0" w:line="240" w:lineRule="auto"/>
              <w:rPr>
                <w:rFonts w:eastAsia="Times New Roman" w:cs="Calibri"/>
                <w:color w:val="000000"/>
                <w:sz w:val="16"/>
                <w:szCs w:val="16"/>
                <w:lang w:eastAsia="pl-PL"/>
              </w:rPr>
            </w:pPr>
          </w:p>
        </w:tc>
        <w:tc>
          <w:tcPr>
            <w:tcW w:w="1700" w:type="dxa"/>
            <w:tcBorders>
              <w:top w:val="single" w:sz="4" w:space="0" w:color="auto"/>
              <w:left w:val="nil"/>
              <w:bottom w:val="single" w:sz="4" w:space="0" w:color="auto"/>
              <w:right w:val="single" w:sz="4" w:space="0" w:color="auto"/>
            </w:tcBorders>
            <w:shd w:val="clear" w:color="auto" w:fill="auto"/>
            <w:noWrap/>
            <w:vAlign w:val="bottom"/>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x</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x</w:t>
            </w:r>
          </w:p>
        </w:tc>
        <w:tc>
          <w:tcPr>
            <w:tcW w:w="440" w:type="dxa"/>
            <w:tcBorders>
              <w:top w:val="single" w:sz="4" w:space="0" w:color="auto"/>
              <w:left w:val="nil"/>
              <w:bottom w:val="single" w:sz="4" w:space="0" w:color="auto"/>
              <w:right w:val="single" w:sz="4" w:space="0" w:color="auto"/>
            </w:tcBorders>
            <w:shd w:val="clear" w:color="auto" w:fill="auto"/>
            <w:noWrap/>
            <w:vAlign w:val="bottom"/>
          </w:tcPr>
          <w:p w:rsidR="007900DA" w:rsidRPr="007900DA" w:rsidRDefault="007900DA" w:rsidP="007900DA">
            <w:pPr>
              <w:spacing w:after="0" w:line="240" w:lineRule="auto"/>
              <w:rPr>
                <w:rFonts w:eastAsia="Times New Roman" w:cs="Calibri"/>
                <w:color w:val="000000"/>
                <w:sz w:val="16"/>
                <w:szCs w:val="16"/>
                <w:lang w:eastAsia="pl-PL"/>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7900DA" w:rsidRPr="007900DA" w:rsidRDefault="007900DA" w:rsidP="007900DA">
            <w:pPr>
              <w:spacing w:after="0" w:line="240" w:lineRule="auto"/>
              <w:rPr>
                <w:rFonts w:eastAsia="Times New Roman" w:cs="Calibri"/>
                <w:color w:val="000000"/>
                <w:sz w:val="16"/>
                <w:szCs w:val="16"/>
                <w:lang w:eastAsia="pl-PL"/>
              </w:rPr>
            </w:pPr>
          </w:p>
        </w:tc>
      </w:tr>
      <w:tr w:rsidR="007900DA" w:rsidRPr="007900DA" w:rsidTr="0076545B">
        <w:trPr>
          <w:trHeight w:val="30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ul. Stalmacha 7 (CUS)</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7900DA" w:rsidRPr="007900DA" w:rsidRDefault="007900DA" w:rsidP="007900DA">
            <w:pPr>
              <w:spacing w:after="0" w:line="240" w:lineRule="auto"/>
              <w:rPr>
                <w:rFonts w:eastAsia="Times New Roman" w:cs="Calibri"/>
                <w:color w:val="000000"/>
                <w:sz w:val="16"/>
                <w:szCs w:val="16"/>
                <w:lang w:eastAsia="pl-PL"/>
              </w:rPr>
            </w:pP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x</w:t>
            </w:r>
          </w:p>
        </w:tc>
        <w:tc>
          <w:tcPr>
            <w:tcW w:w="2260" w:type="dxa"/>
            <w:tcBorders>
              <w:top w:val="single" w:sz="4" w:space="0" w:color="auto"/>
              <w:left w:val="nil"/>
              <w:bottom w:val="single" w:sz="4" w:space="0" w:color="auto"/>
              <w:right w:val="single" w:sz="4" w:space="0" w:color="auto"/>
            </w:tcBorders>
            <w:shd w:val="clear" w:color="auto" w:fill="auto"/>
            <w:noWrap/>
            <w:vAlign w:val="bottom"/>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x</w:t>
            </w:r>
          </w:p>
        </w:tc>
        <w:tc>
          <w:tcPr>
            <w:tcW w:w="1700" w:type="dxa"/>
            <w:tcBorders>
              <w:top w:val="single" w:sz="4" w:space="0" w:color="auto"/>
              <w:left w:val="nil"/>
              <w:bottom w:val="single" w:sz="4" w:space="0" w:color="auto"/>
              <w:right w:val="single" w:sz="4" w:space="0" w:color="auto"/>
            </w:tcBorders>
            <w:shd w:val="clear" w:color="auto" w:fill="auto"/>
            <w:noWrap/>
            <w:vAlign w:val="bottom"/>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x</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x</w:t>
            </w:r>
          </w:p>
        </w:tc>
        <w:tc>
          <w:tcPr>
            <w:tcW w:w="440" w:type="dxa"/>
            <w:tcBorders>
              <w:top w:val="single" w:sz="4" w:space="0" w:color="auto"/>
              <w:left w:val="nil"/>
              <w:bottom w:val="single" w:sz="4" w:space="0" w:color="auto"/>
              <w:right w:val="single" w:sz="4" w:space="0" w:color="auto"/>
            </w:tcBorders>
            <w:shd w:val="clear" w:color="auto" w:fill="auto"/>
            <w:noWrap/>
            <w:vAlign w:val="bottom"/>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x</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7900DA" w:rsidRPr="007900DA" w:rsidRDefault="007900DA" w:rsidP="007900DA">
            <w:pPr>
              <w:spacing w:after="0" w:line="240" w:lineRule="auto"/>
              <w:rPr>
                <w:rFonts w:eastAsia="Times New Roman" w:cs="Calibri"/>
                <w:color w:val="000000"/>
                <w:sz w:val="16"/>
                <w:szCs w:val="16"/>
                <w:lang w:eastAsia="pl-PL"/>
              </w:rPr>
            </w:pPr>
            <w:r w:rsidRPr="007900DA">
              <w:rPr>
                <w:rFonts w:eastAsia="Times New Roman" w:cs="Calibri"/>
                <w:color w:val="000000"/>
                <w:sz w:val="16"/>
                <w:szCs w:val="16"/>
                <w:lang w:eastAsia="pl-PL"/>
              </w:rPr>
              <w:t>x</w:t>
            </w:r>
          </w:p>
        </w:tc>
      </w:tr>
    </w:tbl>
    <w:p w:rsidR="00815616" w:rsidRDefault="00815616">
      <w:pPr>
        <w:spacing w:after="0" w:line="240" w:lineRule="auto"/>
        <w:rPr>
          <w:rFonts w:eastAsia="Times New Roman"/>
          <w:b/>
          <w:lang w:eastAsia="pl-PL"/>
        </w:rPr>
        <w:sectPr w:rsidR="00815616" w:rsidSect="00815616">
          <w:pgSz w:w="16838" w:h="11906" w:orient="landscape"/>
          <w:pgMar w:top="1418" w:right="998" w:bottom="1418" w:left="1418" w:header="425" w:footer="238" w:gutter="0"/>
          <w:cols w:space="708"/>
          <w:docGrid w:linePitch="360"/>
        </w:sectPr>
      </w:pPr>
    </w:p>
    <w:p w:rsidR="00F8775D" w:rsidRDefault="00F8775D" w:rsidP="00FA5E8C">
      <w:pPr>
        <w:pStyle w:val="Nagwek1"/>
        <w:rPr>
          <w:rFonts w:eastAsia="Times New Roman"/>
          <w:lang w:eastAsia="pl-PL"/>
        </w:rPr>
      </w:pPr>
      <w:r>
        <w:rPr>
          <w:rFonts w:eastAsia="Times New Roman"/>
          <w:lang w:eastAsia="pl-PL"/>
        </w:rPr>
        <w:lastRenderedPageBreak/>
        <w:t xml:space="preserve">Załącznik nr </w:t>
      </w:r>
      <w:r w:rsidR="000C0B20">
        <w:rPr>
          <w:rFonts w:eastAsia="Times New Roman"/>
          <w:lang w:eastAsia="pl-PL"/>
        </w:rPr>
        <w:t>6</w:t>
      </w:r>
      <w:r w:rsidR="00FA5E8C">
        <w:rPr>
          <w:rFonts w:eastAsia="Times New Roman"/>
          <w:lang w:eastAsia="pl-PL"/>
        </w:rPr>
        <w:t xml:space="preserve"> do zapytania ofertowego </w:t>
      </w:r>
    </w:p>
    <w:p w:rsidR="00625A41" w:rsidRDefault="00625A41" w:rsidP="00F8775D">
      <w:pPr>
        <w:spacing w:after="0" w:line="240" w:lineRule="auto"/>
        <w:jc w:val="both"/>
        <w:rPr>
          <w:rFonts w:eastAsia="Times New Roman"/>
          <w:b/>
          <w:lang w:eastAsia="pl-PL"/>
        </w:rPr>
      </w:pPr>
    </w:p>
    <w:p w:rsidR="007E7030" w:rsidRPr="008978B8" w:rsidRDefault="008978B8" w:rsidP="007E7030">
      <w:pPr>
        <w:spacing w:after="0" w:line="240" w:lineRule="auto"/>
        <w:jc w:val="both"/>
        <w:rPr>
          <w:rFonts w:eastAsia="Times New Roman"/>
          <w:b/>
          <w:sz w:val="24"/>
          <w:szCs w:val="24"/>
          <w:lang w:eastAsia="pl-PL"/>
        </w:rPr>
      </w:pPr>
      <w:r w:rsidRPr="008978B8">
        <w:rPr>
          <w:rFonts w:eastAsia="Times New Roman"/>
          <w:b/>
          <w:sz w:val="24"/>
          <w:szCs w:val="24"/>
          <w:lang w:eastAsia="pl-PL"/>
        </w:rPr>
        <w:t>Wykaz s</w:t>
      </w:r>
      <w:r w:rsidR="007E7030" w:rsidRPr="008978B8">
        <w:rPr>
          <w:rFonts w:eastAsia="Times New Roman"/>
          <w:b/>
          <w:sz w:val="24"/>
          <w:szCs w:val="24"/>
          <w:lang w:eastAsia="pl-PL"/>
        </w:rPr>
        <w:t>przęt</w:t>
      </w:r>
      <w:r w:rsidRPr="008978B8">
        <w:rPr>
          <w:rFonts w:eastAsia="Times New Roman"/>
          <w:b/>
          <w:sz w:val="24"/>
          <w:szCs w:val="24"/>
          <w:lang w:eastAsia="pl-PL"/>
        </w:rPr>
        <w:t>u</w:t>
      </w:r>
      <w:r w:rsidR="007E7030" w:rsidRPr="008978B8">
        <w:rPr>
          <w:rFonts w:eastAsia="Times New Roman"/>
          <w:b/>
          <w:sz w:val="24"/>
          <w:szCs w:val="24"/>
          <w:lang w:eastAsia="pl-PL"/>
        </w:rPr>
        <w:t xml:space="preserve"> komputerow</w:t>
      </w:r>
      <w:r w:rsidRPr="008978B8">
        <w:rPr>
          <w:rFonts w:eastAsia="Times New Roman"/>
          <w:b/>
          <w:sz w:val="24"/>
          <w:szCs w:val="24"/>
          <w:lang w:eastAsia="pl-PL"/>
        </w:rPr>
        <w:t>ego</w:t>
      </w:r>
      <w:r w:rsidRPr="008978B8">
        <w:rPr>
          <w:sz w:val="24"/>
          <w:szCs w:val="24"/>
        </w:rPr>
        <w:t xml:space="preserve"> </w:t>
      </w:r>
      <w:r w:rsidRPr="008978B8">
        <w:rPr>
          <w:rFonts w:eastAsia="Times New Roman"/>
          <w:b/>
          <w:sz w:val="24"/>
          <w:szCs w:val="24"/>
          <w:lang w:eastAsia="pl-PL"/>
        </w:rPr>
        <w:t>do ubezpieczenia w budynkach użytkowanych przez MOPR Zabrze.</w:t>
      </w:r>
    </w:p>
    <w:p w:rsidR="007E7030" w:rsidRPr="000A5A01" w:rsidRDefault="007E7030" w:rsidP="007E7030">
      <w:pPr>
        <w:spacing w:after="0" w:line="240" w:lineRule="auto"/>
        <w:jc w:val="both"/>
        <w:rPr>
          <w:rFonts w:eastAsia="Times New Roman"/>
          <w:b/>
          <w:lang w:eastAsia="pl-PL"/>
        </w:rPr>
      </w:pPr>
    </w:p>
    <w:tbl>
      <w:tblPr>
        <w:tblpPr w:leftFromText="141" w:rightFromText="141" w:vertAnchor="text" w:tblpY="1"/>
        <w:tblOverlap w:val="never"/>
        <w:tblW w:w="4944" w:type="dxa"/>
        <w:tblInd w:w="55" w:type="dxa"/>
        <w:tblCellMar>
          <w:left w:w="70" w:type="dxa"/>
          <w:right w:w="70" w:type="dxa"/>
        </w:tblCellMar>
        <w:tblLook w:val="04A0" w:firstRow="1" w:lastRow="0" w:firstColumn="1" w:lastColumn="0" w:noHBand="0" w:noVBand="1"/>
      </w:tblPr>
      <w:tblGrid>
        <w:gridCol w:w="1780"/>
        <w:gridCol w:w="1164"/>
        <w:gridCol w:w="2000"/>
      </w:tblGrid>
      <w:tr w:rsidR="007E7030" w:rsidRPr="000A5A01" w:rsidTr="00292841">
        <w:trPr>
          <w:trHeight w:val="285"/>
        </w:trPr>
        <w:tc>
          <w:tcPr>
            <w:tcW w:w="1780" w:type="dxa"/>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b/>
                <w:sz w:val="20"/>
                <w:szCs w:val="20"/>
                <w:lang w:eastAsia="pl-PL"/>
              </w:rPr>
            </w:pPr>
            <w:r w:rsidRPr="000A5A01">
              <w:rPr>
                <w:rFonts w:eastAsia="Times New Roman" w:cs="Arial"/>
                <w:b/>
                <w:sz w:val="20"/>
                <w:szCs w:val="20"/>
                <w:lang w:eastAsia="pl-PL"/>
              </w:rPr>
              <w:t>ul. Andersa 34</w:t>
            </w:r>
          </w:p>
          <w:p w:rsidR="007E7030" w:rsidRPr="000A5A01" w:rsidRDefault="007E7030" w:rsidP="00292841">
            <w:pPr>
              <w:spacing w:after="0" w:line="240" w:lineRule="auto"/>
              <w:rPr>
                <w:rFonts w:eastAsia="Times New Roman" w:cs="Arial"/>
                <w:b/>
                <w:sz w:val="20"/>
                <w:szCs w:val="20"/>
                <w:lang w:eastAsia="pl-PL"/>
              </w:rPr>
            </w:pPr>
          </w:p>
        </w:tc>
        <w:tc>
          <w:tcPr>
            <w:tcW w:w="1164" w:type="dxa"/>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b/>
                <w:sz w:val="20"/>
                <w:szCs w:val="20"/>
                <w:lang w:eastAsia="pl-PL"/>
              </w:rPr>
            </w:pPr>
          </w:p>
        </w:tc>
        <w:tc>
          <w:tcPr>
            <w:tcW w:w="2000" w:type="dxa"/>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b/>
                <w:sz w:val="20"/>
                <w:szCs w:val="20"/>
                <w:lang w:eastAsia="pl-PL"/>
              </w:rPr>
            </w:pPr>
          </w:p>
        </w:tc>
      </w:tr>
      <w:tr w:rsidR="007E7030" w:rsidRPr="000A5A01" w:rsidTr="00292841">
        <w:trPr>
          <w:trHeight w:val="51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7E7030" w:rsidRPr="000A5A01" w:rsidRDefault="007E7030"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Sprzęt</w:t>
            </w:r>
          </w:p>
        </w:tc>
        <w:tc>
          <w:tcPr>
            <w:tcW w:w="1164"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292841">
            <w:pPr>
              <w:spacing w:after="0" w:line="240" w:lineRule="auto"/>
              <w:jc w:val="right"/>
              <w:rPr>
                <w:rFonts w:eastAsia="Times New Roman" w:cs="Arial"/>
                <w:sz w:val="20"/>
                <w:szCs w:val="20"/>
                <w:lang w:eastAsia="pl-PL"/>
              </w:rPr>
            </w:pPr>
            <w:r w:rsidRPr="000A5A01">
              <w:rPr>
                <w:rFonts w:eastAsia="Times New Roman" w:cs="Arial"/>
                <w:sz w:val="20"/>
                <w:szCs w:val="20"/>
                <w:lang w:eastAsia="pl-PL"/>
              </w:rPr>
              <w:t>Ilość sprzętu poniżej 7 lat użytkowania</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292841">
            <w:pPr>
              <w:spacing w:after="0" w:line="240" w:lineRule="auto"/>
              <w:jc w:val="center"/>
              <w:rPr>
                <w:rFonts w:eastAsia="Times New Roman" w:cs="Arial"/>
                <w:bCs/>
                <w:sz w:val="20"/>
                <w:szCs w:val="20"/>
                <w:lang w:eastAsia="pl-PL"/>
              </w:rPr>
            </w:pPr>
            <w:r w:rsidRPr="000A5A01">
              <w:rPr>
                <w:rFonts w:eastAsia="Times New Roman" w:cs="Arial"/>
                <w:bCs/>
                <w:sz w:val="20"/>
                <w:szCs w:val="20"/>
                <w:lang w:eastAsia="pl-PL"/>
              </w:rPr>
              <w:t>Wartość sprzętu poniżej 7 lat użytkowania</w:t>
            </w:r>
          </w:p>
        </w:tc>
      </w:tr>
      <w:tr w:rsidR="00AA2CA2" w:rsidRPr="000A5A01" w:rsidTr="00292841">
        <w:trPr>
          <w:trHeight w:val="510"/>
        </w:trPr>
        <w:tc>
          <w:tcPr>
            <w:tcW w:w="1780" w:type="dxa"/>
            <w:tcBorders>
              <w:top w:val="nil"/>
              <w:left w:val="single" w:sz="4" w:space="0" w:color="auto"/>
              <w:bottom w:val="single" w:sz="4" w:space="0" w:color="auto"/>
              <w:right w:val="single" w:sz="4" w:space="0" w:color="auto"/>
            </w:tcBorders>
            <w:shd w:val="clear" w:color="auto" w:fill="auto"/>
            <w:vAlign w:val="center"/>
          </w:tcPr>
          <w:p w:rsidR="00AA2CA2" w:rsidRPr="000A5A01" w:rsidRDefault="00AA2CA2" w:rsidP="00AA2CA2">
            <w:pPr>
              <w:spacing w:after="0" w:line="240" w:lineRule="auto"/>
              <w:rPr>
                <w:rFonts w:eastAsia="Times New Roman" w:cs="Arial"/>
                <w:sz w:val="20"/>
                <w:szCs w:val="20"/>
                <w:lang w:eastAsia="pl-PL"/>
              </w:rPr>
            </w:pPr>
            <w:r w:rsidRPr="000A5A01">
              <w:rPr>
                <w:rFonts w:eastAsia="Times New Roman" w:cs="Arial"/>
                <w:sz w:val="20"/>
                <w:szCs w:val="20"/>
                <w:lang w:eastAsia="pl-PL"/>
              </w:rPr>
              <w:t>monitor LED</w:t>
            </w:r>
          </w:p>
        </w:tc>
        <w:tc>
          <w:tcPr>
            <w:tcW w:w="1164" w:type="dxa"/>
            <w:tcBorders>
              <w:top w:val="nil"/>
              <w:left w:val="nil"/>
              <w:bottom w:val="single" w:sz="4" w:space="0" w:color="auto"/>
              <w:right w:val="single" w:sz="4" w:space="0" w:color="auto"/>
            </w:tcBorders>
            <w:shd w:val="clear" w:color="auto" w:fill="auto"/>
            <w:noWrap/>
            <w:vAlign w:val="center"/>
          </w:tcPr>
          <w:p w:rsidR="00AA2CA2" w:rsidRDefault="00AA2CA2" w:rsidP="00AA2CA2">
            <w:pPr>
              <w:spacing w:after="0" w:line="240" w:lineRule="auto"/>
              <w:jc w:val="center"/>
              <w:rPr>
                <w:rFonts w:eastAsia="Times New Roman" w:cs="Calibri"/>
                <w:sz w:val="20"/>
                <w:szCs w:val="20"/>
                <w:lang w:eastAsia="pl-PL"/>
              </w:rPr>
            </w:pPr>
            <w:r>
              <w:rPr>
                <w:rFonts w:eastAsia="Times New Roman" w:cs="Calibri"/>
                <w:sz w:val="20"/>
                <w:szCs w:val="20"/>
                <w:lang w:eastAsia="pl-PL"/>
              </w:rPr>
              <w:t>1</w:t>
            </w:r>
          </w:p>
        </w:tc>
        <w:tc>
          <w:tcPr>
            <w:tcW w:w="2000" w:type="dxa"/>
            <w:tcBorders>
              <w:top w:val="nil"/>
              <w:left w:val="nil"/>
              <w:bottom w:val="single" w:sz="4" w:space="0" w:color="auto"/>
              <w:right w:val="single" w:sz="4" w:space="0" w:color="auto"/>
            </w:tcBorders>
            <w:shd w:val="clear" w:color="auto" w:fill="auto"/>
            <w:vAlign w:val="center"/>
          </w:tcPr>
          <w:p w:rsidR="00AA2CA2" w:rsidRDefault="00AA2CA2" w:rsidP="00AA2CA2">
            <w:pPr>
              <w:spacing w:after="0" w:line="240" w:lineRule="auto"/>
              <w:jc w:val="right"/>
              <w:rPr>
                <w:rFonts w:eastAsia="Times New Roman" w:cs="Calibri"/>
                <w:sz w:val="20"/>
                <w:szCs w:val="20"/>
                <w:lang w:eastAsia="pl-PL"/>
              </w:rPr>
            </w:pPr>
            <w:r>
              <w:rPr>
                <w:rFonts w:eastAsia="Times New Roman" w:cs="Calibri"/>
                <w:sz w:val="20"/>
                <w:szCs w:val="20"/>
                <w:lang w:eastAsia="pl-PL"/>
              </w:rPr>
              <w:t>430,50 zł</w:t>
            </w:r>
          </w:p>
        </w:tc>
      </w:tr>
      <w:tr w:rsidR="007E7030" w:rsidRPr="000A5A01" w:rsidTr="00292841">
        <w:trPr>
          <w:trHeight w:val="510"/>
        </w:trPr>
        <w:tc>
          <w:tcPr>
            <w:tcW w:w="1780" w:type="dxa"/>
            <w:tcBorders>
              <w:top w:val="nil"/>
              <w:left w:val="single" w:sz="4" w:space="0" w:color="auto"/>
              <w:bottom w:val="single" w:sz="4" w:space="0" w:color="auto"/>
              <w:right w:val="single" w:sz="4" w:space="0" w:color="auto"/>
            </w:tcBorders>
            <w:shd w:val="clear" w:color="auto" w:fill="auto"/>
            <w:vAlign w:val="center"/>
          </w:tcPr>
          <w:p w:rsidR="007E7030" w:rsidRPr="000A5A01" w:rsidRDefault="007E7030" w:rsidP="00292841">
            <w:pPr>
              <w:spacing w:after="0" w:line="240" w:lineRule="auto"/>
              <w:rPr>
                <w:rFonts w:eastAsia="Times New Roman" w:cs="Arial"/>
                <w:sz w:val="20"/>
                <w:szCs w:val="20"/>
                <w:lang w:eastAsia="pl-PL"/>
              </w:rPr>
            </w:pPr>
            <w:r>
              <w:rPr>
                <w:rFonts w:eastAsia="Times New Roman" w:cs="Arial"/>
                <w:sz w:val="20"/>
                <w:szCs w:val="20"/>
                <w:lang w:eastAsia="pl-PL"/>
              </w:rPr>
              <w:t>Urządzenie wielofunkcyjne</w:t>
            </w:r>
          </w:p>
        </w:tc>
        <w:tc>
          <w:tcPr>
            <w:tcW w:w="1164" w:type="dxa"/>
            <w:tcBorders>
              <w:top w:val="nil"/>
              <w:left w:val="nil"/>
              <w:bottom w:val="single" w:sz="4" w:space="0" w:color="auto"/>
              <w:right w:val="single" w:sz="4" w:space="0" w:color="auto"/>
            </w:tcBorders>
            <w:shd w:val="clear" w:color="auto" w:fill="auto"/>
            <w:noWrap/>
            <w:vAlign w:val="center"/>
          </w:tcPr>
          <w:p w:rsidR="007E7030" w:rsidRDefault="007E7030" w:rsidP="00292841">
            <w:pPr>
              <w:spacing w:after="0" w:line="240" w:lineRule="auto"/>
              <w:jc w:val="center"/>
              <w:rPr>
                <w:rFonts w:eastAsia="Times New Roman" w:cs="Calibri"/>
                <w:sz w:val="20"/>
                <w:szCs w:val="20"/>
                <w:lang w:eastAsia="pl-PL"/>
              </w:rPr>
            </w:pPr>
            <w:r>
              <w:rPr>
                <w:rFonts w:eastAsia="Times New Roman" w:cs="Calibri"/>
                <w:sz w:val="20"/>
                <w:szCs w:val="20"/>
                <w:lang w:eastAsia="pl-PL"/>
              </w:rPr>
              <w:t>1</w:t>
            </w:r>
          </w:p>
        </w:tc>
        <w:tc>
          <w:tcPr>
            <w:tcW w:w="2000" w:type="dxa"/>
            <w:tcBorders>
              <w:top w:val="nil"/>
              <w:left w:val="nil"/>
              <w:bottom w:val="single" w:sz="4" w:space="0" w:color="auto"/>
              <w:right w:val="single" w:sz="4" w:space="0" w:color="auto"/>
            </w:tcBorders>
            <w:shd w:val="clear" w:color="auto" w:fill="auto"/>
            <w:vAlign w:val="center"/>
          </w:tcPr>
          <w:p w:rsidR="007E7030" w:rsidRDefault="007E7030" w:rsidP="00292841">
            <w:pPr>
              <w:spacing w:after="0" w:line="240" w:lineRule="auto"/>
              <w:jc w:val="right"/>
              <w:rPr>
                <w:rFonts w:eastAsia="Times New Roman" w:cs="Calibri"/>
                <w:sz w:val="20"/>
                <w:szCs w:val="20"/>
                <w:lang w:eastAsia="pl-PL"/>
              </w:rPr>
            </w:pPr>
            <w:r w:rsidRPr="0080311B">
              <w:rPr>
                <w:rFonts w:eastAsia="Times New Roman" w:cs="Calibri"/>
                <w:sz w:val="20"/>
                <w:szCs w:val="20"/>
                <w:lang w:eastAsia="pl-PL"/>
              </w:rPr>
              <w:t>3</w:t>
            </w:r>
            <w:r w:rsidR="00830607">
              <w:rPr>
                <w:rFonts w:eastAsia="Times New Roman" w:cs="Calibri"/>
                <w:sz w:val="20"/>
                <w:szCs w:val="20"/>
                <w:lang w:eastAsia="pl-PL"/>
              </w:rPr>
              <w:t xml:space="preserve"> </w:t>
            </w:r>
            <w:r w:rsidRPr="0080311B">
              <w:rPr>
                <w:rFonts w:eastAsia="Times New Roman" w:cs="Calibri"/>
                <w:sz w:val="20"/>
                <w:szCs w:val="20"/>
                <w:lang w:eastAsia="pl-PL"/>
              </w:rPr>
              <w:t>874,50 zł</w:t>
            </w:r>
          </w:p>
        </w:tc>
      </w:tr>
      <w:tr w:rsidR="007E7030" w:rsidRPr="000A5A01" w:rsidTr="00292841">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7E7030" w:rsidRPr="000A5A01" w:rsidRDefault="007E7030" w:rsidP="00292841">
            <w:pPr>
              <w:spacing w:after="0" w:line="240" w:lineRule="auto"/>
              <w:rPr>
                <w:rFonts w:eastAsia="Times New Roman" w:cs="Arial"/>
                <w:b/>
                <w:sz w:val="20"/>
                <w:szCs w:val="20"/>
                <w:lang w:eastAsia="pl-PL"/>
              </w:rPr>
            </w:pPr>
            <w:r w:rsidRPr="000A5A01">
              <w:rPr>
                <w:rFonts w:eastAsia="Times New Roman" w:cs="Arial"/>
                <w:b/>
                <w:sz w:val="20"/>
                <w:szCs w:val="20"/>
                <w:lang w:eastAsia="pl-PL"/>
              </w:rPr>
              <w:t>SUMA</w:t>
            </w:r>
          </w:p>
        </w:tc>
        <w:tc>
          <w:tcPr>
            <w:tcW w:w="1164" w:type="dxa"/>
            <w:tcBorders>
              <w:top w:val="nil"/>
              <w:left w:val="nil"/>
              <w:bottom w:val="single" w:sz="4" w:space="0" w:color="auto"/>
              <w:right w:val="single" w:sz="4" w:space="0" w:color="auto"/>
            </w:tcBorders>
            <w:shd w:val="clear" w:color="auto" w:fill="auto"/>
            <w:noWrap/>
            <w:vAlign w:val="center"/>
            <w:hideMark/>
          </w:tcPr>
          <w:p w:rsidR="007E7030" w:rsidRPr="000A5A01" w:rsidRDefault="00AA2CA2" w:rsidP="00292841">
            <w:pPr>
              <w:spacing w:after="0" w:line="240" w:lineRule="auto"/>
              <w:jc w:val="center"/>
              <w:rPr>
                <w:rFonts w:eastAsia="Times New Roman" w:cs="Arial"/>
                <w:sz w:val="20"/>
                <w:szCs w:val="20"/>
                <w:lang w:eastAsia="pl-PL"/>
              </w:rPr>
            </w:pPr>
            <w:r>
              <w:rPr>
                <w:rFonts w:eastAsia="Times New Roman" w:cs="Arial"/>
                <w:sz w:val="20"/>
                <w:szCs w:val="20"/>
                <w:lang w:eastAsia="pl-PL"/>
              </w:rPr>
              <w:t>2</w:t>
            </w:r>
          </w:p>
        </w:tc>
        <w:tc>
          <w:tcPr>
            <w:tcW w:w="2000" w:type="dxa"/>
            <w:tcBorders>
              <w:top w:val="nil"/>
              <w:left w:val="nil"/>
              <w:bottom w:val="single" w:sz="4" w:space="0" w:color="auto"/>
              <w:right w:val="single" w:sz="4" w:space="0" w:color="auto"/>
            </w:tcBorders>
            <w:shd w:val="clear" w:color="auto" w:fill="auto"/>
            <w:noWrap/>
            <w:vAlign w:val="center"/>
          </w:tcPr>
          <w:p w:rsidR="007E7030" w:rsidRPr="00830607" w:rsidRDefault="00AA2CA2" w:rsidP="00292841">
            <w:pPr>
              <w:spacing w:after="0" w:line="240" w:lineRule="auto"/>
              <w:jc w:val="right"/>
              <w:rPr>
                <w:rFonts w:eastAsia="Times New Roman" w:cs="Calibri"/>
                <w:b/>
                <w:sz w:val="20"/>
                <w:szCs w:val="20"/>
                <w:lang w:eastAsia="pl-PL"/>
              </w:rPr>
            </w:pPr>
            <w:r>
              <w:rPr>
                <w:rFonts w:eastAsia="Times New Roman" w:cs="Calibri"/>
                <w:b/>
                <w:sz w:val="20"/>
                <w:szCs w:val="20"/>
                <w:lang w:eastAsia="pl-PL"/>
              </w:rPr>
              <w:t>4 305,00 zł</w:t>
            </w:r>
          </w:p>
        </w:tc>
      </w:tr>
    </w:tbl>
    <w:p w:rsidR="007E7030" w:rsidRPr="000A5A01" w:rsidRDefault="007E7030" w:rsidP="007E7030">
      <w:pPr>
        <w:spacing w:after="0" w:line="240" w:lineRule="auto"/>
        <w:jc w:val="both"/>
        <w:rPr>
          <w:rFonts w:eastAsia="Times New Roman"/>
          <w:sz w:val="20"/>
          <w:szCs w:val="20"/>
          <w:lang w:eastAsia="pl-PL"/>
        </w:rPr>
      </w:pPr>
    </w:p>
    <w:p w:rsidR="007E7030" w:rsidRPr="000A5A01" w:rsidRDefault="007E7030" w:rsidP="007E7030">
      <w:pPr>
        <w:spacing w:after="0" w:line="240" w:lineRule="auto"/>
        <w:rPr>
          <w:rFonts w:eastAsia="Times New Roman"/>
          <w:sz w:val="20"/>
          <w:szCs w:val="20"/>
          <w:lang w:eastAsia="pl-PL"/>
        </w:rPr>
      </w:pPr>
    </w:p>
    <w:p w:rsidR="007E7030" w:rsidRPr="000A5A01" w:rsidRDefault="007E7030" w:rsidP="007E7030">
      <w:pPr>
        <w:spacing w:after="0" w:line="240" w:lineRule="auto"/>
        <w:rPr>
          <w:rFonts w:eastAsia="Times New Roman"/>
          <w:lang w:eastAsia="pl-PL"/>
        </w:rPr>
      </w:pPr>
    </w:p>
    <w:p w:rsidR="007E7030" w:rsidRPr="000A5A01" w:rsidRDefault="007E7030" w:rsidP="007E7030">
      <w:pPr>
        <w:spacing w:after="0" w:line="240" w:lineRule="auto"/>
        <w:rPr>
          <w:rFonts w:eastAsia="Times New Roman"/>
          <w:lang w:eastAsia="pl-PL"/>
        </w:rPr>
      </w:pPr>
    </w:p>
    <w:p w:rsidR="007E7030" w:rsidRPr="000A5A01" w:rsidRDefault="007E7030" w:rsidP="007E7030">
      <w:pPr>
        <w:spacing w:after="0" w:line="240" w:lineRule="auto"/>
        <w:rPr>
          <w:rFonts w:eastAsia="Times New Roman"/>
          <w:lang w:eastAsia="pl-PL"/>
        </w:rPr>
      </w:pPr>
    </w:p>
    <w:p w:rsidR="007E7030" w:rsidRPr="000A5A01" w:rsidRDefault="007E7030" w:rsidP="007E7030">
      <w:pPr>
        <w:spacing w:after="0" w:line="240" w:lineRule="auto"/>
        <w:rPr>
          <w:rFonts w:eastAsia="Times New Roman"/>
          <w:lang w:eastAsia="pl-PL"/>
        </w:rPr>
      </w:pPr>
    </w:p>
    <w:p w:rsidR="007E7030" w:rsidRPr="000A5A01" w:rsidRDefault="007E7030" w:rsidP="007E7030">
      <w:pPr>
        <w:spacing w:after="0" w:line="240" w:lineRule="auto"/>
        <w:rPr>
          <w:rFonts w:eastAsia="Times New Roman"/>
          <w:lang w:eastAsia="pl-PL"/>
        </w:rPr>
      </w:pPr>
    </w:p>
    <w:tbl>
      <w:tblPr>
        <w:tblW w:w="8482" w:type="dxa"/>
        <w:tblInd w:w="55" w:type="dxa"/>
        <w:tblCellMar>
          <w:left w:w="70" w:type="dxa"/>
          <w:right w:w="70" w:type="dxa"/>
        </w:tblCellMar>
        <w:tblLook w:val="04A0" w:firstRow="1" w:lastRow="0" w:firstColumn="1" w:lastColumn="0" w:noHBand="0" w:noVBand="1"/>
      </w:tblPr>
      <w:tblGrid>
        <w:gridCol w:w="70"/>
        <w:gridCol w:w="1710"/>
        <w:gridCol w:w="70"/>
        <w:gridCol w:w="810"/>
        <w:gridCol w:w="354"/>
        <w:gridCol w:w="1646"/>
        <w:gridCol w:w="354"/>
        <w:gridCol w:w="1734"/>
        <w:gridCol w:w="1734"/>
      </w:tblGrid>
      <w:tr w:rsidR="007E7030" w:rsidRPr="000A5A01" w:rsidTr="00292841">
        <w:trPr>
          <w:gridAfter w:val="3"/>
          <w:wAfter w:w="3822" w:type="dxa"/>
          <w:trHeight w:val="285"/>
        </w:trPr>
        <w:tc>
          <w:tcPr>
            <w:tcW w:w="1780" w:type="dxa"/>
            <w:gridSpan w:val="2"/>
            <w:tcBorders>
              <w:top w:val="nil"/>
              <w:left w:val="nil"/>
              <w:bottom w:val="nil"/>
              <w:right w:val="nil"/>
            </w:tcBorders>
            <w:shd w:val="clear" w:color="auto" w:fill="auto"/>
            <w:vAlign w:val="center"/>
            <w:hideMark/>
          </w:tcPr>
          <w:p w:rsidR="00AA2CA2" w:rsidRDefault="00AA2CA2" w:rsidP="00292841">
            <w:pPr>
              <w:spacing w:after="0" w:line="240" w:lineRule="auto"/>
              <w:rPr>
                <w:rFonts w:eastAsia="Times New Roman" w:cs="Calibri"/>
                <w:b/>
                <w:sz w:val="20"/>
                <w:szCs w:val="20"/>
                <w:lang w:eastAsia="pl-PL"/>
              </w:rPr>
            </w:pPr>
          </w:p>
          <w:p w:rsidR="007E7030" w:rsidRPr="000A5A01" w:rsidRDefault="007E7030" w:rsidP="00292841">
            <w:pPr>
              <w:spacing w:after="0" w:line="240" w:lineRule="auto"/>
              <w:rPr>
                <w:rFonts w:eastAsia="Times New Roman" w:cs="Calibri"/>
                <w:b/>
                <w:sz w:val="20"/>
                <w:szCs w:val="20"/>
                <w:lang w:eastAsia="pl-PL"/>
              </w:rPr>
            </w:pPr>
            <w:r w:rsidRPr="000A5A01">
              <w:rPr>
                <w:rFonts w:eastAsia="Times New Roman" w:cs="Calibri"/>
                <w:b/>
                <w:sz w:val="20"/>
                <w:szCs w:val="20"/>
                <w:lang w:eastAsia="pl-PL"/>
              </w:rPr>
              <w:t>ul. Wolności 321</w:t>
            </w:r>
          </w:p>
        </w:tc>
        <w:tc>
          <w:tcPr>
            <w:tcW w:w="880" w:type="dxa"/>
            <w:gridSpan w:val="2"/>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ascii="Czcionka tekstu podstawowego" w:eastAsia="Times New Roman" w:hAnsi="Czcionka tekstu podstawowego"/>
                <w:b/>
                <w:color w:val="FF0000"/>
                <w:lang w:eastAsia="pl-PL"/>
              </w:rPr>
            </w:pPr>
          </w:p>
        </w:tc>
        <w:tc>
          <w:tcPr>
            <w:tcW w:w="2000" w:type="dxa"/>
            <w:gridSpan w:val="2"/>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ascii="Czcionka tekstu podstawowego" w:eastAsia="Times New Roman" w:hAnsi="Czcionka tekstu podstawowego"/>
                <w:b/>
                <w:color w:val="FF0000"/>
                <w:lang w:eastAsia="pl-PL"/>
              </w:rPr>
            </w:pPr>
          </w:p>
        </w:tc>
      </w:tr>
      <w:tr w:rsidR="007E7030" w:rsidRPr="000A5A01" w:rsidTr="00292841">
        <w:trPr>
          <w:gridBefore w:val="1"/>
          <w:wBefore w:w="70" w:type="dxa"/>
          <w:trHeight w:val="285"/>
        </w:trPr>
        <w:tc>
          <w:tcPr>
            <w:tcW w:w="1780" w:type="dxa"/>
            <w:gridSpan w:val="2"/>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sz w:val="20"/>
                <w:szCs w:val="20"/>
                <w:lang w:eastAsia="pl-PL"/>
              </w:rPr>
            </w:pPr>
          </w:p>
        </w:tc>
        <w:tc>
          <w:tcPr>
            <w:tcW w:w="1164" w:type="dxa"/>
            <w:gridSpan w:val="2"/>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sz w:val="20"/>
                <w:szCs w:val="20"/>
                <w:lang w:eastAsia="pl-PL"/>
              </w:rPr>
            </w:pPr>
          </w:p>
        </w:tc>
        <w:tc>
          <w:tcPr>
            <w:tcW w:w="2000" w:type="dxa"/>
            <w:gridSpan w:val="2"/>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sz w:val="20"/>
                <w:szCs w:val="20"/>
                <w:lang w:eastAsia="pl-PL"/>
              </w:rPr>
            </w:pPr>
          </w:p>
        </w:tc>
        <w:tc>
          <w:tcPr>
            <w:tcW w:w="1734" w:type="dxa"/>
            <w:tcBorders>
              <w:top w:val="nil"/>
              <w:left w:val="nil"/>
              <w:bottom w:val="nil"/>
              <w:right w:val="nil"/>
            </w:tcBorders>
          </w:tcPr>
          <w:p w:rsidR="007E7030" w:rsidRPr="000A5A01" w:rsidRDefault="007E7030" w:rsidP="00292841">
            <w:pPr>
              <w:spacing w:after="0" w:line="240" w:lineRule="auto"/>
              <w:rPr>
                <w:rFonts w:eastAsia="Times New Roman" w:cs="Arial"/>
                <w:sz w:val="20"/>
                <w:szCs w:val="20"/>
                <w:lang w:eastAsia="pl-PL"/>
              </w:rPr>
            </w:pPr>
          </w:p>
        </w:tc>
        <w:tc>
          <w:tcPr>
            <w:tcW w:w="1734" w:type="dxa"/>
            <w:tcBorders>
              <w:top w:val="nil"/>
              <w:left w:val="nil"/>
              <w:bottom w:val="nil"/>
              <w:right w:val="nil"/>
            </w:tcBorders>
          </w:tcPr>
          <w:p w:rsidR="007E7030" w:rsidRPr="000A5A01" w:rsidRDefault="007E7030" w:rsidP="00292841">
            <w:pPr>
              <w:spacing w:after="0" w:line="240" w:lineRule="auto"/>
              <w:rPr>
                <w:rFonts w:eastAsia="Times New Roman" w:cs="Arial"/>
                <w:sz w:val="20"/>
                <w:szCs w:val="20"/>
                <w:lang w:eastAsia="pl-PL"/>
              </w:rPr>
            </w:pPr>
          </w:p>
        </w:tc>
      </w:tr>
      <w:tr w:rsidR="007E7030" w:rsidRPr="000A5A01" w:rsidTr="00292841">
        <w:trPr>
          <w:gridBefore w:val="1"/>
          <w:gridAfter w:val="2"/>
          <w:wBefore w:w="70" w:type="dxa"/>
          <w:wAfter w:w="3468" w:type="dxa"/>
          <w:trHeight w:val="510"/>
        </w:trPr>
        <w:tc>
          <w:tcPr>
            <w:tcW w:w="1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7030" w:rsidRPr="000A5A01" w:rsidRDefault="007E7030"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Sprzęt</w:t>
            </w:r>
          </w:p>
        </w:tc>
        <w:tc>
          <w:tcPr>
            <w:tcW w:w="1164" w:type="dxa"/>
            <w:gridSpan w:val="2"/>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292841">
            <w:pPr>
              <w:spacing w:after="0" w:line="240" w:lineRule="auto"/>
              <w:jc w:val="right"/>
              <w:rPr>
                <w:rFonts w:eastAsia="Times New Roman" w:cs="Arial"/>
                <w:sz w:val="20"/>
                <w:szCs w:val="20"/>
                <w:lang w:eastAsia="pl-PL"/>
              </w:rPr>
            </w:pPr>
            <w:r w:rsidRPr="000A5A01">
              <w:rPr>
                <w:rFonts w:eastAsia="Times New Roman" w:cs="Arial"/>
                <w:sz w:val="20"/>
                <w:szCs w:val="20"/>
                <w:lang w:eastAsia="pl-PL"/>
              </w:rPr>
              <w:t>Ilość sprzętu poniżej 7 lat użytkowania</w:t>
            </w:r>
          </w:p>
        </w:tc>
        <w:tc>
          <w:tcPr>
            <w:tcW w:w="2000" w:type="dxa"/>
            <w:gridSpan w:val="2"/>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292841">
            <w:pPr>
              <w:spacing w:after="0" w:line="240" w:lineRule="auto"/>
              <w:jc w:val="center"/>
              <w:rPr>
                <w:rFonts w:eastAsia="Times New Roman" w:cs="Arial"/>
                <w:bCs/>
                <w:sz w:val="20"/>
                <w:szCs w:val="20"/>
                <w:lang w:eastAsia="pl-PL"/>
              </w:rPr>
            </w:pPr>
            <w:r w:rsidRPr="000A5A01">
              <w:rPr>
                <w:rFonts w:eastAsia="Times New Roman" w:cs="Arial"/>
                <w:bCs/>
                <w:sz w:val="20"/>
                <w:szCs w:val="20"/>
                <w:lang w:eastAsia="pl-PL"/>
              </w:rPr>
              <w:t>Wartość sprzętu poniżej 7 lat użytkowania</w:t>
            </w:r>
          </w:p>
        </w:tc>
      </w:tr>
      <w:tr w:rsidR="00AA2CA2" w:rsidRPr="000A5A01" w:rsidTr="00292841">
        <w:trPr>
          <w:gridBefore w:val="1"/>
          <w:gridAfter w:val="2"/>
          <w:wBefore w:w="70" w:type="dxa"/>
          <w:wAfter w:w="3468" w:type="dxa"/>
          <w:trHeight w:val="557"/>
        </w:trPr>
        <w:tc>
          <w:tcPr>
            <w:tcW w:w="1780" w:type="dxa"/>
            <w:gridSpan w:val="2"/>
            <w:tcBorders>
              <w:top w:val="nil"/>
              <w:left w:val="single" w:sz="4" w:space="0" w:color="auto"/>
              <w:bottom w:val="single" w:sz="4" w:space="0" w:color="auto"/>
              <w:right w:val="single" w:sz="4" w:space="0" w:color="auto"/>
            </w:tcBorders>
            <w:shd w:val="clear" w:color="auto" w:fill="auto"/>
            <w:vAlign w:val="center"/>
            <w:hideMark/>
          </w:tcPr>
          <w:p w:rsidR="00AA2CA2" w:rsidRPr="000A5A01" w:rsidRDefault="00AA2CA2"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komputer stacjonarny</w:t>
            </w:r>
          </w:p>
        </w:tc>
        <w:tc>
          <w:tcPr>
            <w:tcW w:w="1164" w:type="dxa"/>
            <w:gridSpan w:val="2"/>
            <w:tcBorders>
              <w:top w:val="nil"/>
              <w:left w:val="nil"/>
              <w:bottom w:val="single" w:sz="4" w:space="0" w:color="auto"/>
              <w:right w:val="single" w:sz="4" w:space="0" w:color="auto"/>
            </w:tcBorders>
            <w:shd w:val="clear" w:color="auto" w:fill="auto"/>
            <w:noWrap/>
            <w:vAlign w:val="center"/>
          </w:tcPr>
          <w:p w:rsidR="00AA2CA2" w:rsidRDefault="00AA2CA2" w:rsidP="00AA2CA2">
            <w:pPr>
              <w:spacing w:after="0" w:line="240" w:lineRule="auto"/>
              <w:jc w:val="center"/>
              <w:rPr>
                <w:rFonts w:eastAsia="Times New Roman" w:cs="Calibri"/>
                <w:sz w:val="20"/>
                <w:szCs w:val="20"/>
                <w:lang w:eastAsia="pl-PL"/>
              </w:rPr>
            </w:pPr>
            <w:r>
              <w:rPr>
                <w:rFonts w:eastAsia="Times New Roman" w:cs="Calibri"/>
                <w:sz w:val="20"/>
                <w:szCs w:val="20"/>
                <w:lang w:eastAsia="pl-PL"/>
              </w:rPr>
              <w:t>3</w:t>
            </w:r>
          </w:p>
        </w:tc>
        <w:tc>
          <w:tcPr>
            <w:tcW w:w="2000" w:type="dxa"/>
            <w:gridSpan w:val="2"/>
            <w:tcBorders>
              <w:top w:val="nil"/>
              <w:left w:val="nil"/>
              <w:bottom w:val="single" w:sz="4" w:space="0" w:color="auto"/>
              <w:right w:val="single" w:sz="4" w:space="0" w:color="auto"/>
            </w:tcBorders>
            <w:shd w:val="clear" w:color="auto" w:fill="auto"/>
            <w:noWrap/>
            <w:vAlign w:val="center"/>
          </w:tcPr>
          <w:p w:rsidR="00AA2CA2" w:rsidRDefault="00AA2CA2" w:rsidP="00AA2CA2">
            <w:pPr>
              <w:spacing w:after="0" w:line="240" w:lineRule="auto"/>
              <w:jc w:val="right"/>
              <w:rPr>
                <w:rFonts w:eastAsia="Times New Roman" w:cs="Calibri"/>
                <w:sz w:val="20"/>
                <w:szCs w:val="20"/>
                <w:lang w:eastAsia="pl-PL"/>
              </w:rPr>
            </w:pPr>
            <w:r>
              <w:rPr>
                <w:rFonts w:eastAsia="Times New Roman" w:cs="Calibri"/>
                <w:sz w:val="20"/>
                <w:szCs w:val="20"/>
                <w:lang w:eastAsia="pl-PL"/>
              </w:rPr>
              <w:t>4182,00 zł</w:t>
            </w:r>
          </w:p>
        </w:tc>
      </w:tr>
      <w:tr w:rsidR="00AA2CA2" w:rsidRPr="000A5A01" w:rsidTr="00292841">
        <w:trPr>
          <w:gridBefore w:val="1"/>
          <w:gridAfter w:val="2"/>
          <w:wBefore w:w="70" w:type="dxa"/>
          <w:wAfter w:w="3468" w:type="dxa"/>
          <w:trHeight w:val="557"/>
        </w:trPr>
        <w:tc>
          <w:tcPr>
            <w:tcW w:w="1780" w:type="dxa"/>
            <w:gridSpan w:val="2"/>
            <w:tcBorders>
              <w:top w:val="nil"/>
              <w:left w:val="single" w:sz="4" w:space="0" w:color="auto"/>
              <w:bottom w:val="single" w:sz="4" w:space="0" w:color="auto"/>
              <w:right w:val="single" w:sz="4" w:space="0" w:color="auto"/>
            </w:tcBorders>
            <w:shd w:val="clear" w:color="auto" w:fill="auto"/>
            <w:vAlign w:val="center"/>
          </w:tcPr>
          <w:p w:rsidR="00AA2CA2" w:rsidRPr="000A5A01" w:rsidRDefault="00AA2CA2"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laptopy</w:t>
            </w:r>
          </w:p>
        </w:tc>
        <w:tc>
          <w:tcPr>
            <w:tcW w:w="1164" w:type="dxa"/>
            <w:gridSpan w:val="2"/>
            <w:tcBorders>
              <w:top w:val="nil"/>
              <w:left w:val="nil"/>
              <w:bottom w:val="single" w:sz="4" w:space="0" w:color="auto"/>
              <w:right w:val="single" w:sz="4" w:space="0" w:color="auto"/>
            </w:tcBorders>
            <w:shd w:val="clear" w:color="auto" w:fill="auto"/>
            <w:noWrap/>
            <w:vAlign w:val="center"/>
          </w:tcPr>
          <w:p w:rsidR="00AA2CA2" w:rsidRDefault="00AA2CA2" w:rsidP="00AA2CA2">
            <w:pPr>
              <w:spacing w:after="0" w:line="240" w:lineRule="auto"/>
              <w:jc w:val="center"/>
              <w:rPr>
                <w:rFonts w:eastAsia="Times New Roman" w:cs="Calibri"/>
                <w:sz w:val="20"/>
                <w:szCs w:val="20"/>
                <w:lang w:eastAsia="pl-PL"/>
              </w:rPr>
            </w:pPr>
            <w:r>
              <w:rPr>
                <w:rFonts w:eastAsia="Times New Roman" w:cs="Calibri"/>
                <w:sz w:val="20"/>
                <w:szCs w:val="20"/>
                <w:lang w:eastAsia="pl-PL"/>
              </w:rPr>
              <w:t>11</w:t>
            </w:r>
          </w:p>
        </w:tc>
        <w:tc>
          <w:tcPr>
            <w:tcW w:w="2000" w:type="dxa"/>
            <w:gridSpan w:val="2"/>
            <w:tcBorders>
              <w:top w:val="nil"/>
              <w:left w:val="nil"/>
              <w:bottom w:val="single" w:sz="4" w:space="0" w:color="auto"/>
              <w:right w:val="single" w:sz="4" w:space="0" w:color="auto"/>
            </w:tcBorders>
            <w:shd w:val="clear" w:color="auto" w:fill="auto"/>
            <w:noWrap/>
            <w:vAlign w:val="center"/>
          </w:tcPr>
          <w:p w:rsidR="00AA2CA2" w:rsidRDefault="00AA2CA2" w:rsidP="00AA2CA2">
            <w:pPr>
              <w:spacing w:after="0" w:line="240" w:lineRule="auto"/>
              <w:jc w:val="right"/>
              <w:rPr>
                <w:rFonts w:eastAsia="Times New Roman" w:cs="Calibri"/>
                <w:sz w:val="20"/>
                <w:szCs w:val="20"/>
                <w:lang w:eastAsia="pl-PL"/>
              </w:rPr>
            </w:pPr>
            <w:r>
              <w:rPr>
                <w:rFonts w:eastAsia="Times New Roman" w:cs="Calibri"/>
                <w:sz w:val="20"/>
                <w:szCs w:val="20"/>
                <w:lang w:eastAsia="pl-PL"/>
              </w:rPr>
              <w:t>32747,40 zł</w:t>
            </w:r>
          </w:p>
        </w:tc>
      </w:tr>
      <w:tr w:rsidR="00AA2CA2" w:rsidRPr="000A5A01" w:rsidTr="00292841">
        <w:trPr>
          <w:gridBefore w:val="1"/>
          <w:gridAfter w:val="2"/>
          <w:wBefore w:w="70" w:type="dxa"/>
          <w:wAfter w:w="3468" w:type="dxa"/>
          <w:trHeight w:val="300"/>
        </w:trPr>
        <w:tc>
          <w:tcPr>
            <w:tcW w:w="1780" w:type="dxa"/>
            <w:gridSpan w:val="2"/>
            <w:tcBorders>
              <w:top w:val="nil"/>
              <w:left w:val="single" w:sz="4" w:space="0" w:color="auto"/>
              <w:bottom w:val="single" w:sz="4" w:space="0" w:color="auto"/>
              <w:right w:val="single" w:sz="4" w:space="0" w:color="auto"/>
            </w:tcBorders>
            <w:shd w:val="clear" w:color="auto" w:fill="auto"/>
            <w:noWrap/>
            <w:vAlign w:val="bottom"/>
            <w:hideMark/>
          </w:tcPr>
          <w:p w:rsidR="00AA2CA2" w:rsidRPr="000A5A01" w:rsidRDefault="00AA2CA2" w:rsidP="00292841">
            <w:pPr>
              <w:spacing w:after="0" w:line="240" w:lineRule="auto"/>
              <w:rPr>
                <w:rFonts w:eastAsia="Times New Roman" w:cs="Arial"/>
                <w:b/>
                <w:sz w:val="20"/>
                <w:szCs w:val="20"/>
                <w:lang w:eastAsia="pl-PL"/>
              </w:rPr>
            </w:pPr>
            <w:r w:rsidRPr="000A5A01">
              <w:rPr>
                <w:rFonts w:eastAsia="Times New Roman" w:cs="Arial"/>
                <w:b/>
                <w:sz w:val="20"/>
                <w:szCs w:val="20"/>
                <w:lang w:eastAsia="pl-PL"/>
              </w:rPr>
              <w:t>SUMA</w:t>
            </w:r>
          </w:p>
        </w:tc>
        <w:tc>
          <w:tcPr>
            <w:tcW w:w="1164" w:type="dxa"/>
            <w:gridSpan w:val="2"/>
            <w:tcBorders>
              <w:top w:val="nil"/>
              <w:left w:val="nil"/>
              <w:bottom w:val="single" w:sz="4" w:space="0" w:color="auto"/>
              <w:right w:val="single" w:sz="4" w:space="0" w:color="auto"/>
            </w:tcBorders>
            <w:shd w:val="clear" w:color="auto" w:fill="auto"/>
            <w:noWrap/>
            <w:vAlign w:val="center"/>
          </w:tcPr>
          <w:p w:rsidR="00AA2CA2" w:rsidRDefault="00AA2CA2" w:rsidP="00AA2CA2">
            <w:pPr>
              <w:spacing w:after="0" w:line="240" w:lineRule="auto"/>
              <w:jc w:val="center"/>
              <w:rPr>
                <w:rFonts w:eastAsia="Times New Roman" w:cs="Calibri"/>
                <w:sz w:val="20"/>
                <w:szCs w:val="20"/>
                <w:lang w:eastAsia="pl-PL"/>
              </w:rPr>
            </w:pPr>
            <w:r>
              <w:rPr>
                <w:rFonts w:eastAsia="Times New Roman" w:cs="Calibri"/>
                <w:sz w:val="20"/>
                <w:szCs w:val="20"/>
                <w:lang w:eastAsia="pl-PL"/>
              </w:rPr>
              <w:t>14</w:t>
            </w:r>
          </w:p>
        </w:tc>
        <w:tc>
          <w:tcPr>
            <w:tcW w:w="2000" w:type="dxa"/>
            <w:gridSpan w:val="2"/>
            <w:tcBorders>
              <w:top w:val="nil"/>
              <w:left w:val="nil"/>
              <w:bottom w:val="single" w:sz="4" w:space="0" w:color="auto"/>
              <w:right w:val="single" w:sz="4" w:space="0" w:color="auto"/>
            </w:tcBorders>
            <w:shd w:val="clear" w:color="auto" w:fill="auto"/>
            <w:noWrap/>
            <w:vAlign w:val="center"/>
          </w:tcPr>
          <w:p w:rsidR="00AA2CA2" w:rsidRDefault="00AA2CA2" w:rsidP="00AA2CA2">
            <w:pPr>
              <w:spacing w:after="0" w:line="240" w:lineRule="auto"/>
              <w:jc w:val="right"/>
              <w:rPr>
                <w:rFonts w:eastAsia="Times New Roman" w:cs="Calibri"/>
                <w:b/>
                <w:sz w:val="20"/>
                <w:szCs w:val="20"/>
                <w:lang w:eastAsia="pl-PL"/>
              </w:rPr>
            </w:pPr>
            <w:r>
              <w:rPr>
                <w:rFonts w:eastAsia="Times New Roman" w:cs="Calibri"/>
                <w:b/>
                <w:sz w:val="20"/>
                <w:szCs w:val="20"/>
                <w:lang w:eastAsia="pl-PL"/>
              </w:rPr>
              <w:t>36 929,40 zł</w:t>
            </w:r>
          </w:p>
        </w:tc>
      </w:tr>
    </w:tbl>
    <w:p w:rsidR="007E7030" w:rsidRPr="000A5A01" w:rsidRDefault="007E7030" w:rsidP="007E7030">
      <w:pPr>
        <w:spacing w:after="0" w:line="240" w:lineRule="auto"/>
        <w:rPr>
          <w:rFonts w:eastAsia="Times New Roman"/>
          <w:b/>
          <w:lang w:eastAsia="pl-PL"/>
        </w:rPr>
      </w:pPr>
    </w:p>
    <w:p w:rsidR="007E7030" w:rsidRPr="000A5A01" w:rsidRDefault="007E7030" w:rsidP="007E7030">
      <w:pPr>
        <w:spacing w:after="0" w:line="240" w:lineRule="auto"/>
        <w:rPr>
          <w:rFonts w:eastAsia="Times New Roman"/>
          <w:b/>
          <w:lang w:eastAsia="pl-PL"/>
        </w:rPr>
      </w:pPr>
    </w:p>
    <w:tbl>
      <w:tblPr>
        <w:tblW w:w="8412" w:type="dxa"/>
        <w:tblInd w:w="55" w:type="dxa"/>
        <w:tblCellMar>
          <w:left w:w="70" w:type="dxa"/>
          <w:right w:w="70" w:type="dxa"/>
        </w:tblCellMar>
        <w:tblLook w:val="04A0" w:firstRow="1" w:lastRow="0" w:firstColumn="1" w:lastColumn="0" w:noHBand="0" w:noVBand="1"/>
      </w:tblPr>
      <w:tblGrid>
        <w:gridCol w:w="2284"/>
        <w:gridCol w:w="1164"/>
        <w:gridCol w:w="2000"/>
        <w:gridCol w:w="1482"/>
        <w:gridCol w:w="1482"/>
      </w:tblGrid>
      <w:tr w:rsidR="007E7030" w:rsidRPr="000A5A01" w:rsidTr="00292841">
        <w:trPr>
          <w:trHeight w:val="285"/>
        </w:trPr>
        <w:tc>
          <w:tcPr>
            <w:tcW w:w="2284" w:type="dxa"/>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b/>
                <w:sz w:val="20"/>
                <w:szCs w:val="20"/>
                <w:lang w:eastAsia="pl-PL"/>
              </w:rPr>
            </w:pPr>
            <w:r w:rsidRPr="000A5A01">
              <w:rPr>
                <w:rFonts w:eastAsia="Times New Roman" w:cs="Arial"/>
                <w:b/>
                <w:sz w:val="20"/>
                <w:szCs w:val="20"/>
                <w:lang w:eastAsia="pl-PL"/>
              </w:rPr>
              <w:t>ul. Tarnopolska 57</w:t>
            </w:r>
          </w:p>
          <w:p w:rsidR="007E7030" w:rsidRPr="000A5A01" w:rsidRDefault="007E7030" w:rsidP="00292841">
            <w:pPr>
              <w:spacing w:after="0" w:line="240" w:lineRule="auto"/>
              <w:rPr>
                <w:rFonts w:eastAsia="Times New Roman" w:cs="Arial"/>
                <w:b/>
                <w:sz w:val="20"/>
                <w:szCs w:val="20"/>
                <w:lang w:eastAsia="pl-PL"/>
              </w:rPr>
            </w:pPr>
          </w:p>
        </w:tc>
        <w:tc>
          <w:tcPr>
            <w:tcW w:w="1164" w:type="dxa"/>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b/>
                <w:sz w:val="20"/>
                <w:szCs w:val="20"/>
                <w:lang w:eastAsia="pl-PL"/>
              </w:rPr>
            </w:pPr>
          </w:p>
        </w:tc>
        <w:tc>
          <w:tcPr>
            <w:tcW w:w="2000" w:type="dxa"/>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b/>
                <w:sz w:val="20"/>
                <w:szCs w:val="20"/>
                <w:lang w:eastAsia="pl-PL"/>
              </w:rPr>
            </w:pPr>
          </w:p>
        </w:tc>
        <w:tc>
          <w:tcPr>
            <w:tcW w:w="1482" w:type="dxa"/>
            <w:tcBorders>
              <w:top w:val="nil"/>
              <w:left w:val="nil"/>
              <w:bottom w:val="nil"/>
              <w:right w:val="nil"/>
            </w:tcBorders>
          </w:tcPr>
          <w:p w:rsidR="007E7030" w:rsidRPr="000A5A01" w:rsidRDefault="007E7030" w:rsidP="00292841">
            <w:pPr>
              <w:spacing w:after="0" w:line="240" w:lineRule="auto"/>
              <w:rPr>
                <w:rFonts w:eastAsia="Times New Roman" w:cs="Arial"/>
                <w:b/>
                <w:sz w:val="20"/>
                <w:szCs w:val="20"/>
                <w:lang w:eastAsia="pl-PL"/>
              </w:rPr>
            </w:pPr>
          </w:p>
        </w:tc>
        <w:tc>
          <w:tcPr>
            <w:tcW w:w="1482" w:type="dxa"/>
            <w:tcBorders>
              <w:top w:val="nil"/>
              <w:left w:val="nil"/>
              <w:bottom w:val="nil"/>
              <w:right w:val="nil"/>
            </w:tcBorders>
          </w:tcPr>
          <w:p w:rsidR="007E7030" w:rsidRPr="000A5A01" w:rsidRDefault="007E7030" w:rsidP="00292841">
            <w:pPr>
              <w:spacing w:after="0" w:line="240" w:lineRule="auto"/>
              <w:rPr>
                <w:rFonts w:eastAsia="Times New Roman" w:cs="Arial"/>
                <w:b/>
                <w:sz w:val="20"/>
                <w:szCs w:val="20"/>
                <w:lang w:eastAsia="pl-PL"/>
              </w:rPr>
            </w:pPr>
          </w:p>
        </w:tc>
      </w:tr>
      <w:tr w:rsidR="007E7030" w:rsidRPr="000A5A01" w:rsidTr="00292841">
        <w:trPr>
          <w:gridAfter w:val="2"/>
          <w:wAfter w:w="2964" w:type="dxa"/>
          <w:trHeight w:val="510"/>
        </w:trPr>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rsidR="007E7030" w:rsidRPr="000A5A01" w:rsidRDefault="007E7030"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Sprzęt</w:t>
            </w:r>
          </w:p>
        </w:tc>
        <w:tc>
          <w:tcPr>
            <w:tcW w:w="1164"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292841">
            <w:pPr>
              <w:spacing w:after="0" w:line="240" w:lineRule="auto"/>
              <w:jc w:val="right"/>
              <w:rPr>
                <w:rFonts w:eastAsia="Times New Roman" w:cs="Arial"/>
                <w:sz w:val="20"/>
                <w:szCs w:val="20"/>
                <w:lang w:eastAsia="pl-PL"/>
              </w:rPr>
            </w:pPr>
            <w:r w:rsidRPr="000A5A01">
              <w:rPr>
                <w:rFonts w:eastAsia="Times New Roman" w:cs="Arial"/>
                <w:sz w:val="20"/>
                <w:szCs w:val="20"/>
                <w:lang w:eastAsia="pl-PL"/>
              </w:rPr>
              <w:t>Ilość sprzętu poniżej 7 lat użytkowania</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292841">
            <w:pPr>
              <w:spacing w:after="0" w:line="240" w:lineRule="auto"/>
              <w:jc w:val="center"/>
              <w:rPr>
                <w:rFonts w:eastAsia="Times New Roman" w:cs="Arial"/>
                <w:bCs/>
                <w:sz w:val="20"/>
                <w:szCs w:val="20"/>
                <w:lang w:eastAsia="pl-PL"/>
              </w:rPr>
            </w:pPr>
            <w:r w:rsidRPr="000A5A01">
              <w:rPr>
                <w:rFonts w:eastAsia="Times New Roman" w:cs="Arial"/>
                <w:bCs/>
                <w:sz w:val="20"/>
                <w:szCs w:val="20"/>
                <w:lang w:eastAsia="pl-PL"/>
              </w:rPr>
              <w:t>Wartość sprzętu poniżej 7 lat użytkowania</w:t>
            </w:r>
          </w:p>
        </w:tc>
      </w:tr>
      <w:tr w:rsidR="00AA2CA2" w:rsidRPr="000A5A01" w:rsidTr="00292841">
        <w:trPr>
          <w:gridAfter w:val="2"/>
          <w:wAfter w:w="2964" w:type="dxa"/>
          <w:trHeight w:val="557"/>
        </w:trPr>
        <w:tc>
          <w:tcPr>
            <w:tcW w:w="2284" w:type="dxa"/>
            <w:tcBorders>
              <w:top w:val="nil"/>
              <w:left w:val="single" w:sz="4" w:space="0" w:color="auto"/>
              <w:bottom w:val="single" w:sz="4" w:space="0" w:color="auto"/>
              <w:right w:val="single" w:sz="4" w:space="0" w:color="auto"/>
            </w:tcBorders>
            <w:shd w:val="clear" w:color="auto" w:fill="auto"/>
            <w:vAlign w:val="center"/>
          </w:tcPr>
          <w:p w:rsidR="00AA2CA2" w:rsidRPr="000A5A01" w:rsidRDefault="00AA2CA2"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laptop</w:t>
            </w:r>
          </w:p>
        </w:tc>
        <w:tc>
          <w:tcPr>
            <w:tcW w:w="1164" w:type="dxa"/>
            <w:tcBorders>
              <w:top w:val="nil"/>
              <w:left w:val="nil"/>
              <w:bottom w:val="single" w:sz="4" w:space="0" w:color="auto"/>
              <w:right w:val="single" w:sz="4" w:space="0" w:color="auto"/>
            </w:tcBorders>
            <w:shd w:val="clear" w:color="auto" w:fill="auto"/>
            <w:noWrap/>
            <w:vAlign w:val="center"/>
          </w:tcPr>
          <w:p w:rsidR="00AA2CA2" w:rsidRPr="000A5A01" w:rsidRDefault="00AA2CA2" w:rsidP="00AA2CA2">
            <w:pPr>
              <w:spacing w:after="0" w:line="240" w:lineRule="auto"/>
              <w:jc w:val="center"/>
              <w:rPr>
                <w:rFonts w:eastAsia="Times New Roman" w:cs="Calibri"/>
                <w:sz w:val="20"/>
                <w:szCs w:val="20"/>
                <w:lang w:eastAsia="pl-PL"/>
              </w:rPr>
            </w:pPr>
            <w:r w:rsidRPr="000A5A01">
              <w:rPr>
                <w:rFonts w:eastAsia="Times New Roman" w:cs="Calibri"/>
                <w:sz w:val="20"/>
                <w:szCs w:val="20"/>
                <w:lang w:eastAsia="pl-PL"/>
              </w:rPr>
              <w:t>2</w:t>
            </w:r>
          </w:p>
        </w:tc>
        <w:tc>
          <w:tcPr>
            <w:tcW w:w="2000" w:type="dxa"/>
            <w:tcBorders>
              <w:top w:val="nil"/>
              <w:left w:val="nil"/>
              <w:bottom w:val="single" w:sz="4" w:space="0" w:color="auto"/>
              <w:right w:val="single" w:sz="4" w:space="0" w:color="auto"/>
            </w:tcBorders>
            <w:shd w:val="clear" w:color="auto" w:fill="auto"/>
            <w:noWrap/>
            <w:vAlign w:val="center"/>
          </w:tcPr>
          <w:p w:rsidR="00AA2CA2" w:rsidRPr="000A5A01" w:rsidRDefault="00AA2CA2" w:rsidP="00AA2CA2">
            <w:pPr>
              <w:spacing w:after="0" w:line="240" w:lineRule="auto"/>
              <w:jc w:val="right"/>
              <w:rPr>
                <w:rFonts w:eastAsia="Times New Roman" w:cs="Calibri"/>
                <w:sz w:val="20"/>
                <w:szCs w:val="20"/>
                <w:lang w:eastAsia="pl-PL"/>
              </w:rPr>
            </w:pPr>
            <w:r w:rsidRPr="000A5A01">
              <w:rPr>
                <w:rFonts w:eastAsia="Times New Roman" w:cs="Calibri"/>
                <w:sz w:val="20"/>
                <w:szCs w:val="20"/>
                <w:lang w:eastAsia="pl-PL"/>
              </w:rPr>
              <w:t>6 314,82 zł</w:t>
            </w:r>
          </w:p>
        </w:tc>
      </w:tr>
      <w:tr w:rsidR="00AA2CA2" w:rsidRPr="000A5A01" w:rsidTr="00292841">
        <w:trPr>
          <w:gridAfter w:val="2"/>
          <w:wAfter w:w="2964" w:type="dxa"/>
          <w:trHeight w:val="510"/>
        </w:trPr>
        <w:tc>
          <w:tcPr>
            <w:tcW w:w="2284" w:type="dxa"/>
            <w:tcBorders>
              <w:top w:val="nil"/>
              <w:left w:val="single" w:sz="4" w:space="0" w:color="auto"/>
              <w:bottom w:val="single" w:sz="4" w:space="0" w:color="auto"/>
              <w:right w:val="single" w:sz="4" w:space="0" w:color="auto"/>
            </w:tcBorders>
            <w:shd w:val="clear" w:color="auto" w:fill="auto"/>
            <w:vAlign w:val="center"/>
          </w:tcPr>
          <w:p w:rsidR="00AA2CA2" w:rsidRPr="000A5A01" w:rsidRDefault="00AA2CA2"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monitor LED</w:t>
            </w:r>
          </w:p>
        </w:tc>
        <w:tc>
          <w:tcPr>
            <w:tcW w:w="1164" w:type="dxa"/>
            <w:tcBorders>
              <w:top w:val="nil"/>
              <w:left w:val="nil"/>
              <w:bottom w:val="single" w:sz="4" w:space="0" w:color="auto"/>
              <w:right w:val="single" w:sz="4" w:space="0" w:color="auto"/>
            </w:tcBorders>
            <w:shd w:val="clear" w:color="auto" w:fill="auto"/>
            <w:noWrap/>
            <w:vAlign w:val="center"/>
          </w:tcPr>
          <w:p w:rsidR="00AA2CA2" w:rsidRPr="000A5A01" w:rsidRDefault="00AA2CA2" w:rsidP="00AA2CA2">
            <w:pPr>
              <w:spacing w:after="0" w:line="240" w:lineRule="auto"/>
              <w:jc w:val="center"/>
              <w:rPr>
                <w:rFonts w:eastAsia="Times New Roman" w:cs="Calibri"/>
                <w:sz w:val="20"/>
                <w:szCs w:val="20"/>
                <w:lang w:eastAsia="pl-PL"/>
              </w:rPr>
            </w:pPr>
            <w:r w:rsidRPr="000A5A01">
              <w:rPr>
                <w:rFonts w:eastAsia="Times New Roman" w:cs="Calibri"/>
                <w:sz w:val="20"/>
                <w:szCs w:val="20"/>
                <w:lang w:eastAsia="pl-PL"/>
              </w:rPr>
              <w:t>1</w:t>
            </w:r>
          </w:p>
        </w:tc>
        <w:tc>
          <w:tcPr>
            <w:tcW w:w="2000" w:type="dxa"/>
            <w:tcBorders>
              <w:top w:val="nil"/>
              <w:left w:val="nil"/>
              <w:bottom w:val="single" w:sz="4" w:space="0" w:color="auto"/>
              <w:right w:val="single" w:sz="4" w:space="0" w:color="auto"/>
            </w:tcBorders>
            <w:shd w:val="clear" w:color="auto" w:fill="auto"/>
            <w:vAlign w:val="center"/>
          </w:tcPr>
          <w:p w:rsidR="00AA2CA2" w:rsidRPr="000A5A01" w:rsidRDefault="00AA2CA2" w:rsidP="00AA2CA2">
            <w:pPr>
              <w:spacing w:after="0" w:line="240" w:lineRule="auto"/>
              <w:jc w:val="right"/>
              <w:rPr>
                <w:rFonts w:eastAsia="Times New Roman" w:cs="Calibri"/>
                <w:sz w:val="20"/>
                <w:szCs w:val="20"/>
                <w:lang w:eastAsia="pl-PL"/>
              </w:rPr>
            </w:pPr>
            <w:r w:rsidRPr="000A5A01">
              <w:rPr>
                <w:rFonts w:eastAsia="Times New Roman" w:cs="Calibri"/>
                <w:sz w:val="20"/>
                <w:szCs w:val="20"/>
                <w:lang w:eastAsia="pl-PL"/>
              </w:rPr>
              <w:t>430,50 zł</w:t>
            </w:r>
          </w:p>
        </w:tc>
      </w:tr>
      <w:tr w:rsidR="00AA2CA2" w:rsidRPr="000A5A01" w:rsidTr="00292841">
        <w:trPr>
          <w:gridAfter w:val="2"/>
          <w:wAfter w:w="2964" w:type="dxa"/>
          <w:trHeight w:val="300"/>
        </w:trPr>
        <w:tc>
          <w:tcPr>
            <w:tcW w:w="2284" w:type="dxa"/>
            <w:tcBorders>
              <w:top w:val="nil"/>
              <w:left w:val="single" w:sz="4" w:space="0" w:color="auto"/>
              <w:bottom w:val="single" w:sz="4" w:space="0" w:color="auto"/>
              <w:right w:val="single" w:sz="4" w:space="0" w:color="auto"/>
            </w:tcBorders>
            <w:shd w:val="clear" w:color="auto" w:fill="auto"/>
            <w:noWrap/>
            <w:vAlign w:val="bottom"/>
          </w:tcPr>
          <w:p w:rsidR="00AA2CA2" w:rsidRPr="000A5A01" w:rsidRDefault="00AA2CA2"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Inny ( głośniki, dyski, itp.)</w:t>
            </w:r>
          </w:p>
        </w:tc>
        <w:tc>
          <w:tcPr>
            <w:tcW w:w="1164" w:type="dxa"/>
            <w:tcBorders>
              <w:top w:val="nil"/>
              <w:left w:val="nil"/>
              <w:bottom w:val="single" w:sz="4" w:space="0" w:color="auto"/>
              <w:right w:val="single" w:sz="4" w:space="0" w:color="auto"/>
            </w:tcBorders>
            <w:shd w:val="clear" w:color="auto" w:fill="auto"/>
            <w:noWrap/>
            <w:vAlign w:val="center"/>
          </w:tcPr>
          <w:p w:rsidR="00AA2CA2" w:rsidRPr="000A5A01" w:rsidRDefault="00AA2CA2" w:rsidP="00AA2CA2">
            <w:pPr>
              <w:spacing w:after="0" w:line="240" w:lineRule="auto"/>
              <w:jc w:val="center"/>
              <w:rPr>
                <w:rFonts w:eastAsia="Times New Roman" w:cs="Calibri"/>
                <w:sz w:val="20"/>
                <w:szCs w:val="20"/>
                <w:lang w:eastAsia="pl-PL"/>
              </w:rPr>
            </w:pPr>
            <w:r w:rsidRPr="000A5A01">
              <w:rPr>
                <w:rFonts w:eastAsia="Times New Roman" w:cs="Calibri"/>
                <w:sz w:val="20"/>
                <w:szCs w:val="20"/>
                <w:lang w:eastAsia="pl-PL"/>
              </w:rPr>
              <w:t>1</w:t>
            </w:r>
          </w:p>
        </w:tc>
        <w:tc>
          <w:tcPr>
            <w:tcW w:w="2000" w:type="dxa"/>
            <w:tcBorders>
              <w:top w:val="nil"/>
              <w:left w:val="nil"/>
              <w:bottom w:val="single" w:sz="4" w:space="0" w:color="auto"/>
              <w:right w:val="single" w:sz="4" w:space="0" w:color="auto"/>
            </w:tcBorders>
            <w:shd w:val="clear" w:color="auto" w:fill="auto"/>
            <w:noWrap/>
            <w:vAlign w:val="center"/>
          </w:tcPr>
          <w:p w:rsidR="00AA2CA2" w:rsidRPr="000A5A01" w:rsidRDefault="00AA2CA2" w:rsidP="00AA2CA2">
            <w:pPr>
              <w:spacing w:after="0" w:line="240" w:lineRule="auto"/>
              <w:jc w:val="right"/>
              <w:rPr>
                <w:rFonts w:eastAsia="Times New Roman" w:cs="Calibri"/>
                <w:sz w:val="20"/>
                <w:szCs w:val="20"/>
                <w:lang w:eastAsia="pl-PL"/>
              </w:rPr>
            </w:pPr>
            <w:r w:rsidRPr="000A5A01">
              <w:rPr>
                <w:rFonts w:eastAsia="Times New Roman" w:cs="Calibri"/>
                <w:sz w:val="20"/>
                <w:szCs w:val="20"/>
                <w:lang w:eastAsia="pl-PL"/>
              </w:rPr>
              <w:t>522,75 zł</w:t>
            </w:r>
          </w:p>
        </w:tc>
      </w:tr>
      <w:tr w:rsidR="00AA2CA2" w:rsidRPr="000A5A01" w:rsidTr="00292841">
        <w:trPr>
          <w:gridAfter w:val="2"/>
          <w:wAfter w:w="2964" w:type="dxa"/>
          <w:trHeight w:val="300"/>
        </w:trPr>
        <w:tc>
          <w:tcPr>
            <w:tcW w:w="2284" w:type="dxa"/>
            <w:tcBorders>
              <w:top w:val="nil"/>
              <w:left w:val="single" w:sz="4" w:space="0" w:color="auto"/>
              <w:bottom w:val="single" w:sz="4" w:space="0" w:color="auto"/>
              <w:right w:val="single" w:sz="4" w:space="0" w:color="auto"/>
            </w:tcBorders>
            <w:shd w:val="clear" w:color="auto" w:fill="auto"/>
            <w:noWrap/>
            <w:vAlign w:val="bottom"/>
            <w:hideMark/>
          </w:tcPr>
          <w:p w:rsidR="00AA2CA2" w:rsidRPr="000A5A01" w:rsidRDefault="00AA2CA2" w:rsidP="00292841">
            <w:pPr>
              <w:spacing w:after="0" w:line="240" w:lineRule="auto"/>
              <w:rPr>
                <w:rFonts w:eastAsia="Times New Roman" w:cs="Arial"/>
                <w:b/>
                <w:sz w:val="20"/>
                <w:szCs w:val="20"/>
                <w:lang w:eastAsia="pl-PL"/>
              </w:rPr>
            </w:pPr>
            <w:r w:rsidRPr="000A5A01">
              <w:rPr>
                <w:rFonts w:eastAsia="Times New Roman" w:cs="Arial"/>
                <w:b/>
                <w:sz w:val="20"/>
                <w:szCs w:val="20"/>
                <w:lang w:eastAsia="pl-PL"/>
              </w:rPr>
              <w:t>SUMA</w:t>
            </w:r>
          </w:p>
        </w:tc>
        <w:tc>
          <w:tcPr>
            <w:tcW w:w="1164" w:type="dxa"/>
            <w:tcBorders>
              <w:top w:val="nil"/>
              <w:left w:val="nil"/>
              <w:bottom w:val="single" w:sz="4" w:space="0" w:color="auto"/>
              <w:right w:val="single" w:sz="4" w:space="0" w:color="auto"/>
            </w:tcBorders>
            <w:shd w:val="clear" w:color="auto" w:fill="auto"/>
            <w:noWrap/>
            <w:vAlign w:val="center"/>
          </w:tcPr>
          <w:p w:rsidR="00AA2CA2" w:rsidRPr="000A5A01" w:rsidRDefault="00AA2CA2" w:rsidP="00AA2CA2">
            <w:pPr>
              <w:spacing w:after="0" w:line="240" w:lineRule="auto"/>
              <w:jc w:val="center"/>
              <w:rPr>
                <w:rFonts w:eastAsia="Times New Roman" w:cs="Calibri"/>
                <w:sz w:val="20"/>
                <w:szCs w:val="20"/>
                <w:lang w:eastAsia="pl-PL"/>
              </w:rPr>
            </w:pPr>
            <w:r>
              <w:rPr>
                <w:rFonts w:eastAsia="Times New Roman" w:cs="Calibri"/>
                <w:sz w:val="20"/>
                <w:szCs w:val="20"/>
                <w:lang w:eastAsia="pl-PL"/>
              </w:rPr>
              <w:t>4</w:t>
            </w:r>
          </w:p>
        </w:tc>
        <w:tc>
          <w:tcPr>
            <w:tcW w:w="2000" w:type="dxa"/>
            <w:tcBorders>
              <w:top w:val="nil"/>
              <w:left w:val="nil"/>
              <w:bottom w:val="single" w:sz="4" w:space="0" w:color="auto"/>
              <w:right w:val="single" w:sz="4" w:space="0" w:color="auto"/>
            </w:tcBorders>
            <w:shd w:val="clear" w:color="auto" w:fill="auto"/>
            <w:noWrap/>
            <w:vAlign w:val="center"/>
          </w:tcPr>
          <w:p w:rsidR="00AA2CA2" w:rsidRPr="000A5A01" w:rsidRDefault="00AA2CA2" w:rsidP="00AA2CA2">
            <w:pPr>
              <w:spacing w:after="0" w:line="240" w:lineRule="auto"/>
              <w:jc w:val="right"/>
              <w:rPr>
                <w:rFonts w:eastAsia="Times New Roman" w:cs="Calibri"/>
                <w:b/>
                <w:sz w:val="20"/>
                <w:szCs w:val="20"/>
                <w:lang w:eastAsia="pl-PL"/>
              </w:rPr>
            </w:pPr>
            <w:r>
              <w:rPr>
                <w:rFonts w:eastAsia="Times New Roman" w:cs="Calibri"/>
                <w:b/>
                <w:sz w:val="20"/>
                <w:szCs w:val="20"/>
                <w:lang w:eastAsia="pl-PL"/>
              </w:rPr>
              <w:t>7 268,07</w:t>
            </w:r>
            <w:r w:rsidRPr="000A5A01">
              <w:rPr>
                <w:rFonts w:eastAsia="Times New Roman" w:cs="Calibri"/>
                <w:b/>
                <w:sz w:val="20"/>
                <w:szCs w:val="20"/>
                <w:lang w:eastAsia="pl-PL"/>
              </w:rPr>
              <w:t xml:space="preserve"> zł</w:t>
            </w:r>
          </w:p>
        </w:tc>
      </w:tr>
    </w:tbl>
    <w:p w:rsidR="007E7030" w:rsidRDefault="007E7030" w:rsidP="007E7030">
      <w:pPr>
        <w:spacing w:after="0" w:line="240" w:lineRule="auto"/>
        <w:rPr>
          <w:rFonts w:eastAsia="Times New Roman"/>
          <w:b/>
          <w:lang w:eastAsia="pl-PL"/>
        </w:rPr>
      </w:pPr>
    </w:p>
    <w:p w:rsidR="00AA2CA2" w:rsidRDefault="00AA2CA2" w:rsidP="007E7030">
      <w:pPr>
        <w:spacing w:after="0" w:line="240" w:lineRule="auto"/>
        <w:rPr>
          <w:rFonts w:eastAsia="Times New Roman"/>
          <w:b/>
          <w:lang w:eastAsia="pl-PL"/>
        </w:rPr>
      </w:pPr>
    </w:p>
    <w:p w:rsidR="00AA2CA2" w:rsidRDefault="00AA2CA2" w:rsidP="007E7030">
      <w:pPr>
        <w:spacing w:after="0" w:line="240" w:lineRule="auto"/>
        <w:rPr>
          <w:rFonts w:eastAsia="Times New Roman"/>
          <w:b/>
          <w:lang w:eastAsia="pl-PL"/>
        </w:rPr>
      </w:pPr>
    </w:p>
    <w:p w:rsidR="00AA2CA2" w:rsidRDefault="00AA2CA2" w:rsidP="007E7030">
      <w:pPr>
        <w:spacing w:after="0" w:line="240" w:lineRule="auto"/>
        <w:rPr>
          <w:rFonts w:eastAsia="Times New Roman"/>
          <w:b/>
          <w:lang w:eastAsia="pl-PL"/>
        </w:rPr>
      </w:pPr>
    </w:p>
    <w:p w:rsidR="00AA2CA2" w:rsidRDefault="00AA2CA2" w:rsidP="007E7030">
      <w:pPr>
        <w:spacing w:after="0" w:line="240" w:lineRule="auto"/>
        <w:rPr>
          <w:rFonts w:eastAsia="Times New Roman"/>
          <w:b/>
          <w:lang w:eastAsia="pl-PL"/>
        </w:rPr>
      </w:pPr>
    </w:p>
    <w:p w:rsidR="00AA2CA2" w:rsidRDefault="00AA2CA2" w:rsidP="007E7030">
      <w:pPr>
        <w:spacing w:after="0" w:line="240" w:lineRule="auto"/>
        <w:rPr>
          <w:rFonts w:eastAsia="Times New Roman"/>
          <w:b/>
          <w:lang w:eastAsia="pl-PL"/>
        </w:rPr>
      </w:pPr>
    </w:p>
    <w:p w:rsidR="00AA2CA2" w:rsidRPr="000A5A01" w:rsidRDefault="00AA2CA2" w:rsidP="007E7030">
      <w:pPr>
        <w:spacing w:after="0" w:line="240" w:lineRule="auto"/>
        <w:rPr>
          <w:rFonts w:eastAsia="Times New Roman"/>
          <w:b/>
          <w:lang w:eastAsia="pl-PL"/>
        </w:rPr>
      </w:pPr>
    </w:p>
    <w:p w:rsidR="007E7030" w:rsidRPr="000A5A01" w:rsidRDefault="007E7030" w:rsidP="007E7030">
      <w:pPr>
        <w:spacing w:after="0" w:line="240" w:lineRule="auto"/>
        <w:rPr>
          <w:rFonts w:eastAsia="Times New Roman"/>
          <w:b/>
          <w:lang w:eastAsia="pl-PL"/>
        </w:rPr>
      </w:pPr>
    </w:p>
    <w:tbl>
      <w:tblPr>
        <w:tblW w:w="8412" w:type="dxa"/>
        <w:tblInd w:w="55" w:type="dxa"/>
        <w:tblCellMar>
          <w:left w:w="70" w:type="dxa"/>
          <w:right w:w="70" w:type="dxa"/>
        </w:tblCellMar>
        <w:tblLook w:val="04A0" w:firstRow="1" w:lastRow="0" w:firstColumn="1" w:lastColumn="0" w:noHBand="0" w:noVBand="1"/>
      </w:tblPr>
      <w:tblGrid>
        <w:gridCol w:w="2284"/>
        <w:gridCol w:w="1164"/>
        <w:gridCol w:w="2000"/>
        <w:gridCol w:w="1482"/>
        <w:gridCol w:w="1482"/>
      </w:tblGrid>
      <w:tr w:rsidR="007E7030" w:rsidRPr="000A5A01" w:rsidTr="00AA2CA2">
        <w:trPr>
          <w:trHeight w:val="285"/>
        </w:trPr>
        <w:tc>
          <w:tcPr>
            <w:tcW w:w="2284" w:type="dxa"/>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b/>
                <w:sz w:val="20"/>
                <w:szCs w:val="20"/>
                <w:lang w:eastAsia="pl-PL"/>
              </w:rPr>
            </w:pPr>
            <w:r w:rsidRPr="000A5A01">
              <w:rPr>
                <w:rFonts w:eastAsia="Times New Roman" w:cs="Arial"/>
                <w:b/>
                <w:sz w:val="20"/>
                <w:szCs w:val="20"/>
                <w:lang w:eastAsia="pl-PL"/>
              </w:rPr>
              <w:lastRenderedPageBreak/>
              <w:t>ul. Trocera 63</w:t>
            </w:r>
          </w:p>
          <w:p w:rsidR="007E7030" w:rsidRPr="000A5A01" w:rsidRDefault="007E7030" w:rsidP="00292841">
            <w:pPr>
              <w:spacing w:after="0" w:line="240" w:lineRule="auto"/>
              <w:rPr>
                <w:rFonts w:eastAsia="Times New Roman" w:cs="Arial"/>
                <w:b/>
                <w:sz w:val="20"/>
                <w:szCs w:val="20"/>
                <w:lang w:eastAsia="pl-PL"/>
              </w:rPr>
            </w:pPr>
          </w:p>
        </w:tc>
        <w:tc>
          <w:tcPr>
            <w:tcW w:w="1164" w:type="dxa"/>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b/>
                <w:sz w:val="20"/>
                <w:szCs w:val="20"/>
                <w:lang w:eastAsia="pl-PL"/>
              </w:rPr>
            </w:pPr>
          </w:p>
        </w:tc>
        <w:tc>
          <w:tcPr>
            <w:tcW w:w="2000" w:type="dxa"/>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b/>
                <w:sz w:val="20"/>
                <w:szCs w:val="20"/>
                <w:lang w:eastAsia="pl-PL"/>
              </w:rPr>
            </w:pPr>
          </w:p>
        </w:tc>
        <w:tc>
          <w:tcPr>
            <w:tcW w:w="1482" w:type="dxa"/>
            <w:tcBorders>
              <w:top w:val="nil"/>
              <w:left w:val="nil"/>
              <w:bottom w:val="nil"/>
              <w:right w:val="nil"/>
            </w:tcBorders>
          </w:tcPr>
          <w:p w:rsidR="007E7030" w:rsidRPr="000A5A01" w:rsidRDefault="007E7030" w:rsidP="00292841">
            <w:pPr>
              <w:spacing w:after="0" w:line="240" w:lineRule="auto"/>
              <w:rPr>
                <w:rFonts w:eastAsia="Times New Roman" w:cs="Arial"/>
                <w:b/>
                <w:sz w:val="20"/>
                <w:szCs w:val="20"/>
                <w:lang w:eastAsia="pl-PL"/>
              </w:rPr>
            </w:pPr>
          </w:p>
        </w:tc>
        <w:tc>
          <w:tcPr>
            <w:tcW w:w="1482" w:type="dxa"/>
            <w:tcBorders>
              <w:top w:val="nil"/>
              <w:left w:val="nil"/>
              <w:bottom w:val="nil"/>
              <w:right w:val="nil"/>
            </w:tcBorders>
          </w:tcPr>
          <w:p w:rsidR="007E7030" w:rsidRPr="000A5A01" w:rsidRDefault="007E7030" w:rsidP="00292841">
            <w:pPr>
              <w:spacing w:after="0" w:line="240" w:lineRule="auto"/>
              <w:rPr>
                <w:rFonts w:eastAsia="Times New Roman" w:cs="Arial"/>
                <w:b/>
                <w:sz w:val="20"/>
                <w:szCs w:val="20"/>
                <w:lang w:eastAsia="pl-PL"/>
              </w:rPr>
            </w:pPr>
          </w:p>
        </w:tc>
      </w:tr>
      <w:tr w:rsidR="007E7030" w:rsidRPr="000A5A01" w:rsidTr="00AA2CA2">
        <w:trPr>
          <w:gridAfter w:val="2"/>
          <w:wAfter w:w="2964" w:type="dxa"/>
          <w:trHeight w:val="510"/>
        </w:trPr>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rsidR="007E7030" w:rsidRPr="000A5A01" w:rsidRDefault="007E7030"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Sprzęt</w:t>
            </w:r>
          </w:p>
        </w:tc>
        <w:tc>
          <w:tcPr>
            <w:tcW w:w="1164"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292841">
            <w:pPr>
              <w:spacing w:after="0" w:line="240" w:lineRule="auto"/>
              <w:jc w:val="right"/>
              <w:rPr>
                <w:rFonts w:eastAsia="Times New Roman" w:cs="Arial"/>
                <w:sz w:val="20"/>
                <w:szCs w:val="20"/>
                <w:lang w:eastAsia="pl-PL"/>
              </w:rPr>
            </w:pPr>
            <w:r w:rsidRPr="000A5A01">
              <w:rPr>
                <w:rFonts w:eastAsia="Times New Roman" w:cs="Arial"/>
                <w:sz w:val="20"/>
                <w:szCs w:val="20"/>
                <w:lang w:eastAsia="pl-PL"/>
              </w:rPr>
              <w:t>Ilość sprzętu poniżej 7 lat użytkowania</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292841">
            <w:pPr>
              <w:spacing w:after="0" w:line="240" w:lineRule="auto"/>
              <w:jc w:val="center"/>
              <w:rPr>
                <w:rFonts w:eastAsia="Times New Roman" w:cs="Arial"/>
                <w:bCs/>
                <w:sz w:val="20"/>
                <w:szCs w:val="20"/>
                <w:lang w:eastAsia="pl-PL"/>
              </w:rPr>
            </w:pPr>
            <w:r w:rsidRPr="000A5A01">
              <w:rPr>
                <w:rFonts w:eastAsia="Times New Roman" w:cs="Arial"/>
                <w:bCs/>
                <w:sz w:val="20"/>
                <w:szCs w:val="20"/>
                <w:lang w:eastAsia="pl-PL"/>
              </w:rPr>
              <w:t>Wartość sprzętu poniżej 7 lat użytkowania</w:t>
            </w:r>
          </w:p>
        </w:tc>
      </w:tr>
      <w:tr w:rsidR="00AA2CA2" w:rsidRPr="000A5A01" w:rsidTr="00AA2CA2">
        <w:trPr>
          <w:gridAfter w:val="2"/>
          <w:wAfter w:w="2964" w:type="dxa"/>
          <w:trHeight w:val="557"/>
        </w:trPr>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rsidR="00AA2CA2" w:rsidRPr="000A5A01" w:rsidRDefault="00AA2CA2"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laptopy</w:t>
            </w:r>
          </w:p>
        </w:tc>
        <w:tc>
          <w:tcPr>
            <w:tcW w:w="1164" w:type="dxa"/>
            <w:tcBorders>
              <w:top w:val="single" w:sz="4" w:space="0" w:color="auto"/>
              <w:left w:val="nil"/>
              <w:bottom w:val="single" w:sz="4" w:space="0" w:color="auto"/>
              <w:right w:val="single" w:sz="4" w:space="0" w:color="auto"/>
            </w:tcBorders>
            <w:shd w:val="clear" w:color="auto" w:fill="auto"/>
            <w:noWrap/>
            <w:vAlign w:val="center"/>
          </w:tcPr>
          <w:p w:rsidR="00AA2CA2" w:rsidRPr="000A5A01" w:rsidRDefault="00AA2CA2" w:rsidP="00AA2CA2">
            <w:pPr>
              <w:spacing w:after="0" w:line="240" w:lineRule="auto"/>
              <w:jc w:val="center"/>
              <w:rPr>
                <w:rFonts w:eastAsia="Times New Roman" w:cs="Calibri"/>
                <w:sz w:val="20"/>
                <w:szCs w:val="20"/>
                <w:lang w:eastAsia="pl-PL"/>
              </w:rPr>
            </w:pPr>
            <w:r w:rsidRPr="000A5A01">
              <w:rPr>
                <w:rFonts w:eastAsia="Times New Roman" w:cs="Calibri"/>
                <w:sz w:val="20"/>
                <w:szCs w:val="20"/>
                <w:lang w:eastAsia="pl-PL"/>
              </w:rPr>
              <w:t>1</w:t>
            </w:r>
          </w:p>
        </w:tc>
        <w:tc>
          <w:tcPr>
            <w:tcW w:w="2000" w:type="dxa"/>
            <w:tcBorders>
              <w:top w:val="single" w:sz="4" w:space="0" w:color="auto"/>
              <w:left w:val="nil"/>
              <w:bottom w:val="single" w:sz="4" w:space="0" w:color="auto"/>
              <w:right w:val="single" w:sz="4" w:space="0" w:color="auto"/>
            </w:tcBorders>
            <w:shd w:val="clear" w:color="auto" w:fill="auto"/>
            <w:noWrap/>
            <w:vAlign w:val="center"/>
          </w:tcPr>
          <w:p w:rsidR="00AA2CA2" w:rsidRPr="000A5A01" w:rsidRDefault="00AA2CA2" w:rsidP="00AA2CA2">
            <w:pPr>
              <w:spacing w:after="0" w:line="240" w:lineRule="auto"/>
              <w:jc w:val="right"/>
              <w:rPr>
                <w:rFonts w:eastAsia="Times New Roman" w:cs="Calibri"/>
                <w:sz w:val="20"/>
                <w:szCs w:val="20"/>
                <w:lang w:eastAsia="pl-PL"/>
              </w:rPr>
            </w:pPr>
            <w:r w:rsidRPr="000A5A01">
              <w:rPr>
                <w:rFonts w:eastAsia="Times New Roman" w:cs="Calibri"/>
                <w:sz w:val="20"/>
                <w:szCs w:val="20"/>
                <w:lang w:eastAsia="pl-PL"/>
              </w:rPr>
              <w:t>4 674,00 zł</w:t>
            </w:r>
          </w:p>
        </w:tc>
      </w:tr>
      <w:tr w:rsidR="00AA2CA2" w:rsidRPr="000A5A01" w:rsidTr="00AA2CA2">
        <w:trPr>
          <w:gridAfter w:val="2"/>
          <w:wAfter w:w="2964" w:type="dxa"/>
          <w:trHeight w:val="675"/>
        </w:trPr>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rsidR="00AA2CA2" w:rsidRPr="000A5A01" w:rsidRDefault="00AA2CA2"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urządzenie wielofunkcyjne</w:t>
            </w:r>
          </w:p>
        </w:tc>
        <w:tc>
          <w:tcPr>
            <w:tcW w:w="1164" w:type="dxa"/>
            <w:tcBorders>
              <w:top w:val="single" w:sz="4" w:space="0" w:color="auto"/>
              <w:left w:val="nil"/>
              <w:bottom w:val="single" w:sz="4" w:space="0" w:color="auto"/>
              <w:right w:val="single" w:sz="4" w:space="0" w:color="auto"/>
            </w:tcBorders>
            <w:shd w:val="clear" w:color="auto" w:fill="auto"/>
            <w:noWrap/>
            <w:vAlign w:val="center"/>
          </w:tcPr>
          <w:p w:rsidR="00AA2CA2" w:rsidRPr="000A5A01" w:rsidRDefault="00AA2CA2" w:rsidP="00AA2CA2">
            <w:pPr>
              <w:spacing w:after="0" w:line="240" w:lineRule="auto"/>
              <w:jc w:val="center"/>
              <w:rPr>
                <w:rFonts w:eastAsia="Times New Roman" w:cs="Calibri"/>
                <w:sz w:val="20"/>
                <w:szCs w:val="20"/>
                <w:lang w:eastAsia="pl-PL"/>
              </w:rPr>
            </w:pPr>
            <w:r w:rsidRPr="000A5A01">
              <w:rPr>
                <w:rFonts w:eastAsia="Times New Roman" w:cs="Calibri"/>
                <w:sz w:val="20"/>
                <w:szCs w:val="20"/>
                <w:lang w:eastAsia="pl-PL"/>
              </w:rPr>
              <w:t>1</w:t>
            </w:r>
          </w:p>
        </w:tc>
        <w:tc>
          <w:tcPr>
            <w:tcW w:w="2000" w:type="dxa"/>
            <w:tcBorders>
              <w:top w:val="single" w:sz="4" w:space="0" w:color="auto"/>
              <w:left w:val="nil"/>
              <w:bottom w:val="single" w:sz="4" w:space="0" w:color="auto"/>
              <w:right w:val="single" w:sz="4" w:space="0" w:color="auto"/>
            </w:tcBorders>
            <w:shd w:val="clear" w:color="auto" w:fill="auto"/>
            <w:noWrap/>
            <w:vAlign w:val="center"/>
          </w:tcPr>
          <w:p w:rsidR="00AA2CA2" w:rsidRPr="000A5A01" w:rsidRDefault="00AA2CA2" w:rsidP="00AA2CA2">
            <w:pPr>
              <w:spacing w:after="0" w:line="240" w:lineRule="auto"/>
              <w:jc w:val="right"/>
              <w:rPr>
                <w:rFonts w:eastAsia="Times New Roman" w:cs="Calibri"/>
                <w:sz w:val="20"/>
                <w:szCs w:val="20"/>
                <w:lang w:eastAsia="pl-PL"/>
              </w:rPr>
            </w:pPr>
            <w:r w:rsidRPr="000A5A01">
              <w:rPr>
                <w:rFonts w:eastAsia="Times New Roman" w:cs="Calibri"/>
                <w:sz w:val="20"/>
                <w:szCs w:val="20"/>
                <w:lang w:eastAsia="pl-PL"/>
              </w:rPr>
              <w:t>1 193,10 zł</w:t>
            </w:r>
          </w:p>
        </w:tc>
      </w:tr>
      <w:tr w:rsidR="00AA2CA2" w:rsidRPr="000A5A01" w:rsidTr="00AA2CA2">
        <w:trPr>
          <w:gridAfter w:val="2"/>
          <w:wAfter w:w="2964" w:type="dxa"/>
          <w:trHeight w:val="300"/>
        </w:trPr>
        <w:tc>
          <w:tcPr>
            <w:tcW w:w="2284" w:type="dxa"/>
            <w:tcBorders>
              <w:top w:val="nil"/>
              <w:left w:val="single" w:sz="4" w:space="0" w:color="auto"/>
              <w:bottom w:val="single" w:sz="4" w:space="0" w:color="auto"/>
              <w:right w:val="single" w:sz="4" w:space="0" w:color="auto"/>
            </w:tcBorders>
            <w:shd w:val="clear" w:color="auto" w:fill="auto"/>
            <w:noWrap/>
            <w:vAlign w:val="bottom"/>
            <w:hideMark/>
          </w:tcPr>
          <w:p w:rsidR="00AA2CA2" w:rsidRPr="000A5A01" w:rsidRDefault="00AA2CA2" w:rsidP="00292841">
            <w:pPr>
              <w:spacing w:after="0" w:line="240" w:lineRule="auto"/>
              <w:rPr>
                <w:rFonts w:eastAsia="Times New Roman" w:cs="Arial"/>
                <w:b/>
                <w:sz w:val="20"/>
                <w:szCs w:val="20"/>
                <w:lang w:eastAsia="pl-PL"/>
              </w:rPr>
            </w:pPr>
            <w:r w:rsidRPr="000A5A01">
              <w:rPr>
                <w:rFonts w:eastAsia="Times New Roman" w:cs="Arial"/>
                <w:b/>
                <w:sz w:val="20"/>
                <w:szCs w:val="20"/>
                <w:lang w:eastAsia="pl-PL"/>
              </w:rPr>
              <w:t>SUMA</w:t>
            </w:r>
          </w:p>
        </w:tc>
        <w:tc>
          <w:tcPr>
            <w:tcW w:w="1164" w:type="dxa"/>
            <w:tcBorders>
              <w:top w:val="nil"/>
              <w:left w:val="nil"/>
              <w:bottom w:val="single" w:sz="4" w:space="0" w:color="auto"/>
              <w:right w:val="single" w:sz="4" w:space="0" w:color="auto"/>
            </w:tcBorders>
            <w:shd w:val="clear" w:color="auto" w:fill="auto"/>
            <w:noWrap/>
            <w:vAlign w:val="center"/>
            <w:hideMark/>
          </w:tcPr>
          <w:p w:rsidR="00AA2CA2" w:rsidRPr="00F8736C" w:rsidRDefault="00AA2CA2" w:rsidP="00AA2CA2">
            <w:pPr>
              <w:spacing w:after="0" w:line="240" w:lineRule="auto"/>
              <w:jc w:val="center"/>
              <w:rPr>
                <w:rFonts w:eastAsia="Times New Roman" w:cs="Calibri"/>
                <w:b/>
                <w:sz w:val="20"/>
                <w:szCs w:val="20"/>
                <w:lang w:eastAsia="pl-PL"/>
              </w:rPr>
            </w:pPr>
            <w:r w:rsidRPr="00F8736C">
              <w:rPr>
                <w:rFonts w:eastAsia="Times New Roman" w:cs="Calibri"/>
                <w:b/>
                <w:sz w:val="20"/>
                <w:szCs w:val="20"/>
                <w:lang w:eastAsia="pl-PL"/>
              </w:rPr>
              <w:t>2</w:t>
            </w:r>
          </w:p>
        </w:tc>
        <w:tc>
          <w:tcPr>
            <w:tcW w:w="2000" w:type="dxa"/>
            <w:tcBorders>
              <w:top w:val="nil"/>
              <w:left w:val="nil"/>
              <w:bottom w:val="single" w:sz="4" w:space="0" w:color="auto"/>
              <w:right w:val="single" w:sz="4" w:space="0" w:color="auto"/>
            </w:tcBorders>
            <w:shd w:val="clear" w:color="auto" w:fill="auto"/>
            <w:noWrap/>
            <w:vAlign w:val="center"/>
          </w:tcPr>
          <w:p w:rsidR="00AA2CA2" w:rsidRPr="000A5A01" w:rsidRDefault="00AA2CA2" w:rsidP="00AA2CA2">
            <w:pPr>
              <w:spacing w:after="0" w:line="240" w:lineRule="auto"/>
              <w:jc w:val="right"/>
              <w:rPr>
                <w:rFonts w:eastAsia="Times New Roman" w:cs="Calibri"/>
                <w:b/>
                <w:bCs/>
                <w:sz w:val="20"/>
                <w:szCs w:val="20"/>
                <w:lang w:eastAsia="pl-PL"/>
              </w:rPr>
            </w:pPr>
            <w:r>
              <w:rPr>
                <w:rFonts w:eastAsia="Times New Roman" w:cs="Calibri"/>
                <w:b/>
                <w:bCs/>
                <w:sz w:val="20"/>
                <w:szCs w:val="20"/>
                <w:lang w:eastAsia="pl-PL"/>
              </w:rPr>
              <w:t>5 867,10</w:t>
            </w:r>
            <w:r w:rsidRPr="000A5A01">
              <w:rPr>
                <w:rFonts w:eastAsia="Times New Roman" w:cs="Calibri"/>
                <w:b/>
                <w:bCs/>
                <w:sz w:val="20"/>
                <w:szCs w:val="20"/>
                <w:lang w:eastAsia="pl-PL"/>
              </w:rPr>
              <w:t xml:space="preserve"> zł</w:t>
            </w:r>
          </w:p>
        </w:tc>
      </w:tr>
    </w:tbl>
    <w:p w:rsidR="007E7030" w:rsidRPr="000A5A01" w:rsidRDefault="007E7030" w:rsidP="007E7030">
      <w:pPr>
        <w:spacing w:after="0" w:line="240" w:lineRule="auto"/>
        <w:rPr>
          <w:rFonts w:eastAsia="Times New Roman"/>
          <w:b/>
          <w:lang w:eastAsia="pl-PL"/>
        </w:rPr>
      </w:pPr>
    </w:p>
    <w:p w:rsidR="007E7030" w:rsidRPr="000A5A01" w:rsidRDefault="007E7030" w:rsidP="007E7030">
      <w:pPr>
        <w:spacing w:after="0" w:line="240" w:lineRule="auto"/>
        <w:rPr>
          <w:rFonts w:eastAsia="Times New Roman"/>
          <w:b/>
          <w:lang w:eastAsia="pl-PL"/>
        </w:rPr>
      </w:pPr>
    </w:p>
    <w:tbl>
      <w:tblPr>
        <w:tblW w:w="8412" w:type="dxa"/>
        <w:tblInd w:w="55" w:type="dxa"/>
        <w:tblCellMar>
          <w:left w:w="70" w:type="dxa"/>
          <w:right w:w="70" w:type="dxa"/>
        </w:tblCellMar>
        <w:tblLook w:val="04A0" w:firstRow="1" w:lastRow="0" w:firstColumn="1" w:lastColumn="0" w:noHBand="0" w:noVBand="1"/>
      </w:tblPr>
      <w:tblGrid>
        <w:gridCol w:w="2142"/>
        <w:gridCol w:w="1164"/>
        <w:gridCol w:w="2000"/>
        <w:gridCol w:w="1553"/>
        <w:gridCol w:w="1553"/>
      </w:tblGrid>
      <w:tr w:rsidR="007E7030" w:rsidRPr="000A5A01" w:rsidTr="00292841">
        <w:trPr>
          <w:trHeight w:val="285"/>
        </w:trPr>
        <w:tc>
          <w:tcPr>
            <w:tcW w:w="2142" w:type="dxa"/>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b/>
                <w:sz w:val="20"/>
                <w:szCs w:val="20"/>
                <w:lang w:eastAsia="pl-PL"/>
              </w:rPr>
            </w:pPr>
            <w:r w:rsidRPr="000A5A01">
              <w:rPr>
                <w:rFonts w:eastAsia="Times New Roman" w:cs="Arial"/>
                <w:b/>
                <w:sz w:val="20"/>
                <w:szCs w:val="20"/>
                <w:lang w:eastAsia="pl-PL"/>
              </w:rPr>
              <w:t>ul. Bytomska 28</w:t>
            </w:r>
          </w:p>
          <w:p w:rsidR="007E7030" w:rsidRPr="000A5A01" w:rsidRDefault="007E7030" w:rsidP="00292841">
            <w:pPr>
              <w:spacing w:after="0" w:line="240" w:lineRule="auto"/>
              <w:rPr>
                <w:rFonts w:eastAsia="Times New Roman" w:cs="Arial"/>
                <w:b/>
                <w:sz w:val="20"/>
                <w:szCs w:val="20"/>
                <w:lang w:eastAsia="pl-PL"/>
              </w:rPr>
            </w:pPr>
          </w:p>
        </w:tc>
        <w:tc>
          <w:tcPr>
            <w:tcW w:w="1164" w:type="dxa"/>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b/>
                <w:sz w:val="20"/>
                <w:szCs w:val="20"/>
                <w:lang w:eastAsia="pl-PL"/>
              </w:rPr>
            </w:pPr>
          </w:p>
        </w:tc>
        <w:tc>
          <w:tcPr>
            <w:tcW w:w="2000" w:type="dxa"/>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b/>
                <w:sz w:val="20"/>
                <w:szCs w:val="20"/>
                <w:lang w:eastAsia="pl-PL"/>
              </w:rPr>
            </w:pPr>
          </w:p>
        </w:tc>
        <w:tc>
          <w:tcPr>
            <w:tcW w:w="1553" w:type="dxa"/>
            <w:tcBorders>
              <w:top w:val="nil"/>
              <w:left w:val="nil"/>
              <w:bottom w:val="nil"/>
              <w:right w:val="nil"/>
            </w:tcBorders>
          </w:tcPr>
          <w:p w:rsidR="007E7030" w:rsidRPr="000A5A01" w:rsidRDefault="007E7030" w:rsidP="00292841">
            <w:pPr>
              <w:spacing w:after="0" w:line="240" w:lineRule="auto"/>
              <w:rPr>
                <w:rFonts w:eastAsia="Times New Roman" w:cs="Arial"/>
                <w:b/>
                <w:sz w:val="20"/>
                <w:szCs w:val="20"/>
                <w:lang w:eastAsia="pl-PL"/>
              </w:rPr>
            </w:pPr>
          </w:p>
        </w:tc>
        <w:tc>
          <w:tcPr>
            <w:tcW w:w="1553" w:type="dxa"/>
            <w:tcBorders>
              <w:top w:val="nil"/>
              <w:left w:val="nil"/>
              <w:bottom w:val="nil"/>
              <w:right w:val="nil"/>
            </w:tcBorders>
          </w:tcPr>
          <w:p w:rsidR="007E7030" w:rsidRPr="000A5A01" w:rsidRDefault="007E7030" w:rsidP="00292841">
            <w:pPr>
              <w:spacing w:after="0" w:line="240" w:lineRule="auto"/>
              <w:rPr>
                <w:rFonts w:eastAsia="Times New Roman" w:cs="Arial"/>
                <w:b/>
                <w:sz w:val="20"/>
                <w:szCs w:val="20"/>
                <w:lang w:eastAsia="pl-PL"/>
              </w:rPr>
            </w:pPr>
          </w:p>
        </w:tc>
      </w:tr>
      <w:tr w:rsidR="007E7030" w:rsidRPr="000A5A01" w:rsidTr="00292841">
        <w:trPr>
          <w:gridAfter w:val="2"/>
          <w:wAfter w:w="3106" w:type="dxa"/>
          <w:trHeight w:val="51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E7030" w:rsidRPr="000A5A01" w:rsidRDefault="007E7030"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Sprzęt</w:t>
            </w:r>
          </w:p>
        </w:tc>
        <w:tc>
          <w:tcPr>
            <w:tcW w:w="1164"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292841">
            <w:pPr>
              <w:spacing w:after="0" w:line="240" w:lineRule="auto"/>
              <w:jc w:val="right"/>
              <w:rPr>
                <w:rFonts w:eastAsia="Times New Roman" w:cs="Arial"/>
                <w:sz w:val="20"/>
                <w:szCs w:val="20"/>
                <w:lang w:eastAsia="pl-PL"/>
              </w:rPr>
            </w:pPr>
            <w:r w:rsidRPr="000A5A01">
              <w:rPr>
                <w:rFonts w:eastAsia="Times New Roman" w:cs="Arial"/>
                <w:sz w:val="20"/>
                <w:szCs w:val="20"/>
                <w:lang w:eastAsia="pl-PL"/>
              </w:rPr>
              <w:t>Ilość sprzętu poniżej 7 lat użytkowania</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292841">
            <w:pPr>
              <w:spacing w:after="0" w:line="240" w:lineRule="auto"/>
              <w:jc w:val="center"/>
              <w:rPr>
                <w:rFonts w:eastAsia="Times New Roman" w:cs="Arial"/>
                <w:bCs/>
                <w:sz w:val="20"/>
                <w:szCs w:val="20"/>
                <w:lang w:eastAsia="pl-PL"/>
              </w:rPr>
            </w:pPr>
            <w:r w:rsidRPr="000A5A01">
              <w:rPr>
                <w:rFonts w:eastAsia="Times New Roman" w:cs="Arial"/>
                <w:bCs/>
                <w:sz w:val="20"/>
                <w:szCs w:val="20"/>
                <w:lang w:eastAsia="pl-PL"/>
              </w:rPr>
              <w:t>Wartość sprzętu poniżej 7 lat użytkowania</w:t>
            </w:r>
          </w:p>
        </w:tc>
      </w:tr>
      <w:tr w:rsidR="00AA2CA2" w:rsidRPr="000A5A01" w:rsidTr="00292841">
        <w:trPr>
          <w:gridAfter w:val="2"/>
          <w:wAfter w:w="3106" w:type="dxa"/>
          <w:trHeight w:val="557"/>
        </w:trPr>
        <w:tc>
          <w:tcPr>
            <w:tcW w:w="2142" w:type="dxa"/>
            <w:tcBorders>
              <w:top w:val="nil"/>
              <w:left w:val="single" w:sz="4" w:space="0" w:color="auto"/>
              <w:bottom w:val="single" w:sz="4" w:space="0" w:color="auto"/>
              <w:right w:val="single" w:sz="4" w:space="0" w:color="auto"/>
            </w:tcBorders>
            <w:shd w:val="clear" w:color="auto" w:fill="auto"/>
            <w:vAlign w:val="center"/>
          </w:tcPr>
          <w:p w:rsidR="00AA2CA2" w:rsidRPr="000A5A01" w:rsidRDefault="00AA2CA2"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laptopy</w:t>
            </w:r>
          </w:p>
        </w:tc>
        <w:tc>
          <w:tcPr>
            <w:tcW w:w="1164" w:type="dxa"/>
            <w:tcBorders>
              <w:top w:val="nil"/>
              <w:left w:val="nil"/>
              <w:bottom w:val="single" w:sz="4" w:space="0" w:color="auto"/>
              <w:right w:val="single" w:sz="4" w:space="0" w:color="auto"/>
            </w:tcBorders>
            <w:shd w:val="clear" w:color="auto" w:fill="auto"/>
            <w:noWrap/>
            <w:vAlign w:val="center"/>
          </w:tcPr>
          <w:p w:rsidR="00AA2CA2" w:rsidRPr="000A5A01" w:rsidRDefault="00AA2CA2" w:rsidP="00AA2CA2">
            <w:pPr>
              <w:spacing w:after="0" w:line="240" w:lineRule="auto"/>
              <w:jc w:val="center"/>
              <w:rPr>
                <w:rFonts w:eastAsia="Times New Roman" w:cs="Calibri"/>
                <w:sz w:val="20"/>
                <w:szCs w:val="20"/>
                <w:lang w:eastAsia="pl-PL"/>
              </w:rPr>
            </w:pPr>
            <w:r w:rsidRPr="000A5A01">
              <w:rPr>
                <w:rFonts w:eastAsia="Times New Roman" w:cs="Calibri"/>
                <w:sz w:val="20"/>
                <w:szCs w:val="20"/>
                <w:lang w:eastAsia="pl-PL"/>
              </w:rPr>
              <w:t>1</w:t>
            </w:r>
          </w:p>
        </w:tc>
        <w:tc>
          <w:tcPr>
            <w:tcW w:w="2000" w:type="dxa"/>
            <w:tcBorders>
              <w:top w:val="nil"/>
              <w:left w:val="nil"/>
              <w:bottom w:val="single" w:sz="4" w:space="0" w:color="auto"/>
              <w:right w:val="single" w:sz="4" w:space="0" w:color="auto"/>
            </w:tcBorders>
            <w:shd w:val="clear" w:color="auto" w:fill="auto"/>
            <w:noWrap/>
            <w:vAlign w:val="center"/>
          </w:tcPr>
          <w:p w:rsidR="00AA2CA2" w:rsidRPr="000A5A01" w:rsidRDefault="00AA2CA2" w:rsidP="00AA2CA2">
            <w:pPr>
              <w:spacing w:after="0" w:line="240" w:lineRule="auto"/>
              <w:jc w:val="right"/>
              <w:rPr>
                <w:rFonts w:eastAsia="Times New Roman" w:cs="Calibri"/>
                <w:sz w:val="20"/>
                <w:szCs w:val="20"/>
                <w:lang w:eastAsia="pl-PL"/>
              </w:rPr>
            </w:pPr>
            <w:r w:rsidRPr="000A5A01">
              <w:rPr>
                <w:rFonts w:eastAsia="Times New Roman" w:cs="Calibri"/>
                <w:sz w:val="20"/>
                <w:szCs w:val="20"/>
                <w:lang w:eastAsia="pl-PL"/>
              </w:rPr>
              <w:t>2 878,20 zł</w:t>
            </w:r>
          </w:p>
        </w:tc>
      </w:tr>
      <w:tr w:rsidR="00AA2CA2" w:rsidRPr="000A5A01" w:rsidTr="00292841">
        <w:trPr>
          <w:gridAfter w:val="2"/>
          <w:wAfter w:w="3106" w:type="dxa"/>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A2CA2" w:rsidRPr="000A5A01" w:rsidRDefault="00AA2CA2" w:rsidP="00292841">
            <w:pPr>
              <w:spacing w:after="0" w:line="240" w:lineRule="auto"/>
              <w:rPr>
                <w:rFonts w:eastAsia="Times New Roman" w:cs="Arial"/>
                <w:b/>
                <w:sz w:val="20"/>
                <w:szCs w:val="20"/>
                <w:lang w:eastAsia="pl-PL"/>
              </w:rPr>
            </w:pPr>
            <w:r w:rsidRPr="000A5A01">
              <w:rPr>
                <w:rFonts w:eastAsia="Times New Roman" w:cs="Arial"/>
                <w:b/>
                <w:sz w:val="20"/>
                <w:szCs w:val="20"/>
                <w:lang w:eastAsia="pl-PL"/>
              </w:rPr>
              <w:t>SUMA</w:t>
            </w:r>
          </w:p>
        </w:tc>
        <w:tc>
          <w:tcPr>
            <w:tcW w:w="1164" w:type="dxa"/>
            <w:tcBorders>
              <w:top w:val="nil"/>
              <w:left w:val="nil"/>
              <w:bottom w:val="single" w:sz="4" w:space="0" w:color="auto"/>
              <w:right w:val="single" w:sz="4" w:space="0" w:color="auto"/>
            </w:tcBorders>
            <w:shd w:val="clear" w:color="auto" w:fill="auto"/>
            <w:noWrap/>
            <w:vAlign w:val="center"/>
          </w:tcPr>
          <w:p w:rsidR="00AA2CA2" w:rsidRPr="000A5A01" w:rsidRDefault="00B758D2" w:rsidP="00B758D2">
            <w:pPr>
              <w:spacing w:after="0" w:line="240" w:lineRule="auto"/>
              <w:jc w:val="center"/>
              <w:rPr>
                <w:rFonts w:eastAsia="Times New Roman" w:cs="Calibri"/>
                <w:sz w:val="20"/>
                <w:szCs w:val="20"/>
                <w:lang w:eastAsia="pl-PL"/>
              </w:rPr>
            </w:pPr>
            <w:r>
              <w:rPr>
                <w:rFonts w:eastAsia="Times New Roman" w:cs="Calibri"/>
                <w:sz w:val="20"/>
                <w:szCs w:val="20"/>
                <w:lang w:eastAsia="pl-PL"/>
              </w:rPr>
              <w:t>1</w:t>
            </w:r>
          </w:p>
        </w:tc>
        <w:tc>
          <w:tcPr>
            <w:tcW w:w="2000" w:type="dxa"/>
            <w:tcBorders>
              <w:top w:val="nil"/>
              <w:left w:val="nil"/>
              <w:bottom w:val="single" w:sz="4" w:space="0" w:color="auto"/>
              <w:right w:val="single" w:sz="4" w:space="0" w:color="auto"/>
            </w:tcBorders>
            <w:shd w:val="clear" w:color="auto" w:fill="auto"/>
            <w:noWrap/>
            <w:vAlign w:val="center"/>
          </w:tcPr>
          <w:p w:rsidR="00AA2CA2" w:rsidRPr="000A5A01" w:rsidRDefault="00AA2CA2" w:rsidP="00AA2CA2">
            <w:pPr>
              <w:spacing w:after="0" w:line="240" w:lineRule="auto"/>
              <w:jc w:val="right"/>
              <w:rPr>
                <w:rFonts w:eastAsia="Times New Roman" w:cs="Calibri"/>
                <w:b/>
                <w:sz w:val="20"/>
                <w:szCs w:val="20"/>
                <w:lang w:eastAsia="pl-PL"/>
              </w:rPr>
            </w:pPr>
            <w:r>
              <w:rPr>
                <w:rFonts w:eastAsia="Times New Roman" w:cs="Calibri"/>
                <w:b/>
                <w:sz w:val="20"/>
                <w:szCs w:val="20"/>
                <w:lang w:eastAsia="pl-PL"/>
              </w:rPr>
              <w:t>2 878,20</w:t>
            </w:r>
            <w:r w:rsidRPr="000A5A01">
              <w:rPr>
                <w:rFonts w:eastAsia="Times New Roman" w:cs="Calibri"/>
                <w:b/>
                <w:sz w:val="20"/>
                <w:szCs w:val="20"/>
                <w:lang w:eastAsia="pl-PL"/>
              </w:rPr>
              <w:t xml:space="preserve"> zł</w:t>
            </w:r>
          </w:p>
        </w:tc>
      </w:tr>
    </w:tbl>
    <w:p w:rsidR="007E7030" w:rsidRPr="000A5A01" w:rsidRDefault="007E7030" w:rsidP="007E7030">
      <w:pPr>
        <w:spacing w:after="0" w:line="240" w:lineRule="auto"/>
        <w:rPr>
          <w:rFonts w:eastAsia="Times New Roman"/>
          <w:b/>
          <w:lang w:eastAsia="pl-PL"/>
        </w:rPr>
      </w:pPr>
    </w:p>
    <w:p w:rsidR="007E7030" w:rsidRPr="000A5A01" w:rsidRDefault="007E7030" w:rsidP="007E7030">
      <w:pPr>
        <w:spacing w:after="0" w:line="240" w:lineRule="auto"/>
        <w:rPr>
          <w:rFonts w:eastAsia="Times New Roman"/>
          <w:b/>
          <w:lang w:eastAsia="pl-PL"/>
        </w:rPr>
      </w:pPr>
    </w:p>
    <w:tbl>
      <w:tblPr>
        <w:tblW w:w="8490" w:type="dxa"/>
        <w:tblInd w:w="55" w:type="dxa"/>
        <w:tblCellMar>
          <w:left w:w="70" w:type="dxa"/>
          <w:right w:w="70" w:type="dxa"/>
        </w:tblCellMar>
        <w:tblLook w:val="04A0" w:firstRow="1" w:lastRow="0" w:firstColumn="1" w:lastColumn="0" w:noHBand="0" w:noVBand="1"/>
      </w:tblPr>
      <w:tblGrid>
        <w:gridCol w:w="1858"/>
        <w:gridCol w:w="1164"/>
        <w:gridCol w:w="2000"/>
        <w:gridCol w:w="1734"/>
        <w:gridCol w:w="1734"/>
      </w:tblGrid>
      <w:tr w:rsidR="007E7030" w:rsidRPr="000A5A01" w:rsidTr="00292841">
        <w:trPr>
          <w:trHeight w:val="285"/>
        </w:trPr>
        <w:tc>
          <w:tcPr>
            <w:tcW w:w="1858" w:type="dxa"/>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b/>
                <w:sz w:val="20"/>
                <w:szCs w:val="20"/>
                <w:lang w:eastAsia="pl-PL"/>
              </w:rPr>
            </w:pPr>
            <w:r w:rsidRPr="000A5A01">
              <w:rPr>
                <w:rFonts w:eastAsia="Times New Roman" w:cs="Arial"/>
                <w:b/>
                <w:sz w:val="20"/>
                <w:szCs w:val="20"/>
                <w:lang w:eastAsia="pl-PL"/>
              </w:rPr>
              <w:t>ul. Wyzwolenia 7 i 9</w:t>
            </w:r>
          </w:p>
          <w:p w:rsidR="007E7030" w:rsidRPr="000A5A01" w:rsidRDefault="007E7030" w:rsidP="00292841">
            <w:pPr>
              <w:spacing w:after="0" w:line="240" w:lineRule="auto"/>
              <w:rPr>
                <w:rFonts w:eastAsia="Times New Roman" w:cs="Arial"/>
                <w:b/>
                <w:sz w:val="20"/>
                <w:szCs w:val="20"/>
                <w:lang w:eastAsia="pl-PL"/>
              </w:rPr>
            </w:pPr>
          </w:p>
        </w:tc>
        <w:tc>
          <w:tcPr>
            <w:tcW w:w="1164" w:type="dxa"/>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b/>
                <w:sz w:val="20"/>
                <w:szCs w:val="20"/>
                <w:lang w:eastAsia="pl-PL"/>
              </w:rPr>
            </w:pPr>
          </w:p>
        </w:tc>
        <w:tc>
          <w:tcPr>
            <w:tcW w:w="2000" w:type="dxa"/>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b/>
                <w:sz w:val="20"/>
                <w:szCs w:val="20"/>
                <w:lang w:eastAsia="pl-PL"/>
              </w:rPr>
            </w:pPr>
          </w:p>
        </w:tc>
        <w:tc>
          <w:tcPr>
            <w:tcW w:w="1734" w:type="dxa"/>
            <w:tcBorders>
              <w:top w:val="nil"/>
              <w:left w:val="nil"/>
              <w:bottom w:val="nil"/>
              <w:right w:val="nil"/>
            </w:tcBorders>
          </w:tcPr>
          <w:p w:rsidR="007E7030" w:rsidRPr="000A5A01" w:rsidRDefault="007E7030" w:rsidP="00292841">
            <w:pPr>
              <w:spacing w:after="0" w:line="240" w:lineRule="auto"/>
              <w:rPr>
                <w:rFonts w:eastAsia="Times New Roman" w:cs="Arial"/>
                <w:b/>
                <w:sz w:val="20"/>
                <w:szCs w:val="20"/>
                <w:lang w:eastAsia="pl-PL"/>
              </w:rPr>
            </w:pPr>
          </w:p>
        </w:tc>
        <w:tc>
          <w:tcPr>
            <w:tcW w:w="1734" w:type="dxa"/>
            <w:tcBorders>
              <w:top w:val="nil"/>
              <w:left w:val="nil"/>
              <w:bottom w:val="nil"/>
              <w:right w:val="nil"/>
            </w:tcBorders>
          </w:tcPr>
          <w:p w:rsidR="007E7030" w:rsidRPr="000A5A01" w:rsidRDefault="007E7030" w:rsidP="00292841">
            <w:pPr>
              <w:spacing w:after="0" w:line="240" w:lineRule="auto"/>
              <w:rPr>
                <w:rFonts w:eastAsia="Times New Roman" w:cs="Arial"/>
                <w:b/>
                <w:sz w:val="20"/>
                <w:szCs w:val="20"/>
                <w:lang w:eastAsia="pl-PL"/>
              </w:rPr>
            </w:pPr>
          </w:p>
        </w:tc>
      </w:tr>
      <w:tr w:rsidR="007E7030" w:rsidRPr="000A5A01" w:rsidTr="00292841">
        <w:trPr>
          <w:gridAfter w:val="2"/>
          <w:wAfter w:w="3468" w:type="dxa"/>
          <w:trHeight w:val="51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7E7030" w:rsidRPr="000A5A01" w:rsidRDefault="007E7030"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Sprzęt</w:t>
            </w:r>
          </w:p>
        </w:tc>
        <w:tc>
          <w:tcPr>
            <w:tcW w:w="1164"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292841">
            <w:pPr>
              <w:spacing w:after="0" w:line="240" w:lineRule="auto"/>
              <w:jc w:val="right"/>
              <w:rPr>
                <w:rFonts w:eastAsia="Times New Roman" w:cs="Arial"/>
                <w:sz w:val="20"/>
                <w:szCs w:val="20"/>
                <w:lang w:eastAsia="pl-PL"/>
              </w:rPr>
            </w:pPr>
            <w:r w:rsidRPr="000A5A01">
              <w:rPr>
                <w:rFonts w:eastAsia="Times New Roman" w:cs="Arial"/>
                <w:sz w:val="20"/>
                <w:szCs w:val="20"/>
                <w:lang w:eastAsia="pl-PL"/>
              </w:rPr>
              <w:t>Ilość sprzętu poniżej 7 lat użytkowania</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292841">
            <w:pPr>
              <w:spacing w:after="0" w:line="240" w:lineRule="auto"/>
              <w:jc w:val="center"/>
              <w:rPr>
                <w:rFonts w:eastAsia="Times New Roman" w:cs="Arial"/>
                <w:bCs/>
                <w:sz w:val="20"/>
                <w:szCs w:val="20"/>
                <w:lang w:eastAsia="pl-PL"/>
              </w:rPr>
            </w:pPr>
            <w:r w:rsidRPr="000A5A01">
              <w:rPr>
                <w:rFonts w:eastAsia="Times New Roman" w:cs="Arial"/>
                <w:bCs/>
                <w:sz w:val="20"/>
                <w:szCs w:val="20"/>
                <w:lang w:eastAsia="pl-PL"/>
              </w:rPr>
              <w:t>Wartość sprzętu poniżej 7 lat użytkowania</w:t>
            </w:r>
          </w:p>
        </w:tc>
      </w:tr>
      <w:tr w:rsidR="00B758D2" w:rsidRPr="000A5A01" w:rsidTr="00292841">
        <w:trPr>
          <w:gridAfter w:val="2"/>
          <w:wAfter w:w="3468" w:type="dxa"/>
          <w:trHeight w:val="55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B758D2" w:rsidRPr="000A5A01" w:rsidRDefault="00B758D2"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Komputer stacjonarny</w:t>
            </w:r>
          </w:p>
        </w:tc>
        <w:tc>
          <w:tcPr>
            <w:tcW w:w="1164" w:type="dxa"/>
            <w:tcBorders>
              <w:top w:val="nil"/>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center"/>
              <w:rPr>
                <w:rFonts w:eastAsia="Times New Roman" w:cs="Calibri"/>
                <w:sz w:val="20"/>
                <w:szCs w:val="20"/>
                <w:lang w:eastAsia="pl-PL"/>
              </w:rPr>
            </w:pPr>
            <w:r>
              <w:rPr>
                <w:rFonts w:eastAsia="Times New Roman" w:cs="Calibri"/>
                <w:sz w:val="20"/>
                <w:szCs w:val="20"/>
                <w:lang w:eastAsia="pl-PL"/>
              </w:rPr>
              <w:t>8</w:t>
            </w:r>
          </w:p>
        </w:tc>
        <w:tc>
          <w:tcPr>
            <w:tcW w:w="2000" w:type="dxa"/>
            <w:tcBorders>
              <w:top w:val="nil"/>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right"/>
              <w:rPr>
                <w:rFonts w:eastAsia="Times New Roman" w:cs="Calibri"/>
                <w:sz w:val="20"/>
                <w:szCs w:val="20"/>
                <w:lang w:eastAsia="pl-PL"/>
              </w:rPr>
            </w:pPr>
            <w:r>
              <w:rPr>
                <w:rFonts w:eastAsia="Times New Roman" w:cs="Calibri"/>
                <w:sz w:val="20"/>
                <w:szCs w:val="20"/>
                <w:lang w:eastAsia="pl-PL"/>
              </w:rPr>
              <w:t>17 625,90 zł</w:t>
            </w:r>
            <w:r w:rsidRPr="000A5A01">
              <w:rPr>
                <w:rFonts w:eastAsia="Times New Roman" w:cs="Calibri"/>
                <w:sz w:val="20"/>
                <w:szCs w:val="20"/>
                <w:lang w:eastAsia="pl-PL"/>
              </w:rPr>
              <w:t xml:space="preserve"> </w:t>
            </w:r>
          </w:p>
        </w:tc>
      </w:tr>
      <w:tr w:rsidR="00B758D2" w:rsidRPr="000A5A01" w:rsidTr="00292841">
        <w:trPr>
          <w:gridAfter w:val="2"/>
          <w:wAfter w:w="3468" w:type="dxa"/>
          <w:trHeight w:val="557"/>
        </w:trPr>
        <w:tc>
          <w:tcPr>
            <w:tcW w:w="1858" w:type="dxa"/>
            <w:tcBorders>
              <w:top w:val="nil"/>
              <w:left w:val="single" w:sz="4" w:space="0" w:color="auto"/>
              <w:bottom w:val="single" w:sz="4" w:space="0" w:color="auto"/>
              <w:right w:val="single" w:sz="4" w:space="0" w:color="auto"/>
            </w:tcBorders>
            <w:shd w:val="clear" w:color="auto" w:fill="auto"/>
            <w:vAlign w:val="center"/>
          </w:tcPr>
          <w:p w:rsidR="00B758D2" w:rsidRPr="000A5A01" w:rsidRDefault="00B758D2"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laptopy</w:t>
            </w:r>
          </w:p>
        </w:tc>
        <w:tc>
          <w:tcPr>
            <w:tcW w:w="1164" w:type="dxa"/>
            <w:tcBorders>
              <w:top w:val="nil"/>
              <w:left w:val="nil"/>
              <w:bottom w:val="single" w:sz="4" w:space="0" w:color="auto"/>
              <w:right w:val="single" w:sz="4" w:space="0" w:color="auto"/>
            </w:tcBorders>
            <w:shd w:val="clear" w:color="auto" w:fill="auto"/>
            <w:noWrap/>
            <w:vAlign w:val="center"/>
          </w:tcPr>
          <w:p w:rsidR="00B758D2" w:rsidRDefault="00B758D2" w:rsidP="0076545B">
            <w:pPr>
              <w:spacing w:after="0" w:line="240" w:lineRule="auto"/>
              <w:jc w:val="center"/>
              <w:rPr>
                <w:rFonts w:eastAsia="Times New Roman" w:cs="Calibri"/>
                <w:sz w:val="20"/>
                <w:szCs w:val="20"/>
                <w:lang w:eastAsia="pl-PL"/>
              </w:rPr>
            </w:pPr>
            <w:r>
              <w:rPr>
                <w:rFonts w:eastAsia="Times New Roman" w:cs="Calibri"/>
                <w:sz w:val="20"/>
                <w:szCs w:val="20"/>
                <w:lang w:eastAsia="pl-PL"/>
              </w:rPr>
              <w:t>11</w:t>
            </w:r>
          </w:p>
        </w:tc>
        <w:tc>
          <w:tcPr>
            <w:tcW w:w="2000" w:type="dxa"/>
            <w:tcBorders>
              <w:top w:val="nil"/>
              <w:left w:val="nil"/>
              <w:bottom w:val="single" w:sz="4" w:space="0" w:color="auto"/>
              <w:right w:val="single" w:sz="4" w:space="0" w:color="auto"/>
            </w:tcBorders>
            <w:shd w:val="clear" w:color="auto" w:fill="auto"/>
            <w:noWrap/>
            <w:vAlign w:val="center"/>
          </w:tcPr>
          <w:p w:rsidR="00B758D2" w:rsidRDefault="00B758D2" w:rsidP="0076545B">
            <w:pPr>
              <w:spacing w:after="0" w:line="240" w:lineRule="auto"/>
              <w:jc w:val="right"/>
              <w:rPr>
                <w:rFonts w:eastAsia="Times New Roman" w:cs="Calibri"/>
                <w:sz w:val="20"/>
                <w:szCs w:val="20"/>
                <w:lang w:eastAsia="pl-PL"/>
              </w:rPr>
            </w:pPr>
            <w:r>
              <w:rPr>
                <w:rFonts w:eastAsia="Times New Roman" w:cs="Calibri"/>
                <w:sz w:val="20"/>
                <w:szCs w:val="20"/>
                <w:lang w:eastAsia="pl-PL"/>
              </w:rPr>
              <w:t>37 601,60 zł</w:t>
            </w:r>
          </w:p>
        </w:tc>
      </w:tr>
      <w:tr w:rsidR="00B758D2" w:rsidRPr="000A5A01" w:rsidTr="00292841">
        <w:trPr>
          <w:gridAfter w:val="2"/>
          <w:wAfter w:w="3468" w:type="dxa"/>
          <w:trHeight w:val="510"/>
        </w:trPr>
        <w:tc>
          <w:tcPr>
            <w:tcW w:w="1858" w:type="dxa"/>
            <w:tcBorders>
              <w:top w:val="nil"/>
              <w:left w:val="single" w:sz="4" w:space="0" w:color="auto"/>
              <w:bottom w:val="single" w:sz="4" w:space="0" w:color="auto"/>
              <w:right w:val="single" w:sz="4" w:space="0" w:color="auto"/>
            </w:tcBorders>
            <w:shd w:val="clear" w:color="auto" w:fill="auto"/>
            <w:vAlign w:val="center"/>
          </w:tcPr>
          <w:p w:rsidR="00B758D2" w:rsidRPr="000A5A01" w:rsidRDefault="00B758D2"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monitor LED</w:t>
            </w:r>
          </w:p>
        </w:tc>
        <w:tc>
          <w:tcPr>
            <w:tcW w:w="1164" w:type="dxa"/>
            <w:tcBorders>
              <w:top w:val="nil"/>
              <w:left w:val="nil"/>
              <w:bottom w:val="single" w:sz="4" w:space="0" w:color="auto"/>
              <w:right w:val="single" w:sz="4" w:space="0" w:color="auto"/>
            </w:tcBorders>
            <w:shd w:val="clear" w:color="auto" w:fill="auto"/>
            <w:noWrap/>
            <w:vAlign w:val="center"/>
          </w:tcPr>
          <w:p w:rsidR="00B758D2" w:rsidRDefault="00B758D2" w:rsidP="0076545B">
            <w:pPr>
              <w:spacing w:after="0" w:line="240" w:lineRule="auto"/>
              <w:jc w:val="center"/>
              <w:rPr>
                <w:rFonts w:eastAsia="Times New Roman" w:cs="Calibri"/>
                <w:sz w:val="20"/>
                <w:szCs w:val="20"/>
                <w:lang w:eastAsia="pl-PL"/>
              </w:rPr>
            </w:pPr>
            <w:r>
              <w:rPr>
                <w:rFonts w:eastAsia="Times New Roman" w:cs="Calibri"/>
                <w:sz w:val="20"/>
                <w:szCs w:val="20"/>
                <w:lang w:eastAsia="pl-PL"/>
              </w:rPr>
              <w:t>4</w:t>
            </w:r>
          </w:p>
        </w:tc>
        <w:tc>
          <w:tcPr>
            <w:tcW w:w="2000" w:type="dxa"/>
            <w:tcBorders>
              <w:top w:val="nil"/>
              <w:left w:val="nil"/>
              <w:bottom w:val="single" w:sz="4" w:space="0" w:color="auto"/>
              <w:right w:val="single" w:sz="4" w:space="0" w:color="auto"/>
            </w:tcBorders>
            <w:shd w:val="clear" w:color="auto" w:fill="auto"/>
            <w:vAlign w:val="center"/>
          </w:tcPr>
          <w:p w:rsidR="00B758D2" w:rsidRDefault="00B758D2" w:rsidP="0076545B">
            <w:pPr>
              <w:spacing w:after="0" w:line="240" w:lineRule="auto"/>
              <w:jc w:val="right"/>
              <w:rPr>
                <w:rFonts w:eastAsia="Times New Roman" w:cs="Calibri"/>
                <w:sz w:val="20"/>
                <w:szCs w:val="20"/>
                <w:lang w:eastAsia="pl-PL"/>
              </w:rPr>
            </w:pPr>
            <w:r>
              <w:rPr>
                <w:rFonts w:eastAsia="Times New Roman" w:cs="Calibri"/>
                <w:sz w:val="20"/>
                <w:szCs w:val="20"/>
                <w:lang w:eastAsia="pl-PL"/>
              </w:rPr>
              <w:t>1 414,50 zł</w:t>
            </w:r>
          </w:p>
        </w:tc>
      </w:tr>
      <w:tr w:rsidR="00B758D2" w:rsidRPr="000A5A01" w:rsidTr="00292841">
        <w:trPr>
          <w:gridAfter w:val="2"/>
          <w:wAfter w:w="3468" w:type="dxa"/>
          <w:trHeight w:val="510"/>
        </w:trPr>
        <w:tc>
          <w:tcPr>
            <w:tcW w:w="1858" w:type="dxa"/>
            <w:tcBorders>
              <w:top w:val="nil"/>
              <w:left w:val="single" w:sz="4" w:space="0" w:color="auto"/>
              <w:bottom w:val="single" w:sz="4" w:space="0" w:color="auto"/>
              <w:right w:val="single" w:sz="4" w:space="0" w:color="auto"/>
            </w:tcBorders>
            <w:shd w:val="clear" w:color="auto" w:fill="auto"/>
            <w:vAlign w:val="center"/>
          </w:tcPr>
          <w:p w:rsidR="00B758D2" w:rsidRPr="000A5A01" w:rsidRDefault="00B758D2"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Skaner</w:t>
            </w:r>
          </w:p>
        </w:tc>
        <w:tc>
          <w:tcPr>
            <w:tcW w:w="1164" w:type="dxa"/>
            <w:tcBorders>
              <w:top w:val="nil"/>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center"/>
              <w:rPr>
                <w:rFonts w:eastAsia="Times New Roman" w:cs="Calibri"/>
                <w:sz w:val="20"/>
                <w:szCs w:val="20"/>
                <w:lang w:eastAsia="pl-PL"/>
              </w:rPr>
            </w:pPr>
            <w:r>
              <w:rPr>
                <w:rFonts w:eastAsia="Times New Roman" w:cs="Calibri"/>
                <w:sz w:val="20"/>
                <w:szCs w:val="20"/>
                <w:lang w:eastAsia="pl-PL"/>
              </w:rPr>
              <w:t>3</w:t>
            </w:r>
          </w:p>
        </w:tc>
        <w:tc>
          <w:tcPr>
            <w:tcW w:w="2000" w:type="dxa"/>
            <w:tcBorders>
              <w:top w:val="nil"/>
              <w:left w:val="nil"/>
              <w:bottom w:val="single" w:sz="4" w:space="0" w:color="auto"/>
              <w:right w:val="single" w:sz="4" w:space="0" w:color="auto"/>
            </w:tcBorders>
            <w:shd w:val="clear" w:color="auto" w:fill="auto"/>
            <w:vAlign w:val="center"/>
          </w:tcPr>
          <w:p w:rsidR="00B758D2" w:rsidRPr="000A5A01" w:rsidRDefault="00B758D2" w:rsidP="0076545B">
            <w:pPr>
              <w:spacing w:after="0" w:line="240" w:lineRule="auto"/>
              <w:jc w:val="right"/>
              <w:rPr>
                <w:rFonts w:eastAsia="Times New Roman" w:cs="Calibri"/>
                <w:sz w:val="20"/>
                <w:szCs w:val="20"/>
                <w:lang w:eastAsia="pl-PL"/>
              </w:rPr>
            </w:pPr>
            <w:r>
              <w:rPr>
                <w:rFonts w:eastAsia="Times New Roman" w:cs="Calibri"/>
                <w:sz w:val="20"/>
                <w:szCs w:val="20"/>
                <w:lang w:eastAsia="pl-PL"/>
              </w:rPr>
              <w:t>1 114,38</w:t>
            </w:r>
            <w:r w:rsidRPr="000A5A01">
              <w:rPr>
                <w:rFonts w:eastAsia="Times New Roman" w:cs="Calibri"/>
                <w:sz w:val="20"/>
                <w:szCs w:val="20"/>
                <w:lang w:eastAsia="pl-PL"/>
              </w:rPr>
              <w:t xml:space="preserve"> zł</w:t>
            </w:r>
          </w:p>
        </w:tc>
      </w:tr>
      <w:tr w:rsidR="00B758D2" w:rsidRPr="000A5A01" w:rsidTr="00292841">
        <w:trPr>
          <w:gridAfter w:val="2"/>
          <w:wAfter w:w="3468" w:type="dxa"/>
          <w:trHeight w:val="510"/>
        </w:trPr>
        <w:tc>
          <w:tcPr>
            <w:tcW w:w="1858" w:type="dxa"/>
            <w:tcBorders>
              <w:top w:val="nil"/>
              <w:left w:val="single" w:sz="4" w:space="0" w:color="auto"/>
              <w:bottom w:val="single" w:sz="4" w:space="0" w:color="auto"/>
              <w:right w:val="single" w:sz="4" w:space="0" w:color="auto"/>
            </w:tcBorders>
            <w:shd w:val="clear" w:color="auto" w:fill="auto"/>
            <w:vAlign w:val="center"/>
          </w:tcPr>
          <w:p w:rsidR="00B758D2" w:rsidRPr="000A5A01" w:rsidRDefault="00B758D2" w:rsidP="00292841">
            <w:pPr>
              <w:spacing w:after="0" w:line="240" w:lineRule="auto"/>
              <w:rPr>
                <w:rFonts w:eastAsia="Times New Roman" w:cs="Arial"/>
                <w:sz w:val="20"/>
                <w:szCs w:val="20"/>
                <w:lang w:eastAsia="pl-PL"/>
              </w:rPr>
            </w:pPr>
            <w:r>
              <w:rPr>
                <w:rFonts w:eastAsia="Times New Roman" w:cs="Arial"/>
                <w:sz w:val="20"/>
                <w:szCs w:val="20"/>
                <w:lang w:eastAsia="pl-PL"/>
              </w:rPr>
              <w:t>Urządzenie wielofunkcyjne</w:t>
            </w:r>
          </w:p>
        </w:tc>
        <w:tc>
          <w:tcPr>
            <w:tcW w:w="1164" w:type="dxa"/>
            <w:tcBorders>
              <w:top w:val="nil"/>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center"/>
              <w:rPr>
                <w:rFonts w:eastAsia="Times New Roman" w:cs="Calibri"/>
                <w:sz w:val="20"/>
                <w:szCs w:val="20"/>
                <w:lang w:eastAsia="pl-PL"/>
              </w:rPr>
            </w:pPr>
            <w:r>
              <w:rPr>
                <w:rFonts w:eastAsia="Times New Roman" w:cs="Calibri"/>
                <w:sz w:val="20"/>
                <w:szCs w:val="20"/>
                <w:lang w:eastAsia="pl-PL"/>
              </w:rPr>
              <w:t>1</w:t>
            </w:r>
          </w:p>
        </w:tc>
        <w:tc>
          <w:tcPr>
            <w:tcW w:w="2000" w:type="dxa"/>
            <w:tcBorders>
              <w:top w:val="nil"/>
              <w:left w:val="nil"/>
              <w:bottom w:val="single" w:sz="4" w:space="0" w:color="auto"/>
              <w:right w:val="single" w:sz="4" w:space="0" w:color="auto"/>
            </w:tcBorders>
            <w:shd w:val="clear" w:color="auto" w:fill="auto"/>
            <w:vAlign w:val="center"/>
          </w:tcPr>
          <w:p w:rsidR="00B758D2" w:rsidRDefault="00B758D2" w:rsidP="0076545B">
            <w:pPr>
              <w:spacing w:after="0" w:line="240" w:lineRule="auto"/>
              <w:jc w:val="right"/>
              <w:rPr>
                <w:rFonts w:eastAsia="Times New Roman" w:cs="Calibri"/>
                <w:sz w:val="20"/>
                <w:szCs w:val="20"/>
                <w:lang w:eastAsia="pl-PL"/>
              </w:rPr>
            </w:pPr>
            <w:r>
              <w:rPr>
                <w:rFonts w:eastAsia="Times New Roman" w:cs="Calibri"/>
                <w:sz w:val="20"/>
                <w:szCs w:val="20"/>
                <w:lang w:eastAsia="pl-PL"/>
              </w:rPr>
              <w:t>3 874,50 zł</w:t>
            </w:r>
          </w:p>
        </w:tc>
      </w:tr>
      <w:tr w:rsidR="00B758D2" w:rsidRPr="000A5A01" w:rsidTr="00292841">
        <w:trPr>
          <w:gridAfter w:val="2"/>
          <w:wAfter w:w="3468" w:type="dxa"/>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B758D2" w:rsidRPr="000A5A01" w:rsidRDefault="00B758D2" w:rsidP="00292841">
            <w:pPr>
              <w:spacing w:after="0" w:line="240" w:lineRule="auto"/>
              <w:rPr>
                <w:rFonts w:eastAsia="Times New Roman" w:cs="Arial"/>
                <w:b/>
                <w:sz w:val="20"/>
                <w:szCs w:val="20"/>
                <w:lang w:eastAsia="pl-PL"/>
              </w:rPr>
            </w:pPr>
            <w:r w:rsidRPr="000A5A01">
              <w:rPr>
                <w:rFonts w:eastAsia="Times New Roman" w:cs="Arial"/>
                <w:b/>
                <w:sz w:val="20"/>
                <w:szCs w:val="20"/>
                <w:lang w:eastAsia="pl-PL"/>
              </w:rPr>
              <w:t>SUMA</w:t>
            </w:r>
          </w:p>
        </w:tc>
        <w:tc>
          <w:tcPr>
            <w:tcW w:w="1164" w:type="dxa"/>
            <w:tcBorders>
              <w:top w:val="nil"/>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center"/>
              <w:rPr>
                <w:rFonts w:eastAsia="Times New Roman" w:cs="Calibri"/>
                <w:b/>
                <w:sz w:val="20"/>
                <w:szCs w:val="20"/>
                <w:lang w:eastAsia="pl-PL"/>
              </w:rPr>
            </w:pPr>
            <w:r>
              <w:rPr>
                <w:rFonts w:eastAsia="Times New Roman" w:cs="Calibri"/>
                <w:b/>
                <w:sz w:val="20"/>
                <w:szCs w:val="20"/>
                <w:lang w:eastAsia="pl-PL"/>
              </w:rPr>
              <w:t>27</w:t>
            </w:r>
          </w:p>
        </w:tc>
        <w:tc>
          <w:tcPr>
            <w:tcW w:w="2000" w:type="dxa"/>
            <w:tcBorders>
              <w:top w:val="nil"/>
              <w:left w:val="nil"/>
              <w:bottom w:val="single" w:sz="4" w:space="0" w:color="auto"/>
              <w:right w:val="single" w:sz="4" w:space="0" w:color="auto"/>
            </w:tcBorders>
            <w:shd w:val="clear" w:color="auto" w:fill="auto"/>
            <w:noWrap/>
          </w:tcPr>
          <w:p w:rsidR="00B758D2" w:rsidRPr="000A5A01" w:rsidRDefault="00B758D2" w:rsidP="0076545B">
            <w:pPr>
              <w:spacing w:after="0" w:line="240" w:lineRule="auto"/>
              <w:jc w:val="right"/>
              <w:rPr>
                <w:rFonts w:eastAsia="Times New Roman" w:cs="Calibri"/>
                <w:b/>
                <w:sz w:val="20"/>
                <w:szCs w:val="20"/>
                <w:lang w:eastAsia="pl-PL"/>
              </w:rPr>
            </w:pPr>
            <w:r>
              <w:rPr>
                <w:rFonts w:eastAsia="Times New Roman" w:cs="Calibri"/>
                <w:b/>
                <w:sz w:val="20"/>
                <w:szCs w:val="20"/>
                <w:lang w:eastAsia="pl-PL"/>
              </w:rPr>
              <w:t>61 630,88 zł</w:t>
            </w:r>
          </w:p>
        </w:tc>
      </w:tr>
    </w:tbl>
    <w:p w:rsidR="007E7030" w:rsidRPr="000A5A01" w:rsidRDefault="007E7030" w:rsidP="007E7030">
      <w:pPr>
        <w:spacing w:after="0" w:line="240" w:lineRule="auto"/>
        <w:rPr>
          <w:rFonts w:eastAsia="Times New Roman"/>
          <w:b/>
          <w:lang w:eastAsia="pl-PL"/>
        </w:rPr>
      </w:pPr>
    </w:p>
    <w:p w:rsidR="007E7030" w:rsidRPr="000A5A01" w:rsidRDefault="007E7030" w:rsidP="007E7030">
      <w:pPr>
        <w:spacing w:after="0" w:line="240" w:lineRule="auto"/>
        <w:rPr>
          <w:rFonts w:eastAsia="Times New Roman"/>
          <w:b/>
          <w:lang w:eastAsia="pl-PL"/>
        </w:rPr>
      </w:pPr>
    </w:p>
    <w:tbl>
      <w:tblPr>
        <w:tblW w:w="8412" w:type="dxa"/>
        <w:tblInd w:w="55" w:type="dxa"/>
        <w:tblCellMar>
          <w:left w:w="70" w:type="dxa"/>
          <w:right w:w="70" w:type="dxa"/>
        </w:tblCellMar>
        <w:tblLook w:val="04A0" w:firstRow="1" w:lastRow="0" w:firstColumn="1" w:lastColumn="0" w:noHBand="0" w:noVBand="1"/>
      </w:tblPr>
      <w:tblGrid>
        <w:gridCol w:w="2426"/>
        <w:gridCol w:w="1164"/>
        <w:gridCol w:w="2000"/>
        <w:gridCol w:w="1411"/>
        <w:gridCol w:w="1411"/>
      </w:tblGrid>
      <w:tr w:rsidR="007E7030" w:rsidRPr="000A5A01" w:rsidTr="00292841">
        <w:trPr>
          <w:trHeight w:val="285"/>
        </w:trPr>
        <w:tc>
          <w:tcPr>
            <w:tcW w:w="2426" w:type="dxa"/>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b/>
                <w:sz w:val="20"/>
                <w:szCs w:val="20"/>
                <w:lang w:eastAsia="pl-PL"/>
              </w:rPr>
            </w:pPr>
            <w:r w:rsidRPr="000A5A01">
              <w:rPr>
                <w:rFonts w:eastAsia="Times New Roman" w:cs="Arial"/>
                <w:b/>
                <w:sz w:val="20"/>
                <w:szCs w:val="20"/>
                <w:lang w:eastAsia="pl-PL"/>
              </w:rPr>
              <w:t>ul. 3 Maja 16</w:t>
            </w:r>
          </w:p>
          <w:p w:rsidR="007E7030" w:rsidRPr="000A5A01" w:rsidRDefault="007E7030" w:rsidP="00292841">
            <w:pPr>
              <w:spacing w:after="0" w:line="240" w:lineRule="auto"/>
              <w:rPr>
                <w:rFonts w:eastAsia="Times New Roman" w:cs="Arial"/>
                <w:b/>
                <w:sz w:val="20"/>
                <w:szCs w:val="20"/>
                <w:lang w:eastAsia="pl-PL"/>
              </w:rPr>
            </w:pPr>
          </w:p>
        </w:tc>
        <w:tc>
          <w:tcPr>
            <w:tcW w:w="1164" w:type="dxa"/>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b/>
                <w:sz w:val="20"/>
                <w:szCs w:val="20"/>
                <w:lang w:eastAsia="pl-PL"/>
              </w:rPr>
            </w:pPr>
          </w:p>
        </w:tc>
        <w:tc>
          <w:tcPr>
            <w:tcW w:w="2000" w:type="dxa"/>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b/>
                <w:sz w:val="20"/>
                <w:szCs w:val="20"/>
                <w:lang w:eastAsia="pl-PL"/>
              </w:rPr>
            </w:pPr>
          </w:p>
        </w:tc>
        <w:tc>
          <w:tcPr>
            <w:tcW w:w="1411" w:type="dxa"/>
            <w:tcBorders>
              <w:top w:val="nil"/>
              <w:left w:val="nil"/>
              <w:bottom w:val="nil"/>
              <w:right w:val="nil"/>
            </w:tcBorders>
          </w:tcPr>
          <w:p w:rsidR="007E7030" w:rsidRPr="000A5A01" w:rsidRDefault="007E7030" w:rsidP="00292841">
            <w:pPr>
              <w:spacing w:after="0" w:line="240" w:lineRule="auto"/>
              <w:rPr>
                <w:rFonts w:eastAsia="Times New Roman" w:cs="Arial"/>
                <w:b/>
                <w:sz w:val="20"/>
                <w:szCs w:val="20"/>
                <w:lang w:eastAsia="pl-PL"/>
              </w:rPr>
            </w:pPr>
          </w:p>
        </w:tc>
        <w:tc>
          <w:tcPr>
            <w:tcW w:w="1411" w:type="dxa"/>
            <w:tcBorders>
              <w:top w:val="nil"/>
              <w:left w:val="nil"/>
              <w:bottom w:val="nil"/>
              <w:right w:val="nil"/>
            </w:tcBorders>
          </w:tcPr>
          <w:p w:rsidR="007E7030" w:rsidRPr="000A5A01" w:rsidRDefault="007E7030" w:rsidP="00292841">
            <w:pPr>
              <w:spacing w:after="0" w:line="240" w:lineRule="auto"/>
              <w:rPr>
                <w:rFonts w:eastAsia="Times New Roman" w:cs="Arial"/>
                <w:b/>
                <w:sz w:val="20"/>
                <w:szCs w:val="20"/>
                <w:lang w:eastAsia="pl-PL"/>
              </w:rPr>
            </w:pPr>
          </w:p>
        </w:tc>
      </w:tr>
      <w:tr w:rsidR="007E7030" w:rsidRPr="000A5A01" w:rsidTr="00292841">
        <w:trPr>
          <w:gridAfter w:val="2"/>
          <w:wAfter w:w="2822" w:type="dxa"/>
          <w:trHeight w:val="510"/>
        </w:trPr>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E7030" w:rsidRPr="000A5A01" w:rsidRDefault="007E7030"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Sprzęt</w:t>
            </w:r>
          </w:p>
        </w:tc>
        <w:tc>
          <w:tcPr>
            <w:tcW w:w="1164"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292841">
            <w:pPr>
              <w:spacing w:after="0" w:line="240" w:lineRule="auto"/>
              <w:jc w:val="right"/>
              <w:rPr>
                <w:rFonts w:eastAsia="Times New Roman" w:cs="Arial"/>
                <w:sz w:val="20"/>
                <w:szCs w:val="20"/>
                <w:lang w:eastAsia="pl-PL"/>
              </w:rPr>
            </w:pPr>
            <w:r w:rsidRPr="000A5A01">
              <w:rPr>
                <w:rFonts w:eastAsia="Times New Roman" w:cs="Arial"/>
                <w:sz w:val="20"/>
                <w:szCs w:val="20"/>
                <w:lang w:eastAsia="pl-PL"/>
              </w:rPr>
              <w:t>Ilość sprzętu poniżej 7 lat użytkowania</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292841">
            <w:pPr>
              <w:spacing w:after="0" w:line="240" w:lineRule="auto"/>
              <w:jc w:val="center"/>
              <w:rPr>
                <w:rFonts w:eastAsia="Times New Roman" w:cs="Arial"/>
                <w:bCs/>
                <w:sz w:val="20"/>
                <w:szCs w:val="20"/>
                <w:lang w:eastAsia="pl-PL"/>
              </w:rPr>
            </w:pPr>
            <w:r w:rsidRPr="000A5A01">
              <w:rPr>
                <w:rFonts w:eastAsia="Times New Roman" w:cs="Arial"/>
                <w:bCs/>
                <w:sz w:val="20"/>
                <w:szCs w:val="20"/>
                <w:lang w:eastAsia="pl-PL"/>
              </w:rPr>
              <w:t>Wartość sprzętu poniżej 7 lat użytkowania</w:t>
            </w:r>
          </w:p>
        </w:tc>
      </w:tr>
      <w:tr w:rsidR="00B758D2" w:rsidRPr="000A5A01" w:rsidTr="00292841">
        <w:trPr>
          <w:gridAfter w:val="2"/>
          <w:wAfter w:w="2822" w:type="dxa"/>
          <w:trHeight w:val="445"/>
        </w:trPr>
        <w:tc>
          <w:tcPr>
            <w:tcW w:w="2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8D2" w:rsidRPr="000A5A01" w:rsidRDefault="00B758D2"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drukarka laser</w:t>
            </w:r>
          </w:p>
        </w:tc>
        <w:tc>
          <w:tcPr>
            <w:tcW w:w="1164" w:type="dxa"/>
            <w:tcBorders>
              <w:top w:val="single" w:sz="4" w:space="0" w:color="auto"/>
              <w:left w:val="nil"/>
              <w:bottom w:val="single" w:sz="4" w:space="0" w:color="auto"/>
              <w:right w:val="single" w:sz="4" w:space="0" w:color="auto"/>
            </w:tcBorders>
            <w:shd w:val="clear" w:color="auto" w:fill="auto"/>
            <w:noWrap/>
            <w:vAlign w:val="center"/>
          </w:tcPr>
          <w:p w:rsidR="00B758D2" w:rsidRDefault="00B758D2" w:rsidP="0076545B">
            <w:pPr>
              <w:spacing w:after="0" w:line="240" w:lineRule="auto"/>
              <w:jc w:val="center"/>
              <w:rPr>
                <w:rFonts w:eastAsia="Times New Roman" w:cs="Calibri"/>
                <w:sz w:val="20"/>
                <w:szCs w:val="20"/>
                <w:lang w:eastAsia="pl-PL"/>
              </w:rPr>
            </w:pPr>
            <w:r>
              <w:rPr>
                <w:rFonts w:eastAsia="Times New Roman" w:cs="Calibri"/>
                <w:sz w:val="20"/>
                <w:szCs w:val="20"/>
                <w:lang w:eastAsia="pl-PL"/>
              </w:rPr>
              <w:t>13</w:t>
            </w:r>
          </w:p>
        </w:tc>
        <w:tc>
          <w:tcPr>
            <w:tcW w:w="2000" w:type="dxa"/>
            <w:tcBorders>
              <w:top w:val="single" w:sz="4" w:space="0" w:color="auto"/>
              <w:left w:val="nil"/>
              <w:bottom w:val="single" w:sz="4" w:space="0" w:color="auto"/>
              <w:right w:val="single" w:sz="4" w:space="0" w:color="auto"/>
            </w:tcBorders>
            <w:shd w:val="clear" w:color="auto" w:fill="auto"/>
            <w:noWrap/>
            <w:vAlign w:val="center"/>
          </w:tcPr>
          <w:p w:rsidR="00B758D2" w:rsidRDefault="00B758D2" w:rsidP="0076545B">
            <w:pPr>
              <w:spacing w:after="0" w:line="240" w:lineRule="auto"/>
              <w:jc w:val="right"/>
              <w:rPr>
                <w:rFonts w:eastAsia="Times New Roman" w:cs="Calibri"/>
                <w:sz w:val="20"/>
                <w:szCs w:val="20"/>
                <w:lang w:eastAsia="pl-PL"/>
              </w:rPr>
            </w:pPr>
            <w:r>
              <w:rPr>
                <w:rFonts w:eastAsia="Times New Roman" w:cs="Calibri"/>
                <w:sz w:val="20"/>
                <w:szCs w:val="20"/>
                <w:lang w:eastAsia="pl-PL"/>
              </w:rPr>
              <w:t>35 237,24 zł</w:t>
            </w:r>
          </w:p>
        </w:tc>
      </w:tr>
      <w:tr w:rsidR="00B758D2" w:rsidRPr="000A5A01" w:rsidTr="00292841">
        <w:trPr>
          <w:gridAfter w:val="2"/>
          <w:wAfter w:w="2822" w:type="dxa"/>
          <w:trHeight w:val="425"/>
        </w:trPr>
        <w:tc>
          <w:tcPr>
            <w:tcW w:w="2426" w:type="dxa"/>
            <w:tcBorders>
              <w:top w:val="nil"/>
              <w:left w:val="single" w:sz="4" w:space="0" w:color="auto"/>
              <w:bottom w:val="single" w:sz="4" w:space="0" w:color="auto"/>
              <w:right w:val="single" w:sz="4" w:space="0" w:color="auto"/>
            </w:tcBorders>
            <w:shd w:val="clear" w:color="auto" w:fill="auto"/>
            <w:vAlign w:val="center"/>
          </w:tcPr>
          <w:p w:rsidR="00B758D2" w:rsidRPr="000A5A01" w:rsidRDefault="00B758D2"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komputer stacjonarny</w:t>
            </w:r>
          </w:p>
        </w:tc>
        <w:tc>
          <w:tcPr>
            <w:tcW w:w="1164" w:type="dxa"/>
            <w:tcBorders>
              <w:top w:val="nil"/>
              <w:left w:val="nil"/>
              <w:bottom w:val="single" w:sz="4" w:space="0" w:color="auto"/>
              <w:right w:val="single" w:sz="4" w:space="0" w:color="auto"/>
            </w:tcBorders>
            <w:shd w:val="clear" w:color="auto" w:fill="auto"/>
            <w:noWrap/>
            <w:vAlign w:val="center"/>
          </w:tcPr>
          <w:p w:rsidR="00B758D2" w:rsidRDefault="00B758D2" w:rsidP="0076545B">
            <w:pPr>
              <w:spacing w:after="0" w:line="240" w:lineRule="auto"/>
              <w:jc w:val="center"/>
              <w:rPr>
                <w:rFonts w:eastAsia="Times New Roman" w:cs="Calibri"/>
                <w:sz w:val="20"/>
                <w:szCs w:val="20"/>
                <w:lang w:eastAsia="pl-PL"/>
              </w:rPr>
            </w:pPr>
            <w:r>
              <w:rPr>
                <w:rFonts w:eastAsia="Times New Roman" w:cs="Calibri"/>
                <w:sz w:val="20"/>
                <w:szCs w:val="20"/>
                <w:lang w:eastAsia="pl-PL"/>
              </w:rPr>
              <w:t>62</w:t>
            </w:r>
          </w:p>
        </w:tc>
        <w:tc>
          <w:tcPr>
            <w:tcW w:w="2000" w:type="dxa"/>
            <w:tcBorders>
              <w:top w:val="nil"/>
              <w:left w:val="nil"/>
              <w:bottom w:val="single" w:sz="4" w:space="0" w:color="auto"/>
              <w:right w:val="single" w:sz="4" w:space="0" w:color="auto"/>
            </w:tcBorders>
            <w:shd w:val="clear" w:color="auto" w:fill="auto"/>
            <w:noWrap/>
            <w:vAlign w:val="center"/>
          </w:tcPr>
          <w:p w:rsidR="00B758D2" w:rsidRDefault="00B758D2" w:rsidP="0076545B">
            <w:pPr>
              <w:spacing w:after="0" w:line="240" w:lineRule="auto"/>
              <w:jc w:val="right"/>
              <w:rPr>
                <w:rFonts w:eastAsia="Times New Roman" w:cs="Calibri"/>
                <w:sz w:val="20"/>
                <w:szCs w:val="20"/>
                <w:lang w:eastAsia="pl-PL"/>
              </w:rPr>
            </w:pPr>
            <w:r>
              <w:rPr>
                <w:rFonts w:eastAsia="Times New Roman" w:cs="Calibri"/>
                <w:sz w:val="20"/>
                <w:szCs w:val="20"/>
                <w:lang w:eastAsia="pl-PL"/>
              </w:rPr>
              <w:t>159 197,09 zł</w:t>
            </w:r>
          </w:p>
        </w:tc>
      </w:tr>
      <w:tr w:rsidR="00B758D2" w:rsidRPr="000A5A01" w:rsidTr="00292841">
        <w:trPr>
          <w:gridAfter w:val="2"/>
          <w:wAfter w:w="2822" w:type="dxa"/>
          <w:trHeight w:val="417"/>
        </w:trPr>
        <w:tc>
          <w:tcPr>
            <w:tcW w:w="2426" w:type="dxa"/>
            <w:tcBorders>
              <w:top w:val="nil"/>
              <w:left w:val="single" w:sz="4" w:space="0" w:color="auto"/>
              <w:bottom w:val="single" w:sz="4" w:space="0" w:color="auto"/>
              <w:right w:val="single" w:sz="4" w:space="0" w:color="auto"/>
            </w:tcBorders>
            <w:shd w:val="clear" w:color="auto" w:fill="auto"/>
            <w:vAlign w:val="center"/>
          </w:tcPr>
          <w:p w:rsidR="00B758D2" w:rsidRPr="000A5A01" w:rsidRDefault="00B758D2" w:rsidP="00292841">
            <w:pPr>
              <w:spacing w:after="0" w:line="240" w:lineRule="auto"/>
              <w:rPr>
                <w:rFonts w:eastAsia="Times New Roman" w:cs="Arial"/>
                <w:sz w:val="20"/>
                <w:szCs w:val="20"/>
                <w:lang w:eastAsia="pl-PL"/>
              </w:rPr>
            </w:pPr>
            <w:r w:rsidRPr="000A5A01">
              <w:rPr>
                <w:rFonts w:eastAsia="Times New Roman" w:cs="Arial"/>
                <w:sz w:val="20"/>
                <w:szCs w:val="20"/>
                <w:lang w:eastAsia="pl-PL"/>
              </w:rPr>
              <w:lastRenderedPageBreak/>
              <w:t>laptop</w:t>
            </w:r>
          </w:p>
        </w:tc>
        <w:tc>
          <w:tcPr>
            <w:tcW w:w="1164" w:type="dxa"/>
            <w:tcBorders>
              <w:top w:val="nil"/>
              <w:left w:val="nil"/>
              <w:bottom w:val="single" w:sz="4" w:space="0" w:color="auto"/>
              <w:right w:val="single" w:sz="4" w:space="0" w:color="auto"/>
            </w:tcBorders>
            <w:shd w:val="clear" w:color="auto" w:fill="auto"/>
            <w:noWrap/>
            <w:vAlign w:val="center"/>
          </w:tcPr>
          <w:p w:rsidR="00B758D2" w:rsidRDefault="00B758D2" w:rsidP="0076545B">
            <w:pPr>
              <w:spacing w:after="0" w:line="240" w:lineRule="auto"/>
              <w:jc w:val="center"/>
              <w:rPr>
                <w:rFonts w:eastAsia="Times New Roman" w:cs="Calibri"/>
                <w:sz w:val="20"/>
                <w:szCs w:val="20"/>
                <w:lang w:eastAsia="pl-PL"/>
              </w:rPr>
            </w:pPr>
            <w:r>
              <w:rPr>
                <w:rFonts w:eastAsia="Times New Roman" w:cs="Calibri"/>
                <w:sz w:val="20"/>
                <w:szCs w:val="20"/>
                <w:lang w:eastAsia="pl-PL"/>
              </w:rPr>
              <w:t>42</w:t>
            </w:r>
          </w:p>
        </w:tc>
        <w:tc>
          <w:tcPr>
            <w:tcW w:w="2000" w:type="dxa"/>
            <w:tcBorders>
              <w:top w:val="nil"/>
              <w:left w:val="nil"/>
              <w:bottom w:val="single" w:sz="4" w:space="0" w:color="auto"/>
              <w:right w:val="single" w:sz="4" w:space="0" w:color="auto"/>
            </w:tcBorders>
            <w:shd w:val="clear" w:color="auto" w:fill="auto"/>
            <w:noWrap/>
            <w:vAlign w:val="center"/>
          </w:tcPr>
          <w:p w:rsidR="00B758D2" w:rsidRDefault="00B758D2" w:rsidP="0076545B">
            <w:pPr>
              <w:spacing w:after="0" w:line="240" w:lineRule="auto"/>
              <w:jc w:val="right"/>
              <w:rPr>
                <w:rFonts w:eastAsia="Times New Roman" w:cs="Calibri"/>
                <w:sz w:val="20"/>
                <w:szCs w:val="20"/>
                <w:lang w:eastAsia="pl-PL"/>
              </w:rPr>
            </w:pPr>
            <w:r>
              <w:rPr>
                <w:rFonts w:eastAsia="Times New Roman" w:cs="Calibri"/>
                <w:sz w:val="20"/>
                <w:szCs w:val="20"/>
                <w:lang w:eastAsia="pl-PL"/>
              </w:rPr>
              <w:t>144 841,63 zł</w:t>
            </w:r>
          </w:p>
        </w:tc>
      </w:tr>
      <w:tr w:rsidR="00B758D2" w:rsidRPr="000A5A01" w:rsidTr="00292841">
        <w:trPr>
          <w:gridAfter w:val="2"/>
          <w:wAfter w:w="2822" w:type="dxa"/>
          <w:trHeight w:val="407"/>
        </w:trPr>
        <w:tc>
          <w:tcPr>
            <w:tcW w:w="2426" w:type="dxa"/>
            <w:tcBorders>
              <w:top w:val="nil"/>
              <w:left w:val="single" w:sz="4" w:space="0" w:color="auto"/>
              <w:bottom w:val="single" w:sz="4" w:space="0" w:color="auto"/>
              <w:right w:val="single" w:sz="4" w:space="0" w:color="auto"/>
            </w:tcBorders>
            <w:shd w:val="clear" w:color="auto" w:fill="auto"/>
            <w:vAlign w:val="center"/>
          </w:tcPr>
          <w:p w:rsidR="00B758D2" w:rsidRPr="000A5A01" w:rsidRDefault="00B758D2"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serwer</w:t>
            </w:r>
          </w:p>
        </w:tc>
        <w:tc>
          <w:tcPr>
            <w:tcW w:w="1164" w:type="dxa"/>
            <w:tcBorders>
              <w:top w:val="nil"/>
              <w:left w:val="nil"/>
              <w:bottom w:val="single" w:sz="4" w:space="0" w:color="auto"/>
              <w:right w:val="single" w:sz="4" w:space="0" w:color="auto"/>
            </w:tcBorders>
            <w:shd w:val="clear" w:color="auto" w:fill="auto"/>
            <w:noWrap/>
            <w:vAlign w:val="center"/>
          </w:tcPr>
          <w:p w:rsidR="00B758D2" w:rsidRDefault="00B758D2" w:rsidP="0076545B">
            <w:pPr>
              <w:spacing w:after="0" w:line="240" w:lineRule="auto"/>
              <w:jc w:val="center"/>
              <w:rPr>
                <w:rFonts w:eastAsia="Times New Roman" w:cs="Calibri"/>
                <w:sz w:val="20"/>
                <w:szCs w:val="20"/>
                <w:lang w:eastAsia="pl-PL"/>
              </w:rPr>
            </w:pPr>
            <w:r>
              <w:rPr>
                <w:rFonts w:eastAsia="Times New Roman" w:cs="Calibri"/>
                <w:sz w:val="20"/>
                <w:szCs w:val="20"/>
                <w:lang w:eastAsia="pl-PL"/>
              </w:rPr>
              <w:t>4</w:t>
            </w:r>
          </w:p>
        </w:tc>
        <w:tc>
          <w:tcPr>
            <w:tcW w:w="2000" w:type="dxa"/>
            <w:tcBorders>
              <w:top w:val="nil"/>
              <w:left w:val="nil"/>
              <w:bottom w:val="single" w:sz="4" w:space="0" w:color="auto"/>
              <w:right w:val="single" w:sz="4" w:space="0" w:color="auto"/>
            </w:tcBorders>
            <w:shd w:val="clear" w:color="auto" w:fill="auto"/>
            <w:noWrap/>
            <w:vAlign w:val="center"/>
          </w:tcPr>
          <w:p w:rsidR="00B758D2" w:rsidRDefault="00B758D2" w:rsidP="0076545B">
            <w:pPr>
              <w:spacing w:after="0" w:line="240" w:lineRule="auto"/>
              <w:jc w:val="right"/>
              <w:rPr>
                <w:rFonts w:eastAsia="Times New Roman" w:cs="Calibri"/>
                <w:sz w:val="20"/>
                <w:szCs w:val="20"/>
                <w:lang w:eastAsia="pl-PL"/>
              </w:rPr>
            </w:pPr>
            <w:r>
              <w:rPr>
                <w:rFonts w:eastAsia="Times New Roman" w:cs="Calibri"/>
                <w:sz w:val="20"/>
                <w:szCs w:val="20"/>
                <w:lang w:eastAsia="pl-PL"/>
              </w:rPr>
              <w:t>119 420,34 zł</w:t>
            </w:r>
          </w:p>
        </w:tc>
      </w:tr>
      <w:tr w:rsidR="00B758D2" w:rsidRPr="000A5A01" w:rsidTr="00292841">
        <w:trPr>
          <w:gridAfter w:val="2"/>
          <w:wAfter w:w="2822" w:type="dxa"/>
          <w:trHeight w:val="510"/>
        </w:trPr>
        <w:tc>
          <w:tcPr>
            <w:tcW w:w="2426" w:type="dxa"/>
            <w:tcBorders>
              <w:top w:val="nil"/>
              <w:left w:val="single" w:sz="4" w:space="0" w:color="auto"/>
              <w:bottom w:val="single" w:sz="4" w:space="0" w:color="auto"/>
              <w:right w:val="single" w:sz="4" w:space="0" w:color="auto"/>
            </w:tcBorders>
            <w:shd w:val="clear" w:color="auto" w:fill="auto"/>
            <w:vAlign w:val="center"/>
          </w:tcPr>
          <w:p w:rsidR="00B758D2" w:rsidRPr="000A5A01" w:rsidRDefault="00B758D2"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urządzenie wielofunkcyjne</w:t>
            </w:r>
          </w:p>
        </w:tc>
        <w:tc>
          <w:tcPr>
            <w:tcW w:w="1164" w:type="dxa"/>
            <w:tcBorders>
              <w:top w:val="nil"/>
              <w:left w:val="nil"/>
              <w:bottom w:val="single" w:sz="4" w:space="0" w:color="auto"/>
              <w:right w:val="single" w:sz="4" w:space="0" w:color="auto"/>
            </w:tcBorders>
            <w:shd w:val="clear" w:color="auto" w:fill="auto"/>
            <w:noWrap/>
            <w:vAlign w:val="center"/>
          </w:tcPr>
          <w:p w:rsidR="00B758D2" w:rsidRDefault="00B758D2" w:rsidP="0076545B">
            <w:pPr>
              <w:spacing w:after="0" w:line="240" w:lineRule="auto"/>
              <w:jc w:val="center"/>
              <w:rPr>
                <w:rFonts w:eastAsia="Times New Roman" w:cs="Calibri"/>
                <w:sz w:val="20"/>
                <w:szCs w:val="20"/>
                <w:lang w:eastAsia="pl-PL"/>
              </w:rPr>
            </w:pPr>
            <w:r>
              <w:rPr>
                <w:rFonts w:eastAsia="Times New Roman" w:cs="Calibri"/>
                <w:sz w:val="20"/>
                <w:szCs w:val="20"/>
                <w:lang w:eastAsia="pl-PL"/>
              </w:rPr>
              <w:t>1</w:t>
            </w:r>
          </w:p>
        </w:tc>
        <w:tc>
          <w:tcPr>
            <w:tcW w:w="2000" w:type="dxa"/>
            <w:tcBorders>
              <w:top w:val="nil"/>
              <w:left w:val="nil"/>
              <w:bottom w:val="single" w:sz="4" w:space="0" w:color="auto"/>
              <w:right w:val="single" w:sz="4" w:space="0" w:color="auto"/>
            </w:tcBorders>
            <w:shd w:val="clear" w:color="auto" w:fill="auto"/>
            <w:vAlign w:val="center"/>
          </w:tcPr>
          <w:p w:rsidR="00B758D2" w:rsidRDefault="00B758D2" w:rsidP="0076545B">
            <w:pPr>
              <w:spacing w:after="0" w:line="240" w:lineRule="auto"/>
              <w:jc w:val="right"/>
              <w:rPr>
                <w:rFonts w:eastAsia="Times New Roman" w:cs="Calibri"/>
                <w:sz w:val="20"/>
                <w:szCs w:val="20"/>
                <w:lang w:eastAsia="pl-PL"/>
              </w:rPr>
            </w:pPr>
            <w:r>
              <w:rPr>
                <w:rFonts w:eastAsia="Times New Roman" w:cs="Calibri"/>
                <w:sz w:val="20"/>
                <w:szCs w:val="20"/>
                <w:lang w:eastAsia="pl-PL"/>
              </w:rPr>
              <w:t>969,00 zł</w:t>
            </w:r>
          </w:p>
        </w:tc>
      </w:tr>
      <w:tr w:rsidR="00B758D2" w:rsidRPr="000A5A01" w:rsidTr="00292841">
        <w:trPr>
          <w:gridAfter w:val="2"/>
          <w:wAfter w:w="2822" w:type="dxa"/>
          <w:trHeight w:val="463"/>
        </w:trPr>
        <w:tc>
          <w:tcPr>
            <w:tcW w:w="2426" w:type="dxa"/>
            <w:tcBorders>
              <w:top w:val="nil"/>
              <w:left w:val="single" w:sz="4" w:space="0" w:color="auto"/>
              <w:bottom w:val="single" w:sz="4" w:space="0" w:color="auto"/>
              <w:right w:val="single" w:sz="4" w:space="0" w:color="auto"/>
            </w:tcBorders>
            <w:shd w:val="clear" w:color="auto" w:fill="auto"/>
            <w:vAlign w:val="center"/>
          </w:tcPr>
          <w:p w:rsidR="00B758D2" w:rsidRPr="000A5A01" w:rsidRDefault="00B758D2"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monitor LED</w:t>
            </w:r>
          </w:p>
        </w:tc>
        <w:tc>
          <w:tcPr>
            <w:tcW w:w="1164" w:type="dxa"/>
            <w:tcBorders>
              <w:top w:val="nil"/>
              <w:left w:val="nil"/>
              <w:bottom w:val="single" w:sz="4" w:space="0" w:color="auto"/>
              <w:right w:val="single" w:sz="4" w:space="0" w:color="auto"/>
            </w:tcBorders>
            <w:shd w:val="clear" w:color="auto" w:fill="auto"/>
            <w:noWrap/>
            <w:vAlign w:val="center"/>
          </w:tcPr>
          <w:p w:rsidR="00B758D2" w:rsidRDefault="00B758D2" w:rsidP="0076545B">
            <w:pPr>
              <w:spacing w:after="0" w:line="240" w:lineRule="auto"/>
              <w:jc w:val="center"/>
              <w:rPr>
                <w:rFonts w:eastAsia="Times New Roman" w:cs="Calibri"/>
                <w:sz w:val="20"/>
                <w:szCs w:val="20"/>
                <w:lang w:eastAsia="pl-PL"/>
              </w:rPr>
            </w:pPr>
            <w:r>
              <w:rPr>
                <w:rFonts w:eastAsia="Times New Roman" w:cs="Calibri"/>
                <w:sz w:val="20"/>
                <w:szCs w:val="20"/>
                <w:lang w:eastAsia="pl-PL"/>
              </w:rPr>
              <w:t>54</w:t>
            </w:r>
          </w:p>
        </w:tc>
        <w:tc>
          <w:tcPr>
            <w:tcW w:w="2000" w:type="dxa"/>
            <w:tcBorders>
              <w:top w:val="nil"/>
              <w:left w:val="nil"/>
              <w:bottom w:val="single" w:sz="4" w:space="0" w:color="auto"/>
              <w:right w:val="single" w:sz="4" w:space="0" w:color="auto"/>
            </w:tcBorders>
            <w:shd w:val="clear" w:color="auto" w:fill="auto"/>
            <w:vAlign w:val="center"/>
          </w:tcPr>
          <w:p w:rsidR="00B758D2" w:rsidRDefault="00B758D2" w:rsidP="0076545B">
            <w:pPr>
              <w:spacing w:after="0" w:line="240" w:lineRule="auto"/>
              <w:jc w:val="right"/>
              <w:rPr>
                <w:rFonts w:eastAsia="Times New Roman" w:cs="Calibri"/>
                <w:sz w:val="20"/>
                <w:szCs w:val="20"/>
                <w:lang w:eastAsia="pl-PL"/>
              </w:rPr>
            </w:pPr>
            <w:r>
              <w:rPr>
                <w:rFonts w:eastAsia="Times New Roman" w:cs="Calibri"/>
                <w:sz w:val="20"/>
                <w:szCs w:val="20"/>
                <w:lang w:eastAsia="pl-PL"/>
              </w:rPr>
              <w:t>44 004,54 zł</w:t>
            </w:r>
          </w:p>
        </w:tc>
      </w:tr>
      <w:tr w:rsidR="00B758D2" w:rsidRPr="000A5A01" w:rsidTr="00292841">
        <w:trPr>
          <w:gridAfter w:val="2"/>
          <w:wAfter w:w="2822" w:type="dxa"/>
          <w:trHeight w:val="427"/>
        </w:trPr>
        <w:tc>
          <w:tcPr>
            <w:tcW w:w="2426" w:type="dxa"/>
            <w:tcBorders>
              <w:top w:val="nil"/>
              <w:left w:val="single" w:sz="4" w:space="0" w:color="auto"/>
              <w:bottom w:val="single" w:sz="4" w:space="0" w:color="auto"/>
              <w:right w:val="single" w:sz="4" w:space="0" w:color="auto"/>
            </w:tcBorders>
            <w:shd w:val="clear" w:color="auto" w:fill="auto"/>
            <w:vAlign w:val="center"/>
          </w:tcPr>
          <w:p w:rsidR="00B758D2" w:rsidRPr="000A5A01" w:rsidRDefault="00B758D2"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skaner</w:t>
            </w:r>
          </w:p>
        </w:tc>
        <w:tc>
          <w:tcPr>
            <w:tcW w:w="1164" w:type="dxa"/>
            <w:tcBorders>
              <w:top w:val="nil"/>
              <w:left w:val="nil"/>
              <w:bottom w:val="single" w:sz="4" w:space="0" w:color="auto"/>
              <w:right w:val="single" w:sz="4" w:space="0" w:color="auto"/>
            </w:tcBorders>
            <w:shd w:val="clear" w:color="auto" w:fill="auto"/>
            <w:noWrap/>
            <w:vAlign w:val="center"/>
          </w:tcPr>
          <w:p w:rsidR="00B758D2" w:rsidRDefault="00B758D2" w:rsidP="0076545B">
            <w:pPr>
              <w:spacing w:after="0" w:line="240" w:lineRule="auto"/>
              <w:jc w:val="center"/>
              <w:rPr>
                <w:rFonts w:eastAsia="Times New Roman" w:cs="Calibri"/>
                <w:sz w:val="20"/>
                <w:szCs w:val="20"/>
                <w:lang w:eastAsia="pl-PL"/>
              </w:rPr>
            </w:pPr>
            <w:r>
              <w:rPr>
                <w:rFonts w:eastAsia="Times New Roman" w:cs="Calibri"/>
                <w:sz w:val="20"/>
                <w:szCs w:val="20"/>
                <w:lang w:eastAsia="pl-PL"/>
              </w:rPr>
              <w:t>8</w:t>
            </w:r>
          </w:p>
        </w:tc>
        <w:tc>
          <w:tcPr>
            <w:tcW w:w="2000" w:type="dxa"/>
            <w:tcBorders>
              <w:top w:val="nil"/>
              <w:left w:val="nil"/>
              <w:bottom w:val="single" w:sz="4" w:space="0" w:color="auto"/>
              <w:right w:val="single" w:sz="4" w:space="0" w:color="auto"/>
            </w:tcBorders>
            <w:shd w:val="clear" w:color="auto" w:fill="auto"/>
            <w:vAlign w:val="center"/>
          </w:tcPr>
          <w:p w:rsidR="00B758D2" w:rsidRDefault="00B758D2" w:rsidP="0076545B">
            <w:pPr>
              <w:spacing w:after="0" w:line="240" w:lineRule="auto"/>
              <w:jc w:val="right"/>
              <w:rPr>
                <w:rFonts w:eastAsia="Times New Roman" w:cs="Calibri"/>
                <w:sz w:val="20"/>
                <w:szCs w:val="20"/>
                <w:lang w:eastAsia="pl-PL"/>
              </w:rPr>
            </w:pPr>
            <w:r>
              <w:rPr>
                <w:rFonts w:eastAsia="Times New Roman" w:cs="Calibri"/>
                <w:sz w:val="20"/>
                <w:szCs w:val="20"/>
                <w:lang w:eastAsia="pl-PL"/>
              </w:rPr>
              <w:t>12 166,65 zł</w:t>
            </w:r>
          </w:p>
        </w:tc>
      </w:tr>
      <w:tr w:rsidR="00B758D2" w:rsidRPr="000A5A01" w:rsidTr="00292841">
        <w:trPr>
          <w:gridAfter w:val="2"/>
          <w:wAfter w:w="2822" w:type="dxa"/>
          <w:trHeight w:val="510"/>
        </w:trPr>
        <w:tc>
          <w:tcPr>
            <w:tcW w:w="2426" w:type="dxa"/>
            <w:tcBorders>
              <w:top w:val="nil"/>
              <w:left w:val="single" w:sz="4" w:space="0" w:color="auto"/>
              <w:bottom w:val="single" w:sz="4" w:space="0" w:color="auto"/>
              <w:right w:val="single" w:sz="4" w:space="0" w:color="auto"/>
            </w:tcBorders>
            <w:shd w:val="clear" w:color="auto" w:fill="auto"/>
            <w:vAlign w:val="center"/>
          </w:tcPr>
          <w:p w:rsidR="00B758D2" w:rsidRPr="000A5A01" w:rsidRDefault="00B758D2"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Inny ( głośniki, dyski, itp.)</w:t>
            </w:r>
          </w:p>
        </w:tc>
        <w:tc>
          <w:tcPr>
            <w:tcW w:w="1164" w:type="dxa"/>
            <w:tcBorders>
              <w:top w:val="nil"/>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center"/>
              <w:rPr>
                <w:rFonts w:eastAsia="Times New Roman" w:cs="Calibri"/>
                <w:sz w:val="20"/>
                <w:szCs w:val="20"/>
                <w:lang w:eastAsia="pl-PL"/>
              </w:rPr>
            </w:pPr>
            <w:r>
              <w:rPr>
                <w:rFonts w:eastAsia="Times New Roman" w:cs="Calibri"/>
                <w:sz w:val="20"/>
                <w:szCs w:val="20"/>
                <w:lang w:eastAsia="pl-PL"/>
              </w:rPr>
              <w:t>2</w:t>
            </w:r>
          </w:p>
        </w:tc>
        <w:tc>
          <w:tcPr>
            <w:tcW w:w="2000" w:type="dxa"/>
            <w:tcBorders>
              <w:top w:val="nil"/>
              <w:left w:val="nil"/>
              <w:bottom w:val="single" w:sz="4" w:space="0" w:color="auto"/>
              <w:right w:val="single" w:sz="4" w:space="0" w:color="auto"/>
            </w:tcBorders>
            <w:shd w:val="clear" w:color="auto" w:fill="auto"/>
            <w:vAlign w:val="center"/>
          </w:tcPr>
          <w:p w:rsidR="00B758D2" w:rsidRPr="000A5A01" w:rsidRDefault="00B758D2" w:rsidP="0076545B">
            <w:pPr>
              <w:spacing w:after="0" w:line="240" w:lineRule="auto"/>
              <w:jc w:val="right"/>
              <w:rPr>
                <w:rFonts w:eastAsia="Times New Roman" w:cs="Calibri"/>
                <w:sz w:val="20"/>
                <w:szCs w:val="20"/>
                <w:lang w:eastAsia="pl-PL"/>
              </w:rPr>
            </w:pPr>
            <w:r>
              <w:rPr>
                <w:rFonts w:eastAsia="Times New Roman" w:cs="Calibri"/>
                <w:sz w:val="20"/>
                <w:szCs w:val="20"/>
                <w:lang w:eastAsia="pl-PL"/>
              </w:rPr>
              <w:t>1 045,50</w:t>
            </w:r>
            <w:r w:rsidRPr="000A5A01">
              <w:rPr>
                <w:rFonts w:eastAsia="Times New Roman" w:cs="Calibri"/>
                <w:sz w:val="20"/>
                <w:szCs w:val="20"/>
                <w:lang w:eastAsia="pl-PL"/>
              </w:rPr>
              <w:t xml:space="preserve"> zł</w:t>
            </w:r>
          </w:p>
        </w:tc>
      </w:tr>
      <w:tr w:rsidR="00B758D2" w:rsidRPr="000A5A01" w:rsidTr="00292841">
        <w:trPr>
          <w:gridAfter w:val="2"/>
          <w:wAfter w:w="2822" w:type="dxa"/>
          <w:trHeight w:val="510"/>
        </w:trPr>
        <w:tc>
          <w:tcPr>
            <w:tcW w:w="2426" w:type="dxa"/>
            <w:tcBorders>
              <w:top w:val="nil"/>
              <w:left w:val="single" w:sz="4" w:space="0" w:color="auto"/>
              <w:bottom w:val="single" w:sz="4" w:space="0" w:color="auto"/>
              <w:right w:val="single" w:sz="4" w:space="0" w:color="auto"/>
            </w:tcBorders>
            <w:shd w:val="clear" w:color="auto" w:fill="auto"/>
            <w:vAlign w:val="center"/>
          </w:tcPr>
          <w:p w:rsidR="00B758D2" w:rsidRPr="000A5A01" w:rsidRDefault="00B758D2" w:rsidP="00292841">
            <w:pPr>
              <w:spacing w:after="0" w:line="240" w:lineRule="auto"/>
              <w:rPr>
                <w:rFonts w:eastAsia="Times New Roman" w:cs="Arial"/>
                <w:sz w:val="20"/>
                <w:szCs w:val="20"/>
                <w:lang w:eastAsia="pl-PL"/>
              </w:rPr>
            </w:pPr>
            <w:r w:rsidRPr="00B758D2">
              <w:rPr>
                <w:rFonts w:eastAsia="Times New Roman" w:cs="Arial"/>
                <w:sz w:val="20"/>
                <w:szCs w:val="20"/>
                <w:lang w:eastAsia="pl-PL"/>
              </w:rPr>
              <w:t>router</w:t>
            </w:r>
          </w:p>
        </w:tc>
        <w:tc>
          <w:tcPr>
            <w:tcW w:w="1164" w:type="dxa"/>
            <w:tcBorders>
              <w:top w:val="nil"/>
              <w:left w:val="nil"/>
              <w:bottom w:val="single" w:sz="4" w:space="0" w:color="auto"/>
              <w:right w:val="single" w:sz="4" w:space="0" w:color="auto"/>
            </w:tcBorders>
            <w:shd w:val="clear" w:color="auto" w:fill="auto"/>
            <w:noWrap/>
            <w:vAlign w:val="center"/>
          </w:tcPr>
          <w:p w:rsidR="00B758D2" w:rsidRDefault="00B758D2" w:rsidP="0076545B">
            <w:pPr>
              <w:spacing w:after="0" w:line="240" w:lineRule="auto"/>
              <w:jc w:val="center"/>
              <w:rPr>
                <w:rFonts w:eastAsia="Times New Roman" w:cs="Calibri"/>
                <w:sz w:val="20"/>
                <w:szCs w:val="20"/>
                <w:lang w:eastAsia="pl-PL"/>
              </w:rPr>
            </w:pPr>
            <w:r>
              <w:rPr>
                <w:rFonts w:eastAsia="Times New Roman" w:cs="Calibri"/>
                <w:sz w:val="20"/>
                <w:szCs w:val="20"/>
                <w:lang w:eastAsia="pl-PL"/>
              </w:rPr>
              <w:t>2</w:t>
            </w:r>
          </w:p>
        </w:tc>
        <w:tc>
          <w:tcPr>
            <w:tcW w:w="2000" w:type="dxa"/>
            <w:tcBorders>
              <w:top w:val="nil"/>
              <w:left w:val="nil"/>
              <w:bottom w:val="single" w:sz="4" w:space="0" w:color="auto"/>
              <w:right w:val="single" w:sz="4" w:space="0" w:color="auto"/>
            </w:tcBorders>
            <w:shd w:val="clear" w:color="auto" w:fill="auto"/>
            <w:vAlign w:val="center"/>
          </w:tcPr>
          <w:p w:rsidR="00B758D2" w:rsidRDefault="00B758D2" w:rsidP="0076545B">
            <w:pPr>
              <w:spacing w:after="0" w:line="240" w:lineRule="auto"/>
              <w:jc w:val="right"/>
              <w:rPr>
                <w:rFonts w:eastAsia="Times New Roman" w:cs="Calibri"/>
                <w:sz w:val="20"/>
                <w:szCs w:val="20"/>
                <w:lang w:eastAsia="pl-PL"/>
              </w:rPr>
            </w:pPr>
            <w:r>
              <w:rPr>
                <w:rFonts w:eastAsia="Times New Roman" w:cs="Calibri"/>
                <w:sz w:val="20"/>
                <w:szCs w:val="20"/>
                <w:lang w:eastAsia="pl-PL"/>
              </w:rPr>
              <w:t>688,80 zł</w:t>
            </w:r>
          </w:p>
        </w:tc>
      </w:tr>
      <w:tr w:rsidR="007E7030" w:rsidRPr="000A5A01" w:rsidTr="00292841">
        <w:trPr>
          <w:gridAfter w:val="2"/>
          <w:wAfter w:w="2822" w:type="dxa"/>
          <w:trHeight w:val="300"/>
        </w:trPr>
        <w:tc>
          <w:tcPr>
            <w:tcW w:w="2426" w:type="dxa"/>
            <w:tcBorders>
              <w:top w:val="nil"/>
              <w:left w:val="single" w:sz="4" w:space="0" w:color="auto"/>
              <w:bottom w:val="single" w:sz="4" w:space="0" w:color="auto"/>
              <w:right w:val="single" w:sz="4" w:space="0" w:color="auto"/>
            </w:tcBorders>
            <w:shd w:val="clear" w:color="auto" w:fill="auto"/>
            <w:noWrap/>
            <w:vAlign w:val="bottom"/>
            <w:hideMark/>
          </w:tcPr>
          <w:p w:rsidR="007E7030" w:rsidRPr="000A5A01" w:rsidRDefault="007E7030" w:rsidP="00292841">
            <w:pPr>
              <w:spacing w:after="0" w:line="240" w:lineRule="auto"/>
              <w:rPr>
                <w:rFonts w:eastAsia="Times New Roman" w:cs="Arial"/>
                <w:b/>
                <w:sz w:val="20"/>
                <w:szCs w:val="20"/>
                <w:lang w:eastAsia="pl-PL"/>
              </w:rPr>
            </w:pPr>
            <w:r w:rsidRPr="000A5A01">
              <w:rPr>
                <w:rFonts w:eastAsia="Times New Roman" w:cs="Arial"/>
                <w:b/>
                <w:sz w:val="20"/>
                <w:szCs w:val="20"/>
                <w:lang w:eastAsia="pl-PL"/>
              </w:rPr>
              <w:t>SUMA</w:t>
            </w:r>
          </w:p>
        </w:tc>
        <w:tc>
          <w:tcPr>
            <w:tcW w:w="1164" w:type="dxa"/>
            <w:tcBorders>
              <w:top w:val="nil"/>
              <w:left w:val="nil"/>
              <w:bottom w:val="single" w:sz="4" w:space="0" w:color="auto"/>
              <w:right w:val="single" w:sz="4" w:space="0" w:color="auto"/>
            </w:tcBorders>
            <w:shd w:val="clear" w:color="auto" w:fill="auto"/>
            <w:noWrap/>
            <w:vAlign w:val="center"/>
          </w:tcPr>
          <w:p w:rsidR="007E7030" w:rsidRPr="000A5A01" w:rsidRDefault="007E7030" w:rsidP="00292841">
            <w:pPr>
              <w:spacing w:after="0" w:line="240" w:lineRule="auto"/>
              <w:jc w:val="center"/>
              <w:rPr>
                <w:rFonts w:eastAsia="Times New Roman" w:cs="Calibri"/>
                <w:b/>
                <w:sz w:val="20"/>
                <w:szCs w:val="20"/>
                <w:lang w:eastAsia="pl-PL"/>
              </w:rPr>
            </w:pPr>
          </w:p>
        </w:tc>
        <w:tc>
          <w:tcPr>
            <w:tcW w:w="2000" w:type="dxa"/>
            <w:tcBorders>
              <w:top w:val="nil"/>
              <w:left w:val="nil"/>
              <w:bottom w:val="single" w:sz="4" w:space="0" w:color="auto"/>
              <w:right w:val="single" w:sz="4" w:space="0" w:color="auto"/>
            </w:tcBorders>
            <w:shd w:val="clear" w:color="auto" w:fill="auto"/>
            <w:noWrap/>
            <w:vAlign w:val="center"/>
          </w:tcPr>
          <w:p w:rsidR="007E7030" w:rsidRPr="000A5A01" w:rsidRDefault="00B758D2" w:rsidP="00292841">
            <w:pPr>
              <w:spacing w:after="0" w:line="240" w:lineRule="auto"/>
              <w:jc w:val="right"/>
              <w:rPr>
                <w:rFonts w:eastAsia="Times New Roman" w:cs="Calibri"/>
                <w:b/>
                <w:sz w:val="20"/>
                <w:szCs w:val="20"/>
                <w:lang w:eastAsia="pl-PL"/>
              </w:rPr>
            </w:pPr>
            <w:r w:rsidRPr="00B758D2">
              <w:rPr>
                <w:rFonts w:eastAsia="Times New Roman" w:cs="Calibri"/>
                <w:b/>
                <w:sz w:val="20"/>
                <w:szCs w:val="20"/>
                <w:lang w:eastAsia="pl-PL"/>
              </w:rPr>
              <w:t>517 570,79 zł</w:t>
            </w:r>
          </w:p>
        </w:tc>
      </w:tr>
    </w:tbl>
    <w:p w:rsidR="007E7030" w:rsidRPr="000A5A01" w:rsidRDefault="007E7030" w:rsidP="007E7030">
      <w:pPr>
        <w:spacing w:after="0" w:line="240" w:lineRule="auto"/>
        <w:rPr>
          <w:rFonts w:eastAsia="Times New Roman"/>
          <w:b/>
          <w:lang w:eastAsia="pl-PL"/>
        </w:rPr>
      </w:pPr>
    </w:p>
    <w:p w:rsidR="007E7030" w:rsidRPr="000A5A01" w:rsidRDefault="007E7030" w:rsidP="007E7030">
      <w:pPr>
        <w:spacing w:after="0" w:line="240" w:lineRule="auto"/>
        <w:rPr>
          <w:rFonts w:eastAsia="Times New Roman"/>
          <w:b/>
          <w:lang w:eastAsia="pl-PL"/>
        </w:rPr>
      </w:pPr>
    </w:p>
    <w:tbl>
      <w:tblPr>
        <w:tblW w:w="10744" w:type="dxa"/>
        <w:tblInd w:w="55" w:type="dxa"/>
        <w:tblLayout w:type="fixed"/>
        <w:tblCellMar>
          <w:left w:w="70" w:type="dxa"/>
          <w:right w:w="70" w:type="dxa"/>
        </w:tblCellMar>
        <w:tblLook w:val="04A0" w:firstRow="1" w:lastRow="0" w:firstColumn="1" w:lastColumn="0" w:noHBand="0" w:noVBand="1"/>
      </w:tblPr>
      <w:tblGrid>
        <w:gridCol w:w="2283"/>
        <w:gridCol w:w="1276"/>
        <w:gridCol w:w="1985"/>
        <w:gridCol w:w="5040"/>
        <w:gridCol w:w="160"/>
      </w:tblGrid>
      <w:tr w:rsidR="007E7030" w:rsidRPr="000A5A01" w:rsidTr="00292841">
        <w:trPr>
          <w:trHeight w:val="285"/>
        </w:trPr>
        <w:tc>
          <w:tcPr>
            <w:tcW w:w="2283" w:type="dxa"/>
            <w:tcBorders>
              <w:top w:val="nil"/>
              <w:left w:val="nil"/>
              <w:bottom w:val="nil"/>
              <w:right w:val="nil"/>
            </w:tcBorders>
            <w:shd w:val="clear" w:color="auto" w:fill="auto"/>
            <w:noWrap/>
            <w:vAlign w:val="bottom"/>
            <w:hideMark/>
          </w:tcPr>
          <w:p w:rsidR="007E7030" w:rsidRDefault="007E7030" w:rsidP="00292841">
            <w:pPr>
              <w:spacing w:after="0" w:line="240" w:lineRule="auto"/>
              <w:ind w:right="-76"/>
              <w:rPr>
                <w:rFonts w:eastAsia="Times New Roman" w:cs="Arial"/>
                <w:b/>
                <w:sz w:val="20"/>
                <w:szCs w:val="20"/>
                <w:lang w:eastAsia="pl-PL"/>
              </w:rPr>
            </w:pPr>
          </w:p>
          <w:p w:rsidR="007E7030" w:rsidRPr="000A5A01" w:rsidRDefault="007E7030" w:rsidP="00292841">
            <w:pPr>
              <w:spacing w:after="0" w:line="240" w:lineRule="auto"/>
              <w:ind w:right="-76"/>
              <w:rPr>
                <w:rFonts w:eastAsia="Times New Roman" w:cs="Arial"/>
                <w:b/>
                <w:sz w:val="20"/>
                <w:szCs w:val="20"/>
                <w:lang w:eastAsia="pl-PL"/>
              </w:rPr>
            </w:pPr>
            <w:r w:rsidRPr="000A5A01">
              <w:rPr>
                <w:rFonts w:eastAsia="Times New Roman" w:cs="Arial"/>
                <w:b/>
                <w:sz w:val="20"/>
                <w:szCs w:val="20"/>
                <w:lang w:eastAsia="pl-PL"/>
              </w:rPr>
              <w:t xml:space="preserve">Pl. Krakowski 4 </w:t>
            </w:r>
          </w:p>
          <w:p w:rsidR="007E7030" w:rsidRPr="000A5A01" w:rsidRDefault="007E7030" w:rsidP="00292841">
            <w:pPr>
              <w:spacing w:after="0" w:line="240" w:lineRule="auto"/>
              <w:ind w:right="-76"/>
              <w:rPr>
                <w:rFonts w:eastAsia="Times New Roman" w:cs="Arial"/>
                <w:b/>
                <w:sz w:val="20"/>
                <w:szCs w:val="20"/>
                <w:lang w:eastAsia="pl-PL"/>
              </w:rPr>
            </w:pPr>
          </w:p>
        </w:tc>
        <w:tc>
          <w:tcPr>
            <w:tcW w:w="1276" w:type="dxa"/>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b/>
                <w:sz w:val="20"/>
                <w:szCs w:val="20"/>
                <w:lang w:eastAsia="pl-PL"/>
              </w:rPr>
            </w:pPr>
          </w:p>
        </w:tc>
        <w:tc>
          <w:tcPr>
            <w:tcW w:w="1985" w:type="dxa"/>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b/>
                <w:sz w:val="20"/>
                <w:szCs w:val="20"/>
                <w:lang w:eastAsia="pl-PL"/>
              </w:rPr>
            </w:pPr>
          </w:p>
        </w:tc>
        <w:tc>
          <w:tcPr>
            <w:tcW w:w="5040" w:type="dxa"/>
            <w:tcBorders>
              <w:top w:val="nil"/>
              <w:left w:val="nil"/>
              <w:bottom w:val="nil"/>
              <w:right w:val="nil"/>
            </w:tcBorders>
          </w:tcPr>
          <w:p w:rsidR="007E7030" w:rsidRPr="000A5A01" w:rsidRDefault="007E7030" w:rsidP="00292841">
            <w:pPr>
              <w:spacing w:after="0" w:line="240" w:lineRule="auto"/>
              <w:rPr>
                <w:rFonts w:eastAsia="Times New Roman" w:cs="Arial"/>
                <w:b/>
                <w:sz w:val="20"/>
                <w:szCs w:val="20"/>
                <w:lang w:eastAsia="pl-PL"/>
              </w:rPr>
            </w:pPr>
          </w:p>
        </w:tc>
        <w:tc>
          <w:tcPr>
            <w:tcW w:w="160" w:type="dxa"/>
            <w:tcBorders>
              <w:top w:val="nil"/>
              <w:left w:val="nil"/>
              <w:bottom w:val="nil"/>
              <w:right w:val="nil"/>
            </w:tcBorders>
          </w:tcPr>
          <w:p w:rsidR="007E7030" w:rsidRPr="000A5A01" w:rsidRDefault="007E7030" w:rsidP="00292841">
            <w:pPr>
              <w:spacing w:after="0" w:line="240" w:lineRule="auto"/>
              <w:rPr>
                <w:rFonts w:eastAsia="Times New Roman" w:cs="Arial"/>
                <w:b/>
                <w:sz w:val="20"/>
                <w:szCs w:val="20"/>
                <w:lang w:eastAsia="pl-PL"/>
              </w:rPr>
            </w:pPr>
          </w:p>
        </w:tc>
      </w:tr>
      <w:tr w:rsidR="007E7030" w:rsidRPr="000A5A01" w:rsidTr="00292841">
        <w:trPr>
          <w:gridAfter w:val="2"/>
          <w:wAfter w:w="5200" w:type="dxa"/>
          <w:trHeight w:val="51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7E7030" w:rsidRPr="000A5A01" w:rsidRDefault="007E7030"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Sprzęt</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292841">
            <w:pPr>
              <w:spacing w:after="0" w:line="240" w:lineRule="auto"/>
              <w:jc w:val="center"/>
              <w:rPr>
                <w:rFonts w:eastAsia="Times New Roman" w:cs="Arial"/>
                <w:sz w:val="20"/>
                <w:szCs w:val="20"/>
                <w:lang w:eastAsia="pl-PL"/>
              </w:rPr>
            </w:pPr>
            <w:r w:rsidRPr="000A5A01">
              <w:rPr>
                <w:rFonts w:eastAsia="Times New Roman" w:cs="Arial"/>
                <w:sz w:val="20"/>
                <w:szCs w:val="20"/>
                <w:lang w:eastAsia="pl-PL"/>
              </w:rPr>
              <w:t>Ilość sprzętu poniżej 7 lat użytkowania</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292841">
            <w:pPr>
              <w:spacing w:after="0" w:line="240" w:lineRule="auto"/>
              <w:jc w:val="center"/>
              <w:rPr>
                <w:rFonts w:eastAsia="Times New Roman" w:cs="Arial"/>
                <w:bCs/>
                <w:sz w:val="20"/>
                <w:szCs w:val="20"/>
                <w:lang w:eastAsia="pl-PL"/>
              </w:rPr>
            </w:pPr>
            <w:r w:rsidRPr="000A5A01">
              <w:rPr>
                <w:rFonts w:eastAsia="Times New Roman" w:cs="Arial"/>
                <w:bCs/>
                <w:sz w:val="20"/>
                <w:szCs w:val="20"/>
                <w:lang w:eastAsia="pl-PL"/>
              </w:rPr>
              <w:t>Wartość sprzętu poniżej 7 lat użytkowania</w:t>
            </w:r>
          </w:p>
        </w:tc>
      </w:tr>
      <w:tr w:rsidR="00B758D2" w:rsidRPr="000A5A01" w:rsidTr="00292841">
        <w:trPr>
          <w:gridAfter w:val="2"/>
          <w:wAfter w:w="5200" w:type="dxa"/>
          <w:trHeight w:val="510"/>
        </w:trPr>
        <w:tc>
          <w:tcPr>
            <w:tcW w:w="2283" w:type="dxa"/>
            <w:tcBorders>
              <w:top w:val="nil"/>
              <w:left w:val="single" w:sz="4" w:space="0" w:color="auto"/>
              <w:bottom w:val="single" w:sz="4" w:space="0" w:color="auto"/>
              <w:right w:val="single" w:sz="4" w:space="0" w:color="auto"/>
            </w:tcBorders>
            <w:shd w:val="clear" w:color="auto" w:fill="auto"/>
            <w:vAlign w:val="center"/>
          </w:tcPr>
          <w:p w:rsidR="00B758D2" w:rsidRPr="000A5A01" w:rsidRDefault="00B758D2" w:rsidP="00292841">
            <w:pPr>
              <w:spacing w:after="0" w:line="240" w:lineRule="auto"/>
              <w:rPr>
                <w:rFonts w:eastAsia="Times New Roman" w:cs="Calibri"/>
                <w:sz w:val="20"/>
                <w:szCs w:val="20"/>
                <w:lang w:eastAsia="pl-PL"/>
              </w:rPr>
            </w:pPr>
            <w:r w:rsidRPr="000A5A01">
              <w:rPr>
                <w:rFonts w:eastAsia="Times New Roman" w:cs="Calibri"/>
                <w:sz w:val="20"/>
                <w:szCs w:val="20"/>
                <w:lang w:eastAsia="pl-PL"/>
              </w:rPr>
              <w:t>Inny ( głośniki, dyski, itp.)</w:t>
            </w:r>
          </w:p>
        </w:tc>
        <w:tc>
          <w:tcPr>
            <w:tcW w:w="1276" w:type="dxa"/>
            <w:tcBorders>
              <w:top w:val="nil"/>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center"/>
              <w:rPr>
                <w:rFonts w:eastAsia="Times New Roman" w:cs="Calibri"/>
                <w:sz w:val="20"/>
                <w:szCs w:val="20"/>
                <w:lang w:eastAsia="pl-PL"/>
              </w:rPr>
            </w:pPr>
            <w:r>
              <w:rPr>
                <w:rFonts w:eastAsia="Times New Roman" w:cs="Calibri"/>
                <w:sz w:val="20"/>
                <w:szCs w:val="20"/>
                <w:lang w:eastAsia="pl-PL"/>
              </w:rPr>
              <w:t>2</w:t>
            </w:r>
          </w:p>
        </w:tc>
        <w:tc>
          <w:tcPr>
            <w:tcW w:w="1985" w:type="dxa"/>
            <w:tcBorders>
              <w:top w:val="nil"/>
              <w:left w:val="nil"/>
              <w:bottom w:val="single" w:sz="4" w:space="0" w:color="auto"/>
              <w:right w:val="single" w:sz="4" w:space="0" w:color="auto"/>
            </w:tcBorders>
            <w:shd w:val="clear" w:color="auto" w:fill="auto"/>
            <w:vAlign w:val="center"/>
          </w:tcPr>
          <w:p w:rsidR="00B758D2" w:rsidRPr="000A5A01" w:rsidRDefault="00B758D2" w:rsidP="0076545B">
            <w:pPr>
              <w:spacing w:after="0" w:line="240" w:lineRule="auto"/>
              <w:jc w:val="right"/>
              <w:rPr>
                <w:rFonts w:eastAsia="Times New Roman" w:cs="Calibri"/>
                <w:sz w:val="20"/>
                <w:szCs w:val="20"/>
                <w:lang w:eastAsia="pl-PL"/>
              </w:rPr>
            </w:pPr>
            <w:r>
              <w:rPr>
                <w:rFonts w:eastAsia="Times New Roman" w:cs="Calibri"/>
                <w:sz w:val="20"/>
                <w:szCs w:val="20"/>
                <w:lang w:eastAsia="pl-PL"/>
              </w:rPr>
              <w:t>788,99</w:t>
            </w:r>
            <w:r w:rsidRPr="000A5A01">
              <w:rPr>
                <w:rFonts w:eastAsia="Times New Roman" w:cs="Calibri"/>
                <w:sz w:val="20"/>
                <w:szCs w:val="20"/>
                <w:lang w:eastAsia="pl-PL"/>
              </w:rPr>
              <w:t xml:space="preserve"> zł</w:t>
            </w:r>
          </w:p>
        </w:tc>
      </w:tr>
      <w:tr w:rsidR="00B758D2" w:rsidRPr="000A5A01" w:rsidTr="00292841">
        <w:trPr>
          <w:gridAfter w:val="2"/>
          <w:wAfter w:w="5200" w:type="dxa"/>
          <w:trHeight w:val="510"/>
        </w:trPr>
        <w:tc>
          <w:tcPr>
            <w:tcW w:w="2283" w:type="dxa"/>
            <w:tcBorders>
              <w:top w:val="nil"/>
              <w:left w:val="single" w:sz="4" w:space="0" w:color="auto"/>
              <w:bottom w:val="single" w:sz="4" w:space="0" w:color="auto"/>
              <w:right w:val="single" w:sz="4" w:space="0" w:color="auto"/>
            </w:tcBorders>
            <w:shd w:val="clear" w:color="auto" w:fill="auto"/>
            <w:vAlign w:val="center"/>
          </w:tcPr>
          <w:p w:rsidR="00B758D2" w:rsidRPr="00B758D2" w:rsidRDefault="00B758D2" w:rsidP="0076545B">
            <w:pPr>
              <w:spacing w:after="0" w:line="240" w:lineRule="auto"/>
              <w:rPr>
                <w:rFonts w:eastAsia="Times New Roman" w:cs="Arial"/>
                <w:sz w:val="20"/>
                <w:szCs w:val="20"/>
                <w:lang w:eastAsia="pl-PL"/>
              </w:rPr>
            </w:pPr>
            <w:r w:rsidRPr="00B758D2">
              <w:rPr>
                <w:rFonts w:cs="Arial"/>
                <w:sz w:val="20"/>
                <w:szCs w:val="20"/>
              </w:rPr>
              <w:t>komputer stacjonarny</w:t>
            </w:r>
          </w:p>
        </w:tc>
        <w:tc>
          <w:tcPr>
            <w:tcW w:w="1276" w:type="dxa"/>
            <w:tcBorders>
              <w:top w:val="nil"/>
              <w:left w:val="nil"/>
              <w:bottom w:val="single" w:sz="4" w:space="0" w:color="auto"/>
              <w:right w:val="single" w:sz="4" w:space="0" w:color="auto"/>
            </w:tcBorders>
            <w:shd w:val="clear" w:color="auto" w:fill="auto"/>
            <w:noWrap/>
            <w:vAlign w:val="center"/>
          </w:tcPr>
          <w:p w:rsidR="00B758D2" w:rsidRPr="00B758D2" w:rsidRDefault="00B758D2" w:rsidP="0076545B">
            <w:pPr>
              <w:spacing w:after="0" w:line="240" w:lineRule="auto"/>
              <w:jc w:val="center"/>
              <w:rPr>
                <w:rFonts w:eastAsia="Times New Roman" w:cs="Calibri"/>
                <w:sz w:val="20"/>
                <w:szCs w:val="20"/>
                <w:lang w:eastAsia="pl-PL"/>
              </w:rPr>
            </w:pPr>
            <w:r w:rsidRPr="00B758D2">
              <w:rPr>
                <w:rFonts w:eastAsia="Times New Roman" w:cs="Calibri"/>
                <w:sz w:val="20"/>
                <w:szCs w:val="20"/>
                <w:lang w:eastAsia="pl-PL"/>
              </w:rPr>
              <w:t>1</w:t>
            </w:r>
          </w:p>
        </w:tc>
        <w:tc>
          <w:tcPr>
            <w:tcW w:w="1985" w:type="dxa"/>
            <w:tcBorders>
              <w:top w:val="nil"/>
              <w:left w:val="nil"/>
              <w:bottom w:val="single" w:sz="4" w:space="0" w:color="auto"/>
              <w:right w:val="single" w:sz="4" w:space="0" w:color="auto"/>
            </w:tcBorders>
            <w:shd w:val="clear" w:color="auto" w:fill="auto"/>
            <w:vAlign w:val="center"/>
          </w:tcPr>
          <w:p w:rsidR="00B758D2" w:rsidRPr="00B758D2" w:rsidRDefault="00B758D2" w:rsidP="0076545B">
            <w:pPr>
              <w:spacing w:after="0" w:line="240" w:lineRule="auto"/>
              <w:jc w:val="right"/>
              <w:rPr>
                <w:rFonts w:eastAsia="Times New Roman" w:cs="Calibri"/>
                <w:sz w:val="20"/>
                <w:szCs w:val="20"/>
                <w:lang w:eastAsia="pl-PL"/>
              </w:rPr>
            </w:pPr>
            <w:r w:rsidRPr="00B758D2">
              <w:rPr>
                <w:rFonts w:eastAsia="Times New Roman" w:cs="Calibri"/>
                <w:sz w:val="20"/>
                <w:szCs w:val="20"/>
                <w:lang w:eastAsia="pl-PL"/>
              </w:rPr>
              <w:t>2 500,00 zł</w:t>
            </w:r>
          </w:p>
        </w:tc>
      </w:tr>
      <w:tr w:rsidR="00B758D2" w:rsidRPr="000A5A01" w:rsidTr="00292841">
        <w:trPr>
          <w:gridAfter w:val="2"/>
          <w:wAfter w:w="5200" w:type="dxa"/>
          <w:trHeight w:val="510"/>
        </w:trPr>
        <w:tc>
          <w:tcPr>
            <w:tcW w:w="2283" w:type="dxa"/>
            <w:tcBorders>
              <w:top w:val="nil"/>
              <w:left w:val="single" w:sz="4" w:space="0" w:color="auto"/>
              <w:bottom w:val="single" w:sz="4" w:space="0" w:color="auto"/>
              <w:right w:val="single" w:sz="4" w:space="0" w:color="auto"/>
            </w:tcBorders>
            <w:shd w:val="clear" w:color="auto" w:fill="auto"/>
            <w:vAlign w:val="center"/>
          </w:tcPr>
          <w:p w:rsidR="00B758D2" w:rsidRPr="00B758D2" w:rsidRDefault="00B758D2" w:rsidP="0076545B">
            <w:pPr>
              <w:spacing w:after="0" w:line="240" w:lineRule="auto"/>
              <w:rPr>
                <w:rFonts w:eastAsia="Times New Roman" w:cs="Arial"/>
                <w:sz w:val="20"/>
                <w:szCs w:val="20"/>
                <w:lang w:eastAsia="pl-PL"/>
              </w:rPr>
            </w:pPr>
            <w:r w:rsidRPr="00B758D2">
              <w:rPr>
                <w:sz w:val="20"/>
                <w:szCs w:val="20"/>
              </w:rPr>
              <w:t>urządzenie wielofunkcyjne</w:t>
            </w:r>
          </w:p>
        </w:tc>
        <w:tc>
          <w:tcPr>
            <w:tcW w:w="1276" w:type="dxa"/>
            <w:tcBorders>
              <w:top w:val="nil"/>
              <w:left w:val="nil"/>
              <w:bottom w:val="single" w:sz="4" w:space="0" w:color="auto"/>
              <w:right w:val="single" w:sz="4" w:space="0" w:color="auto"/>
            </w:tcBorders>
            <w:shd w:val="clear" w:color="auto" w:fill="auto"/>
            <w:noWrap/>
            <w:vAlign w:val="center"/>
          </w:tcPr>
          <w:p w:rsidR="00B758D2" w:rsidRPr="00B758D2" w:rsidRDefault="00B758D2" w:rsidP="0076545B">
            <w:pPr>
              <w:spacing w:after="0" w:line="240" w:lineRule="auto"/>
              <w:jc w:val="center"/>
              <w:rPr>
                <w:rFonts w:eastAsia="Times New Roman" w:cs="Calibri"/>
                <w:sz w:val="20"/>
                <w:szCs w:val="20"/>
                <w:lang w:eastAsia="pl-PL"/>
              </w:rPr>
            </w:pPr>
            <w:r w:rsidRPr="00B758D2">
              <w:rPr>
                <w:rFonts w:eastAsia="Times New Roman" w:cs="Calibri"/>
                <w:sz w:val="20"/>
                <w:szCs w:val="20"/>
                <w:lang w:eastAsia="pl-PL"/>
              </w:rPr>
              <w:t>1</w:t>
            </w:r>
          </w:p>
        </w:tc>
        <w:tc>
          <w:tcPr>
            <w:tcW w:w="1985" w:type="dxa"/>
            <w:tcBorders>
              <w:top w:val="nil"/>
              <w:left w:val="nil"/>
              <w:bottom w:val="single" w:sz="4" w:space="0" w:color="auto"/>
              <w:right w:val="single" w:sz="4" w:space="0" w:color="auto"/>
            </w:tcBorders>
            <w:shd w:val="clear" w:color="auto" w:fill="auto"/>
            <w:vAlign w:val="center"/>
          </w:tcPr>
          <w:p w:rsidR="00B758D2" w:rsidRPr="00B758D2" w:rsidRDefault="00B758D2" w:rsidP="0076545B">
            <w:pPr>
              <w:spacing w:after="0" w:line="240" w:lineRule="auto"/>
              <w:jc w:val="right"/>
              <w:rPr>
                <w:rFonts w:eastAsia="Times New Roman" w:cs="Calibri"/>
                <w:sz w:val="20"/>
                <w:szCs w:val="20"/>
                <w:lang w:eastAsia="pl-PL"/>
              </w:rPr>
            </w:pPr>
            <w:r w:rsidRPr="00B758D2">
              <w:rPr>
                <w:rFonts w:eastAsia="Times New Roman" w:cs="Calibri"/>
                <w:sz w:val="20"/>
                <w:szCs w:val="20"/>
                <w:lang w:eastAsia="pl-PL"/>
              </w:rPr>
              <w:t>1 880,00 zł</w:t>
            </w:r>
          </w:p>
        </w:tc>
      </w:tr>
      <w:tr w:rsidR="00B758D2" w:rsidRPr="000A5A01" w:rsidTr="00292841">
        <w:trPr>
          <w:gridAfter w:val="2"/>
          <w:wAfter w:w="5200" w:type="dxa"/>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B758D2" w:rsidRPr="000A5A01" w:rsidRDefault="00B758D2" w:rsidP="00292841">
            <w:pPr>
              <w:spacing w:after="0" w:line="240" w:lineRule="auto"/>
              <w:rPr>
                <w:rFonts w:eastAsia="Times New Roman" w:cs="Arial"/>
                <w:b/>
                <w:sz w:val="20"/>
                <w:szCs w:val="20"/>
                <w:lang w:eastAsia="pl-PL"/>
              </w:rPr>
            </w:pPr>
            <w:r w:rsidRPr="000A5A01">
              <w:rPr>
                <w:rFonts w:eastAsia="Times New Roman" w:cs="Arial"/>
                <w:b/>
                <w:sz w:val="20"/>
                <w:szCs w:val="20"/>
                <w:lang w:eastAsia="pl-PL"/>
              </w:rPr>
              <w:t>SUMA</w:t>
            </w:r>
          </w:p>
        </w:tc>
        <w:tc>
          <w:tcPr>
            <w:tcW w:w="1276" w:type="dxa"/>
            <w:tcBorders>
              <w:top w:val="nil"/>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center"/>
              <w:rPr>
                <w:rFonts w:eastAsia="Times New Roman" w:cs="Calibri"/>
                <w:b/>
                <w:sz w:val="20"/>
                <w:szCs w:val="20"/>
                <w:lang w:eastAsia="pl-PL"/>
              </w:rPr>
            </w:pPr>
            <w:r>
              <w:rPr>
                <w:rFonts w:eastAsia="Times New Roman" w:cs="Calibri"/>
                <w:b/>
                <w:sz w:val="20"/>
                <w:szCs w:val="20"/>
                <w:lang w:eastAsia="pl-PL"/>
              </w:rPr>
              <w:t>4</w:t>
            </w:r>
          </w:p>
        </w:tc>
        <w:tc>
          <w:tcPr>
            <w:tcW w:w="1985" w:type="dxa"/>
            <w:tcBorders>
              <w:top w:val="nil"/>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right"/>
              <w:rPr>
                <w:rFonts w:eastAsia="Times New Roman" w:cs="Calibri"/>
                <w:b/>
                <w:sz w:val="20"/>
                <w:szCs w:val="20"/>
                <w:lang w:eastAsia="pl-PL"/>
              </w:rPr>
            </w:pPr>
            <w:r>
              <w:rPr>
                <w:rFonts w:eastAsia="Times New Roman" w:cs="Calibri"/>
                <w:b/>
                <w:sz w:val="20"/>
                <w:szCs w:val="20"/>
                <w:lang w:eastAsia="pl-PL"/>
              </w:rPr>
              <w:t>5 168,99 zł</w:t>
            </w:r>
          </w:p>
        </w:tc>
      </w:tr>
    </w:tbl>
    <w:p w:rsidR="007E7030" w:rsidRPr="000A5A01" w:rsidRDefault="007E7030" w:rsidP="007E7030">
      <w:pPr>
        <w:spacing w:after="0" w:line="240" w:lineRule="auto"/>
        <w:rPr>
          <w:rFonts w:eastAsia="Times New Roman"/>
          <w:b/>
          <w:lang w:eastAsia="pl-PL"/>
        </w:rPr>
      </w:pPr>
    </w:p>
    <w:p w:rsidR="007E7030" w:rsidRPr="000A5A01" w:rsidRDefault="007E7030" w:rsidP="007E7030">
      <w:pPr>
        <w:spacing w:after="0" w:line="240" w:lineRule="auto"/>
        <w:rPr>
          <w:rFonts w:eastAsia="Times New Roman"/>
          <w:b/>
          <w:lang w:eastAsia="pl-PL"/>
        </w:rPr>
      </w:pPr>
    </w:p>
    <w:tbl>
      <w:tblPr>
        <w:tblW w:w="8412" w:type="dxa"/>
        <w:tblInd w:w="55" w:type="dxa"/>
        <w:tblCellMar>
          <w:left w:w="70" w:type="dxa"/>
          <w:right w:w="70" w:type="dxa"/>
        </w:tblCellMar>
        <w:tblLook w:val="04A0" w:firstRow="1" w:lastRow="0" w:firstColumn="1" w:lastColumn="0" w:noHBand="0" w:noVBand="1"/>
      </w:tblPr>
      <w:tblGrid>
        <w:gridCol w:w="2426"/>
        <w:gridCol w:w="1164"/>
        <w:gridCol w:w="2000"/>
        <w:gridCol w:w="1411"/>
        <w:gridCol w:w="1411"/>
      </w:tblGrid>
      <w:tr w:rsidR="007E7030" w:rsidRPr="000A5A01" w:rsidTr="00292841">
        <w:trPr>
          <w:trHeight w:val="285"/>
        </w:trPr>
        <w:tc>
          <w:tcPr>
            <w:tcW w:w="2426" w:type="dxa"/>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b/>
                <w:sz w:val="20"/>
                <w:szCs w:val="20"/>
                <w:lang w:eastAsia="pl-PL"/>
              </w:rPr>
            </w:pPr>
            <w:r w:rsidRPr="000A5A01">
              <w:rPr>
                <w:rFonts w:eastAsia="Times New Roman" w:cs="Arial"/>
                <w:b/>
                <w:sz w:val="20"/>
                <w:szCs w:val="20"/>
                <w:lang w:eastAsia="pl-PL"/>
              </w:rPr>
              <w:t>ul. Bytomska 82</w:t>
            </w:r>
          </w:p>
          <w:p w:rsidR="007E7030" w:rsidRPr="000A5A01" w:rsidRDefault="007E7030" w:rsidP="00292841">
            <w:pPr>
              <w:spacing w:after="0" w:line="240" w:lineRule="auto"/>
              <w:rPr>
                <w:rFonts w:eastAsia="Times New Roman" w:cs="Arial"/>
                <w:b/>
                <w:sz w:val="20"/>
                <w:szCs w:val="20"/>
                <w:lang w:eastAsia="pl-PL"/>
              </w:rPr>
            </w:pPr>
          </w:p>
        </w:tc>
        <w:tc>
          <w:tcPr>
            <w:tcW w:w="1164" w:type="dxa"/>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b/>
                <w:sz w:val="20"/>
                <w:szCs w:val="20"/>
                <w:lang w:eastAsia="pl-PL"/>
              </w:rPr>
            </w:pPr>
          </w:p>
        </w:tc>
        <w:tc>
          <w:tcPr>
            <w:tcW w:w="2000" w:type="dxa"/>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b/>
                <w:sz w:val="20"/>
                <w:szCs w:val="20"/>
                <w:lang w:eastAsia="pl-PL"/>
              </w:rPr>
            </w:pPr>
          </w:p>
        </w:tc>
        <w:tc>
          <w:tcPr>
            <w:tcW w:w="1411" w:type="dxa"/>
            <w:tcBorders>
              <w:top w:val="nil"/>
              <w:left w:val="nil"/>
              <w:bottom w:val="nil"/>
              <w:right w:val="nil"/>
            </w:tcBorders>
          </w:tcPr>
          <w:p w:rsidR="007E7030" w:rsidRPr="000A5A01" w:rsidRDefault="007E7030" w:rsidP="00292841">
            <w:pPr>
              <w:spacing w:after="0" w:line="240" w:lineRule="auto"/>
              <w:rPr>
                <w:rFonts w:eastAsia="Times New Roman" w:cs="Arial"/>
                <w:b/>
                <w:sz w:val="20"/>
                <w:szCs w:val="20"/>
                <w:lang w:eastAsia="pl-PL"/>
              </w:rPr>
            </w:pPr>
          </w:p>
        </w:tc>
        <w:tc>
          <w:tcPr>
            <w:tcW w:w="1411" w:type="dxa"/>
            <w:tcBorders>
              <w:top w:val="nil"/>
              <w:left w:val="nil"/>
              <w:bottom w:val="nil"/>
              <w:right w:val="nil"/>
            </w:tcBorders>
          </w:tcPr>
          <w:p w:rsidR="007E7030" w:rsidRPr="000A5A01" w:rsidRDefault="007E7030" w:rsidP="00292841">
            <w:pPr>
              <w:spacing w:after="0" w:line="240" w:lineRule="auto"/>
              <w:rPr>
                <w:rFonts w:eastAsia="Times New Roman" w:cs="Arial"/>
                <w:b/>
                <w:sz w:val="20"/>
                <w:szCs w:val="20"/>
                <w:lang w:eastAsia="pl-PL"/>
              </w:rPr>
            </w:pPr>
          </w:p>
        </w:tc>
      </w:tr>
      <w:tr w:rsidR="007E7030" w:rsidRPr="000A5A01" w:rsidTr="00292841">
        <w:trPr>
          <w:gridAfter w:val="2"/>
          <w:wAfter w:w="2822" w:type="dxa"/>
          <w:trHeight w:val="510"/>
        </w:trPr>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7E7030" w:rsidRPr="000A5A01" w:rsidRDefault="007E7030" w:rsidP="00292841">
            <w:pPr>
              <w:spacing w:after="0" w:line="240" w:lineRule="auto"/>
              <w:jc w:val="center"/>
              <w:rPr>
                <w:rFonts w:eastAsia="Times New Roman" w:cs="Arial"/>
                <w:sz w:val="20"/>
                <w:szCs w:val="20"/>
                <w:lang w:eastAsia="pl-PL"/>
              </w:rPr>
            </w:pPr>
            <w:r w:rsidRPr="000A5A01">
              <w:rPr>
                <w:rFonts w:eastAsia="Times New Roman" w:cs="Arial"/>
                <w:sz w:val="20"/>
                <w:szCs w:val="20"/>
                <w:lang w:eastAsia="pl-PL"/>
              </w:rPr>
              <w:t>Sprzęt</w:t>
            </w:r>
          </w:p>
        </w:tc>
        <w:tc>
          <w:tcPr>
            <w:tcW w:w="1164"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292841">
            <w:pPr>
              <w:spacing w:after="0" w:line="240" w:lineRule="auto"/>
              <w:jc w:val="center"/>
              <w:rPr>
                <w:rFonts w:eastAsia="Times New Roman" w:cs="Arial"/>
                <w:sz w:val="20"/>
                <w:szCs w:val="20"/>
                <w:lang w:eastAsia="pl-PL"/>
              </w:rPr>
            </w:pPr>
            <w:r w:rsidRPr="000A5A01">
              <w:rPr>
                <w:rFonts w:eastAsia="Times New Roman" w:cs="Arial"/>
                <w:sz w:val="20"/>
                <w:szCs w:val="20"/>
                <w:lang w:eastAsia="pl-PL"/>
              </w:rPr>
              <w:t>Ilość sprzętu poniżej 7 lat użytkowania</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292841">
            <w:pPr>
              <w:spacing w:after="0" w:line="240" w:lineRule="auto"/>
              <w:jc w:val="center"/>
              <w:rPr>
                <w:rFonts w:eastAsia="Times New Roman" w:cs="Arial"/>
                <w:bCs/>
                <w:sz w:val="20"/>
                <w:szCs w:val="20"/>
                <w:lang w:eastAsia="pl-PL"/>
              </w:rPr>
            </w:pPr>
            <w:r w:rsidRPr="000A5A01">
              <w:rPr>
                <w:rFonts w:eastAsia="Times New Roman" w:cs="Arial"/>
                <w:bCs/>
                <w:sz w:val="20"/>
                <w:szCs w:val="20"/>
                <w:lang w:eastAsia="pl-PL"/>
              </w:rPr>
              <w:t>Wartość sprzętu poniżej 7 lat użytkowania</w:t>
            </w:r>
          </w:p>
        </w:tc>
      </w:tr>
      <w:tr w:rsidR="00B758D2" w:rsidRPr="000A5A01" w:rsidTr="00292841">
        <w:trPr>
          <w:gridAfter w:val="2"/>
          <w:wAfter w:w="2822" w:type="dxa"/>
          <w:trHeight w:val="451"/>
        </w:trPr>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rsidR="00B758D2" w:rsidRPr="000A5A01" w:rsidRDefault="00B758D2" w:rsidP="00292841">
            <w:pPr>
              <w:spacing w:after="0" w:line="240" w:lineRule="auto"/>
              <w:rPr>
                <w:rFonts w:eastAsia="Times New Roman" w:cs="Arial"/>
                <w:sz w:val="20"/>
                <w:szCs w:val="20"/>
                <w:lang w:eastAsia="pl-PL"/>
              </w:rPr>
            </w:pPr>
            <w:r>
              <w:rPr>
                <w:rFonts w:eastAsia="Times New Roman" w:cs="Arial"/>
                <w:sz w:val="20"/>
                <w:szCs w:val="20"/>
                <w:lang w:eastAsia="pl-PL"/>
              </w:rPr>
              <w:t>tablet</w:t>
            </w:r>
          </w:p>
        </w:tc>
        <w:tc>
          <w:tcPr>
            <w:tcW w:w="1164" w:type="dxa"/>
            <w:tcBorders>
              <w:top w:val="single" w:sz="4" w:space="0" w:color="auto"/>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center"/>
              <w:rPr>
                <w:rFonts w:eastAsia="Times New Roman" w:cs="Calibri"/>
                <w:sz w:val="20"/>
                <w:szCs w:val="20"/>
                <w:lang w:eastAsia="pl-PL"/>
              </w:rPr>
            </w:pPr>
            <w:r w:rsidRPr="000A5A01">
              <w:rPr>
                <w:rFonts w:eastAsia="Times New Roman" w:cs="Calibri"/>
                <w:sz w:val="20"/>
                <w:szCs w:val="20"/>
                <w:lang w:eastAsia="pl-PL"/>
              </w:rPr>
              <w:t>1</w:t>
            </w:r>
          </w:p>
        </w:tc>
        <w:tc>
          <w:tcPr>
            <w:tcW w:w="2000" w:type="dxa"/>
            <w:tcBorders>
              <w:top w:val="single" w:sz="4" w:space="0" w:color="auto"/>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right"/>
              <w:rPr>
                <w:rFonts w:eastAsia="Times New Roman" w:cs="Calibri"/>
                <w:sz w:val="20"/>
                <w:szCs w:val="20"/>
                <w:lang w:eastAsia="pl-PL"/>
              </w:rPr>
            </w:pPr>
            <w:r>
              <w:rPr>
                <w:rFonts w:eastAsia="Times New Roman" w:cs="Calibri"/>
                <w:sz w:val="20"/>
                <w:szCs w:val="20"/>
                <w:lang w:eastAsia="pl-PL"/>
              </w:rPr>
              <w:t>2 599,00</w:t>
            </w:r>
            <w:r w:rsidRPr="000A5A01">
              <w:rPr>
                <w:rFonts w:eastAsia="Times New Roman" w:cs="Calibri"/>
                <w:sz w:val="20"/>
                <w:szCs w:val="20"/>
                <w:lang w:eastAsia="pl-PL"/>
              </w:rPr>
              <w:t xml:space="preserve"> zł </w:t>
            </w:r>
          </w:p>
        </w:tc>
      </w:tr>
      <w:tr w:rsidR="00B758D2" w:rsidRPr="000A5A01" w:rsidTr="00292841">
        <w:trPr>
          <w:gridAfter w:val="2"/>
          <w:wAfter w:w="2822" w:type="dxa"/>
          <w:trHeight w:val="523"/>
        </w:trPr>
        <w:tc>
          <w:tcPr>
            <w:tcW w:w="2426" w:type="dxa"/>
            <w:tcBorders>
              <w:top w:val="nil"/>
              <w:left w:val="single" w:sz="4" w:space="0" w:color="auto"/>
              <w:bottom w:val="single" w:sz="4" w:space="0" w:color="auto"/>
              <w:right w:val="single" w:sz="4" w:space="0" w:color="auto"/>
            </w:tcBorders>
            <w:shd w:val="clear" w:color="auto" w:fill="auto"/>
            <w:vAlign w:val="center"/>
          </w:tcPr>
          <w:p w:rsidR="00B758D2" w:rsidRPr="000A5A01" w:rsidRDefault="00B758D2"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laptop</w:t>
            </w:r>
          </w:p>
        </w:tc>
        <w:tc>
          <w:tcPr>
            <w:tcW w:w="1164" w:type="dxa"/>
            <w:tcBorders>
              <w:top w:val="nil"/>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center"/>
              <w:rPr>
                <w:rFonts w:eastAsia="Times New Roman" w:cs="Calibri"/>
                <w:sz w:val="20"/>
                <w:szCs w:val="20"/>
                <w:lang w:eastAsia="pl-PL"/>
              </w:rPr>
            </w:pPr>
            <w:r>
              <w:rPr>
                <w:rFonts w:eastAsia="Times New Roman" w:cs="Calibri"/>
                <w:sz w:val="20"/>
                <w:szCs w:val="20"/>
                <w:lang w:eastAsia="pl-PL"/>
              </w:rPr>
              <w:t>1</w:t>
            </w:r>
          </w:p>
        </w:tc>
        <w:tc>
          <w:tcPr>
            <w:tcW w:w="2000" w:type="dxa"/>
            <w:tcBorders>
              <w:top w:val="nil"/>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right"/>
              <w:rPr>
                <w:rFonts w:eastAsia="Times New Roman" w:cs="Calibri"/>
                <w:sz w:val="20"/>
                <w:szCs w:val="20"/>
                <w:lang w:eastAsia="pl-PL"/>
              </w:rPr>
            </w:pPr>
            <w:r>
              <w:rPr>
                <w:rFonts w:eastAsia="Times New Roman" w:cs="Calibri"/>
                <w:sz w:val="20"/>
                <w:szCs w:val="20"/>
                <w:lang w:eastAsia="pl-PL"/>
              </w:rPr>
              <w:t>4 048,99</w:t>
            </w:r>
            <w:r w:rsidRPr="000A5A01">
              <w:rPr>
                <w:rFonts w:eastAsia="Times New Roman" w:cs="Calibri"/>
                <w:sz w:val="20"/>
                <w:szCs w:val="20"/>
                <w:lang w:eastAsia="pl-PL"/>
              </w:rPr>
              <w:t xml:space="preserve"> zł</w:t>
            </w:r>
          </w:p>
        </w:tc>
      </w:tr>
      <w:tr w:rsidR="00B758D2" w:rsidRPr="000A5A01" w:rsidTr="00292841">
        <w:trPr>
          <w:gridAfter w:val="2"/>
          <w:wAfter w:w="2822" w:type="dxa"/>
          <w:trHeight w:val="523"/>
        </w:trPr>
        <w:tc>
          <w:tcPr>
            <w:tcW w:w="2426" w:type="dxa"/>
            <w:tcBorders>
              <w:top w:val="nil"/>
              <w:left w:val="single" w:sz="4" w:space="0" w:color="auto"/>
              <w:bottom w:val="single" w:sz="4" w:space="0" w:color="auto"/>
              <w:right w:val="single" w:sz="4" w:space="0" w:color="auto"/>
            </w:tcBorders>
            <w:shd w:val="clear" w:color="auto" w:fill="auto"/>
            <w:vAlign w:val="center"/>
          </w:tcPr>
          <w:p w:rsidR="00B758D2" w:rsidRPr="000A5A01" w:rsidRDefault="00B758D2" w:rsidP="00292841">
            <w:pPr>
              <w:spacing w:after="0" w:line="240" w:lineRule="auto"/>
              <w:rPr>
                <w:rFonts w:eastAsia="Times New Roman" w:cs="Arial"/>
                <w:sz w:val="20"/>
                <w:szCs w:val="20"/>
                <w:lang w:eastAsia="pl-PL"/>
              </w:rPr>
            </w:pPr>
            <w:r>
              <w:rPr>
                <w:rFonts w:eastAsia="Times New Roman" w:cs="Arial"/>
                <w:sz w:val="20"/>
                <w:szCs w:val="20"/>
                <w:lang w:eastAsia="pl-PL"/>
              </w:rPr>
              <w:t>Komputer stacjonarny</w:t>
            </w:r>
          </w:p>
        </w:tc>
        <w:tc>
          <w:tcPr>
            <w:tcW w:w="1164" w:type="dxa"/>
            <w:tcBorders>
              <w:top w:val="nil"/>
              <w:left w:val="nil"/>
              <w:bottom w:val="single" w:sz="4" w:space="0" w:color="auto"/>
              <w:right w:val="single" w:sz="4" w:space="0" w:color="auto"/>
            </w:tcBorders>
            <w:shd w:val="clear" w:color="auto" w:fill="auto"/>
            <w:noWrap/>
            <w:vAlign w:val="center"/>
          </w:tcPr>
          <w:p w:rsidR="00B758D2" w:rsidRDefault="00B758D2" w:rsidP="0076545B">
            <w:pPr>
              <w:spacing w:after="0" w:line="240" w:lineRule="auto"/>
              <w:jc w:val="center"/>
              <w:rPr>
                <w:rFonts w:eastAsia="Times New Roman" w:cs="Calibri"/>
                <w:sz w:val="20"/>
                <w:szCs w:val="20"/>
                <w:lang w:eastAsia="pl-PL"/>
              </w:rPr>
            </w:pPr>
            <w:r>
              <w:rPr>
                <w:rFonts w:eastAsia="Times New Roman" w:cs="Calibri"/>
                <w:sz w:val="20"/>
                <w:szCs w:val="20"/>
                <w:lang w:eastAsia="pl-PL"/>
              </w:rPr>
              <w:t>2</w:t>
            </w:r>
          </w:p>
        </w:tc>
        <w:tc>
          <w:tcPr>
            <w:tcW w:w="2000" w:type="dxa"/>
            <w:tcBorders>
              <w:top w:val="nil"/>
              <w:left w:val="nil"/>
              <w:bottom w:val="single" w:sz="4" w:space="0" w:color="auto"/>
              <w:right w:val="single" w:sz="4" w:space="0" w:color="auto"/>
            </w:tcBorders>
            <w:shd w:val="clear" w:color="auto" w:fill="auto"/>
            <w:noWrap/>
            <w:vAlign w:val="center"/>
          </w:tcPr>
          <w:p w:rsidR="00B758D2" w:rsidRDefault="00B758D2" w:rsidP="0076545B">
            <w:pPr>
              <w:spacing w:after="0" w:line="240" w:lineRule="auto"/>
              <w:jc w:val="right"/>
              <w:rPr>
                <w:rFonts w:eastAsia="Times New Roman" w:cs="Calibri"/>
                <w:sz w:val="20"/>
                <w:szCs w:val="20"/>
                <w:lang w:eastAsia="pl-PL"/>
              </w:rPr>
            </w:pPr>
            <w:r>
              <w:rPr>
                <w:rFonts w:eastAsia="Times New Roman" w:cs="Calibri"/>
                <w:sz w:val="20"/>
                <w:szCs w:val="20"/>
                <w:lang w:eastAsia="pl-PL"/>
              </w:rPr>
              <w:t>7 998,00 zł</w:t>
            </w:r>
          </w:p>
        </w:tc>
      </w:tr>
      <w:tr w:rsidR="00B758D2" w:rsidRPr="000A5A01" w:rsidTr="00292841">
        <w:trPr>
          <w:gridAfter w:val="2"/>
          <w:wAfter w:w="2822" w:type="dxa"/>
          <w:trHeight w:val="523"/>
        </w:trPr>
        <w:tc>
          <w:tcPr>
            <w:tcW w:w="2426" w:type="dxa"/>
            <w:tcBorders>
              <w:top w:val="nil"/>
              <w:left w:val="single" w:sz="4" w:space="0" w:color="auto"/>
              <w:bottom w:val="single" w:sz="4" w:space="0" w:color="auto"/>
              <w:right w:val="single" w:sz="4" w:space="0" w:color="auto"/>
            </w:tcBorders>
            <w:shd w:val="clear" w:color="auto" w:fill="auto"/>
            <w:vAlign w:val="center"/>
          </w:tcPr>
          <w:p w:rsidR="00B758D2" w:rsidRDefault="00B758D2" w:rsidP="00292841">
            <w:pPr>
              <w:spacing w:after="0" w:line="240" w:lineRule="auto"/>
              <w:rPr>
                <w:rFonts w:eastAsia="Times New Roman" w:cs="Arial"/>
                <w:sz w:val="20"/>
                <w:szCs w:val="20"/>
                <w:lang w:eastAsia="pl-PL"/>
              </w:rPr>
            </w:pPr>
            <w:r>
              <w:rPr>
                <w:rFonts w:eastAsia="Times New Roman" w:cs="Arial"/>
                <w:sz w:val="20"/>
                <w:szCs w:val="20"/>
                <w:lang w:eastAsia="pl-PL"/>
              </w:rPr>
              <w:t>Monitor</w:t>
            </w:r>
          </w:p>
        </w:tc>
        <w:tc>
          <w:tcPr>
            <w:tcW w:w="1164" w:type="dxa"/>
            <w:tcBorders>
              <w:top w:val="nil"/>
              <w:left w:val="nil"/>
              <w:bottom w:val="single" w:sz="4" w:space="0" w:color="auto"/>
              <w:right w:val="single" w:sz="4" w:space="0" w:color="auto"/>
            </w:tcBorders>
            <w:shd w:val="clear" w:color="auto" w:fill="auto"/>
            <w:noWrap/>
            <w:vAlign w:val="center"/>
          </w:tcPr>
          <w:p w:rsidR="00B758D2" w:rsidRDefault="00B758D2" w:rsidP="0076545B">
            <w:pPr>
              <w:spacing w:after="0" w:line="240" w:lineRule="auto"/>
              <w:jc w:val="center"/>
              <w:rPr>
                <w:rFonts w:eastAsia="Times New Roman" w:cs="Calibri"/>
                <w:sz w:val="20"/>
                <w:szCs w:val="20"/>
                <w:lang w:eastAsia="pl-PL"/>
              </w:rPr>
            </w:pPr>
            <w:r>
              <w:rPr>
                <w:rFonts w:eastAsia="Times New Roman" w:cs="Calibri"/>
                <w:sz w:val="20"/>
                <w:szCs w:val="20"/>
                <w:lang w:eastAsia="pl-PL"/>
              </w:rPr>
              <w:t>2</w:t>
            </w:r>
          </w:p>
        </w:tc>
        <w:tc>
          <w:tcPr>
            <w:tcW w:w="2000" w:type="dxa"/>
            <w:tcBorders>
              <w:top w:val="nil"/>
              <w:left w:val="nil"/>
              <w:bottom w:val="single" w:sz="4" w:space="0" w:color="auto"/>
              <w:right w:val="single" w:sz="4" w:space="0" w:color="auto"/>
            </w:tcBorders>
            <w:shd w:val="clear" w:color="auto" w:fill="auto"/>
            <w:noWrap/>
            <w:vAlign w:val="center"/>
          </w:tcPr>
          <w:p w:rsidR="00B758D2" w:rsidRDefault="00B758D2" w:rsidP="0076545B">
            <w:pPr>
              <w:spacing w:after="0" w:line="240" w:lineRule="auto"/>
              <w:jc w:val="right"/>
              <w:rPr>
                <w:rFonts w:eastAsia="Times New Roman" w:cs="Calibri"/>
                <w:sz w:val="20"/>
                <w:szCs w:val="20"/>
                <w:lang w:eastAsia="pl-PL"/>
              </w:rPr>
            </w:pPr>
            <w:r>
              <w:rPr>
                <w:rFonts w:eastAsia="Times New Roman" w:cs="Calibri"/>
                <w:sz w:val="20"/>
                <w:szCs w:val="20"/>
                <w:lang w:eastAsia="pl-PL"/>
              </w:rPr>
              <w:t>1 298,00 zł</w:t>
            </w:r>
          </w:p>
        </w:tc>
      </w:tr>
      <w:tr w:rsidR="00B758D2" w:rsidRPr="000A5A01" w:rsidTr="00292841">
        <w:trPr>
          <w:gridAfter w:val="2"/>
          <w:wAfter w:w="2822" w:type="dxa"/>
          <w:trHeight w:val="300"/>
        </w:trPr>
        <w:tc>
          <w:tcPr>
            <w:tcW w:w="2426" w:type="dxa"/>
            <w:tcBorders>
              <w:top w:val="nil"/>
              <w:left w:val="single" w:sz="4" w:space="0" w:color="auto"/>
              <w:bottom w:val="single" w:sz="4" w:space="0" w:color="auto"/>
              <w:right w:val="single" w:sz="4" w:space="0" w:color="auto"/>
            </w:tcBorders>
            <w:shd w:val="clear" w:color="auto" w:fill="auto"/>
            <w:noWrap/>
            <w:vAlign w:val="bottom"/>
            <w:hideMark/>
          </w:tcPr>
          <w:p w:rsidR="00B758D2" w:rsidRPr="000A5A01" w:rsidRDefault="00B758D2" w:rsidP="00292841">
            <w:pPr>
              <w:spacing w:after="0" w:line="240" w:lineRule="auto"/>
              <w:rPr>
                <w:rFonts w:eastAsia="Times New Roman" w:cs="Arial"/>
                <w:b/>
                <w:sz w:val="20"/>
                <w:szCs w:val="20"/>
                <w:lang w:eastAsia="pl-PL"/>
              </w:rPr>
            </w:pPr>
            <w:r w:rsidRPr="000A5A01">
              <w:rPr>
                <w:rFonts w:eastAsia="Times New Roman" w:cs="Arial"/>
                <w:b/>
                <w:sz w:val="20"/>
                <w:szCs w:val="20"/>
                <w:lang w:eastAsia="pl-PL"/>
              </w:rPr>
              <w:t>SUMA</w:t>
            </w:r>
          </w:p>
        </w:tc>
        <w:tc>
          <w:tcPr>
            <w:tcW w:w="1164" w:type="dxa"/>
            <w:tcBorders>
              <w:top w:val="nil"/>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center"/>
              <w:rPr>
                <w:rFonts w:eastAsia="Times New Roman" w:cs="Calibri"/>
                <w:b/>
                <w:sz w:val="20"/>
                <w:szCs w:val="20"/>
                <w:lang w:eastAsia="pl-PL"/>
              </w:rPr>
            </w:pPr>
            <w:r>
              <w:rPr>
                <w:rFonts w:eastAsia="Times New Roman" w:cs="Calibri"/>
                <w:b/>
                <w:sz w:val="20"/>
                <w:szCs w:val="20"/>
                <w:lang w:eastAsia="pl-PL"/>
              </w:rPr>
              <w:t>6</w:t>
            </w:r>
          </w:p>
        </w:tc>
        <w:tc>
          <w:tcPr>
            <w:tcW w:w="2000" w:type="dxa"/>
            <w:tcBorders>
              <w:top w:val="nil"/>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right"/>
              <w:rPr>
                <w:rFonts w:eastAsia="Times New Roman" w:cs="Calibri"/>
                <w:b/>
                <w:bCs/>
                <w:color w:val="000000"/>
                <w:lang w:eastAsia="pl-PL"/>
              </w:rPr>
            </w:pPr>
            <w:r>
              <w:rPr>
                <w:rFonts w:eastAsia="Times New Roman" w:cs="Calibri"/>
                <w:b/>
                <w:bCs/>
                <w:color w:val="000000"/>
                <w:lang w:eastAsia="pl-PL"/>
              </w:rPr>
              <w:t>15 943,99</w:t>
            </w:r>
            <w:r w:rsidRPr="000A5A01">
              <w:rPr>
                <w:rFonts w:eastAsia="Times New Roman" w:cs="Calibri"/>
                <w:b/>
                <w:bCs/>
                <w:color w:val="000000"/>
                <w:lang w:eastAsia="pl-PL"/>
              </w:rPr>
              <w:t xml:space="preserve"> zł </w:t>
            </w:r>
          </w:p>
        </w:tc>
      </w:tr>
    </w:tbl>
    <w:p w:rsidR="007E7030" w:rsidRPr="000A5A01" w:rsidRDefault="007E7030" w:rsidP="007E7030">
      <w:pPr>
        <w:spacing w:after="0" w:line="240" w:lineRule="auto"/>
        <w:rPr>
          <w:rFonts w:eastAsia="Times New Roman"/>
          <w:b/>
          <w:lang w:eastAsia="pl-PL"/>
        </w:rPr>
      </w:pPr>
    </w:p>
    <w:p w:rsidR="007E7030" w:rsidRPr="000A5A01" w:rsidRDefault="007E7030" w:rsidP="007E7030">
      <w:pPr>
        <w:spacing w:after="0" w:line="240" w:lineRule="auto"/>
        <w:rPr>
          <w:rFonts w:eastAsia="Times New Roman"/>
          <w:b/>
          <w:color w:val="FF0000"/>
          <w:lang w:eastAsia="pl-PL"/>
        </w:rPr>
      </w:pPr>
    </w:p>
    <w:p w:rsidR="007E7030" w:rsidRDefault="007E7030" w:rsidP="007E7030">
      <w:pPr>
        <w:spacing w:after="0" w:line="240" w:lineRule="auto"/>
        <w:rPr>
          <w:rFonts w:eastAsia="Times New Roman"/>
          <w:b/>
          <w:color w:val="FF0000"/>
          <w:lang w:eastAsia="pl-PL"/>
        </w:rPr>
      </w:pPr>
    </w:p>
    <w:p w:rsidR="00B758D2" w:rsidRDefault="00B758D2" w:rsidP="007E7030">
      <w:pPr>
        <w:spacing w:after="0" w:line="240" w:lineRule="auto"/>
        <w:rPr>
          <w:rFonts w:eastAsia="Times New Roman"/>
          <w:b/>
          <w:color w:val="FF0000"/>
          <w:lang w:eastAsia="pl-PL"/>
        </w:rPr>
      </w:pPr>
    </w:p>
    <w:p w:rsidR="00B758D2" w:rsidRPr="000A5A01" w:rsidRDefault="00B758D2" w:rsidP="007E7030">
      <w:pPr>
        <w:spacing w:after="0" w:line="240" w:lineRule="auto"/>
        <w:rPr>
          <w:rFonts w:eastAsia="Times New Roman"/>
          <w:b/>
          <w:color w:val="FF0000"/>
          <w:lang w:eastAsia="pl-PL"/>
        </w:rPr>
      </w:pPr>
    </w:p>
    <w:p w:rsidR="007E7030" w:rsidRPr="000A5A01" w:rsidRDefault="007E7030" w:rsidP="007E7030">
      <w:pPr>
        <w:spacing w:after="0" w:line="240" w:lineRule="auto"/>
        <w:rPr>
          <w:rFonts w:eastAsia="Times New Roman"/>
          <w:b/>
          <w:color w:val="FF0000"/>
          <w:lang w:eastAsia="pl-PL"/>
        </w:rPr>
      </w:pPr>
    </w:p>
    <w:p w:rsidR="007E7030" w:rsidRPr="000A5A01" w:rsidRDefault="007E7030" w:rsidP="007E7030">
      <w:pPr>
        <w:spacing w:after="0" w:line="240" w:lineRule="auto"/>
        <w:rPr>
          <w:rFonts w:eastAsia="Times New Roman" w:cs="Calibri"/>
          <w:color w:val="000000"/>
          <w:lang w:eastAsia="pl-PL"/>
        </w:rPr>
      </w:pPr>
      <w:r w:rsidRPr="000A5A01">
        <w:rPr>
          <w:rFonts w:eastAsia="Times New Roman"/>
          <w:b/>
          <w:sz w:val="20"/>
          <w:szCs w:val="20"/>
          <w:lang w:eastAsia="pl-PL"/>
        </w:rPr>
        <w:lastRenderedPageBreak/>
        <w:t xml:space="preserve">ul. Stalmacha 7 </w:t>
      </w:r>
      <w:r w:rsidRPr="000A5A01">
        <w:rPr>
          <w:rFonts w:eastAsia="Times New Roman" w:cs="Calibri"/>
          <w:color w:val="000000"/>
          <w:lang w:eastAsia="pl-PL"/>
        </w:rPr>
        <w:t>Ogrzewalnia</w:t>
      </w:r>
    </w:p>
    <w:tbl>
      <w:tblPr>
        <w:tblW w:w="8412" w:type="dxa"/>
        <w:tblCellMar>
          <w:left w:w="70" w:type="dxa"/>
          <w:right w:w="70" w:type="dxa"/>
        </w:tblCellMar>
        <w:tblLook w:val="04A0" w:firstRow="1" w:lastRow="0" w:firstColumn="1" w:lastColumn="0" w:noHBand="0" w:noVBand="1"/>
      </w:tblPr>
      <w:tblGrid>
        <w:gridCol w:w="2198"/>
        <w:gridCol w:w="1164"/>
        <w:gridCol w:w="2000"/>
        <w:gridCol w:w="1525"/>
        <w:gridCol w:w="1525"/>
      </w:tblGrid>
      <w:tr w:rsidR="007E7030" w:rsidRPr="000A5A01" w:rsidTr="00292841">
        <w:trPr>
          <w:trHeight w:val="285"/>
        </w:trPr>
        <w:tc>
          <w:tcPr>
            <w:tcW w:w="2198" w:type="dxa"/>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sz w:val="20"/>
                <w:szCs w:val="20"/>
                <w:lang w:eastAsia="pl-PL"/>
              </w:rPr>
            </w:pPr>
          </w:p>
        </w:tc>
        <w:tc>
          <w:tcPr>
            <w:tcW w:w="1164" w:type="dxa"/>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sz w:val="20"/>
                <w:szCs w:val="20"/>
                <w:lang w:eastAsia="pl-PL"/>
              </w:rPr>
            </w:pPr>
          </w:p>
        </w:tc>
        <w:tc>
          <w:tcPr>
            <w:tcW w:w="2000" w:type="dxa"/>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sz w:val="20"/>
                <w:szCs w:val="20"/>
                <w:lang w:eastAsia="pl-PL"/>
              </w:rPr>
            </w:pPr>
          </w:p>
        </w:tc>
        <w:tc>
          <w:tcPr>
            <w:tcW w:w="1525" w:type="dxa"/>
            <w:tcBorders>
              <w:top w:val="nil"/>
              <w:left w:val="nil"/>
              <w:bottom w:val="nil"/>
              <w:right w:val="nil"/>
            </w:tcBorders>
          </w:tcPr>
          <w:p w:rsidR="007E7030" w:rsidRPr="000A5A01" w:rsidRDefault="007E7030" w:rsidP="00292841">
            <w:pPr>
              <w:spacing w:after="0" w:line="240" w:lineRule="auto"/>
              <w:rPr>
                <w:rFonts w:eastAsia="Times New Roman" w:cs="Arial"/>
                <w:sz w:val="20"/>
                <w:szCs w:val="20"/>
                <w:lang w:eastAsia="pl-PL"/>
              </w:rPr>
            </w:pPr>
          </w:p>
        </w:tc>
        <w:tc>
          <w:tcPr>
            <w:tcW w:w="1525" w:type="dxa"/>
            <w:tcBorders>
              <w:top w:val="nil"/>
              <w:left w:val="nil"/>
              <w:bottom w:val="nil"/>
              <w:right w:val="nil"/>
            </w:tcBorders>
          </w:tcPr>
          <w:p w:rsidR="007E7030" w:rsidRPr="000A5A01" w:rsidRDefault="007E7030" w:rsidP="00292841">
            <w:pPr>
              <w:spacing w:after="0" w:line="240" w:lineRule="auto"/>
              <w:rPr>
                <w:rFonts w:eastAsia="Times New Roman" w:cs="Arial"/>
                <w:sz w:val="20"/>
                <w:szCs w:val="20"/>
                <w:lang w:eastAsia="pl-PL"/>
              </w:rPr>
            </w:pPr>
          </w:p>
        </w:tc>
      </w:tr>
      <w:tr w:rsidR="007E7030" w:rsidRPr="000A5A01" w:rsidTr="00292841">
        <w:trPr>
          <w:gridAfter w:val="2"/>
          <w:wAfter w:w="3050" w:type="dxa"/>
          <w:trHeight w:val="510"/>
        </w:trPr>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rsidR="007E7030" w:rsidRPr="000A5A01" w:rsidRDefault="007E7030" w:rsidP="00292841">
            <w:pPr>
              <w:spacing w:after="0" w:line="240" w:lineRule="auto"/>
              <w:jc w:val="center"/>
              <w:rPr>
                <w:rFonts w:eastAsia="Times New Roman" w:cs="Arial"/>
                <w:sz w:val="20"/>
                <w:szCs w:val="20"/>
                <w:lang w:eastAsia="pl-PL"/>
              </w:rPr>
            </w:pPr>
            <w:r w:rsidRPr="000A5A01">
              <w:rPr>
                <w:rFonts w:eastAsia="Times New Roman" w:cs="Arial"/>
                <w:sz w:val="20"/>
                <w:szCs w:val="20"/>
                <w:lang w:eastAsia="pl-PL"/>
              </w:rPr>
              <w:t>Sprzęt</w:t>
            </w:r>
          </w:p>
        </w:tc>
        <w:tc>
          <w:tcPr>
            <w:tcW w:w="1164"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292841">
            <w:pPr>
              <w:spacing w:after="0" w:line="240" w:lineRule="auto"/>
              <w:jc w:val="center"/>
              <w:rPr>
                <w:rFonts w:eastAsia="Times New Roman" w:cs="Arial"/>
                <w:sz w:val="20"/>
                <w:szCs w:val="20"/>
                <w:lang w:eastAsia="pl-PL"/>
              </w:rPr>
            </w:pPr>
            <w:r w:rsidRPr="000A5A01">
              <w:rPr>
                <w:rFonts w:eastAsia="Times New Roman" w:cs="Arial"/>
                <w:sz w:val="20"/>
                <w:szCs w:val="20"/>
                <w:lang w:eastAsia="pl-PL"/>
              </w:rPr>
              <w:t>Ilość sprzętu poniżej 7 lat użytkowania</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292841">
            <w:pPr>
              <w:spacing w:after="0" w:line="240" w:lineRule="auto"/>
              <w:jc w:val="center"/>
              <w:rPr>
                <w:rFonts w:eastAsia="Times New Roman" w:cs="Arial"/>
                <w:bCs/>
                <w:sz w:val="20"/>
                <w:szCs w:val="20"/>
                <w:lang w:eastAsia="pl-PL"/>
              </w:rPr>
            </w:pPr>
            <w:r w:rsidRPr="000A5A01">
              <w:rPr>
                <w:rFonts w:eastAsia="Times New Roman" w:cs="Arial"/>
                <w:bCs/>
                <w:sz w:val="20"/>
                <w:szCs w:val="20"/>
                <w:lang w:eastAsia="pl-PL"/>
              </w:rPr>
              <w:t>Wartość sprzętu poniżej 7 lat użytkowania</w:t>
            </w:r>
          </w:p>
        </w:tc>
      </w:tr>
      <w:tr w:rsidR="00B758D2" w:rsidRPr="000A5A01" w:rsidTr="00292841">
        <w:trPr>
          <w:gridAfter w:val="2"/>
          <w:wAfter w:w="3050" w:type="dxa"/>
          <w:trHeight w:val="675"/>
        </w:trPr>
        <w:tc>
          <w:tcPr>
            <w:tcW w:w="2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8D2" w:rsidRPr="000A5A01" w:rsidRDefault="00B758D2"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urządzenia wielofunkcyjne</w:t>
            </w:r>
          </w:p>
        </w:tc>
        <w:tc>
          <w:tcPr>
            <w:tcW w:w="1164" w:type="dxa"/>
            <w:tcBorders>
              <w:top w:val="single" w:sz="4" w:space="0" w:color="auto"/>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center"/>
              <w:rPr>
                <w:rFonts w:eastAsia="Times New Roman" w:cs="Calibri"/>
                <w:sz w:val="20"/>
                <w:szCs w:val="20"/>
                <w:lang w:eastAsia="pl-PL"/>
              </w:rPr>
            </w:pPr>
            <w:r w:rsidRPr="000A5A01">
              <w:rPr>
                <w:rFonts w:eastAsia="Times New Roman" w:cs="Calibri"/>
                <w:sz w:val="20"/>
                <w:szCs w:val="20"/>
                <w:lang w:eastAsia="pl-PL"/>
              </w:rPr>
              <w:t>1</w:t>
            </w:r>
          </w:p>
        </w:tc>
        <w:tc>
          <w:tcPr>
            <w:tcW w:w="2000" w:type="dxa"/>
            <w:tcBorders>
              <w:top w:val="single" w:sz="4" w:space="0" w:color="auto"/>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right"/>
              <w:rPr>
                <w:rFonts w:eastAsia="Times New Roman" w:cs="Calibri"/>
                <w:sz w:val="20"/>
                <w:szCs w:val="20"/>
                <w:lang w:eastAsia="pl-PL"/>
              </w:rPr>
            </w:pPr>
            <w:r w:rsidRPr="000A5A01">
              <w:rPr>
                <w:rFonts w:eastAsia="Times New Roman" w:cs="Calibri"/>
                <w:sz w:val="20"/>
                <w:szCs w:val="20"/>
                <w:lang w:eastAsia="pl-PL"/>
              </w:rPr>
              <w:t>661,74 zł</w:t>
            </w:r>
          </w:p>
        </w:tc>
      </w:tr>
      <w:tr w:rsidR="00B758D2" w:rsidRPr="000A5A01" w:rsidTr="00292841">
        <w:trPr>
          <w:gridAfter w:val="2"/>
          <w:wAfter w:w="3050" w:type="dxa"/>
          <w:trHeight w:val="300"/>
        </w:trPr>
        <w:tc>
          <w:tcPr>
            <w:tcW w:w="2198" w:type="dxa"/>
            <w:tcBorders>
              <w:top w:val="nil"/>
              <w:left w:val="single" w:sz="4" w:space="0" w:color="auto"/>
              <w:bottom w:val="single" w:sz="4" w:space="0" w:color="auto"/>
              <w:right w:val="single" w:sz="4" w:space="0" w:color="auto"/>
            </w:tcBorders>
            <w:shd w:val="clear" w:color="auto" w:fill="auto"/>
            <w:noWrap/>
            <w:vAlign w:val="bottom"/>
            <w:hideMark/>
          </w:tcPr>
          <w:p w:rsidR="00B758D2" w:rsidRPr="000A5A01" w:rsidRDefault="00B758D2" w:rsidP="00292841">
            <w:pPr>
              <w:spacing w:after="0" w:line="240" w:lineRule="auto"/>
              <w:rPr>
                <w:rFonts w:eastAsia="Times New Roman" w:cs="Arial"/>
                <w:b/>
                <w:sz w:val="20"/>
                <w:szCs w:val="20"/>
                <w:lang w:eastAsia="pl-PL"/>
              </w:rPr>
            </w:pPr>
            <w:r w:rsidRPr="000A5A01">
              <w:rPr>
                <w:rFonts w:eastAsia="Times New Roman" w:cs="Arial"/>
                <w:b/>
                <w:sz w:val="20"/>
                <w:szCs w:val="20"/>
                <w:lang w:eastAsia="pl-PL"/>
              </w:rPr>
              <w:t>SUMA</w:t>
            </w:r>
          </w:p>
        </w:tc>
        <w:tc>
          <w:tcPr>
            <w:tcW w:w="1164" w:type="dxa"/>
            <w:tcBorders>
              <w:top w:val="nil"/>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center"/>
              <w:rPr>
                <w:rFonts w:eastAsia="Times New Roman" w:cs="Arial"/>
                <w:b/>
                <w:sz w:val="20"/>
                <w:szCs w:val="20"/>
                <w:lang w:eastAsia="pl-PL"/>
              </w:rPr>
            </w:pPr>
            <w:r>
              <w:rPr>
                <w:rFonts w:eastAsia="Times New Roman" w:cs="Arial"/>
                <w:b/>
                <w:sz w:val="20"/>
                <w:szCs w:val="20"/>
                <w:lang w:eastAsia="pl-PL"/>
              </w:rPr>
              <w:t>1</w:t>
            </w:r>
          </w:p>
        </w:tc>
        <w:tc>
          <w:tcPr>
            <w:tcW w:w="2000" w:type="dxa"/>
            <w:tcBorders>
              <w:top w:val="nil"/>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right"/>
              <w:rPr>
                <w:rFonts w:eastAsia="Times New Roman" w:cs="Calibri"/>
                <w:b/>
                <w:sz w:val="20"/>
                <w:szCs w:val="20"/>
                <w:lang w:eastAsia="pl-PL"/>
              </w:rPr>
            </w:pPr>
            <w:r>
              <w:rPr>
                <w:rFonts w:eastAsia="Times New Roman" w:cs="Calibri"/>
                <w:b/>
                <w:sz w:val="20"/>
                <w:szCs w:val="20"/>
                <w:lang w:eastAsia="pl-PL"/>
              </w:rPr>
              <w:t>661,74</w:t>
            </w:r>
            <w:r w:rsidRPr="000A5A01">
              <w:rPr>
                <w:rFonts w:eastAsia="Times New Roman" w:cs="Calibri"/>
                <w:b/>
                <w:sz w:val="20"/>
                <w:szCs w:val="20"/>
                <w:lang w:eastAsia="pl-PL"/>
              </w:rPr>
              <w:t xml:space="preserve"> zł</w:t>
            </w:r>
          </w:p>
        </w:tc>
      </w:tr>
    </w:tbl>
    <w:p w:rsidR="007E7030" w:rsidRPr="000A5A01" w:rsidRDefault="007E7030" w:rsidP="007E7030">
      <w:pPr>
        <w:spacing w:after="0" w:line="240" w:lineRule="auto"/>
        <w:rPr>
          <w:rFonts w:eastAsia="Times New Roman"/>
          <w:color w:val="FF0000"/>
          <w:lang w:eastAsia="pl-PL"/>
        </w:rPr>
      </w:pPr>
    </w:p>
    <w:p w:rsidR="007E7030" w:rsidRPr="000A5A01" w:rsidRDefault="007E7030" w:rsidP="007E7030">
      <w:pPr>
        <w:spacing w:after="0" w:line="240" w:lineRule="auto"/>
        <w:rPr>
          <w:rFonts w:eastAsia="Times New Roman"/>
          <w:color w:val="FF0000"/>
          <w:lang w:eastAsia="pl-PL"/>
        </w:rPr>
      </w:pPr>
    </w:p>
    <w:tbl>
      <w:tblPr>
        <w:tblW w:w="8412" w:type="dxa"/>
        <w:tblInd w:w="55" w:type="dxa"/>
        <w:tblCellMar>
          <w:left w:w="70" w:type="dxa"/>
          <w:right w:w="70" w:type="dxa"/>
        </w:tblCellMar>
        <w:tblLook w:val="04A0" w:firstRow="1" w:lastRow="0" w:firstColumn="1" w:lastColumn="0" w:noHBand="0" w:noVBand="1"/>
      </w:tblPr>
      <w:tblGrid>
        <w:gridCol w:w="1780"/>
        <w:gridCol w:w="1164"/>
        <w:gridCol w:w="2000"/>
        <w:gridCol w:w="1734"/>
        <w:gridCol w:w="1734"/>
      </w:tblGrid>
      <w:tr w:rsidR="007E7030" w:rsidRPr="000A5A01" w:rsidTr="00292841">
        <w:trPr>
          <w:trHeight w:val="285"/>
        </w:trPr>
        <w:tc>
          <w:tcPr>
            <w:tcW w:w="1780" w:type="dxa"/>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b/>
                <w:sz w:val="20"/>
                <w:szCs w:val="20"/>
                <w:lang w:eastAsia="pl-PL"/>
              </w:rPr>
            </w:pPr>
            <w:r w:rsidRPr="000A5A01">
              <w:rPr>
                <w:rFonts w:eastAsia="Times New Roman" w:cs="Arial"/>
                <w:b/>
                <w:sz w:val="20"/>
                <w:szCs w:val="20"/>
                <w:lang w:eastAsia="pl-PL"/>
              </w:rPr>
              <w:t>ul. Bytomska 106</w:t>
            </w:r>
          </w:p>
          <w:p w:rsidR="007E7030" w:rsidRPr="000A5A01" w:rsidRDefault="007E7030" w:rsidP="00292841">
            <w:pPr>
              <w:spacing w:after="0" w:line="240" w:lineRule="auto"/>
              <w:rPr>
                <w:rFonts w:eastAsia="Times New Roman" w:cs="Arial"/>
                <w:b/>
                <w:sz w:val="20"/>
                <w:szCs w:val="20"/>
                <w:lang w:eastAsia="pl-PL"/>
              </w:rPr>
            </w:pPr>
          </w:p>
        </w:tc>
        <w:tc>
          <w:tcPr>
            <w:tcW w:w="1164" w:type="dxa"/>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b/>
                <w:sz w:val="20"/>
                <w:szCs w:val="20"/>
                <w:lang w:eastAsia="pl-PL"/>
              </w:rPr>
            </w:pPr>
          </w:p>
        </w:tc>
        <w:tc>
          <w:tcPr>
            <w:tcW w:w="2000" w:type="dxa"/>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b/>
                <w:sz w:val="20"/>
                <w:szCs w:val="20"/>
                <w:lang w:eastAsia="pl-PL"/>
              </w:rPr>
            </w:pPr>
          </w:p>
        </w:tc>
        <w:tc>
          <w:tcPr>
            <w:tcW w:w="1734" w:type="dxa"/>
            <w:tcBorders>
              <w:top w:val="nil"/>
              <w:left w:val="nil"/>
              <w:bottom w:val="nil"/>
              <w:right w:val="nil"/>
            </w:tcBorders>
          </w:tcPr>
          <w:p w:rsidR="007E7030" w:rsidRPr="000A5A01" w:rsidRDefault="007E7030" w:rsidP="00292841">
            <w:pPr>
              <w:spacing w:after="0" w:line="240" w:lineRule="auto"/>
              <w:rPr>
                <w:rFonts w:eastAsia="Times New Roman" w:cs="Arial"/>
                <w:b/>
                <w:sz w:val="20"/>
                <w:szCs w:val="20"/>
                <w:lang w:eastAsia="pl-PL"/>
              </w:rPr>
            </w:pPr>
          </w:p>
        </w:tc>
        <w:tc>
          <w:tcPr>
            <w:tcW w:w="1734" w:type="dxa"/>
            <w:tcBorders>
              <w:top w:val="nil"/>
              <w:left w:val="nil"/>
              <w:bottom w:val="nil"/>
              <w:right w:val="nil"/>
            </w:tcBorders>
          </w:tcPr>
          <w:p w:rsidR="007E7030" w:rsidRPr="000A5A01" w:rsidRDefault="007E7030" w:rsidP="00292841">
            <w:pPr>
              <w:spacing w:after="0" w:line="240" w:lineRule="auto"/>
              <w:rPr>
                <w:rFonts w:eastAsia="Times New Roman" w:cs="Arial"/>
                <w:b/>
                <w:sz w:val="20"/>
                <w:szCs w:val="20"/>
                <w:lang w:eastAsia="pl-PL"/>
              </w:rPr>
            </w:pPr>
          </w:p>
        </w:tc>
      </w:tr>
      <w:tr w:rsidR="007E7030" w:rsidRPr="000A5A01" w:rsidTr="00292841">
        <w:trPr>
          <w:gridAfter w:val="2"/>
          <w:wAfter w:w="3468" w:type="dxa"/>
          <w:trHeight w:val="51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7E7030" w:rsidRPr="000A5A01" w:rsidRDefault="007E7030"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Sprzęt</w:t>
            </w:r>
          </w:p>
        </w:tc>
        <w:tc>
          <w:tcPr>
            <w:tcW w:w="1164"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292841">
            <w:pPr>
              <w:spacing w:after="0" w:line="240" w:lineRule="auto"/>
              <w:jc w:val="right"/>
              <w:rPr>
                <w:rFonts w:eastAsia="Times New Roman" w:cs="Arial"/>
                <w:sz w:val="20"/>
                <w:szCs w:val="20"/>
                <w:lang w:eastAsia="pl-PL"/>
              </w:rPr>
            </w:pPr>
            <w:r w:rsidRPr="000A5A01">
              <w:rPr>
                <w:rFonts w:eastAsia="Times New Roman" w:cs="Arial"/>
                <w:sz w:val="20"/>
                <w:szCs w:val="20"/>
                <w:lang w:eastAsia="pl-PL"/>
              </w:rPr>
              <w:t>Ilość sprzętu poniżej 7 lat użytkowania</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292841">
            <w:pPr>
              <w:spacing w:after="0" w:line="240" w:lineRule="auto"/>
              <w:jc w:val="center"/>
              <w:rPr>
                <w:rFonts w:eastAsia="Times New Roman" w:cs="Arial"/>
                <w:bCs/>
                <w:sz w:val="20"/>
                <w:szCs w:val="20"/>
                <w:lang w:eastAsia="pl-PL"/>
              </w:rPr>
            </w:pPr>
            <w:r w:rsidRPr="000A5A01">
              <w:rPr>
                <w:rFonts w:eastAsia="Times New Roman" w:cs="Arial"/>
                <w:bCs/>
                <w:sz w:val="20"/>
                <w:szCs w:val="20"/>
                <w:lang w:eastAsia="pl-PL"/>
              </w:rPr>
              <w:t>Wartość sprzętu poniżej 7 lat użytkowania</w:t>
            </w:r>
          </w:p>
        </w:tc>
      </w:tr>
      <w:tr w:rsidR="00B758D2" w:rsidRPr="000A5A01" w:rsidTr="00292841">
        <w:trPr>
          <w:gridAfter w:val="2"/>
          <w:wAfter w:w="3468" w:type="dxa"/>
          <w:trHeight w:val="557"/>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758D2" w:rsidRPr="000A5A01" w:rsidRDefault="00B758D2" w:rsidP="00292841">
            <w:pPr>
              <w:spacing w:after="0" w:line="240" w:lineRule="auto"/>
              <w:rPr>
                <w:rFonts w:eastAsia="Times New Roman" w:cs="Arial"/>
                <w:sz w:val="20"/>
                <w:szCs w:val="20"/>
                <w:lang w:eastAsia="pl-PL"/>
              </w:rPr>
            </w:pPr>
            <w:r>
              <w:rPr>
                <w:rFonts w:eastAsia="Times New Roman" w:cs="Arial"/>
                <w:sz w:val="20"/>
                <w:szCs w:val="20"/>
                <w:lang w:eastAsia="pl-PL"/>
              </w:rPr>
              <w:t>Urządzenie wielofunkcyjne</w:t>
            </w:r>
          </w:p>
        </w:tc>
        <w:tc>
          <w:tcPr>
            <w:tcW w:w="1164" w:type="dxa"/>
            <w:tcBorders>
              <w:top w:val="nil"/>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center"/>
              <w:rPr>
                <w:rFonts w:eastAsia="Times New Roman" w:cs="Calibri"/>
                <w:sz w:val="20"/>
                <w:szCs w:val="20"/>
                <w:lang w:eastAsia="pl-PL"/>
              </w:rPr>
            </w:pPr>
            <w:r w:rsidRPr="000A5A01">
              <w:rPr>
                <w:rFonts w:eastAsia="Times New Roman" w:cs="Calibri"/>
                <w:sz w:val="20"/>
                <w:szCs w:val="20"/>
                <w:lang w:eastAsia="pl-PL"/>
              </w:rPr>
              <w:t>1</w:t>
            </w:r>
          </w:p>
        </w:tc>
        <w:tc>
          <w:tcPr>
            <w:tcW w:w="2000" w:type="dxa"/>
            <w:tcBorders>
              <w:top w:val="nil"/>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right"/>
              <w:rPr>
                <w:rFonts w:eastAsia="Times New Roman" w:cs="Calibri"/>
                <w:sz w:val="20"/>
                <w:szCs w:val="20"/>
                <w:lang w:eastAsia="pl-PL"/>
              </w:rPr>
            </w:pPr>
            <w:r>
              <w:rPr>
                <w:rFonts w:eastAsia="Times New Roman" w:cs="Calibri"/>
                <w:sz w:val="20"/>
                <w:szCs w:val="20"/>
                <w:lang w:eastAsia="pl-PL"/>
              </w:rPr>
              <w:t>3 874,50</w:t>
            </w:r>
            <w:r w:rsidRPr="000A5A01">
              <w:rPr>
                <w:rFonts w:eastAsia="Times New Roman" w:cs="Calibri"/>
                <w:sz w:val="20"/>
                <w:szCs w:val="20"/>
                <w:lang w:eastAsia="pl-PL"/>
              </w:rPr>
              <w:t xml:space="preserve"> zł </w:t>
            </w:r>
          </w:p>
        </w:tc>
      </w:tr>
      <w:tr w:rsidR="00B758D2" w:rsidRPr="000A5A01" w:rsidTr="00292841">
        <w:trPr>
          <w:gridAfter w:val="2"/>
          <w:wAfter w:w="3468" w:type="dxa"/>
          <w:trHeight w:val="557"/>
        </w:trPr>
        <w:tc>
          <w:tcPr>
            <w:tcW w:w="1780" w:type="dxa"/>
            <w:tcBorders>
              <w:top w:val="nil"/>
              <w:left w:val="single" w:sz="4" w:space="0" w:color="auto"/>
              <w:bottom w:val="single" w:sz="4" w:space="0" w:color="auto"/>
              <w:right w:val="single" w:sz="4" w:space="0" w:color="auto"/>
            </w:tcBorders>
            <w:shd w:val="clear" w:color="auto" w:fill="auto"/>
            <w:vAlign w:val="center"/>
          </w:tcPr>
          <w:p w:rsidR="00B758D2" w:rsidRPr="000A5A01" w:rsidRDefault="00B758D2"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laptop</w:t>
            </w:r>
          </w:p>
        </w:tc>
        <w:tc>
          <w:tcPr>
            <w:tcW w:w="1164" w:type="dxa"/>
            <w:tcBorders>
              <w:top w:val="nil"/>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center"/>
              <w:rPr>
                <w:rFonts w:eastAsia="Times New Roman" w:cs="Calibri"/>
                <w:sz w:val="20"/>
                <w:szCs w:val="20"/>
                <w:lang w:eastAsia="pl-PL"/>
              </w:rPr>
            </w:pPr>
            <w:r>
              <w:rPr>
                <w:rFonts w:eastAsia="Times New Roman" w:cs="Calibri"/>
                <w:sz w:val="20"/>
                <w:szCs w:val="20"/>
                <w:lang w:eastAsia="pl-PL"/>
              </w:rPr>
              <w:t>1</w:t>
            </w:r>
          </w:p>
        </w:tc>
        <w:tc>
          <w:tcPr>
            <w:tcW w:w="2000" w:type="dxa"/>
            <w:tcBorders>
              <w:top w:val="nil"/>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right"/>
              <w:rPr>
                <w:rFonts w:eastAsia="Times New Roman" w:cs="Calibri"/>
                <w:sz w:val="20"/>
                <w:szCs w:val="20"/>
                <w:lang w:eastAsia="pl-PL"/>
              </w:rPr>
            </w:pPr>
            <w:r>
              <w:rPr>
                <w:rFonts w:eastAsia="Times New Roman" w:cs="Calibri"/>
                <w:sz w:val="20"/>
                <w:szCs w:val="20"/>
                <w:lang w:eastAsia="pl-PL"/>
              </w:rPr>
              <w:t>3 436,62</w:t>
            </w:r>
            <w:r w:rsidRPr="000A5A01">
              <w:rPr>
                <w:rFonts w:eastAsia="Times New Roman" w:cs="Calibri"/>
                <w:sz w:val="20"/>
                <w:szCs w:val="20"/>
                <w:lang w:eastAsia="pl-PL"/>
              </w:rPr>
              <w:t xml:space="preserve"> zł</w:t>
            </w:r>
          </w:p>
        </w:tc>
      </w:tr>
      <w:tr w:rsidR="00B758D2" w:rsidRPr="000A5A01" w:rsidTr="00292841">
        <w:trPr>
          <w:gridAfter w:val="2"/>
          <w:wAfter w:w="3468" w:type="dxa"/>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B758D2" w:rsidRPr="000A5A01" w:rsidRDefault="00B758D2" w:rsidP="00292841">
            <w:pPr>
              <w:spacing w:after="0" w:line="240" w:lineRule="auto"/>
              <w:rPr>
                <w:rFonts w:eastAsia="Times New Roman" w:cs="Arial"/>
                <w:b/>
                <w:sz w:val="20"/>
                <w:szCs w:val="20"/>
                <w:lang w:eastAsia="pl-PL"/>
              </w:rPr>
            </w:pPr>
            <w:r w:rsidRPr="000A5A01">
              <w:rPr>
                <w:rFonts w:eastAsia="Times New Roman" w:cs="Arial"/>
                <w:b/>
                <w:sz w:val="20"/>
                <w:szCs w:val="20"/>
                <w:lang w:eastAsia="pl-PL"/>
              </w:rPr>
              <w:t>SUMA</w:t>
            </w:r>
          </w:p>
        </w:tc>
        <w:tc>
          <w:tcPr>
            <w:tcW w:w="1164" w:type="dxa"/>
            <w:tcBorders>
              <w:top w:val="nil"/>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center"/>
              <w:rPr>
                <w:rFonts w:eastAsia="Times New Roman" w:cs="Calibri"/>
                <w:b/>
                <w:sz w:val="20"/>
                <w:szCs w:val="20"/>
                <w:lang w:eastAsia="pl-PL"/>
              </w:rPr>
            </w:pPr>
            <w:r>
              <w:rPr>
                <w:rFonts w:eastAsia="Times New Roman" w:cs="Calibri"/>
                <w:b/>
                <w:sz w:val="20"/>
                <w:szCs w:val="20"/>
                <w:lang w:eastAsia="pl-PL"/>
              </w:rPr>
              <w:t>2</w:t>
            </w:r>
          </w:p>
        </w:tc>
        <w:tc>
          <w:tcPr>
            <w:tcW w:w="2000" w:type="dxa"/>
            <w:tcBorders>
              <w:top w:val="nil"/>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right"/>
              <w:rPr>
                <w:rFonts w:eastAsia="Times New Roman" w:cs="Calibri"/>
                <w:b/>
                <w:bCs/>
                <w:color w:val="000000"/>
                <w:lang w:eastAsia="pl-PL"/>
              </w:rPr>
            </w:pPr>
            <w:r>
              <w:rPr>
                <w:rFonts w:eastAsia="Times New Roman" w:cs="Calibri"/>
                <w:b/>
                <w:bCs/>
                <w:color w:val="000000"/>
                <w:lang w:eastAsia="pl-PL"/>
              </w:rPr>
              <w:t>7 311,12</w:t>
            </w:r>
            <w:r w:rsidRPr="000A5A01">
              <w:rPr>
                <w:rFonts w:eastAsia="Times New Roman" w:cs="Calibri"/>
                <w:b/>
                <w:bCs/>
                <w:color w:val="000000"/>
                <w:lang w:eastAsia="pl-PL"/>
              </w:rPr>
              <w:t xml:space="preserve"> zł </w:t>
            </w:r>
          </w:p>
        </w:tc>
      </w:tr>
    </w:tbl>
    <w:p w:rsidR="007E7030" w:rsidRPr="000A5A01" w:rsidRDefault="007E7030" w:rsidP="007E7030">
      <w:pPr>
        <w:spacing w:after="0" w:line="240" w:lineRule="auto"/>
        <w:rPr>
          <w:rFonts w:eastAsia="Times New Roman"/>
          <w:b/>
          <w:lang w:eastAsia="pl-PL"/>
        </w:rPr>
      </w:pPr>
    </w:p>
    <w:p w:rsidR="007E7030" w:rsidRPr="000A5A01" w:rsidRDefault="007E7030" w:rsidP="007E7030">
      <w:pPr>
        <w:spacing w:after="0" w:line="240" w:lineRule="auto"/>
        <w:rPr>
          <w:rFonts w:eastAsia="Times New Roman"/>
          <w:b/>
          <w:sz w:val="20"/>
          <w:szCs w:val="20"/>
          <w:lang w:eastAsia="pl-PL"/>
        </w:rPr>
      </w:pPr>
      <w:r w:rsidRPr="000A5A01">
        <w:rPr>
          <w:rFonts w:eastAsia="Times New Roman"/>
          <w:b/>
          <w:sz w:val="20"/>
          <w:szCs w:val="20"/>
          <w:lang w:eastAsia="pl-PL"/>
        </w:rPr>
        <w:t>ul. Żółkiewskiego 12A</w:t>
      </w:r>
    </w:p>
    <w:tbl>
      <w:tblPr>
        <w:tblW w:w="8412" w:type="dxa"/>
        <w:tblCellMar>
          <w:left w:w="70" w:type="dxa"/>
          <w:right w:w="70" w:type="dxa"/>
        </w:tblCellMar>
        <w:tblLook w:val="04A0" w:firstRow="1" w:lastRow="0" w:firstColumn="1" w:lastColumn="0" w:noHBand="0" w:noVBand="1"/>
      </w:tblPr>
      <w:tblGrid>
        <w:gridCol w:w="1780"/>
        <w:gridCol w:w="1164"/>
        <w:gridCol w:w="2000"/>
        <w:gridCol w:w="1734"/>
        <w:gridCol w:w="1734"/>
      </w:tblGrid>
      <w:tr w:rsidR="007E7030" w:rsidRPr="000A5A01" w:rsidTr="00292841">
        <w:trPr>
          <w:trHeight w:val="285"/>
        </w:trPr>
        <w:tc>
          <w:tcPr>
            <w:tcW w:w="1780" w:type="dxa"/>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sz w:val="20"/>
                <w:szCs w:val="20"/>
                <w:lang w:eastAsia="pl-PL"/>
              </w:rPr>
            </w:pPr>
          </w:p>
        </w:tc>
        <w:tc>
          <w:tcPr>
            <w:tcW w:w="1164" w:type="dxa"/>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sz w:val="20"/>
                <w:szCs w:val="20"/>
                <w:lang w:eastAsia="pl-PL"/>
              </w:rPr>
            </w:pPr>
          </w:p>
        </w:tc>
        <w:tc>
          <w:tcPr>
            <w:tcW w:w="2000" w:type="dxa"/>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sz w:val="20"/>
                <w:szCs w:val="20"/>
                <w:lang w:eastAsia="pl-PL"/>
              </w:rPr>
            </w:pPr>
          </w:p>
        </w:tc>
        <w:tc>
          <w:tcPr>
            <w:tcW w:w="1734" w:type="dxa"/>
            <w:tcBorders>
              <w:top w:val="nil"/>
              <w:left w:val="nil"/>
              <w:bottom w:val="nil"/>
              <w:right w:val="nil"/>
            </w:tcBorders>
          </w:tcPr>
          <w:p w:rsidR="007E7030" w:rsidRPr="000A5A01" w:rsidRDefault="007E7030" w:rsidP="00292841">
            <w:pPr>
              <w:spacing w:after="0" w:line="240" w:lineRule="auto"/>
              <w:rPr>
                <w:rFonts w:eastAsia="Times New Roman" w:cs="Arial"/>
                <w:sz w:val="20"/>
                <w:szCs w:val="20"/>
                <w:lang w:eastAsia="pl-PL"/>
              </w:rPr>
            </w:pPr>
          </w:p>
        </w:tc>
        <w:tc>
          <w:tcPr>
            <w:tcW w:w="1734" w:type="dxa"/>
            <w:tcBorders>
              <w:top w:val="nil"/>
              <w:left w:val="nil"/>
              <w:bottom w:val="nil"/>
              <w:right w:val="nil"/>
            </w:tcBorders>
          </w:tcPr>
          <w:p w:rsidR="007E7030" w:rsidRPr="000A5A01" w:rsidRDefault="007E7030" w:rsidP="00292841">
            <w:pPr>
              <w:spacing w:after="0" w:line="240" w:lineRule="auto"/>
              <w:rPr>
                <w:rFonts w:eastAsia="Times New Roman" w:cs="Arial"/>
                <w:sz w:val="20"/>
                <w:szCs w:val="20"/>
                <w:lang w:eastAsia="pl-PL"/>
              </w:rPr>
            </w:pPr>
          </w:p>
        </w:tc>
      </w:tr>
      <w:tr w:rsidR="007E7030" w:rsidRPr="000A5A01" w:rsidTr="00292841">
        <w:trPr>
          <w:gridAfter w:val="2"/>
          <w:wAfter w:w="3468" w:type="dxa"/>
          <w:trHeight w:val="51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7E7030" w:rsidRPr="000A5A01" w:rsidRDefault="007E7030"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Sprzęt</w:t>
            </w:r>
          </w:p>
        </w:tc>
        <w:tc>
          <w:tcPr>
            <w:tcW w:w="1164"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292841">
            <w:pPr>
              <w:spacing w:after="0" w:line="240" w:lineRule="auto"/>
              <w:jc w:val="right"/>
              <w:rPr>
                <w:rFonts w:eastAsia="Times New Roman" w:cs="Arial"/>
                <w:sz w:val="20"/>
                <w:szCs w:val="20"/>
                <w:lang w:eastAsia="pl-PL"/>
              </w:rPr>
            </w:pPr>
            <w:r w:rsidRPr="000A5A01">
              <w:rPr>
                <w:rFonts w:eastAsia="Times New Roman" w:cs="Arial"/>
                <w:sz w:val="20"/>
                <w:szCs w:val="20"/>
                <w:lang w:eastAsia="pl-PL"/>
              </w:rPr>
              <w:t>Ilość sprzętu poniżej 7 lat użytkowania</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292841">
            <w:pPr>
              <w:spacing w:after="0" w:line="240" w:lineRule="auto"/>
              <w:jc w:val="center"/>
              <w:rPr>
                <w:rFonts w:eastAsia="Times New Roman" w:cs="Arial"/>
                <w:bCs/>
                <w:sz w:val="20"/>
                <w:szCs w:val="20"/>
                <w:lang w:eastAsia="pl-PL"/>
              </w:rPr>
            </w:pPr>
            <w:r w:rsidRPr="000A5A01">
              <w:rPr>
                <w:rFonts w:eastAsia="Times New Roman" w:cs="Arial"/>
                <w:bCs/>
                <w:sz w:val="20"/>
                <w:szCs w:val="20"/>
                <w:lang w:eastAsia="pl-PL"/>
              </w:rPr>
              <w:t>Wartość sprzętu poniżej 7 lat użytkowania</w:t>
            </w:r>
          </w:p>
        </w:tc>
      </w:tr>
      <w:tr w:rsidR="00B758D2" w:rsidRPr="000A5A01" w:rsidTr="00292841">
        <w:trPr>
          <w:gridAfter w:val="2"/>
          <w:wAfter w:w="3468" w:type="dxa"/>
          <w:trHeight w:val="557"/>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758D2" w:rsidRPr="000A5A01" w:rsidRDefault="00B758D2"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laptopy</w:t>
            </w:r>
          </w:p>
        </w:tc>
        <w:tc>
          <w:tcPr>
            <w:tcW w:w="1164" w:type="dxa"/>
            <w:tcBorders>
              <w:top w:val="nil"/>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center"/>
              <w:rPr>
                <w:rFonts w:eastAsia="Times New Roman" w:cs="Calibri"/>
                <w:sz w:val="20"/>
                <w:szCs w:val="20"/>
                <w:lang w:eastAsia="pl-PL"/>
              </w:rPr>
            </w:pPr>
            <w:r w:rsidRPr="000A5A01">
              <w:rPr>
                <w:rFonts w:eastAsia="Times New Roman" w:cs="Calibri"/>
                <w:sz w:val="20"/>
                <w:szCs w:val="20"/>
                <w:lang w:eastAsia="pl-PL"/>
              </w:rPr>
              <w:t>3</w:t>
            </w:r>
          </w:p>
        </w:tc>
        <w:tc>
          <w:tcPr>
            <w:tcW w:w="2000" w:type="dxa"/>
            <w:tcBorders>
              <w:top w:val="nil"/>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right"/>
              <w:rPr>
                <w:rFonts w:eastAsia="Times New Roman" w:cs="Calibri"/>
                <w:sz w:val="20"/>
                <w:szCs w:val="20"/>
                <w:lang w:eastAsia="pl-PL"/>
              </w:rPr>
            </w:pPr>
            <w:r w:rsidRPr="000A5A01">
              <w:rPr>
                <w:rFonts w:eastAsia="Times New Roman" w:cs="Calibri"/>
                <w:sz w:val="20"/>
                <w:szCs w:val="20"/>
                <w:lang w:eastAsia="pl-PL"/>
              </w:rPr>
              <w:t>6 685,97 zł</w:t>
            </w:r>
          </w:p>
        </w:tc>
      </w:tr>
      <w:tr w:rsidR="00B758D2" w:rsidRPr="000A5A01" w:rsidTr="00292841">
        <w:trPr>
          <w:gridAfter w:val="2"/>
          <w:wAfter w:w="3468" w:type="dxa"/>
          <w:trHeight w:val="510"/>
        </w:trPr>
        <w:tc>
          <w:tcPr>
            <w:tcW w:w="1780" w:type="dxa"/>
            <w:tcBorders>
              <w:top w:val="nil"/>
              <w:left w:val="single" w:sz="4" w:space="0" w:color="auto"/>
              <w:bottom w:val="single" w:sz="4" w:space="0" w:color="auto"/>
              <w:right w:val="single" w:sz="4" w:space="0" w:color="auto"/>
            </w:tcBorders>
            <w:shd w:val="clear" w:color="auto" w:fill="auto"/>
            <w:vAlign w:val="center"/>
          </w:tcPr>
          <w:p w:rsidR="00B758D2" w:rsidRPr="000A5A01" w:rsidRDefault="00B758D2"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skaner</w:t>
            </w:r>
          </w:p>
        </w:tc>
        <w:tc>
          <w:tcPr>
            <w:tcW w:w="1164" w:type="dxa"/>
            <w:tcBorders>
              <w:top w:val="nil"/>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center"/>
              <w:rPr>
                <w:rFonts w:eastAsia="Times New Roman" w:cs="Calibri"/>
                <w:sz w:val="20"/>
                <w:szCs w:val="20"/>
                <w:lang w:eastAsia="pl-PL"/>
              </w:rPr>
            </w:pPr>
            <w:r w:rsidRPr="000A5A01">
              <w:rPr>
                <w:rFonts w:eastAsia="Times New Roman" w:cs="Calibri"/>
                <w:sz w:val="20"/>
                <w:szCs w:val="20"/>
                <w:lang w:eastAsia="pl-PL"/>
              </w:rPr>
              <w:t>1</w:t>
            </w:r>
          </w:p>
        </w:tc>
        <w:tc>
          <w:tcPr>
            <w:tcW w:w="2000" w:type="dxa"/>
            <w:tcBorders>
              <w:top w:val="nil"/>
              <w:left w:val="nil"/>
              <w:bottom w:val="single" w:sz="4" w:space="0" w:color="auto"/>
              <w:right w:val="single" w:sz="4" w:space="0" w:color="auto"/>
            </w:tcBorders>
            <w:shd w:val="clear" w:color="auto" w:fill="auto"/>
            <w:vAlign w:val="center"/>
          </w:tcPr>
          <w:p w:rsidR="00B758D2" w:rsidRPr="000A5A01" w:rsidRDefault="00B758D2" w:rsidP="0076545B">
            <w:pPr>
              <w:spacing w:after="0" w:line="240" w:lineRule="auto"/>
              <w:jc w:val="right"/>
              <w:rPr>
                <w:rFonts w:eastAsia="Times New Roman" w:cs="Calibri"/>
                <w:sz w:val="20"/>
                <w:szCs w:val="20"/>
                <w:lang w:eastAsia="pl-PL"/>
              </w:rPr>
            </w:pPr>
            <w:r w:rsidRPr="000A5A01">
              <w:rPr>
                <w:rFonts w:eastAsia="Times New Roman" w:cs="Calibri"/>
                <w:sz w:val="20"/>
                <w:szCs w:val="20"/>
                <w:lang w:eastAsia="pl-PL"/>
              </w:rPr>
              <w:t xml:space="preserve">291,51 zł </w:t>
            </w:r>
          </w:p>
        </w:tc>
      </w:tr>
      <w:tr w:rsidR="00B758D2" w:rsidRPr="000A5A01" w:rsidTr="00292841">
        <w:trPr>
          <w:gridAfter w:val="2"/>
          <w:wAfter w:w="3468" w:type="dxa"/>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B758D2" w:rsidRPr="000A5A01" w:rsidRDefault="00B758D2" w:rsidP="00292841">
            <w:pPr>
              <w:spacing w:after="0" w:line="240" w:lineRule="auto"/>
              <w:rPr>
                <w:rFonts w:eastAsia="Times New Roman" w:cs="Arial"/>
                <w:b/>
                <w:sz w:val="20"/>
                <w:szCs w:val="20"/>
                <w:lang w:eastAsia="pl-PL"/>
              </w:rPr>
            </w:pPr>
            <w:r w:rsidRPr="000A5A01">
              <w:rPr>
                <w:rFonts w:eastAsia="Times New Roman" w:cs="Arial"/>
                <w:b/>
                <w:sz w:val="20"/>
                <w:szCs w:val="20"/>
                <w:lang w:eastAsia="pl-PL"/>
              </w:rPr>
              <w:t>SUMA</w:t>
            </w:r>
          </w:p>
        </w:tc>
        <w:tc>
          <w:tcPr>
            <w:tcW w:w="1164" w:type="dxa"/>
            <w:tcBorders>
              <w:top w:val="nil"/>
              <w:left w:val="nil"/>
              <w:bottom w:val="single" w:sz="4" w:space="0" w:color="auto"/>
              <w:right w:val="single" w:sz="4" w:space="0" w:color="auto"/>
            </w:tcBorders>
            <w:shd w:val="clear" w:color="auto" w:fill="auto"/>
            <w:noWrap/>
            <w:vAlign w:val="center"/>
          </w:tcPr>
          <w:p w:rsidR="00B758D2" w:rsidRPr="000A5A01" w:rsidRDefault="00B758D2" w:rsidP="00B758D2">
            <w:pPr>
              <w:spacing w:after="0" w:line="240" w:lineRule="auto"/>
              <w:jc w:val="center"/>
              <w:rPr>
                <w:rFonts w:eastAsia="Times New Roman" w:cs="Arial"/>
                <w:b/>
                <w:sz w:val="20"/>
                <w:szCs w:val="20"/>
                <w:lang w:eastAsia="pl-PL"/>
              </w:rPr>
            </w:pPr>
            <w:r>
              <w:rPr>
                <w:rFonts w:eastAsia="Times New Roman" w:cs="Arial"/>
                <w:b/>
                <w:sz w:val="20"/>
                <w:szCs w:val="20"/>
                <w:lang w:eastAsia="pl-PL"/>
              </w:rPr>
              <w:t>4</w:t>
            </w:r>
          </w:p>
        </w:tc>
        <w:tc>
          <w:tcPr>
            <w:tcW w:w="2000" w:type="dxa"/>
            <w:tcBorders>
              <w:top w:val="nil"/>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right"/>
              <w:rPr>
                <w:rFonts w:eastAsia="Times New Roman" w:cs="Calibri"/>
                <w:b/>
                <w:sz w:val="20"/>
                <w:szCs w:val="20"/>
                <w:lang w:eastAsia="pl-PL"/>
              </w:rPr>
            </w:pPr>
            <w:r>
              <w:rPr>
                <w:rFonts w:eastAsia="Times New Roman" w:cs="Calibri"/>
                <w:b/>
                <w:sz w:val="20"/>
                <w:szCs w:val="20"/>
                <w:lang w:eastAsia="pl-PL"/>
              </w:rPr>
              <w:t>6 977,48</w:t>
            </w:r>
            <w:r w:rsidRPr="000A5A01">
              <w:rPr>
                <w:rFonts w:eastAsia="Times New Roman" w:cs="Calibri"/>
                <w:b/>
                <w:sz w:val="20"/>
                <w:szCs w:val="20"/>
                <w:lang w:eastAsia="pl-PL"/>
              </w:rPr>
              <w:t xml:space="preserve"> zł</w:t>
            </w:r>
          </w:p>
        </w:tc>
      </w:tr>
    </w:tbl>
    <w:p w:rsidR="007E7030" w:rsidRPr="000A5A01" w:rsidRDefault="007E7030" w:rsidP="007E7030">
      <w:pPr>
        <w:spacing w:after="0" w:line="240" w:lineRule="auto"/>
        <w:rPr>
          <w:rFonts w:eastAsia="Times New Roman"/>
          <w:color w:val="FF0000"/>
          <w:lang w:eastAsia="pl-PL"/>
        </w:rPr>
      </w:pPr>
    </w:p>
    <w:p w:rsidR="007E7030" w:rsidRDefault="007E7030" w:rsidP="007E7030">
      <w:pPr>
        <w:spacing w:after="0" w:line="240" w:lineRule="auto"/>
        <w:rPr>
          <w:rFonts w:eastAsia="Times New Roman"/>
          <w:color w:val="FF0000"/>
          <w:lang w:eastAsia="pl-PL"/>
        </w:rPr>
      </w:pPr>
    </w:p>
    <w:tbl>
      <w:tblPr>
        <w:tblW w:w="4977" w:type="dxa"/>
        <w:tblInd w:w="55" w:type="dxa"/>
        <w:tblLayout w:type="fixed"/>
        <w:tblCellMar>
          <w:left w:w="70" w:type="dxa"/>
          <w:right w:w="70" w:type="dxa"/>
        </w:tblCellMar>
        <w:tblLook w:val="04A0" w:firstRow="1" w:lastRow="0" w:firstColumn="1" w:lastColumn="0" w:noHBand="0" w:noVBand="1"/>
      </w:tblPr>
      <w:tblGrid>
        <w:gridCol w:w="1716"/>
        <w:gridCol w:w="1134"/>
        <w:gridCol w:w="2127"/>
      </w:tblGrid>
      <w:tr w:rsidR="00FF292F" w:rsidRPr="00FF292F" w:rsidTr="0076545B">
        <w:trPr>
          <w:trHeight w:val="285"/>
        </w:trPr>
        <w:tc>
          <w:tcPr>
            <w:tcW w:w="1716" w:type="dxa"/>
            <w:shd w:val="clear" w:color="auto" w:fill="auto"/>
            <w:vAlign w:val="bottom"/>
          </w:tcPr>
          <w:p w:rsidR="00FF292F" w:rsidRPr="00FF292F" w:rsidRDefault="00FF292F" w:rsidP="00FF292F">
            <w:pPr>
              <w:suppressAutoHyphens/>
              <w:spacing w:after="0" w:line="240" w:lineRule="auto"/>
              <w:rPr>
                <w:rFonts w:eastAsia="Times New Roman" w:cs="Arial"/>
                <w:b/>
                <w:sz w:val="20"/>
                <w:szCs w:val="20"/>
                <w:lang w:eastAsia="pl-PL"/>
              </w:rPr>
            </w:pPr>
            <w:r w:rsidRPr="00FF292F">
              <w:rPr>
                <w:rFonts w:eastAsia="Times New Roman" w:cs="Arial"/>
                <w:b/>
                <w:sz w:val="20"/>
                <w:szCs w:val="20"/>
                <w:lang w:eastAsia="pl-PL"/>
              </w:rPr>
              <w:t>ul. Przemysłowa 6</w:t>
            </w:r>
          </w:p>
          <w:p w:rsidR="00FF292F" w:rsidRPr="00FF292F" w:rsidRDefault="00FF292F" w:rsidP="00FF292F">
            <w:pPr>
              <w:suppressAutoHyphens/>
              <w:spacing w:after="0" w:line="240" w:lineRule="auto"/>
              <w:rPr>
                <w:rFonts w:eastAsia="Times New Roman" w:cs="Arial"/>
                <w:b/>
                <w:sz w:val="20"/>
                <w:szCs w:val="20"/>
                <w:lang w:eastAsia="pl-PL"/>
              </w:rPr>
            </w:pPr>
          </w:p>
        </w:tc>
        <w:tc>
          <w:tcPr>
            <w:tcW w:w="1134" w:type="dxa"/>
            <w:shd w:val="clear" w:color="auto" w:fill="auto"/>
            <w:vAlign w:val="bottom"/>
          </w:tcPr>
          <w:p w:rsidR="00FF292F" w:rsidRPr="00FF292F" w:rsidRDefault="00FF292F" w:rsidP="00FF292F">
            <w:pPr>
              <w:suppressAutoHyphens/>
              <w:spacing w:after="0" w:line="240" w:lineRule="auto"/>
              <w:rPr>
                <w:rFonts w:eastAsia="Times New Roman" w:cs="Arial"/>
                <w:b/>
                <w:sz w:val="20"/>
                <w:szCs w:val="20"/>
                <w:lang w:eastAsia="pl-PL"/>
              </w:rPr>
            </w:pPr>
          </w:p>
        </w:tc>
        <w:tc>
          <w:tcPr>
            <w:tcW w:w="2127" w:type="dxa"/>
            <w:shd w:val="clear" w:color="auto" w:fill="auto"/>
            <w:vAlign w:val="bottom"/>
          </w:tcPr>
          <w:p w:rsidR="00FF292F" w:rsidRPr="00FF292F" w:rsidRDefault="00FF292F" w:rsidP="00FF292F">
            <w:pPr>
              <w:suppressAutoHyphens/>
              <w:spacing w:after="0" w:line="240" w:lineRule="auto"/>
              <w:rPr>
                <w:rFonts w:eastAsia="Times New Roman" w:cs="Arial"/>
                <w:b/>
                <w:sz w:val="20"/>
                <w:szCs w:val="20"/>
                <w:lang w:eastAsia="pl-PL"/>
              </w:rPr>
            </w:pPr>
          </w:p>
        </w:tc>
      </w:tr>
      <w:tr w:rsidR="00FF292F" w:rsidRPr="00FF292F" w:rsidTr="0076545B">
        <w:trPr>
          <w:trHeight w:val="510"/>
        </w:trPr>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92F" w:rsidRPr="00FF292F" w:rsidRDefault="00FF292F" w:rsidP="00FF292F">
            <w:pPr>
              <w:suppressAutoHyphens/>
              <w:spacing w:after="0" w:line="240" w:lineRule="auto"/>
              <w:rPr>
                <w:rFonts w:eastAsia="Times New Roman" w:cs="Arial"/>
                <w:sz w:val="20"/>
                <w:szCs w:val="20"/>
                <w:lang w:eastAsia="pl-PL"/>
              </w:rPr>
            </w:pPr>
            <w:r w:rsidRPr="00FF292F">
              <w:rPr>
                <w:rFonts w:eastAsia="Times New Roman" w:cs="Arial"/>
                <w:sz w:val="20"/>
                <w:szCs w:val="20"/>
                <w:lang w:eastAsia="pl-PL"/>
              </w:rPr>
              <w:t>Sprzęt</w:t>
            </w:r>
          </w:p>
        </w:tc>
        <w:tc>
          <w:tcPr>
            <w:tcW w:w="1134" w:type="dxa"/>
            <w:tcBorders>
              <w:top w:val="single" w:sz="4" w:space="0" w:color="000000"/>
              <w:bottom w:val="single" w:sz="4" w:space="0" w:color="000000"/>
              <w:right w:val="single" w:sz="4" w:space="0" w:color="000000"/>
            </w:tcBorders>
            <w:shd w:val="clear" w:color="auto" w:fill="auto"/>
            <w:vAlign w:val="bottom"/>
          </w:tcPr>
          <w:p w:rsidR="00FF292F" w:rsidRPr="00FF292F" w:rsidRDefault="00FF292F" w:rsidP="00FF292F">
            <w:pPr>
              <w:suppressAutoHyphens/>
              <w:spacing w:after="0" w:line="240" w:lineRule="auto"/>
              <w:jc w:val="center"/>
              <w:rPr>
                <w:rFonts w:eastAsia="Times New Roman" w:cs="Arial"/>
                <w:sz w:val="20"/>
                <w:szCs w:val="20"/>
                <w:lang w:eastAsia="pl-PL"/>
              </w:rPr>
            </w:pPr>
            <w:r w:rsidRPr="00FF292F">
              <w:rPr>
                <w:rFonts w:eastAsia="Times New Roman" w:cs="Arial"/>
                <w:sz w:val="20"/>
                <w:szCs w:val="20"/>
                <w:lang w:eastAsia="pl-PL"/>
              </w:rPr>
              <w:t>Ilość sprzętu poniżej 7 lat użytkowania</w:t>
            </w:r>
          </w:p>
        </w:tc>
        <w:tc>
          <w:tcPr>
            <w:tcW w:w="2127" w:type="dxa"/>
            <w:tcBorders>
              <w:top w:val="single" w:sz="4" w:space="0" w:color="000000"/>
              <w:bottom w:val="single" w:sz="4" w:space="0" w:color="000000"/>
              <w:right w:val="single" w:sz="4" w:space="0" w:color="000000"/>
            </w:tcBorders>
            <w:shd w:val="clear" w:color="auto" w:fill="auto"/>
            <w:vAlign w:val="bottom"/>
          </w:tcPr>
          <w:p w:rsidR="00FF292F" w:rsidRPr="00FF292F" w:rsidRDefault="00FF292F" w:rsidP="00FF292F">
            <w:pPr>
              <w:suppressAutoHyphens/>
              <w:spacing w:after="0" w:line="240" w:lineRule="auto"/>
              <w:jc w:val="center"/>
              <w:rPr>
                <w:rFonts w:eastAsia="Times New Roman" w:cs="Arial"/>
                <w:bCs/>
                <w:sz w:val="20"/>
                <w:szCs w:val="20"/>
                <w:lang w:eastAsia="pl-PL"/>
              </w:rPr>
            </w:pPr>
            <w:r w:rsidRPr="00FF292F">
              <w:rPr>
                <w:rFonts w:eastAsia="Times New Roman" w:cs="Arial"/>
                <w:bCs/>
                <w:sz w:val="20"/>
                <w:szCs w:val="20"/>
                <w:lang w:eastAsia="pl-PL"/>
              </w:rPr>
              <w:t>Wartość sprzętu</w:t>
            </w:r>
          </w:p>
          <w:p w:rsidR="00FF292F" w:rsidRPr="00FF292F" w:rsidRDefault="00FF292F" w:rsidP="00FF292F">
            <w:pPr>
              <w:suppressAutoHyphens/>
              <w:spacing w:after="0" w:line="240" w:lineRule="auto"/>
              <w:jc w:val="center"/>
              <w:rPr>
                <w:rFonts w:eastAsia="Times New Roman" w:cs="Arial"/>
                <w:bCs/>
                <w:sz w:val="20"/>
                <w:szCs w:val="20"/>
                <w:lang w:eastAsia="pl-PL"/>
              </w:rPr>
            </w:pPr>
            <w:r w:rsidRPr="00FF292F">
              <w:rPr>
                <w:rFonts w:eastAsia="Times New Roman" w:cs="Arial"/>
                <w:bCs/>
                <w:sz w:val="20"/>
                <w:szCs w:val="20"/>
                <w:lang w:eastAsia="pl-PL"/>
              </w:rPr>
              <w:t xml:space="preserve"> poniżej 7 lat użytkowania</w:t>
            </w:r>
          </w:p>
        </w:tc>
      </w:tr>
      <w:tr w:rsidR="00FF292F" w:rsidRPr="00FF292F" w:rsidTr="0076545B">
        <w:trPr>
          <w:trHeight w:val="557"/>
        </w:trPr>
        <w:tc>
          <w:tcPr>
            <w:tcW w:w="1716" w:type="dxa"/>
            <w:tcBorders>
              <w:left w:val="single" w:sz="4" w:space="0" w:color="000000"/>
              <w:bottom w:val="single" w:sz="4" w:space="0" w:color="000000"/>
              <w:right w:val="single" w:sz="4" w:space="0" w:color="000000"/>
            </w:tcBorders>
            <w:shd w:val="clear" w:color="auto" w:fill="auto"/>
            <w:vAlign w:val="center"/>
          </w:tcPr>
          <w:p w:rsidR="00FF292F" w:rsidRPr="00FF292F" w:rsidRDefault="00FF292F" w:rsidP="00FF292F">
            <w:pPr>
              <w:suppressAutoHyphens/>
              <w:spacing w:after="0" w:line="240" w:lineRule="auto"/>
              <w:rPr>
                <w:rFonts w:eastAsia="Times New Roman" w:cs="Arial"/>
                <w:sz w:val="20"/>
                <w:szCs w:val="20"/>
                <w:lang w:eastAsia="pl-PL"/>
              </w:rPr>
            </w:pPr>
            <w:r w:rsidRPr="00FF292F">
              <w:rPr>
                <w:rFonts w:eastAsia="Times New Roman" w:cs="Arial"/>
                <w:sz w:val="20"/>
                <w:szCs w:val="20"/>
                <w:lang w:eastAsia="pl-PL"/>
              </w:rPr>
              <w:t>skaner</w:t>
            </w:r>
          </w:p>
        </w:tc>
        <w:tc>
          <w:tcPr>
            <w:tcW w:w="1134" w:type="dxa"/>
            <w:tcBorders>
              <w:bottom w:val="single" w:sz="4" w:space="0" w:color="000000"/>
              <w:right w:val="single" w:sz="4" w:space="0" w:color="000000"/>
            </w:tcBorders>
            <w:shd w:val="clear" w:color="auto" w:fill="auto"/>
            <w:vAlign w:val="center"/>
          </w:tcPr>
          <w:p w:rsidR="00FF292F" w:rsidRPr="00FF292F" w:rsidRDefault="00FF292F" w:rsidP="00FF292F">
            <w:pPr>
              <w:suppressAutoHyphens/>
              <w:spacing w:after="0" w:line="240" w:lineRule="auto"/>
              <w:jc w:val="center"/>
              <w:rPr>
                <w:rFonts w:eastAsia="Times New Roman" w:cs="Calibri"/>
                <w:sz w:val="20"/>
                <w:szCs w:val="20"/>
                <w:lang w:eastAsia="pl-PL"/>
              </w:rPr>
            </w:pPr>
            <w:r w:rsidRPr="00FF292F">
              <w:rPr>
                <w:rFonts w:eastAsia="Times New Roman" w:cs="Calibri"/>
                <w:sz w:val="20"/>
                <w:szCs w:val="20"/>
                <w:lang w:eastAsia="pl-PL"/>
              </w:rPr>
              <w:t>1</w:t>
            </w:r>
          </w:p>
        </w:tc>
        <w:tc>
          <w:tcPr>
            <w:tcW w:w="2127" w:type="dxa"/>
            <w:tcBorders>
              <w:bottom w:val="single" w:sz="4" w:space="0" w:color="000000"/>
              <w:right w:val="single" w:sz="4" w:space="0" w:color="000000"/>
            </w:tcBorders>
            <w:shd w:val="clear" w:color="auto" w:fill="auto"/>
            <w:vAlign w:val="center"/>
          </w:tcPr>
          <w:p w:rsidR="00FF292F" w:rsidRPr="00FF292F" w:rsidRDefault="00FF292F" w:rsidP="00FF292F">
            <w:pPr>
              <w:suppressAutoHyphens/>
              <w:spacing w:after="0" w:line="240" w:lineRule="auto"/>
              <w:jc w:val="right"/>
              <w:rPr>
                <w:rFonts w:eastAsia="Times New Roman" w:cs="Calibri"/>
                <w:sz w:val="20"/>
                <w:szCs w:val="20"/>
                <w:lang w:eastAsia="pl-PL"/>
              </w:rPr>
            </w:pPr>
            <w:r w:rsidRPr="00FF292F">
              <w:rPr>
                <w:rFonts w:eastAsia="Times New Roman" w:cs="Calibri"/>
                <w:sz w:val="20"/>
                <w:szCs w:val="20"/>
                <w:lang w:eastAsia="pl-PL"/>
              </w:rPr>
              <w:t>531,36 zł</w:t>
            </w:r>
          </w:p>
        </w:tc>
      </w:tr>
      <w:tr w:rsidR="00FF292F" w:rsidRPr="00FF292F" w:rsidTr="0076545B">
        <w:trPr>
          <w:trHeight w:val="557"/>
        </w:trPr>
        <w:tc>
          <w:tcPr>
            <w:tcW w:w="1716" w:type="dxa"/>
            <w:tcBorders>
              <w:left w:val="single" w:sz="4" w:space="0" w:color="000000"/>
              <w:bottom w:val="single" w:sz="4" w:space="0" w:color="000000"/>
              <w:right w:val="single" w:sz="4" w:space="0" w:color="000000"/>
            </w:tcBorders>
            <w:shd w:val="clear" w:color="auto" w:fill="auto"/>
            <w:vAlign w:val="center"/>
          </w:tcPr>
          <w:p w:rsidR="00FF292F" w:rsidRPr="00FF292F" w:rsidRDefault="00FF292F" w:rsidP="00FF292F">
            <w:pPr>
              <w:suppressAutoHyphens/>
              <w:spacing w:after="0" w:line="240" w:lineRule="auto"/>
              <w:rPr>
                <w:rFonts w:eastAsia="Times New Roman" w:cs="Arial"/>
                <w:sz w:val="20"/>
                <w:szCs w:val="20"/>
                <w:lang w:eastAsia="pl-PL"/>
              </w:rPr>
            </w:pPr>
            <w:r w:rsidRPr="00FF292F">
              <w:rPr>
                <w:rFonts w:eastAsia="Times New Roman" w:cs="Arial"/>
                <w:sz w:val="20"/>
                <w:szCs w:val="20"/>
                <w:lang w:eastAsia="pl-PL"/>
              </w:rPr>
              <w:t>laptop</w:t>
            </w:r>
          </w:p>
        </w:tc>
        <w:tc>
          <w:tcPr>
            <w:tcW w:w="1134" w:type="dxa"/>
            <w:tcBorders>
              <w:bottom w:val="single" w:sz="4" w:space="0" w:color="000000"/>
              <w:right w:val="single" w:sz="4" w:space="0" w:color="000000"/>
            </w:tcBorders>
            <w:shd w:val="clear" w:color="auto" w:fill="auto"/>
            <w:vAlign w:val="center"/>
          </w:tcPr>
          <w:p w:rsidR="00FF292F" w:rsidRPr="00FF292F" w:rsidRDefault="00FF292F" w:rsidP="00FF292F">
            <w:pPr>
              <w:suppressAutoHyphens/>
              <w:spacing w:after="0" w:line="240" w:lineRule="auto"/>
              <w:jc w:val="center"/>
              <w:rPr>
                <w:rFonts w:eastAsia="Times New Roman" w:cs="Calibri"/>
                <w:sz w:val="20"/>
                <w:szCs w:val="20"/>
                <w:lang w:eastAsia="pl-PL"/>
              </w:rPr>
            </w:pPr>
            <w:r w:rsidRPr="00FF292F">
              <w:rPr>
                <w:rFonts w:eastAsia="Times New Roman" w:cs="Calibri"/>
                <w:sz w:val="20"/>
                <w:szCs w:val="20"/>
                <w:lang w:eastAsia="pl-PL"/>
              </w:rPr>
              <w:t>1</w:t>
            </w:r>
          </w:p>
        </w:tc>
        <w:tc>
          <w:tcPr>
            <w:tcW w:w="2127" w:type="dxa"/>
            <w:tcBorders>
              <w:bottom w:val="single" w:sz="4" w:space="0" w:color="000000"/>
              <w:right w:val="single" w:sz="4" w:space="0" w:color="000000"/>
            </w:tcBorders>
            <w:shd w:val="clear" w:color="auto" w:fill="auto"/>
            <w:vAlign w:val="center"/>
          </w:tcPr>
          <w:p w:rsidR="00FF292F" w:rsidRPr="00FF292F" w:rsidRDefault="00FF292F" w:rsidP="00FF292F">
            <w:pPr>
              <w:suppressAutoHyphens/>
              <w:spacing w:after="0" w:line="240" w:lineRule="auto"/>
              <w:jc w:val="right"/>
              <w:rPr>
                <w:rFonts w:eastAsia="Times New Roman" w:cs="Calibri"/>
                <w:sz w:val="20"/>
                <w:szCs w:val="20"/>
                <w:lang w:eastAsia="pl-PL"/>
              </w:rPr>
            </w:pPr>
            <w:r w:rsidRPr="00FF292F">
              <w:rPr>
                <w:rFonts w:eastAsia="Times New Roman" w:cs="Calibri"/>
                <w:sz w:val="20"/>
                <w:szCs w:val="20"/>
                <w:lang w:eastAsia="pl-PL"/>
              </w:rPr>
              <w:t>4 674,0zł</w:t>
            </w:r>
          </w:p>
        </w:tc>
      </w:tr>
      <w:tr w:rsidR="00FF292F" w:rsidRPr="00FF292F" w:rsidTr="0076545B">
        <w:trPr>
          <w:trHeight w:val="300"/>
        </w:trPr>
        <w:tc>
          <w:tcPr>
            <w:tcW w:w="1716" w:type="dxa"/>
            <w:tcBorders>
              <w:left w:val="single" w:sz="4" w:space="0" w:color="000000"/>
              <w:bottom w:val="single" w:sz="4" w:space="0" w:color="000000"/>
              <w:right w:val="single" w:sz="4" w:space="0" w:color="000000"/>
            </w:tcBorders>
            <w:shd w:val="clear" w:color="auto" w:fill="auto"/>
            <w:vAlign w:val="bottom"/>
          </w:tcPr>
          <w:p w:rsidR="00FF292F" w:rsidRPr="00FF292F" w:rsidRDefault="00FF292F" w:rsidP="00FF292F">
            <w:pPr>
              <w:suppressAutoHyphens/>
              <w:spacing w:after="0" w:line="240" w:lineRule="auto"/>
              <w:rPr>
                <w:rFonts w:eastAsia="Times New Roman" w:cs="Arial"/>
                <w:b/>
                <w:sz w:val="20"/>
                <w:szCs w:val="20"/>
                <w:lang w:eastAsia="pl-PL"/>
              </w:rPr>
            </w:pPr>
            <w:r w:rsidRPr="00FF292F">
              <w:rPr>
                <w:rFonts w:eastAsia="Times New Roman" w:cs="Arial"/>
                <w:b/>
                <w:sz w:val="20"/>
                <w:szCs w:val="20"/>
                <w:lang w:eastAsia="pl-PL"/>
              </w:rPr>
              <w:t>SUMA</w:t>
            </w:r>
          </w:p>
        </w:tc>
        <w:tc>
          <w:tcPr>
            <w:tcW w:w="1134" w:type="dxa"/>
            <w:tcBorders>
              <w:bottom w:val="single" w:sz="4" w:space="0" w:color="000000"/>
              <w:right w:val="single" w:sz="4" w:space="0" w:color="000000"/>
            </w:tcBorders>
            <w:shd w:val="clear" w:color="auto" w:fill="auto"/>
            <w:vAlign w:val="center"/>
          </w:tcPr>
          <w:p w:rsidR="00FF292F" w:rsidRPr="00FF292F" w:rsidRDefault="00FF292F" w:rsidP="00FF292F">
            <w:pPr>
              <w:suppressAutoHyphens/>
              <w:spacing w:after="0" w:line="240" w:lineRule="auto"/>
              <w:jc w:val="center"/>
              <w:rPr>
                <w:rFonts w:eastAsia="Times New Roman" w:cs="Calibri"/>
                <w:b/>
                <w:sz w:val="20"/>
                <w:szCs w:val="20"/>
                <w:lang w:eastAsia="pl-PL"/>
              </w:rPr>
            </w:pPr>
            <w:r>
              <w:rPr>
                <w:rFonts w:eastAsia="Times New Roman" w:cs="Calibri"/>
                <w:b/>
                <w:sz w:val="20"/>
                <w:szCs w:val="20"/>
                <w:lang w:eastAsia="pl-PL"/>
              </w:rPr>
              <w:t>2</w:t>
            </w:r>
          </w:p>
        </w:tc>
        <w:tc>
          <w:tcPr>
            <w:tcW w:w="2127" w:type="dxa"/>
            <w:tcBorders>
              <w:bottom w:val="single" w:sz="4" w:space="0" w:color="000000"/>
              <w:right w:val="single" w:sz="4" w:space="0" w:color="000000"/>
            </w:tcBorders>
            <w:shd w:val="clear" w:color="auto" w:fill="auto"/>
            <w:vAlign w:val="center"/>
          </w:tcPr>
          <w:p w:rsidR="00FF292F" w:rsidRPr="00FF292F" w:rsidRDefault="00FF292F" w:rsidP="00FF292F">
            <w:pPr>
              <w:suppressAutoHyphens/>
              <w:spacing w:after="0" w:line="240" w:lineRule="auto"/>
              <w:jc w:val="right"/>
              <w:rPr>
                <w:rFonts w:eastAsia="Times New Roman" w:cs="Calibri"/>
                <w:b/>
                <w:bCs/>
                <w:color w:val="000000"/>
                <w:sz w:val="20"/>
                <w:szCs w:val="20"/>
                <w:lang w:eastAsia="pl-PL"/>
              </w:rPr>
            </w:pPr>
            <w:r w:rsidRPr="00FF292F">
              <w:rPr>
                <w:rFonts w:eastAsia="Times New Roman" w:cs="Calibri"/>
                <w:b/>
                <w:bCs/>
                <w:color w:val="000000"/>
                <w:sz w:val="20"/>
                <w:szCs w:val="20"/>
                <w:lang w:eastAsia="pl-PL"/>
              </w:rPr>
              <w:t>5 205,36 zł</w:t>
            </w:r>
          </w:p>
        </w:tc>
      </w:tr>
    </w:tbl>
    <w:p w:rsidR="00FF292F" w:rsidRDefault="00FF292F" w:rsidP="007E7030">
      <w:pPr>
        <w:spacing w:after="0" w:line="240" w:lineRule="auto"/>
        <w:rPr>
          <w:rFonts w:eastAsia="Times New Roman"/>
          <w:color w:val="FF0000"/>
          <w:lang w:eastAsia="pl-PL"/>
        </w:rPr>
      </w:pPr>
    </w:p>
    <w:p w:rsidR="00FF292F" w:rsidRDefault="00FF292F" w:rsidP="007E7030">
      <w:pPr>
        <w:spacing w:after="0" w:line="240" w:lineRule="auto"/>
        <w:rPr>
          <w:rFonts w:eastAsia="Times New Roman"/>
          <w:color w:val="FF0000"/>
          <w:lang w:eastAsia="pl-PL"/>
        </w:rPr>
      </w:pPr>
    </w:p>
    <w:p w:rsidR="00FF292F" w:rsidRDefault="00FF292F" w:rsidP="007E7030">
      <w:pPr>
        <w:spacing w:after="0" w:line="240" w:lineRule="auto"/>
        <w:rPr>
          <w:rFonts w:eastAsia="Times New Roman"/>
          <w:color w:val="FF0000"/>
          <w:lang w:eastAsia="pl-PL"/>
        </w:rPr>
      </w:pPr>
    </w:p>
    <w:p w:rsidR="00FF292F" w:rsidRDefault="00FF292F" w:rsidP="007E7030">
      <w:pPr>
        <w:spacing w:after="0" w:line="240" w:lineRule="auto"/>
        <w:rPr>
          <w:rFonts w:eastAsia="Times New Roman"/>
          <w:color w:val="FF0000"/>
          <w:lang w:eastAsia="pl-PL"/>
        </w:rPr>
      </w:pPr>
    </w:p>
    <w:p w:rsidR="00FF292F" w:rsidRDefault="00FF292F" w:rsidP="007E7030">
      <w:pPr>
        <w:spacing w:after="0" w:line="240" w:lineRule="auto"/>
        <w:rPr>
          <w:rFonts w:eastAsia="Times New Roman"/>
          <w:color w:val="FF0000"/>
          <w:lang w:eastAsia="pl-PL"/>
        </w:rPr>
      </w:pPr>
    </w:p>
    <w:p w:rsidR="00FF292F" w:rsidRDefault="00FF292F" w:rsidP="007E7030">
      <w:pPr>
        <w:spacing w:after="0" w:line="240" w:lineRule="auto"/>
        <w:rPr>
          <w:rFonts w:eastAsia="Times New Roman"/>
          <w:color w:val="FF0000"/>
          <w:lang w:eastAsia="pl-PL"/>
        </w:rPr>
      </w:pPr>
    </w:p>
    <w:p w:rsidR="00FF292F" w:rsidRPr="000A5A01" w:rsidRDefault="00FF292F" w:rsidP="007E7030">
      <w:pPr>
        <w:spacing w:after="0" w:line="240" w:lineRule="auto"/>
        <w:rPr>
          <w:rFonts w:eastAsia="Times New Roman"/>
          <w:color w:val="FF0000"/>
          <w:lang w:eastAsia="pl-PL"/>
        </w:rPr>
      </w:pPr>
    </w:p>
    <w:p w:rsidR="007E7030" w:rsidRPr="000A5A01" w:rsidRDefault="007E7030" w:rsidP="007E7030">
      <w:pPr>
        <w:spacing w:after="0" w:line="240" w:lineRule="auto"/>
        <w:rPr>
          <w:rFonts w:eastAsia="Times New Roman"/>
          <w:b/>
          <w:sz w:val="20"/>
          <w:szCs w:val="20"/>
          <w:lang w:eastAsia="pl-PL"/>
        </w:rPr>
      </w:pPr>
      <w:r w:rsidRPr="000A5A01">
        <w:rPr>
          <w:rFonts w:eastAsia="Times New Roman"/>
          <w:b/>
          <w:sz w:val="20"/>
          <w:szCs w:val="20"/>
          <w:lang w:eastAsia="pl-PL"/>
        </w:rPr>
        <w:t>ul. Stalmacha 7 CUS</w:t>
      </w:r>
    </w:p>
    <w:tbl>
      <w:tblPr>
        <w:tblW w:w="8412" w:type="dxa"/>
        <w:tblCellMar>
          <w:left w:w="70" w:type="dxa"/>
          <w:right w:w="70" w:type="dxa"/>
        </w:tblCellMar>
        <w:tblLook w:val="04A0" w:firstRow="1" w:lastRow="0" w:firstColumn="1" w:lastColumn="0" w:noHBand="0" w:noVBand="1"/>
      </w:tblPr>
      <w:tblGrid>
        <w:gridCol w:w="1780"/>
        <w:gridCol w:w="1164"/>
        <w:gridCol w:w="2000"/>
        <w:gridCol w:w="1734"/>
        <w:gridCol w:w="1734"/>
      </w:tblGrid>
      <w:tr w:rsidR="007E7030" w:rsidRPr="000A5A01" w:rsidTr="00292841">
        <w:trPr>
          <w:trHeight w:val="285"/>
        </w:trPr>
        <w:tc>
          <w:tcPr>
            <w:tcW w:w="1780" w:type="dxa"/>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sz w:val="20"/>
                <w:szCs w:val="20"/>
                <w:lang w:eastAsia="pl-PL"/>
              </w:rPr>
            </w:pPr>
          </w:p>
        </w:tc>
        <w:tc>
          <w:tcPr>
            <w:tcW w:w="1164" w:type="dxa"/>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sz w:val="20"/>
                <w:szCs w:val="20"/>
                <w:lang w:eastAsia="pl-PL"/>
              </w:rPr>
            </w:pPr>
          </w:p>
        </w:tc>
        <w:tc>
          <w:tcPr>
            <w:tcW w:w="2000" w:type="dxa"/>
            <w:tcBorders>
              <w:top w:val="nil"/>
              <w:left w:val="nil"/>
              <w:bottom w:val="nil"/>
              <w:right w:val="nil"/>
            </w:tcBorders>
            <w:shd w:val="clear" w:color="auto" w:fill="auto"/>
            <w:noWrap/>
            <w:vAlign w:val="bottom"/>
            <w:hideMark/>
          </w:tcPr>
          <w:p w:rsidR="007E7030" w:rsidRPr="000A5A01" w:rsidRDefault="007E7030" w:rsidP="00292841">
            <w:pPr>
              <w:spacing w:after="0" w:line="240" w:lineRule="auto"/>
              <w:rPr>
                <w:rFonts w:eastAsia="Times New Roman" w:cs="Arial"/>
                <w:sz w:val="20"/>
                <w:szCs w:val="20"/>
                <w:lang w:eastAsia="pl-PL"/>
              </w:rPr>
            </w:pPr>
          </w:p>
        </w:tc>
        <w:tc>
          <w:tcPr>
            <w:tcW w:w="1734" w:type="dxa"/>
            <w:tcBorders>
              <w:top w:val="nil"/>
              <w:left w:val="nil"/>
              <w:bottom w:val="nil"/>
              <w:right w:val="nil"/>
            </w:tcBorders>
          </w:tcPr>
          <w:p w:rsidR="007E7030" w:rsidRPr="000A5A01" w:rsidRDefault="007E7030" w:rsidP="00292841">
            <w:pPr>
              <w:spacing w:after="0" w:line="240" w:lineRule="auto"/>
              <w:rPr>
                <w:rFonts w:eastAsia="Times New Roman" w:cs="Arial"/>
                <w:sz w:val="20"/>
                <w:szCs w:val="20"/>
                <w:lang w:eastAsia="pl-PL"/>
              </w:rPr>
            </w:pPr>
          </w:p>
        </w:tc>
        <w:tc>
          <w:tcPr>
            <w:tcW w:w="1734" w:type="dxa"/>
            <w:tcBorders>
              <w:top w:val="nil"/>
              <w:left w:val="nil"/>
              <w:bottom w:val="nil"/>
              <w:right w:val="nil"/>
            </w:tcBorders>
          </w:tcPr>
          <w:p w:rsidR="007E7030" w:rsidRPr="000A5A01" w:rsidRDefault="007E7030" w:rsidP="00292841">
            <w:pPr>
              <w:spacing w:after="0" w:line="240" w:lineRule="auto"/>
              <w:rPr>
                <w:rFonts w:eastAsia="Times New Roman" w:cs="Arial"/>
                <w:sz w:val="20"/>
                <w:szCs w:val="20"/>
                <w:lang w:eastAsia="pl-PL"/>
              </w:rPr>
            </w:pPr>
          </w:p>
        </w:tc>
      </w:tr>
      <w:tr w:rsidR="007E7030" w:rsidRPr="000A5A01" w:rsidTr="00292841">
        <w:trPr>
          <w:gridAfter w:val="2"/>
          <w:wAfter w:w="3468" w:type="dxa"/>
          <w:trHeight w:val="51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7E7030" w:rsidRPr="000A5A01" w:rsidRDefault="007E7030"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Sprzęt</w:t>
            </w:r>
          </w:p>
        </w:tc>
        <w:tc>
          <w:tcPr>
            <w:tcW w:w="1164"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292841">
            <w:pPr>
              <w:spacing w:after="0" w:line="240" w:lineRule="auto"/>
              <w:jc w:val="right"/>
              <w:rPr>
                <w:rFonts w:eastAsia="Times New Roman" w:cs="Arial"/>
                <w:sz w:val="20"/>
                <w:szCs w:val="20"/>
                <w:lang w:eastAsia="pl-PL"/>
              </w:rPr>
            </w:pPr>
            <w:r w:rsidRPr="000A5A01">
              <w:rPr>
                <w:rFonts w:eastAsia="Times New Roman" w:cs="Arial"/>
                <w:sz w:val="20"/>
                <w:szCs w:val="20"/>
                <w:lang w:eastAsia="pl-PL"/>
              </w:rPr>
              <w:t>Ilość sprzętu poniżej 7 lat użytkowania</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7E7030" w:rsidRPr="000A5A01" w:rsidRDefault="007E7030" w:rsidP="00292841">
            <w:pPr>
              <w:spacing w:after="0" w:line="240" w:lineRule="auto"/>
              <w:jc w:val="center"/>
              <w:rPr>
                <w:rFonts w:eastAsia="Times New Roman" w:cs="Arial"/>
                <w:bCs/>
                <w:sz w:val="20"/>
                <w:szCs w:val="20"/>
                <w:lang w:eastAsia="pl-PL"/>
              </w:rPr>
            </w:pPr>
            <w:r w:rsidRPr="000A5A01">
              <w:rPr>
                <w:rFonts w:eastAsia="Times New Roman" w:cs="Arial"/>
                <w:bCs/>
                <w:sz w:val="20"/>
                <w:szCs w:val="20"/>
                <w:lang w:eastAsia="pl-PL"/>
              </w:rPr>
              <w:t>Wartość sprzętu poniżej 7 lat użytkowania</w:t>
            </w:r>
          </w:p>
        </w:tc>
      </w:tr>
      <w:tr w:rsidR="00B758D2" w:rsidRPr="000A5A01" w:rsidTr="00292841">
        <w:trPr>
          <w:gridAfter w:val="2"/>
          <w:wAfter w:w="3468" w:type="dxa"/>
          <w:trHeight w:val="675"/>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8D2" w:rsidRPr="000A5A01" w:rsidRDefault="00B758D2"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drukarka laser</w:t>
            </w:r>
          </w:p>
        </w:tc>
        <w:tc>
          <w:tcPr>
            <w:tcW w:w="1164" w:type="dxa"/>
            <w:tcBorders>
              <w:top w:val="single" w:sz="4" w:space="0" w:color="auto"/>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center"/>
              <w:rPr>
                <w:rFonts w:eastAsia="Times New Roman" w:cs="Calibri"/>
                <w:sz w:val="20"/>
                <w:szCs w:val="20"/>
                <w:lang w:eastAsia="pl-PL"/>
              </w:rPr>
            </w:pPr>
            <w:r>
              <w:rPr>
                <w:rFonts w:eastAsia="Times New Roman" w:cs="Calibri"/>
                <w:sz w:val="20"/>
                <w:szCs w:val="20"/>
                <w:lang w:eastAsia="pl-PL"/>
              </w:rPr>
              <w:t>1</w:t>
            </w:r>
          </w:p>
        </w:tc>
        <w:tc>
          <w:tcPr>
            <w:tcW w:w="2000" w:type="dxa"/>
            <w:tcBorders>
              <w:top w:val="single" w:sz="4" w:space="0" w:color="auto"/>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right"/>
              <w:rPr>
                <w:rFonts w:eastAsia="Times New Roman" w:cs="Calibri"/>
                <w:sz w:val="20"/>
                <w:szCs w:val="20"/>
                <w:lang w:eastAsia="pl-PL"/>
              </w:rPr>
            </w:pPr>
            <w:r>
              <w:rPr>
                <w:rFonts w:eastAsia="Times New Roman" w:cs="Calibri"/>
                <w:sz w:val="20"/>
                <w:szCs w:val="20"/>
                <w:lang w:eastAsia="pl-PL"/>
              </w:rPr>
              <w:t>516,00</w:t>
            </w:r>
            <w:r w:rsidRPr="000A5A01">
              <w:rPr>
                <w:rFonts w:eastAsia="Times New Roman" w:cs="Calibri"/>
                <w:sz w:val="20"/>
                <w:szCs w:val="20"/>
                <w:lang w:eastAsia="pl-PL"/>
              </w:rPr>
              <w:t xml:space="preserve"> zł</w:t>
            </w:r>
          </w:p>
        </w:tc>
      </w:tr>
      <w:tr w:rsidR="00B758D2" w:rsidRPr="000A5A01" w:rsidTr="00292841">
        <w:trPr>
          <w:gridAfter w:val="2"/>
          <w:wAfter w:w="3468" w:type="dxa"/>
          <w:trHeight w:val="557"/>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758D2" w:rsidRPr="000A5A01" w:rsidRDefault="00B758D2"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komputer stacjonarny</w:t>
            </w:r>
          </w:p>
        </w:tc>
        <w:tc>
          <w:tcPr>
            <w:tcW w:w="1164" w:type="dxa"/>
            <w:tcBorders>
              <w:top w:val="nil"/>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center"/>
              <w:rPr>
                <w:rFonts w:eastAsia="Times New Roman" w:cs="Calibri"/>
                <w:sz w:val="20"/>
                <w:szCs w:val="20"/>
                <w:lang w:eastAsia="pl-PL"/>
              </w:rPr>
            </w:pPr>
            <w:r>
              <w:rPr>
                <w:rFonts w:eastAsia="Times New Roman" w:cs="Calibri"/>
                <w:sz w:val="20"/>
                <w:szCs w:val="20"/>
                <w:lang w:eastAsia="pl-PL"/>
              </w:rPr>
              <w:t>45</w:t>
            </w:r>
          </w:p>
        </w:tc>
        <w:tc>
          <w:tcPr>
            <w:tcW w:w="2000" w:type="dxa"/>
            <w:tcBorders>
              <w:top w:val="nil"/>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right"/>
              <w:rPr>
                <w:rFonts w:eastAsia="Times New Roman" w:cs="Calibri"/>
                <w:sz w:val="20"/>
                <w:szCs w:val="20"/>
                <w:lang w:eastAsia="pl-PL"/>
              </w:rPr>
            </w:pPr>
            <w:r>
              <w:rPr>
                <w:rFonts w:eastAsia="Times New Roman" w:cs="Calibri"/>
                <w:sz w:val="20"/>
                <w:szCs w:val="20"/>
                <w:lang w:eastAsia="pl-PL"/>
              </w:rPr>
              <w:t>109 737,81</w:t>
            </w:r>
            <w:r w:rsidRPr="000A5A01">
              <w:rPr>
                <w:rFonts w:eastAsia="Times New Roman" w:cs="Calibri"/>
                <w:sz w:val="20"/>
                <w:szCs w:val="20"/>
                <w:lang w:eastAsia="pl-PL"/>
              </w:rPr>
              <w:t xml:space="preserve"> zł</w:t>
            </w:r>
          </w:p>
        </w:tc>
      </w:tr>
      <w:tr w:rsidR="00B758D2" w:rsidRPr="000A5A01" w:rsidTr="00292841">
        <w:trPr>
          <w:gridAfter w:val="2"/>
          <w:wAfter w:w="3468" w:type="dxa"/>
          <w:trHeight w:val="557"/>
        </w:trPr>
        <w:tc>
          <w:tcPr>
            <w:tcW w:w="1780" w:type="dxa"/>
            <w:tcBorders>
              <w:top w:val="nil"/>
              <w:left w:val="single" w:sz="4" w:space="0" w:color="auto"/>
              <w:bottom w:val="single" w:sz="4" w:space="0" w:color="auto"/>
              <w:right w:val="single" w:sz="4" w:space="0" w:color="auto"/>
            </w:tcBorders>
            <w:shd w:val="clear" w:color="auto" w:fill="auto"/>
            <w:vAlign w:val="center"/>
          </w:tcPr>
          <w:p w:rsidR="00B758D2" w:rsidRPr="000A5A01" w:rsidRDefault="00B758D2"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laptopy</w:t>
            </w:r>
          </w:p>
        </w:tc>
        <w:tc>
          <w:tcPr>
            <w:tcW w:w="1164" w:type="dxa"/>
            <w:tcBorders>
              <w:top w:val="nil"/>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center"/>
              <w:rPr>
                <w:rFonts w:eastAsia="Times New Roman" w:cs="Calibri"/>
                <w:sz w:val="20"/>
                <w:szCs w:val="20"/>
                <w:lang w:eastAsia="pl-PL"/>
              </w:rPr>
            </w:pPr>
            <w:r>
              <w:rPr>
                <w:rFonts w:eastAsia="Times New Roman" w:cs="Calibri"/>
                <w:sz w:val="20"/>
                <w:szCs w:val="20"/>
                <w:lang w:eastAsia="pl-PL"/>
              </w:rPr>
              <w:t>2</w:t>
            </w:r>
          </w:p>
        </w:tc>
        <w:tc>
          <w:tcPr>
            <w:tcW w:w="2000" w:type="dxa"/>
            <w:tcBorders>
              <w:top w:val="nil"/>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right"/>
              <w:rPr>
                <w:rFonts w:eastAsia="Times New Roman" w:cs="Calibri"/>
                <w:sz w:val="20"/>
                <w:szCs w:val="20"/>
                <w:lang w:eastAsia="pl-PL"/>
              </w:rPr>
            </w:pPr>
            <w:r>
              <w:rPr>
                <w:rFonts w:eastAsia="Times New Roman" w:cs="Calibri"/>
                <w:sz w:val="20"/>
                <w:szCs w:val="20"/>
                <w:lang w:eastAsia="pl-PL"/>
              </w:rPr>
              <w:t>6 873,24</w:t>
            </w:r>
            <w:r w:rsidRPr="000A5A01">
              <w:rPr>
                <w:rFonts w:eastAsia="Times New Roman" w:cs="Calibri"/>
                <w:sz w:val="20"/>
                <w:szCs w:val="20"/>
                <w:lang w:eastAsia="pl-PL"/>
              </w:rPr>
              <w:t xml:space="preserve"> zł</w:t>
            </w:r>
          </w:p>
        </w:tc>
      </w:tr>
      <w:tr w:rsidR="00B758D2" w:rsidRPr="000A5A01" w:rsidTr="00292841">
        <w:trPr>
          <w:gridAfter w:val="2"/>
          <w:wAfter w:w="3468" w:type="dxa"/>
          <w:trHeight w:val="557"/>
        </w:trPr>
        <w:tc>
          <w:tcPr>
            <w:tcW w:w="1780" w:type="dxa"/>
            <w:tcBorders>
              <w:top w:val="nil"/>
              <w:left w:val="single" w:sz="4" w:space="0" w:color="auto"/>
              <w:bottom w:val="single" w:sz="4" w:space="0" w:color="auto"/>
              <w:right w:val="single" w:sz="4" w:space="0" w:color="auto"/>
            </w:tcBorders>
            <w:shd w:val="clear" w:color="auto" w:fill="auto"/>
            <w:vAlign w:val="center"/>
          </w:tcPr>
          <w:p w:rsidR="00B758D2" w:rsidRPr="000A5A01" w:rsidRDefault="00B758D2"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serwery</w:t>
            </w:r>
          </w:p>
        </w:tc>
        <w:tc>
          <w:tcPr>
            <w:tcW w:w="1164" w:type="dxa"/>
            <w:tcBorders>
              <w:top w:val="nil"/>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center"/>
              <w:rPr>
                <w:rFonts w:eastAsia="Times New Roman" w:cs="Calibri"/>
                <w:sz w:val="20"/>
                <w:szCs w:val="20"/>
                <w:lang w:eastAsia="pl-PL"/>
              </w:rPr>
            </w:pPr>
            <w:r w:rsidRPr="000A5A01">
              <w:rPr>
                <w:rFonts w:eastAsia="Times New Roman" w:cs="Calibri"/>
                <w:sz w:val="20"/>
                <w:szCs w:val="20"/>
                <w:lang w:eastAsia="pl-PL"/>
              </w:rPr>
              <w:t>1</w:t>
            </w:r>
          </w:p>
        </w:tc>
        <w:tc>
          <w:tcPr>
            <w:tcW w:w="2000" w:type="dxa"/>
            <w:tcBorders>
              <w:top w:val="nil"/>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right"/>
              <w:rPr>
                <w:rFonts w:eastAsia="Times New Roman" w:cs="Calibri"/>
                <w:sz w:val="20"/>
                <w:szCs w:val="20"/>
                <w:lang w:eastAsia="pl-PL"/>
              </w:rPr>
            </w:pPr>
            <w:r w:rsidRPr="000A5A01">
              <w:rPr>
                <w:rFonts w:eastAsia="Times New Roman" w:cs="Calibri"/>
                <w:sz w:val="20"/>
                <w:szCs w:val="20"/>
                <w:lang w:eastAsia="pl-PL"/>
              </w:rPr>
              <w:t>1 449,00 zł</w:t>
            </w:r>
          </w:p>
        </w:tc>
      </w:tr>
      <w:tr w:rsidR="00B758D2" w:rsidRPr="000A5A01" w:rsidTr="00292841">
        <w:trPr>
          <w:gridAfter w:val="2"/>
          <w:wAfter w:w="3468" w:type="dxa"/>
          <w:trHeight w:val="557"/>
        </w:trPr>
        <w:tc>
          <w:tcPr>
            <w:tcW w:w="1780" w:type="dxa"/>
            <w:tcBorders>
              <w:top w:val="nil"/>
              <w:left w:val="single" w:sz="4" w:space="0" w:color="auto"/>
              <w:bottom w:val="single" w:sz="4" w:space="0" w:color="auto"/>
              <w:right w:val="single" w:sz="4" w:space="0" w:color="auto"/>
            </w:tcBorders>
            <w:shd w:val="clear" w:color="auto" w:fill="auto"/>
            <w:vAlign w:val="center"/>
          </w:tcPr>
          <w:p w:rsidR="00B758D2" w:rsidRPr="000A5A01" w:rsidRDefault="00B758D2"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urządzenia wielofunkcyjne</w:t>
            </w:r>
          </w:p>
        </w:tc>
        <w:tc>
          <w:tcPr>
            <w:tcW w:w="1164" w:type="dxa"/>
            <w:tcBorders>
              <w:top w:val="nil"/>
              <w:left w:val="nil"/>
              <w:bottom w:val="single" w:sz="4" w:space="0" w:color="auto"/>
              <w:right w:val="single" w:sz="4" w:space="0" w:color="auto"/>
            </w:tcBorders>
            <w:shd w:val="clear" w:color="auto" w:fill="auto"/>
            <w:noWrap/>
            <w:vAlign w:val="center"/>
          </w:tcPr>
          <w:p w:rsidR="00B758D2" w:rsidRDefault="00B758D2" w:rsidP="0076545B">
            <w:pPr>
              <w:spacing w:after="0" w:line="240" w:lineRule="auto"/>
              <w:jc w:val="center"/>
              <w:rPr>
                <w:rFonts w:eastAsia="Times New Roman" w:cs="Calibri"/>
                <w:sz w:val="20"/>
                <w:szCs w:val="20"/>
                <w:lang w:eastAsia="pl-PL"/>
              </w:rPr>
            </w:pPr>
            <w:r>
              <w:rPr>
                <w:rFonts w:eastAsia="Times New Roman" w:cs="Calibri"/>
                <w:sz w:val="20"/>
                <w:szCs w:val="20"/>
                <w:lang w:eastAsia="pl-PL"/>
              </w:rPr>
              <w:t>3</w:t>
            </w:r>
          </w:p>
        </w:tc>
        <w:tc>
          <w:tcPr>
            <w:tcW w:w="2000" w:type="dxa"/>
            <w:tcBorders>
              <w:top w:val="nil"/>
              <w:left w:val="nil"/>
              <w:bottom w:val="single" w:sz="4" w:space="0" w:color="auto"/>
              <w:right w:val="single" w:sz="4" w:space="0" w:color="auto"/>
            </w:tcBorders>
            <w:shd w:val="clear" w:color="auto" w:fill="auto"/>
            <w:noWrap/>
            <w:vAlign w:val="center"/>
          </w:tcPr>
          <w:p w:rsidR="00B758D2" w:rsidRDefault="00B758D2" w:rsidP="0076545B">
            <w:pPr>
              <w:spacing w:after="0" w:line="240" w:lineRule="auto"/>
              <w:jc w:val="right"/>
              <w:rPr>
                <w:rFonts w:eastAsia="Times New Roman" w:cs="Calibri"/>
                <w:sz w:val="20"/>
                <w:szCs w:val="20"/>
                <w:lang w:eastAsia="pl-PL"/>
              </w:rPr>
            </w:pPr>
            <w:r>
              <w:rPr>
                <w:rFonts w:eastAsia="Times New Roman" w:cs="Calibri"/>
                <w:sz w:val="20"/>
                <w:szCs w:val="20"/>
                <w:lang w:eastAsia="pl-PL"/>
              </w:rPr>
              <w:t>8 708,40 zł</w:t>
            </w:r>
          </w:p>
        </w:tc>
      </w:tr>
      <w:tr w:rsidR="00B758D2" w:rsidRPr="000A5A01" w:rsidTr="00292841">
        <w:trPr>
          <w:gridAfter w:val="2"/>
          <w:wAfter w:w="3468" w:type="dxa"/>
          <w:trHeight w:val="510"/>
        </w:trPr>
        <w:tc>
          <w:tcPr>
            <w:tcW w:w="1780" w:type="dxa"/>
            <w:tcBorders>
              <w:top w:val="nil"/>
              <w:left w:val="single" w:sz="4" w:space="0" w:color="auto"/>
              <w:bottom w:val="single" w:sz="4" w:space="0" w:color="auto"/>
              <w:right w:val="single" w:sz="4" w:space="0" w:color="auto"/>
            </w:tcBorders>
            <w:shd w:val="clear" w:color="auto" w:fill="auto"/>
            <w:vAlign w:val="center"/>
          </w:tcPr>
          <w:p w:rsidR="00B758D2" w:rsidRPr="000A5A01" w:rsidRDefault="00B758D2"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monitor LED</w:t>
            </w:r>
          </w:p>
        </w:tc>
        <w:tc>
          <w:tcPr>
            <w:tcW w:w="1164" w:type="dxa"/>
            <w:tcBorders>
              <w:top w:val="nil"/>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center"/>
              <w:rPr>
                <w:rFonts w:eastAsia="Times New Roman" w:cs="Calibri"/>
                <w:sz w:val="20"/>
                <w:szCs w:val="20"/>
                <w:lang w:eastAsia="pl-PL"/>
              </w:rPr>
            </w:pPr>
            <w:r>
              <w:rPr>
                <w:rFonts w:eastAsia="Times New Roman" w:cs="Calibri"/>
                <w:sz w:val="20"/>
                <w:szCs w:val="20"/>
                <w:lang w:eastAsia="pl-PL"/>
              </w:rPr>
              <w:t>46</w:t>
            </w:r>
          </w:p>
        </w:tc>
        <w:tc>
          <w:tcPr>
            <w:tcW w:w="2000" w:type="dxa"/>
            <w:tcBorders>
              <w:top w:val="nil"/>
              <w:left w:val="nil"/>
              <w:bottom w:val="single" w:sz="4" w:space="0" w:color="auto"/>
              <w:right w:val="single" w:sz="4" w:space="0" w:color="auto"/>
            </w:tcBorders>
            <w:shd w:val="clear" w:color="auto" w:fill="auto"/>
            <w:vAlign w:val="center"/>
          </w:tcPr>
          <w:p w:rsidR="00B758D2" w:rsidRPr="000A5A01" w:rsidRDefault="00B758D2" w:rsidP="0076545B">
            <w:pPr>
              <w:spacing w:after="0" w:line="240" w:lineRule="auto"/>
              <w:jc w:val="right"/>
              <w:rPr>
                <w:rFonts w:eastAsia="Times New Roman" w:cs="Calibri"/>
                <w:sz w:val="20"/>
                <w:szCs w:val="20"/>
                <w:lang w:eastAsia="pl-PL"/>
              </w:rPr>
            </w:pPr>
            <w:r>
              <w:rPr>
                <w:rFonts w:eastAsia="Times New Roman" w:cs="Calibri"/>
                <w:sz w:val="20"/>
                <w:szCs w:val="20"/>
                <w:lang w:eastAsia="pl-PL"/>
              </w:rPr>
              <w:t>24 370,90</w:t>
            </w:r>
            <w:r w:rsidRPr="000A5A01">
              <w:rPr>
                <w:rFonts w:eastAsia="Times New Roman" w:cs="Calibri"/>
                <w:sz w:val="20"/>
                <w:szCs w:val="20"/>
                <w:lang w:eastAsia="pl-PL"/>
              </w:rPr>
              <w:t xml:space="preserve"> zł</w:t>
            </w:r>
          </w:p>
        </w:tc>
      </w:tr>
      <w:tr w:rsidR="00B758D2" w:rsidRPr="000A5A01" w:rsidTr="00292841">
        <w:trPr>
          <w:gridAfter w:val="2"/>
          <w:wAfter w:w="3468" w:type="dxa"/>
          <w:trHeight w:val="510"/>
        </w:trPr>
        <w:tc>
          <w:tcPr>
            <w:tcW w:w="1780" w:type="dxa"/>
            <w:tcBorders>
              <w:top w:val="nil"/>
              <w:left w:val="single" w:sz="4" w:space="0" w:color="auto"/>
              <w:bottom w:val="single" w:sz="4" w:space="0" w:color="auto"/>
              <w:right w:val="single" w:sz="4" w:space="0" w:color="auto"/>
            </w:tcBorders>
            <w:shd w:val="clear" w:color="auto" w:fill="auto"/>
            <w:vAlign w:val="center"/>
          </w:tcPr>
          <w:p w:rsidR="00B758D2" w:rsidRPr="000A5A01" w:rsidRDefault="00B758D2"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skaner</w:t>
            </w:r>
          </w:p>
        </w:tc>
        <w:tc>
          <w:tcPr>
            <w:tcW w:w="1164" w:type="dxa"/>
            <w:tcBorders>
              <w:top w:val="nil"/>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center"/>
              <w:rPr>
                <w:rFonts w:eastAsia="Times New Roman" w:cs="Calibri"/>
                <w:sz w:val="20"/>
                <w:szCs w:val="20"/>
                <w:lang w:eastAsia="pl-PL"/>
              </w:rPr>
            </w:pPr>
            <w:r>
              <w:rPr>
                <w:rFonts w:eastAsia="Times New Roman" w:cs="Calibri"/>
                <w:sz w:val="20"/>
                <w:szCs w:val="20"/>
                <w:lang w:eastAsia="pl-PL"/>
              </w:rPr>
              <w:t>1</w:t>
            </w:r>
          </w:p>
        </w:tc>
        <w:tc>
          <w:tcPr>
            <w:tcW w:w="2000" w:type="dxa"/>
            <w:tcBorders>
              <w:top w:val="nil"/>
              <w:left w:val="nil"/>
              <w:bottom w:val="single" w:sz="4" w:space="0" w:color="auto"/>
              <w:right w:val="single" w:sz="4" w:space="0" w:color="auto"/>
            </w:tcBorders>
            <w:shd w:val="clear" w:color="auto" w:fill="auto"/>
            <w:vAlign w:val="center"/>
          </w:tcPr>
          <w:p w:rsidR="00B758D2" w:rsidRPr="000A5A01" w:rsidRDefault="00B758D2" w:rsidP="0076545B">
            <w:pPr>
              <w:spacing w:after="0" w:line="240" w:lineRule="auto"/>
              <w:jc w:val="right"/>
              <w:rPr>
                <w:rFonts w:eastAsia="Times New Roman" w:cs="Calibri"/>
                <w:sz w:val="20"/>
                <w:szCs w:val="20"/>
                <w:lang w:eastAsia="pl-PL"/>
              </w:rPr>
            </w:pPr>
            <w:r>
              <w:rPr>
                <w:rFonts w:eastAsia="Times New Roman" w:cs="Calibri"/>
                <w:sz w:val="20"/>
                <w:szCs w:val="20"/>
                <w:lang w:eastAsia="pl-PL"/>
              </w:rPr>
              <w:t>381,30</w:t>
            </w:r>
            <w:r w:rsidRPr="000A5A01">
              <w:rPr>
                <w:rFonts w:eastAsia="Times New Roman" w:cs="Calibri"/>
                <w:sz w:val="20"/>
                <w:szCs w:val="20"/>
                <w:lang w:eastAsia="pl-PL"/>
              </w:rPr>
              <w:t xml:space="preserve"> zł</w:t>
            </w:r>
          </w:p>
        </w:tc>
      </w:tr>
      <w:tr w:rsidR="00B758D2" w:rsidRPr="000A5A01" w:rsidTr="00292841">
        <w:trPr>
          <w:gridAfter w:val="2"/>
          <w:wAfter w:w="3468" w:type="dxa"/>
          <w:trHeight w:val="510"/>
        </w:trPr>
        <w:tc>
          <w:tcPr>
            <w:tcW w:w="1780" w:type="dxa"/>
            <w:tcBorders>
              <w:top w:val="nil"/>
              <w:left w:val="single" w:sz="4" w:space="0" w:color="auto"/>
              <w:bottom w:val="single" w:sz="4" w:space="0" w:color="auto"/>
              <w:right w:val="single" w:sz="4" w:space="0" w:color="auto"/>
            </w:tcBorders>
            <w:shd w:val="clear" w:color="auto" w:fill="auto"/>
            <w:vAlign w:val="center"/>
          </w:tcPr>
          <w:p w:rsidR="00B758D2" w:rsidRPr="000A5A01" w:rsidRDefault="00B758D2" w:rsidP="00292841">
            <w:pPr>
              <w:spacing w:after="0" w:line="240" w:lineRule="auto"/>
              <w:rPr>
                <w:rFonts w:eastAsia="Times New Roman" w:cs="Arial"/>
                <w:sz w:val="20"/>
                <w:szCs w:val="20"/>
                <w:lang w:eastAsia="pl-PL"/>
              </w:rPr>
            </w:pPr>
            <w:r w:rsidRPr="000A5A01">
              <w:rPr>
                <w:rFonts w:eastAsia="Times New Roman" w:cs="Arial"/>
                <w:sz w:val="20"/>
                <w:szCs w:val="20"/>
                <w:lang w:eastAsia="pl-PL"/>
              </w:rPr>
              <w:t>Inny ( głośniki, dyski, itp.)</w:t>
            </w:r>
          </w:p>
        </w:tc>
        <w:tc>
          <w:tcPr>
            <w:tcW w:w="1164" w:type="dxa"/>
            <w:tcBorders>
              <w:top w:val="nil"/>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center"/>
              <w:rPr>
                <w:rFonts w:eastAsia="Times New Roman" w:cs="Calibri"/>
                <w:sz w:val="20"/>
                <w:szCs w:val="20"/>
                <w:lang w:eastAsia="pl-PL"/>
              </w:rPr>
            </w:pPr>
            <w:r>
              <w:rPr>
                <w:rFonts w:eastAsia="Times New Roman" w:cs="Calibri"/>
                <w:sz w:val="20"/>
                <w:szCs w:val="20"/>
                <w:lang w:eastAsia="pl-PL"/>
              </w:rPr>
              <w:t>4</w:t>
            </w:r>
          </w:p>
        </w:tc>
        <w:tc>
          <w:tcPr>
            <w:tcW w:w="2000" w:type="dxa"/>
            <w:tcBorders>
              <w:top w:val="nil"/>
              <w:left w:val="nil"/>
              <w:bottom w:val="single" w:sz="4" w:space="0" w:color="auto"/>
              <w:right w:val="single" w:sz="4" w:space="0" w:color="auto"/>
            </w:tcBorders>
            <w:shd w:val="clear" w:color="auto" w:fill="auto"/>
            <w:vAlign w:val="center"/>
          </w:tcPr>
          <w:p w:rsidR="00B758D2" w:rsidRPr="000A5A01" w:rsidRDefault="00B758D2" w:rsidP="0076545B">
            <w:pPr>
              <w:spacing w:after="0" w:line="240" w:lineRule="auto"/>
              <w:jc w:val="right"/>
              <w:rPr>
                <w:rFonts w:eastAsia="Times New Roman" w:cs="Calibri"/>
                <w:sz w:val="20"/>
                <w:szCs w:val="20"/>
                <w:lang w:eastAsia="pl-PL"/>
              </w:rPr>
            </w:pPr>
            <w:r>
              <w:rPr>
                <w:rFonts w:eastAsia="Times New Roman" w:cs="Calibri"/>
                <w:sz w:val="20"/>
                <w:szCs w:val="20"/>
                <w:lang w:eastAsia="pl-PL"/>
              </w:rPr>
              <w:t>6 033,15</w:t>
            </w:r>
            <w:r w:rsidRPr="000A5A01">
              <w:rPr>
                <w:rFonts w:eastAsia="Times New Roman" w:cs="Calibri"/>
                <w:sz w:val="20"/>
                <w:szCs w:val="20"/>
                <w:lang w:eastAsia="pl-PL"/>
              </w:rPr>
              <w:t xml:space="preserve"> zł</w:t>
            </w:r>
          </w:p>
        </w:tc>
      </w:tr>
      <w:tr w:rsidR="00B758D2" w:rsidRPr="000A5A01" w:rsidTr="00292841">
        <w:trPr>
          <w:gridAfter w:val="2"/>
          <w:wAfter w:w="3468" w:type="dxa"/>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B758D2" w:rsidRPr="000A5A01" w:rsidRDefault="00B758D2" w:rsidP="00292841">
            <w:pPr>
              <w:spacing w:after="0" w:line="240" w:lineRule="auto"/>
              <w:rPr>
                <w:rFonts w:eastAsia="Times New Roman" w:cs="Arial"/>
                <w:b/>
                <w:sz w:val="20"/>
                <w:szCs w:val="20"/>
                <w:lang w:eastAsia="pl-PL"/>
              </w:rPr>
            </w:pPr>
            <w:r w:rsidRPr="000A5A01">
              <w:rPr>
                <w:rFonts w:eastAsia="Times New Roman" w:cs="Arial"/>
                <w:b/>
                <w:sz w:val="20"/>
                <w:szCs w:val="20"/>
                <w:lang w:eastAsia="pl-PL"/>
              </w:rPr>
              <w:t>SUMA</w:t>
            </w:r>
          </w:p>
        </w:tc>
        <w:tc>
          <w:tcPr>
            <w:tcW w:w="1164" w:type="dxa"/>
            <w:tcBorders>
              <w:top w:val="nil"/>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center"/>
              <w:rPr>
                <w:rFonts w:eastAsia="Times New Roman" w:cs="Arial"/>
                <w:b/>
                <w:sz w:val="20"/>
                <w:szCs w:val="20"/>
                <w:lang w:eastAsia="pl-PL"/>
              </w:rPr>
            </w:pPr>
            <w:r>
              <w:rPr>
                <w:rFonts w:eastAsia="Times New Roman" w:cs="Arial"/>
                <w:b/>
                <w:sz w:val="20"/>
                <w:szCs w:val="20"/>
                <w:lang w:eastAsia="pl-PL"/>
              </w:rPr>
              <w:t>103</w:t>
            </w:r>
          </w:p>
        </w:tc>
        <w:tc>
          <w:tcPr>
            <w:tcW w:w="2000" w:type="dxa"/>
            <w:tcBorders>
              <w:top w:val="nil"/>
              <w:left w:val="nil"/>
              <w:bottom w:val="single" w:sz="4" w:space="0" w:color="auto"/>
              <w:right w:val="single" w:sz="4" w:space="0" w:color="auto"/>
            </w:tcBorders>
            <w:shd w:val="clear" w:color="auto" w:fill="auto"/>
            <w:noWrap/>
            <w:vAlign w:val="center"/>
          </w:tcPr>
          <w:p w:rsidR="00B758D2" w:rsidRPr="000A5A01" w:rsidRDefault="00B758D2" w:rsidP="0076545B">
            <w:pPr>
              <w:spacing w:after="0" w:line="240" w:lineRule="auto"/>
              <w:jc w:val="right"/>
              <w:rPr>
                <w:rFonts w:eastAsia="Times New Roman" w:cs="Calibri"/>
                <w:b/>
                <w:sz w:val="20"/>
                <w:szCs w:val="20"/>
                <w:lang w:eastAsia="pl-PL"/>
              </w:rPr>
            </w:pPr>
            <w:r>
              <w:rPr>
                <w:rFonts w:eastAsia="Times New Roman" w:cs="Calibri"/>
                <w:b/>
                <w:sz w:val="20"/>
                <w:szCs w:val="20"/>
                <w:lang w:eastAsia="pl-PL"/>
              </w:rPr>
              <w:t>158 069,80 zł</w:t>
            </w:r>
          </w:p>
        </w:tc>
      </w:tr>
    </w:tbl>
    <w:p w:rsidR="00FF292F" w:rsidRDefault="00FF292F" w:rsidP="00FF292F">
      <w:pPr>
        <w:rPr>
          <w:lang w:eastAsia="pl-PL"/>
        </w:rPr>
      </w:pPr>
    </w:p>
    <w:p w:rsidR="0076545B" w:rsidRDefault="0076545B" w:rsidP="00FF292F">
      <w:pPr>
        <w:rPr>
          <w:lang w:eastAsia="pl-PL"/>
        </w:rPr>
      </w:pPr>
    </w:p>
    <w:p w:rsidR="0076545B" w:rsidRDefault="0076545B" w:rsidP="00FF292F">
      <w:pPr>
        <w:rPr>
          <w:lang w:eastAsia="pl-PL"/>
        </w:rPr>
      </w:pPr>
    </w:p>
    <w:p w:rsidR="0076545B" w:rsidRDefault="0076545B" w:rsidP="00FF292F">
      <w:pPr>
        <w:rPr>
          <w:lang w:eastAsia="pl-PL"/>
        </w:rPr>
      </w:pPr>
    </w:p>
    <w:p w:rsidR="00FF292F" w:rsidRDefault="00FF292F" w:rsidP="00FF292F">
      <w:pPr>
        <w:rPr>
          <w:lang w:eastAsia="pl-PL"/>
        </w:rPr>
      </w:pPr>
    </w:p>
    <w:p w:rsidR="00FF292F" w:rsidRDefault="00FF292F" w:rsidP="00FF292F">
      <w:pPr>
        <w:rPr>
          <w:lang w:eastAsia="pl-PL"/>
        </w:rPr>
      </w:pPr>
    </w:p>
    <w:p w:rsidR="00FF292F" w:rsidRDefault="00FF292F" w:rsidP="00FF292F">
      <w:pPr>
        <w:rPr>
          <w:lang w:eastAsia="pl-PL"/>
        </w:rPr>
      </w:pPr>
    </w:p>
    <w:p w:rsidR="00FF292F" w:rsidRDefault="00FF292F" w:rsidP="00FF292F">
      <w:pPr>
        <w:rPr>
          <w:lang w:eastAsia="pl-PL"/>
        </w:rPr>
      </w:pPr>
    </w:p>
    <w:p w:rsidR="00FF292F" w:rsidRDefault="00FF292F" w:rsidP="00FF292F">
      <w:pPr>
        <w:rPr>
          <w:lang w:eastAsia="pl-PL"/>
        </w:rPr>
      </w:pPr>
    </w:p>
    <w:p w:rsidR="0076545B" w:rsidRDefault="0076545B" w:rsidP="00FE7F52">
      <w:pPr>
        <w:pStyle w:val="Nagwek1"/>
        <w:rPr>
          <w:rFonts w:eastAsia="Times New Roman"/>
          <w:lang w:eastAsia="pl-PL"/>
        </w:rPr>
      </w:pPr>
    </w:p>
    <w:p w:rsidR="004503C3" w:rsidRDefault="00625A41" w:rsidP="00FE7F52">
      <w:pPr>
        <w:pStyle w:val="Nagwek1"/>
        <w:rPr>
          <w:rFonts w:eastAsia="Times New Roman"/>
          <w:lang w:eastAsia="pl-PL"/>
        </w:rPr>
      </w:pPr>
      <w:r>
        <w:rPr>
          <w:rFonts w:eastAsia="Times New Roman"/>
          <w:lang w:eastAsia="pl-PL"/>
        </w:rPr>
        <w:t>Z</w:t>
      </w:r>
      <w:r w:rsidR="00A149B3">
        <w:rPr>
          <w:rFonts w:eastAsia="Times New Roman"/>
          <w:lang w:eastAsia="pl-PL"/>
        </w:rPr>
        <w:t xml:space="preserve">ałącznik nr </w:t>
      </w:r>
      <w:r w:rsidR="000C0B20">
        <w:rPr>
          <w:rFonts w:eastAsia="Times New Roman"/>
          <w:lang w:eastAsia="pl-PL"/>
        </w:rPr>
        <w:t>7</w:t>
      </w:r>
      <w:r w:rsidR="00FE7F52">
        <w:rPr>
          <w:rFonts w:eastAsia="Times New Roman"/>
          <w:lang w:eastAsia="pl-PL"/>
        </w:rPr>
        <w:t xml:space="preserve"> do zapytania ofertowego </w:t>
      </w:r>
    </w:p>
    <w:p w:rsidR="001A195A" w:rsidRPr="001A195A" w:rsidRDefault="001A195A" w:rsidP="001A195A">
      <w:pPr>
        <w:spacing w:after="0" w:line="240" w:lineRule="auto"/>
        <w:jc w:val="both"/>
        <w:rPr>
          <w:rFonts w:eastAsia="Times New Roman"/>
          <w:b/>
          <w:sz w:val="24"/>
          <w:szCs w:val="24"/>
          <w:lang w:eastAsia="pl-PL"/>
        </w:rPr>
      </w:pPr>
      <w:r w:rsidRPr="001A195A">
        <w:rPr>
          <w:rFonts w:eastAsia="Times New Roman"/>
          <w:b/>
          <w:sz w:val="24"/>
          <w:szCs w:val="24"/>
          <w:lang w:eastAsia="pl-PL"/>
        </w:rPr>
        <w:t>Wykaz wyposażenia  do ubezpieczenia w budynkach użytkowanych przez MOPR Zabrze</w:t>
      </w:r>
    </w:p>
    <w:p w:rsidR="001A195A" w:rsidRPr="001A195A" w:rsidRDefault="001A195A" w:rsidP="001A195A">
      <w:pPr>
        <w:spacing w:after="0" w:line="240" w:lineRule="auto"/>
        <w:jc w:val="both"/>
        <w:rPr>
          <w:rFonts w:eastAsia="Times New Roman"/>
          <w:b/>
          <w:sz w:val="24"/>
          <w:szCs w:val="24"/>
          <w:lang w:eastAsia="pl-PL"/>
        </w:rPr>
      </w:pPr>
    </w:p>
    <w:p w:rsidR="001A195A" w:rsidRPr="001A195A" w:rsidRDefault="001A195A" w:rsidP="001A195A">
      <w:pPr>
        <w:spacing w:after="0" w:line="240" w:lineRule="auto"/>
        <w:jc w:val="both"/>
        <w:rPr>
          <w:rFonts w:eastAsia="Times New Roman" w:cs="Calibri"/>
          <w:b/>
          <w:sz w:val="24"/>
          <w:szCs w:val="24"/>
          <w:lang w:eastAsia="pl-PL"/>
        </w:rPr>
      </w:pPr>
      <w:r w:rsidRPr="001A195A">
        <w:rPr>
          <w:rFonts w:eastAsia="Times New Roman" w:cs="Calibri"/>
          <w:b/>
          <w:sz w:val="24"/>
          <w:szCs w:val="24"/>
          <w:lang w:eastAsia="pl-PL"/>
        </w:rPr>
        <w:t xml:space="preserve">ul. Andersa 34 </w:t>
      </w:r>
    </w:p>
    <w:tbl>
      <w:tblPr>
        <w:tblW w:w="2000" w:type="dxa"/>
        <w:tblInd w:w="70" w:type="dxa"/>
        <w:tblCellMar>
          <w:left w:w="70" w:type="dxa"/>
          <w:right w:w="70" w:type="dxa"/>
        </w:tblCellMar>
        <w:tblLook w:val="0400" w:firstRow="0" w:lastRow="0" w:firstColumn="0" w:lastColumn="0" w:noHBand="0" w:noVBand="1"/>
      </w:tblPr>
      <w:tblGrid>
        <w:gridCol w:w="2000"/>
      </w:tblGrid>
      <w:tr w:rsidR="001A195A" w:rsidRPr="001A195A" w:rsidTr="00577FEC">
        <w:trPr>
          <w:trHeight w:val="285"/>
        </w:trPr>
        <w:tc>
          <w:tcPr>
            <w:tcW w:w="2000" w:type="dxa"/>
            <w:tcBorders>
              <w:top w:val="nil"/>
              <w:left w:val="nil"/>
              <w:bottom w:val="nil"/>
              <w:right w:val="nil"/>
            </w:tcBorders>
            <w:shd w:val="clear" w:color="auto" w:fill="auto"/>
            <w:noWrap/>
            <w:vAlign w:val="bottom"/>
            <w:hideMark/>
          </w:tcPr>
          <w:p w:rsidR="001A195A" w:rsidRPr="001A195A" w:rsidRDefault="001A195A" w:rsidP="001A195A">
            <w:pPr>
              <w:spacing w:after="0" w:line="240" w:lineRule="auto"/>
              <w:rPr>
                <w:rFonts w:eastAsia="Times New Roman" w:cs="Arial"/>
                <w:sz w:val="24"/>
                <w:szCs w:val="24"/>
                <w:lang w:eastAsia="pl-PL"/>
              </w:rPr>
            </w:pPr>
          </w:p>
        </w:tc>
      </w:tr>
    </w:tbl>
    <w:p w:rsidR="001A195A" w:rsidRPr="001A195A" w:rsidRDefault="001A195A" w:rsidP="001A195A">
      <w:pPr>
        <w:spacing w:after="0" w:line="240" w:lineRule="auto"/>
        <w:rPr>
          <w:rFonts w:eastAsia="Times New Roman"/>
          <w:sz w:val="24"/>
          <w:szCs w:val="24"/>
          <w:lang w:eastAsia="pl-PL"/>
        </w:rPr>
      </w:pPr>
      <w:r w:rsidRPr="001A195A">
        <w:rPr>
          <w:rFonts w:eastAsia="Times New Roman"/>
          <w:sz w:val="24"/>
          <w:szCs w:val="24"/>
          <w:lang w:eastAsia="pl-PL"/>
        </w:rPr>
        <w:t xml:space="preserve">Centrala </w:t>
      </w:r>
      <w:r w:rsidRPr="001A195A">
        <w:rPr>
          <w:rFonts w:eastAsia="Times New Roman"/>
          <w:sz w:val="24"/>
          <w:szCs w:val="24"/>
          <w:lang w:eastAsia="pl-PL"/>
        </w:rPr>
        <w:tab/>
      </w:r>
      <w:r w:rsidRPr="001A195A">
        <w:rPr>
          <w:rFonts w:eastAsia="Times New Roman"/>
          <w:sz w:val="24"/>
          <w:szCs w:val="24"/>
          <w:lang w:eastAsia="pl-PL"/>
        </w:rPr>
        <w:tab/>
      </w:r>
      <w:r w:rsidRPr="001A195A">
        <w:rPr>
          <w:rFonts w:eastAsia="Times New Roman"/>
          <w:sz w:val="24"/>
          <w:szCs w:val="24"/>
          <w:lang w:eastAsia="pl-PL"/>
        </w:rPr>
        <w:tab/>
        <w:t xml:space="preserve">brak </w:t>
      </w:r>
    </w:p>
    <w:p w:rsidR="001A195A" w:rsidRPr="001A195A" w:rsidRDefault="001A195A" w:rsidP="001A195A">
      <w:pPr>
        <w:spacing w:after="0" w:line="240" w:lineRule="auto"/>
        <w:rPr>
          <w:rFonts w:eastAsia="Times New Roman"/>
          <w:sz w:val="24"/>
          <w:szCs w:val="24"/>
          <w:lang w:eastAsia="pl-PL"/>
        </w:rPr>
      </w:pPr>
      <w:r w:rsidRPr="001A195A">
        <w:rPr>
          <w:rFonts w:eastAsia="Times New Roman"/>
          <w:sz w:val="24"/>
          <w:szCs w:val="24"/>
          <w:lang w:eastAsia="pl-PL"/>
        </w:rPr>
        <w:t>Kserokopiarka</w:t>
      </w:r>
      <w:r w:rsidRPr="001A195A">
        <w:rPr>
          <w:rFonts w:eastAsia="Times New Roman"/>
          <w:sz w:val="24"/>
          <w:szCs w:val="24"/>
          <w:lang w:eastAsia="pl-PL"/>
        </w:rPr>
        <w:tab/>
      </w:r>
      <w:r w:rsidRPr="001A195A">
        <w:rPr>
          <w:rFonts w:eastAsia="Times New Roman"/>
          <w:sz w:val="24"/>
          <w:szCs w:val="24"/>
          <w:lang w:eastAsia="pl-PL"/>
        </w:rPr>
        <w:tab/>
      </w:r>
      <w:r w:rsidRPr="001A195A">
        <w:rPr>
          <w:rFonts w:eastAsia="Times New Roman"/>
          <w:sz w:val="24"/>
          <w:szCs w:val="24"/>
          <w:lang w:eastAsia="pl-PL"/>
        </w:rPr>
        <w:tab/>
      </w:r>
    </w:p>
    <w:p w:rsidR="001A195A" w:rsidRPr="001A195A" w:rsidRDefault="001A195A" w:rsidP="001A195A">
      <w:pPr>
        <w:spacing w:after="0" w:line="240" w:lineRule="auto"/>
        <w:rPr>
          <w:rFonts w:eastAsia="Times New Roman"/>
          <w:sz w:val="24"/>
          <w:szCs w:val="24"/>
          <w:lang w:eastAsia="pl-PL"/>
        </w:rPr>
      </w:pPr>
      <w:r w:rsidRPr="001A195A">
        <w:rPr>
          <w:rFonts w:eastAsia="Times New Roman"/>
          <w:sz w:val="24"/>
          <w:szCs w:val="24"/>
          <w:lang w:eastAsia="pl-PL"/>
        </w:rPr>
        <w:t xml:space="preserve">Meble i wyposażenie, sprzęt </w:t>
      </w:r>
    </w:p>
    <w:p w:rsidR="001A195A" w:rsidRPr="001A195A" w:rsidRDefault="001A195A" w:rsidP="001A195A">
      <w:pPr>
        <w:spacing w:after="0" w:line="240" w:lineRule="auto"/>
        <w:rPr>
          <w:rFonts w:eastAsia="Times New Roman"/>
          <w:sz w:val="24"/>
          <w:szCs w:val="24"/>
          <w:lang w:eastAsia="pl-PL"/>
        </w:rPr>
      </w:pPr>
      <w:r w:rsidRPr="001A195A">
        <w:rPr>
          <w:rFonts w:eastAsia="Times New Roman"/>
          <w:sz w:val="24"/>
          <w:szCs w:val="24"/>
          <w:lang w:eastAsia="pl-PL"/>
        </w:rPr>
        <w:t>AGD, RTV</w:t>
      </w:r>
      <w:r w:rsidRPr="001A195A">
        <w:rPr>
          <w:rFonts w:eastAsia="Times New Roman"/>
          <w:sz w:val="24"/>
          <w:szCs w:val="24"/>
          <w:lang w:eastAsia="pl-PL"/>
        </w:rPr>
        <w:tab/>
      </w:r>
      <w:r w:rsidRPr="001A195A">
        <w:rPr>
          <w:rFonts w:eastAsia="Times New Roman"/>
          <w:sz w:val="24"/>
          <w:szCs w:val="24"/>
          <w:lang w:eastAsia="pl-PL"/>
        </w:rPr>
        <w:tab/>
      </w:r>
      <w:r w:rsidRPr="001A195A">
        <w:rPr>
          <w:rFonts w:eastAsia="Times New Roman"/>
          <w:sz w:val="24"/>
          <w:szCs w:val="24"/>
          <w:lang w:eastAsia="pl-PL"/>
        </w:rPr>
        <w:tab/>
        <w:t>15 492,00 zł (w tym meble)</w:t>
      </w:r>
    </w:p>
    <w:p w:rsidR="001A195A" w:rsidRPr="001A195A" w:rsidRDefault="001A195A" w:rsidP="001A195A">
      <w:pPr>
        <w:spacing w:after="0" w:line="240" w:lineRule="auto"/>
        <w:rPr>
          <w:rFonts w:eastAsia="Times New Roman"/>
          <w:sz w:val="24"/>
          <w:szCs w:val="24"/>
          <w:lang w:eastAsia="pl-PL"/>
        </w:rPr>
      </w:pPr>
    </w:p>
    <w:p w:rsidR="001A195A" w:rsidRPr="001A195A" w:rsidRDefault="001A195A" w:rsidP="001A195A">
      <w:pPr>
        <w:spacing w:after="0" w:line="240" w:lineRule="auto"/>
        <w:rPr>
          <w:rFonts w:eastAsia="Times New Roman"/>
          <w:sz w:val="24"/>
          <w:szCs w:val="24"/>
          <w:lang w:eastAsia="pl-PL"/>
        </w:rPr>
      </w:pPr>
    </w:p>
    <w:p w:rsidR="001A195A" w:rsidRPr="001A195A" w:rsidRDefault="001A195A" w:rsidP="001A195A">
      <w:pPr>
        <w:spacing w:after="0" w:line="240" w:lineRule="auto"/>
        <w:rPr>
          <w:rFonts w:ascii="Times New Roman" w:eastAsia="Times New Roman" w:hAnsi="Times New Roman"/>
          <w:b/>
          <w:sz w:val="24"/>
          <w:szCs w:val="24"/>
          <w:lang w:eastAsia="pl-PL"/>
        </w:rPr>
      </w:pPr>
      <w:r w:rsidRPr="001A195A">
        <w:rPr>
          <w:rFonts w:ascii="Times New Roman" w:eastAsia="Times New Roman" w:hAnsi="Times New Roman"/>
          <w:b/>
          <w:sz w:val="24"/>
          <w:szCs w:val="24"/>
          <w:lang w:eastAsia="pl-PL"/>
        </w:rPr>
        <w:t>ul. Wolności 321</w:t>
      </w:r>
    </w:p>
    <w:tbl>
      <w:tblPr>
        <w:tblW w:w="2880" w:type="dxa"/>
        <w:tblInd w:w="55" w:type="dxa"/>
        <w:tblCellMar>
          <w:left w:w="70" w:type="dxa"/>
          <w:right w:w="70" w:type="dxa"/>
        </w:tblCellMar>
        <w:tblLook w:val="04A0" w:firstRow="1" w:lastRow="0" w:firstColumn="1" w:lastColumn="0" w:noHBand="0" w:noVBand="1"/>
      </w:tblPr>
      <w:tblGrid>
        <w:gridCol w:w="880"/>
        <w:gridCol w:w="2000"/>
      </w:tblGrid>
      <w:tr w:rsidR="001A195A" w:rsidRPr="001A195A" w:rsidTr="00577FEC">
        <w:trPr>
          <w:trHeight w:val="285"/>
        </w:trPr>
        <w:tc>
          <w:tcPr>
            <w:tcW w:w="880" w:type="dxa"/>
            <w:tcBorders>
              <w:top w:val="nil"/>
              <w:left w:val="nil"/>
              <w:bottom w:val="nil"/>
              <w:right w:val="nil"/>
            </w:tcBorders>
            <w:shd w:val="clear" w:color="auto" w:fill="auto"/>
            <w:noWrap/>
            <w:vAlign w:val="bottom"/>
            <w:hideMark/>
          </w:tcPr>
          <w:p w:rsidR="001A195A" w:rsidRPr="001A195A" w:rsidRDefault="001A195A" w:rsidP="001A195A">
            <w:pPr>
              <w:spacing w:after="0" w:line="240" w:lineRule="auto"/>
              <w:rPr>
                <w:rFonts w:ascii="Czcionka tekstu podstawowego" w:eastAsia="Times New Roman" w:hAnsi="Czcionka tekstu podstawowego"/>
                <w:sz w:val="24"/>
                <w:szCs w:val="24"/>
                <w:lang w:eastAsia="pl-PL"/>
              </w:rPr>
            </w:pPr>
          </w:p>
        </w:tc>
        <w:tc>
          <w:tcPr>
            <w:tcW w:w="2000" w:type="dxa"/>
            <w:tcBorders>
              <w:top w:val="nil"/>
              <w:left w:val="nil"/>
              <w:bottom w:val="nil"/>
              <w:right w:val="nil"/>
            </w:tcBorders>
            <w:shd w:val="clear" w:color="auto" w:fill="auto"/>
            <w:noWrap/>
            <w:vAlign w:val="bottom"/>
            <w:hideMark/>
          </w:tcPr>
          <w:p w:rsidR="001A195A" w:rsidRPr="001A195A" w:rsidRDefault="001A195A" w:rsidP="001A195A">
            <w:pPr>
              <w:spacing w:after="0" w:line="240" w:lineRule="auto"/>
              <w:rPr>
                <w:rFonts w:ascii="Czcionka tekstu podstawowego" w:eastAsia="Times New Roman" w:hAnsi="Czcionka tekstu podstawowego"/>
                <w:sz w:val="24"/>
                <w:szCs w:val="24"/>
                <w:lang w:eastAsia="pl-PL"/>
              </w:rPr>
            </w:pPr>
          </w:p>
        </w:tc>
      </w:tr>
    </w:tbl>
    <w:p w:rsidR="001A195A" w:rsidRPr="001A195A" w:rsidRDefault="001A195A" w:rsidP="001A195A">
      <w:pPr>
        <w:spacing w:after="0" w:line="240" w:lineRule="auto"/>
        <w:rPr>
          <w:rFonts w:eastAsia="Times New Roman"/>
          <w:sz w:val="24"/>
          <w:szCs w:val="24"/>
          <w:lang w:eastAsia="pl-PL"/>
        </w:rPr>
      </w:pPr>
      <w:r w:rsidRPr="001A195A">
        <w:rPr>
          <w:rFonts w:eastAsia="Times New Roman"/>
          <w:sz w:val="24"/>
          <w:szCs w:val="24"/>
          <w:lang w:eastAsia="pl-PL"/>
        </w:rPr>
        <w:t>Centrala telefoniczna</w:t>
      </w:r>
      <w:r w:rsidRPr="001A195A">
        <w:rPr>
          <w:rFonts w:eastAsia="Times New Roman"/>
          <w:sz w:val="24"/>
          <w:szCs w:val="24"/>
          <w:lang w:eastAsia="pl-PL"/>
        </w:rPr>
        <w:tab/>
      </w:r>
      <w:r w:rsidRPr="001A195A">
        <w:rPr>
          <w:rFonts w:eastAsia="Times New Roman"/>
          <w:sz w:val="24"/>
          <w:szCs w:val="24"/>
          <w:lang w:eastAsia="pl-PL"/>
        </w:rPr>
        <w:tab/>
        <w:t>1</w:t>
      </w:r>
      <w:r w:rsidR="00671264">
        <w:rPr>
          <w:rFonts w:eastAsia="Times New Roman"/>
          <w:sz w:val="24"/>
          <w:szCs w:val="24"/>
          <w:lang w:eastAsia="pl-PL"/>
        </w:rPr>
        <w:t xml:space="preserve"> </w:t>
      </w:r>
      <w:r w:rsidRPr="001A195A">
        <w:rPr>
          <w:rFonts w:eastAsia="Times New Roman"/>
          <w:sz w:val="24"/>
          <w:szCs w:val="24"/>
          <w:lang w:eastAsia="pl-PL"/>
        </w:rPr>
        <w:t>906,50 zł</w:t>
      </w:r>
    </w:p>
    <w:p w:rsidR="001A195A" w:rsidRPr="001A195A" w:rsidRDefault="001A195A" w:rsidP="001A195A">
      <w:pPr>
        <w:spacing w:after="0" w:line="240" w:lineRule="auto"/>
        <w:rPr>
          <w:rFonts w:eastAsia="Times New Roman"/>
          <w:sz w:val="24"/>
          <w:szCs w:val="24"/>
          <w:lang w:eastAsia="pl-PL"/>
        </w:rPr>
      </w:pPr>
      <w:r w:rsidRPr="001A195A">
        <w:rPr>
          <w:rFonts w:eastAsia="Times New Roman"/>
          <w:sz w:val="24"/>
          <w:szCs w:val="24"/>
          <w:lang w:eastAsia="pl-PL"/>
        </w:rPr>
        <w:t>Kserokopiarka</w:t>
      </w:r>
      <w:r w:rsidRPr="001A195A">
        <w:rPr>
          <w:rFonts w:eastAsia="Times New Roman"/>
          <w:sz w:val="24"/>
          <w:szCs w:val="24"/>
          <w:lang w:eastAsia="pl-PL"/>
        </w:rPr>
        <w:tab/>
      </w:r>
      <w:r w:rsidRPr="001A195A">
        <w:rPr>
          <w:rFonts w:eastAsia="Times New Roman"/>
          <w:sz w:val="24"/>
          <w:szCs w:val="24"/>
          <w:lang w:eastAsia="pl-PL"/>
        </w:rPr>
        <w:tab/>
      </w:r>
      <w:r w:rsidRPr="001A195A">
        <w:rPr>
          <w:rFonts w:eastAsia="Times New Roman"/>
          <w:sz w:val="24"/>
          <w:szCs w:val="24"/>
          <w:lang w:eastAsia="pl-PL"/>
        </w:rPr>
        <w:tab/>
        <w:t>7</w:t>
      </w:r>
      <w:r w:rsidR="00671264">
        <w:rPr>
          <w:rFonts w:eastAsia="Times New Roman"/>
          <w:sz w:val="24"/>
          <w:szCs w:val="24"/>
          <w:lang w:eastAsia="pl-PL"/>
        </w:rPr>
        <w:t xml:space="preserve"> </w:t>
      </w:r>
      <w:r w:rsidRPr="001A195A">
        <w:rPr>
          <w:rFonts w:eastAsia="Times New Roman"/>
          <w:sz w:val="24"/>
          <w:szCs w:val="24"/>
          <w:lang w:eastAsia="pl-PL"/>
        </w:rPr>
        <w:t>367,70 zł</w:t>
      </w:r>
    </w:p>
    <w:p w:rsidR="001A195A" w:rsidRPr="001A195A" w:rsidRDefault="001A195A" w:rsidP="001A195A">
      <w:pPr>
        <w:spacing w:after="0" w:line="240" w:lineRule="auto"/>
        <w:rPr>
          <w:rFonts w:eastAsia="Times New Roman"/>
          <w:sz w:val="24"/>
          <w:szCs w:val="24"/>
          <w:lang w:eastAsia="pl-PL"/>
        </w:rPr>
      </w:pPr>
      <w:r w:rsidRPr="001A195A">
        <w:rPr>
          <w:rFonts w:eastAsia="Times New Roman"/>
          <w:sz w:val="24"/>
          <w:szCs w:val="24"/>
          <w:lang w:eastAsia="pl-PL"/>
        </w:rPr>
        <w:t xml:space="preserve">Meble i wyposażenie, sprzęt </w:t>
      </w:r>
    </w:p>
    <w:p w:rsidR="001A195A" w:rsidRPr="001A195A" w:rsidRDefault="001A195A" w:rsidP="001A195A">
      <w:pPr>
        <w:spacing w:after="0" w:line="240" w:lineRule="auto"/>
        <w:rPr>
          <w:rFonts w:eastAsia="Times New Roman"/>
          <w:sz w:val="24"/>
          <w:szCs w:val="24"/>
          <w:lang w:eastAsia="pl-PL"/>
        </w:rPr>
      </w:pPr>
      <w:r w:rsidRPr="001A195A">
        <w:rPr>
          <w:rFonts w:eastAsia="Times New Roman"/>
          <w:sz w:val="24"/>
          <w:szCs w:val="24"/>
          <w:lang w:eastAsia="pl-PL"/>
        </w:rPr>
        <w:t>AGD, RTV</w:t>
      </w:r>
      <w:r w:rsidRPr="001A195A">
        <w:rPr>
          <w:rFonts w:eastAsia="Times New Roman"/>
          <w:sz w:val="24"/>
          <w:szCs w:val="24"/>
          <w:lang w:eastAsia="pl-PL"/>
        </w:rPr>
        <w:tab/>
      </w:r>
      <w:r w:rsidRPr="001A195A">
        <w:rPr>
          <w:rFonts w:eastAsia="Times New Roman"/>
          <w:sz w:val="24"/>
          <w:szCs w:val="24"/>
          <w:lang w:eastAsia="pl-PL"/>
        </w:rPr>
        <w:tab/>
      </w:r>
      <w:r w:rsidRPr="001A195A">
        <w:rPr>
          <w:rFonts w:eastAsia="Times New Roman"/>
          <w:sz w:val="24"/>
          <w:szCs w:val="24"/>
          <w:lang w:eastAsia="pl-PL"/>
        </w:rPr>
        <w:tab/>
        <w:t>5</w:t>
      </w:r>
      <w:r w:rsidR="00872CF7">
        <w:rPr>
          <w:rFonts w:eastAsia="Times New Roman"/>
          <w:sz w:val="24"/>
          <w:szCs w:val="24"/>
          <w:lang w:eastAsia="pl-PL"/>
        </w:rPr>
        <w:t>8</w:t>
      </w:r>
      <w:r w:rsidRPr="001A195A">
        <w:rPr>
          <w:rFonts w:eastAsia="Times New Roman"/>
          <w:sz w:val="24"/>
          <w:szCs w:val="24"/>
          <w:lang w:eastAsia="pl-PL"/>
        </w:rPr>
        <w:t> </w:t>
      </w:r>
      <w:r w:rsidR="00872CF7">
        <w:rPr>
          <w:rFonts w:eastAsia="Times New Roman"/>
          <w:sz w:val="24"/>
          <w:szCs w:val="24"/>
          <w:lang w:eastAsia="pl-PL"/>
        </w:rPr>
        <w:t>642</w:t>
      </w:r>
      <w:r w:rsidRPr="001A195A">
        <w:rPr>
          <w:rFonts w:eastAsia="Times New Roman"/>
          <w:sz w:val="24"/>
          <w:szCs w:val="24"/>
          <w:lang w:eastAsia="pl-PL"/>
        </w:rPr>
        <w:t>,</w:t>
      </w:r>
      <w:r w:rsidR="00872CF7">
        <w:rPr>
          <w:rFonts w:eastAsia="Times New Roman"/>
          <w:sz w:val="24"/>
          <w:szCs w:val="24"/>
          <w:lang w:eastAsia="pl-PL"/>
        </w:rPr>
        <w:t>1</w:t>
      </w:r>
      <w:r w:rsidRPr="001A195A">
        <w:rPr>
          <w:rFonts w:eastAsia="Times New Roman"/>
          <w:sz w:val="24"/>
          <w:szCs w:val="24"/>
          <w:lang w:eastAsia="pl-PL"/>
        </w:rPr>
        <w:t>6 zł</w:t>
      </w:r>
    </w:p>
    <w:p w:rsidR="001A195A" w:rsidRPr="001A195A" w:rsidRDefault="001A195A" w:rsidP="001A195A">
      <w:pPr>
        <w:spacing w:after="0" w:line="240" w:lineRule="auto"/>
        <w:rPr>
          <w:rFonts w:eastAsia="Times New Roman"/>
          <w:sz w:val="24"/>
          <w:szCs w:val="24"/>
          <w:lang w:eastAsia="pl-PL"/>
        </w:rPr>
      </w:pPr>
    </w:p>
    <w:p w:rsidR="001A195A" w:rsidRPr="001A195A" w:rsidRDefault="001A195A" w:rsidP="001A195A">
      <w:pPr>
        <w:spacing w:after="0" w:line="240" w:lineRule="auto"/>
        <w:rPr>
          <w:rFonts w:ascii="Times New Roman" w:eastAsia="Times New Roman" w:hAnsi="Times New Roman"/>
          <w:b/>
          <w:sz w:val="24"/>
          <w:szCs w:val="24"/>
          <w:lang w:eastAsia="pl-PL"/>
        </w:rPr>
      </w:pPr>
      <w:r w:rsidRPr="001A195A">
        <w:rPr>
          <w:rFonts w:ascii="Times New Roman" w:eastAsia="Times New Roman" w:hAnsi="Times New Roman"/>
          <w:b/>
          <w:sz w:val="24"/>
          <w:szCs w:val="24"/>
          <w:lang w:eastAsia="pl-PL"/>
        </w:rPr>
        <w:t>ul. Tarnopolska 57</w:t>
      </w:r>
    </w:p>
    <w:tbl>
      <w:tblPr>
        <w:tblW w:w="8412" w:type="dxa"/>
        <w:tblInd w:w="55" w:type="dxa"/>
        <w:tblCellMar>
          <w:left w:w="70" w:type="dxa"/>
          <w:right w:w="70" w:type="dxa"/>
        </w:tblCellMar>
        <w:tblLook w:val="04A0" w:firstRow="1" w:lastRow="0" w:firstColumn="1" w:lastColumn="0" w:noHBand="0" w:noVBand="1"/>
      </w:tblPr>
      <w:tblGrid>
        <w:gridCol w:w="1780"/>
        <w:gridCol w:w="1164"/>
        <w:gridCol w:w="2000"/>
        <w:gridCol w:w="1734"/>
        <w:gridCol w:w="1734"/>
      </w:tblGrid>
      <w:tr w:rsidR="001A195A" w:rsidRPr="001A195A" w:rsidTr="00577FEC">
        <w:trPr>
          <w:trHeight w:val="285"/>
        </w:trPr>
        <w:tc>
          <w:tcPr>
            <w:tcW w:w="1780" w:type="dxa"/>
            <w:tcBorders>
              <w:top w:val="nil"/>
              <w:left w:val="nil"/>
              <w:bottom w:val="nil"/>
              <w:right w:val="nil"/>
            </w:tcBorders>
            <w:shd w:val="clear" w:color="auto" w:fill="auto"/>
            <w:noWrap/>
            <w:vAlign w:val="bottom"/>
            <w:hideMark/>
          </w:tcPr>
          <w:p w:rsidR="001A195A" w:rsidRPr="001A195A" w:rsidRDefault="001A195A" w:rsidP="001A195A">
            <w:pPr>
              <w:spacing w:after="0" w:line="240" w:lineRule="auto"/>
              <w:rPr>
                <w:rFonts w:eastAsia="Times New Roman" w:cs="Arial"/>
                <w:sz w:val="24"/>
                <w:szCs w:val="24"/>
                <w:lang w:eastAsia="pl-PL"/>
              </w:rPr>
            </w:pPr>
          </w:p>
        </w:tc>
        <w:tc>
          <w:tcPr>
            <w:tcW w:w="1164" w:type="dxa"/>
            <w:tcBorders>
              <w:top w:val="nil"/>
              <w:left w:val="nil"/>
              <w:bottom w:val="nil"/>
              <w:right w:val="nil"/>
            </w:tcBorders>
            <w:shd w:val="clear" w:color="auto" w:fill="auto"/>
            <w:noWrap/>
            <w:vAlign w:val="bottom"/>
            <w:hideMark/>
          </w:tcPr>
          <w:p w:rsidR="001A195A" w:rsidRPr="001A195A" w:rsidRDefault="001A195A" w:rsidP="001A195A">
            <w:pPr>
              <w:spacing w:after="0" w:line="240" w:lineRule="auto"/>
              <w:rPr>
                <w:rFonts w:eastAsia="Times New Roman" w:cs="Arial"/>
                <w:sz w:val="24"/>
                <w:szCs w:val="24"/>
                <w:lang w:eastAsia="pl-PL"/>
              </w:rPr>
            </w:pPr>
          </w:p>
        </w:tc>
        <w:tc>
          <w:tcPr>
            <w:tcW w:w="2000" w:type="dxa"/>
            <w:tcBorders>
              <w:top w:val="nil"/>
              <w:left w:val="nil"/>
              <w:bottom w:val="nil"/>
              <w:right w:val="nil"/>
            </w:tcBorders>
            <w:shd w:val="clear" w:color="auto" w:fill="auto"/>
            <w:noWrap/>
            <w:vAlign w:val="bottom"/>
            <w:hideMark/>
          </w:tcPr>
          <w:p w:rsidR="001A195A" w:rsidRPr="001A195A" w:rsidRDefault="001A195A" w:rsidP="001A195A">
            <w:pPr>
              <w:spacing w:after="0" w:line="240" w:lineRule="auto"/>
              <w:rPr>
                <w:rFonts w:eastAsia="Times New Roman" w:cs="Arial"/>
                <w:sz w:val="24"/>
                <w:szCs w:val="24"/>
                <w:lang w:eastAsia="pl-PL"/>
              </w:rPr>
            </w:pPr>
          </w:p>
        </w:tc>
        <w:tc>
          <w:tcPr>
            <w:tcW w:w="1734" w:type="dxa"/>
            <w:tcBorders>
              <w:top w:val="nil"/>
              <w:left w:val="nil"/>
              <w:bottom w:val="nil"/>
              <w:right w:val="nil"/>
            </w:tcBorders>
          </w:tcPr>
          <w:p w:rsidR="001A195A" w:rsidRPr="001A195A" w:rsidRDefault="001A195A" w:rsidP="001A195A">
            <w:pPr>
              <w:spacing w:after="0" w:line="240" w:lineRule="auto"/>
              <w:rPr>
                <w:rFonts w:eastAsia="Times New Roman" w:cs="Arial"/>
                <w:sz w:val="24"/>
                <w:szCs w:val="24"/>
                <w:lang w:eastAsia="pl-PL"/>
              </w:rPr>
            </w:pPr>
          </w:p>
        </w:tc>
        <w:tc>
          <w:tcPr>
            <w:tcW w:w="1734" w:type="dxa"/>
            <w:tcBorders>
              <w:top w:val="nil"/>
              <w:left w:val="nil"/>
              <w:bottom w:val="nil"/>
              <w:right w:val="nil"/>
            </w:tcBorders>
          </w:tcPr>
          <w:p w:rsidR="001A195A" w:rsidRPr="001A195A" w:rsidRDefault="001A195A" w:rsidP="001A195A">
            <w:pPr>
              <w:spacing w:after="0" w:line="240" w:lineRule="auto"/>
              <w:rPr>
                <w:rFonts w:eastAsia="Times New Roman" w:cs="Arial"/>
                <w:sz w:val="24"/>
                <w:szCs w:val="24"/>
                <w:lang w:eastAsia="pl-PL"/>
              </w:rPr>
            </w:pPr>
          </w:p>
        </w:tc>
      </w:tr>
    </w:tbl>
    <w:p w:rsidR="001A195A" w:rsidRPr="001A195A" w:rsidRDefault="001A195A" w:rsidP="001A195A">
      <w:pPr>
        <w:spacing w:after="0" w:line="240" w:lineRule="auto"/>
        <w:rPr>
          <w:rFonts w:eastAsia="Times New Roman"/>
          <w:sz w:val="24"/>
          <w:szCs w:val="24"/>
          <w:lang w:eastAsia="pl-PL"/>
        </w:rPr>
      </w:pPr>
      <w:r w:rsidRPr="001A195A">
        <w:rPr>
          <w:rFonts w:eastAsia="Times New Roman"/>
          <w:sz w:val="24"/>
          <w:szCs w:val="24"/>
          <w:lang w:eastAsia="pl-PL"/>
        </w:rPr>
        <w:t>Ekran</w:t>
      </w:r>
      <w:r w:rsidRPr="001A195A">
        <w:rPr>
          <w:rFonts w:eastAsia="Times New Roman"/>
          <w:sz w:val="24"/>
          <w:szCs w:val="24"/>
          <w:lang w:eastAsia="pl-PL"/>
        </w:rPr>
        <w:tab/>
      </w:r>
      <w:r w:rsidRPr="001A195A">
        <w:rPr>
          <w:rFonts w:eastAsia="Times New Roman"/>
          <w:sz w:val="24"/>
          <w:szCs w:val="24"/>
          <w:lang w:eastAsia="pl-PL"/>
        </w:rPr>
        <w:tab/>
      </w:r>
      <w:r w:rsidRPr="001A195A">
        <w:rPr>
          <w:rFonts w:eastAsia="Times New Roman"/>
          <w:sz w:val="24"/>
          <w:szCs w:val="24"/>
          <w:lang w:eastAsia="pl-PL"/>
        </w:rPr>
        <w:tab/>
      </w:r>
      <w:r w:rsidRPr="001A195A">
        <w:rPr>
          <w:rFonts w:eastAsia="Times New Roman"/>
          <w:sz w:val="24"/>
          <w:szCs w:val="24"/>
          <w:lang w:eastAsia="pl-PL"/>
        </w:rPr>
        <w:tab/>
      </w:r>
      <w:r w:rsidR="00671264">
        <w:rPr>
          <w:rFonts w:eastAsia="Times New Roman"/>
          <w:sz w:val="24"/>
          <w:szCs w:val="24"/>
          <w:lang w:eastAsia="pl-PL"/>
        </w:rPr>
        <w:t xml:space="preserve">   </w:t>
      </w:r>
      <w:r w:rsidRPr="001A195A">
        <w:rPr>
          <w:rFonts w:eastAsia="Times New Roman"/>
          <w:sz w:val="24"/>
          <w:szCs w:val="24"/>
          <w:lang w:eastAsia="pl-PL"/>
        </w:rPr>
        <w:t>449,00 zł</w:t>
      </w:r>
    </w:p>
    <w:p w:rsidR="001A195A" w:rsidRPr="001A195A" w:rsidRDefault="001A195A" w:rsidP="001A195A">
      <w:pPr>
        <w:spacing w:after="0" w:line="240" w:lineRule="auto"/>
        <w:rPr>
          <w:rFonts w:eastAsia="Times New Roman"/>
          <w:sz w:val="24"/>
          <w:szCs w:val="24"/>
          <w:lang w:eastAsia="pl-PL"/>
        </w:rPr>
      </w:pPr>
      <w:r w:rsidRPr="001A195A">
        <w:rPr>
          <w:rFonts w:eastAsia="Times New Roman"/>
          <w:sz w:val="24"/>
          <w:szCs w:val="24"/>
          <w:lang w:eastAsia="pl-PL"/>
        </w:rPr>
        <w:t>Centrala telefoniczna</w:t>
      </w:r>
      <w:r w:rsidRPr="001A195A">
        <w:rPr>
          <w:rFonts w:eastAsia="Times New Roman"/>
          <w:sz w:val="24"/>
          <w:szCs w:val="24"/>
          <w:lang w:eastAsia="pl-PL"/>
        </w:rPr>
        <w:tab/>
      </w:r>
      <w:r w:rsidRPr="001A195A">
        <w:rPr>
          <w:rFonts w:eastAsia="Times New Roman"/>
          <w:sz w:val="24"/>
          <w:szCs w:val="24"/>
          <w:lang w:eastAsia="pl-PL"/>
        </w:rPr>
        <w:tab/>
        <w:t>3</w:t>
      </w:r>
      <w:r w:rsidR="00671264">
        <w:rPr>
          <w:rFonts w:eastAsia="Times New Roman"/>
          <w:sz w:val="24"/>
          <w:szCs w:val="24"/>
          <w:lang w:eastAsia="pl-PL"/>
        </w:rPr>
        <w:t xml:space="preserve"> </w:t>
      </w:r>
      <w:r w:rsidRPr="001A195A">
        <w:rPr>
          <w:rFonts w:eastAsia="Times New Roman"/>
          <w:sz w:val="24"/>
          <w:szCs w:val="24"/>
          <w:lang w:eastAsia="pl-PL"/>
        </w:rPr>
        <w:t>257,40 zł</w:t>
      </w:r>
    </w:p>
    <w:p w:rsidR="001A195A" w:rsidRPr="001A195A" w:rsidRDefault="001A195A" w:rsidP="001A195A">
      <w:pPr>
        <w:spacing w:after="0" w:line="240" w:lineRule="auto"/>
        <w:rPr>
          <w:rFonts w:eastAsia="Times New Roman"/>
          <w:sz w:val="24"/>
          <w:szCs w:val="24"/>
          <w:lang w:eastAsia="pl-PL"/>
        </w:rPr>
      </w:pPr>
      <w:r w:rsidRPr="001A195A">
        <w:rPr>
          <w:rFonts w:eastAsia="Times New Roman"/>
          <w:sz w:val="24"/>
          <w:szCs w:val="24"/>
          <w:lang w:eastAsia="pl-PL"/>
        </w:rPr>
        <w:t>Projektor</w:t>
      </w:r>
      <w:r w:rsidRPr="001A195A">
        <w:rPr>
          <w:rFonts w:eastAsia="Times New Roman"/>
          <w:sz w:val="24"/>
          <w:szCs w:val="24"/>
          <w:lang w:eastAsia="pl-PL"/>
        </w:rPr>
        <w:tab/>
      </w:r>
      <w:r w:rsidRPr="001A195A">
        <w:rPr>
          <w:rFonts w:eastAsia="Times New Roman"/>
          <w:sz w:val="24"/>
          <w:szCs w:val="24"/>
          <w:lang w:eastAsia="pl-PL"/>
        </w:rPr>
        <w:tab/>
      </w:r>
      <w:r w:rsidRPr="001A195A">
        <w:rPr>
          <w:rFonts w:eastAsia="Times New Roman"/>
          <w:sz w:val="24"/>
          <w:szCs w:val="24"/>
          <w:lang w:eastAsia="pl-PL"/>
        </w:rPr>
        <w:tab/>
        <w:t>1</w:t>
      </w:r>
      <w:r w:rsidR="00671264">
        <w:rPr>
          <w:rFonts w:eastAsia="Times New Roman"/>
          <w:sz w:val="24"/>
          <w:szCs w:val="24"/>
          <w:lang w:eastAsia="pl-PL"/>
        </w:rPr>
        <w:t xml:space="preserve"> </w:t>
      </w:r>
      <w:r w:rsidRPr="001A195A">
        <w:rPr>
          <w:rFonts w:eastAsia="Times New Roman"/>
          <w:sz w:val="24"/>
          <w:szCs w:val="24"/>
          <w:lang w:eastAsia="pl-PL"/>
        </w:rPr>
        <w:t>799,00 zł</w:t>
      </w:r>
    </w:p>
    <w:p w:rsidR="001A195A" w:rsidRPr="001A195A" w:rsidRDefault="001A195A" w:rsidP="001A195A">
      <w:pPr>
        <w:spacing w:after="0" w:line="240" w:lineRule="auto"/>
        <w:rPr>
          <w:rFonts w:eastAsia="Times New Roman"/>
          <w:sz w:val="24"/>
          <w:szCs w:val="24"/>
          <w:lang w:eastAsia="pl-PL"/>
        </w:rPr>
      </w:pPr>
      <w:r w:rsidRPr="001A195A">
        <w:rPr>
          <w:rFonts w:eastAsia="Times New Roman"/>
          <w:sz w:val="24"/>
          <w:szCs w:val="24"/>
          <w:lang w:eastAsia="pl-PL"/>
        </w:rPr>
        <w:t>Kserokopiarka</w:t>
      </w:r>
      <w:r w:rsidRPr="001A195A">
        <w:rPr>
          <w:rFonts w:eastAsia="Times New Roman"/>
          <w:sz w:val="24"/>
          <w:szCs w:val="24"/>
          <w:lang w:eastAsia="pl-PL"/>
        </w:rPr>
        <w:tab/>
      </w:r>
      <w:r w:rsidRPr="001A195A">
        <w:rPr>
          <w:rFonts w:eastAsia="Times New Roman"/>
          <w:sz w:val="24"/>
          <w:szCs w:val="24"/>
          <w:lang w:eastAsia="pl-PL"/>
        </w:rPr>
        <w:tab/>
      </w:r>
      <w:r w:rsidRPr="001A195A">
        <w:rPr>
          <w:rFonts w:eastAsia="Times New Roman"/>
          <w:sz w:val="24"/>
          <w:szCs w:val="24"/>
          <w:lang w:eastAsia="pl-PL"/>
        </w:rPr>
        <w:tab/>
        <w:t>2</w:t>
      </w:r>
      <w:r w:rsidR="00671264">
        <w:rPr>
          <w:rFonts w:eastAsia="Times New Roman"/>
          <w:sz w:val="24"/>
          <w:szCs w:val="24"/>
          <w:lang w:eastAsia="pl-PL"/>
        </w:rPr>
        <w:t xml:space="preserve"> </w:t>
      </w:r>
      <w:r w:rsidRPr="001A195A">
        <w:rPr>
          <w:rFonts w:eastAsia="Times New Roman"/>
          <w:sz w:val="24"/>
          <w:szCs w:val="24"/>
          <w:lang w:eastAsia="pl-PL"/>
        </w:rPr>
        <w:t>583,00 zł</w:t>
      </w:r>
    </w:p>
    <w:p w:rsidR="001A195A" w:rsidRPr="001A195A" w:rsidRDefault="001A195A" w:rsidP="001A195A">
      <w:pPr>
        <w:spacing w:after="0" w:line="240" w:lineRule="auto"/>
        <w:rPr>
          <w:rFonts w:eastAsia="Times New Roman"/>
          <w:sz w:val="24"/>
          <w:szCs w:val="24"/>
          <w:lang w:eastAsia="pl-PL"/>
        </w:rPr>
      </w:pPr>
      <w:r w:rsidRPr="001A195A">
        <w:rPr>
          <w:rFonts w:eastAsia="Times New Roman"/>
          <w:sz w:val="24"/>
          <w:szCs w:val="24"/>
          <w:lang w:eastAsia="pl-PL"/>
        </w:rPr>
        <w:t xml:space="preserve">Meble i wyposażenie, sprzęt </w:t>
      </w:r>
    </w:p>
    <w:p w:rsidR="001A195A" w:rsidRPr="001A195A" w:rsidRDefault="001A195A" w:rsidP="001A195A">
      <w:pPr>
        <w:spacing w:after="0" w:line="240" w:lineRule="auto"/>
        <w:rPr>
          <w:rFonts w:eastAsia="Times New Roman"/>
          <w:sz w:val="24"/>
          <w:szCs w:val="24"/>
          <w:lang w:eastAsia="pl-PL"/>
        </w:rPr>
      </w:pPr>
      <w:r w:rsidRPr="001A195A">
        <w:rPr>
          <w:rFonts w:eastAsia="Times New Roman"/>
          <w:sz w:val="24"/>
          <w:szCs w:val="24"/>
          <w:lang w:eastAsia="pl-PL"/>
        </w:rPr>
        <w:t>AGD, RTV</w:t>
      </w:r>
      <w:r w:rsidRPr="001A195A">
        <w:rPr>
          <w:rFonts w:eastAsia="Times New Roman"/>
          <w:sz w:val="24"/>
          <w:szCs w:val="24"/>
          <w:lang w:eastAsia="pl-PL"/>
        </w:rPr>
        <w:tab/>
      </w:r>
      <w:r w:rsidRPr="001A195A">
        <w:rPr>
          <w:rFonts w:eastAsia="Times New Roman"/>
          <w:sz w:val="24"/>
          <w:szCs w:val="24"/>
          <w:lang w:eastAsia="pl-PL"/>
        </w:rPr>
        <w:tab/>
      </w:r>
      <w:r w:rsidRPr="001A195A">
        <w:rPr>
          <w:rFonts w:eastAsia="Times New Roman"/>
          <w:sz w:val="24"/>
          <w:szCs w:val="24"/>
          <w:lang w:eastAsia="pl-PL"/>
        </w:rPr>
        <w:tab/>
        <w:t xml:space="preserve"> </w:t>
      </w:r>
      <w:r w:rsidR="00671264" w:rsidRPr="00671264">
        <w:rPr>
          <w:rFonts w:eastAsia="Times New Roman"/>
          <w:sz w:val="24"/>
          <w:szCs w:val="24"/>
          <w:lang w:eastAsia="pl-PL"/>
        </w:rPr>
        <w:t>8</w:t>
      </w:r>
      <w:r w:rsidR="00872CF7">
        <w:rPr>
          <w:rFonts w:eastAsia="Times New Roman"/>
          <w:sz w:val="24"/>
          <w:szCs w:val="24"/>
          <w:lang w:eastAsia="pl-PL"/>
        </w:rPr>
        <w:t>7</w:t>
      </w:r>
      <w:r w:rsidR="00671264" w:rsidRPr="00671264">
        <w:rPr>
          <w:rFonts w:eastAsia="Times New Roman"/>
          <w:sz w:val="24"/>
          <w:szCs w:val="24"/>
          <w:lang w:eastAsia="pl-PL"/>
        </w:rPr>
        <w:t xml:space="preserve"> </w:t>
      </w:r>
      <w:r w:rsidR="00872CF7">
        <w:rPr>
          <w:rFonts w:eastAsia="Times New Roman"/>
          <w:sz w:val="24"/>
          <w:szCs w:val="24"/>
          <w:lang w:eastAsia="pl-PL"/>
        </w:rPr>
        <w:t>216</w:t>
      </w:r>
      <w:r w:rsidR="00671264" w:rsidRPr="00671264">
        <w:rPr>
          <w:rFonts w:eastAsia="Times New Roman"/>
          <w:sz w:val="24"/>
          <w:szCs w:val="24"/>
          <w:lang w:eastAsia="pl-PL"/>
        </w:rPr>
        <w:t>,</w:t>
      </w:r>
      <w:r w:rsidR="00872CF7">
        <w:rPr>
          <w:rFonts w:eastAsia="Times New Roman"/>
          <w:sz w:val="24"/>
          <w:szCs w:val="24"/>
          <w:lang w:eastAsia="pl-PL"/>
        </w:rPr>
        <w:t>29</w:t>
      </w:r>
      <w:r w:rsidR="00671264" w:rsidRPr="00671264">
        <w:rPr>
          <w:rFonts w:eastAsia="Times New Roman"/>
          <w:sz w:val="24"/>
          <w:szCs w:val="24"/>
          <w:lang w:eastAsia="pl-PL"/>
        </w:rPr>
        <w:t xml:space="preserve"> zł</w:t>
      </w:r>
    </w:p>
    <w:p w:rsidR="001A195A" w:rsidRPr="001A195A" w:rsidRDefault="001A195A" w:rsidP="001A195A">
      <w:pPr>
        <w:spacing w:after="0" w:line="240" w:lineRule="auto"/>
        <w:rPr>
          <w:rFonts w:eastAsia="Times New Roman"/>
          <w:sz w:val="24"/>
          <w:szCs w:val="24"/>
          <w:lang w:eastAsia="pl-PL"/>
        </w:rPr>
      </w:pPr>
    </w:p>
    <w:tbl>
      <w:tblPr>
        <w:tblW w:w="8412" w:type="dxa"/>
        <w:tblInd w:w="55" w:type="dxa"/>
        <w:tblCellMar>
          <w:left w:w="70" w:type="dxa"/>
          <w:right w:w="70" w:type="dxa"/>
        </w:tblCellMar>
        <w:tblLook w:val="04A0" w:firstRow="1" w:lastRow="0" w:firstColumn="1" w:lastColumn="0" w:noHBand="0" w:noVBand="1"/>
      </w:tblPr>
      <w:tblGrid>
        <w:gridCol w:w="1780"/>
        <w:gridCol w:w="1164"/>
        <w:gridCol w:w="2000"/>
        <w:gridCol w:w="1734"/>
        <w:gridCol w:w="1734"/>
      </w:tblGrid>
      <w:tr w:rsidR="001A195A" w:rsidRPr="001A195A" w:rsidTr="00577FEC">
        <w:trPr>
          <w:trHeight w:val="285"/>
        </w:trPr>
        <w:tc>
          <w:tcPr>
            <w:tcW w:w="1780" w:type="dxa"/>
            <w:tcBorders>
              <w:top w:val="nil"/>
              <w:left w:val="nil"/>
              <w:bottom w:val="nil"/>
              <w:right w:val="nil"/>
            </w:tcBorders>
            <w:shd w:val="clear" w:color="auto" w:fill="auto"/>
            <w:noWrap/>
            <w:vAlign w:val="bottom"/>
            <w:hideMark/>
          </w:tcPr>
          <w:p w:rsidR="001A195A" w:rsidRPr="001A195A" w:rsidRDefault="001A195A" w:rsidP="001A195A">
            <w:pPr>
              <w:spacing w:after="0" w:line="240" w:lineRule="auto"/>
              <w:rPr>
                <w:rFonts w:eastAsia="Times New Roman" w:cs="Arial"/>
                <w:b/>
                <w:sz w:val="24"/>
                <w:szCs w:val="24"/>
                <w:lang w:eastAsia="pl-PL"/>
              </w:rPr>
            </w:pPr>
            <w:r w:rsidRPr="001A195A">
              <w:rPr>
                <w:rFonts w:eastAsia="Times New Roman" w:cs="Arial"/>
                <w:b/>
                <w:sz w:val="24"/>
                <w:szCs w:val="24"/>
                <w:lang w:eastAsia="pl-PL"/>
              </w:rPr>
              <w:t>ul. Trocera 63</w:t>
            </w:r>
          </w:p>
          <w:p w:rsidR="001A195A" w:rsidRPr="001A195A" w:rsidRDefault="001A195A" w:rsidP="001A195A">
            <w:pPr>
              <w:spacing w:after="0" w:line="240" w:lineRule="auto"/>
              <w:rPr>
                <w:rFonts w:eastAsia="Times New Roman" w:cs="Arial"/>
                <w:sz w:val="24"/>
                <w:szCs w:val="24"/>
                <w:lang w:eastAsia="pl-PL"/>
              </w:rPr>
            </w:pPr>
          </w:p>
        </w:tc>
        <w:tc>
          <w:tcPr>
            <w:tcW w:w="1164" w:type="dxa"/>
            <w:tcBorders>
              <w:top w:val="nil"/>
              <w:left w:val="nil"/>
              <w:bottom w:val="nil"/>
              <w:right w:val="nil"/>
            </w:tcBorders>
            <w:shd w:val="clear" w:color="auto" w:fill="auto"/>
            <w:noWrap/>
            <w:vAlign w:val="bottom"/>
            <w:hideMark/>
          </w:tcPr>
          <w:p w:rsidR="001A195A" w:rsidRPr="001A195A" w:rsidRDefault="001A195A" w:rsidP="001A195A">
            <w:pPr>
              <w:spacing w:after="0" w:line="240" w:lineRule="auto"/>
              <w:rPr>
                <w:rFonts w:eastAsia="Times New Roman" w:cs="Arial"/>
                <w:sz w:val="24"/>
                <w:szCs w:val="24"/>
                <w:lang w:eastAsia="pl-PL"/>
              </w:rPr>
            </w:pPr>
          </w:p>
        </w:tc>
        <w:tc>
          <w:tcPr>
            <w:tcW w:w="2000" w:type="dxa"/>
            <w:tcBorders>
              <w:top w:val="nil"/>
              <w:left w:val="nil"/>
              <w:bottom w:val="nil"/>
              <w:right w:val="nil"/>
            </w:tcBorders>
            <w:shd w:val="clear" w:color="auto" w:fill="auto"/>
            <w:noWrap/>
            <w:vAlign w:val="bottom"/>
            <w:hideMark/>
          </w:tcPr>
          <w:p w:rsidR="001A195A" w:rsidRPr="001A195A" w:rsidRDefault="001A195A" w:rsidP="001A195A">
            <w:pPr>
              <w:spacing w:after="0" w:line="240" w:lineRule="auto"/>
              <w:rPr>
                <w:rFonts w:eastAsia="Times New Roman" w:cs="Arial"/>
                <w:sz w:val="24"/>
                <w:szCs w:val="24"/>
                <w:lang w:eastAsia="pl-PL"/>
              </w:rPr>
            </w:pPr>
          </w:p>
        </w:tc>
        <w:tc>
          <w:tcPr>
            <w:tcW w:w="1734" w:type="dxa"/>
            <w:tcBorders>
              <w:top w:val="nil"/>
              <w:left w:val="nil"/>
              <w:bottom w:val="nil"/>
              <w:right w:val="nil"/>
            </w:tcBorders>
          </w:tcPr>
          <w:p w:rsidR="001A195A" w:rsidRPr="001A195A" w:rsidRDefault="001A195A" w:rsidP="001A195A">
            <w:pPr>
              <w:spacing w:after="0" w:line="240" w:lineRule="auto"/>
              <w:rPr>
                <w:rFonts w:eastAsia="Times New Roman" w:cs="Arial"/>
                <w:sz w:val="24"/>
                <w:szCs w:val="24"/>
                <w:lang w:eastAsia="pl-PL"/>
              </w:rPr>
            </w:pPr>
          </w:p>
        </w:tc>
        <w:tc>
          <w:tcPr>
            <w:tcW w:w="1734" w:type="dxa"/>
            <w:tcBorders>
              <w:top w:val="nil"/>
              <w:left w:val="nil"/>
              <w:bottom w:val="nil"/>
              <w:right w:val="nil"/>
            </w:tcBorders>
          </w:tcPr>
          <w:p w:rsidR="001A195A" w:rsidRPr="001A195A" w:rsidRDefault="001A195A" w:rsidP="001A195A">
            <w:pPr>
              <w:spacing w:after="0" w:line="240" w:lineRule="auto"/>
              <w:rPr>
                <w:rFonts w:eastAsia="Times New Roman" w:cs="Arial"/>
                <w:sz w:val="24"/>
                <w:szCs w:val="24"/>
                <w:lang w:eastAsia="pl-PL"/>
              </w:rPr>
            </w:pPr>
          </w:p>
        </w:tc>
      </w:tr>
    </w:tbl>
    <w:p w:rsidR="001A195A" w:rsidRPr="001A195A" w:rsidRDefault="001A195A" w:rsidP="001A195A">
      <w:pPr>
        <w:spacing w:after="0" w:line="240" w:lineRule="auto"/>
        <w:rPr>
          <w:rFonts w:eastAsia="Times New Roman"/>
          <w:sz w:val="24"/>
          <w:szCs w:val="24"/>
          <w:lang w:eastAsia="pl-PL"/>
        </w:rPr>
      </w:pPr>
      <w:r w:rsidRPr="001A195A">
        <w:rPr>
          <w:rFonts w:eastAsia="Times New Roman"/>
          <w:sz w:val="24"/>
          <w:szCs w:val="24"/>
          <w:lang w:eastAsia="pl-PL"/>
        </w:rPr>
        <w:t>Kocioł gazowy</w:t>
      </w:r>
      <w:r w:rsidRPr="001A195A">
        <w:rPr>
          <w:rFonts w:eastAsia="Times New Roman"/>
          <w:sz w:val="24"/>
          <w:szCs w:val="24"/>
          <w:lang w:eastAsia="pl-PL"/>
        </w:rPr>
        <w:tab/>
      </w:r>
      <w:r w:rsidRPr="001A195A">
        <w:rPr>
          <w:rFonts w:eastAsia="Times New Roman"/>
          <w:sz w:val="24"/>
          <w:szCs w:val="24"/>
          <w:lang w:eastAsia="pl-PL"/>
        </w:rPr>
        <w:tab/>
      </w:r>
      <w:r w:rsidRPr="001A195A">
        <w:rPr>
          <w:rFonts w:eastAsia="Times New Roman"/>
          <w:sz w:val="24"/>
          <w:szCs w:val="24"/>
          <w:lang w:eastAsia="pl-PL"/>
        </w:rPr>
        <w:tab/>
        <w:t>17</w:t>
      </w:r>
      <w:r w:rsidR="00872CF7">
        <w:rPr>
          <w:rFonts w:eastAsia="Times New Roman"/>
          <w:sz w:val="24"/>
          <w:szCs w:val="24"/>
          <w:lang w:eastAsia="pl-PL"/>
        </w:rPr>
        <w:t> </w:t>
      </w:r>
      <w:r w:rsidRPr="001A195A">
        <w:rPr>
          <w:rFonts w:eastAsia="Times New Roman"/>
          <w:sz w:val="24"/>
          <w:szCs w:val="24"/>
          <w:lang w:eastAsia="pl-PL"/>
        </w:rPr>
        <w:t>820</w:t>
      </w:r>
      <w:r w:rsidR="00872CF7">
        <w:rPr>
          <w:rFonts w:eastAsia="Times New Roman"/>
          <w:sz w:val="24"/>
          <w:szCs w:val="24"/>
          <w:lang w:eastAsia="pl-PL"/>
        </w:rPr>
        <w:t>,00</w:t>
      </w:r>
      <w:r w:rsidRPr="001A195A">
        <w:rPr>
          <w:rFonts w:eastAsia="Times New Roman"/>
          <w:sz w:val="24"/>
          <w:szCs w:val="24"/>
          <w:lang w:eastAsia="pl-PL"/>
        </w:rPr>
        <w:t xml:space="preserve"> zł</w:t>
      </w:r>
    </w:p>
    <w:p w:rsidR="001A195A" w:rsidRPr="001A195A" w:rsidRDefault="001A195A" w:rsidP="001A195A">
      <w:pPr>
        <w:spacing w:after="0" w:line="240" w:lineRule="auto"/>
        <w:rPr>
          <w:rFonts w:eastAsia="Times New Roman"/>
          <w:sz w:val="24"/>
          <w:szCs w:val="24"/>
          <w:lang w:eastAsia="pl-PL"/>
        </w:rPr>
      </w:pPr>
      <w:r w:rsidRPr="001A195A">
        <w:rPr>
          <w:rFonts w:eastAsia="Times New Roman"/>
          <w:sz w:val="24"/>
          <w:szCs w:val="24"/>
          <w:lang w:eastAsia="pl-PL"/>
        </w:rPr>
        <w:t xml:space="preserve">Meble i wyposażenie, sprzęt </w:t>
      </w:r>
    </w:p>
    <w:p w:rsidR="001A195A" w:rsidRPr="001A195A" w:rsidRDefault="001A195A" w:rsidP="001A195A">
      <w:pPr>
        <w:spacing w:after="0" w:line="240" w:lineRule="auto"/>
        <w:rPr>
          <w:rFonts w:eastAsia="Times New Roman"/>
          <w:sz w:val="24"/>
          <w:szCs w:val="24"/>
          <w:lang w:eastAsia="pl-PL"/>
        </w:rPr>
      </w:pPr>
      <w:r w:rsidRPr="001A195A">
        <w:rPr>
          <w:rFonts w:eastAsia="Times New Roman"/>
          <w:sz w:val="24"/>
          <w:szCs w:val="24"/>
          <w:lang w:eastAsia="pl-PL"/>
        </w:rPr>
        <w:t>AGD, RTV</w:t>
      </w:r>
      <w:r w:rsidRPr="001A195A">
        <w:rPr>
          <w:rFonts w:eastAsia="Times New Roman"/>
          <w:sz w:val="24"/>
          <w:szCs w:val="24"/>
          <w:lang w:eastAsia="pl-PL"/>
        </w:rPr>
        <w:tab/>
      </w:r>
      <w:r w:rsidRPr="001A195A">
        <w:rPr>
          <w:rFonts w:eastAsia="Times New Roman"/>
          <w:sz w:val="24"/>
          <w:szCs w:val="24"/>
          <w:lang w:eastAsia="pl-PL"/>
        </w:rPr>
        <w:tab/>
      </w:r>
      <w:r w:rsidRPr="001A195A">
        <w:rPr>
          <w:rFonts w:eastAsia="Times New Roman"/>
          <w:sz w:val="24"/>
          <w:szCs w:val="24"/>
          <w:lang w:eastAsia="pl-PL"/>
        </w:rPr>
        <w:tab/>
      </w:r>
      <w:r w:rsidR="00671264" w:rsidRPr="00671264">
        <w:rPr>
          <w:rFonts w:eastAsia="Times New Roman"/>
          <w:sz w:val="24"/>
          <w:szCs w:val="24"/>
          <w:lang w:eastAsia="pl-PL"/>
        </w:rPr>
        <w:t>10</w:t>
      </w:r>
      <w:r w:rsidR="00872CF7">
        <w:rPr>
          <w:rFonts w:eastAsia="Times New Roman"/>
          <w:sz w:val="24"/>
          <w:szCs w:val="24"/>
          <w:lang w:eastAsia="pl-PL"/>
        </w:rPr>
        <w:t>9</w:t>
      </w:r>
      <w:r w:rsidR="00671264" w:rsidRPr="00671264">
        <w:rPr>
          <w:rFonts w:eastAsia="Times New Roman"/>
          <w:sz w:val="24"/>
          <w:szCs w:val="24"/>
          <w:lang w:eastAsia="pl-PL"/>
        </w:rPr>
        <w:t xml:space="preserve"> </w:t>
      </w:r>
      <w:r w:rsidR="00872CF7">
        <w:rPr>
          <w:rFonts w:eastAsia="Times New Roman"/>
          <w:sz w:val="24"/>
          <w:szCs w:val="24"/>
          <w:lang w:eastAsia="pl-PL"/>
        </w:rPr>
        <w:t>328</w:t>
      </w:r>
      <w:r w:rsidR="00671264" w:rsidRPr="00671264">
        <w:rPr>
          <w:rFonts w:eastAsia="Times New Roman"/>
          <w:sz w:val="24"/>
          <w:szCs w:val="24"/>
          <w:lang w:eastAsia="pl-PL"/>
        </w:rPr>
        <w:t>,</w:t>
      </w:r>
      <w:r w:rsidR="00872CF7">
        <w:rPr>
          <w:rFonts w:eastAsia="Times New Roman"/>
          <w:sz w:val="24"/>
          <w:szCs w:val="24"/>
          <w:lang w:eastAsia="pl-PL"/>
        </w:rPr>
        <w:t>53</w:t>
      </w:r>
      <w:r w:rsidR="00671264" w:rsidRPr="00671264">
        <w:rPr>
          <w:rFonts w:eastAsia="Times New Roman"/>
          <w:sz w:val="24"/>
          <w:szCs w:val="24"/>
          <w:lang w:eastAsia="pl-PL"/>
        </w:rPr>
        <w:t xml:space="preserve"> zł </w:t>
      </w:r>
      <w:r w:rsidRPr="001A195A">
        <w:rPr>
          <w:rFonts w:eastAsia="Times New Roman"/>
          <w:sz w:val="24"/>
          <w:szCs w:val="24"/>
          <w:lang w:eastAsia="pl-PL"/>
        </w:rPr>
        <w:t xml:space="preserve"> </w:t>
      </w:r>
      <w:proofErr w:type="spellStart"/>
      <w:r w:rsidRPr="001A195A">
        <w:rPr>
          <w:rFonts w:eastAsia="Times New Roman"/>
          <w:sz w:val="24"/>
          <w:szCs w:val="24"/>
          <w:lang w:eastAsia="pl-PL"/>
        </w:rPr>
        <w:t>zł</w:t>
      </w:r>
      <w:proofErr w:type="spellEnd"/>
      <w:r w:rsidRPr="001A195A">
        <w:rPr>
          <w:rFonts w:eastAsia="Times New Roman"/>
          <w:sz w:val="24"/>
          <w:szCs w:val="24"/>
          <w:lang w:eastAsia="pl-PL"/>
        </w:rPr>
        <w:t xml:space="preserve"> (w tym meble)</w:t>
      </w:r>
    </w:p>
    <w:tbl>
      <w:tblPr>
        <w:tblW w:w="8412" w:type="dxa"/>
        <w:tblInd w:w="55" w:type="dxa"/>
        <w:tblCellMar>
          <w:left w:w="70" w:type="dxa"/>
          <w:right w:w="70" w:type="dxa"/>
        </w:tblCellMar>
        <w:tblLook w:val="04A0" w:firstRow="1" w:lastRow="0" w:firstColumn="1" w:lastColumn="0" w:noHBand="0" w:noVBand="1"/>
      </w:tblPr>
      <w:tblGrid>
        <w:gridCol w:w="1780"/>
        <w:gridCol w:w="1164"/>
        <w:gridCol w:w="2000"/>
        <w:gridCol w:w="1734"/>
        <w:gridCol w:w="1734"/>
      </w:tblGrid>
      <w:tr w:rsidR="001A195A" w:rsidRPr="001A195A" w:rsidTr="00577FEC">
        <w:trPr>
          <w:trHeight w:val="285"/>
        </w:trPr>
        <w:tc>
          <w:tcPr>
            <w:tcW w:w="1780" w:type="dxa"/>
            <w:tcBorders>
              <w:top w:val="nil"/>
              <w:left w:val="nil"/>
              <w:bottom w:val="nil"/>
              <w:right w:val="nil"/>
            </w:tcBorders>
            <w:shd w:val="clear" w:color="auto" w:fill="auto"/>
            <w:noWrap/>
            <w:vAlign w:val="bottom"/>
            <w:hideMark/>
          </w:tcPr>
          <w:p w:rsidR="001A195A" w:rsidRPr="001A195A" w:rsidRDefault="001A195A" w:rsidP="001A195A">
            <w:pPr>
              <w:spacing w:after="0" w:line="240" w:lineRule="auto"/>
              <w:rPr>
                <w:rFonts w:eastAsia="Times New Roman" w:cs="Arial"/>
                <w:sz w:val="24"/>
                <w:szCs w:val="24"/>
                <w:lang w:eastAsia="pl-PL"/>
              </w:rPr>
            </w:pPr>
          </w:p>
          <w:p w:rsidR="001A195A" w:rsidRPr="001A195A" w:rsidRDefault="001A195A" w:rsidP="001A195A">
            <w:pPr>
              <w:spacing w:after="0" w:line="240" w:lineRule="auto"/>
              <w:rPr>
                <w:rFonts w:eastAsia="Times New Roman" w:cs="Arial"/>
                <w:b/>
                <w:sz w:val="24"/>
                <w:szCs w:val="24"/>
                <w:lang w:eastAsia="pl-PL"/>
              </w:rPr>
            </w:pPr>
            <w:r w:rsidRPr="001A195A">
              <w:rPr>
                <w:rFonts w:eastAsia="Times New Roman" w:cs="Arial"/>
                <w:b/>
                <w:sz w:val="24"/>
                <w:szCs w:val="24"/>
                <w:lang w:eastAsia="pl-PL"/>
              </w:rPr>
              <w:t>ul. Bytomska 28</w:t>
            </w:r>
          </w:p>
        </w:tc>
        <w:tc>
          <w:tcPr>
            <w:tcW w:w="1164" w:type="dxa"/>
            <w:tcBorders>
              <w:top w:val="nil"/>
              <w:left w:val="nil"/>
              <w:bottom w:val="nil"/>
              <w:right w:val="nil"/>
            </w:tcBorders>
            <w:shd w:val="clear" w:color="auto" w:fill="auto"/>
            <w:noWrap/>
            <w:vAlign w:val="bottom"/>
            <w:hideMark/>
          </w:tcPr>
          <w:p w:rsidR="001A195A" w:rsidRPr="001A195A" w:rsidRDefault="001A195A" w:rsidP="001A195A">
            <w:pPr>
              <w:spacing w:after="0" w:line="240" w:lineRule="auto"/>
              <w:rPr>
                <w:rFonts w:eastAsia="Times New Roman" w:cs="Arial"/>
                <w:sz w:val="24"/>
                <w:szCs w:val="24"/>
                <w:lang w:eastAsia="pl-PL"/>
              </w:rPr>
            </w:pPr>
          </w:p>
        </w:tc>
        <w:tc>
          <w:tcPr>
            <w:tcW w:w="2000" w:type="dxa"/>
            <w:tcBorders>
              <w:top w:val="nil"/>
              <w:left w:val="nil"/>
              <w:bottom w:val="nil"/>
              <w:right w:val="nil"/>
            </w:tcBorders>
            <w:shd w:val="clear" w:color="auto" w:fill="auto"/>
            <w:noWrap/>
            <w:vAlign w:val="bottom"/>
            <w:hideMark/>
          </w:tcPr>
          <w:p w:rsidR="001A195A" w:rsidRPr="001A195A" w:rsidRDefault="001A195A" w:rsidP="001A195A">
            <w:pPr>
              <w:spacing w:after="0" w:line="240" w:lineRule="auto"/>
              <w:rPr>
                <w:rFonts w:eastAsia="Times New Roman" w:cs="Arial"/>
                <w:sz w:val="24"/>
                <w:szCs w:val="24"/>
                <w:lang w:eastAsia="pl-PL"/>
              </w:rPr>
            </w:pPr>
          </w:p>
        </w:tc>
        <w:tc>
          <w:tcPr>
            <w:tcW w:w="1734" w:type="dxa"/>
            <w:tcBorders>
              <w:top w:val="nil"/>
              <w:left w:val="nil"/>
              <w:bottom w:val="nil"/>
              <w:right w:val="nil"/>
            </w:tcBorders>
          </w:tcPr>
          <w:p w:rsidR="001A195A" w:rsidRPr="001A195A" w:rsidRDefault="001A195A" w:rsidP="001A195A">
            <w:pPr>
              <w:spacing w:after="0" w:line="240" w:lineRule="auto"/>
              <w:rPr>
                <w:rFonts w:eastAsia="Times New Roman" w:cs="Arial"/>
                <w:sz w:val="24"/>
                <w:szCs w:val="24"/>
                <w:lang w:eastAsia="pl-PL"/>
              </w:rPr>
            </w:pPr>
          </w:p>
        </w:tc>
        <w:tc>
          <w:tcPr>
            <w:tcW w:w="1734" w:type="dxa"/>
            <w:tcBorders>
              <w:top w:val="nil"/>
              <w:left w:val="nil"/>
              <w:bottom w:val="nil"/>
              <w:right w:val="nil"/>
            </w:tcBorders>
          </w:tcPr>
          <w:p w:rsidR="001A195A" w:rsidRPr="001A195A" w:rsidRDefault="001A195A" w:rsidP="001A195A">
            <w:pPr>
              <w:spacing w:after="0" w:line="240" w:lineRule="auto"/>
              <w:rPr>
                <w:rFonts w:eastAsia="Times New Roman" w:cs="Arial"/>
                <w:sz w:val="24"/>
                <w:szCs w:val="24"/>
                <w:lang w:eastAsia="pl-PL"/>
              </w:rPr>
            </w:pPr>
          </w:p>
        </w:tc>
      </w:tr>
    </w:tbl>
    <w:p w:rsidR="001A195A" w:rsidRPr="001A195A" w:rsidRDefault="001A195A" w:rsidP="001A195A">
      <w:pPr>
        <w:spacing w:after="0" w:line="240" w:lineRule="auto"/>
        <w:rPr>
          <w:rFonts w:eastAsia="Times New Roman"/>
          <w:sz w:val="24"/>
          <w:szCs w:val="24"/>
          <w:lang w:eastAsia="pl-PL"/>
        </w:rPr>
      </w:pPr>
    </w:p>
    <w:p w:rsidR="001A195A" w:rsidRPr="001A195A" w:rsidRDefault="001A195A" w:rsidP="001A195A">
      <w:pPr>
        <w:spacing w:after="0" w:line="240" w:lineRule="auto"/>
        <w:rPr>
          <w:rFonts w:eastAsia="Times New Roman"/>
          <w:sz w:val="24"/>
          <w:szCs w:val="24"/>
          <w:lang w:eastAsia="pl-PL"/>
        </w:rPr>
      </w:pPr>
      <w:r w:rsidRPr="001A195A">
        <w:rPr>
          <w:rFonts w:eastAsia="Times New Roman"/>
          <w:sz w:val="24"/>
          <w:szCs w:val="24"/>
          <w:lang w:eastAsia="pl-PL"/>
        </w:rPr>
        <w:t>Kserokopiarka</w:t>
      </w:r>
      <w:r w:rsidRPr="001A195A">
        <w:rPr>
          <w:rFonts w:eastAsia="Times New Roman"/>
          <w:sz w:val="24"/>
          <w:szCs w:val="24"/>
          <w:lang w:eastAsia="pl-PL"/>
        </w:rPr>
        <w:tab/>
      </w:r>
      <w:r w:rsidRPr="001A195A">
        <w:rPr>
          <w:rFonts w:eastAsia="Times New Roman"/>
          <w:sz w:val="24"/>
          <w:szCs w:val="24"/>
          <w:lang w:eastAsia="pl-PL"/>
        </w:rPr>
        <w:tab/>
      </w:r>
      <w:r w:rsidRPr="001A195A">
        <w:rPr>
          <w:rFonts w:eastAsia="Times New Roman"/>
          <w:sz w:val="24"/>
          <w:szCs w:val="24"/>
          <w:lang w:eastAsia="pl-PL"/>
        </w:rPr>
        <w:tab/>
        <w:t>7</w:t>
      </w:r>
      <w:r w:rsidR="00872CF7">
        <w:rPr>
          <w:rFonts w:eastAsia="Times New Roman"/>
          <w:sz w:val="24"/>
          <w:szCs w:val="24"/>
          <w:lang w:eastAsia="pl-PL"/>
        </w:rPr>
        <w:t xml:space="preserve"> </w:t>
      </w:r>
      <w:r w:rsidRPr="001A195A">
        <w:rPr>
          <w:rFonts w:eastAsia="Times New Roman"/>
          <w:sz w:val="24"/>
          <w:szCs w:val="24"/>
          <w:lang w:eastAsia="pl-PL"/>
        </w:rPr>
        <w:t>367,70 zł</w:t>
      </w:r>
    </w:p>
    <w:p w:rsidR="001A195A" w:rsidRPr="001A195A" w:rsidRDefault="001A195A" w:rsidP="001A195A">
      <w:pPr>
        <w:spacing w:after="0" w:line="240" w:lineRule="auto"/>
        <w:rPr>
          <w:rFonts w:eastAsia="Times New Roman"/>
          <w:sz w:val="24"/>
          <w:szCs w:val="24"/>
          <w:lang w:eastAsia="pl-PL"/>
        </w:rPr>
      </w:pPr>
      <w:r w:rsidRPr="001A195A">
        <w:rPr>
          <w:rFonts w:eastAsia="Times New Roman"/>
          <w:sz w:val="24"/>
          <w:szCs w:val="24"/>
          <w:lang w:eastAsia="pl-PL"/>
        </w:rPr>
        <w:t>Centrala</w:t>
      </w:r>
      <w:r w:rsidRPr="001A195A">
        <w:rPr>
          <w:rFonts w:eastAsia="Times New Roman"/>
          <w:sz w:val="24"/>
          <w:szCs w:val="24"/>
          <w:lang w:eastAsia="pl-PL"/>
        </w:rPr>
        <w:tab/>
      </w:r>
      <w:r w:rsidRPr="001A195A">
        <w:rPr>
          <w:rFonts w:eastAsia="Times New Roman"/>
          <w:sz w:val="24"/>
          <w:szCs w:val="24"/>
          <w:lang w:eastAsia="pl-PL"/>
        </w:rPr>
        <w:tab/>
      </w:r>
      <w:r w:rsidRPr="001A195A">
        <w:rPr>
          <w:rFonts w:eastAsia="Times New Roman"/>
          <w:sz w:val="24"/>
          <w:szCs w:val="24"/>
          <w:lang w:eastAsia="pl-PL"/>
        </w:rPr>
        <w:tab/>
        <w:t>brak wyceny</w:t>
      </w:r>
    </w:p>
    <w:p w:rsidR="001A195A" w:rsidRPr="001A195A" w:rsidRDefault="001A195A" w:rsidP="001A195A">
      <w:pPr>
        <w:spacing w:after="0" w:line="240" w:lineRule="auto"/>
        <w:rPr>
          <w:rFonts w:eastAsia="Times New Roman"/>
          <w:sz w:val="24"/>
          <w:szCs w:val="24"/>
          <w:lang w:eastAsia="pl-PL"/>
        </w:rPr>
      </w:pPr>
      <w:r w:rsidRPr="001A195A">
        <w:rPr>
          <w:rFonts w:eastAsia="Times New Roman"/>
          <w:sz w:val="24"/>
          <w:szCs w:val="24"/>
          <w:lang w:eastAsia="pl-PL"/>
        </w:rPr>
        <w:t xml:space="preserve">Meble i wyposażenie, sprzęt </w:t>
      </w:r>
    </w:p>
    <w:p w:rsidR="001A195A" w:rsidRPr="001A195A" w:rsidRDefault="001A195A" w:rsidP="001A195A">
      <w:pPr>
        <w:spacing w:after="0" w:line="240" w:lineRule="auto"/>
        <w:rPr>
          <w:rFonts w:eastAsia="Times New Roman"/>
          <w:sz w:val="24"/>
          <w:szCs w:val="24"/>
          <w:lang w:eastAsia="pl-PL"/>
        </w:rPr>
      </w:pPr>
      <w:r w:rsidRPr="001A195A">
        <w:rPr>
          <w:rFonts w:eastAsia="Times New Roman"/>
          <w:sz w:val="24"/>
          <w:szCs w:val="24"/>
          <w:lang w:eastAsia="pl-PL"/>
        </w:rPr>
        <w:t>AGD, RTV</w:t>
      </w:r>
      <w:r w:rsidRPr="001A195A">
        <w:rPr>
          <w:rFonts w:eastAsia="Times New Roman"/>
          <w:sz w:val="24"/>
          <w:szCs w:val="24"/>
          <w:lang w:eastAsia="pl-PL"/>
        </w:rPr>
        <w:tab/>
      </w:r>
      <w:r w:rsidRPr="001A195A">
        <w:rPr>
          <w:rFonts w:eastAsia="Times New Roman"/>
          <w:sz w:val="24"/>
          <w:szCs w:val="24"/>
          <w:lang w:eastAsia="pl-PL"/>
        </w:rPr>
        <w:tab/>
      </w:r>
      <w:r w:rsidRPr="001A195A">
        <w:rPr>
          <w:rFonts w:eastAsia="Times New Roman"/>
          <w:sz w:val="24"/>
          <w:szCs w:val="24"/>
          <w:lang w:eastAsia="pl-PL"/>
        </w:rPr>
        <w:tab/>
        <w:t>3</w:t>
      </w:r>
      <w:r w:rsidR="00872CF7">
        <w:rPr>
          <w:rFonts w:eastAsia="Times New Roman"/>
          <w:sz w:val="24"/>
          <w:szCs w:val="24"/>
          <w:lang w:eastAsia="pl-PL"/>
        </w:rPr>
        <w:t>5</w:t>
      </w:r>
      <w:r w:rsidR="00671264">
        <w:rPr>
          <w:rFonts w:eastAsia="Times New Roman"/>
          <w:sz w:val="24"/>
          <w:szCs w:val="24"/>
          <w:lang w:eastAsia="pl-PL"/>
        </w:rPr>
        <w:t> </w:t>
      </w:r>
      <w:r w:rsidR="00872CF7">
        <w:rPr>
          <w:rFonts w:eastAsia="Times New Roman"/>
          <w:sz w:val="24"/>
          <w:szCs w:val="24"/>
          <w:lang w:eastAsia="pl-PL"/>
        </w:rPr>
        <w:t>371</w:t>
      </w:r>
      <w:r w:rsidR="00671264">
        <w:rPr>
          <w:rFonts w:eastAsia="Times New Roman"/>
          <w:sz w:val="24"/>
          <w:szCs w:val="24"/>
          <w:lang w:eastAsia="pl-PL"/>
        </w:rPr>
        <w:t>,</w:t>
      </w:r>
      <w:r w:rsidR="00872CF7">
        <w:rPr>
          <w:rFonts w:eastAsia="Times New Roman"/>
          <w:sz w:val="24"/>
          <w:szCs w:val="24"/>
          <w:lang w:eastAsia="pl-PL"/>
        </w:rPr>
        <w:t>95</w:t>
      </w:r>
      <w:r w:rsidRPr="001A195A">
        <w:rPr>
          <w:rFonts w:eastAsia="Times New Roman"/>
          <w:sz w:val="24"/>
          <w:szCs w:val="24"/>
          <w:lang w:eastAsia="pl-PL"/>
        </w:rPr>
        <w:t xml:space="preserve"> zł</w:t>
      </w:r>
    </w:p>
    <w:p w:rsidR="00D636B5" w:rsidRPr="000A5A01" w:rsidRDefault="00D636B5" w:rsidP="000A5A01">
      <w:pPr>
        <w:spacing w:after="0" w:line="240" w:lineRule="auto"/>
        <w:rPr>
          <w:rFonts w:eastAsia="Times New Roman"/>
          <w:sz w:val="24"/>
          <w:szCs w:val="24"/>
          <w:lang w:eastAsia="pl-PL"/>
        </w:rPr>
      </w:pPr>
    </w:p>
    <w:p w:rsidR="000A5A01" w:rsidRDefault="000A5A01" w:rsidP="000A5A01">
      <w:pPr>
        <w:spacing w:after="0" w:line="240" w:lineRule="auto"/>
        <w:rPr>
          <w:rFonts w:eastAsia="Times New Roman"/>
          <w:sz w:val="24"/>
          <w:szCs w:val="24"/>
          <w:lang w:eastAsia="pl-PL"/>
        </w:rPr>
      </w:pPr>
    </w:p>
    <w:p w:rsidR="00671264" w:rsidRPr="000A5A01" w:rsidRDefault="00671264" w:rsidP="000A5A01">
      <w:pPr>
        <w:spacing w:after="0" w:line="240" w:lineRule="auto"/>
        <w:rPr>
          <w:rFonts w:eastAsia="Times New Roman"/>
          <w:sz w:val="24"/>
          <w:szCs w:val="24"/>
          <w:lang w:eastAsia="pl-PL"/>
        </w:rPr>
      </w:pPr>
    </w:p>
    <w:p w:rsidR="000A5A01" w:rsidRPr="000A5A01" w:rsidRDefault="000A5A01" w:rsidP="000A5A01">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lastRenderedPageBreak/>
        <w:t>ul. Wyzwolenia 7 i 9</w:t>
      </w:r>
    </w:p>
    <w:tbl>
      <w:tblPr>
        <w:tblW w:w="8412" w:type="dxa"/>
        <w:tblInd w:w="55" w:type="dxa"/>
        <w:tblCellMar>
          <w:left w:w="70" w:type="dxa"/>
          <w:right w:w="70" w:type="dxa"/>
        </w:tblCellMar>
        <w:tblLook w:val="04A0" w:firstRow="1" w:lastRow="0" w:firstColumn="1" w:lastColumn="0" w:noHBand="0" w:noVBand="1"/>
      </w:tblPr>
      <w:tblGrid>
        <w:gridCol w:w="1780"/>
        <w:gridCol w:w="1164"/>
        <w:gridCol w:w="2000"/>
        <w:gridCol w:w="1734"/>
        <w:gridCol w:w="1734"/>
      </w:tblGrid>
      <w:tr w:rsidR="000A5A01" w:rsidRPr="000A5A01" w:rsidTr="000A5A01">
        <w:trPr>
          <w:trHeight w:val="285"/>
        </w:trPr>
        <w:tc>
          <w:tcPr>
            <w:tcW w:w="1780" w:type="dxa"/>
            <w:tcBorders>
              <w:top w:val="nil"/>
              <w:left w:val="nil"/>
              <w:bottom w:val="nil"/>
              <w:right w:val="nil"/>
            </w:tcBorders>
            <w:shd w:val="clear" w:color="auto" w:fill="auto"/>
            <w:noWrap/>
            <w:vAlign w:val="bottom"/>
            <w:hideMark/>
          </w:tcPr>
          <w:p w:rsidR="000A5A01" w:rsidRPr="000A5A01" w:rsidRDefault="000A5A01" w:rsidP="000A5A01">
            <w:pPr>
              <w:spacing w:after="0" w:line="240" w:lineRule="auto"/>
              <w:rPr>
                <w:rFonts w:ascii="Times New Roman" w:eastAsia="Times New Roman" w:hAnsi="Times New Roman"/>
                <w:sz w:val="24"/>
                <w:szCs w:val="24"/>
                <w:lang w:eastAsia="pl-PL"/>
              </w:rPr>
            </w:pPr>
          </w:p>
        </w:tc>
        <w:tc>
          <w:tcPr>
            <w:tcW w:w="1164" w:type="dxa"/>
            <w:tcBorders>
              <w:top w:val="nil"/>
              <w:left w:val="nil"/>
              <w:bottom w:val="nil"/>
              <w:right w:val="nil"/>
            </w:tcBorders>
            <w:shd w:val="clear" w:color="auto" w:fill="auto"/>
            <w:noWrap/>
            <w:vAlign w:val="bottom"/>
            <w:hideMark/>
          </w:tcPr>
          <w:p w:rsidR="000A5A01" w:rsidRPr="000A5A01" w:rsidRDefault="000A5A01" w:rsidP="000A5A01">
            <w:pPr>
              <w:spacing w:after="0" w:line="240" w:lineRule="auto"/>
              <w:rPr>
                <w:rFonts w:ascii="Times New Roman" w:eastAsia="Times New Roman" w:hAnsi="Times New Roman"/>
                <w:sz w:val="24"/>
                <w:szCs w:val="24"/>
                <w:lang w:eastAsia="pl-PL"/>
              </w:rPr>
            </w:pPr>
          </w:p>
        </w:tc>
        <w:tc>
          <w:tcPr>
            <w:tcW w:w="2000" w:type="dxa"/>
            <w:tcBorders>
              <w:top w:val="nil"/>
              <w:left w:val="nil"/>
              <w:bottom w:val="nil"/>
              <w:right w:val="nil"/>
            </w:tcBorders>
            <w:shd w:val="clear" w:color="auto" w:fill="auto"/>
            <w:noWrap/>
            <w:vAlign w:val="bottom"/>
            <w:hideMark/>
          </w:tcPr>
          <w:p w:rsidR="000A5A01" w:rsidRPr="000A5A01" w:rsidRDefault="000A5A01" w:rsidP="000A5A01">
            <w:pPr>
              <w:spacing w:after="0" w:line="240" w:lineRule="auto"/>
              <w:rPr>
                <w:rFonts w:ascii="Times New Roman" w:eastAsia="Times New Roman" w:hAnsi="Times New Roman"/>
                <w:sz w:val="24"/>
                <w:szCs w:val="24"/>
                <w:lang w:eastAsia="pl-PL"/>
              </w:rPr>
            </w:pPr>
          </w:p>
        </w:tc>
        <w:tc>
          <w:tcPr>
            <w:tcW w:w="1734" w:type="dxa"/>
            <w:tcBorders>
              <w:top w:val="nil"/>
              <w:left w:val="nil"/>
              <w:bottom w:val="nil"/>
              <w:right w:val="nil"/>
            </w:tcBorders>
          </w:tcPr>
          <w:p w:rsidR="000A5A01" w:rsidRPr="000A5A01" w:rsidRDefault="000A5A01" w:rsidP="000A5A01">
            <w:pPr>
              <w:spacing w:after="0" w:line="240" w:lineRule="auto"/>
              <w:rPr>
                <w:rFonts w:ascii="Times New Roman" w:eastAsia="Times New Roman" w:hAnsi="Times New Roman"/>
                <w:sz w:val="24"/>
                <w:szCs w:val="24"/>
                <w:lang w:eastAsia="pl-PL"/>
              </w:rPr>
            </w:pPr>
          </w:p>
        </w:tc>
        <w:tc>
          <w:tcPr>
            <w:tcW w:w="1734" w:type="dxa"/>
            <w:tcBorders>
              <w:top w:val="nil"/>
              <w:left w:val="nil"/>
              <w:bottom w:val="nil"/>
              <w:right w:val="nil"/>
            </w:tcBorders>
          </w:tcPr>
          <w:p w:rsidR="000A5A01" w:rsidRPr="000A5A01" w:rsidRDefault="000A5A01" w:rsidP="000A5A01">
            <w:pPr>
              <w:spacing w:after="0" w:line="240" w:lineRule="auto"/>
              <w:rPr>
                <w:rFonts w:ascii="Times New Roman" w:eastAsia="Times New Roman" w:hAnsi="Times New Roman"/>
                <w:sz w:val="24"/>
                <w:szCs w:val="24"/>
                <w:lang w:eastAsia="pl-PL"/>
              </w:rPr>
            </w:pPr>
          </w:p>
        </w:tc>
      </w:tr>
    </w:tbl>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Projektory</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5</w:t>
      </w:r>
      <w:r w:rsidR="00872CF7">
        <w:rPr>
          <w:rFonts w:eastAsia="Times New Roman"/>
          <w:sz w:val="24"/>
          <w:szCs w:val="24"/>
          <w:lang w:eastAsia="pl-PL"/>
        </w:rPr>
        <w:t xml:space="preserve"> </w:t>
      </w:r>
      <w:r w:rsidRPr="000A5A01">
        <w:rPr>
          <w:rFonts w:eastAsia="Times New Roman"/>
          <w:sz w:val="24"/>
          <w:szCs w:val="24"/>
          <w:lang w:eastAsia="pl-PL"/>
        </w:rPr>
        <w:t>644,96 zł</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Ekrany</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00872CF7">
        <w:rPr>
          <w:rFonts w:eastAsia="Times New Roman"/>
          <w:sz w:val="24"/>
          <w:szCs w:val="24"/>
          <w:lang w:eastAsia="pl-PL"/>
        </w:rPr>
        <w:t xml:space="preserve">   </w:t>
      </w:r>
      <w:r w:rsidRPr="000A5A01">
        <w:rPr>
          <w:rFonts w:eastAsia="Times New Roman"/>
          <w:sz w:val="24"/>
          <w:szCs w:val="24"/>
          <w:lang w:eastAsia="pl-PL"/>
        </w:rPr>
        <w:t>481,76 zł</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Kserokopiarki</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23 673,44 zł</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Centrala telefoniczna</w:t>
      </w:r>
      <w:r w:rsidRPr="000A5A01">
        <w:rPr>
          <w:rFonts w:eastAsia="Times New Roman"/>
          <w:sz w:val="24"/>
          <w:szCs w:val="24"/>
          <w:lang w:eastAsia="pl-PL"/>
        </w:rPr>
        <w:tab/>
      </w:r>
      <w:r w:rsidRPr="000A5A01">
        <w:rPr>
          <w:rFonts w:eastAsia="Times New Roman"/>
          <w:sz w:val="24"/>
          <w:szCs w:val="24"/>
          <w:lang w:eastAsia="pl-PL"/>
        </w:rPr>
        <w:tab/>
        <w:t>16 970,20 zł</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 xml:space="preserve">Meble i wyposażenie, sprzęt </w:t>
      </w:r>
    </w:p>
    <w:p w:rsidR="000A5A01" w:rsidRPr="000A5A01" w:rsidRDefault="000A5A01" w:rsidP="000A5A01">
      <w:pPr>
        <w:spacing w:after="0" w:line="240" w:lineRule="auto"/>
        <w:rPr>
          <w:rFonts w:eastAsia="Times New Roman"/>
          <w:sz w:val="24"/>
          <w:szCs w:val="24"/>
          <w:lang w:eastAsia="pl-PL"/>
        </w:rPr>
      </w:pPr>
      <w:r w:rsidRPr="000A5A01">
        <w:rPr>
          <w:rFonts w:eastAsia="Times New Roman"/>
          <w:sz w:val="24"/>
          <w:szCs w:val="24"/>
          <w:lang w:eastAsia="pl-PL"/>
        </w:rPr>
        <w:t>AGD, RTV</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34</w:t>
      </w:r>
      <w:r w:rsidR="00872CF7">
        <w:rPr>
          <w:rFonts w:eastAsia="Times New Roman"/>
          <w:sz w:val="24"/>
          <w:szCs w:val="24"/>
          <w:lang w:eastAsia="pl-PL"/>
        </w:rPr>
        <w:t>9</w:t>
      </w:r>
      <w:r w:rsidR="00D636B5">
        <w:rPr>
          <w:rFonts w:eastAsia="Times New Roman"/>
          <w:sz w:val="24"/>
          <w:szCs w:val="24"/>
          <w:lang w:eastAsia="pl-PL"/>
        </w:rPr>
        <w:t> </w:t>
      </w:r>
      <w:r w:rsidR="00872CF7">
        <w:rPr>
          <w:rFonts w:eastAsia="Times New Roman"/>
          <w:sz w:val="24"/>
          <w:szCs w:val="24"/>
          <w:lang w:eastAsia="pl-PL"/>
        </w:rPr>
        <w:t>747</w:t>
      </w:r>
      <w:r w:rsidR="00D636B5">
        <w:rPr>
          <w:rFonts w:eastAsia="Times New Roman"/>
          <w:sz w:val="24"/>
          <w:szCs w:val="24"/>
          <w:lang w:eastAsia="pl-PL"/>
        </w:rPr>
        <w:t>,</w:t>
      </w:r>
      <w:r w:rsidR="00872CF7">
        <w:rPr>
          <w:rFonts w:eastAsia="Times New Roman"/>
          <w:sz w:val="24"/>
          <w:szCs w:val="24"/>
          <w:lang w:eastAsia="pl-PL"/>
        </w:rPr>
        <w:t>52</w:t>
      </w:r>
      <w:r w:rsidRPr="000A5A01">
        <w:rPr>
          <w:rFonts w:eastAsia="Times New Roman"/>
          <w:sz w:val="24"/>
          <w:szCs w:val="24"/>
          <w:lang w:eastAsia="pl-PL"/>
        </w:rPr>
        <w:t>zł</w:t>
      </w:r>
    </w:p>
    <w:p w:rsidR="000A5A01" w:rsidRPr="000A5A01" w:rsidRDefault="000A5A01" w:rsidP="000A5A01">
      <w:pPr>
        <w:spacing w:after="0" w:line="240" w:lineRule="auto"/>
        <w:rPr>
          <w:rFonts w:eastAsia="Times New Roman"/>
          <w:sz w:val="24"/>
          <w:szCs w:val="24"/>
          <w:lang w:eastAsia="pl-PL"/>
        </w:rPr>
      </w:pPr>
    </w:p>
    <w:p w:rsidR="001C22C8" w:rsidRPr="000A5A01" w:rsidRDefault="001C22C8" w:rsidP="001C22C8">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ul. 3 – go Maja 16</w:t>
      </w:r>
    </w:p>
    <w:tbl>
      <w:tblPr>
        <w:tblW w:w="8412" w:type="dxa"/>
        <w:tblInd w:w="55" w:type="dxa"/>
        <w:tblCellMar>
          <w:left w:w="70" w:type="dxa"/>
          <w:right w:w="70" w:type="dxa"/>
        </w:tblCellMar>
        <w:tblLook w:val="04A0" w:firstRow="1" w:lastRow="0" w:firstColumn="1" w:lastColumn="0" w:noHBand="0" w:noVBand="1"/>
      </w:tblPr>
      <w:tblGrid>
        <w:gridCol w:w="1780"/>
        <w:gridCol w:w="1164"/>
        <w:gridCol w:w="2000"/>
        <w:gridCol w:w="1734"/>
        <w:gridCol w:w="1734"/>
      </w:tblGrid>
      <w:tr w:rsidR="001C22C8" w:rsidRPr="000A5A01" w:rsidTr="00577FEC">
        <w:trPr>
          <w:trHeight w:val="285"/>
        </w:trPr>
        <w:tc>
          <w:tcPr>
            <w:tcW w:w="1780" w:type="dxa"/>
            <w:tcBorders>
              <w:top w:val="nil"/>
              <w:left w:val="nil"/>
              <w:bottom w:val="nil"/>
              <w:right w:val="nil"/>
            </w:tcBorders>
            <w:shd w:val="clear" w:color="auto" w:fill="auto"/>
            <w:noWrap/>
            <w:vAlign w:val="bottom"/>
            <w:hideMark/>
          </w:tcPr>
          <w:p w:rsidR="001C22C8" w:rsidRPr="000A5A01" w:rsidRDefault="001C22C8" w:rsidP="00577FEC">
            <w:pPr>
              <w:spacing w:after="0" w:line="240" w:lineRule="auto"/>
              <w:rPr>
                <w:rFonts w:eastAsia="Times New Roman" w:cs="Arial"/>
                <w:sz w:val="24"/>
                <w:szCs w:val="24"/>
                <w:lang w:eastAsia="pl-PL"/>
              </w:rPr>
            </w:pPr>
          </w:p>
        </w:tc>
        <w:tc>
          <w:tcPr>
            <w:tcW w:w="1164" w:type="dxa"/>
            <w:tcBorders>
              <w:top w:val="nil"/>
              <w:left w:val="nil"/>
              <w:bottom w:val="nil"/>
              <w:right w:val="nil"/>
            </w:tcBorders>
            <w:shd w:val="clear" w:color="auto" w:fill="auto"/>
            <w:noWrap/>
            <w:vAlign w:val="bottom"/>
            <w:hideMark/>
          </w:tcPr>
          <w:p w:rsidR="001C22C8" w:rsidRPr="000A5A01" w:rsidRDefault="001C22C8" w:rsidP="00577FEC">
            <w:pPr>
              <w:spacing w:after="0" w:line="240" w:lineRule="auto"/>
              <w:rPr>
                <w:rFonts w:eastAsia="Times New Roman" w:cs="Arial"/>
                <w:sz w:val="24"/>
                <w:szCs w:val="24"/>
                <w:lang w:eastAsia="pl-PL"/>
              </w:rPr>
            </w:pPr>
          </w:p>
        </w:tc>
        <w:tc>
          <w:tcPr>
            <w:tcW w:w="2000" w:type="dxa"/>
            <w:tcBorders>
              <w:top w:val="nil"/>
              <w:left w:val="nil"/>
              <w:bottom w:val="nil"/>
              <w:right w:val="nil"/>
            </w:tcBorders>
            <w:shd w:val="clear" w:color="auto" w:fill="auto"/>
            <w:noWrap/>
            <w:vAlign w:val="bottom"/>
            <w:hideMark/>
          </w:tcPr>
          <w:p w:rsidR="001C22C8" w:rsidRPr="000A5A01" w:rsidRDefault="001C22C8" w:rsidP="00577FEC">
            <w:pPr>
              <w:spacing w:after="0" w:line="240" w:lineRule="auto"/>
              <w:rPr>
                <w:rFonts w:eastAsia="Times New Roman" w:cs="Arial"/>
                <w:sz w:val="24"/>
                <w:szCs w:val="24"/>
                <w:lang w:eastAsia="pl-PL"/>
              </w:rPr>
            </w:pPr>
          </w:p>
        </w:tc>
        <w:tc>
          <w:tcPr>
            <w:tcW w:w="1734" w:type="dxa"/>
            <w:tcBorders>
              <w:top w:val="nil"/>
              <w:left w:val="nil"/>
              <w:bottom w:val="nil"/>
              <w:right w:val="nil"/>
            </w:tcBorders>
          </w:tcPr>
          <w:p w:rsidR="001C22C8" w:rsidRPr="000A5A01" w:rsidRDefault="001C22C8" w:rsidP="00577FEC">
            <w:pPr>
              <w:spacing w:after="0" w:line="240" w:lineRule="auto"/>
              <w:rPr>
                <w:rFonts w:eastAsia="Times New Roman" w:cs="Arial"/>
                <w:sz w:val="24"/>
                <w:szCs w:val="24"/>
                <w:lang w:eastAsia="pl-PL"/>
              </w:rPr>
            </w:pPr>
          </w:p>
        </w:tc>
        <w:tc>
          <w:tcPr>
            <w:tcW w:w="1734" w:type="dxa"/>
            <w:tcBorders>
              <w:top w:val="nil"/>
              <w:left w:val="nil"/>
              <w:bottom w:val="nil"/>
              <w:right w:val="nil"/>
            </w:tcBorders>
          </w:tcPr>
          <w:p w:rsidR="001C22C8" w:rsidRPr="000A5A01" w:rsidRDefault="001C22C8" w:rsidP="00577FEC">
            <w:pPr>
              <w:spacing w:after="0" w:line="240" w:lineRule="auto"/>
              <w:rPr>
                <w:rFonts w:eastAsia="Times New Roman" w:cs="Arial"/>
                <w:sz w:val="24"/>
                <w:szCs w:val="24"/>
                <w:lang w:eastAsia="pl-PL"/>
              </w:rPr>
            </w:pPr>
          </w:p>
        </w:tc>
      </w:tr>
    </w:tbl>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meble</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697 410,00 zł</w:t>
      </w:r>
    </w:p>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centrala</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00872CF7">
        <w:rPr>
          <w:rFonts w:eastAsia="Times New Roman"/>
          <w:sz w:val="24"/>
          <w:szCs w:val="24"/>
          <w:lang w:eastAsia="pl-PL"/>
        </w:rPr>
        <w:t xml:space="preserve">  </w:t>
      </w:r>
      <w:r w:rsidRPr="000A5A01">
        <w:rPr>
          <w:rFonts w:eastAsia="Times New Roman"/>
          <w:sz w:val="24"/>
          <w:szCs w:val="24"/>
          <w:lang w:eastAsia="pl-PL"/>
        </w:rPr>
        <w:t>30 750,00</w:t>
      </w:r>
    </w:p>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system alarmowy</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00872CF7">
        <w:rPr>
          <w:rFonts w:eastAsia="Times New Roman"/>
          <w:sz w:val="24"/>
          <w:szCs w:val="24"/>
          <w:lang w:eastAsia="pl-PL"/>
        </w:rPr>
        <w:t xml:space="preserve">  </w:t>
      </w:r>
      <w:r w:rsidRPr="000A5A01">
        <w:rPr>
          <w:rFonts w:eastAsia="Times New Roman"/>
          <w:sz w:val="24"/>
          <w:szCs w:val="24"/>
          <w:lang w:eastAsia="pl-PL"/>
        </w:rPr>
        <w:t>20 910,00 zł</w:t>
      </w:r>
    </w:p>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urządzenia wentylacji i instalacji freonowej</w:t>
      </w:r>
      <w:r w:rsidRPr="000A5A01">
        <w:rPr>
          <w:rFonts w:eastAsia="Times New Roman"/>
          <w:sz w:val="24"/>
          <w:szCs w:val="24"/>
          <w:lang w:eastAsia="pl-PL"/>
        </w:rPr>
        <w:tab/>
        <w:t>260 760,00 zł</w:t>
      </w:r>
    </w:p>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dźwig osobowy</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124 230,00 zł</w:t>
      </w:r>
    </w:p>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wymiennik ciepła</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00671264">
        <w:rPr>
          <w:rFonts w:eastAsia="Times New Roman"/>
          <w:sz w:val="24"/>
          <w:szCs w:val="24"/>
          <w:lang w:eastAsia="pl-PL"/>
        </w:rPr>
        <w:t xml:space="preserve">  </w:t>
      </w:r>
      <w:r w:rsidRPr="000A5A01">
        <w:rPr>
          <w:rFonts w:eastAsia="Times New Roman"/>
          <w:sz w:val="24"/>
          <w:szCs w:val="24"/>
          <w:lang w:eastAsia="pl-PL"/>
        </w:rPr>
        <w:t>33 210,00 zł</w:t>
      </w:r>
    </w:p>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kserokopiarki</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39 548,81 zł</w:t>
      </w:r>
    </w:p>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 xml:space="preserve">Meble i wyposażenie, sprzęt </w:t>
      </w:r>
    </w:p>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AGD, RTV</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2</w:t>
      </w:r>
      <w:r w:rsidR="00872CF7">
        <w:rPr>
          <w:rFonts w:eastAsia="Times New Roman"/>
          <w:sz w:val="24"/>
          <w:szCs w:val="24"/>
          <w:lang w:eastAsia="pl-PL"/>
        </w:rPr>
        <w:t>70</w:t>
      </w:r>
      <w:r>
        <w:rPr>
          <w:rFonts w:eastAsia="Times New Roman"/>
          <w:sz w:val="24"/>
          <w:szCs w:val="24"/>
          <w:lang w:eastAsia="pl-PL"/>
        </w:rPr>
        <w:t xml:space="preserve"> </w:t>
      </w:r>
      <w:r w:rsidR="00872CF7">
        <w:rPr>
          <w:rFonts w:eastAsia="Times New Roman"/>
          <w:sz w:val="24"/>
          <w:szCs w:val="24"/>
          <w:lang w:eastAsia="pl-PL"/>
        </w:rPr>
        <w:t>986</w:t>
      </w:r>
      <w:r>
        <w:rPr>
          <w:rFonts w:eastAsia="Times New Roman"/>
          <w:sz w:val="24"/>
          <w:szCs w:val="24"/>
          <w:lang w:eastAsia="pl-PL"/>
        </w:rPr>
        <w:t>,</w:t>
      </w:r>
      <w:r w:rsidR="00872CF7">
        <w:rPr>
          <w:rFonts w:eastAsia="Times New Roman"/>
          <w:sz w:val="24"/>
          <w:szCs w:val="24"/>
          <w:lang w:eastAsia="pl-PL"/>
        </w:rPr>
        <w:t>34</w:t>
      </w:r>
      <w:r>
        <w:rPr>
          <w:rFonts w:eastAsia="Times New Roman"/>
          <w:sz w:val="24"/>
          <w:szCs w:val="24"/>
          <w:lang w:eastAsia="pl-PL"/>
        </w:rPr>
        <w:t xml:space="preserve"> </w:t>
      </w:r>
      <w:r w:rsidRPr="000A5A01">
        <w:rPr>
          <w:rFonts w:eastAsia="Times New Roman"/>
          <w:sz w:val="24"/>
          <w:szCs w:val="24"/>
          <w:lang w:eastAsia="pl-PL"/>
        </w:rPr>
        <w:t>zł</w:t>
      </w:r>
    </w:p>
    <w:p w:rsidR="001C22C8" w:rsidRPr="000A5A01" w:rsidRDefault="001C22C8" w:rsidP="001C22C8">
      <w:pPr>
        <w:spacing w:after="0" w:line="240" w:lineRule="auto"/>
        <w:rPr>
          <w:rFonts w:eastAsia="Times New Roman"/>
          <w:color w:val="FF0000"/>
          <w:sz w:val="24"/>
          <w:szCs w:val="24"/>
          <w:lang w:eastAsia="pl-PL"/>
        </w:rPr>
      </w:pPr>
    </w:p>
    <w:p w:rsidR="001C22C8" w:rsidRPr="000A5A01" w:rsidRDefault="001C22C8" w:rsidP="001C22C8">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 xml:space="preserve">Pl. Krakowski 4 </w:t>
      </w:r>
    </w:p>
    <w:tbl>
      <w:tblPr>
        <w:tblW w:w="8412" w:type="dxa"/>
        <w:tblInd w:w="55" w:type="dxa"/>
        <w:tblCellMar>
          <w:left w:w="70" w:type="dxa"/>
          <w:right w:w="70" w:type="dxa"/>
        </w:tblCellMar>
        <w:tblLook w:val="04A0" w:firstRow="1" w:lastRow="0" w:firstColumn="1" w:lastColumn="0" w:noHBand="0" w:noVBand="1"/>
      </w:tblPr>
      <w:tblGrid>
        <w:gridCol w:w="1780"/>
        <w:gridCol w:w="1164"/>
        <w:gridCol w:w="2000"/>
        <w:gridCol w:w="1734"/>
        <w:gridCol w:w="1734"/>
      </w:tblGrid>
      <w:tr w:rsidR="001C22C8" w:rsidRPr="000A5A01" w:rsidTr="00577FEC">
        <w:trPr>
          <w:trHeight w:val="285"/>
        </w:trPr>
        <w:tc>
          <w:tcPr>
            <w:tcW w:w="1780" w:type="dxa"/>
            <w:tcBorders>
              <w:top w:val="nil"/>
              <w:left w:val="nil"/>
              <w:bottom w:val="nil"/>
              <w:right w:val="nil"/>
            </w:tcBorders>
            <w:shd w:val="clear" w:color="auto" w:fill="auto"/>
            <w:noWrap/>
            <w:vAlign w:val="bottom"/>
            <w:hideMark/>
          </w:tcPr>
          <w:p w:rsidR="001C22C8" w:rsidRPr="000A5A01" w:rsidRDefault="001C22C8" w:rsidP="00577FEC">
            <w:pPr>
              <w:spacing w:after="0" w:line="240" w:lineRule="auto"/>
              <w:rPr>
                <w:rFonts w:eastAsia="Times New Roman" w:cs="Arial"/>
                <w:b/>
                <w:sz w:val="24"/>
                <w:szCs w:val="24"/>
                <w:lang w:eastAsia="pl-PL"/>
              </w:rPr>
            </w:pPr>
          </w:p>
        </w:tc>
        <w:tc>
          <w:tcPr>
            <w:tcW w:w="1164" w:type="dxa"/>
            <w:tcBorders>
              <w:top w:val="nil"/>
              <w:left w:val="nil"/>
              <w:bottom w:val="nil"/>
              <w:right w:val="nil"/>
            </w:tcBorders>
            <w:shd w:val="clear" w:color="auto" w:fill="auto"/>
            <w:noWrap/>
            <w:vAlign w:val="bottom"/>
            <w:hideMark/>
          </w:tcPr>
          <w:p w:rsidR="001C22C8" w:rsidRPr="000A5A01" w:rsidRDefault="001C22C8" w:rsidP="00577FEC">
            <w:pPr>
              <w:spacing w:after="0" w:line="240" w:lineRule="auto"/>
              <w:rPr>
                <w:rFonts w:eastAsia="Times New Roman" w:cs="Arial"/>
                <w:b/>
                <w:sz w:val="24"/>
                <w:szCs w:val="24"/>
                <w:lang w:eastAsia="pl-PL"/>
              </w:rPr>
            </w:pPr>
          </w:p>
        </w:tc>
        <w:tc>
          <w:tcPr>
            <w:tcW w:w="2000" w:type="dxa"/>
            <w:tcBorders>
              <w:top w:val="nil"/>
              <w:left w:val="nil"/>
              <w:bottom w:val="nil"/>
              <w:right w:val="nil"/>
            </w:tcBorders>
            <w:shd w:val="clear" w:color="auto" w:fill="auto"/>
            <w:noWrap/>
            <w:vAlign w:val="bottom"/>
            <w:hideMark/>
          </w:tcPr>
          <w:p w:rsidR="001C22C8" w:rsidRPr="000A5A01" w:rsidRDefault="001C22C8" w:rsidP="00577FEC">
            <w:pPr>
              <w:spacing w:after="0" w:line="240" w:lineRule="auto"/>
              <w:rPr>
                <w:rFonts w:eastAsia="Times New Roman" w:cs="Arial"/>
                <w:sz w:val="24"/>
                <w:szCs w:val="24"/>
                <w:lang w:eastAsia="pl-PL"/>
              </w:rPr>
            </w:pPr>
          </w:p>
        </w:tc>
        <w:tc>
          <w:tcPr>
            <w:tcW w:w="1734" w:type="dxa"/>
            <w:tcBorders>
              <w:top w:val="nil"/>
              <w:left w:val="nil"/>
              <w:bottom w:val="nil"/>
              <w:right w:val="nil"/>
            </w:tcBorders>
          </w:tcPr>
          <w:p w:rsidR="001C22C8" w:rsidRPr="000A5A01" w:rsidRDefault="001C22C8" w:rsidP="00577FEC">
            <w:pPr>
              <w:spacing w:after="0" w:line="240" w:lineRule="auto"/>
              <w:rPr>
                <w:rFonts w:eastAsia="Times New Roman" w:cs="Arial"/>
                <w:sz w:val="24"/>
                <w:szCs w:val="24"/>
                <w:lang w:eastAsia="pl-PL"/>
              </w:rPr>
            </w:pPr>
          </w:p>
        </w:tc>
        <w:tc>
          <w:tcPr>
            <w:tcW w:w="1734" w:type="dxa"/>
            <w:tcBorders>
              <w:top w:val="nil"/>
              <w:left w:val="nil"/>
              <w:bottom w:val="nil"/>
              <w:right w:val="nil"/>
            </w:tcBorders>
          </w:tcPr>
          <w:p w:rsidR="001C22C8" w:rsidRPr="000A5A01" w:rsidRDefault="001C22C8" w:rsidP="00577FEC">
            <w:pPr>
              <w:spacing w:after="0" w:line="240" w:lineRule="auto"/>
              <w:rPr>
                <w:rFonts w:eastAsia="Times New Roman" w:cs="Arial"/>
                <w:sz w:val="24"/>
                <w:szCs w:val="24"/>
                <w:lang w:eastAsia="pl-PL"/>
              </w:rPr>
            </w:pPr>
          </w:p>
        </w:tc>
      </w:tr>
    </w:tbl>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Kocioł CO</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5</w:t>
      </w:r>
      <w:r w:rsidR="00671264">
        <w:rPr>
          <w:rFonts w:eastAsia="Times New Roman"/>
          <w:sz w:val="24"/>
          <w:szCs w:val="24"/>
          <w:lang w:eastAsia="pl-PL"/>
        </w:rPr>
        <w:t xml:space="preserve"> </w:t>
      </w:r>
      <w:r w:rsidRPr="000A5A01">
        <w:rPr>
          <w:rFonts w:eastAsia="Times New Roman"/>
          <w:sz w:val="24"/>
          <w:szCs w:val="24"/>
          <w:lang w:eastAsia="pl-PL"/>
        </w:rPr>
        <w:t>360,34 zł</w:t>
      </w:r>
    </w:p>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Kserokopiarka</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1</w:t>
      </w:r>
      <w:r w:rsidR="00671264">
        <w:rPr>
          <w:rFonts w:eastAsia="Times New Roman"/>
          <w:sz w:val="24"/>
          <w:szCs w:val="24"/>
          <w:lang w:eastAsia="pl-PL"/>
        </w:rPr>
        <w:t> </w:t>
      </w:r>
      <w:r w:rsidRPr="000A5A01">
        <w:rPr>
          <w:rFonts w:eastAsia="Times New Roman"/>
          <w:sz w:val="24"/>
          <w:szCs w:val="24"/>
          <w:lang w:eastAsia="pl-PL"/>
        </w:rPr>
        <w:t>599</w:t>
      </w:r>
      <w:r w:rsidR="00671264">
        <w:rPr>
          <w:rFonts w:eastAsia="Times New Roman"/>
          <w:sz w:val="24"/>
          <w:szCs w:val="24"/>
          <w:lang w:eastAsia="pl-PL"/>
        </w:rPr>
        <w:t>,00</w:t>
      </w:r>
      <w:r w:rsidRPr="000A5A01">
        <w:rPr>
          <w:rFonts w:eastAsia="Times New Roman"/>
          <w:sz w:val="24"/>
          <w:szCs w:val="24"/>
          <w:lang w:eastAsia="pl-PL"/>
        </w:rPr>
        <w:t xml:space="preserve"> zł</w:t>
      </w:r>
    </w:p>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Projektor</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1</w:t>
      </w:r>
      <w:r w:rsidR="00671264">
        <w:rPr>
          <w:rFonts w:eastAsia="Times New Roman"/>
          <w:sz w:val="24"/>
          <w:szCs w:val="24"/>
          <w:lang w:eastAsia="pl-PL"/>
        </w:rPr>
        <w:t> </w:t>
      </w:r>
      <w:r w:rsidRPr="000A5A01">
        <w:rPr>
          <w:rFonts w:eastAsia="Times New Roman"/>
          <w:sz w:val="24"/>
          <w:szCs w:val="24"/>
          <w:lang w:eastAsia="pl-PL"/>
        </w:rPr>
        <w:t>799</w:t>
      </w:r>
      <w:r w:rsidR="00671264">
        <w:rPr>
          <w:rFonts w:eastAsia="Times New Roman"/>
          <w:sz w:val="24"/>
          <w:szCs w:val="24"/>
          <w:lang w:eastAsia="pl-PL"/>
        </w:rPr>
        <w:t>,00</w:t>
      </w:r>
      <w:r w:rsidRPr="000A5A01">
        <w:rPr>
          <w:rFonts w:eastAsia="Times New Roman"/>
          <w:sz w:val="24"/>
          <w:szCs w:val="24"/>
          <w:lang w:eastAsia="pl-PL"/>
        </w:rPr>
        <w:t xml:space="preserve"> zł</w:t>
      </w:r>
    </w:p>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Ekran</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00671264">
        <w:rPr>
          <w:rFonts w:eastAsia="Times New Roman"/>
          <w:sz w:val="24"/>
          <w:szCs w:val="24"/>
          <w:lang w:eastAsia="pl-PL"/>
        </w:rPr>
        <w:t xml:space="preserve">   </w:t>
      </w:r>
      <w:r w:rsidRPr="000A5A01">
        <w:rPr>
          <w:rFonts w:eastAsia="Times New Roman"/>
          <w:sz w:val="24"/>
          <w:szCs w:val="24"/>
          <w:lang w:eastAsia="pl-PL"/>
        </w:rPr>
        <w:t>805,20 zł</w:t>
      </w:r>
    </w:p>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 xml:space="preserve">Meble i wyposażenie, sprzęt </w:t>
      </w:r>
    </w:p>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AGD, RTV</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Pr>
          <w:rFonts w:eastAsia="Times New Roman"/>
          <w:sz w:val="24"/>
          <w:szCs w:val="24"/>
          <w:lang w:eastAsia="pl-PL"/>
        </w:rPr>
        <w:t>4</w:t>
      </w:r>
      <w:r w:rsidR="00872CF7">
        <w:rPr>
          <w:rFonts w:eastAsia="Times New Roman"/>
          <w:sz w:val="24"/>
          <w:szCs w:val="24"/>
          <w:lang w:eastAsia="pl-PL"/>
        </w:rPr>
        <w:t>2</w:t>
      </w:r>
      <w:r>
        <w:rPr>
          <w:rFonts w:eastAsia="Times New Roman"/>
          <w:sz w:val="24"/>
          <w:szCs w:val="24"/>
          <w:lang w:eastAsia="pl-PL"/>
        </w:rPr>
        <w:t> </w:t>
      </w:r>
      <w:r w:rsidR="00872CF7">
        <w:rPr>
          <w:rFonts w:eastAsia="Times New Roman"/>
          <w:sz w:val="24"/>
          <w:szCs w:val="24"/>
          <w:lang w:eastAsia="pl-PL"/>
        </w:rPr>
        <w:t>140</w:t>
      </w:r>
      <w:r>
        <w:rPr>
          <w:rFonts w:eastAsia="Times New Roman"/>
          <w:sz w:val="24"/>
          <w:szCs w:val="24"/>
          <w:lang w:eastAsia="pl-PL"/>
        </w:rPr>
        <w:t>,31</w:t>
      </w:r>
      <w:r w:rsidRPr="000A5A01">
        <w:rPr>
          <w:rFonts w:eastAsia="Times New Roman"/>
          <w:sz w:val="24"/>
          <w:szCs w:val="24"/>
          <w:lang w:eastAsia="pl-PL"/>
        </w:rPr>
        <w:t xml:space="preserve"> zł</w:t>
      </w:r>
    </w:p>
    <w:p w:rsidR="001C22C8" w:rsidRPr="000A5A01" w:rsidRDefault="001C22C8" w:rsidP="001C22C8">
      <w:pPr>
        <w:spacing w:after="0" w:line="240" w:lineRule="auto"/>
        <w:rPr>
          <w:rFonts w:eastAsia="Times New Roman"/>
          <w:sz w:val="24"/>
          <w:szCs w:val="24"/>
          <w:lang w:eastAsia="pl-PL"/>
        </w:rPr>
      </w:pPr>
    </w:p>
    <w:p w:rsidR="001C22C8" w:rsidRPr="000A5A01" w:rsidRDefault="001C22C8" w:rsidP="001C22C8">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ul. Bytomska 82</w:t>
      </w:r>
    </w:p>
    <w:tbl>
      <w:tblPr>
        <w:tblW w:w="8412" w:type="dxa"/>
        <w:tblInd w:w="55" w:type="dxa"/>
        <w:tblCellMar>
          <w:left w:w="70" w:type="dxa"/>
          <w:right w:w="70" w:type="dxa"/>
        </w:tblCellMar>
        <w:tblLook w:val="04A0" w:firstRow="1" w:lastRow="0" w:firstColumn="1" w:lastColumn="0" w:noHBand="0" w:noVBand="1"/>
      </w:tblPr>
      <w:tblGrid>
        <w:gridCol w:w="1780"/>
        <w:gridCol w:w="1164"/>
        <w:gridCol w:w="2000"/>
        <w:gridCol w:w="1734"/>
        <w:gridCol w:w="1734"/>
      </w:tblGrid>
      <w:tr w:rsidR="001C22C8" w:rsidRPr="000A5A01" w:rsidTr="00577FEC">
        <w:trPr>
          <w:trHeight w:val="285"/>
        </w:trPr>
        <w:tc>
          <w:tcPr>
            <w:tcW w:w="1780" w:type="dxa"/>
            <w:tcBorders>
              <w:top w:val="nil"/>
              <w:left w:val="nil"/>
              <w:bottom w:val="nil"/>
              <w:right w:val="nil"/>
            </w:tcBorders>
            <w:shd w:val="clear" w:color="auto" w:fill="auto"/>
            <w:noWrap/>
            <w:vAlign w:val="bottom"/>
            <w:hideMark/>
          </w:tcPr>
          <w:p w:rsidR="001C22C8" w:rsidRPr="000A5A01" w:rsidRDefault="001C22C8" w:rsidP="00577FEC">
            <w:pPr>
              <w:spacing w:after="0" w:line="240" w:lineRule="auto"/>
              <w:rPr>
                <w:rFonts w:eastAsia="Times New Roman" w:cs="Arial"/>
                <w:sz w:val="24"/>
                <w:szCs w:val="24"/>
                <w:lang w:eastAsia="pl-PL"/>
              </w:rPr>
            </w:pPr>
          </w:p>
        </w:tc>
        <w:tc>
          <w:tcPr>
            <w:tcW w:w="1164" w:type="dxa"/>
            <w:tcBorders>
              <w:top w:val="nil"/>
              <w:left w:val="nil"/>
              <w:bottom w:val="nil"/>
              <w:right w:val="nil"/>
            </w:tcBorders>
            <w:shd w:val="clear" w:color="auto" w:fill="auto"/>
            <w:noWrap/>
            <w:vAlign w:val="bottom"/>
            <w:hideMark/>
          </w:tcPr>
          <w:p w:rsidR="001C22C8" w:rsidRPr="000A5A01" w:rsidRDefault="001C22C8" w:rsidP="00577FEC">
            <w:pPr>
              <w:spacing w:after="0" w:line="240" w:lineRule="auto"/>
              <w:rPr>
                <w:rFonts w:eastAsia="Times New Roman" w:cs="Arial"/>
                <w:sz w:val="24"/>
                <w:szCs w:val="24"/>
                <w:lang w:eastAsia="pl-PL"/>
              </w:rPr>
            </w:pPr>
          </w:p>
        </w:tc>
        <w:tc>
          <w:tcPr>
            <w:tcW w:w="2000" w:type="dxa"/>
            <w:tcBorders>
              <w:top w:val="nil"/>
              <w:left w:val="nil"/>
              <w:bottom w:val="nil"/>
              <w:right w:val="nil"/>
            </w:tcBorders>
            <w:shd w:val="clear" w:color="auto" w:fill="auto"/>
            <w:noWrap/>
            <w:vAlign w:val="bottom"/>
            <w:hideMark/>
          </w:tcPr>
          <w:p w:rsidR="001C22C8" w:rsidRPr="000A5A01" w:rsidRDefault="001C22C8" w:rsidP="00577FEC">
            <w:pPr>
              <w:spacing w:after="0" w:line="240" w:lineRule="auto"/>
              <w:rPr>
                <w:rFonts w:eastAsia="Times New Roman" w:cs="Arial"/>
                <w:sz w:val="24"/>
                <w:szCs w:val="24"/>
                <w:lang w:eastAsia="pl-PL"/>
              </w:rPr>
            </w:pPr>
          </w:p>
        </w:tc>
        <w:tc>
          <w:tcPr>
            <w:tcW w:w="1734" w:type="dxa"/>
            <w:tcBorders>
              <w:top w:val="nil"/>
              <w:left w:val="nil"/>
              <w:bottom w:val="nil"/>
              <w:right w:val="nil"/>
            </w:tcBorders>
          </w:tcPr>
          <w:p w:rsidR="001C22C8" w:rsidRPr="000A5A01" w:rsidRDefault="001C22C8" w:rsidP="00577FEC">
            <w:pPr>
              <w:spacing w:after="0" w:line="240" w:lineRule="auto"/>
              <w:rPr>
                <w:rFonts w:eastAsia="Times New Roman" w:cs="Arial"/>
                <w:sz w:val="24"/>
                <w:szCs w:val="24"/>
                <w:lang w:eastAsia="pl-PL"/>
              </w:rPr>
            </w:pPr>
          </w:p>
        </w:tc>
        <w:tc>
          <w:tcPr>
            <w:tcW w:w="1734" w:type="dxa"/>
            <w:tcBorders>
              <w:top w:val="nil"/>
              <w:left w:val="nil"/>
              <w:bottom w:val="nil"/>
              <w:right w:val="nil"/>
            </w:tcBorders>
          </w:tcPr>
          <w:p w:rsidR="001C22C8" w:rsidRPr="000A5A01" w:rsidRDefault="001C22C8" w:rsidP="00577FEC">
            <w:pPr>
              <w:spacing w:after="0" w:line="240" w:lineRule="auto"/>
              <w:rPr>
                <w:rFonts w:eastAsia="Times New Roman" w:cs="Arial"/>
                <w:sz w:val="24"/>
                <w:szCs w:val="24"/>
                <w:lang w:eastAsia="pl-PL"/>
              </w:rPr>
            </w:pPr>
          </w:p>
        </w:tc>
      </w:tr>
    </w:tbl>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Projektor</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3</w:t>
      </w:r>
      <w:r w:rsidR="00671264">
        <w:rPr>
          <w:rFonts w:eastAsia="Times New Roman"/>
          <w:sz w:val="24"/>
          <w:szCs w:val="24"/>
          <w:lang w:eastAsia="pl-PL"/>
        </w:rPr>
        <w:t xml:space="preserve"> </w:t>
      </w:r>
      <w:r w:rsidRPr="000A5A01">
        <w:rPr>
          <w:rFonts w:eastAsia="Times New Roman"/>
          <w:sz w:val="24"/>
          <w:szCs w:val="24"/>
          <w:lang w:eastAsia="pl-PL"/>
        </w:rPr>
        <w:t>769,80 zł</w:t>
      </w:r>
    </w:p>
    <w:p w:rsidR="001C22C8"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Ekran</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 xml:space="preserve"> </w:t>
      </w:r>
      <w:r w:rsidR="00671264">
        <w:rPr>
          <w:rFonts w:eastAsia="Times New Roman"/>
          <w:sz w:val="24"/>
          <w:szCs w:val="24"/>
          <w:lang w:eastAsia="pl-PL"/>
        </w:rPr>
        <w:t xml:space="preserve"> </w:t>
      </w:r>
      <w:r w:rsidRPr="000A5A01">
        <w:rPr>
          <w:rFonts w:eastAsia="Times New Roman"/>
          <w:sz w:val="24"/>
          <w:szCs w:val="24"/>
          <w:lang w:eastAsia="pl-PL"/>
        </w:rPr>
        <w:t xml:space="preserve"> 634,40 zł</w:t>
      </w:r>
    </w:p>
    <w:p w:rsidR="001C22C8" w:rsidRDefault="001C22C8" w:rsidP="001C22C8">
      <w:pPr>
        <w:spacing w:after="0" w:line="240" w:lineRule="auto"/>
        <w:rPr>
          <w:rFonts w:eastAsia="Times New Roman"/>
          <w:sz w:val="24"/>
          <w:szCs w:val="24"/>
          <w:lang w:eastAsia="pl-PL"/>
        </w:rPr>
      </w:pPr>
      <w:r>
        <w:rPr>
          <w:rFonts w:eastAsia="Times New Roman"/>
          <w:sz w:val="24"/>
          <w:szCs w:val="24"/>
          <w:lang w:eastAsia="pl-PL"/>
        </w:rPr>
        <w:t>Kserokopiarka</w:t>
      </w:r>
      <w:r>
        <w:rPr>
          <w:rFonts w:eastAsia="Times New Roman"/>
          <w:sz w:val="24"/>
          <w:szCs w:val="24"/>
          <w:lang w:eastAsia="pl-PL"/>
        </w:rPr>
        <w:tab/>
      </w:r>
      <w:r>
        <w:rPr>
          <w:rFonts w:eastAsia="Times New Roman"/>
          <w:sz w:val="24"/>
          <w:szCs w:val="24"/>
          <w:lang w:eastAsia="pl-PL"/>
        </w:rPr>
        <w:tab/>
      </w:r>
      <w:r>
        <w:rPr>
          <w:rFonts w:eastAsia="Times New Roman"/>
          <w:sz w:val="24"/>
          <w:szCs w:val="24"/>
          <w:lang w:eastAsia="pl-PL"/>
        </w:rPr>
        <w:tab/>
        <w:t>2</w:t>
      </w:r>
      <w:r w:rsidR="00671264">
        <w:rPr>
          <w:rFonts w:eastAsia="Times New Roman"/>
          <w:sz w:val="24"/>
          <w:szCs w:val="24"/>
          <w:lang w:eastAsia="pl-PL"/>
        </w:rPr>
        <w:t xml:space="preserve"> </w:t>
      </w:r>
      <w:r>
        <w:rPr>
          <w:rFonts w:eastAsia="Times New Roman"/>
          <w:sz w:val="24"/>
          <w:szCs w:val="24"/>
          <w:lang w:eastAsia="pl-PL"/>
        </w:rPr>
        <w:t>989,00 zł</w:t>
      </w:r>
    </w:p>
    <w:p w:rsidR="001C22C8" w:rsidRPr="000A5A01" w:rsidRDefault="001C22C8" w:rsidP="001C22C8">
      <w:pPr>
        <w:spacing w:after="0" w:line="240" w:lineRule="auto"/>
        <w:rPr>
          <w:rFonts w:eastAsia="Times New Roman"/>
          <w:sz w:val="24"/>
          <w:szCs w:val="24"/>
          <w:lang w:eastAsia="pl-PL"/>
        </w:rPr>
      </w:pPr>
    </w:p>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 xml:space="preserve">Meble i wyposażenie, sprzęt </w:t>
      </w:r>
    </w:p>
    <w:p w:rsidR="001C22C8" w:rsidRPr="000A5A01" w:rsidRDefault="001C22C8" w:rsidP="001C22C8">
      <w:pPr>
        <w:spacing w:after="0" w:line="240" w:lineRule="auto"/>
        <w:rPr>
          <w:rFonts w:eastAsia="Times New Roman"/>
          <w:sz w:val="24"/>
          <w:szCs w:val="24"/>
          <w:lang w:eastAsia="pl-PL"/>
        </w:rPr>
      </w:pPr>
      <w:r>
        <w:rPr>
          <w:rFonts w:eastAsia="Times New Roman"/>
          <w:sz w:val="24"/>
          <w:szCs w:val="24"/>
          <w:lang w:eastAsia="pl-PL"/>
        </w:rPr>
        <w:t>AGD, RTV</w:t>
      </w:r>
      <w:r>
        <w:rPr>
          <w:rFonts w:eastAsia="Times New Roman"/>
          <w:sz w:val="24"/>
          <w:szCs w:val="24"/>
          <w:lang w:eastAsia="pl-PL"/>
        </w:rPr>
        <w:tab/>
      </w:r>
      <w:r>
        <w:rPr>
          <w:rFonts w:eastAsia="Times New Roman"/>
          <w:sz w:val="24"/>
          <w:szCs w:val="24"/>
          <w:lang w:eastAsia="pl-PL"/>
        </w:rPr>
        <w:tab/>
      </w:r>
      <w:r>
        <w:rPr>
          <w:rFonts w:eastAsia="Times New Roman"/>
          <w:sz w:val="24"/>
          <w:szCs w:val="24"/>
          <w:lang w:eastAsia="pl-PL"/>
        </w:rPr>
        <w:tab/>
        <w:t>105 </w:t>
      </w:r>
      <w:r w:rsidRPr="000A5A01">
        <w:rPr>
          <w:rFonts w:eastAsia="Times New Roman"/>
          <w:sz w:val="24"/>
          <w:szCs w:val="24"/>
          <w:lang w:eastAsia="pl-PL"/>
        </w:rPr>
        <w:t>9</w:t>
      </w:r>
      <w:r>
        <w:rPr>
          <w:rFonts w:eastAsia="Times New Roman"/>
          <w:sz w:val="24"/>
          <w:szCs w:val="24"/>
          <w:lang w:eastAsia="pl-PL"/>
        </w:rPr>
        <w:t>97,57</w:t>
      </w:r>
      <w:r w:rsidRPr="000A5A01">
        <w:rPr>
          <w:rFonts w:eastAsia="Times New Roman"/>
          <w:sz w:val="24"/>
          <w:szCs w:val="24"/>
          <w:lang w:eastAsia="pl-PL"/>
        </w:rPr>
        <w:t xml:space="preserve"> zł</w:t>
      </w:r>
    </w:p>
    <w:p w:rsidR="001C22C8" w:rsidRPr="000A5A01" w:rsidRDefault="001C22C8" w:rsidP="001C22C8">
      <w:pPr>
        <w:spacing w:after="0" w:line="240" w:lineRule="auto"/>
        <w:rPr>
          <w:rFonts w:eastAsia="Times New Roman"/>
          <w:b/>
          <w:sz w:val="24"/>
          <w:szCs w:val="24"/>
          <w:lang w:eastAsia="pl-PL"/>
        </w:rPr>
      </w:pPr>
    </w:p>
    <w:p w:rsidR="001C22C8" w:rsidRPr="000A5A01" w:rsidRDefault="001C22C8" w:rsidP="001C22C8">
      <w:pPr>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 xml:space="preserve">ul. </w:t>
      </w:r>
      <w:proofErr w:type="spellStart"/>
      <w:r w:rsidRPr="000A5A01">
        <w:rPr>
          <w:rFonts w:ascii="Times New Roman" w:eastAsia="Times New Roman" w:hAnsi="Times New Roman"/>
          <w:b/>
          <w:sz w:val="24"/>
          <w:szCs w:val="24"/>
          <w:lang w:eastAsia="pl-PL"/>
        </w:rPr>
        <w:t>Pośpiecha</w:t>
      </w:r>
      <w:proofErr w:type="spellEnd"/>
      <w:r w:rsidRPr="000A5A01">
        <w:rPr>
          <w:rFonts w:ascii="Times New Roman" w:eastAsia="Times New Roman" w:hAnsi="Times New Roman"/>
          <w:b/>
          <w:sz w:val="24"/>
          <w:szCs w:val="24"/>
          <w:lang w:eastAsia="pl-PL"/>
        </w:rPr>
        <w:t xml:space="preserve"> 17/2</w:t>
      </w:r>
    </w:p>
    <w:p w:rsidR="001C22C8" w:rsidRPr="000A5A01" w:rsidRDefault="001C22C8" w:rsidP="001C22C8">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MIESZKANIE CHRONIONE</w:t>
      </w:r>
    </w:p>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 xml:space="preserve">Meble i wyposażenie, sprzęt </w:t>
      </w:r>
    </w:p>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AGD, RTV</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Pr>
          <w:rFonts w:eastAsia="Times New Roman"/>
          <w:sz w:val="24"/>
          <w:szCs w:val="24"/>
          <w:lang w:eastAsia="pl-PL"/>
        </w:rPr>
        <w:t>10 255,92</w:t>
      </w:r>
      <w:r w:rsidRPr="000A5A01">
        <w:rPr>
          <w:rFonts w:eastAsia="Times New Roman"/>
          <w:sz w:val="24"/>
          <w:szCs w:val="24"/>
          <w:lang w:eastAsia="pl-PL"/>
        </w:rPr>
        <w:t xml:space="preserve"> ZŁ</w:t>
      </w:r>
    </w:p>
    <w:p w:rsidR="001C22C8" w:rsidRPr="000A5A01" w:rsidRDefault="001C22C8" w:rsidP="001C22C8">
      <w:pPr>
        <w:spacing w:after="0" w:line="240" w:lineRule="auto"/>
        <w:rPr>
          <w:rFonts w:eastAsia="Times New Roman"/>
          <w:b/>
          <w:sz w:val="24"/>
          <w:szCs w:val="24"/>
          <w:lang w:eastAsia="pl-PL"/>
        </w:rPr>
      </w:pPr>
    </w:p>
    <w:p w:rsidR="001C22C8" w:rsidRPr="000A5A01" w:rsidRDefault="001C22C8" w:rsidP="001C22C8">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lastRenderedPageBreak/>
        <w:t>ul. Dubiela 5/1</w:t>
      </w:r>
    </w:p>
    <w:p w:rsidR="001C22C8" w:rsidRPr="000A5A01" w:rsidRDefault="001C22C8" w:rsidP="001C22C8">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MIESZKANIE CHRONIONE</w:t>
      </w:r>
    </w:p>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 xml:space="preserve">Meble i wyposażenie, sprzęt </w:t>
      </w:r>
    </w:p>
    <w:p w:rsidR="001C22C8"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 xml:space="preserve">AGD, </w:t>
      </w:r>
      <w:r>
        <w:rPr>
          <w:rFonts w:eastAsia="Times New Roman"/>
          <w:sz w:val="24"/>
          <w:szCs w:val="24"/>
          <w:lang w:eastAsia="pl-PL"/>
        </w:rPr>
        <w:t>RTV</w:t>
      </w:r>
      <w:r>
        <w:rPr>
          <w:rFonts w:eastAsia="Times New Roman"/>
          <w:sz w:val="24"/>
          <w:szCs w:val="24"/>
          <w:lang w:eastAsia="pl-PL"/>
        </w:rPr>
        <w:tab/>
      </w:r>
      <w:r>
        <w:rPr>
          <w:rFonts w:eastAsia="Times New Roman"/>
          <w:sz w:val="24"/>
          <w:szCs w:val="24"/>
          <w:lang w:eastAsia="pl-PL"/>
        </w:rPr>
        <w:tab/>
      </w:r>
      <w:r>
        <w:rPr>
          <w:rFonts w:eastAsia="Times New Roman"/>
          <w:sz w:val="24"/>
          <w:szCs w:val="24"/>
          <w:lang w:eastAsia="pl-PL"/>
        </w:rPr>
        <w:tab/>
      </w:r>
      <w:r>
        <w:rPr>
          <w:rFonts w:eastAsia="Times New Roman"/>
          <w:sz w:val="24"/>
          <w:szCs w:val="24"/>
          <w:lang w:eastAsia="pl-PL"/>
        </w:rPr>
        <w:tab/>
        <w:t>14 839,63</w:t>
      </w:r>
      <w:r w:rsidRPr="000A5A01">
        <w:rPr>
          <w:rFonts w:eastAsia="Times New Roman"/>
          <w:sz w:val="24"/>
          <w:szCs w:val="24"/>
          <w:lang w:eastAsia="pl-PL"/>
        </w:rPr>
        <w:t xml:space="preserve"> ZŁ</w:t>
      </w:r>
    </w:p>
    <w:p w:rsidR="009142C6" w:rsidRDefault="009142C6" w:rsidP="001C22C8">
      <w:pPr>
        <w:spacing w:after="0" w:line="240" w:lineRule="auto"/>
        <w:rPr>
          <w:rFonts w:eastAsia="Times New Roman"/>
          <w:sz w:val="24"/>
          <w:szCs w:val="24"/>
          <w:lang w:eastAsia="pl-PL"/>
        </w:rPr>
      </w:pPr>
    </w:p>
    <w:p w:rsidR="009142C6" w:rsidRPr="009142C6" w:rsidRDefault="009142C6" w:rsidP="001C22C8">
      <w:pPr>
        <w:spacing w:after="0" w:line="240" w:lineRule="auto"/>
        <w:rPr>
          <w:rFonts w:eastAsia="Times New Roman"/>
          <w:b/>
          <w:sz w:val="24"/>
          <w:szCs w:val="24"/>
          <w:lang w:eastAsia="pl-PL"/>
        </w:rPr>
      </w:pPr>
      <w:r>
        <w:rPr>
          <w:rFonts w:eastAsia="Times New Roman"/>
          <w:b/>
          <w:sz w:val="24"/>
          <w:szCs w:val="24"/>
          <w:lang w:eastAsia="pl-PL"/>
        </w:rPr>
        <w:t>u</w:t>
      </w:r>
      <w:r w:rsidRPr="009142C6">
        <w:rPr>
          <w:rFonts w:eastAsia="Times New Roman"/>
          <w:b/>
          <w:sz w:val="24"/>
          <w:szCs w:val="24"/>
          <w:lang w:eastAsia="pl-PL"/>
        </w:rPr>
        <w:t>l. Bytomska 90/1</w:t>
      </w:r>
    </w:p>
    <w:p w:rsidR="001C22C8" w:rsidRPr="000A5A01" w:rsidRDefault="001C22C8" w:rsidP="001C22C8">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MIESZKANIE CHRONIONE</w:t>
      </w:r>
    </w:p>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Piece akumulacyjne</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7</w:t>
      </w:r>
      <w:r w:rsidR="00872CF7">
        <w:rPr>
          <w:rFonts w:eastAsia="Times New Roman"/>
          <w:sz w:val="24"/>
          <w:szCs w:val="24"/>
          <w:lang w:eastAsia="pl-PL"/>
        </w:rPr>
        <w:t> </w:t>
      </w:r>
      <w:r w:rsidRPr="000A5A01">
        <w:rPr>
          <w:rFonts w:eastAsia="Times New Roman"/>
          <w:sz w:val="24"/>
          <w:szCs w:val="24"/>
          <w:lang w:eastAsia="pl-PL"/>
        </w:rPr>
        <w:t>000</w:t>
      </w:r>
      <w:r w:rsidR="00872CF7">
        <w:rPr>
          <w:rFonts w:eastAsia="Times New Roman"/>
          <w:sz w:val="24"/>
          <w:szCs w:val="24"/>
          <w:lang w:eastAsia="pl-PL"/>
        </w:rPr>
        <w:t>,00</w:t>
      </w:r>
      <w:r w:rsidRPr="000A5A01">
        <w:rPr>
          <w:rFonts w:eastAsia="Times New Roman"/>
          <w:sz w:val="24"/>
          <w:szCs w:val="24"/>
          <w:lang w:eastAsia="pl-PL"/>
        </w:rPr>
        <w:t xml:space="preserve"> zł </w:t>
      </w:r>
    </w:p>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 xml:space="preserve">Meble i wyposażenie, sprzęt </w:t>
      </w:r>
    </w:p>
    <w:p w:rsidR="001C22C8"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AGD, RTV</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5</w:t>
      </w:r>
      <w:r>
        <w:rPr>
          <w:rFonts w:eastAsia="Times New Roman"/>
          <w:sz w:val="24"/>
          <w:szCs w:val="24"/>
          <w:lang w:eastAsia="pl-PL"/>
        </w:rPr>
        <w:t> 897,62</w:t>
      </w:r>
      <w:r w:rsidRPr="000A5A01">
        <w:rPr>
          <w:rFonts w:eastAsia="Times New Roman"/>
          <w:sz w:val="24"/>
          <w:szCs w:val="24"/>
          <w:lang w:eastAsia="pl-PL"/>
        </w:rPr>
        <w:t xml:space="preserve"> ZŁ</w:t>
      </w:r>
    </w:p>
    <w:p w:rsidR="009142C6" w:rsidRPr="000A5A01" w:rsidRDefault="009142C6" w:rsidP="001C22C8">
      <w:pPr>
        <w:spacing w:after="0" w:line="240" w:lineRule="auto"/>
        <w:rPr>
          <w:rFonts w:eastAsia="Times New Roman"/>
          <w:sz w:val="24"/>
          <w:szCs w:val="24"/>
          <w:lang w:eastAsia="pl-PL"/>
        </w:rPr>
      </w:pPr>
    </w:p>
    <w:p w:rsidR="001C22C8" w:rsidRPr="000A5A01" w:rsidRDefault="001C22C8" w:rsidP="001C22C8">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ul. Bytomska 90/2</w:t>
      </w:r>
    </w:p>
    <w:p w:rsidR="001C22C8" w:rsidRPr="000A5A01" w:rsidRDefault="001C22C8" w:rsidP="001C22C8">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MIESZKANIE CHRONIONE</w:t>
      </w:r>
    </w:p>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 xml:space="preserve">Meble i wyposażenie, sprzęt </w:t>
      </w:r>
    </w:p>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AGD, RTV</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1</w:t>
      </w:r>
      <w:r>
        <w:rPr>
          <w:rFonts w:eastAsia="Times New Roman"/>
          <w:sz w:val="24"/>
          <w:szCs w:val="24"/>
          <w:lang w:eastAsia="pl-PL"/>
        </w:rPr>
        <w:t xml:space="preserve">3 138,42 </w:t>
      </w:r>
      <w:r w:rsidRPr="000A5A01">
        <w:rPr>
          <w:rFonts w:eastAsia="Times New Roman"/>
          <w:sz w:val="24"/>
          <w:szCs w:val="24"/>
          <w:lang w:eastAsia="pl-PL"/>
        </w:rPr>
        <w:t>ZŁ</w:t>
      </w:r>
    </w:p>
    <w:p w:rsidR="001C22C8" w:rsidRPr="000A5A01" w:rsidRDefault="001C22C8" w:rsidP="001C22C8">
      <w:pPr>
        <w:spacing w:after="0" w:line="240" w:lineRule="auto"/>
        <w:rPr>
          <w:rFonts w:eastAsia="Times New Roman"/>
          <w:sz w:val="24"/>
          <w:szCs w:val="24"/>
          <w:lang w:eastAsia="pl-PL"/>
        </w:rPr>
      </w:pPr>
    </w:p>
    <w:p w:rsidR="001C22C8" w:rsidRPr="000A5A01" w:rsidRDefault="001C22C8" w:rsidP="001C22C8">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ul. Bytomska 90/9</w:t>
      </w:r>
    </w:p>
    <w:p w:rsidR="001C22C8" w:rsidRPr="000A5A01" w:rsidRDefault="001C22C8" w:rsidP="001C22C8">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MIESZKANIE CHRONIONE</w:t>
      </w:r>
    </w:p>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Kocioł gazowy</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5</w:t>
      </w:r>
      <w:r w:rsidR="00872CF7">
        <w:rPr>
          <w:rFonts w:eastAsia="Times New Roman"/>
          <w:sz w:val="24"/>
          <w:szCs w:val="24"/>
          <w:lang w:eastAsia="pl-PL"/>
        </w:rPr>
        <w:t> </w:t>
      </w:r>
      <w:r w:rsidRPr="000A5A01">
        <w:rPr>
          <w:rFonts w:eastAsia="Times New Roman"/>
          <w:sz w:val="24"/>
          <w:szCs w:val="24"/>
          <w:lang w:eastAsia="pl-PL"/>
        </w:rPr>
        <w:t>000</w:t>
      </w:r>
      <w:r w:rsidR="00872CF7">
        <w:rPr>
          <w:rFonts w:eastAsia="Times New Roman"/>
          <w:sz w:val="24"/>
          <w:szCs w:val="24"/>
          <w:lang w:eastAsia="pl-PL"/>
        </w:rPr>
        <w:t>,00</w:t>
      </w:r>
      <w:r w:rsidRPr="000A5A01">
        <w:rPr>
          <w:rFonts w:eastAsia="Times New Roman"/>
          <w:sz w:val="24"/>
          <w:szCs w:val="24"/>
          <w:lang w:eastAsia="pl-PL"/>
        </w:rPr>
        <w:t xml:space="preserve"> zł</w:t>
      </w:r>
    </w:p>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 xml:space="preserve">Meble i wyposażenie, sprzęt </w:t>
      </w:r>
    </w:p>
    <w:p w:rsidR="001C22C8" w:rsidRPr="000A5A01" w:rsidRDefault="001C22C8" w:rsidP="001C22C8">
      <w:pPr>
        <w:spacing w:after="0" w:line="240" w:lineRule="auto"/>
        <w:rPr>
          <w:rFonts w:eastAsia="Times New Roman"/>
          <w:sz w:val="24"/>
          <w:szCs w:val="24"/>
          <w:lang w:eastAsia="pl-PL"/>
        </w:rPr>
      </w:pPr>
      <w:r>
        <w:rPr>
          <w:rFonts w:eastAsia="Times New Roman"/>
          <w:sz w:val="24"/>
          <w:szCs w:val="24"/>
          <w:lang w:eastAsia="pl-PL"/>
        </w:rPr>
        <w:t>AGD, RTV</w:t>
      </w:r>
      <w:r>
        <w:rPr>
          <w:rFonts w:eastAsia="Times New Roman"/>
          <w:sz w:val="24"/>
          <w:szCs w:val="24"/>
          <w:lang w:eastAsia="pl-PL"/>
        </w:rPr>
        <w:tab/>
      </w:r>
      <w:r>
        <w:rPr>
          <w:rFonts w:eastAsia="Times New Roman"/>
          <w:sz w:val="24"/>
          <w:szCs w:val="24"/>
          <w:lang w:eastAsia="pl-PL"/>
        </w:rPr>
        <w:tab/>
      </w:r>
      <w:r>
        <w:rPr>
          <w:rFonts w:eastAsia="Times New Roman"/>
          <w:sz w:val="24"/>
          <w:szCs w:val="24"/>
          <w:lang w:eastAsia="pl-PL"/>
        </w:rPr>
        <w:tab/>
      </w:r>
      <w:r>
        <w:rPr>
          <w:rFonts w:eastAsia="Times New Roman"/>
          <w:sz w:val="24"/>
          <w:szCs w:val="24"/>
          <w:lang w:eastAsia="pl-PL"/>
        </w:rPr>
        <w:tab/>
        <w:t>7 729,77</w:t>
      </w:r>
      <w:r w:rsidRPr="000A5A01">
        <w:rPr>
          <w:rFonts w:eastAsia="Times New Roman"/>
          <w:sz w:val="24"/>
          <w:szCs w:val="24"/>
          <w:lang w:eastAsia="pl-PL"/>
        </w:rPr>
        <w:t xml:space="preserve"> ZŁ</w:t>
      </w:r>
      <w:r w:rsidRPr="000A5A01">
        <w:rPr>
          <w:rFonts w:eastAsia="Times New Roman"/>
          <w:sz w:val="24"/>
          <w:szCs w:val="24"/>
          <w:lang w:eastAsia="pl-PL"/>
        </w:rPr>
        <w:tab/>
      </w:r>
    </w:p>
    <w:p w:rsidR="001C22C8" w:rsidRPr="000A5A01" w:rsidRDefault="001C22C8" w:rsidP="001C22C8">
      <w:pPr>
        <w:spacing w:after="0" w:line="240" w:lineRule="auto"/>
        <w:rPr>
          <w:rFonts w:eastAsia="Times New Roman"/>
          <w:sz w:val="24"/>
          <w:szCs w:val="24"/>
          <w:lang w:eastAsia="pl-PL"/>
        </w:rPr>
      </w:pPr>
    </w:p>
    <w:p w:rsidR="001C22C8" w:rsidRPr="000A5A01" w:rsidRDefault="001C22C8" w:rsidP="001C22C8">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ul. Stalmacha 7</w:t>
      </w:r>
    </w:p>
    <w:p w:rsidR="001C22C8" w:rsidRPr="000A5A01" w:rsidRDefault="001C22C8" w:rsidP="001C22C8">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OGRZEWALNIA</w:t>
      </w:r>
    </w:p>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Kocioł CO</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5 000,00 zł</w:t>
      </w:r>
    </w:p>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 xml:space="preserve">Meble i wyposażenie, </w:t>
      </w:r>
    </w:p>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sprzęt AGD i RTV</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2</w:t>
      </w:r>
      <w:r>
        <w:rPr>
          <w:rFonts w:eastAsia="Times New Roman"/>
          <w:sz w:val="24"/>
          <w:szCs w:val="24"/>
          <w:lang w:eastAsia="pl-PL"/>
        </w:rPr>
        <w:t>8</w:t>
      </w:r>
      <w:r w:rsidRPr="000A5A01">
        <w:rPr>
          <w:rFonts w:eastAsia="Times New Roman"/>
          <w:sz w:val="24"/>
          <w:szCs w:val="24"/>
          <w:lang w:eastAsia="pl-PL"/>
        </w:rPr>
        <w:t> </w:t>
      </w:r>
      <w:r>
        <w:rPr>
          <w:rFonts w:eastAsia="Times New Roman"/>
          <w:sz w:val="24"/>
          <w:szCs w:val="24"/>
          <w:lang w:eastAsia="pl-PL"/>
        </w:rPr>
        <w:t>013,2</w:t>
      </w:r>
      <w:r w:rsidRPr="000A5A01">
        <w:rPr>
          <w:rFonts w:eastAsia="Times New Roman"/>
          <w:sz w:val="24"/>
          <w:szCs w:val="24"/>
          <w:lang w:eastAsia="pl-PL"/>
        </w:rPr>
        <w:t>6 zł</w:t>
      </w:r>
    </w:p>
    <w:p w:rsidR="001C22C8" w:rsidRPr="000A5A01" w:rsidRDefault="001C22C8" w:rsidP="001C22C8">
      <w:pPr>
        <w:spacing w:after="0" w:line="240" w:lineRule="auto"/>
        <w:rPr>
          <w:rFonts w:eastAsia="Times New Roman"/>
          <w:color w:val="FF0000"/>
          <w:sz w:val="24"/>
          <w:szCs w:val="24"/>
          <w:lang w:eastAsia="pl-PL"/>
        </w:rPr>
      </w:pPr>
    </w:p>
    <w:p w:rsidR="001C22C8" w:rsidRPr="000A5A01" w:rsidRDefault="001C22C8" w:rsidP="001C22C8">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ul. 3 Maja 45/3</w:t>
      </w:r>
    </w:p>
    <w:p w:rsidR="001C22C8" w:rsidRPr="000A5A01" w:rsidRDefault="001C22C8" w:rsidP="001C22C8">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MIESZKANIE CHRONIONE</w:t>
      </w:r>
    </w:p>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Kocioł CO</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3 000,00 zł</w:t>
      </w:r>
    </w:p>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 xml:space="preserve">Meble i wyposażenie, sprzęt </w:t>
      </w:r>
    </w:p>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AGD, RTV</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17 631,57 ZŁ</w:t>
      </w:r>
    </w:p>
    <w:p w:rsidR="001C22C8" w:rsidRPr="000A5A01" w:rsidRDefault="001C22C8" w:rsidP="001C22C8">
      <w:pPr>
        <w:spacing w:after="0" w:line="240" w:lineRule="auto"/>
        <w:rPr>
          <w:rFonts w:eastAsia="Times New Roman"/>
          <w:b/>
          <w:color w:val="FF0000"/>
          <w:sz w:val="24"/>
          <w:szCs w:val="24"/>
          <w:lang w:eastAsia="pl-PL"/>
        </w:rPr>
      </w:pPr>
      <w:r w:rsidRPr="000A5A01">
        <w:rPr>
          <w:rFonts w:eastAsia="Times New Roman"/>
          <w:color w:val="FF0000"/>
          <w:sz w:val="24"/>
          <w:szCs w:val="24"/>
          <w:lang w:eastAsia="pl-PL"/>
        </w:rPr>
        <w:tab/>
      </w:r>
    </w:p>
    <w:p w:rsidR="001C22C8" w:rsidRPr="000A5A01" w:rsidRDefault="001C22C8" w:rsidP="001C22C8">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ul. 3 Maja 27/7</w:t>
      </w:r>
    </w:p>
    <w:p w:rsidR="001C22C8" w:rsidRPr="000A5A01" w:rsidRDefault="001C22C8" w:rsidP="001C22C8">
      <w:pPr>
        <w:spacing w:after="0" w:line="240" w:lineRule="auto"/>
        <w:rPr>
          <w:rFonts w:ascii="Times New Roman" w:eastAsia="Times New Roman" w:hAnsi="Times New Roman"/>
          <w:b/>
          <w:sz w:val="24"/>
          <w:szCs w:val="24"/>
          <w:lang w:eastAsia="pl-PL"/>
        </w:rPr>
      </w:pPr>
      <w:r w:rsidRPr="000A5A01">
        <w:rPr>
          <w:rFonts w:ascii="Times New Roman" w:eastAsia="Times New Roman" w:hAnsi="Times New Roman"/>
          <w:b/>
          <w:sz w:val="24"/>
          <w:szCs w:val="24"/>
          <w:lang w:eastAsia="pl-PL"/>
        </w:rPr>
        <w:t>MIESZKANIE CHRONIONE</w:t>
      </w:r>
    </w:p>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Kocioł CO</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3 000,00 zł</w:t>
      </w:r>
    </w:p>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 xml:space="preserve">Meble i wyposażenie, sprzęt </w:t>
      </w:r>
    </w:p>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AGD, RTV</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18 464,47 ZŁ</w:t>
      </w:r>
    </w:p>
    <w:p w:rsidR="001C22C8" w:rsidRPr="000A5A01" w:rsidRDefault="001C22C8" w:rsidP="001C22C8">
      <w:pPr>
        <w:spacing w:after="0" w:line="240" w:lineRule="auto"/>
        <w:rPr>
          <w:rFonts w:eastAsia="Times New Roman"/>
          <w:sz w:val="24"/>
          <w:szCs w:val="24"/>
          <w:lang w:eastAsia="pl-PL"/>
        </w:rPr>
      </w:pPr>
    </w:p>
    <w:p w:rsidR="001C22C8" w:rsidRPr="000A5A01" w:rsidRDefault="001C22C8" w:rsidP="001C22C8">
      <w:pPr>
        <w:spacing w:after="0" w:line="240" w:lineRule="auto"/>
        <w:rPr>
          <w:rFonts w:eastAsia="Times New Roman"/>
          <w:b/>
          <w:sz w:val="24"/>
          <w:szCs w:val="24"/>
          <w:lang w:eastAsia="pl-PL"/>
        </w:rPr>
      </w:pPr>
      <w:r w:rsidRPr="000A5A01">
        <w:rPr>
          <w:rFonts w:eastAsia="Times New Roman"/>
          <w:b/>
          <w:sz w:val="24"/>
          <w:szCs w:val="24"/>
          <w:lang w:eastAsia="pl-PL"/>
        </w:rPr>
        <w:t>ul. Jordana 2</w:t>
      </w:r>
    </w:p>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Kserokopiarka</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2</w:t>
      </w:r>
      <w:r w:rsidR="00872CF7">
        <w:rPr>
          <w:rFonts w:eastAsia="Times New Roman"/>
          <w:sz w:val="24"/>
          <w:szCs w:val="24"/>
          <w:lang w:eastAsia="pl-PL"/>
        </w:rPr>
        <w:t xml:space="preserve"> </w:t>
      </w:r>
      <w:r w:rsidRPr="000A5A01">
        <w:rPr>
          <w:rFonts w:eastAsia="Times New Roman"/>
          <w:sz w:val="24"/>
          <w:szCs w:val="24"/>
          <w:lang w:eastAsia="pl-PL"/>
        </w:rPr>
        <w:t>458,77 zł</w:t>
      </w:r>
    </w:p>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Centrala</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t>brak wyceny</w:t>
      </w:r>
    </w:p>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 xml:space="preserve">Meble i wyposażenie, sprzęt </w:t>
      </w:r>
    </w:p>
    <w:p w:rsidR="001C22C8" w:rsidRPr="000A5A01" w:rsidRDefault="001C22C8" w:rsidP="001C22C8">
      <w:pPr>
        <w:spacing w:after="0" w:line="240" w:lineRule="auto"/>
        <w:rPr>
          <w:rFonts w:eastAsia="Times New Roman"/>
          <w:sz w:val="24"/>
          <w:szCs w:val="24"/>
          <w:lang w:eastAsia="pl-PL"/>
        </w:rPr>
      </w:pPr>
      <w:r>
        <w:rPr>
          <w:rFonts w:eastAsia="Times New Roman"/>
          <w:sz w:val="24"/>
          <w:szCs w:val="24"/>
          <w:lang w:eastAsia="pl-PL"/>
        </w:rPr>
        <w:t>AGD, RTV</w:t>
      </w:r>
      <w:r>
        <w:rPr>
          <w:rFonts w:eastAsia="Times New Roman"/>
          <w:sz w:val="24"/>
          <w:szCs w:val="24"/>
          <w:lang w:eastAsia="pl-PL"/>
        </w:rPr>
        <w:tab/>
      </w:r>
      <w:r>
        <w:rPr>
          <w:rFonts w:eastAsia="Times New Roman"/>
          <w:sz w:val="24"/>
          <w:szCs w:val="24"/>
          <w:lang w:eastAsia="pl-PL"/>
        </w:rPr>
        <w:tab/>
      </w:r>
      <w:r>
        <w:rPr>
          <w:rFonts w:eastAsia="Times New Roman"/>
          <w:sz w:val="24"/>
          <w:szCs w:val="24"/>
          <w:lang w:eastAsia="pl-PL"/>
        </w:rPr>
        <w:tab/>
      </w:r>
      <w:r>
        <w:rPr>
          <w:rFonts w:eastAsia="Times New Roman"/>
          <w:sz w:val="24"/>
          <w:szCs w:val="24"/>
          <w:lang w:eastAsia="pl-PL"/>
        </w:rPr>
        <w:tab/>
        <w:t>32 44</w:t>
      </w:r>
      <w:r w:rsidRPr="000A5A01">
        <w:rPr>
          <w:rFonts w:eastAsia="Times New Roman"/>
          <w:sz w:val="24"/>
          <w:szCs w:val="24"/>
          <w:lang w:eastAsia="pl-PL"/>
        </w:rPr>
        <w:t>4,05 zł</w:t>
      </w:r>
    </w:p>
    <w:p w:rsidR="001C22C8" w:rsidRPr="000A5A01" w:rsidRDefault="001C22C8" w:rsidP="001C22C8">
      <w:pPr>
        <w:spacing w:after="0" w:line="240" w:lineRule="auto"/>
        <w:rPr>
          <w:rFonts w:eastAsia="Times New Roman"/>
          <w:sz w:val="24"/>
          <w:szCs w:val="24"/>
          <w:lang w:eastAsia="pl-PL"/>
        </w:rPr>
      </w:pPr>
      <w:r w:rsidRPr="000A5A01">
        <w:rPr>
          <w:rFonts w:eastAsia="Times New Roman"/>
          <w:sz w:val="24"/>
          <w:szCs w:val="24"/>
          <w:lang w:eastAsia="pl-PL"/>
        </w:rPr>
        <w:tab/>
      </w:r>
    </w:p>
    <w:p w:rsidR="001C22C8" w:rsidRPr="000A5A01" w:rsidRDefault="001C22C8" w:rsidP="001C22C8">
      <w:pPr>
        <w:spacing w:after="0" w:line="240" w:lineRule="auto"/>
        <w:rPr>
          <w:b/>
          <w:sz w:val="24"/>
          <w:szCs w:val="24"/>
        </w:rPr>
      </w:pPr>
      <w:r w:rsidRPr="000A5A01">
        <w:rPr>
          <w:b/>
          <w:sz w:val="24"/>
          <w:szCs w:val="24"/>
        </w:rPr>
        <w:lastRenderedPageBreak/>
        <w:t>ul. Bytomska 106</w:t>
      </w:r>
    </w:p>
    <w:p w:rsidR="001C22C8" w:rsidRPr="009142C6" w:rsidRDefault="001C22C8" w:rsidP="001C22C8">
      <w:pPr>
        <w:spacing w:after="0" w:line="240" w:lineRule="auto"/>
        <w:rPr>
          <w:b/>
          <w:sz w:val="24"/>
          <w:szCs w:val="24"/>
        </w:rPr>
      </w:pPr>
      <w:r w:rsidRPr="000A5A01">
        <w:rPr>
          <w:b/>
          <w:sz w:val="24"/>
          <w:szCs w:val="24"/>
        </w:rPr>
        <w:t>Świetlica środowiskowa</w:t>
      </w:r>
    </w:p>
    <w:p w:rsidR="001C22C8" w:rsidRPr="000A5A01" w:rsidRDefault="001C22C8" w:rsidP="001C22C8">
      <w:pPr>
        <w:spacing w:after="0" w:line="240" w:lineRule="auto"/>
        <w:rPr>
          <w:sz w:val="24"/>
          <w:szCs w:val="24"/>
        </w:rPr>
      </w:pPr>
      <w:r w:rsidRPr="000A5A01">
        <w:rPr>
          <w:sz w:val="24"/>
          <w:szCs w:val="24"/>
        </w:rPr>
        <w:t>Meble, wyposażenie AGD, RTV</w:t>
      </w:r>
      <w:r w:rsidRPr="000A5A01">
        <w:rPr>
          <w:sz w:val="24"/>
          <w:szCs w:val="24"/>
        </w:rPr>
        <w:tab/>
      </w:r>
      <w:r>
        <w:rPr>
          <w:sz w:val="24"/>
          <w:szCs w:val="24"/>
        </w:rPr>
        <w:t>20 288,60</w:t>
      </w:r>
      <w:r w:rsidRPr="000A5A01">
        <w:rPr>
          <w:sz w:val="24"/>
          <w:szCs w:val="24"/>
        </w:rPr>
        <w:t xml:space="preserve"> zł</w:t>
      </w:r>
    </w:p>
    <w:p w:rsidR="001C22C8" w:rsidRDefault="001C22C8" w:rsidP="001C22C8">
      <w:pPr>
        <w:spacing w:after="0" w:line="240" w:lineRule="auto"/>
        <w:rPr>
          <w:sz w:val="24"/>
          <w:szCs w:val="24"/>
        </w:rPr>
      </w:pPr>
    </w:p>
    <w:p w:rsidR="001C22C8" w:rsidRPr="000A5A01" w:rsidRDefault="001C22C8" w:rsidP="001C22C8">
      <w:pPr>
        <w:spacing w:after="0" w:line="240" w:lineRule="auto"/>
        <w:rPr>
          <w:sz w:val="24"/>
          <w:szCs w:val="24"/>
        </w:rPr>
      </w:pPr>
    </w:p>
    <w:p w:rsidR="009C1CBD" w:rsidRPr="000A5A01" w:rsidRDefault="009C1CBD" w:rsidP="009C1CBD">
      <w:pPr>
        <w:spacing w:after="0" w:line="240" w:lineRule="auto"/>
        <w:rPr>
          <w:b/>
          <w:sz w:val="24"/>
          <w:szCs w:val="24"/>
        </w:rPr>
      </w:pPr>
      <w:r w:rsidRPr="000A5A01">
        <w:rPr>
          <w:b/>
          <w:sz w:val="24"/>
          <w:szCs w:val="24"/>
        </w:rPr>
        <w:t>Klub Seniora</w:t>
      </w:r>
    </w:p>
    <w:p w:rsidR="009C1CBD" w:rsidRPr="000A5A01" w:rsidRDefault="009C1CBD" w:rsidP="009C1CBD">
      <w:pPr>
        <w:spacing w:after="0" w:line="240" w:lineRule="auto"/>
        <w:rPr>
          <w:sz w:val="24"/>
          <w:szCs w:val="24"/>
        </w:rPr>
      </w:pPr>
      <w:r w:rsidRPr="000A5A01">
        <w:rPr>
          <w:b/>
          <w:sz w:val="24"/>
          <w:szCs w:val="24"/>
        </w:rPr>
        <w:t>ul. Żółkiewskiego 12A</w:t>
      </w:r>
      <w:r w:rsidRPr="000A5A01">
        <w:rPr>
          <w:sz w:val="24"/>
          <w:szCs w:val="24"/>
        </w:rPr>
        <w:t xml:space="preserve"> </w:t>
      </w:r>
    </w:p>
    <w:p w:rsidR="009C1CBD" w:rsidRPr="000A5A01" w:rsidRDefault="009C1CBD" w:rsidP="009C1CBD">
      <w:pPr>
        <w:spacing w:after="0" w:line="240" w:lineRule="auto"/>
        <w:rPr>
          <w:sz w:val="24"/>
          <w:szCs w:val="24"/>
        </w:rPr>
      </w:pPr>
      <w:r w:rsidRPr="000A5A01">
        <w:rPr>
          <w:sz w:val="24"/>
          <w:szCs w:val="24"/>
        </w:rPr>
        <w:t>Meble, wyposażenie AGD, itp.</w:t>
      </w:r>
      <w:r w:rsidRPr="000A5A01">
        <w:rPr>
          <w:sz w:val="24"/>
          <w:szCs w:val="24"/>
        </w:rPr>
        <w:tab/>
        <w:t>35 618,89 zł</w:t>
      </w:r>
    </w:p>
    <w:p w:rsidR="009C1CBD" w:rsidRPr="000A5A01" w:rsidRDefault="009C1CBD" w:rsidP="009C1CBD">
      <w:pPr>
        <w:spacing w:after="0" w:line="240" w:lineRule="auto"/>
        <w:rPr>
          <w:sz w:val="24"/>
          <w:szCs w:val="24"/>
        </w:rPr>
      </w:pPr>
    </w:p>
    <w:p w:rsidR="009C1CBD" w:rsidRPr="000A5A01" w:rsidRDefault="009C1CBD" w:rsidP="009C1CBD">
      <w:pPr>
        <w:spacing w:after="0" w:line="240" w:lineRule="auto"/>
        <w:rPr>
          <w:sz w:val="24"/>
          <w:szCs w:val="24"/>
        </w:rPr>
      </w:pPr>
      <w:r>
        <w:rPr>
          <w:b/>
          <w:sz w:val="24"/>
          <w:szCs w:val="24"/>
        </w:rPr>
        <w:t>u</w:t>
      </w:r>
      <w:r w:rsidRPr="000A5A01">
        <w:rPr>
          <w:b/>
          <w:sz w:val="24"/>
          <w:szCs w:val="24"/>
        </w:rPr>
        <w:t>l. Stalmacha 7 (CUS</w:t>
      </w:r>
      <w:r w:rsidRPr="000A5A01">
        <w:rPr>
          <w:sz w:val="24"/>
          <w:szCs w:val="24"/>
        </w:rPr>
        <w:t>)</w:t>
      </w:r>
    </w:p>
    <w:p w:rsidR="009C1CBD" w:rsidRPr="000A5A01" w:rsidRDefault="009C1CBD" w:rsidP="009C1CBD">
      <w:pPr>
        <w:spacing w:after="0" w:line="240" w:lineRule="auto"/>
        <w:rPr>
          <w:b/>
          <w:sz w:val="24"/>
          <w:szCs w:val="24"/>
        </w:rPr>
      </w:pPr>
    </w:p>
    <w:p w:rsidR="009C1CBD" w:rsidRPr="000A5A01" w:rsidRDefault="009C1CBD" w:rsidP="009C1CBD">
      <w:pPr>
        <w:spacing w:after="0" w:line="240" w:lineRule="auto"/>
        <w:rPr>
          <w:sz w:val="24"/>
          <w:szCs w:val="24"/>
        </w:rPr>
      </w:pPr>
      <w:r>
        <w:rPr>
          <w:sz w:val="24"/>
          <w:szCs w:val="24"/>
        </w:rPr>
        <w:t>Meble</w:t>
      </w:r>
      <w:r>
        <w:rPr>
          <w:sz w:val="24"/>
          <w:szCs w:val="24"/>
        </w:rPr>
        <w:tab/>
        <w:t>+ sprzęt</w:t>
      </w:r>
      <w:r>
        <w:rPr>
          <w:sz w:val="24"/>
          <w:szCs w:val="24"/>
        </w:rPr>
        <w:tab/>
      </w:r>
      <w:r>
        <w:rPr>
          <w:sz w:val="24"/>
          <w:szCs w:val="24"/>
        </w:rPr>
        <w:tab/>
      </w:r>
      <w:r>
        <w:rPr>
          <w:sz w:val="24"/>
          <w:szCs w:val="24"/>
        </w:rPr>
        <w:tab/>
        <w:t>934 222,78</w:t>
      </w:r>
      <w:r w:rsidRPr="000A5A01">
        <w:rPr>
          <w:sz w:val="24"/>
          <w:szCs w:val="24"/>
        </w:rPr>
        <w:t xml:space="preserve"> zł</w:t>
      </w:r>
    </w:p>
    <w:p w:rsidR="009C1CBD" w:rsidRPr="000A5A01" w:rsidRDefault="009C1CBD" w:rsidP="009C1CBD">
      <w:pPr>
        <w:spacing w:after="0" w:line="240" w:lineRule="auto"/>
        <w:rPr>
          <w:sz w:val="24"/>
          <w:szCs w:val="24"/>
        </w:rPr>
      </w:pPr>
      <w:r w:rsidRPr="000A5A01">
        <w:rPr>
          <w:sz w:val="24"/>
          <w:szCs w:val="24"/>
        </w:rPr>
        <w:t>Kserokopiarki</w:t>
      </w:r>
      <w:r w:rsidRPr="000A5A01">
        <w:rPr>
          <w:sz w:val="24"/>
          <w:szCs w:val="24"/>
        </w:rPr>
        <w:tab/>
      </w:r>
      <w:r w:rsidRPr="000A5A01">
        <w:rPr>
          <w:sz w:val="24"/>
          <w:szCs w:val="24"/>
        </w:rPr>
        <w:tab/>
      </w:r>
      <w:r w:rsidRPr="000A5A01">
        <w:rPr>
          <w:sz w:val="24"/>
          <w:szCs w:val="24"/>
        </w:rPr>
        <w:tab/>
      </w:r>
      <w:r w:rsidRPr="000A5A01">
        <w:rPr>
          <w:sz w:val="24"/>
          <w:szCs w:val="24"/>
        </w:rPr>
        <w:tab/>
      </w:r>
      <w:r w:rsidR="00872CF7">
        <w:rPr>
          <w:sz w:val="24"/>
          <w:szCs w:val="24"/>
        </w:rPr>
        <w:t xml:space="preserve">   </w:t>
      </w:r>
      <w:r w:rsidRPr="000A5A01">
        <w:rPr>
          <w:sz w:val="24"/>
          <w:szCs w:val="24"/>
        </w:rPr>
        <w:t>21 927,31 zł</w:t>
      </w:r>
    </w:p>
    <w:p w:rsidR="009C1CBD" w:rsidRPr="000A5A01" w:rsidRDefault="009C1CBD" w:rsidP="009C1CBD">
      <w:pPr>
        <w:spacing w:after="0" w:line="240" w:lineRule="auto"/>
        <w:rPr>
          <w:sz w:val="24"/>
          <w:szCs w:val="24"/>
        </w:rPr>
      </w:pPr>
      <w:r w:rsidRPr="000A5A01">
        <w:rPr>
          <w:sz w:val="24"/>
          <w:szCs w:val="24"/>
        </w:rPr>
        <w:t>Sprzęt sportowy</w:t>
      </w:r>
      <w:r w:rsidRPr="000A5A01">
        <w:rPr>
          <w:sz w:val="24"/>
          <w:szCs w:val="24"/>
        </w:rPr>
        <w:tab/>
      </w:r>
      <w:r w:rsidRPr="000A5A01">
        <w:rPr>
          <w:sz w:val="24"/>
          <w:szCs w:val="24"/>
        </w:rPr>
        <w:tab/>
      </w:r>
      <w:r w:rsidRPr="000A5A01">
        <w:rPr>
          <w:sz w:val="24"/>
          <w:szCs w:val="24"/>
        </w:rPr>
        <w:tab/>
      </w:r>
      <w:r w:rsidR="00872CF7">
        <w:rPr>
          <w:sz w:val="24"/>
          <w:szCs w:val="24"/>
        </w:rPr>
        <w:t xml:space="preserve">   </w:t>
      </w:r>
      <w:r w:rsidRPr="000A5A01">
        <w:rPr>
          <w:sz w:val="24"/>
          <w:szCs w:val="24"/>
        </w:rPr>
        <w:t>13</w:t>
      </w:r>
      <w:r w:rsidR="00872CF7">
        <w:rPr>
          <w:sz w:val="24"/>
          <w:szCs w:val="24"/>
        </w:rPr>
        <w:t> </w:t>
      </w:r>
      <w:r w:rsidRPr="000A5A01">
        <w:rPr>
          <w:sz w:val="24"/>
          <w:szCs w:val="24"/>
        </w:rPr>
        <w:t>161</w:t>
      </w:r>
      <w:r w:rsidR="00872CF7">
        <w:rPr>
          <w:sz w:val="24"/>
          <w:szCs w:val="24"/>
        </w:rPr>
        <w:t>,00</w:t>
      </w:r>
      <w:r w:rsidRPr="000A5A01">
        <w:rPr>
          <w:sz w:val="24"/>
          <w:szCs w:val="24"/>
        </w:rPr>
        <w:t xml:space="preserve"> zł</w:t>
      </w:r>
    </w:p>
    <w:p w:rsidR="009C1CBD" w:rsidRPr="000A5A01" w:rsidRDefault="009C1CBD" w:rsidP="009C1CBD">
      <w:pPr>
        <w:spacing w:after="0" w:line="240" w:lineRule="auto"/>
        <w:rPr>
          <w:sz w:val="24"/>
          <w:szCs w:val="24"/>
        </w:rPr>
      </w:pPr>
      <w:r w:rsidRPr="000A5A01">
        <w:rPr>
          <w:sz w:val="24"/>
          <w:szCs w:val="24"/>
        </w:rPr>
        <w:t xml:space="preserve">Niszczarki,  </w:t>
      </w:r>
      <w:r w:rsidRPr="000A5A01">
        <w:rPr>
          <w:sz w:val="24"/>
          <w:szCs w:val="24"/>
        </w:rPr>
        <w:tab/>
      </w:r>
      <w:r w:rsidRPr="000A5A01">
        <w:rPr>
          <w:sz w:val="24"/>
          <w:szCs w:val="24"/>
        </w:rPr>
        <w:tab/>
      </w:r>
      <w:r w:rsidRPr="000A5A01">
        <w:rPr>
          <w:sz w:val="24"/>
          <w:szCs w:val="24"/>
        </w:rPr>
        <w:tab/>
      </w:r>
      <w:r w:rsidRPr="000A5A01">
        <w:rPr>
          <w:sz w:val="24"/>
          <w:szCs w:val="24"/>
        </w:rPr>
        <w:tab/>
      </w:r>
      <w:r w:rsidR="00872CF7">
        <w:rPr>
          <w:sz w:val="24"/>
          <w:szCs w:val="24"/>
        </w:rPr>
        <w:t xml:space="preserve">     </w:t>
      </w:r>
      <w:r w:rsidRPr="000A5A01">
        <w:rPr>
          <w:sz w:val="24"/>
          <w:szCs w:val="24"/>
        </w:rPr>
        <w:t>6 457,39 zł</w:t>
      </w:r>
    </w:p>
    <w:p w:rsidR="009C1CBD" w:rsidRPr="000A5A01" w:rsidRDefault="009C1CBD" w:rsidP="009C1CBD">
      <w:pPr>
        <w:spacing w:after="0" w:line="240" w:lineRule="auto"/>
        <w:rPr>
          <w:sz w:val="24"/>
          <w:szCs w:val="24"/>
        </w:rPr>
      </w:pPr>
      <w:r w:rsidRPr="000A5A01">
        <w:rPr>
          <w:sz w:val="24"/>
          <w:szCs w:val="24"/>
        </w:rPr>
        <w:t>Projektory</w:t>
      </w:r>
      <w:r w:rsidRPr="000A5A01">
        <w:rPr>
          <w:sz w:val="24"/>
          <w:szCs w:val="24"/>
        </w:rPr>
        <w:tab/>
      </w:r>
      <w:r w:rsidRPr="000A5A01">
        <w:rPr>
          <w:sz w:val="24"/>
          <w:szCs w:val="24"/>
        </w:rPr>
        <w:tab/>
      </w:r>
      <w:r w:rsidRPr="000A5A01">
        <w:rPr>
          <w:sz w:val="24"/>
          <w:szCs w:val="24"/>
        </w:rPr>
        <w:tab/>
      </w:r>
      <w:r w:rsidRPr="000A5A01">
        <w:rPr>
          <w:sz w:val="24"/>
          <w:szCs w:val="24"/>
        </w:rPr>
        <w:tab/>
      </w:r>
      <w:r w:rsidR="00872CF7">
        <w:rPr>
          <w:sz w:val="24"/>
          <w:szCs w:val="24"/>
        </w:rPr>
        <w:t xml:space="preserve">   </w:t>
      </w:r>
      <w:r w:rsidRPr="000A5A01">
        <w:rPr>
          <w:sz w:val="24"/>
          <w:szCs w:val="24"/>
        </w:rPr>
        <w:t>11 340,60 zł</w:t>
      </w:r>
    </w:p>
    <w:p w:rsidR="009C1CBD" w:rsidRPr="000A5A01" w:rsidRDefault="009C1CBD" w:rsidP="009C1CBD">
      <w:pPr>
        <w:spacing w:after="0" w:line="240" w:lineRule="auto"/>
        <w:rPr>
          <w:sz w:val="24"/>
          <w:szCs w:val="24"/>
        </w:rPr>
      </w:pPr>
      <w:r w:rsidRPr="000A5A01">
        <w:rPr>
          <w:sz w:val="24"/>
          <w:szCs w:val="24"/>
        </w:rPr>
        <w:t>Wyposażenie AGD</w:t>
      </w:r>
      <w:r w:rsidRPr="000A5A01">
        <w:rPr>
          <w:sz w:val="24"/>
          <w:szCs w:val="24"/>
        </w:rPr>
        <w:tab/>
      </w:r>
      <w:r w:rsidRPr="000A5A01">
        <w:rPr>
          <w:sz w:val="24"/>
          <w:szCs w:val="24"/>
        </w:rPr>
        <w:tab/>
      </w:r>
      <w:r w:rsidRPr="000A5A01">
        <w:rPr>
          <w:sz w:val="24"/>
          <w:szCs w:val="24"/>
        </w:rPr>
        <w:tab/>
      </w:r>
      <w:r w:rsidR="00872CF7">
        <w:rPr>
          <w:sz w:val="24"/>
          <w:szCs w:val="24"/>
        </w:rPr>
        <w:t xml:space="preserve">   </w:t>
      </w:r>
      <w:r w:rsidRPr="000A5A01">
        <w:rPr>
          <w:sz w:val="24"/>
          <w:szCs w:val="24"/>
        </w:rPr>
        <w:t>45 722,77 zł</w:t>
      </w:r>
    </w:p>
    <w:p w:rsidR="009C1CBD" w:rsidRPr="000A5A01" w:rsidRDefault="009C1CBD" w:rsidP="009C1CBD">
      <w:pPr>
        <w:spacing w:after="0" w:line="240" w:lineRule="auto"/>
        <w:rPr>
          <w:sz w:val="24"/>
          <w:szCs w:val="24"/>
        </w:rPr>
      </w:pPr>
      <w:r w:rsidRPr="000A5A01">
        <w:rPr>
          <w:sz w:val="24"/>
          <w:szCs w:val="24"/>
        </w:rPr>
        <w:t>Zestawy nagłaśniające, TV</w:t>
      </w:r>
      <w:r w:rsidRPr="000A5A01">
        <w:rPr>
          <w:sz w:val="24"/>
          <w:szCs w:val="24"/>
        </w:rPr>
        <w:tab/>
      </w:r>
      <w:r w:rsidRPr="000A5A01">
        <w:rPr>
          <w:sz w:val="24"/>
          <w:szCs w:val="24"/>
        </w:rPr>
        <w:tab/>
      </w:r>
      <w:r w:rsidR="00872CF7">
        <w:rPr>
          <w:sz w:val="24"/>
          <w:szCs w:val="24"/>
        </w:rPr>
        <w:t xml:space="preserve">     </w:t>
      </w:r>
      <w:r w:rsidRPr="000A5A01">
        <w:rPr>
          <w:sz w:val="24"/>
          <w:szCs w:val="24"/>
        </w:rPr>
        <w:t>9 943,70 zł</w:t>
      </w:r>
    </w:p>
    <w:p w:rsidR="009C1CBD" w:rsidRPr="000A5A01" w:rsidRDefault="009C1CBD" w:rsidP="009C1CBD">
      <w:pPr>
        <w:spacing w:after="0" w:line="240" w:lineRule="auto"/>
        <w:rPr>
          <w:sz w:val="24"/>
          <w:szCs w:val="24"/>
        </w:rPr>
      </w:pPr>
      <w:r w:rsidRPr="000A5A01">
        <w:rPr>
          <w:sz w:val="24"/>
          <w:szCs w:val="24"/>
        </w:rPr>
        <w:t>Maszyny sprzątające</w:t>
      </w:r>
      <w:r w:rsidRPr="000A5A01">
        <w:rPr>
          <w:sz w:val="24"/>
          <w:szCs w:val="24"/>
        </w:rPr>
        <w:tab/>
      </w:r>
      <w:r w:rsidRPr="000A5A01">
        <w:rPr>
          <w:sz w:val="24"/>
          <w:szCs w:val="24"/>
        </w:rPr>
        <w:tab/>
      </w:r>
      <w:r w:rsidRPr="000A5A01">
        <w:rPr>
          <w:sz w:val="24"/>
          <w:szCs w:val="24"/>
        </w:rPr>
        <w:tab/>
      </w:r>
      <w:r w:rsidR="00872CF7">
        <w:rPr>
          <w:sz w:val="24"/>
          <w:szCs w:val="24"/>
        </w:rPr>
        <w:t xml:space="preserve">   </w:t>
      </w:r>
      <w:r w:rsidRPr="000A5A01">
        <w:rPr>
          <w:sz w:val="24"/>
          <w:szCs w:val="24"/>
        </w:rPr>
        <w:t>40</w:t>
      </w:r>
      <w:r w:rsidR="00872CF7">
        <w:rPr>
          <w:sz w:val="24"/>
          <w:szCs w:val="24"/>
        </w:rPr>
        <w:t> </w:t>
      </w:r>
      <w:r w:rsidRPr="000A5A01">
        <w:rPr>
          <w:sz w:val="24"/>
          <w:szCs w:val="24"/>
        </w:rPr>
        <w:t>221</w:t>
      </w:r>
      <w:r w:rsidR="00872CF7">
        <w:rPr>
          <w:sz w:val="24"/>
          <w:szCs w:val="24"/>
        </w:rPr>
        <w:t>,00</w:t>
      </w:r>
      <w:r w:rsidRPr="000A5A01">
        <w:rPr>
          <w:sz w:val="24"/>
          <w:szCs w:val="24"/>
        </w:rPr>
        <w:t xml:space="preserve"> zł</w:t>
      </w:r>
    </w:p>
    <w:p w:rsidR="009C1CBD" w:rsidRDefault="009C1CBD" w:rsidP="009C1CBD">
      <w:pPr>
        <w:spacing w:after="0" w:line="240" w:lineRule="auto"/>
        <w:rPr>
          <w:sz w:val="24"/>
          <w:szCs w:val="24"/>
        </w:rPr>
      </w:pPr>
    </w:p>
    <w:p w:rsidR="009C1CBD" w:rsidRPr="009142C6" w:rsidRDefault="009C1CBD" w:rsidP="009C1CBD">
      <w:pPr>
        <w:spacing w:after="0" w:line="240" w:lineRule="auto"/>
        <w:rPr>
          <w:b/>
          <w:sz w:val="24"/>
          <w:szCs w:val="24"/>
          <w:u w:val="single"/>
        </w:rPr>
      </w:pPr>
      <w:r w:rsidRPr="006866CA">
        <w:rPr>
          <w:b/>
          <w:sz w:val="24"/>
          <w:szCs w:val="24"/>
        </w:rPr>
        <w:t xml:space="preserve">ul. Przemysłowa 6 </w:t>
      </w:r>
      <w:r w:rsidRPr="006866CA">
        <w:rPr>
          <w:b/>
          <w:sz w:val="24"/>
          <w:szCs w:val="24"/>
          <w:u w:val="single"/>
        </w:rPr>
        <w:t>(do V.2025)</w:t>
      </w:r>
      <w:bookmarkStart w:id="0" w:name="_GoBack"/>
      <w:bookmarkEnd w:id="0"/>
      <w:r w:rsidRPr="006866CA">
        <w:rPr>
          <w:sz w:val="24"/>
          <w:szCs w:val="24"/>
        </w:rPr>
        <w:tab/>
      </w:r>
      <w:r w:rsidRPr="006866CA">
        <w:rPr>
          <w:sz w:val="24"/>
          <w:szCs w:val="24"/>
        </w:rPr>
        <w:tab/>
      </w:r>
      <w:r w:rsidRPr="006866CA">
        <w:rPr>
          <w:sz w:val="24"/>
          <w:szCs w:val="24"/>
        </w:rPr>
        <w:tab/>
      </w:r>
      <w:r w:rsidRPr="006866CA">
        <w:rPr>
          <w:sz w:val="24"/>
          <w:szCs w:val="24"/>
        </w:rPr>
        <w:tab/>
      </w:r>
      <w:r w:rsidRPr="006866CA">
        <w:rPr>
          <w:sz w:val="24"/>
          <w:szCs w:val="24"/>
        </w:rPr>
        <w:tab/>
      </w:r>
    </w:p>
    <w:p w:rsidR="009C1CBD" w:rsidRPr="006866CA" w:rsidRDefault="009C1CBD" w:rsidP="009C1CBD">
      <w:pPr>
        <w:spacing w:after="0" w:line="240" w:lineRule="auto"/>
        <w:rPr>
          <w:sz w:val="24"/>
          <w:szCs w:val="24"/>
        </w:rPr>
      </w:pPr>
      <w:r w:rsidRPr="006866CA">
        <w:rPr>
          <w:sz w:val="24"/>
          <w:szCs w:val="24"/>
        </w:rPr>
        <w:t>Centrala</w:t>
      </w:r>
      <w:r w:rsidRPr="006866CA">
        <w:rPr>
          <w:sz w:val="24"/>
          <w:szCs w:val="24"/>
        </w:rPr>
        <w:tab/>
      </w:r>
      <w:r w:rsidRPr="006866CA">
        <w:rPr>
          <w:sz w:val="24"/>
          <w:szCs w:val="24"/>
        </w:rPr>
        <w:tab/>
      </w:r>
      <w:r w:rsidRPr="006866CA">
        <w:rPr>
          <w:sz w:val="24"/>
          <w:szCs w:val="24"/>
        </w:rPr>
        <w:tab/>
        <w:t>brak wyceny</w:t>
      </w:r>
    </w:p>
    <w:p w:rsidR="009C1CBD" w:rsidRPr="006866CA" w:rsidRDefault="009C1CBD" w:rsidP="009C1CBD">
      <w:pPr>
        <w:spacing w:after="0" w:line="240" w:lineRule="auto"/>
        <w:rPr>
          <w:sz w:val="24"/>
          <w:szCs w:val="24"/>
        </w:rPr>
      </w:pPr>
      <w:r w:rsidRPr="006866CA">
        <w:rPr>
          <w:sz w:val="24"/>
          <w:szCs w:val="24"/>
        </w:rPr>
        <w:t>Kserokopiarka</w:t>
      </w:r>
      <w:r w:rsidRPr="006866CA">
        <w:rPr>
          <w:sz w:val="24"/>
          <w:szCs w:val="24"/>
        </w:rPr>
        <w:tab/>
      </w:r>
      <w:r w:rsidRPr="006866CA">
        <w:rPr>
          <w:sz w:val="24"/>
          <w:szCs w:val="24"/>
        </w:rPr>
        <w:tab/>
      </w:r>
      <w:r w:rsidRPr="006866CA">
        <w:rPr>
          <w:sz w:val="24"/>
          <w:szCs w:val="24"/>
        </w:rPr>
        <w:tab/>
        <w:t>7</w:t>
      </w:r>
      <w:r w:rsidR="00872CF7">
        <w:rPr>
          <w:sz w:val="24"/>
          <w:szCs w:val="24"/>
        </w:rPr>
        <w:t xml:space="preserve"> </w:t>
      </w:r>
      <w:r w:rsidRPr="006866CA">
        <w:rPr>
          <w:sz w:val="24"/>
          <w:szCs w:val="24"/>
        </w:rPr>
        <w:t>367,70 zł</w:t>
      </w:r>
    </w:p>
    <w:p w:rsidR="009C1CBD" w:rsidRPr="006866CA" w:rsidRDefault="009C1CBD" w:rsidP="009C1CBD">
      <w:pPr>
        <w:spacing w:after="0" w:line="240" w:lineRule="auto"/>
        <w:rPr>
          <w:sz w:val="24"/>
          <w:szCs w:val="24"/>
        </w:rPr>
      </w:pPr>
      <w:r w:rsidRPr="006866CA">
        <w:rPr>
          <w:sz w:val="24"/>
          <w:szCs w:val="24"/>
        </w:rPr>
        <w:t xml:space="preserve">Meble i wyposażenie, sprzęt </w:t>
      </w:r>
    </w:p>
    <w:p w:rsidR="009C1CBD" w:rsidRDefault="009C1CBD" w:rsidP="009C1CBD">
      <w:pPr>
        <w:spacing w:after="0" w:line="240" w:lineRule="auto"/>
        <w:rPr>
          <w:sz w:val="24"/>
          <w:szCs w:val="24"/>
        </w:rPr>
      </w:pPr>
      <w:r w:rsidRPr="006866CA">
        <w:rPr>
          <w:sz w:val="24"/>
          <w:szCs w:val="24"/>
        </w:rPr>
        <w:t>AGD, RTV</w:t>
      </w:r>
      <w:r w:rsidRPr="006866CA">
        <w:rPr>
          <w:sz w:val="24"/>
          <w:szCs w:val="24"/>
        </w:rPr>
        <w:tab/>
      </w:r>
      <w:r w:rsidRPr="006866CA">
        <w:rPr>
          <w:sz w:val="24"/>
          <w:szCs w:val="24"/>
        </w:rPr>
        <w:tab/>
      </w:r>
      <w:r w:rsidRPr="006866CA">
        <w:rPr>
          <w:sz w:val="24"/>
          <w:szCs w:val="24"/>
        </w:rPr>
        <w:tab/>
        <w:t>51 493,89 zł (w tym meble)</w:t>
      </w:r>
    </w:p>
    <w:p w:rsidR="009C1CBD" w:rsidRDefault="009C1CBD" w:rsidP="009C1CBD">
      <w:pPr>
        <w:spacing w:after="0" w:line="240" w:lineRule="auto"/>
        <w:rPr>
          <w:sz w:val="24"/>
          <w:szCs w:val="24"/>
        </w:rPr>
      </w:pPr>
    </w:p>
    <w:p w:rsidR="009C1CBD" w:rsidRPr="006866CA" w:rsidRDefault="009C1CBD" w:rsidP="009C1CBD">
      <w:pPr>
        <w:spacing w:after="0" w:line="240" w:lineRule="auto"/>
        <w:rPr>
          <w:b/>
          <w:sz w:val="24"/>
          <w:szCs w:val="24"/>
          <w:u w:val="single"/>
        </w:rPr>
      </w:pPr>
      <w:r>
        <w:rPr>
          <w:b/>
          <w:sz w:val="24"/>
          <w:szCs w:val="24"/>
        </w:rPr>
        <w:t xml:space="preserve">ul. Ślęczka 20 </w:t>
      </w:r>
      <w:r w:rsidRPr="006866CA">
        <w:rPr>
          <w:b/>
          <w:sz w:val="24"/>
          <w:szCs w:val="24"/>
          <w:u w:val="single"/>
        </w:rPr>
        <w:t>(od VI.2025)</w:t>
      </w:r>
    </w:p>
    <w:p w:rsidR="009C1CBD" w:rsidRPr="000A5A01" w:rsidRDefault="009C1CBD" w:rsidP="009C1CBD">
      <w:pPr>
        <w:spacing w:after="0" w:line="240" w:lineRule="auto"/>
        <w:rPr>
          <w:sz w:val="24"/>
          <w:szCs w:val="24"/>
        </w:rPr>
      </w:pPr>
    </w:p>
    <w:p w:rsidR="009C1CBD" w:rsidRPr="000A5A01" w:rsidRDefault="009C1CBD" w:rsidP="009C1CBD">
      <w:pPr>
        <w:spacing w:after="0" w:line="240" w:lineRule="auto"/>
        <w:rPr>
          <w:rFonts w:eastAsia="Times New Roman"/>
          <w:sz w:val="24"/>
          <w:szCs w:val="24"/>
          <w:lang w:eastAsia="pl-PL"/>
        </w:rPr>
      </w:pPr>
      <w:r w:rsidRPr="000A5A01">
        <w:rPr>
          <w:rFonts w:eastAsia="Times New Roman"/>
          <w:sz w:val="24"/>
          <w:szCs w:val="24"/>
          <w:lang w:eastAsia="pl-PL"/>
        </w:rPr>
        <w:t>Centrala</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Pr>
          <w:rFonts w:eastAsia="Times New Roman"/>
          <w:sz w:val="24"/>
          <w:szCs w:val="24"/>
          <w:lang w:eastAsia="pl-PL"/>
        </w:rPr>
        <w:t>2</w:t>
      </w:r>
      <w:r w:rsidR="00872CF7">
        <w:rPr>
          <w:rFonts w:eastAsia="Times New Roman"/>
          <w:sz w:val="24"/>
          <w:szCs w:val="24"/>
          <w:lang w:eastAsia="pl-PL"/>
        </w:rPr>
        <w:t xml:space="preserve"> </w:t>
      </w:r>
      <w:r>
        <w:rPr>
          <w:rFonts w:eastAsia="Times New Roman"/>
          <w:sz w:val="24"/>
          <w:szCs w:val="24"/>
          <w:lang w:eastAsia="pl-PL"/>
        </w:rPr>
        <w:t>214,00 zł</w:t>
      </w:r>
    </w:p>
    <w:p w:rsidR="009C1CBD" w:rsidRPr="000A5A01" w:rsidRDefault="009C1CBD" w:rsidP="009C1CBD">
      <w:pPr>
        <w:spacing w:after="0" w:line="240" w:lineRule="auto"/>
        <w:rPr>
          <w:rFonts w:eastAsia="Times New Roman"/>
          <w:sz w:val="24"/>
          <w:szCs w:val="24"/>
          <w:lang w:eastAsia="pl-PL"/>
        </w:rPr>
      </w:pPr>
      <w:r w:rsidRPr="000A5A01">
        <w:rPr>
          <w:rFonts w:eastAsia="Times New Roman"/>
          <w:sz w:val="24"/>
          <w:szCs w:val="24"/>
          <w:lang w:eastAsia="pl-PL"/>
        </w:rPr>
        <w:t>Kserokopiarka</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Pr>
          <w:rFonts w:eastAsia="Times New Roman"/>
          <w:sz w:val="24"/>
          <w:szCs w:val="24"/>
          <w:lang w:eastAsia="pl-PL"/>
        </w:rPr>
        <w:t>7</w:t>
      </w:r>
      <w:r w:rsidR="00872CF7">
        <w:rPr>
          <w:rFonts w:eastAsia="Times New Roman"/>
          <w:sz w:val="24"/>
          <w:szCs w:val="24"/>
          <w:lang w:eastAsia="pl-PL"/>
        </w:rPr>
        <w:t xml:space="preserve"> </w:t>
      </w:r>
      <w:r>
        <w:rPr>
          <w:rFonts w:eastAsia="Times New Roman"/>
          <w:sz w:val="24"/>
          <w:szCs w:val="24"/>
          <w:lang w:eastAsia="pl-PL"/>
        </w:rPr>
        <w:t>367,70</w:t>
      </w:r>
      <w:r w:rsidRPr="000A5A01">
        <w:rPr>
          <w:rFonts w:eastAsia="Times New Roman"/>
          <w:sz w:val="24"/>
          <w:szCs w:val="24"/>
          <w:lang w:eastAsia="pl-PL"/>
        </w:rPr>
        <w:t xml:space="preserve"> zł</w:t>
      </w:r>
    </w:p>
    <w:p w:rsidR="009C1CBD" w:rsidRPr="000A5A01" w:rsidRDefault="009C1CBD" w:rsidP="009C1CBD">
      <w:pPr>
        <w:spacing w:after="0" w:line="240" w:lineRule="auto"/>
        <w:rPr>
          <w:rFonts w:eastAsia="Times New Roman"/>
          <w:sz w:val="24"/>
          <w:szCs w:val="24"/>
          <w:lang w:eastAsia="pl-PL"/>
        </w:rPr>
      </w:pPr>
      <w:r w:rsidRPr="000A5A01">
        <w:rPr>
          <w:rFonts w:eastAsia="Times New Roman"/>
          <w:sz w:val="24"/>
          <w:szCs w:val="24"/>
          <w:lang w:eastAsia="pl-PL"/>
        </w:rPr>
        <w:t xml:space="preserve">Meble i wyposażenie, sprzęt </w:t>
      </w:r>
    </w:p>
    <w:p w:rsidR="009C1CBD" w:rsidRPr="000A5A01" w:rsidRDefault="009C1CBD" w:rsidP="009C1CBD">
      <w:pPr>
        <w:spacing w:after="0" w:line="240" w:lineRule="auto"/>
        <w:rPr>
          <w:rFonts w:eastAsia="Times New Roman"/>
          <w:sz w:val="24"/>
          <w:szCs w:val="24"/>
          <w:lang w:eastAsia="pl-PL"/>
        </w:rPr>
      </w:pPr>
      <w:r w:rsidRPr="000A5A01">
        <w:rPr>
          <w:rFonts w:eastAsia="Times New Roman"/>
          <w:sz w:val="24"/>
          <w:szCs w:val="24"/>
          <w:lang w:eastAsia="pl-PL"/>
        </w:rPr>
        <w:t>AGD, RTV</w:t>
      </w:r>
      <w:r w:rsidRPr="000A5A01">
        <w:rPr>
          <w:rFonts w:eastAsia="Times New Roman"/>
          <w:sz w:val="24"/>
          <w:szCs w:val="24"/>
          <w:lang w:eastAsia="pl-PL"/>
        </w:rPr>
        <w:tab/>
      </w:r>
      <w:r w:rsidRPr="000A5A01">
        <w:rPr>
          <w:rFonts w:eastAsia="Times New Roman"/>
          <w:sz w:val="24"/>
          <w:szCs w:val="24"/>
          <w:lang w:eastAsia="pl-PL"/>
        </w:rPr>
        <w:tab/>
      </w:r>
      <w:r w:rsidRPr="000A5A01">
        <w:rPr>
          <w:rFonts w:eastAsia="Times New Roman"/>
          <w:sz w:val="24"/>
          <w:szCs w:val="24"/>
          <w:lang w:eastAsia="pl-PL"/>
        </w:rPr>
        <w:tab/>
      </w:r>
      <w:r>
        <w:rPr>
          <w:rFonts w:eastAsia="Times New Roman"/>
          <w:sz w:val="24"/>
          <w:szCs w:val="24"/>
          <w:lang w:eastAsia="pl-PL"/>
        </w:rPr>
        <w:t>ok. 60</w:t>
      </w:r>
      <w:r w:rsidR="00872CF7">
        <w:rPr>
          <w:rFonts w:eastAsia="Times New Roman"/>
          <w:sz w:val="24"/>
          <w:szCs w:val="24"/>
          <w:lang w:eastAsia="pl-PL"/>
        </w:rPr>
        <w:t> </w:t>
      </w:r>
      <w:r>
        <w:rPr>
          <w:rFonts w:eastAsia="Times New Roman"/>
          <w:sz w:val="24"/>
          <w:szCs w:val="24"/>
          <w:lang w:eastAsia="pl-PL"/>
        </w:rPr>
        <w:t>000</w:t>
      </w:r>
      <w:r w:rsidR="00872CF7">
        <w:rPr>
          <w:rFonts w:eastAsia="Times New Roman"/>
          <w:sz w:val="24"/>
          <w:szCs w:val="24"/>
          <w:lang w:eastAsia="pl-PL"/>
        </w:rPr>
        <w:t>,00</w:t>
      </w:r>
      <w:r w:rsidRPr="000A5A01">
        <w:rPr>
          <w:rFonts w:eastAsia="Times New Roman"/>
          <w:sz w:val="24"/>
          <w:szCs w:val="24"/>
          <w:lang w:eastAsia="pl-PL"/>
        </w:rPr>
        <w:t xml:space="preserve"> zł (w tym meble)</w:t>
      </w:r>
    </w:p>
    <w:p w:rsidR="009C1CBD" w:rsidRDefault="009C1CBD" w:rsidP="009C1CBD">
      <w:pPr>
        <w:spacing w:after="0" w:line="240" w:lineRule="auto"/>
        <w:rPr>
          <w:color w:val="FF0000"/>
        </w:rPr>
      </w:pPr>
    </w:p>
    <w:p w:rsidR="009C1CBD" w:rsidRDefault="009C1CBD" w:rsidP="009C1CBD">
      <w:pPr>
        <w:spacing w:after="0" w:line="240" w:lineRule="auto"/>
        <w:rPr>
          <w:color w:val="FF0000"/>
        </w:rPr>
      </w:pPr>
    </w:p>
    <w:p w:rsidR="009C1CBD" w:rsidRPr="000A5A01" w:rsidRDefault="009C1CBD" w:rsidP="009C1CBD">
      <w:pPr>
        <w:spacing w:after="0" w:line="240" w:lineRule="auto"/>
        <w:rPr>
          <w:color w:val="FF0000"/>
        </w:rPr>
      </w:pPr>
      <w:r w:rsidRPr="000A5A01">
        <w:rPr>
          <w:color w:val="FF0000"/>
        </w:rPr>
        <w:br w:type="page"/>
      </w:r>
    </w:p>
    <w:p w:rsidR="00A149B3" w:rsidRDefault="00AA7741" w:rsidP="00FE7F52">
      <w:pPr>
        <w:pStyle w:val="Nagwek1"/>
        <w:rPr>
          <w:rFonts w:eastAsia="Times New Roman"/>
          <w:lang w:eastAsia="pl-PL"/>
        </w:rPr>
      </w:pPr>
      <w:r w:rsidRPr="00057763">
        <w:rPr>
          <w:rFonts w:eastAsia="Times New Roman"/>
          <w:lang w:eastAsia="pl-PL"/>
        </w:rPr>
        <w:lastRenderedPageBreak/>
        <w:t xml:space="preserve">Załącznik nr </w:t>
      </w:r>
      <w:r w:rsidR="000C0B20">
        <w:rPr>
          <w:rFonts w:eastAsia="Times New Roman"/>
          <w:lang w:eastAsia="pl-PL"/>
        </w:rPr>
        <w:t>8</w:t>
      </w:r>
      <w:r w:rsidR="00FE7F52">
        <w:rPr>
          <w:rFonts w:eastAsia="Times New Roman"/>
          <w:lang w:eastAsia="pl-PL"/>
        </w:rPr>
        <w:t xml:space="preserve"> do zapytania ofertowego</w:t>
      </w:r>
    </w:p>
    <w:p w:rsidR="008978B8" w:rsidRPr="008978B8" w:rsidRDefault="008978B8" w:rsidP="008978B8">
      <w:pPr>
        <w:rPr>
          <w:b/>
          <w:sz w:val="24"/>
          <w:szCs w:val="24"/>
          <w:lang w:eastAsia="pl-PL"/>
        </w:rPr>
      </w:pPr>
      <w:r w:rsidRPr="008978B8">
        <w:rPr>
          <w:b/>
          <w:sz w:val="24"/>
          <w:szCs w:val="24"/>
          <w:lang w:eastAsia="pl-PL"/>
        </w:rPr>
        <w:t>Wykaz samochodów do ubezpieczenia użytkowanych przez MOPR Zabrze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573"/>
        <w:gridCol w:w="2319"/>
        <w:gridCol w:w="1721"/>
        <w:gridCol w:w="1524"/>
        <w:gridCol w:w="1288"/>
      </w:tblGrid>
      <w:tr w:rsidR="00057763" w:rsidRPr="00057763" w:rsidTr="00467925">
        <w:tc>
          <w:tcPr>
            <w:tcW w:w="425" w:type="dxa"/>
            <w:shd w:val="clear" w:color="auto" w:fill="auto"/>
          </w:tcPr>
          <w:p w:rsidR="00AA7741" w:rsidRPr="00057763" w:rsidRDefault="00AA7741" w:rsidP="00AA7741">
            <w:pPr>
              <w:spacing w:after="0" w:line="240" w:lineRule="auto"/>
              <w:jc w:val="right"/>
              <w:rPr>
                <w:b/>
                <w:color w:val="000000" w:themeColor="text1"/>
              </w:rPr>
            </w:pPr>
            <w:proofErr w:type="spellStart"/>
            <w:r w:rsidRPr="00057763">
              <w:rPr>
                <w:b/>
                <w:color w:val="000000" w:themeColor="text1"/>
              </w:rPr>
              <w:t>lp</w:t>
            </w:r>
            <w:proofErr w:type="spellEnd"/>
          </w:p>
        </w:tc>
        <w:tc>
          <w:tcPr>
            <w:tcW w:w="1573" w:type="dxa"/>
            <w:shd w:val="clear" w:color="auto" w:fill="auto"/>
          </w:tcPr>
          <w:p w:rsidR="00AA7741" w:rsidRPr="00057763" w:rsidRDefault="00AA7741" w:rsidP="00AA7741">
            <w:pPr>
              <w:spacing w:after="0" w:line="240" w:lineRule="auto"/>
              <w:jc w:val="right"/>
              <w:rPr>
                <w:b/>
                <w:color w:val="000000" w:themeColor="text1"/>
              </w:rPr>
            </w:pPr>
            <w:r w:rsidRPr="00057763">
              <w:rPr>
                <w:b/>
                <w:color w:val="000000" w:themeColor="text1"/>
              </w:rPr>
              <w:t>Samochód</w:t>
            </w:r>
          </w:p>
        </w:tc>
        <w:tc>
          <w:tcPr>
            <w:tcW w:w="2319" w:type="dxa"/>
            <w:shd w:val="clear" w:color="auto" w:fill="auto"/>
          </w:tcPr>
          <w:p w:rsidR="00AA7741" w:rsidRPr="00057763" w:rsidRDefault="00AA7741" w:rsidP="00AA7741">
            <w:pPr>
              <w:spacing w:after="0" w:line="240" w:lineRule="auto"/>
              <w:jc w:val="right"/>
              <w:rPr>
                <w:b/>
                <w:color w:val="000000" w:themeColor="text1"/>
              </w:rPr>
            </w:pPr>
            <w:r w:rsidRPr="00057763">
              <w:rPr>
                <w:b/>
                <w:color w:val="000000" w:themeColor="text1"/>
              </w:rPr>
              <w:t>Dane techniczne</w:t>
            </w:r>
          </w:p>
        </w:tc>
        <w:tc>
          <w:tcPr>
            <w:tcW w:w="1721" w:type="dxa"/>
            <w:shd w:val="clear" w:color="auto" w:fill="auto"/>
          </w:tcPr>
          <w:p w:rsidR="00AA7741" w:rsidRPr="00057763" w:rsidRDefault="00AA7741" w:rsidP="00AA7741">
            <w:pPr>
              <w:spacing w:after="0" w:line="240" w:lineRule="auto"/>
              <w:jc w:val="right"/>
              <w:rPr>
                <w:b/>
                <w:color w:val="000000" w:themeColor="text1"/>
              </w:rPr>
            </w:pPr>
            <w:r w:rsidRPr="00057763">
              <w:rPr>
                <w:b/>
                <w:color w:val="000000" w:themeColor="text1"/>
              </w:rPr>
              <w:t>Rodzaj ubezpieczenia</w:t>
            </w:r>
          </w:p>
        </w:tc>
        <w:tc>
          <w:tcPr>
            <w:tcW w:w="1524" w:type="dxa"/>
            <w:shd w:val="clear" w:color="auto" w:fill="auto"/>
          </w:tcPr>
          <w:p w:rsidR="00AA7741" w:rsidRPr="00057763" w:rsidRDefault="00AA7741" w:rsidP="00AA7741">
            <w:pPr>
              <w:spacing w:after="0" w:line="240" w:lineRule="auto"/>
              <w:jc w:val="right"/>
              <w:rPr>
                <w:b/>
                <w:color w:val="000000" w:themeColor="text1"/>
              </w:rPr>
            </w:pPr>
            <w:r w:rsidRPr="00057763">
              <w:rPr>
                <w:b/>
                <w:color w:val="000000" w:themeColor="text1"/>
              </w:rPr>
              <w:t>Okres ubezpieczenia</w:t>
            </w:r>
          </w:p>
        </w:tc>
        <w:tc>
          <w:tcPr>
            <w:tcW w:w="1288" w:type="dxa"/>
            <w:shd w:val="clear" w:color="auto" w:fill="auto"/>
          </w:tcPr>
          <w:p w:rsidR="00AA7741" w:rsidRPr="00057763" w:rsidRDefault="00AA7741" w:rsidP="00467925">
            <w:pPr>
              <w:spacing w:after="0" w:line="240" w:lineRule="auto"/>
              <w:jc w:val="right"/>
              <w:rPr>
                <w:b/>
                <w:color w:val="000000" w:themeColor="text1"/>
              </w:rPr>
            </w:pPr>
            <w:r w:rsidRPr="00057763">
              <w:rPr>
                <w:b/>
                <w:color w:val="000000" w:themeColor="text1"/>
              </w:rPr>
              <w:t xml:space="preserve">Przebieg na dzień </w:t>
            </w:r>
            <w:r w:rsidR="00C42282">
              <w:rPr>
                <w:b/>
                <w:color w:val="000000" w:themeColor="text1"/>
              </w:rPr>
              <w:t>20</w:t>
            </w:r>
            <w:r w:rsidRPr="00057763">
              <w:rPr>
                <w:b/>
                <w:color w:val="000000" w:themeColor="text1"/>
              </w:rPr>
              <w:t>.0</w:t>
            </w:r>
            <w:r w:rsidR="00C42282">
              <w:rPr>
                <w:b/>
                <w:color w:val="000000" w:themeColor="text1"/>
              </w:rPr>
              <w:t>3</w:t>
            </w:r>
            <w:r w:rsidRPr="00057763">
              <w:rPr>
                <w:b/>
                <w:color w:val="000000" w:themeColor="text1"/>
              </w:rPr>
              <w:t>.202</w:t>
            </w:r>
            <w:r w:rsidR="00C42282">
              <w:rPr>
                <w:b/>
                <w:color w:val="000000" w:themeColor="text1"/>
              </w:rPr>
              <w:t>4</w:t>
            </w:r>
            <w:r w:rsidRPr="00057763">
              <w:rPr>
                <w:b/>
                <w:color w:val="000000" w:themeColor="text1"/>
              </w:rPr>
              <w:t xml:space="preserve"> r.</w:t>
            </w:r>
          </w:p>
        </w:tc>
      </w:tr>
      <w:tr w:rsidR="00057763" w:rsidRPr="00057763" w:rsidTr="00467925">
        <w:tc>
          <w:tcPr>
            <w:tcW w:w="425" w:type="dxa"/>
            <w:shd w:val="clear" w:color="auto" w:fill="auto"/>
          </w:tcPr>
          <w:p w:rsidR="00467925" w:rsidRPr="00057763" w:rsidRDefault="00467925" w:rsidP="00AA7741">
            <w:pPr>
              <w:spacing w:after="0" w:line="240" w:lineRule="auto"/>
              <w:jc w:val="right"/>
              <w:rPr>
                <w:color w:val="000000" w:themeColor="text1"/>
              </w:rPr>
            </w:pPr>
            <w:r w:rsidRPr="00057763">
              <w:rPr>
                <w:color w:val="000000" w:themeColor="text1"/>
              </w:rPr>
              <w:t>1.</w:t>
            </w:r>
          </w:p>
        </w:tc>
        <w:tc>
          <w:tcPr>
            <w:tcW w:w="1573" w:type="dxa"/>
            <w:shd w:val="clear" w:color="auto" w:fill="auto"/>
          </w:tcPr>
          <w:p w:rsidR="00467925" w:rsidRPr="00057763" w:rsidRDefault="00467925" w:rsidP="00AA7741">
            <w:pPr>
              <w:spacing w:after="0" w:line="240" w:lineRule="auto"/>
              <w:jc w:val="right"/>
              <w:rPr>
                <w:color w:val="000000" w:themeColor="text1"/>
              </w:rPr>
            </w:pPr>
            <w:r w:rsidRPr="00057763">
              <w:rPr>
                <w:color w:val="000000" w:themeColor="text1"/>
              </w:rPr>
              <w:t xml:space="preserve">Peugeot </w:t>
            </w:r>
            <w:proofErr w:type="spellStart"/>
            <w:r w:rsidRPr="00057763">
              <w:rPr>
                <w:color w:val="000000" w:themeColor="text1"/>
              </w:rPr>
              <w:t>Boxer</w:t>
            </w:r>
            <w:proofErr w:type="spellEnd"/>
            <w:r w:rsidRPr="00057763">
              <w:rPr>
                <w:color w:val="000000" w:themeColor="text1"/>
              </w:rPr>
              <w:t xml:space="preserve"> </w:t>
            </w:r>
          </w:p>
          <w:p w:rsidR="00467925" w:rsidRPr="00057763" w:rsidRDefault="00467925" w:rsidP="00AA7741">
            <w:pPr>
              <w:spacing w:after="0" w:line="240" w:lineRule="auto"/>
              <w:jc w:val="right"/>
              <w:rPr>
                <w:color w:val="000000" w:themeColor="text1"/>
              </w:rPr>
            </w:pPr>
            <w:r w:rsidRPr="00057763">
              <w:rPr>
                <w:color w:val="000000" w:themeColor="text1"/>
              </w:rPr>
              <w:t>SZ 4820J</w:t>
            </w:r>
          </w:p>
        </w:tc>
        <w:tc>
          <w:tcPr>
            <w:tcW w:w="2319" w:type="dxa"/>
            <w:shd w:val="clear" w:color="auto" w:fill="auto"/>
          </w:tcPr>
          <w:p w:rsidR="00467925" w:rsidRPr="00057763" w:rsidRDefault="00467925" w:rsidP="00C75811">
            <w:pPr>
              <w:spacing w:after="0" w:line="240" w:lineRule="auto"/>
              <w:jc w:val="right"/>
              <w:rPr>
                <w:color w:val="000000" w:themeColor="text1"/>
              </w:rPr>
            </w:pPr>
            <w:r w:rsidRPr="00057763">
              <w:rPr>
                <w:color w:val="000000" w:themeColor="text1"/>
              </w:rPr>
              <w:t>rok 2017</w:t>
            </w:r>
          </w:p>
          <w:p w:rsidR="00467925" w:rsidRPr="00057763" w:rsidRDefault="00467925" w:rsidP="00C75811">
            <w:pPr>
              <w:spacing w:after="0" w:line="240" w:lineRule="auto"/>
              <w:jc w:val="right"/>
              <w:rPr>
                <w:color w:val="000000" w:themeColor="text1"/>
              </w:rPr>
            </w:pPr>
            <w:r w:rsidRPr="00057763">
              <w:rPr>
                <w:color w:val="000000" w:themeColor="text1"/>
              </w:rPr>
              <w:t>osobowy</w:t>
            </w:r>
          </w:p>
          <w:p w:rsidR="00467925" w:rsidRPr="00057763" w:rsidRDefault="00467925" w:rsidP="00C75811">
            <w:pPr>
              <w:spacing w:after="0" w:line="240" w:lineRule="auto"/>
              <w:jc w:val="right"/>
              <w:rPr>
                <w:color w:val="000000" w:themeColor="text1"/>
              </w:rPr>
            </w:pPr>
            <w:r w:rsidRPr="00057763">
              <w:rPr>
                <w:color w:val="000000" w:themeColor="text1"/>
              </w:rPr>
              <w:t>pojemność silnika 1997</w:t>
            </w:r>
          </w:p>
          <w:p w:rsidR="00467925" w:rsidRPr="00057763" w:rsidRDefault="00467925" w:rsidP="00C75811">
            <w:pPr>
              <w:spacing w:after="0" w:line="240" w:lineRule="auto"/>
              <w:jc w:val="right"/>
              <w:rPr>
                <w:color w:val="000000" w:themeColor="text1"/>
              </w:rPr>
            </w:pPr>
            <w:r w:rsidRPr="00057763">
              <w:rPr>
                <w:color w:val="000000" w:themeColor="text1"/>
              </w:rPr>
              <w:t>nr nadwozia</w:t>
            </w:r>
          </w:p>
          <w:p w:rsidR="00467925" w:rsidRPr="00057763" w:rsidRDefault="00467925" w:rsidP="00C75811">
            <w:pPr>
              <w:spacing w:after="0" w:line="240" w:lineRule="auto"/>
              <w:jc w:val="right"/>
              <w:rPr>
                <w:color w:val="000000" w:themeColor="text1"/>
              </w:rPr>
            </w:pPr>
            <w:r w:rsidRPr="00057763">
              <w:rPr>
                <w:color w:val="000000" w:themeColor="text1"/>
              </w:rPr>
              <w:t>VF3YB2MFC12G18729</w:t>
            </w:r>
          </w:p>
          <w:p w:rsidR="00467925" w:rsidRPr="00057763" w:rsidRDefault="00467925" w:rsidP="00C75811">
            <w:pPr>
              <w:spacing w:after="0" w:line="240" w:lineRule="auto"/>
              <w:jc w:val="right"/>
              <w:rPr>
                <w:color w:val="000000" w:themeColor="text1"/>
              </w:rPr>
            </w:pPr>
            <w:r w:rsidRPr="00057763">
              <w:rPr>
                <w:color w:val="000000" w:themeColor="text1"/>
              </w:rPr>
              <w:t>liczba miejsc 9</w:t>
            </w:r>
          </w:p>
          <w:p w:rsidR="00467925" w:rsidRPr="00057763" w:rsidRDefault="00467925" w:rsidP="00C75811">
            <w:pPr>
              <w:spacing w:after="0" w:line="240" w:lineRule="auto"/>
              <w:jc w:val="right"/>
              <w:rPr>
                <w:color w:val="000000" w:themeColor="text1"/>
              </w:rPr>
            </w:pPr>
            <w:r w:rsidRPr="00057763">
              <w:rPr>
                <w:color w:val="000000" w:themeColor="text1"/>
              </w:rPr>
              <w:t xml:space="preserve">wartość początkowa </w:t>
            </w:r>
          </w:p>
          <w:p w:rsidR="00467925" w:rsidRPr="00057763" w:rsidRDefault="00467925" w:rsidP="00C75811">
            <w:pPr>
              <w:spacing w:after="0" w:line="240" w:lineRule="auto"/>
              <w:jc w:val="right"/>
              <w:rPr>
                <w:color w:val="000000" w:themeColor="text1"/>
              </w:rPr>
            </w:pPr>
            <w:r w:rsidRPr="00057763">
              <w:rPr>
                <w:color w:val="000000" w:themeColor="text1"/>
              </w:rPr>
              <w:t>152 645, 95</w:t>
            </w:r>
          </w:p>
        </w:tc>
        <w:tc>
          <w:tcPr>
            <w:tcW w:w="1721" w:type="dxa"/>
            <w:shd w:val="clear" w:color="auto" w:fill="auto"/>
          </w:tcPr>
          <w:p w:rsidR="00467925" w:rsidRPr="00057763" w:rsidRDefault="00467925" w:rsidP="00AA7741">
            <w:pPr>
              <w:spacing w:after="0" w:line="240" w:lineRule="auto"/>
              <w:jc w:val="right"/>
              <w:rPr>
                <w:color w:val="000000" w:themeColor="text1"/>
              </w:rPr>
            </w:pPr>
            <w:r w:rsidRPr="00057763">
              <w:rPr>
                <w:color w:val="000000" w:themeColor="text1"/>
              </w:rPr>
              <w:t>OC, AC, NNW</w:t>
            </w:r>
          </w:p>
          <w:p w:rsidR="00467925" w:rsidRPr="00057763" w:rsidRDefault="00467925" w:rsidP="00AA7741">
            <w:pPr>
              <w:spacing w:after="0" w:line="240" w:lineRule="auto"/>
              <w:jc w:val="right"/>
              <w:rPr>
                <w:color w:val="000000" w:themeColor="text1"/>
              </w:rPr>
            </w:pPr>
            <w:r w:rsidRPr="00057763">
              <w:rPr>
                <w:color w:val="000000" w:themeColor="text1"/>
              </w:rPr>
              <w:t>z opcją ubezpieczenia szyb samochodowych</w:t>
            </w:r>
          </w:p>
        </w:tc>
        <w:tc>
          <w:tcPr>
            <w:tcW w:w="1524" w:type="dxa"/>
            <w:shd w:val="clear" w:color="auto" w:fill="auto"/>
          </w:tcPr>
          <w:p w:rsidR="00467925" w:rsidRPr="00057763" w:rsidRDefault="00467925" w:rsidP="00C75811">
            <w:pPr>
              <w:spacing w:after="0" w:line="240" w:lineRule="auto"/>
              <w:jc w:val="right"/>
              <w:rPr>
                <w:color w:val="000000" w:themeColor="text1"/>
              </w:rPr>
            </w:pPr>
            <w:r w:rsidRPr="00057763">
              <w:rPr>
                <w:color w:val="000000" w:themeColor="text1"/>
              </w:rPr>
              <w:t xml:space="preserve">Ubezpieczenie </w:t>
            </w:r>
          </w:p>
          <w:p w:rsidR="00467925" w:rsidRPr="00057763" w:rsidRDefault="00EC1AA3" w:rsidP="00C75811">
            <w:pPr>
              <w:spacing w:after="0" w:line="240" w:lineRule="auto"/>
              <w:jc w:val="right"/>
              <w:rPr>
                <w:color w:val="000000" w:themeColor="text1"/>
              </w:rPr>
            </w:pPr>
            <w:r>
              <w:rPr>
                <w:color w:val="000000" w:themeColor="text1"/>
              </w:rPr>
              <w:t xml:space="preserve">od </w:t>
            </w:r>
            <w:r w:rsidR="00462CAC">
              <w:rPr>
                <w:color w:val="000000" w:themeColor="text1"/>
              </w:rPr>
              <w:t>5</w:t>
            </w:r>
            <w:r>
              <w:rPr>
                <w:color w:val="000000" w:themeColor="text1"/>
              </w:rPr>
              <w:t>.02.202</w:t>
            </w:r>
            <w:r w:rsidR="00462CAC">
              <w:rPr>
                <w:color w:val="000000" w:themeColor="text1"/>
              </w:rPr>
              <w:t>6</w:t>
            </w:r>
          </w:p>
          <w:p w:rsidR="00467925" w:rsidRPr="00057763" w:rsidRDefault="00EC1AA3" w:rsidP="00462CAC">
            <w:pPr>
              <w:spacing w:after="0" w:line="240" w:lineRule="auto"/>
              <w:jc w:val="right"/>
              <w:rPr>
                <w:color w:val="000000" w:themeColor="text1"/>
              </w:rPr>
            </w:pPr>
            <w:r>
              <w:rPr>
                <w:color w:val="000000" w:themeColor="text1"/>
              </w:rPr>
              <w:t xml:space="preserve">do </w:t>
            </w:r>
            <w:r w:rsidR="00462CAC">
              <w:rPr>
                <w:color w:val="000000" w:themeColor="text1"/>
              </w:rPr>
              <w:t>4</w:t>
            </w:r>
            <w:r>
              <w:rPr>
                <w:color w:val="000000" w:themeColor="text1"/>
              </w:rPr>
              <w:t>.02.202</w:t>
            </w:r>
            <w:r w:rsidR="00462CAC">
              <w:rPr>
                <w:color w:val="000000" w:themeColor="text1"/>
              </w:rPr>
              <w:t>7</w:t>
            </w:r>
          </w:p>
        </w:tc>
        <w:tc>
          <w:tcPr>
            <w:tcW w:w="1288" w:type="dxa"/>
            <w:shd w:val="clear" w:color="auto" w:fill="auto"/>
          </w:tcPr>
          <w:p w:rsidR="00467925" w:rsidRPr="00057763" w:rsidRDefault="008A3CE4" w:rsidP="009C1CBD">
            <w:pPr>
              <w:spacing w:after="0" w:line="240" w:lineRule="auto"/>
              <w:jc w:val="right"/>
              <w:rPr>
                <w:color w:val="000000" w:themeColor="text1"/>
              </w:rPr>
            </w:pPr>
            <w:r>
              <w:rPr>
                <w:color w:val="000000" w:themeColor="text1"/>
              </w:rPr>
              <w:t>1</w:t>
            </w:r>
            <w:r w:rsidR="009C1CBD">
              <w:rPr>
                <w:color w:val="000000" w:themeColor="text1"/>
              </w:rPr>
              <w:t>27</w:t>
            </w:r>
            <w:r>
              <w:rPr>
                <w:color w:val="000000" w:themeColor="text1"/>
              </w:rPr>
              <w:t xml:space="preserve"> </w:t>
            </w:r>
            <w:r w:rsidR="009C1CBD">
              <w:rPr>
                <w:color w:val="000000" w:themeColor="text1"/>
              </w:rPr>
              <w:t>412</w:t>
            </w:r>
            <w:r w:rsidR="00467925" w:rsidRPr="00057763">
              <w:rPr>
                <w:color w:val="000000" w:themeColor="text1"/>
              </w:rPr>
              <w:t xml:space="preserve"> km</w:t>
            </w:r>
          </w:p>
        </w:tc>
      </w:tr>
      <w:tr w:rsidR="00057763" w:rsidRPr="00057763" w:rsidTr="00467925">
        <w:tc>
          <w:tcPr>
            <w:tcW w:w="425" w:type="dxa"/>
            <w:shd w:val="clear" w:color="auto" w:fill="auto"/>
          </w:tcPr>
          <w:p w:rsidR="00467925" w:rsidRPr="00057763" w:rsidRDefault="00467925" w:rsidP="00AA7741">
            <w:pPr>
              <w:spacing w:after="0" w:line="240" w:lineRule="auto"/>
              <w:jc w:val="right"/>
              <w:rPr>
                <w:color w:val="000000" w:themeColor="text1"/>
              </w:rPr>
            </w:pPr>
            <w:r w:rsidRPr="00057763">
              <w:rPr>
                <w:color w:val="000000" w:themeColor="text1"/>
              </w:rPr>
              <w:t>2.</w:t>
            </w:r>
          </w:p>
        </w:tc>
        <w:tc>
          <w:tcPr>
            <w:tcW w:w="1573" w:type="dxa"/>
            <w:shd w:val="clear" w:color="auto" w:fill="auto"/>
          </w:tcPr>
          <w:p w:rsidR="00467925" w:rsidRPr="00057763" w:rsidRDefault="00467925" w:rsidP="00AA7741">
            <w:pPr>
              <w:spacing w:after="0" w:line="240" w:lineRule="auto"/>
              <w:jc w:val="right"/>
              <w:rPr>
                <w:color w:val="000000" w:themeColor="text1"/>
              </w:rPr>
            </w:pPr>
            <w:r w:rsidRPr="00057763">
              <w:rPr>
                <w:color w:val="000000" w:themeColor="text1"/>
              </w:rPr>
              <w:t>Ford Transit Connect</w:t>
            </w:r>
          </w:p>
          <w:p w:rsidR="00467925" w:rsidRPr="00057763" w:rsidRDefault="00467925" w:rsidP="00AA7741">
            <w:pPr>
              <w:spacing w:after="0" w:line="240" w:lineRule="auto"/>
              <w:jc w:val="right"/>
              <w:rPr>
                <w:color w:val="000000" w:themeColor="text1"/>
              </w:rPr>
            </w:pPr>
            <w:r w:rsidRPr="00057763">
              <w:rPr>
                <w:color w:val="000000" w:themeColor="text1"/>
              </w:rPr>
              <w:t>SZ  0606N</w:t>
            </w:r>
          </w:p>
        </w:tc>
        <w:tc>
          <w:tcPr>
            <w:tcW w:w="2319" w:type="dxa"/>
            <w:shd w:val="clear" w:color="auto" w:fill="auto"/>
          </w:tcPr>
          <w:p w:rsidR="00467925" w:rsidRPr="00057763" w:rsidRDefault="00467925" w:rsidP="00C75811">
            <w:pPr>
              <w:spacing w:after="0" w:line="240" w:lineRule="auto"/>
              <w:jc w:val="right"/>
              <w:rPr>
                <w:color w:val="000000" w:themeColor="text1"/>
              </w:rPr>
            </w:pPr>
            <w:r w:rsidRPr="00057763">
              <w:rPr>
                <w:color w:val="000000" w:themeColor="text1"/>
              </w:rPr>
              <w:t>rok 2021</w:t>
            </w:r>
          </w:p>
          <w:p w:rsidR="00467925" w:rsidRPr="00057763" w:rsidRDefault="00467925" w:rsidP="00C75811">
            <w:pPr>
              <w:spacing w:after="0" w:line="240" w:lineRule="auto"/>
              <w:jc w:val="right"/>
              <w:rPr>
                <w:color w:val="000000" w:themeColor="text1"/>
              </w:rPr>
            </w:pPr>
            <w:r w:rsidRPr="00057763">
              <w:rPr>
                <w:color w:val="000000" w:themeColor="text1"/>
              </w:rPr>
              <w:t>ciężarowy</w:t>
            </w:r>
          </w:p>
          <w:p w:rsidR="00467925" w:rsidRPr="00057763" w:rsidRDefault="00467925" w:rsidP="00C75811">
            <w:pPr>
              <w:spacing w:after="0" w:line="240" w:lineRule="auto"/>
              <w:jc w:val="right"/>
              <w:rPr>
                <w:color w:val="000000" w:themeColor="text1"/>
              </w:rPr>
            </w:pPr>
            <w:r w:rsidRPr="00057763">
              <w:rPr>
                <w:color w:val="000000" w:themeColor="text1"/>
              </w:rPr>
              <w:t>pojemność silnika 1498</w:t>
            </w:r>
          </w:p>
          <w:p w:rsidR="00467925" w:rsidRPr="00057763" w:rsidRDefault="00467925" w:rsidP="00C75811">
            <w:pPr>
              <w:spacing w:after="0" w:line="240" w:lineRule="auto"/>
              <w:jc w:val="right"/>
              <w:rPr>
                <w:color w:val="000000" w:themeColor="text1"/>
              </w:rPr>
            </w:pPr>
            <w:r w:rsidRPr="00057763">
              <w:rPr>
                <w:color w:val="000000" w:themeColor="text1"/>
              </w:rPr>
              <w:t xml:space="preserve">nr nadwozia </w:t>
            </w:r>
          </w:p>
          <w:p w:rsidR="00467925" w:rsidRPr="00057763" w:rsidRDefault="00467925" w:rsidP="00C75811">
            <w:pPr>
              <w:spacing w:after="0" w:line="240" w:lineRule="auto"/>
              <w:jc w:val="right"/>
              <w:rPr>
                <w:color w:val="000000" w:themeColor="text1"/>
              </w:rPr>
            </w:pPr>
            <w:r w:rsidRPr="00057763">
              <w:rPr>
                <w:color w:val="000000" w:themeColor="text1"/>
              </w:rPr>
              <w:t>WF0SXXWPGSMJ49329</w:t>
            </w:r>
          </w:p>
          <w:p w:rsidR="00467925" w:rsidRPr="00057763" w:rsidRDefault="00467925" w:rsidP="00C75811">
            <w:pPr>
              <w:spacing w:after="0" w:line="240" w:lineRule="auto"/>
              <w:jc w:val="right"/>
              <w:rPr>
                <w:color w:val="000000" w:themeColor="text1"/>
              </w:rPr>
            </w:pPr>
            <w:r w:rsidRPr="00057763">
              <w:rPr>
                <w:color w:val="000000" w:themeColor="text1"/>
              </w:rPr>
              <w:t>liczba miejsc 2</w:t>
            </w:r>
          </w:p>
          <w:p w:rsidR="00467925" w:rsidRPr="00057763" w:rsidRDefault="00467925" w:rsidP="00C75811">
            <w:pPr>
              <w:spacing w:after="0" w:line="240" w:lineRule="auto"/>
              <w:jc w:val="right"/>
              <w:rPr>
                <w:color w:val="000000" w:themeColor="text1"/>
              </w:rPr>
            </w:pPr>
            <w:r w:rsidRPr="00057763">
              <w:rPr>
                <w:color w:val="000000" w:themeColor="text1"/>
              </w:rPr>
              <w:t xml:space="preserve">wartość początkowa </w:t>
            </w:r>
          </w:p>
          <w:p w:rsidR="00467925" w:rsidRPr="00057763" w:rsidRDefault="00467925" w:rsidP="00C75811">
            <w:pPr>
              <w:spacing w:after="0" w:line="240" w:lineRule="auto"/>
              <w:jc w:val="right"/>
              <w:rPr>
                <w:color w:val="000000" w:themeColor="text1"/>
              </w:rPr>
            </w:pPr>
            <w:r w:rsidRPr="00057763">
              <w:rPr>
                <w:color w:val="000000" w:themeColor="text1"/>
              </w:rPr>
              <w:t>87 999, 00</w:t>
            </w:r>
          </w:p>
        </w:tc>
        <w:tc>
          <w:tcPr>
            <w:tcW w:w="1721" w:type="dxa"/>
            <w:shd w:val="clear" w:color="auto" w:fill="auto"/>
          </w:tcPr>
          <w:p w:rsidR="00467925" w:rsidRPr="00057763" w:rsidRDefault="00467925" w:rsidP="00AA7741">
            <w:pPr>
              <w:spacing w:after="0" w:line="240" w:lineRule="auto"/>
              <w:jc w:val="right"/>
              <w:rPr>
                <w:color w:val="000000" w:themeColor="text1"/>
              </w:rPr>
            </w:pPr>
            <w:r w:rsidRPr="00057763">
              <w:rPr>
                <w:color w:val="000000" w:themeColor="text1"/>
              </w:rPr>
              <w:t>OC, AC, NNW</w:t>
            </w:r>
          </w:p>
          <w:p w:rsidR="00467925" w:rsidRPr="00057763" w:rsidRDefault="00467925" w:rsidP="00AA7741">
            <w:pPr>
              <w:spacing w:after="0" w:line="240" w:lineRule="auto"/>
              <w:jc w:val="right"/>
              <w:rPr>
                <w:color w:val="000000" w:themeColor="text1"/>
              </w:rPr>
            </w:pPr>
            <w:r w:rsidRPr="00057763">
              <w:rPr>
                <w:color w:val="000000" w:themeColor="text1"/>
              </w:rPr>
              <w:t>z opcją ubezpieczenia szyb samochodowych</w:t>
            </w:r>
          </w:p>
        </w:tc>
        <w:tc>
          <w:tcPr>
            <w:tcW w:w="1524" w:type="dxa"/>
            <w:shd w:val="clear" w:color="auto" w:fill="auto"/>
          </w:tcPr>
          <w:p w:rsidR="00467925" w:rsidRPr="00057763" w:rsidRDefault="00467925" w:rsidP="00C75811">
            <w:pPr>
              <w:spacing w:after="0" w:line="240" w:lineRule="auto"/>
              <w:jc w:val="right"/>
              <w:rPr>
                <w:color w:val="000000" w:themeColor="text1"/>
              </w:rPr>
            </w:pPr>
            <w:r w:rsidRPr="00057763">
              <w:rPr>
                <w:color w:val="000000" w:themeColor="text1"/>
              </w:rPr>
              <w:t xml:space="preserve">Ubezpieczenie </w:t>
            </w:r>
          </w:p>
          <w:p w:rsidR="00467925" w:rsidRPr="00057763" w:rsidRDefault="00EC1AA3" w:rsidP="00C75811">
            <w:pPr>
              <w:spacing w:after="0" w:line="240" w:lineRule="auto"/>
              <w:jc w:val="right"/>
              <w:rPr>
                <w:color w:val="000000" w:themeColor="text1"/>
              </w:rPr>
            </w:pPr>
            <w:r>
              <w:rPr>
                <w:color w:val="000000" w:themeColor="text1"/>
              </w:rPr>
              <w:t xml:space="preserve">od </w:t>
            </w:r>
            <w:r w:rsidR="00462CAC">
              <w:rPr>
                <w:color w:val="000000" w:themeColor="text1"/>
              </w:rPr>
              <w:t>10</w:t>
            </w:r>
            <w:r>
              <w:rPr>
                <w:color w:val="000000" w:themeColor="text1"/>
              </w:rPr>
              <w:t>.05.202</w:t>
            </w:r>
            <w:r w:rsidR="009C1CBD">
              <w:rPr>
                <w:color w:val="000000" w:themeColor="text1"/>
              </w:rPr>
              <w:t>5</w:t>
            </w:r>
          </w:p>
          <w:p w:rsidR="00467925" w:rsidRPr="00057763" w:rsidRDefault="00EC1AA3" w:rsidP="00462CAC">
            <w:pPr>
              <w:spacing w:after="0" w:line="240" w:lineRule="auto"/>
              <w:jc w:val="right"/>
              <w:rPr>
                <w:color w:val="000000" w:themeColor="text1"/>
              </w:rPr>
            </w:pPr>
            <w:r>
              <w:rPr>
                <w:color w:val="000000" w:themeColor="text1"/>
              </w:rPr>
              <w:t xml:space="preserve">do </w:t>
            </w:r>
            <w:r w:rsidR="00462CAC">
              <w:rPr>
                <w:color w:val="000000" w:themeColor="text1"/>
              </w:rPr>
              <w:t>9</w:t>
            </w:r>
            <w:r>
              <w:rPr>
                <w:color w:val="000000" w:themeColor="text1"/>
              </w:rPr>
              <w:t>.05.202</w:t>
            </w:r>
            <w:r w:rsidR="009C1CBD">
              <w:rPr>
                <w:color w:val="000000" w:themeColor="text1"/>
              </w:rPr>
              <w:t>6</w:t>
            </w:r>
          </w:p>
        </w:tc>
        <w:tc>
          <w:tcPr>
            <w:tcW w:w="1288" w:type="dxa"/>
            <w:shd w:val="clear" w:color="auto" w:fill="auto"/>
          </w:tcPr>
          <w:p w:rsidR="00467925" w:rsidRPr="00057763" w:rsidRDefault="00C42282" w:rsidP="009C1CBD">
            <w:pPr>
              <w:spacing w:after="0" w:line="240" w:lineRule="auto"/>
              <w:jc w:val="right"/>
              <w:rPr>
                <w:color w:val="000000" w:themeColor="text1"/>
              </w:rPr>
            </w:pPr>
            <w:r>
              <w:rPr>
                <w:color w:val="000000" w:themeColor="text1"/>
              </w:rPr>
              <w:t>3</w:t>
            </w:r>
            <w:r w:rsidR="009C1CBD">
              <w:rPr>
                <w:color w:val="000000" w:themeColor="text1"/>
              </w:rPr>
              <w:t>8</w:t>
            </w:r>
            <w:r>
              <w:rPr>
                <w:color w:val="000000" w:themeColor="text1"/>
              </w:rPr>
              <w:t xml:space="preserve"> </w:t>
            </w:r>
            <w:r w:rsidR="009C1CBD">
              <w:rPr>
                <w:color w:val="000000" w:themeColor="text1"/>
              </w:rPr>
              <w:t>109</w:t>
            </w:r>
            <w:r w:rsidR="00467925" w:rsidRPr="00057763">
              <w:rPr>
                <w:color w:val="000000" w:themeColor="text1"/>
              </w:rPr>
              <w:t xml:space="preserve"> km</w:t>
            </w:r>
          </w:p>
        </w:tc>
      </w:tr>
      <w:tr w:rsidR="00057763" w:rsidRPr="00057763" w:rsidTr="00467925">
        <w:tc>
          <w:tcPr>
            <w:tcW w:w="425" w:type="dxa"/>
            <w:shd w:val="clear" w:color="auto" w:fill="auto"/>
          </w:tcPr>
          <w:p w:rsidR="00467925" w:rsidRPr="00057763" w:rsidRDefault="00467925" w:rsidP="00AA7741">
            <w:pPr>
              <w:spacing w:after="0" w:line="240" w:lineRule="auto"/>
              <w:jc w:val="right"/>
              <w:rPr>
                <w:color w:val="000000" w:themeColor="text1"/>
              </w:rPr>
            </w:pPr>
            <w:r w:rsidRPr="00057763">
              <w:rPr>
                <w:color w:val="000000" w:themeColor="text1"/>
              </w:rPr>
              <w:t>3.</w:t>
            </w:r>
          </w:p>
        </w:tc>
        <w:tc>
          <w:tcPr>
            <w:tcW w:w="1573" w:type="dxa"/>
            <w:shd w:val="clear" w:color="auto" w:fill="auto"/>
          </w:tcPr>
          <w:p w:rsidR="00467925" w:rsidRPr="00057763" w:rsidRDefault="00467925" w:rsidP="00AA7741">
            <w:pPr>
              <w:spacing w:after="0" w:line="240" w:lineRule="auto"/>
              <w:jc w:val="right"/>
              <w:rPr>
                <w:color w:val="000000" w:themeColor="text1"/>
              </w:rPr>
            </w:pPr>
            <w:r w:rsidRPr="00057763">
              <w:rPr>
                <w:color w:val="000000" w:themeColor="text1"/>
              </w:rPr>
              <w:t>Ford Transit</w:t>
            </w:r>
          </w:p>
          <w:p w:rsidR="00467925" w:rsidRPr="00057763" w:rsidRDefault="00467925" w:rsidP="00AA7741">
            <w:pPr>
              <w:spacing w:after="0" w:line="240" w:lineRule="auto"/>
              <w:jc w:val="right"/>
              <w:rPr>
                <w:color w:val="000000" w:themeColor="text1"/>
              </w:rPr>
            </w:pPr>
            <w:r w:rsidRPr="00057763">
              <w:rPr>
                <w:color w:val="000000" w:themeColor="text1"/>
              </w:rPr>
              <w:t>SZ 4143N</w:t>
            </w:r>
          </w:p>
        </w:tc>
        <w:tc>
          <w:tcPr>
            <w:tcW w:w="2319" w:type="dxa"/>
            <w:shd w:val="clear" w:color="auto" w:fill="auto"/>
          </w:tcPr>
          <w:p w:rsidR="00467925" w:rsidRPr="00057763" w:rsidRDefault="00467925" w:rsidP="00044408">
            <w:pPr>
              <w:spacing w:after="0" w:line="240" w:lineRule="auto"/>
              <w:jc w:val="right"/>
              <w:rPr>
                <w:color w:val="000000" w:themeColor="text1"/>
              </w:rPr>
            </w:pPr>
            <w:r w:rsidRPr="00057763">
              <w:rPr>
                <w:color w:val="000000" w:themeColor="text1"/>
              </w:rPr>
              <w:t>rok 2021</w:t>
            </w:r>
          </w:p>
          <w:p w:rsidR="00467925" w:rsidRPr="00057763" w:rsidRDefault="00467925" w:rsidP="00044408">
            <w:pPr>
              <w:spacing w:after="0" w:line="240" w:lineRule="auto"/>
              <w:jc w:val="right"/>
              <w:rPr>
                <w:color w:val="000000" w:themeColor="text1"/>
              </w:rPr>
            </w:pPr>
            <w:r w:rsidRPr="00057763">
              <w:rPr>
                <w:color w:val="000000" w:themeColor="text1"/>
              </w:rPr>
              <w:t>osobowy</w:t>
            </w:r>
          </w:p>
          <w:p w:rsidR="00467925" w:rsidRPr="00057763" w:rsidRDefault="00467925" w:rsidP="00044408">
            <w:pPr>
              <w:spacing w:after="0" w:line="240" w:lineRule="auto"/>
              <w:jc w:val="right"/>
              <w:rPr>
                <w:color w:val="000000" w:themeColor="text1"/>
              </w:rPr>
            </w:pPr>
            <w:r w:rsidRPr="00057763">
              <w:rPr>
                <w:color w:val="000000" w:themeColor="text1"/>
              </w:rPr>
              <w:t>pojemność silnika 1996</w:t>
            </w:r>
          </w:p>
          <w:p w:rsidR="00467925" w:rsidRPr="00057763" w:rsidRDefault="00467925" w:rsidP="00044408">
            <w:pPr>
              <w:spacing w:after="0" w:line="240" w:lineRule="auto"/>
              <w:jc w:val="right"/>
              <w:rPr>
                <w:color w:val="000000" w:themeColor="text1"/>
              </w:rPr>
            </w:pPr>
            <w:r w:rsidRPr="00057763">
              <w:rPr>
                <w:color w:val="000000" w:themeColor="text1"/>
              </w:rPr>
              <w:t>nr nadwozia</w:t>
            </w:r>
          </w:p>
          <w:p w:rsidR="00467925" w:rsidRPr="00057763" w:rsidRDefault="00467925" w:rsidP="00044408">
            <w:pPr>
              <w:spacing w:after="0" w:line="240" w:lineRule="auto"/>
              <w:jc w:val="right"/>
              <w:rPr>
                <w:color w:val="000000" w:themeColor="text1"/>
              </w:rPr>
            </w:pPr>
            <w:r w:rsidRPr="00057763">
              <w:rPr>
                <w:color w:val="000000" w:themeColor="text1"/>
              </w:rPr>
              <w:t>WF0KXXTTRKMA21520</w:t>
            </w:r>
          </w:p>
          <w:p w:rsidR="00467925" w:rsidRPr="00057763" w:rsidRDefault="00467925" w:rsidP="00044408">
            <w:pPr>
              <w:spacing w:after="0" w:line="240" w:lineRule="auto"/>
              <w:jc w:val="right"/>
              <w:rPr>
                <w:color w:val="000000" w:themeColor="text1"/>
              </w:rPr>
            </w:pPr>
            <w:r w:rsidRPr="00057763">
              <w:rPr>
                <w:color w:val="000000" w:themeColor="text1"/>
              </w:rPr>
              <w:t>liczba miejsc 9</w:t>
            </w:r>
          </w:p>
          <w:p w:rsidR="00467925" w:rsidRPr="00057763" w:rsidRDefault="00467925" w:rsidP="00044408">
            <w:pPr>
              <w:spacing w:after="0" w:line="240" w:lineRule="auto"/>
              <w:jc w:val="right"/>
              <w:rPr>
                <w:color w:val="000000" w:themeColor="text1"/>
              </w:rPr>
            </w:pPr>
            <w:r w:rsidRPr="00057763">
              <w:rPr>
                <w:color w:val="000000" w:themeColor="text1"/>
              </w:rPr>
              <w:t>wartość początkowa</w:t>
            </w:r>
          </w:p>
          <w:p w:rsidR="00467925" w:rsidRPr="00057763" w:rsidRDefault="00467925" w:rsidP="00044408">
            <w:pPr>
              <w:spacing w:after="0" w:line="240" w:lineRule="auto"/>
              <w:jc w:val="right"/>
              <w:rPr>
                <w:color w:val="000000" w:themeColor="text1"/>
              </w:rPr>
            </w:pPr>
            <w:r w:rsidRPr="00057763">
              <w:rPr>
                <w:color w:val="000000" w:themeColor="text1"/>
              </w:rPr>
              <w:t>188 300, 00</w:t>
            </w:r>
          </w:p>
        </w:tc>
        <w:tc>
          <w:tcPr>
            <w:tcW w:w="1721" w:type="dxa"/>
            <w:shd w:val="clear" w:color="auto" w:fill="auto"/>
          </w:tcPr>
          <w:p w:rsidR="00467925" w:rsidRPr="00057763" w:rsidRDefault="00467925" w:rsidP="00AA7741">
            <w:pPr>
              <w:spacing w:after="0" w:line="240" w:lineRule="auto"/>
              <w:jc w:val="right"/>
              <w:rPr>
                <w:color w:val="000000" w:themeColor="text1"/>
              </w:rPr>
            </w:pPr>
            <w:r w:rsidRPr="00057763">
              <w:rPr>
                <w:color w:val="000000" w:themeColor="text1"/>
              </w:rPr>
              <w:t>OC, AC, NNW</w:t>
            </w:r>
          </w:p>
          <w:p w:rsidR="00467925" w:rsidRPr="00057763" w:rsidRDefault="00467925" w:rsidP="00AA7741">
            <w:pPr>
              <w:spacing w:after="0" w:line="240" w:lineRule="auto"/>
              <w:jc w:val="right"/>
              <w:rPr>
                <w:color w:val="000000" w:themeColor="text1"/>
              </w:rPr>
            </w:pPr>
            <w:r w:rsidRPr="00057763">
              <w:rPr>
                <w:color w:val="000000" w:themeColor="text1"/>
              </w:rPr>
              <w:t>z opcją ubezpieczenia szyb samochodowych</w:t>
            </w:r>
          </w:p>
        </w:tc>
        <w:tc>
          <w:tcPr>
            <w:tcW w:w="1524" w:type="dxa"/>
            <w:shd w:val="clear" w:color="auto" w:fill="auto"/>
          </w:tcPr>
          <w:p w:rsidR="00467925" w:rsidRPr="00057763" w:rsidRDefault="00467925" w:rsidP="00044408">
            <w:pPr>
              <w:spacing w:after="0" w:line="240" w:lineRule="auto"/>
              <w:jc w:val="right"/>
              <w:rPr>
                <w:color w:val="000000" w:themeColor="text1"/>
              </w:rPr>
            </w:pPr>
            <w:r w:rsidRPr="00057763">
              <w:rPr>
                <w:color w:val="000000" w:themeColor="text1"/>
              </w:rPr>
              <w:t>Ubezpieczenie</w:t>
            </w:r>
          </w:p>
          <w:p w:rsidR="00467925" w:rsidRPr="00057763" w:rsidRDefault="00EC1AA3" w:rsidP="00044408">
            <w:pPr>
              <w:spacing w:after="0" w:line="240" w:lineRule="auto"/>
              <w:jc w:val="right"/>
              <w:rPr>
                <w:color w:val="000000" w:themeColor="text1"/>
              </w:rPr>
            </w:pPr>
            <w:r>
              <w:rPr>
                <w:color w:val="000000" w:themeColor="text1"/>
              </w:rPr>
              <w:t xml:space="preserve">od </w:t>
            </w:r>
            <w:r w:rsidR="00462CAC">
              <w:rPr>
                <w:color w:val="000000" w:themeColor="text1"/>
              </w:rPr>
              <w:t>6</w:t>
            </w:r>
            <w:r>
              <w:rPr>
                <w:color w:val="000000" w:themeColor="text1"/>
              </w:rPr>
              <w:t>.09.202</w:t>
            </w:r>
            <w:r w:rsidR="00462CAC">
              <w:rPr>
                <w:color w:val="000000" w:themeColor="text1"/>
              </w:rPr>
              <w:t>5</w:t>
            </w:r>
          </w:p>
          <w:p w:rsidR="00467925" w:rsidRPr="00057763" w:rsidRDefault="00EC1AA3" w:rsidP="007021AC">
            <w:pPr>
              <w:spacing w:after="0" w:line="240" w:lineRule="auto"/>
              <w:jc w:val="right"/>
              <w:rPr>
                <w:color w:val="000000" w:themeColor="text1"/>
              </w:rPr>
            </w:pPr>
            <w:r>
              <w:rPr>
                <w:color w:val="000000" w:themeColor="text1"/>
              </w:rPr>
              <w:t xml:space="preserve">do </w:t>
            </w:r>
            <w:r w:rsidR="007021AC">
              <w:rPr>
                <w:color w:val="000000" w:themeColor="text1"/>
              </w:rPr>
              <w:t>5</w:t>
            </w:r>
            <w:r>
              <w:rPr>
                <w:color w:val="000000" w:themeColor="text1"/>
              </w:rPr>
              <w:t>.09.202</w:t>
            </w:r>
            <w:r w:rsidR="009C1CBD">
              <w:rPr>
                <w:color w:val="000000" w:themeColor="text1"/>
              </w:rPr>
              <w:t>6</w:t>
            </w:r>
          </w:p>
        </w:tc>
        <w:tc>
          <w:tcPr>
            <w:tcW w:w="1288" w:type="dxa"/>
            <w:shd w:val="clear" w:color="auto" w:fill="auto"/>
          </w:tcPr>
          <w:p w:rsidR="00467925" w:rsidRPr="00057763" w:rsidRDefault="009C1CBD" w:rsidP="009C1CBD">
            <w:pPr>
              <w:spacing w:after="0" w:line="240" w:lineRule="auto"/>
              <w:jc w:val="right"/>
              <w:rPr>
                <w:color w:val="000000" w:themeColor="text1"/>
              </w:rPr>
            </w:pPr>
            <w:r>
              <w:rPr>
                <w:color w:val="000000" w:themeColor="text1"/>
              </w:rPr>
              <w:t>57</w:t>
            </w:r>
            <w:r w:rsidR="008A3CE4">
              <w:rPr>
                <w:color w:val="000000" w:themeColor="text1"/>
              </w:rPr>
              <w:t> </w:t>
            </w:r>
            <w:r>
              <w:rPr>
                <w:color w:val="000000" w:themeColor="text1"/>
              </w:rPr>
              <w:t>275</w:t>
            </w:r>
            <w:r w:rsidR="008A3CE4">
              <w:rPr>
                <w:color w:val="000000" w:themeColor="text1"/>
              </w:rPr>
              <w:t xml:space="preserve"> km</w:t>
            </w:r>
          </w:p>
        </w:tc>
      </w:tr>
      <w:tr w:rsidR="00057763" w:rsidRPr="00057763" w:rsidTr="00467925">
        <w:tc>
          <w:tcPr>
            <w:tcW w:w="425" w:type="dxa"/>
            <w:shd w:val="clear" w:color="auto" w:fill="auto"/>
          </w:tcPr>
          <w:p w:rsidR="00467925" w:rsidRPr="00057763" w:rsidRDefault="00467925" w:rsidP="00AA7741">
            <w:pPr>
              <w:spacing w:after="0" w:line="240" w:lineRule="auto"/>
              <w:jc w:val="right"/>
              <w:rPr>
                <w:color w:val="000000" w:themeColor="text1"/>
              </w:rPr>
            </w:pPr>
            <w:r w:rsidRPr="00057763">
              <w:rPr>
                <w:color w:val="000000" w:themeColor="text1"/>
              </w:rPr>
              <w:t>4.</w:t>
            </w:r>
          </w:p>
        </w:tc>
        <w:tc>
          <w:tcPr>
            <w:tcW w:w="1573" w:type="dxa"/>
            <w:shd w:val="clear" w:color="auto" w:fill="auto"/>
          </w:tcPr>
          <w:p w:rsidR="00467925" w:rsidRPr="00057763" w:rsidRDefault="00467925" w:rsidP="00AA7741">
            <w:pPr>
              <w:spacing w:after="0" w:line="240" w:lineRule="auto"/>
              <w:jc w:val="right"/>
              <w:rPr>
                <w:color w:val="000000" w:themeColor="text1"/>
              </w:rPr>
            </w:pPr>
            <w:r w:rsidRPr="00057763">
              <w:rPr>
                <w:color w:val="000000" w:themeColor="text1"/>
              </w:rPr>
              <w:t>Ford Transit</w:t>
            </w:r>
          </w:p>
          <w:p w:rsidR="00467925" w:rsidRPr="00057763" w:rsidRDefault="00467925" w:rsidP="00AA7741">
            <w:pPr>
              <w:spacing w:after="0" w:line="240" w:lineRule="auto"/>
              <w:jc w:val="right"/>
              <w:rPr>
                <w:color w:val="000000" w:themeColor="text1"/>
              </w:rPr>
            </w:pPr>
            <w:r w:rsidRPr="00057763">
              <w:rPr>
                <w:color w:val="000000" w:themeColor="text1"/>
              </w:rPr>
              <w:t>SZ 4144N</w:t>
            </w:r>
          </w:p>
        </w:tc>
        <w:tc>
          <w:tcPr>
            <w:tcW w:w="2319" w:type="dxa"/>
            <w:shd w:val="clear" w:color="auto" w:fill="auto"/>
          </w:tcPr>
          <w:p w:rsidR="00467925" w:rsidRPr="00057763" w:rsidRDefault="00467925" w:rsidP="00044408">
            <w:pPr>
              <w:spacing w:after="0" w:line="240" w:lineRule="auto"/>
              <w:jc w:val="right"/>
              <w:rPr>
                <w:color w:val="000000" w:themeColor="text1"/>
              </w:rPr>
            </w:pPr>
            <w:r w:rsidRPr="00057763">
              <w:rPr>
                <w:color w:val="000000" w:themeColor="text1"/>
              </w:rPr>
              <w:t>rok 2021</w:t>
            </w:r>
          </w:p>
          <w:p w:rsidR="00467925" w:rsidRPr="00057763" w:rsidRDefault="00467925" w:rsidP="00044408">
            <w:pPr>
              <w:spacing w:after="0" w:line="240" w:lineRule="auto"/>
              <w:jc w:val="right"/>
              <w:rPr>
                <w:color w:val="000000" w:themeColor="text1"/>
              </w:rPr>
            </w:pPr>
            <w:r w:rsidRPr="00057763">
              <w:rPr>
                <w:color w:val="000000" w:themeColor="text1"/>
              </w:rPr>
              <w:t>osobowy</w:t>
            </w:r>
          </w:p>
          <w:p w:rsidR="00467925" w:rsidRPr="00057763" w:rsidRDefault="00467925" w:rsidP="00044408">
            <w:pPr>
              <w:spacing w:after="0" w:line="240" w:lineRule="auto"/>
              <w:jc w:val="right"/>
              <w:rPr>
                <w:color w:val="000000" w:themeColor="text1"/>
              </w:rPr>
            </w:pPr>
            <w:r w:rsidRPr="00057763">
              <w:rPr>
                <w:color w:val="000000" w:themeColor="text1"/>
              </w:rPr>
              <w:t>pojemność silnika 1996</w:t>
            </w:r>
          </w:p>
          <w:p w:rsidR="00467925" w:rsidRPr="00057763" w:rsidRDefault="00467925" w:rsidP="00044408">
            <w:pPr>
              <w:spacing w:after="0" w:line="240" w:lineRule="auto"/>
              <w:jc w:val="right"/>
              <w:rPr>
                <w:color w:val="000000" w:themeColor="text1"/>
              </w:rPr>
            </w:pPr>
            <w:r w:rsidRPr="00057763">
              <w:rPr>
                <w:color w:val="000000" w:themeColor="text1"/>
              </w:rPr>
              <w:t>nr nadwozia</w:t>
            </w:r>
          </w:p>
          <w:p w:rsidR="00467925" w:rsidRPr="00057763" w:rsidRDefault="00467925" w:rsidP="00044408">
            <w:pPr>
              <w:spacing w:after="0" w:line="240" w:lineRule="auto"/>
              <w:jc w:val="right"/>
              <w:rPr>
                <w:color w:val="000000" w:themeColor="text1"/>
              </w:rPr>
            </w:pPr>
            <w:r w:rsidRPr="00057763">
              <w:rPr>
                <w:color w:val="000000" w:themeColor="text1"/>
              </w:rPr>
              <w:t>WF0KXXTTRKMA21539</w:t>
            </w:r>
          </w:p>
          <w:p w:rsidR="00467925" w:rsidRPr="00057763" w:rsidRDefault="00467925" w:rsidP="00044408">
            <w:pPr>
              <w:spacing w:after="0" w:line="240" w:lineRule="auto"/>
              <w:jc w:val="right"/>
              <w:rPr>
                <w:color w:val="000000" w:themeColor="text1"/>
              </w:rPr>
            </w:pPr>
            <w:r w:rsidRPr="00057763">
              <w:rPr>
                <w:color w:val="000000" w:themeColor="text1"/>
              </w:rPr>
              <w:t>liczba miejsc 9</w:t>
            </w:r>
          </w:p>
          <w:p w:rsidR="00467925" w:rsidRPr="00057763" w:rsidRDefault="00467925" w:rsidP="00044408">
            <w:pPr>
              <w:spacing w:after="0" w:line="240" w:lineRule="auto"/>
              <w:jc w:val="right"/>
              <w:rPr>
                <w:color w:val="000000" w:themeColor="text1"/>
              </w:rPr>
            </w:pPr>
            <w:r w:rsidRPr="00057763">
              <w:rPr>
                <w:color w:val="000000" w:themeColor="text1"/>
              </w:rPr>
              <w:t>wartość początkowa</w:t>
            </w:r>
          </w:p>
          <w:p w:rsidR="00467925" w:rsidRPr="00057763" w:rsidRDefault="00467925" w:rsidP="00044408">
            <w:pPr>
              <w:spacing w:after="0" w:line="240" w:lineRule="auto"/>
              <w:jc w:val="right"/>
              <w:rPr>
                <w:color w:val="000000" w:themeColor="text1"/>
              </w:rPr>
            </w:pPr>
            <w:r w:rsidRPr="00057763">
              <w:rPr>
                <w:color w:val="000000" w:themeColor="text1"/>
              </w:rPr>
              <w:t>177 500, 00</w:t>
            </w:r>
          </w:p>
        </w:tc>
        <w:tc>
          <w:tcPr>
            <w:tcW w:w="1721" w:type="dxa"/>
            <w:shd w:val="clear" w:color="auto" w:fill="auto"/>
          </w:tcPr>
          <w:p w:rsidR="00467925" w:rsidRPr="00057763" w:rsidRDefault="00467925" w:rsidP="00AA7741">
            <w:pPr>
              <w:spacing w:after="0" w:line="240" w:lineRule="auto"/>
              <w:jc w:val="right"/>
              <w:rPr>
                <w:color w:val="000000" w:themeColor="text1"/>
              </w:rPr>
            </w:pPr>
            <w:r w:rsidRPr="00057763">
              <w:rPr>
                <w:color w:val="000000" w:themeColor="text1"/>
              </w:rPr>
              <w:t>OC, AC, NNW</w:t>
            </w:r>
          </w:p>
          <w:p w:rsidR="00467925" w:rsidRPr="00057763" w:rsidRDefault="00467925" w:rsidP="00AA7741">
            <w:pPr>
              <w:spacing w:after="0" w:line="240" w:lineRule="auto"/>
              <w:jc w:val="right"/>
              <w:rPr>
                <w:color w:val="000000" w:themeColor="text1"/>
              </w:rPr>
            </w:pPr>
            <w:r w:rsidRPr="00057763">
              <w:rPr>
                <w:color w:val="000000" w:themeColor="text1"/>
              </w:rPr>
              <w:t>z opcją ubezpieczenia szyb samochodowych</w:t>
            </w:r>
          </w:p>
        </w:tc>
        <w:tc>
          <w:tcPr>
            <w:tcW w:w="1524" w:type="dxa"/>
            <w:shd w:val="clear" w:color="auto" w:fill="auto"/>
          </w:tcPr>
          <w:p w:rsidR="00467925" w:rsidRPr="00057763" w:rsidRDefault="00467925" w:rsidP="00044408">
            <w:pPr>
              <w:spacing w:after="0" w:line="240" w:lineRule="auto"/>
              <w:jc w:val="center"/>
              <w:rPr>
                <w:color w:val="000000" w:themeColor="text1"/>
              </w:rPr>
            </w:pPr>
            <w:r w:rsidRPr="00057763">
              <w:rPr>
                <w:color w:val="000000" w:themeColor="text1"/>
              </w:rPr>
              <w:t>Ubezpieczenie</w:t>
            </w:r>
          </w:p>
          <w:p w:rsidR="00467925" w:rsidRPr="00057763" w:rsidRDefault="00EC1AA3" w:rsidP="00044408">
            <w:pPr>
              <w:spacing w:after="0" w:line="240" w:lineRule="auto"/>
              <w:jc w:val="center"/>
              <w:rPr>
                <w:color w:val="000000" w:themeColor="text1"/>
              </w:rPr>
            </w:pPr>
            <w:r>
              <w:rPr>
                <w:color w:val="000000" w:themeColor="text1"/>
              </w:rPr>
              <w:t xml:space="preserve">od </w:t>
            </w:r>
            <w:r w:rsidR="007021AC">
              <w:rPr>
                <w:color w:val="000000" w:themeColor="text1"/>
              </w:rPr>
              <w:t>6</w:t>
            </w:r>
            <w:r>
              <w:rPr>
                <w:color w:val="000000" w:themeColor="text1"/>
              </w:rPr>
              <w:t>.09.202</w:t>
            </w:r>
            <w:r w:rsidR="009C1CBD">
              <w:rPr>
                <w:color w:val="000000" w:themeColor="text1"/>
              </w:rPr>
              <w:t>5</w:t>
            </w:r>
          </w:p>
          <w:p w:rsidR="00467925" w:rsidRPr="00057763" w:rsidRDefault="00EC1AA3" w:rsidP="007021AC">
            <w:pPr>
              <w:spacing w:after="0" w:line="240" w:lineRule="auto"/>
              <w:jc w:val="center"/>
              <w:rPr>
                <w:color w:val="000000" w:themeColor="text1"/>
              </w:rPr>
            </w:pPr>
            <w:r>
              <w:rPr>
                <w:color w:val="000000" w:themeColor="text1"/>
              </w:rPr>
              <w:t xml:space="preserve">do </w:t>
            </w:r>
            <w:r w:rsidR="007021AC">
              <w:rPr>
                <w:color w:val="000000" w:themeColor="text1"/>
              </w:rPr>
              <w:t>5</w:t>
            </w:r>
            <w:r>
              <w:rPr>
                <w:color w:val="000000" w:themeColor="text1"/>
              </w:rPr>
              <w:t>.09.202</w:t>
            </w:r>
            <w:r w:rsidR="009C1CBD">
              <w:rPr>
                <w:color w:val="000000" w:themeColor="text1"/>
              </w:rPr>
              <w:t>6</w:t>
            </w:r>
          </w:p>
        </w:tc>
        <w:tc>
          <w:tcPr>
            <w:tcW w:w="1288" w:type="dxa"/>
            <w:shd w:val="clear" w:color="auto" w:fill="auto"/>
          </w:tcPr>
          <w:p w:rsidR="00467925" w:rsidRPr="00057763" w:rsidRDefault="009C1CBD" w:rsidP="009C1CBD">
            <w:pPr>
              <w:spacing w:after="0" w:line="240" w:lineRule="auto"/>
              <w:jc w:val="right"/>
              <w:rPr>
                <w:color w:val="000000" w:themeColor="text1"/>
              </w:rPr>
            </w:pPr>
            <w:r>
              <w:rPr>
                <w:color w:val="000000" w:themeColor="text1"/>
              </w:rPr>
              <w:t>61</w:t>
            </w:r>
            <w:r w:rsidR="008A3CE4">
              <w:rPr>
                <w:color w:val="000000" w:themeColor="text1"/>
              </w:rPr>
              <w:t> </w:t>
            </w:r>
            <w:r>
              <w:rPr>
                <w:color w:val="000000" w:themeColor="text1"/>
              </w:rPr>
              <w:t>899</w:t>
            </w:r>
            <w:r w:rsidR="008A3CE4">
              <w:rPr>
                <w:color w:val="000000" w:themeColor="text1"/>
              </w:rPr>
              <w:t xml:space="preserve"> km</w:t>
            </w:r>
          </w:p>
        </w:tc>
      </w:tr>
    </w:tbl>
    <w:p w:rsidR="00B05BB4" w:rsidRPr="00057763" w:rsidRDefault="00B05BB4" w:rsidP="00A149B3">
      <w:pPr>
        <w:jc w:val="right"/>
        <w:rPr>
          <w:rFonts w:eastAsia="Times New Roman"/>
          <w:color w:val="000000" w:themeColor="text1"/>
          <w:lang w:eastAsia="pl-PL"/>
        </w:rPr>
      </w:pPr>
    </w:p>
    <w:p w:rsidR="00B05BB4" w:rsidRPr="00057763" w:rsidRDefault="00B05BB4">
      <w:pPr>
        <w:spacing w:after="0" w:line="240" w:lineRule="auto"/>
        <w:rPr>
          <w:rFonts w:eastAsia="Times New Roman"/>
          <w:color w:val="000000" w:themeColor="text1"/>
          <w:lang w:eastAsia="pl-PL"/>
        </w:rPr>
      </w:pPr>
      <w:r w:rsidRPr="00057763">
        <w:rPr>
          <w:rFonts w:eastAsia="Times New Roman"/>
          <w:color w:val="000000" w:themeColor="text1"/>
          <w:lang w:eastAsia="pl-PL"/>
        </w:rPr>
        <w:br w:type="page"/>
      </w:r>
    </w:p>
    <w:p w:rsidR="00AA7741" w:rsidRDefault="00B05BB4" w:rsidP="00FE7F52">
      <w:pPr>
        <w:pStyle w:val="Nagwek1"/>
        <w:rPr>
          <w:rFonts w:eastAsia="Times New Roman"/>
          <w:lang w:eastAsia="pl-PL"/>
        </w:rPr>
      </w:pPr>
      <w:r w:rsidRPr="00A014AB">
        <w:rPr>
          <w:rFonts w:eastAsia="Times New Roman"/>
          <w:lang w:eastAsia="pl-PL"/>
        </w:rPr>
        <w:lastRenderedPageBreak/>
        <w:t xml:space="preserve">Załącznik nr </w:t>
      </w:r>
      <w:r w:rsidR="000C0B20">
        <w:rPr>
          <w:rFonts w:eastAsia="Times New Roman"/>
          <w:lang w:eastAsia="pl-PL"/>
        </w:rPr>
        <w:t>9</w:t>
      </w:r>
      <w:r w:rsidR="00FE7F52">
        <w:rPr>
          <w:rFonts w:eastAsia="Times New Roman"/>
          <w:lang w:eastAsia="pl-PL"/>
        </w:rPr>
        <w:t xml:space="preserve"> do zapytania ofertowego</w:t>
      </w:r>
    </w:p>
    <w:p w:rsidR="008978B8" w:rsidRPr="008978B8" w:rsidRDefault="008978B8" w:rsidP="008978B8">
      <w:pPr>
        <w:rPr>
          <w:b/>
          <w:sz w:val="24"/>
          <w:szCs w:val="24"/>
          <w:lang w:eastAsia="pl-PL"/>
        </w:rPr>
      </w:pPr>
      <w:r w:rsidRPr="008978B8">
        <w:rPr>
          <w:b/>
          <w:sz w:val="24"/>
          <w:szCs w:val="24"/>
          <w:lang w:eastAsia="pl-PL"/>
        </w:rPr>
        <w:t xml:space="preserve">Wykaz do ubezpieczenia </w:t>
      </w:r>
      <w:r w:rsidR="002F7956">
        <w:rPr>
          <w:b/>
          <w:sz w:val="24"/>
          <w:szCs w:val="24"/>
          <w:lang w:eastAsia="pl-PL"/>
        </w:rPr>
        <w:t xml:space="preserve">- </w:t>
      </w:r>
      <w:r w:rsidRPr="008978B8">
        <w:rPr>
          <w:b/>
          <w:sz w:val="24"/>
          <w:szCs w:val="24"/>
          <w:lang w:eastAsia="pl-PL"/>
        </w:rPr>
        <w:t>pomieszczeni</w:t>
      </w:r>
      <w:r w:rsidR="002F7956">
        <w:rPr>
          <w:b/>
          <w:sz w:val="24"/>
          <w:szCs w:val="24"/>
          <w:lang w:eastAsia="pl-PL"/>
        </w:rPr>
        <w:t>e</w:t>
      </w:r>
      <w:r w:rsidRPr="008978B8">
        <w:rPr>
          <w:b/>
          <w:sz w:val="24"/>
          <w:szCs w:val="24"/>
          <w:lang w:eastAsia="pl-PL"/>
        </w:rPr>
        <w:t xml:space="preserve"> kasowe </w:t>
      </w:r>
      <w:r>
        <w:rPr>
          <w:b/>
          <w:sz w:val="24"/>
          <w:szCs w:val="24"/>
          <w:lang w:eastAsia="pl-PL"/>
        </w:rPr>
        <w:t xml:space="preserve">MOPR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2303"/>
        <w:gridCol w:w="2303"/>
        <w:gridCol w:w="1988"/>
      </w:tblGrid>
      <w:tr w:rsidR="00B05BB4" w:rsidRPr="00B05BB4" w:rsidTr="007E286A">
        <w:tc>
          <w:tcPr>
            <w:tcW w:w="2053" w:type="dxa"/>
          </w:tcPr>
          <w:p w:rsidR="00B05BB4" w:rsidRPr="00B05BB4" w:rsidRDefault="00B05BB4" w:rsidP="00B05BB4">
            <w:pPr>
              <w:spacing w:after="0" w:line="240" w:lineRule="auto"/>
              <w:rPr>
                <w:rFonts w:ascii="Times New Roman" w:eastAsia="Times New Roman" w:hAnsi="Times New Roman"/>
                <w:sz w:val="24"/>
                <w:szCs w:val="24"/>
                <w:lang w:eastAsia="pl-PL"/>
              </w:rPr>
            </w:pPr>
          </w:p>
        </w:tc>
        <w:tc>
          <w:tcPr>
            <w:tcW w:w="2303" w:type="dxa"/>
          </w:tcPr>
          <w:p w:rsidR="00B05BB4" w:rsidRPr="008978B8" w:rsidRDefault="00B05BB4" w:rsidP="00B05BB4">
            <w:pPr>
              <w:spacing w:after="0" w:line="240" w:lineRule="auto"/>
              <w:rPr>
                <w:rFonts w:ascii="Times New Roman" w:eastAsia="Times New Roman" w:hAnsi="Times New Roman"/>
                <w:sz w:val="24"/>
                <w:szCs w:val="24"/>
                <w:lang w:eastAsia="pl-PL"/>
              </w:rPr>
            </w:pPr>
            <w:r w:rsidRPr="008978B8">
              <w:rPr>
                <w:rFonts w:eastAsia="Times New Roman" w:cs="Arial"/>
                <w:b/>
                <w:snapToGrid w:val="0"/>
                <w:sz w:val="24"/>
                <w:szCs w:val="24"/>
                <w:lang w:eastAsia="pl-PL"/>
              </w:rPr>
              <w:t>Opis zabezpieczeń</w:t>
            </w:r>
          </w:p>
        </w:tc>
        <w:tc>
          <w:tcPr>
            <w:tcW w:w="2303" w:type="dxa"/>
          </w:tcPr>
          <w:p w:rsidR="00B05BB4" w:rsidRPr="008978B8" w:rsidRDefault="008978B8" w:rsidP="00B05BB4">
            <w:pPr>
              <w:spacing w:after="0" w:line="240" w:lineRule="auto"/>
              <w:rPr>
                <w:rFonts w:ascii="Times New Roman" w:eastAsia="Times New Roman" w:hAnsi="Times New Roman"/>
                <w:sz w:val="24"/>
                <w:szCs w:val="24"/>
                <w:lang w:eastAsia="pl-PL"/>
              </w:rPr>
            </w:pPr>
            <w:r>
              <w:rPr>
                <w:rFonts w:eastAsia="Times New Roman" w:cs="Arial"/>
                <w:b/>
                <w:snapToGrid w:val="0"/>
                <w:sz w:val="24"/>
                <w:szCs w:val="24"/>
                <w:lang w:eastAsia="pl-PL"/>
              </w:rPr>
              <w:t>S</w:t>
            </w:r>
            <w:r w:rsidR="00B05BB4" w:rsidRPr="008978B8">
              <w:rPr>
                <w:rFonts w:eastAsia="Times New Roman" w:cs="Arial"/>
                <w:b/>
                <w:snapToGrid w:val="0"/>
                <w:sz w:val="24"/>
                <w:szCs w:val="24"/>
                <w:lang w:eastAsia="pl-PL"/>
              </w:rPr>
              <w:t>uma gwarancyjna</w:t>
            </w:r>
          </w:p>
        </w:tc>
        <w:tc>
          <w:tcPr>
            <w:tcW w:w="1988" w:type="dxa"/>
          </w:tcPr>
          <w:p w:rsidR="00B05BB4" w:rsidRPr="008978B8" w:rsidRDefault="00B05BB4" w:rsidP="00B05BB4">
            <w:pPr>
              <w:spacing w:after="0" w:line="240" w:lineRule="auto"/>
              <w:rPr>
                <w:rFonts w:ascii="Times New Roman" w:eastAsia="Times New Roman" w:hAnsi="Times New Roman"/>
                <w:sz w:val="24"/>
                <w:szCs w:val="24"/>
                <w:lang w:eastAsia="pl-PL"/>
              </w:rPr>
            </w:pPr>
            <w:r w:rsidRPr="008978B8">
              <w:rPr>
                <w:rFonts w:eastAsia="Times New Roman" w:cs="Arial"/>
                <w:b/>
                <w:snapToGrid w:val="0"/>
                <w:sz w:val="24"/>
                <w:szCs w:val="24"/>
                <w:lang w:eastAsia="pl-PL"/>
              </w:rPr>
              <w:t>Okres ubezpieczenia</w:t>
            </w:r>
          </w:p>
        </w:tc>
      </w:tr>
      <w:tr w:rsidR="00B05BB4" w:rsidRPr="00B05BB4" w:rsidTr="007E286A">
        <w:tc>
          <w:tcPr>
            <w:tcW w:w="2053" w:type="dxa"/>
          </w:tcPr>
          <w:p w:rsidR="00B05BB4" w:rsidRPr="008978B8" w:rsidRDefault="00B05BB4" w:rsidP="00B05BB4">
            <w:pPr>
              <w:spacing w:after="0" w:line="240" w:lineRule="auto"/>
              <w:rPr>
                <w:rFonts w:eastAsia="Times New Roman"/>
                <w:sz w:val="24"/>
                <w:szCs w:val="24"/>
                <w:lang w:eastAsia="pl-PL"/>
              </w:rPr>
            </w:pPr>
            <w:r w:rsidRPr="008978B8">
              <w:rPr>
                <w:rFonts w:eastAsia="Times New Roman"/>
                <w:sz w:val="24"/>
                <w:szCs w:val="24"/>
                <w:lang w:eastAsia="pl-PL"/>
              </w:rPr>
              <w:t>Miejski Ośrodek Pomocy Rodzinie</w:t>
            </w:r>
          </w:p>
          <w:p w:rsidR="00B05BB4" w:rsidRPr="008978B8" w:rsidRDefault="00B05BB4" w:rsidP="00B05BB4">
            <w:pPr>
              <w:spacing w:after="0" w:line="240" w:lineRule="auto"/>
              <w:rPr>
                <w:rFonts w:eastAsia="Times New Roman"/>
                <w:sz w:val="24"/>
                <w:szCs w:val="24"/>
                <w:lang w:eastAsia="pl-PL"/>
              </w:rPr>
            </w:pPr>
            <w:r w:rsidRPr="008978B8">
              <w:rPr>
                <w:rFonts w:eastAsia="Times New Roman"/>
                <w:sz w:val="24"/>
                <w:szCs w:val="24"/>
                <w:lang w:eastAsia="pl-PL"/>
              </w:rPr>
              <w:t>ul. 3 – go Maja 16</w:t>
            </w:r>
          </w:p>
        </w:tc>
        <w:tc>
          <w:tcPr>
            <w:tcW w:w="2303" w:type="dxa"/>
          </w:tcPr>
          <w:p w:rsidR="00B05BB4" w:rsidRPr="008978B8" w:rsidRDefault="00B05BB4" w:rsidP="00B05BB4">
            <w:pPr>
              <w:spacing w:after="0" w:line="240" w:lineRule="auto"/>
              <w:rPr>
                <w:rFonts w:eastAsia="Times New Roman"/>
                <w:sz w:val="24"/>
                <w:szCs w:val="24"/>
                <w:lang w:eastAsia="pl-PL"/>
              </w:rPr>
            </w:pPr>
            <w:r w:rsidRPr="008978B8">
              <w:rPr>
                <w:rFonts w:eastAsia="Times New Roman"/>
                <w:sz w:val="24"/>
                <w:szCs w:val="24"/>
                <w:lang w:eastAsia="pl-PL"/>
              </w:rPr>
              <w:t>Osobne pomieszczenie kasowe objęte odrębnym systemem alarmowym, system alarmowy z przyciskami antynapadowymi podłączony do systemu monitoringu – grupa szybkiego reagowania, drzwi wejściowe antywłamaniowe z kontrolą dostępu,  dwa różne zamki wielozastawkowe, dwa sejfy pancerne, okna zabezpieczone folią antynapadową.</w:t>
            </w:r>
          </w:p>
        </w:tc>
        <w:tc>
          <w:tcPr>
            <w:tcW w:w="2303" w:type="dxa"/>
          </w:tcPr>
          <w:p w:rsidR="00B05BB4" w:rsidRPr="008978B8" w:rsidRDefault="00B05BB4" w:rsidP="00B05BB4">
            <w:pPr>
              <w:spacing w:after="0" w:line="240" w:lineRule="auto"/>
              <w:rPr>
                <w:rFonts w:eastAsia="Times New Roman"/>
                <w:sz w:val="24"/>
                <w:szCs w:val="24"/>
                <w:lang w:eastAsia="pl-PL"/>
              </w:rPr>
            </w:pPr>
            <w:r w:rsidRPr="008978B8">
              <w:rPr>
                <w:rFonts w:eastAsia="Times New Roman"/>
                <w:sz w:val="24"/>
                <w:szCs w:val="24"/>
                <w:lang w:eastAsia="pl-PL"/>
              </w:rPr>
              <w:t>100 000 zł</w:t>
            </w:r>
          </w:p>
          <w:p w:rsidR="00B05BB4" w:rsidRPr="008978B8" w:rsidRDefault="00B05BB4" w:rsidP="00B05BB4">
            <w:pPr>
              <w:spacing w:after="0" w:line="240" w:lineRule="auto"/>
              <w:rPr>
                <w:rFonts w:eastAsia="Times New Roman"/>
                <w:sz w:val="24"/>
                <w:szCs w:val="24"/>
                <w:lang w:eastAsia="pl-PL"/>
              </w:rPr>
            </w:pPr>
            <w:r w:rsidRPr="008978B8">
              <w:rPr>
                <w:rFonts w:eastAsia="Times New Roman"/>
                <w:sz w:val="24"/>
                <w:szCs w:val="24"/>
                <w:lang w:eastAsia="pl-PL"/>
              </w:rPr>
              <w:t>(ubezpieczenie od rabunku</w:t>
            </w:r>
          </w:p>
          <w:p w:rsidR="00B05BB4" w:rsidRPr="008978B8" w:rsidRDefault="00B05BB4" w:rsidP="00B05BB4">
            <w:pPr>
              <w:spacing w:after="0" w:line="240" w:lineRule="auto"/>
              <w:rPr>
                <w:rFonts w:eastAsia="Times New Roman"/>
                <w:sz w:val="24"/>
                <w:szCs w:val="24"/>
                <w:lang w:eastAsia="pl-PL"/>
              </w:rPr>
            </w:pPr>
          </w:p>
          <w:p w:rsidR="00B05BB4" w:rsidRPr="008978B8" w:rsidRDefault="00B05BB4" w:rsidP="00B05BB4">
            <w:pPr>
              <w:spacing w:after="0" w:line="240" w:lineRule="auto"/>
              <w:rPr>
                <w:rFonts w:eastAsia="Times New Roman"/>
                <w:sz w:val="24"/>
                <w:szCs w:val="24"/>
                <w:lang w:eastAsia="pl-PL"/>
              </w:rPr>
            </w:pPr>
            <w:r w:rsidRPr="008978B8">
              <w:rPr>
                <w:rFonts w:eastAsia="Times New Roman"/>
                <w:sz w:val="24"/>
                <w:szCs w:val="24"/>
                <w:lang w:eastAsia="pl-PL"/>
              </w:rPr>
              <w:t>100 000 zł</w:t>
            </w:r>
          </w:p>
          <w:p w:rsidR="00B05BB4" w:rsidRPr="008978B8" w:rsidRDefault="00B05BB4" w:rsidP="00B05BB4">
            <w:pPr>
              <w:spacing w:after="0" w:line="240" w:lineRule="auto"/>
              <w:rPr>
                <w:rFonts w:eastAsia="Times New Roman"/>
                <w:sz w:val="24"/>
                <w:szCs w:val="24"/>
                <w:lang w:eastAsia="pl-PL"/>
              </w:rPr>
            </w:pPr>
            <w:r w:rsidRPr="008978B8">
              <w:rPr>
                <w:rFonts w:eastAsia="Times New Roman"/>
                <w:sz w:val="24"/>
                <w:szCs w:val="24"/>
                <w:lang w:eastAsia="pl-PL"/>
              </w:rPr>
              <w:t>(ubezpieczenie od kradzieży z włamaniem)</w:t>
            </w:r>
          </w:p>
        </w:tc>
        <w:tc>
          <w:tcPr>
            <w:tcW w:w="1988" w:type="dxa"/>
          </w:tcPr>
          <w:p w:rsidR="00B05BB4" w:rsidRPr="008978B8" w:rsidRDefault="00B05BB4" w:rsidP="00B05BB4">
            <w:pPr>
              <w:spacing w:after="0" w:line="240" w:lineRule="auto"/>
              <w:rPr>
                <w:rFonts w:eastAsia="Times New Roman"/>
                <w:sz w:val="24"/>
                <w:szCs w:val="24"/>
                <w:lang w:eastAsia="pl-PL"/>
              </w:rPr>
            </w:pPr>
          </w:p>
          <w:p w:rsidR="00B05BB4" w:rsidRPr="008978B8" w:rsidRDefault="00B05BB4" w:rsidP="009C1CBD">
            <w:pPr>
              <w:spacing w:after="0" w:line="240" w:lineRule="auto"/>
              <w:rPr>
                <w:rFonts w:eastAsia="Times New Roman"/>
                <w:sz w:val="24"/>
                <w:szCs w:val="24"/>
                <w:lang w:eastAsia="pl-PL"/>
              </w:rPr>
            </w:pPr>
            <w:r w:rsidRPr="008978B8">
              <w:rPr>
                <w:rFonts w:eastAsia="Times New Roman"/>
                <w:sz w:val="24"/>
                <w:szCs w:val="24"/>
                <w:lang w:eastAsia="pl-PL"/>
              </w:rPr>
              <w:t>Od 15.04.202</w:t>
            </w:r>
            <w:r w:rsidR="009C1CBD">
              <w:rPr>
                <w:rFonts w:eastAsia="Times New Roman"/>
                <w:sz w:val="24"/>
                <w:szCs w:val="24"/>
                <w:lang w:eastAsia="pl-PL"/>
              </w:rPr>
              <w:t>5</w:t>
            </w:r>
            <w:r w:rsidRPr="008978B8">
              <w:rPr>
                <w:rFonts w:eastAsia="Times New Roman"/>
                <w:sz w:val="24"/>
                <w:szCs w:val="24"/>
                <w:lang w:eastAsia="pl-PL"/>
              </w:rPr>
              <w:t xml:space="preserve"> do 14.04.202</w:t>
            </w:r>
            <w:r w:rsidR="009C1CBD">
              <w:rPr>
                <w:rFonts w:eastAsia="Times New Roman"/>
                <w:sz w:val="24"/>
                <w:szCs w:val="24"/>
                <w:lang w:eastAsia="pl-PL"/>
              </w:rPr>
              <w:t>6</w:t>
            </w:r>
            <w:r w:rsidRPr="008978B8">
              <w:rPr>
                <w:rFonts w:eastAsia="Times New Roman"/>
                <w:sz w:val="24"/>
                <w:szCs w:val="24"/>
                <w:lang w:eastAsia="pl-PL"/>
              </w:rPr>
              <w:t xml:space="preserve"> (z zastrzeżeniem zmiany terminu rozpoczęcia ubezpieczenia)</w:t>
            </w:r>
          </w:p>
        </w:tc>
      </w:tr>
    </w:tbl>
    <w:p w:rsidR="009E2308" w:rsidRDefault="009E2308" w:rsidP="00A149B3">
      <w:pPr>
        <w:jc w:val="right"/>
        <w:rPr>
          <w:rFonts w:eastAsia="Times New Roman"/>
          <w:lang w:eastAsia="pl-PL"/>
        </w:rPr>
      </w:pPr>
    </w:p>
    <w:p w:rsidR="009E2308" w:rsidRDefault="009E2308">
      <w:pPr>
        <w:spacing w:after="0" w:line="240" w:lineRule="auto"/>
        <w:rPr>
          <w:rFonts w:eastAsia="Times New Roman"/>
          <w:lang w:eastAsia="pl-PL"/>
        </w:rPr>
      </w:pPr>
      <w:r>
        <w:rPr>
          <w:rFonts w:eastAsia="Times New Roman"/>
          <w:lang w:eastAsia="pl-PL"/>
        </w:rPr>
        <w:br w:type="page"/>
      </w:r>
    </w:p>
    <w:p w:rsidR="00144ED8" w:rsidRDefault="000A5A01" w:rsidP="00FE7F52">
      <w:pPr>
        <w:pStyle w:val="Nagwek1"/>
        <w:rPr>
          <w:rFonts w:eastAsia="Times New Roman"/>
          <w:lang w:eastAsia="pl-PL"/>
        </w:rPr>
      </w:pPr>
      <w:r w:rsidRPr="000A5A01">
        <w:rPr>
          <w:rFonts w:eastAsia="Times New Roman"/>
          <w:lang w:eastAsia="pl-PL"/>
        </w:rPr>
        <w:lastRenderedPageBreak/>
        <w:t xml:space="preserve">Załącznik nr </w:t>
      </w:r>
      <w:r w:rsidR="000C0B20">
        <w:rPr>
          <w:rFonts w:eastAsia="Times New Roman"/>
          <w:lang w:eastAsia="pl-PL"/>
        </w:rPr>
        <w:t>10</w:t>
      </w:r>
      <w:r w:rsidR="00FE7F52">
        <w:rPr>
          <w:rFonts w:eastAsia="Times New Roman"/>
          <w:lang w:eastAsia="pl-PL"/>
        </w:rPr>
        <w:t xml:space="preserve"> do zapytania ofertowego</w:t>
      </w:r>
    </w:p>
    <w:p w:rsidR="007F4C56" w:rsidRPr="007F4C56" w:rsidRDefault="007F4C56" w:rsidP="007F4C56">
      <w:pPr>
        <w:rPr>
          <w:b/>
          <w:sz w:val="24"/>
          <w:szCs w:val="24"/>
          <w:lang w:eastAsia="pl-PL"/>
        </w:rPr>
      </w:pPr>
      <w:r w:rsidRPr="007F4C56">
        <w:rPr>
          <w:b/>
          <w:sz w:val="24"/>
          <w:szCs w:val="24"/>
          <w:lang w:eastAsia="pl-PL"/>
        </w:rPr>
        <w:t>Charakterystyka budynków użytkowanych przez MOPR</w:t>
      </w:r>
    </w:p>
    <w:tbl>
      <w:tblPr>
        <w:tblW w:w="0" w:type="auto"/>
        <w:tblInd w:w="30" w:type="dxa"/>
        <w:tblLayout w:type="fixed"/>
        <w:tblCellMar>
          <w:left w:w="30" w:type="dxa"/>
          <w:right w:w="30" w:type="dxa"/>
        </w:tblCellMar>
        <w:tblLook w:val="0000" w:firstRow="0" w:lastRow="0" w:firstColumn="0" w:lastColumn="0" w:noHBand="0" w:noVBand="0"/>
      </w:tblPr>
      <w:tblGrid>
        <w:gridCol w:w="314"/>
        <w:gridCol w:w="1954"/>
        <w:gridCol w:w="1050"/>
        <w:gridCol w:w="3858"/>
        <w:gridCol w:w="1218"/>
      </w:tblGrid>
      <w:tr w:rsidR="000A5A01" w:rsidRPr="000A5A01" w:rsidTr="000A5A01">
        <w:trPr>
          <w:trHeight w:val="247"/>
        </w:trPr>
        <w:tc>
          <w:tcPr>
            <w:tcW w:w="314" w:type="dxa"/>
            <w:tcBorders>
              <w:top w:val="single" w:sz="6" w:space="0" w:color="000000"/>
              <w:left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r w:rsidRPr="000A5A01">
              <w:rPr>
                <w:rFonts w:eastAsia="Times New Roman" w:cs="Calibri"/>
                <w:b/>
                <w:sz w:val="16"/>
                <w:szCs w:val="16"/>
                <w:lang w:eastAsia="pl-PL"/>
              </w:rPr>
              <w:t>lp.</w:t>
            </w:r>
          </w:p>
        </w:tc>
        <w:tc>
          <w:tcPr>
            <w:tcW w:w="1954" w:type="dxa"/>
            <w:tcBorders>
              <w:top w:val="single" w:sz="6" w:space="0" w:color="000000"/>
              <w:left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r w:rsidRPr="000A5A01">
              <w:rPr>
                <w:rFonts w:eastAsia="Times New Roman" w:cs="Calibri"/>
                <w:b/>
                <w:sz w:val="16"/>
                <w:szCs w:val="16"/>
                <w:lang w:eastAsia="pl-PL"/>
              </w:rPr>
              <w:t>nazwa</w:t>
            </w:r>
            <w:r w:rsidRPr="000A5A01">
              <w:rPr>
                <w:rFonts w:cs="Calibri"/>
                <w:b/>
                <w:sz w:val="16"/>
                <w:szCs w:val="16"/>
                <w:lang w:eastAsia="pl-PL"/>
              </w:rPr>
              <w:t xml:space="preserve"> </w:t>
            </w:r>
            <w:r w:rsidRPr="000A5A01">
              <w:rPr>
                <w:rFonts w:eastAsia="Times New Roman" w:cs="Calibri"/>
                <w:b/>
                <w:sz w:val="16"/>
                <w:szCs w:val="16"/>
                <w:lang w:eastAsia="pl-PL"/>
              </w:rPr>
              <w:t>obiektu</w:t>
            </w:r>
          </w:p>
        </w:tc>
        <w:tc>
          <w:tcPr>
            <w:tcW w:w="1050" w:type="dxa"/>
            <w:tcBorders>
              <w:top w:val="single" w:sz="6" w:space="0" w:color="000000"/>
              <w:left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r w:rsidRPr="000A5A01">
              <w:rPr>
                <w:rFonts w:eastAsia="Times New Roman" w:cs="Calibri"/>
                <w:b/>
                <w:sz w:val="16"/>
                <w:szCs w:val="16"/>
                <w:lang w:eastAsia="pl-PL"/>
              </w:rPr>
              <w:t>powie-</w:t>
            </w:r>
          </w:p>
        </w:tc>
        <w:tc>
          <w:tcPr>
            <w:tcW w:w="3858" w:type="dxa"/>
            <w:tcBorders>
              <w:top w:val="single" w:sz="6" w:space="0" w:color="000000"/>
              <w:left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r w:rsidRPr="000A5A01">
              <w:rPr>
                <w:rFonts w:eastAsia="Times New Roman" w:cs="Calibri"/>
                <w:b/>
                <w:sz w:val="16"/>
                <w:szCs w:val="16"/>
                <w:lang w:eastAsia="pl-PL"/>
              </w:rPr>
              <w:t>zabezpieczenia</w:t>
            </w:r>
          </w:p>
        </w:tc>
        <w:tc>
          <w:tcPr>
            <w:tcW w:w="1218" w:type="dxa"/>
            <w:tcBorders>
              <w:top w:val="single" w:sz="6" w:space="0" w:color="000000"/>
              <w:left w:val="single" w:sz="6" w:space="0" w:color="000000"/>
              <w:right w:val="single" w:sz="4" w:space="0" w:color="auto"/>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r w:rsidRPr="000A5A01">
              <w:rPr>
                <w:rFonts w:eastAsia="Times New Roman" w:cs="Calibri"/>
                <w:b/>
                <w:sz w:val="16"/>
                <w:szCs w:val="16"/>
                <w:lang w:eastAsia="pl-PL"/>
              </w:rPr>
              <w:t>wartość</w:t>
            </w:r>
          </w:p>
        </w:tc>
      </w:tr>
      <w:tr w:rsidR="000A5A01" w:rsidRPr="000A5A01" w:rsidTr="000A5A01">
        <w:trPr>
          <w:trHeight w:val="247"/>
        </w:trPr>
        <w:tc>
          <w:tcPr>
            <w:tcW w:w="314" w:type="dxa"/>
            <w:tcBorders>
              <w:left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p>
        </w:tc>
        <w:tc>
          <w:tcPr>
            <w:tcW w:w="1954" w:type="dxa"/>
            <w:tcBorders>
              <w:left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p>
        </w:tc>
        <w:tc>
          <w:tcPr>
            <w:tcW w:w="1050" w:type="dxa"/>
            <w:tcBorders>
              <w:left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proofErr w:type="spellStart"/>
            <w:r w:rsidRPr="000A5A01">
              <w:rPr>
                <w:rFonts w:eastAsia="Times New Roman" w:cs="Calibri"/>
                <w:b/>
                <w:sz w:val="16"/>
                <w:szCs w:val="16"/>
                <w:lang w:eastAsia="pl-PL"/>
              </w:rPr>
              <w:t>rzchnia</w:t>
            </w:r>
            <w:proofErr w:type="spellEnd"/>
          </w:p>
        </w:tc>
        <w:tc>
          <w:tcPr>
            <w:tcW w:w="3858" w:type="dxa"/>
            <w:tcBorders>
              <w:left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p>
        </w:tc>
        <w:tc>
          <w:tcPr>
            <w:tcW w:w="1218" w:type="dxa"/>
            <w:tcBorders>
              <w:left w:val="single" w:sz="6" w:space="0" w:color="000000"/>
              <w:right w:val="single" w:sz="4" w:space="0" w:color="auto"/>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r w:rsidRPr="000A5A01">
              <w:rPr>
                <w:rFonts w:eastAsia="Times New Roman" w:cs="Calibri"/>
                <w:b/>
                <w:sz w:val="16"/>
                <w:szCs w:val="16"/>
                <w:lang w:eastAsia="pl-PL"/>
              </w:rPr>
              <w:t>księgowa</w:t>
            </w:r>
          </w:p>
        </w:tc>
      </w:tr>
      <w:tr w:rsidR="000A5A01" w:rsidRPr="000A5A01" w:rsidTr="000A5A01">
        <w:trPr>
          <w:trHeight w:val="247"/>
        </w:trPr>
        <w:tc>
          <w:tcPr>
            <w:tcW w:w="314" w:type="dxa"/>
            <w:tcBorders>
              <w:left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p>
        </w:tc>
        <w:tc>
          <w:tcPr>
            <w:tcW w:w="1954" w:type="dxa"/>
            <w:tcBorders>
              <w:left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p>
        </w:tc>
        <w:tc>
          <w:tcPr>
            <w:tcW w:w="1050" w:type="dxa"/>
            <w:tcBorders>
              <w:left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p>
        </w:tc>
        <w:tc>
          <w:tcPr>
            <w:tcW w:w="3858" w:type="dxa"/>
            <w:tcBorders>
              <w:left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p>
        </w:tc>
        <w:tc>
          <w:tcPr>
            <w:tcW w:w="1218" w:type="dxa"/>
            <w:tcBorders>
              <w:left w:val="single" w:sz="6" w:space="0" w:color="000000"/>
              <w:right w:val="single" w:sz="4" w:space="0" w:color="auto"/>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proofErr w:type="spellStart"/>
            <w:r w:rsidRPr="000A5A01">
              <w:rPr>
                <w:rFonts w:eastAsia="Times New Roman" w:cs="Calibri"/>
                <w:b/>
                <w:sz w:val="16"/>
                <w:szCs w:val="16"/>
                <w:lang w:eastAsia="pl-PL"/>
              </w:rPr>
              <w:t>odtworze</w:t>
            </w:r>
            <w:proofErr w:type="spellEnd"/>
          </w:p>
        </w:tc>
      </w:tr>
      <w:tr w:rsidR="000A5A01" w:rsidRPr="000A5A01" w:rsidTr="000A5A01">
        <w:trPr>
          <w:trHeight w:val="247"/>
        </w:trPr>
        <w:tc>
          <w:tcPr>
            <w:tcW w:w="314" w:type="dxa"/>
            <w:tcBorders>
              <w:left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p>
        </w:tc>
        <w:tc>
          <w:tcPr>
            <w:tcW w:w="1954" w:type="dxa"/>
            <w:tcBorders>
              <w:left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p>
        </w:tc>
        <w:tc>
          <w:tcPr>
            <w:tcW w:w="1050" w:type="dxa"/>
            <w:tcBorders>
              <w:left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p>
        </w:tc>
        <w:tc>
          <w:tcPr>
            <w:tcW w:w="3858" w:type="dxa"/>
            <w:tcBorders>
              <w:left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p>
        </w:tc>
        <w:tc>
          <w:tcPr>
            <w:tcW w:w="1218" w:type="dxa"/>
            <w:tcBorders>
              <w:left w:val="single" w:sz="6" w:space="0" w:color="000000"/>
              <w:right w:val="single" w:sz="4" w:space="0" w:color="auto"/>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r w:rsidRPr="000A5A01">
              <w:rPr>
                <w:rFonts w:eastAsia="Times New Roman" w:cs="Calibri"/>
                <w:b/>
                <w:sz w:val="16"/>
                <w:szCs w:val="16"/>
                <w:lang w:eastAsia="pl-PL"/>
              </w:rPr>
              <w:t>-</w:t>
            </w:r>
            <w:r w:rsidRPr="000A5A01">
              <w:rPr>
                <w:rFonts w:cs="Calibri"/>
                <w:b/>
                <w:sz w:val="16"/>
                <w:szCs w:val="16"/>
                <w:lang w:eastAsia="pl-PL"/>
              </w:rPr>
              <w:t xml:space="preserve"> </w:t>
            </w:r>
            <w:proofErr w:type="spellStart"/>
            <w:r w:rsidRPr="000A5A01">
              <w:rPr>
                <w:rFonts w:eastAsia="Times New Roman" w:cs="Calibri"/>
                <w:b/>
                <w:sz w:val="16"/>
                <w:szCs w:val="16"/>
                <w:lang w:eastAsia="pl-PL"/>
              </w:rPr>
              <w:t>niowa</w:t>
            </w:r>
            <w:proofErr w:type="spellEnd"/>
          </w:p>
        </w:tc>
      </w:tr>
      <w:tr w:rsidR="000A5A01" w:rsidRPr="000A5A01" w:rsidTr="000A5A01">
        <w:trPr>
          <w:trHeight w:val="69"/>
        </w:trPr>
        <w:tc>
          <w:tcPr>
            <w:tcW w:w="314" w:type="dxa"/>
            <w:tcBorders>
              <w:left w:val="single" w:sz="6" w:space="0" w:color="000000"/>
              <w:bottom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b/>
                <w:sz w:val="16"/>
                <w:szCs w:val="16"/>
                <w:lang w:eastAsia="pl-PL"/>
              </w:rPr>
            </w:pPr>
          </w:p>
        </w:tc>
        <w:tc>
          <w:tcPr>
            <w:tcW w:w="1954" w:type="dxa"/>
            <w:tcBorders>
              <w:left w:val="single" w:sz="6" w:space="0" w:color="000000"/>
              <w:bottom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left w:val="single" w:sz="6" w:space="0" w:color="000000"/>
              <w:bottom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bottom w:val="single" w:sz="6" w:space="0" w:color="000000"/>
            </w:tcBorders>
            <w:shd w:val="clear" w:color="auto" w:fill="FFFF00"/>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218" w:type="dxa"/>
            <w:tcBorders>
              <w:left w:val="single" w:sz="6" w:space="0" w:color="000000"/>
              <w:bottom w:val="single" w:sz="6" w:space="0" w:color="000000"/>
              <w:right w:val="single" w:sz="4" w:space="0" w:color="auto"/>
            </w:tcBorders>
            <w:shd w:val="clear" w:color="auto" w:fill="FFFF00"/>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1.</w:t>
            </w:r>
          </w:p>
        </w:tc>
        <w:tc>
          <w:tcPr>
            <w:tcW w:w="1954"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Dom</w:t>
            </w:r>
            <w:r w:rsidRPr="000A5A01">
              <w:rPr>
                <w:rFonts w:cs="Calibri"/>
                <w:sz w:val="16"/>
                <w:szCs w:val="16"/>
                <w:lang w:eastAsia="pl-PL"/>
              </w:rPr>
              <w:t xml:space="preserve"> </w:t>
            </w:r>
            <w:r w:rsidRPr="000A5A01">
              <w:rPr>
                <w:rFonts w:eastAsia="Times New Roman" w:cs="Calibri"/>
                <w:sz w:val="16"/>
                <w:szCs w:val="16"/>
                <w:lang w:eastAsia="pl-PL"/>
              </w:rPr>
              <w:t>Noclegowy</w:t>
            </w:r>
          </w:p>
        </w:tc>
        <w:tc>
          <w:tcPr>
            <w:tcW w:w="1050"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vertAlign w:val="superscript"/>
                <w:lang w:eastAsia="pl-PL"/>
              </w:rPr>
            </w:pPr>
            <w:r w:rsidRPr="000A5A01">
              <w:rPr>
                <w:rFonts w:eastAsia="Times New Roman" w:cs="Calibri"/>
                <w:sz w:val="16"/>
                <w:szCs w:val="16"/>
                <w:lang w:eastAsia="pl-PL"/>
              </w:rPr>
              <w:t>446</w:t>
            </w:r>
            <w:r w:rsidRPr="000A5A01">
              <w:rPr>
                <w:rFonts w:cs="Calibri"/>
                <w:sz w:val="16"/>
                <w:szCs w:val="16"/>
                <w:lang w:eastAsia="pl-PL"/>
              </w:rPr>
              <w:t xml:space="preserve"> </w:t>
            </w:r>
            <w:r w:rsidRPr="000A5A01">
              <w:rPr>
                <w:rFonts w:eastAsia="Times New Roman" w:cs="Calibri"/>
                <w:sz w:val="16"/>
                <w:szCs w:val="16"/>
                <w:lang w:eastAsia="pl-PL"/>
              </w:rPr>
              <w:t>m</w:t>
            </w:r>
            <w:r w:rsidRPr="000A5A01">
              <w:rPr>
                <w:rFonts w:eastAsia="Times New Roman" w:cs="Calibri"/>
                <w:sz w:val="16"/>
                <w:szCs w:val="16"/>
                <w:vertAlign w:val="superscript"/>
                <w:lang w:eastAsia="pl-PL"/>
              </w:rPr>
              <w:t>2</w:t>
            </w:r>
          </w:p>
        </w:tc>
        <w:tc>
          <w:tcPr>
            <w:tcW w:w="3858"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brak</w:t>
            </w:r>
            <w:r w:rsidRPr="000A5A01">
              <w:rPr>
                <w:rFonts w:cs="Calibri"/>
                <w:sz w:val="16"/>
                <w:szCs w:val="16"/>
                <w:lang w:eastAsia="pl-PL"/>
              </w:rPr>
              <w:t xml:space="preserve"> </w:t>
            </w:r>
            <w:r w:rsidRPr="000A5A01">
              <w:rPr>
                <w:rFonts w:eastAsia="Times New Roman" w:cs="Calibri"/>
                <w:sz w:val="16"/>
                <w:szCs w:val="16"/>
                <w:lang w:eastAsia="pl-PL"/>
              </w:rPr>
              <w:t>niezabezpieczonych</w:t>
            </w:r>
            <w:r w:rsidRPr="000A5A01">
              <w:rPr>
                <w:rFonts w:cs="Calibri"/>
                <w:sz w:val="16"/>
                <w:szCs w:val="16"/>
                <w:lang w:eastAsia="pl-PL"/>
              </w:rPr>
              <w:t xml:space="preserve"> </w:t>
            </w:r>
            <w:r w:rsidRPr="000A5A01">
              <w:rPr>
                <w:rFonts w:eastAsia="Times New Roman" w:cs="Calibri"/>
                <w:sz w:val="16"/>
                <w:szCs w:val="16"/>
                <w:lang w:eastAsia="pl-PL"/>
              </w:rPr>
              <w:t>otworów,</w:t>
            </w:r>
          </w:p>
        </w:tc>
        <w:tc>
          <w:tcPr>
            <w:tcW w:w="1218" w:type="dxa"/>
            <w:tcBorders>
              <w:top w:val="single" w:sz="6" w:space="0" w:color="000000"/>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ul.</w:t>
            </w:r>
            <w:r w:rsidRPr="000A5A01">
              <w:rPr>
                <w:rFonts w:cs="Calibri"/>
                <w:sz w:val="16"/>
                <w:szCs w:val="16"/>
                <w:lang w:eastAsia="pl-PL"/>
              </w:rPr>
              <w:t xml:space="preserve"> </w:t>
            </w:r>
            <w:r w:rsidRPr="000A5A01">
              <w:rPr>
                <w:rFonts w:eastAsia="Times New Roman" w:cs="Calibri"/>
                <w:sz w:val="16"/>
                <w:szCs w:val="16"/>
                <w:lang w:eastAsia="pl-PL"/>
              </w:rPr>
              <w:t>Trocera</w:t>
            </w:r>
            <w:r w:rsidRPr="000A5A01">
              <w:rPr>
                <w:rFonts w:cs="Calibri"/>
                <w:sz w:val="16"/>
                <w:szCs w:val="16"/>
                <w:lang w:eastAsia="pl-PL"/>
              </w:rPr>
              <w:t xml:space="preserve"> </w:t>
            </w:r>
            <w:r w:rsidRPr="000A5A01">
              <w:rPr>
                <w:rFonts w:eastAsia="Times New Roman" w:cs="Calibri"/>
                <w:sz w:val="16"/>
                <w:szCs w:val="16"/>
                <w:lang w:eastAsia="pl-PL"/>
              </w:rPr>
              <w:t>63,</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które</w:t>
            </w:r>
            <w:r w:rsidRPr="000A5A01">
              <w:rPr>
                <w:rFonts w:cs="Calibri"/>
                <w:sz w:val="16"/>
                <w:szCs w:val="16"/>
                <w:lang w:eastAsia="pl-PL"/>
              </w:rPr>
              <w:t xml:space="preserve"> </w:t>
            </w:r>
            <w:r w:rsidRPr="000A5A01">
              <w:rPr>
                <w:rFonts w:eastAsia="Times New Roman" w:cs="Calibri"/>
                <w:sz w:val="16"/>
                <w:szCs w:val="16"/>
                <w:lang w:eastAsia="pl-PL"/>
              </w:rPr>
              <w:t>umożliwiłyby</w:t>
            </w:r>
            <w:r w:rsidRPr="000A5A01">
              <w:rPr>
                <w:rFonts w:cs="Calibri"/>
                <w:sz w:val="16"/>
                <w:szCs w:val="16"/>
                <w:lang w:eastAsia="pl-PL"/>
              </w:rPr>
              <w:t xml:space="preserve"> </w:t>
            </w:r>
            <w:r w:rsidRPr="000A5A01">
              <w:rPr>
                <w:rFonts w:eastAsia="Times New Roman" w:cs="Calibri"/>
                <w:sz w:val="16"/>
                <w:szCs w:val="16"/>
                <w:lang w:eastAsia="pl-PL"/>
              </w:rPr>
              <w:t>dostęp</w:t>
            </w:r>
            <w:r w:rsidRPr="000A5A01">
              <w:rPr>
                <w:rFonts w:cs="Calibri"/>
                <w:sz w:val="16"/>
                <w:szCs w:val="16"/>
                <w:lang w:eastAsia="pl-PL"/>
              </w:rPr>
              <w:t xml:space="preserve"> </w:t>
            </w:r>
            <w:r w:rsidRPr="000A5A01">
              <w:rPr>
                <w:rFonts w:eastAsia="Times New Roman" w:cs="Calibri"/>
                <w:sz w:val="16"/>
                <w:szCs w:val="16"/>
                <w:lang w:eastAsia="pl-PL"/>
              </w:rPr>
              <w:t>do</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Budynek</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mienia</w:t>
            </w:r>
            <w:r w:rsidRPr="000A5A01">
              <w:rPr>
                <w:rFonts w:cs="Calibri"/>
                <w:sz w:val="16"/>
                <w:szCs w:val="16"/>
                <w:lang w:eastAsia="pl-PL"/>
              </w:rPr>
              <w:t xml:space="preserve">  </w:t>
            </w:r>
            <w:r w:rsidRPr="000A5A01">
              <w:rPr>
                <w:rFonts w:eastAsia="Times New Roman" w:cs="Calibri"/>
                <w:sz w:val="16"/>
                <w:szCs w:val="16"/>
                <w:lang w:eastAsia="pl-PL"/>
              </w:rPr>
              <w:t>bez</w:t>
            </w:r>
            <w:r w:rsidRPr="000A5A01">
              <w:rPr>
                <w:rFonts w:cs="Calibri"/>
                <w:sz w:val="16"/>
                <w:szCs w:val="16"/>
                <w:lang w:eastAsia="pl-PL"/>
              </w:rPr>
              <w:t xml:space="preserve"> </w:t>
            </w:r>
            <w:r w:rsidRPr="000A5A01">
              <w:rPr>
                <w:rFonts w:eastAsia="Times New Roman" w:cs="Calibri"/>
                <w:sz w:val="16"/>
                <w:szCs w:val="16"/>
                <w:lang w:eastAsia="pl-PL"/>
              </w:rPr>
              <w:t>włamania,</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820.000</w:t>
            </w: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drzwi</w:t>
            </w:r>
            <w:r w:rsidRPr="000A5A01">
              <w:rPr>
                <w:rFonts w:cs="Calibri"/>
                <w:sz w:val="16"/>
                <w:szCs w:val="16"/>
                <w:lang w:eastAsia="pl-PL"/>
              </w:rPr>
              <w:t xml:space="preserv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należytym</w:t>
            </w:r>
            <w:r w:rsidRPr="000A5A01">
              <w:rPr>
                <w:rFonts w:cs="Calibri"/>
                <w:sz w:val="16"/>
                <w:szCs w:val="16"/>
                <w:lang w:eastAsia="pl-PL"/>
              </w:rPr>
              <w:t xml:space="preserve"> </w:t>
            </w:r>
            <w:r w:rsidRPr="000A5A01">
              <w:rPr>
                <w:rFonts w:eastAsia="Times New Roman" w:cs="Calibri"/>
                <w:sz w:val="16"/>
                <w:szCs w:val="16"/>
                <w:lang w:eastAsia="pl-PL"/>
              </w:rPr>
              <w:t>stanie, dwa</w:t>
            </w:r>
            <w:r w:rsidRPr="000A5A01">
              <w:rPr>
                <w:rFonts w:cs="Calibri"/>
                <w:sz w:val="16"/>
                <w:szCs w:val="16"/>
                <w:lang w:eastAsia="pl-PL"/>
              </w:rPr>
              <w:t xml:space="preserve"> </w:t>
            </w:r>
            <w:r w:rsidRPr="000A5A01">
              <w:rPr>
                <w:rFonts w:eastAsia="Times New Roman" w:cs="Calibri"/>
                <w:sz w:val="16"/>
                <w:szCs w:val="16"/>
                <w:lang w:eastAsia="pl-PL"/>
              </w:rPr>
              <w:t>różne</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zamki</w:t>
            </w:r>
            <w:r w:rsidRPr="000A5A01">
              <w:rPr>
                <w:rFonts w:cs="Calibri"/>
                <w:sz w:val="16"/>
                <w:szCs w:val="16"/>
                <w:lang w:eastAsia="pl-PL"/>
              </w:rPr>
              <w:t xml:space="preserve"> </w:t>
            </w:r>
            <w:r w:rsidRPr="000A5A01">
              <w:rPr>
                <w:rFonts w:eastAsia="Times New Roman" w:cs="Calibri"/>
                <w:sz w:val="16"/>
                <w:szCs w:val="16"/>
                <w:lang w:eastAsia="pl-PL"/>
              </w:rPr>
              <w:t>wielozastawkowe,</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dach</w:t>
            </w:r>
            <w:r w:rsidRPr="000A5A01">
              <w:rPr>
                <w:rFonts w:cs="Calibri"/>
                <w:sz w:val="16"/>
                <w:szCs w:val="16"/>
                <w:lang w:eastAsia="pl-PL"/>
              </w:rPr>
              <w:t xml:space="preserve"> </w:t>
            </w:r>
            <w:r w:rsidRPr="000A5A01">
              <w:rPr>
                <w:rFonts w:eastAsia="Times New Roman" w:cs="Calibri"/>
                <w:sz w:val="16"/>
                <w:szCs w:val="16"/>
                <w:lang w:eastAsia="pl-PL"/>
              </w:rPr>
              <w:t>kryty</w:t>
            </w:r>
            <w:r w:rsidRPr="000A5A01">
              <w:rPr>
                <w:rFonts w:cs="Calibri"/>
                <w:sz w:val="16"/>
                <w:szCs w:val="16"/>
                <w:lang w:eastAsia="pl-PL"/>
              </w:rPr>
              <w:t xml:space="preserve"> </w:t>
            </w:r>
            <w:r w:rsidRPr="000A5A01">
              <w:rPr>
                <w:rFonts w:eastAsia="Times New Roman" w:cs="Calibri"/>
                <w:sz w:val="16"/>
                <w:szCs w:val="16"/>
                <w:lang w:eastAsia="pl-PL"/>
              </w:rPr>
              <w:t>dachówką.</w:t>
            </w:r>
          </w:p>
          <w:p w:rsidR="000A5A01" w:rsidRPr="000A5A01" w:rsidRDefault="000A5A01" w:rsidP="000A5A01">
            <w:pPr>
              <w:spacing w:after="0" w:line="240" w:lineRule="auto"/>
              <w:jc w:val="center"/>
              <w:rPr>
                <w:rFonts w:eastAsia="Times New Roman" w:cs="Calibri"/>
                <w:sz w:val="16"/>
                <w:szCs w:val="16"/>
                <w:lang w:eastAsia="pl-PL"/>
              </w:rPr>
            </w:pPr>
            <w:r w:rsidRPr="000A5A01">
              <w:rPr>
                <w:rFonts w:eastAsia="Times New Roman" w:cs="Calibri"/>
                <w:sz w:val="16"/>
                <w:szCs w:val="16"/>
                <w:lang w:eastAsia="pl-PL"/>
              </w:rPr>
              <w:t>Rok</w:t>
            </w:r>
            <w:r w:rsidRPr="000A5A01">
              <w:rPr>
                <w:rFonts w:cs="Calibri"/>
                <w:sz w:val="16"/>
                <w:szCs w:val="16"/>
                <w:lang w:eastAsia="pl-PL"/>
              </w:rPr>
              <w:t xml:space="preserve"> </w:t>
            </w:r>
            <w:r w:rsidRPr="000A5A01">
              <w:rPr>
                <w:rFonts w:eastAsia="Times New Roman" w:cs="Calibri"/>
                <w:sz w:val="16"/>
                <w:szCs w:val="16"/>
                <w:lang w:eastAsia="pl-PL"/>
              </w:rPr>
              <w:t>budowy</w:t>
            </w:r>
            <w:r w:rsidRPr="000A5A01">
              <w:rPr>
                <w:rFonts w:cs="Calibri"/>
                <w:sz w:val="16"/>
                <w:szCs w:val="16"/>
                <w:lang w:eastAsia="pl-PL"/>
              </w:rPr>
              <w:t xml:space="preserve"> – </w:t>
            </w:r>
            <w:r w:rsidRPr="000A5A01">
              <w:rPr>
                <w:rFonts w:eastAsia="Times New Roman" w:cs="Calibri"/>
                <w:sz w:val="16"/>
                <w:szCs w:val="16"/>
                <w:lang w:eastAsia="pl-PL"/>
              </w:rPr>
              <w:t>1935,</w:t>
            </w:r>
            <w:r w:rsidRPr="000A5A01">
              <w:rPr>
                <w:rFonts w:cs="Calibri"/>
                <w:sz w:val="16"/>
                <w:szCs w:val="16"/>
                <w:lang w:eastAsia="pl-PL"/>
              </w:rPr>
              <w:t xml:space="preserv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budynku</w:t>
            </w:r>
            <w:r w:rsidRPr="000A5A01">
              <w:rPr>
                <w:rFonts w:cs="Calibri"/>
                <w:sz w:val="16"/>
                <w:szCs w:val="16"/>
                <w:lang w:eastAsia="pl-PL"/>
              </w:rPr>
              <w:t xml:space="preserve"> </w:t>
            </w:r>
            <w:r w:rsidRPr="000A5A01">
              <w:rPr>
                <w:rFonts w:eastAsia="Times New Roman" w:cs="Calibri"/>
                <w:sz w:val="16"/>
                <w:szCs w:val="16"/>
                <w:lang w:eastAsia="pl-PL"/>
              </w:rPr>
              <w:t>pomieszczenia</w:t>
            </w:r>
            <w:r w:rsidRPr="000A5A01">
              <w:rPr>
                <w:rFonts w:cs="Calibri"/>
                <w:sz w:val="16"/>
                <w:szCs w:val="16"/>
                <w:lang w:eastAsia="pl-PL"/>
              </w:rPr>
              <w:t xml:space="preserve"> </w:t>
            </w:r>
            <w:r w:rsidRPr="000A5A01">
              <w:rPr>
                <w:rFonts w:eastAsia="Times New Roman" w:cs="Calibri"/>
                <w:sz w:val="16"/>
                <w:szCs w:val="16"/>
                <w:lang w:eastAsia="pl-PL"/>
              </w:rPr>
              <w:t>biura,</w:t>
            </w:r>
            <w:r w:rsidRPr="000A5A01">
              <w:rPr>
                <w:rFonts w:cs="Calibri"/>
                <w:sz w:val="16"/>
                <w:szCs w:val="16"/>
                <w:lang w:eastAsia="pl-PL"/>
              </w:rPr>
              <w:t xml:space="preserve"> </w:t>
            </w:r>
            <w:r w:rsidRPr="000A5A01">
              <w:rPr>
                <w:rFonts w:eastAsia="Times New Roman" w:cs="Calibri"/>
                <w:sz w:val="16"/>
                <w:szCs w:val="16"/>
                <w:lang w:eastAsia="pl-PL"/>
              </w:rPr>
              <w:t>kuchni,</w:t>
            </w:r>
            <w:r w:rsidRPr="000A5A01">
              <w:rPr>
                <w:rFonts w:cs="Calibri"/>
                <w:sz w:val="16"/>
                <w:szCs w:val="16"/>
                <w:lang w:eastAsia="pl-PL"/>
              </w:rPr>
              <w:t xml:space="preserve"> </w:t>
            </w:r>
            <w:r w:rsidRPr="000A5A01">
              <w:rPr>
                <w:rFonts w:eastAsia="Times New Roman" w:cs="Calibri"/>
                <w:sz w:val="16"/>
                <w:szCs w:val="16"/>
                <w:lang w:eastAsia="pl-PL"/>
              </w:rPr>
              <w:t>jadalni,</w:t>
            </w:r>
            <w:r w:rsidRPr="000A5A01">
              <w:rPr>
                <w:rFonts w:cs="Calibri"/>
                <w:sz w:val="16"/>
                <w:szCs w:val="16"/>
                <w:lang w:eastAsia="pl-PL"/>
              </w:rPr>
              <w:t xml:space="preserve"> </w:t>
            </w:r>
            <w:r w:rsidRPr="000A5A01">
              <w:rPr>
                <w:rFonts w:eastAsia="Times New Roman" w:cs="Calibri"/>
                <w:sz w:val="16"/>
                <w:szCs w:val="16"/>
                <w:lang w:eastAsia="pl-PL"/>
              </w:rPr>
              <w:t>pokoi</w:t>
            </w:r>
            <w:r w:rsidRPr="000A5A01">
              <w:rPr>
                <w:rFonts w:cs="Calibri"/>
                <w:sz w:val="16"/>
                <w:szCs w:val="16"/>
                <w:lang w:eastAsia="pl-PL"/>
              </w:rPr>
              <w:t xml:space="preserve"> </w:t>
            </w:r>
            <w:r w:rsidRPr="000A5A01">
              <w:rPr>
                <w:rFonts w:eastAsia="Times New Roman" w:cs="Calibri"/>
                <w:sz w:val="16"/>
                <w:szCs w:val="16"/>
                <w:lang w:eastAsia="pl-PL"/>
              </w:rPr>
              <w:t>sypialnych,</w:t>
            </w:r>
            <w:r w:rsidRPr="000A5A01">
              <w:rPr>
                <w:rFonts w:cs="Calibri"/>
                <w:sz w:val="16"/>
                <w:szCs w:val="16"/>
                <w:lang w:eastAsia="pl-PL"/>
              </w:rPr>
              <w:t xml:space="preserve"> </w:t>
            </w:r>
            <w:r w:rsidRPr="000A5A01">
              <w:rPr>
                <w:rFonts w:eastAsia="Times New Roman" w:cs="Calibri"/>
                <w:sz w:val="16"/>
                <w:szCs w:val="16"/>
                <w:lang w:eastAsia="pl-PL"/>
              </w:rPr>
              <w:t>sanitariatów,</w:t>
            </w:r>
            <w:r w:rsidRPr="000A5A01">
              <w:rPr>
                <w:rFonts w:cs="Calibri"/>
                <w:sz w:val="16"/>
                <w:szCs w:val="16"/>
                <w:lang w:eastAsia="pl-PL"/>
              </w:rPr>
              <w:t xml:space="preserve"> </w:t>
            </w:r>
            <w:r w:rsidRPr="000A5A01">
              <w:rPr>
                <w:rFonts w:eastAsia="Times New Roman" w:cs="Calibri"/>
                <w:sz w:val="16"/>
                <w:szCs w:val="16"/>
                <w:lang w:eastAsia="pl-PL"/>
              </w:rPr>
              <w:t>pralni,</w:t>
            </w:r>
            <w:r w:rsidRPr="000A5A01">
              <w:rPr>
                <w:rFonts w:cs="Calibri"/>
                <w:sz w:val="16"/>
                <w:szCs w:val="16"/>
                <w:lang w:eastAsia="pl-PL"/>
              </w:rPr>
              <w:t xml:space="preserve"> </w:t>
            </w:r>
            <w:r w:rsidRPr="000A5A01">
              <w:rPr>
                <w:rFonts w:eastAsia="Times New Roman" w:cs="Calibri"/>
                <w:sz w:val="16"/>
                <w:szCs w:val="16"/>
                <w:lang w:eastAsia="pl-PL"/>
              </w:rPr>
              <w:t>magazynów,</w:t>
            </w:r>
            <w:r w:rsidRPr="000A5A01">
              <w:rPr>
                <w:rFonts w:cs="Calibri"/>
                <w:sz w:val="16"/>
                <w:szCs w:val="16"/>
                <w:lang w:eastAsia="pl-PL"/>
              </w:rPr>
              <w:t xml:space="preserve"> </w:t>
            </w:r>
            <w:r w:rsidRPr="000A5A01">
              <w:rPr>
                <w:rFonts w:eastAsia="Times New Roman" w:cs="Calibri"/>
                <w:sz w:val="16"/>
                <w:szCs w:val="16"/>
                <w:lang w:eastAsia="pl-PL"/>
              </w:rPr>
              <w:t>kotłowni</w:t>
            </w:r>
            <w:r w:rsidRPr="000A5A01">
              <w:rPr>
                <w:rFonts w:cs="Calibri"/>
                <w:sz w:val="16"/>
                <w:szCs w:val="16"/>
                <w:lang w:eastAsia="pl-PL"/>
              </w:rPr>
              <w:t xml:space="preserve"> </w:t>
            </w:r>
            <w:r w:rsidRPr="000A5A01">
              <w:rPr>
                <w:rFonts w:eastAsia="Times New Roman" w:cs="Calibri"/>
                <w:sz w:val="16"/>
                <w:szCs w:val="16"/>
                <w:lang w:eastAsia="pl-PL"/>
              </w:rPr>
              <w:t>oraz</w:t>
            </w:r>
            <w:r w:rsidRPr="000A5A01">
              <w:rPr>
                <w:rFonts w:cs="Calibri"/>
                <w:sz w:val="16"/>
                <w:szCs w:val="16"/>
                <w:lang w:eastAsia="pl-PL"/>
              </w:rPr>
              <w:t xml:space="preserve"> </w:t>
            </w:r>
            <w:r w:rsidRPr="000A5A01">
              <w:rPr>
                <w:rFonts w:eastAsia="Times New Roman" w:cs="Calibri"/>
                <w:sz w:val="16"/>
                <w:szCs w:val="16"/>
                <w:lang w:eastAsia="pl-PL"/>
              </w:rPr>
              <w:t>komunikacji.,</w:t>
            </w:r>
            <w:r w:rsidRPr="000A5A01">
              <w:rPr>
                <w:rFonts w:cs="Calibri"/>
                <w:sz w:val="16"/>
                <w:szCs w:val="16"/>
                <w:lang w:eastAsia="pl-PL"/>
              </w:rPr>
              <w:t xml:space="preserve"> </w:t>
            </w:r>
            <w:r w:rsidRPr="000A5A01">
              <w:rPr>
                <w:rFonts w:eastAsia="Times New Roman" w:cs="Calibri"/>
                <w:sz w:val="16"/>
                <w:szCs w:val="16"/>
                <w:lang w:eastAsia="pl-PL"/>
              </w:rPr>
              <w:t>dach</w:t>
            </w:r>
            <w:r w:rsidRPr="000A5A01">
              <w:rPr>
                <w:rFonts w:cs="Calibri"/>
                <w:sz w:val="16"/>
                <w:szCs w:val="16"/>
                <w:lang w:eastAsia="pl-PL"/>
              </w:rPr>
              <w:t xml:space="preserve"> </w:t>
            </w:r>
            <w:r w:rsidRPr="000A5A01">
              <w:rPr>
                <w:rFonts w:eastAsia="Times New Roman" w:cs="Calibri"/>
                <w:sz w:val="16"/>
                <w:szCs w:val="16"/>
                <w:lang w:eastAsia="pl-PL"/>
              </w:rPr>
              <w:t>dwuspadowy</w:t>
            </w:r>
            <w:r w:rsidRPr="000A5A01">
              <w:rPr>
                <w:rFonts w:cs="Calibri"/>
                <w:sz w:val="16"/>
                <w:szCs w:val="16"/>
                <w:lang w:eastAsia="pl-PL"/>
              </w:rPr>
              <w:t xml:space="preserve"> </w:t>
            </w:r>
            <w:r w:rsidRPr="000A5A01">
              <w:rPr>
                <w:rFonts w:eastAsia="Times New Roman" w:cs="Calibri"/>
                <w:sz w:val="16"/>
                <w:szCs w:val="16"/>
                <w:lang w:eastAsia="pl-PL"/>
              </w:rPr>
              <w:t>konstrukcji</w:t>
            </w:r>
            <w:r w:rsidRPr="000A5A01">
              <w:rPr>
                <w:rFonts w:cs="Calibri"/>
                <w:sz w:val="16"/>
                <w:szCs w:val="16"/>
                <w:lang w:eastAsia="pl-PL"/>
              </w:rPr>
              <w:t xml:space="preserve"> </w:t>
            </w:r>
            <w:r w:rsidRPr="000A5A01">
              <w:rPr>
                <w:rFonts w:eastAsia="Times New Roman" w:cs="Calibri"/>
                <w:sz w:val="16"/>
                <w:szCs w:val="16"/>
                <w:lang w:eastAsia="pl-PL"/>
              </w:rPr>
              <w:t>drewnianej</w:t>
            </w:r>
            <w:r w:rsidRPr="000A5A01">
              <w:rPr>
                <w:rFonts w:cs="Calibri"/>
                <w:sz w:val="16"/>
                <w:szCs w:val="16"/>
                <w:lang w:eastAsia="pl-PL"/>
              </w:rPr>
              <w:t xml:space="preserve"> </w:t>
            </w:r>
            <w:r w:rsidRPr="000A5A01">
              <w:rPr>
                <w:rFonts w:eastAsia="Times New Roman" w:cs="Calibri"/>
                <w:sz w:val="16"/>
                <w:szCs w:val="16"/>
                <w:lang w:eastAsia="pl-PL"/>
              </w:rPr>
              <w:t>kryty</w:t>
            </w:r>
            <w:r w:rsidRPr="000A5A01">
              <w:rPr>
                <w:rFonts w:cs="Calibri"/>
                <w:sz w:val="16"/>
                <w:szCs w:val="16"/>
                <w:lang w:eastAsia="pl-PL"/>
              </w:rPr>
              <w:t xml:space="preserve"> </w:t>
            </w:r>
            <w:r w:rsidRPr="000A5A01">
              <w:rPr>
                <w:rFonts w:eastAsia="Times New Roman" w:cs="Calibri"/>
                <w:sz w:val="16"/>
                <w:szCs w:val="16"/>
                <w:lang w:eastAsia="pl-PL"/>
              </w:rPr>
              <w:t>dachówką</w:t>
            </w:r>
            <w:r w:rsidRPr="000A5A01">
              <w:rPr>
                <w:rFonts w:cs="Calibri"/>
                <w:sz w:val="16"/>
                <w:szCs w:val="16"/>
                <w:lang w:eastAsia="pl-PL"/>
              </w:rPr>
              <w:t xml:space="preserve"> </w:t>
            </w:r>
            <w:r w:rsidRPr="000A5A01">
              <w:rPr>
                <w:rFonts w:eastAsia="Times New Roman" w:cs="Calibri"/>
                <w:sz w:val="16"/>
                <w:szCs w:val="16"/>
                <w:lang w:eastAsia="pl-PL"/>
              </w:rPr>
              <w:t>ceramiczną</w:t>
            </w:r>
            <w:r w:rsidRPr="000A5A01">
              <w:rPr>
                <w:rFonts w:cs="Calibri"/>
                <w:sz w:val="16"/>
                <w:szCs w:val="16"/>
                <w:lang w:eastAsia="pl-PL"/>
              </w:rPr>
              <w:t xml:space="preserve"> – </w:t>
            </w:r>
            <w:r w:rsidRPr="000A5A01">
              <w:rPr>
                <w:rFonts w:eastAsia="Times New Roman" w:cs="Calibri"/>
                <w:sz w:val="16"/>
                <w:szCs w:val="16"/>
                <w:lang w:eastAsia="pl-PL"/>
              </w:rPr>
              <w:t>karpiówką</w:t>
            </w:r>
            <w:r w:rsidRPr="000A5A01">
              <w:rPr>
                <w:rFonts w:cs="Calibri"/>
                <w:sz w:val="16"/>
                <w:szCs w:val="16"/>
                <w:lang w:eastAsia="pl-PL"/>
              </w:rPr>
              <w:t xml:space="preserve"> </w:t>
            </w:r>
            <w:r w:rsidRPr="000A5A01">
              <w:rPr>
                <w:rFonts w:eastAsia="Times New Roman" w:cs="Calibri"/>
                <w:sz w:val="16"/>
                <w:szCs w:val="16"/>
                <w:lang w:eastAsia="pl-PL"/>
              </w:rPr>
              <w:t>podwójną,</w:t>
            </w:r>
            <w:r w:rsidRPr="000A5A01">
              <w:rPr>
                <w:rFonts w:cs="Calibri"/>
                <w:sz w:val="16"/>
                <w:szCs w:val="16"/>
                <w:lang w:eastAsia="pl-PL"/>
              </w:rPr>
              <w:t xml:space="preserve"> </w:t>
            </w:r>
            <w:r w:rsidRPr="000A5A01">
              <w:rPr>
                <w:rFonts w:eastAsia="Times New Roman" w:cs="Calibri"/>
                <w:sz w:val="16"/>
                <w:szCs w:val="16"/>
                <w:lang w:eastAsia="pl-PL"/>
              </w:rPr>
              <w:t>instalacja</w:t>
            </w:r>
            <w:r w:rsidRPr="000A5A01">
              <w:rPr>
                <w:rFonts w:cs="Calibri"/>
                <w:sz w:val="16"/>
                <w:szCs w:val="16"/>
                <w:lang w:eastAsia="pl-PL"/>
              </w:rPr>
              <w:t xml:space="preserve"> </w:t>
            </w:r>
            <w:proofErr w:type="spellStart"/>
            <w:r w:rsidRPr="000A5A01">
              <w:rPr>
                <w:rFonts w:eastAsia="Times New Roman" w:cs="Calibri"/>
                <w:sz w:val="16"/>
                <w:szCs w:val="16"/>
                <w:lang w:eastAsia="pl-PL"/>
              </w:rPr>
              <w:t>wod-kan</w:t>
            </w:r>
            <w:proofErr w:type="spellEnd"/>
            <w:r w:rsidRPr="000A5A01">
              <w:rPr>
                <w:rFonts w:eastAsia="Times New Roman" w:cs="Calibri"/>
                <w:sz w:val="16"/>
                <w:szCs w:val="16"/>
                <w:lang w:eastAsia="pl-PL"/>
              </w:rPr>
              <w:t>,</w:t>
            </w:r>
            <w:r w:rsidRPr="000A5A01">
              <w:rPr>
                <w:rFonts w:cs="Calibri"/>
                <w:sz w:val="16"/>
                <w:szCs w:val="16"/>
                <w:lang w:eastAsia="pl-PL"/>
              </w:rPr>
              <w:t xml:space="preserve"> </w:t>
            </w:r>
            <w:r w:rsidRPr="000A5A01">
              <w:rPr>
                <w:rFonts w:eastAsia="Times New Roman" w:cs="Calibri"/>
                <w:sz w:val="16"/>
                <w:szCs w:val="16"/>
                <w:lang w:eastAsia="pl-PL"/>
              </w:rPr>
              <w:t>c.o.</w:t>
            </w:r>
            <w:r w:rsidRPr="000A5A01">
              <w:rPr>
                <w:rFonts w:cs="Calibri"/>
                <w:sz w:val="16"/>
                <w:szCs w:val="16"/>
                <w:lang w:eastAsia="pl-PL"/>
              </w:rPr>
              <w:t xml:space="preserve"> </w:t>
            </w:r>
            <w:r w:rsidRPr="000A5A01">
              <w:rPr>
                <w:rFonts w:eastAsia="Times New Roman" w:cs="Calibri"/>
                <w:sz w:val="16"/>
                <w:szCs w:val="16"/>
                <w:lang w:eastAsia="pl-PL"/>
              </w:rPr>
              <w:t>z</w:t>
            </w:r>
            <w:r w:rsidRPr="000A5A01">
              <w:rPr>
                <w:rFonts w:cs="Calibri"/>
                <w:sz w:val="16"/>
                <w:szCs w:val="16"/>
                <w:lang w:eastAsia="pl-PL"/>
              </w:rPr>
              <w:t xml:space="preserve"> </w:t>
            </w:r>
            <w:r w:rsidRPr="000A5A01">
              <w:rPr>
                <w:rFonts w:eastAsia="Times New Roman" w:cs="Calibri"/>
                <w:sz w:val="16"/>
                <w:szCs w:val="16"/>
                <w:lang w:eastAsia="pl-PL"/>
              </w:rPr>
              <w:t>kotłowni</w:t>
            </w:r>
            <w:r w:rsidRPr="000A5A01">
              <w:rPr>
                <w:rFonts w:cs="Calibri"/>
                <w:sz w:val="16"/>
                <w:szCs w:val="16"/>
                <w:lang w:eastAsia="pl-PL"/>
              </w:rPr>
              <w:t xml:space="preserve"> </w:t>
            </w:r>
            <w:r w:rsidRPr="000A5A01">
              <w:rPr>
                <w:rFonts w:eastAsia="Times New Roman" w:cs="Calibri"/>
                <w:sz w:val="16"/>
                <w:szCs w:val="16"/>
                <w:lang w:eastAsia="pl-PL"/>
              </w:rPr>
              <w:t>gazowej</w:t>
            </w:r>
            <w:r w:rsidRPr="000A5A01">
              <w:rPr>
                <w:rFonts w:cs="Calibri"/>
                <w:sz w:val="16"/>
                <w:szCs w:val="16"/>
                <w:lang w:eastAsia="pl-PL"/>
              </w:rPr>
              <w:t xml:space="preserve"> </w:t>
            </w:r>
            <w:r w:rsidRPr="000A5A01">
              <w:rPr>
                <w:rFonts w:eastAsia="Times New Roman" w:cs="Calibri"/>
                <w:sz w:val="16"/>
                <w:szCs w:val="16"/>
                <w:lang w:eastAsia="pl-PL"/>
              </w:rPr>
              <w:t>znajdującej</w:t>
            </w:r>
            <w:r w:rsidRPr="000A5A01">
              <w:rPr>
                <w:rFonts w:cs="Calibri"/>
                <w:sz w:val="16"/>
                <w:szCs w:val="16"/>
                <w:lang w:eastAsia="pl-PL"/>
              </w:rPr>
              <w:t xml:space="preserve"> </w:t>
            </w:r>
            <w:r w:rsidRPr="000A5A01">
              <w:rPr>
                <w:rFonts w:eastAsia="Times New Roman" w:cs="Calibri"/>
                <w:sz w:val="16"/>
                <w:szCs w:val="16"/>
                <w:lang w:eastAsia="pl-PL"/>
              </w:rPr>
              <w:t>się</w:t>
            </w:r>
            <w:r w:rsidRPr="000A5A01">
              <w:rPr>
                <w:rFonts w:cs="Calibri"/>
                <w:sz w:val="16"/>
                <w:szCs w:val="16"/>
                <w:lang w:eastAsia="pl-PL"/>
              </w:rPr>
              <w:t xml:space="preserv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piwnicy,</w:t>
            </w:r>
            <w:r w:rsidRPr="000A5A01">
              <w:rPr>
                <w:rFonts w:cs="Calibri"/>
                <w:sz w:val="16"/>
                <w:szCs w:val="16"/>
                <w:lang w:eastAsia="pl-PL"/>
              </w:rPr>
              <w:t xml:space="preserve"> </w:t>
            </w:r>
            <w:r w:rsidRPr="000A5A01">
              <w:rPr>
                <w:rFonts w:eastAsia="Times New Roman" w:cs="Calibri"/>
                <w:sz w:val="16"/>
                <w:szCs w:val="16"/>
                <w:lang w:eastAsia="pl-PL"/>
              </w:rPr>
              <w:t>gaz,</w:t>
            </w:r>
            <w:r w:rsidRPr="000A5A01">
              <w:rPr>
                <w:rFonts w:cs="Calibri"/>
                <w:sz w:val="16"/>
                <w:szCs w:val="16"/>
                <w:lang w:eastAsia="pl-PL"/>
              </w:rPr>
              <w:t xml:space="preserve"> </w:t>
            </w:r>
            <w:r w:rsidRPr="000A5A01">
              <w:rPr>
                <w:rFonts w:eastAsia="Times New Roman" w:cs="Calibri"/>
                <w:sz w:val="16"/>
                <w:szCs w:val="16"/>
                <w:lang w:eastAsia="pl-PL"/>
              </w:rPr>
              <w:t>elektryczna,</w:t>
            </w:r>
            <w:r w:rsidRPr="000A5A01">
              <w:rPr>
                <w:rFonts w:cs="Calibri"/>
                <w:sz w:val="16"/>
                <w:szCs w:val="16"/>
                <w:lang w:eastAsia="pl-PL"/>
              </w:rPr>
              <w:t xml:space="preserve"> </w:t>
            </w:r>
            <w:r w:rsidRPr="000A5A01">
              <w:rPr>
                <w:rFonts w:eastAsia="Times New Roman" w:cs="Calibri"/>
                <w:sz w:val="16"/>
                <w:szCs w:val="16"/>
                <w:lang w:eastAsia="pl-PL"/>
              </w:rPr>
              <w:t>piorunochron,</w:t>
            </w:r>
            <w:r w:rsidRPr="000A5A01">
              <w:rPr>
                <w:rFonts w:cs="Calibri"/>
                <w:sz w:val="16"/>
                <w:szCs w:val="16"/>
                <w:lang w:eastAsia="pl-PL"/>
              </w:rPr>
              <w:t xml:space="preserve"> </w:t>
            </w:r>
            <w:r w:rsidRPr="000A5A01">
              <w:rPr>
                <w:rFonts w:eastAsia="Times New Roman" w:cs="Calibri"/>
                <w:sz w:val="16"/>
                <w:szCs w:val="16"/>
                <w:lang w:eastAsia="pl-PL"/>
              </w:rPr>
              <w:t>gaśnice</w:t>
            </w:r>
            <w:r w:rsidRPr="000A5A01">
              <w:rPr>
                <w:rFonts w:cs="Calibri"/>
                <w:sz w:val="16"/>
                <w:szCs w:val="16"/>
                <w:lang w:eastAsia="pl-PL"/>
              </w:rPr>
              <w:t xml:space="preserve"> </w:t>
            </w:r>
            <w:r w:rsidRPr="000A5A01">
              <w:rPr>
                <w:rFonts w:eastAsia="Times New Roman" w:cs="Calibri"/>
                <w:sz w:val="16"/>
                <w:szCs w:val="16"/>
                <w:lang w:eastAsia="pl-PL"/>
              </w:rPr>
              <w:t>proszkowe</w:t>
            </w:r>
            <w:r w:rsidRPr="000A5A01">
              <w:rPr>
                <w:rFonts w:cs="Calibri"/>
                <w:sz w:val="16"/>
                <w:szCs w:val="16"/>
                <w:lang w:eastAsia="pl-PL"/>
              </w:rPr>
              <w:t xml:space="preserve"> </w:t>
            </w:r>
            <w:r w:rsidRPr="000A5A01">
              <w:rPr>
                <w:rFonts w:eastAsia="Times New Roman" w:cs="Calibri"/>
                <w:sz w:val="16"/>
                <w:szCs w:val="16"/>
                <w:lang w:eastAsia="pl-PL"/>
              </w:rPr>
              <w:t>ABC</w:t>
            </w:r>
            <w:r w:rsidRPr="000A5A01">
              <w:rPr>
                <w:rFonts w:cs="Calibri"/>
                <w:sz w:val="16"/>
                <w:szCs w:val="16"/>
                <w:lang w:eastAsia="pl-PL"/>
              </w:rPr>
              <w:t xml:space="preserve"> </w:t>
            </w:r>
            <w:r w:rsidRPr="000A5A01">
              <w:rPr>
                <w:rFonts w:eastAsia="Times New Roman" w:cs="Calibri"/>
                <w:sz w:val="16"/>
                <w:szCs w:val="16"/>
                <w:lang w:eastAsia="pl-PL"/>
              </w:rPr>
              <w:t xml:space="preserve">3 </w:t>
            </w:r>
            <w:proofErr w:type="spellStart"/>
            <w:r w:rsidRPr="000A5A01">
              <w:rPr>
                <w:rFonts w:eastAsia="Times New Roman" w:cs="Calibri"/>
                <w:sz w:val="16"/>
                <w:szCs w:val="16"/>
                <w:lang w:eastAsia="pl-PL"/>
              </w:rPr>
              <w:t>szt</w:t>
            </w:r>
            <w:proofErr w:type="spellEnd"/>
            <w:r w:rsidRPr="000A5A01">
              <w:rPr>
                <w:rFonts w:eastAsia="Times New Roman" w:cs="Calibri"/>
                <w:sz w:val="16"/>
                <w:szCs w:val="16"/>
                <w:lang w:eastAsia="pl-PL"/>
              </w:rPr>
              <w:t>,</w:t>
            </w:r>
            <w:r w:rsidRPr="000A5A01">
              <w:rPr>
                <w:rFonts w:cs="Calibri"/>
                <w:sz w:val="16"/>
                <w:szCs w:val="16"/>
                <w:lang w:eastAsia="pl-PL"/>
              </w:rPr>
              <w:t xml:space="preserve"> </w:t>
            </w:r>
            <w:r w:rsidRPr="000A5A01">
              <w:rPr>
                <w:rFonts w:eastAsia="Times New Roman" w:cs="Calibri"/>
                <w:sz w:val="16"/>
                <w:szCs w:val="16"/>
                <w:lang w:eastAsia="pl-PL"/>
              </w:rPr>
              <w:t>hydrant</w:t>
            </w:r>
            <w:r w:rsidRPr="000A5A01">
              <w:rPr>
                <w:rFonts w:cs="Calibri"/>
                <w:sz w:val="16"/>
                <w:szCs w:val="16"/>
                <w:lang w:eastAsia="pl-PL"/>
              </w:rPr>
              <w:t xml:space="preserve"> </w:t>
            </w:r>
            <w:r w:rsidRPr="000A5A01">
              <w:rPr>
                <w:rFonts w:eastAsia="Times New Roman" w:cs="Calibri"/>
                <w:sz w:val="16"/>
                <w:szCs w:val="16"/>
                <w:lang w:eastAsia="pl-PL"/>
              </w:rPr>
              <w:t>wewnętrzny</w:t>
            </w:r>
            <w:r w:rsidRPr="000A5A01">
              <w:rPr>
                <w:rFonts w:cs="Calibri"/>
                <w:sz w:val="16"/>
                <w:szCs w:val="16"/>
                <w:lang w:eastAsia="pl-PL"/>
              </w:rPr>
              <w:t xml:space="preserve"> </w:t>
            </w:r>
            <w:r w:rsidRPr="000A5A01">
              <w:rPr>
                <w:rFonts w:eastAsia="Times New Roman" w:cs="Calibri"/>
                <w:sz w:val="16"/>
                <w:szCs w:val="16"/>
                <w:lang w:eastAsia="pl-PL"/>
              </w:rPr>
              <w:t>3</w:t>
            </w:r>
            <w:r w:rsidRPr="000A5A01">
              <w:rPr>
                <w:rFonts w:cs="Calibri"/>
                <w:sz w:val="16"/>
                <w:szCs w:val="16"/>
                <w:lang w:eastAsia="pl-PL"/>
              </w:rPr>
              <w:t xml:space="preserve"> </w:t>
            </w:r>
            <w:r w:rsidRPr="000A5A01">
              <w:rPr>
                <w:rFonts w:eastAsia="Times New Roman" w:cs="Calibri"/>
                <w:sz w:val="16"/>
                <w:szCs w:val="16"/>
                <w:lang w:eastAsia="pl-PL"/>
              </w:rPr>
              <w:t>szt.</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2.</w:t>
            </w:r>
          </w:p>
        </w:tc>
        <w:tc>
          <w:tcPr>
            <w:tcW w:w="1954"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Świetlica środowiskowa</w:t>
            </w:r>
          </w:p>
        </w:tc>
        <w:tc>
          <w:tcPr>
            <w:tcW w:w="1050"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vertAlign w:val="superscript"/>
                <w:lang w:eastAsia="pl-PL"/>
              </w:rPr>
            </w:pPr>
            <w:r w:rsidRPr="000A5A01">
              <w:rPr>
                <w:rFonts w:eastAsia="Times New Roman" w:cs="Calibri"/>
                <w:sz w:val="16"/>
                <w:szCs w:val="16"/>
                <w:lang w:eastAsia="pl-PL"/>
              </w:rPr>
              <w:t>123,79 m</w:t>
            </w:r>
            <w:r w:rsidRPr="000A5A01">
              <w:rPr>
                <w:rFonts w:eastAsia="Times New Roman" w:cs="Calibri"/>
                <w:sz w:val="16"/>
                <w:szCs w:val="16"/>
                <w:vertAlign w:val="superscript"/>
                <w:lang w:eastAsia="pl-PL"/>
              </w:rPr>
              <w:t>2</w:t>
            </w:r>
          </w:p>
        </w:tc>
        <w:tc>
          <w:tcPr>
            <w:tcW w:w="3858"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alarm,</w:t>
            </w:r>
            <w:r w:rsidRPr="000A5A01">
              <w:rPr>
                <w:rFonts w:cs="Calibri"/>
                <w:sz w:val="16"/>
                <w:szCs w:val="16"/>
                <w:lang w:eastAsia="pl-PL"/>
              </w:rPr>
              <w:t xml:space="preserve"> </w:t>
            </w:r>
            <w:r w:rsidRPr="000A5A01">
              <w:rPr>
                <w:rFonts w:eastAsia="Times New Roman" w:cs="Calibri"/>
                <w:sz w:val="16"/>
                <w:szCs w:val="16"/>
                <w:lang w:eastAsia="pl-PL"/>
              </w:rPr>
              <w:t>brak</w:t>
            </w:r>
            <w:r w:rsidRPr="000A5A01">
              <w:rPr>
                <w:rFonts w:cs="Calibri"/>
                <w:sz w:val="16"/>
                <w:szCs w:val="16"/>
                <w:lang w:eastAsia="pl-PL"/>
              </w:rPr>
              <w:t xml:space="preserve"> </w:t>
            </w:r>
            <w:r w:rsidRPr="000A5A01">
              <w:rPr>
                <w:rFonts w:eastAsia="Times New Roman" w:cs="Calibri"/>
                <w:sz w:val="16"/>
                <w:szCs w:val="16"/>
                <w:lang w:eastAsia="pl-PL"/>
              </w:rPr>
              <w:t>niezabezpieczonych</w:t>
            </w:r>
            <w:r w:rsidRPr="000A5A01">
              <w:rPr>
                <w:rFonts w:cs="Calibri"/>
                <w:sz w:val="16"/>
                <w:szCs w:val="16"/>
                <w:lang w:eastAsia="pl-PL"/>
              </w:rPr>
              <w:t xml:space="preserve"> </w:t>
            </w:r>
            <w:r w:rsidRPr="000A5A01">
              <w:rPr>
                <w:rFonts w:eastAsia="Times New Roman" w:cs="Calibri"/>
                <w:sz w:val="16"/>
                <w:szCs w:val="16"/>
                <w:lang w:eastAsia="pl-PL"/>
              </w:rPr>
              <w:t>otworów,</w:t>
            </w:r>
          </w:p>
        </w:tc>
        <w:tc>
          <w:tcPr>
            <w:tcW w:w="1218" w:type="dxa"/>
            <w:tcBorders>
              <w:top w:val="single" w:sz="6" w:space="0" w:color="000000"/>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rPr>
                <w:rFonts w:eastAsia="Times New Roman" w:cs="Calibri"/>
                <w:sz w:val="16"/>
                <w:szCs w:val="16"/>
                <w:lang w:eastAsia="pl-PL"/>
              </w:rPr>
            </w:pP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które</w:t>
            </w:r>
            <w:r w:rsidRPr="000A5A01">
              <w:rPr>
                <w:rFonts w:cs="Calibri"/>
                <w:sz w:val="16"/>
                <w:szCs w:val="16"/>
                <w:lang w:eastAsia="pl-PL"/>
              </w:rPr>
              <w:t xml:space="preserve"> </w:t>
            </w:r>
            <w:r w:rsidRPr="000A5A01">
              <w:rPr>
                <w:rFonts w:eastAsia="Times New Roman" w:cs="Calibri"/>
                <w:sz w:val="16"/>
                <w:szCs w:val="16"/>
                <w:lang w:eastAsia="pl-PL"/>
              </w:rPr>
              <w:t>umożliwiłyby</w:t>
            </w:r>
            <w:r w:rsidRPr="000A5A01">
              <w:rPr>
                <w:rFonts w:cs="Calibri"/>
                <w:sz w:val="16"/>
                <w:szCs w:val="16"/>
                <w:lang w:eastAsia="pl-PL"/>
              </w:rPr>
              <w:t xml:space="preserve"> </w:t>
            </w:r>
            <w:r w:rsidRPr="000A5A01">
              <w:rPr>
                <w:rFonts w:eastAsia="Times New Roman" w:cs="Calibri"/>
                <w:sz w:val="16"/>
                <w:szCs w:val="16"/>
                <w:lang w:eastAsia="pl-PL"/>
              </w:rPr>
              <w:t>dostęp</w:t>
            </w:r>
            <w:r w:rsidRPr="000A5A01">
              <w:rPr>
                <w:rFonts w:cs="Calibri"/>
                <w:sz w:val="16"/>
                <w:szCs w:val="16"/>
                <w:lang w:eastAsia="pl-PL"/>
              </w:rPr>
              <w:t xml:space="preserve"> </w:t>
            </w:r>
            <w:r w:rsidRPr="000A5A01">
              <w:rPr>
                <w:rFonts w:eastAsia="Times New Roman" w:cs="Calibri"/>
                <w:sz w:val="16"/>
                <w:szCs w:val="16"/>
                <w:lang w:eastAsia="pl-PL"/>
              </w:rPr>
              <w:t>do</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ul.</w:t>
            </w:r>
            <w:r w:rsidRPr="000A5A01">
              <w:rPr>
                <w:rFonts w:cs="Calibri"/>
                <w:sz w:val="16"/>
                <w:szCs w:val="16"/>
                <w:lang w:eastAsia="pl-PL"/>
              </w:rPr>
              <w:t xml:space="preserve"> </w:t>
            </w:r>
            <w:r w:rsidRPr="000A5A01">
              <w:rPr>
                <w:rFonts w:eastAsia="Times New Roman" w:cs="Calibri"/>
                <w:sz w:val="16"/>
                <w:szCs w:val="16"/>
                <w:lang w:eastAsia="pl-PL"/>
              </w:rPr>
              <w:t>Andersa</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mienia</w:t>
            </w:r>
            <w:r w:rsidRPr="000A5A01">
              <w:rPr>
                <w:rFonts w:cs="Calibri"/>
                <w:sz w:val="16"/>
                <w:szCs w:val="16"/>
                <w:lang w:eastAsia="pl-PL"/>
              </w:rPr>
              <w:t xml:space="preserve">  </w:t>
            </w:r>
            <w:r w:rsidRPr="000A5A01">
              <w:rPr>
                <w:rFonts w:eastAsia="Times New Roman" w:cs="Calibri"/>
                <w:sz w:val="16"/>
                <w:szCs w:val="16"/>
                <w:lang w:eastAsia="pl-PL"/>
              </w:rPr>
              <w:t>bez</w:t>
            </w:r>
            <w:r w:rsidRPr="000A5A01">
              <w:rPr>
                <w:rFonts w:cs="Calibri"/>
                <w:sz w:val="16"/>
                <w:szCs w:val="16"/>
                <w:lang w:eastAsia="pl-PL"/>
              </w:rPr>
              <w:t xml:space="preserve"> </w:t>
            </w:r>
            <w:r w:rsidRPr="000A5A01">
              <w:rPr>
                <w:rFonts w:eastAsia="Times New Roman" w:cs="Calibri"/>
                <w:sz w:val="16"/>
                <w:szCs w:val="16"/>
                <w:lang w:eastAsia="pl-PL"/>
              </w:rPr>
              <w:t>włamania,</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Tylko wyposażenie</w:t>
            </w: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część</w:t>
            </w:r>
            <w:r w:rsidRPr="000A5A01">
              <w:rPr>
                <w:rFonts w:cs="Calibri"/>
                <w:sz w:val="16"/>
                <w:szCs w:val="16"/>
                <w:lang w:eastAsia="pl-PL"/>
              </w:rPr>
              <w:t xml:space="preserve"> </w:t>
            </w:r>
            <w:r w:rsidRPr="000A5A01">
              <w:rPr>
                <w:rFonts w:eastAsia="Times New Roman" w:cs="Calibri"/>
                <w:sz w:val="16"/>
                <w:szCs w:val="16"/>
                <w:lang w:eastAsia="pl-PL"/>
              </w:rPr>
              <w:t>budynku</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drzwi</w:t>
            </w:r>
            <w:r w:rsidRPr="000A5A01">
              <w:rPr>
                <w:rFonts w:cs="Calibri"/>
                <w:sz w:val="16"/>
                <w:szCs w:val="16"/>
                <w:lang w:eastAsia="pl-PL"/>
              </w:rPr>
              <w:t xml:space="preserv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należytym</w:t>
            </w:r>
            <w:r w:rsidRPr="000A5A01">
              <w:rPr>
                <w:rFonts w:cs="Calibri"/>
                <w:sz w:val="16"/>
                <w:szCs w:val="16"/>
                <w:lang w:eastAsia="pl-PL"/>
              </w:rPr>
              <w:t xml:space="preserve"> </w:t>
            </w:r>
            <w:r w:rsidRPr="000A5A01">
              <w:rPr>
                <w:rFonts w:eastAsia="Times New Roman" w:cs="Calibri"/>
                <w:sz w:val="16"/>
                <w:szCs w:val="16"/>
                <w:lang w:eastAsia="pl-PL"/>
              </w:rPr>
              <w:t>stanie,</w:t>
            </w:r>
            <w:r w:rsidRPr="000A5A01">
              <w:rPr>
                <w:rFonts w:cs="Calibri"/>
                <w:sz w:val="16"/>
                <w:szCs w:val="16"/>
                <w:lang w:eastAsia="pl-PL"/>
              </w:rPr>
              <w:t xml:space="preserve"> </w:t>
            </w:r>
            <w:r w:rsidRPr="000A5A01">
              <w:rPr>
                <w:rFonts w:eastAsia="Times New Roman" w:cs="Calibri"/>
                <w:sz w:val="16"/>
                <w:szCs w:val="16"/>
                <w:lang w:eastAsia="pl-PL"/>
              </w:rPr>
              <w:t>dwa</w:t>
            </w:r>
            <w:r w:rsidRPr="000A5A01">
              <w:rPr>
                <w:rFonts w:cs="Calibri"/>
                <w:sz w:val="16"/>
                <w:szCs w:val="16"/>
                <w:lang w:eastAsia="pl-PL"/>
              </w:rPr>
              <w:t xml:space="preserve"> </w:t>
            </w:r>
            <w:r w:rsidRPr="000A5A01">
              <w:rPr>
                <w:rFonts w:eastAsia="Times New Roman" w:cs="Calibri"/>
                <w:sz w:val="16"/>
                <w:szCs w:val="16"/>
                <w:lang w:eastAsia="pl-PL"/>
              </w:rPr>
              <w:t>różne</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1185"/>
        </w:trPr>
        <w:tc>
          <w:tcPr>
            <w:tcW w:w="314" w:type="dxa"/>
            <w:tcBorders>
              <w:left w:val="single" w:sz="6" w:space="0" w:color="000000"/>
              <w:bottom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bottom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left w:val="single" w:sz="6" w:space="0" w:color="000000"/>
              <w:bottom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bottom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zamki</w:t>
            </w:r>
            <w:r w:rsidRPr="000A5A01">
              <w:rPr>
                <w:rFonts w:cs="Calibri"/>
                <w:sz w:val="16"/>
                <w:szCs w:val="16"/>
                <w:lang w:eastAsia="pl-PL"/>
              </w:rPr>
              <w:t xml:space="preserve"> </w:t>
            </w:r>
            <w:r w:rsidRPr="000A5A01">
              <w:rPr>
                <w:rFonts w:eastAsia="Times New Roman" w:cs="Calibri"/>
                <w:sz w:val="16"/>
                <w:szCs w:val="16"/>
                <w:lang w:eastAsia="pl-PL"/>
              </w:rPr>
              <w:t>wielozastawkowe,</w:t>
            </w:r>
            <w:r w:rsidRPr="000A5A01">
              <w:rPr>
                <w:rFonts w:cs="Calibri"/>
                <w:sz w:val="16"/>
                <w:szCs w:val="16"/>
                <w:lang w:eastAsia="pl-PL"/>
              </w:rPr>
              <w:t xml:space="preserve"> </w:t>
            </w:r>
            <w:r w:rsidRPr="000A5A01">
              <w:rPr>
                <w:rFonts w:eastAsia="Times New Roman" w:cs="Calibri"/>
                <w:sz w:val="16"/>
                <w:szCs w:val="16"/>
                <w:lang w:eastAsia="pl-PL"/>
              </w:rPr>
              <w:t>dach</w:t>
            </w:r>
            <w:r w:rsidRPr="000A5A01">
              <w:rPr>
                <w:rFonts w:cs="Calibri"/>
                <w:sz w:val="16"/>
                <w:szCs w:val="16"/>
                <w:lang w:eastAsia="pl-PL"/>
              </w:rPr>
              <w:t xml:space="preserve"> </w:t>
            </w:r>
            <w:r w:rsidRPr="000A5A01">
              <w:rPr>
                <w:rFonts w:eastAsia="Times New Roman" w:cs="Calibri"/>
                <w:sz w:val="16"/>
                <w:szCs w:val="16"/>
                <w:lang w:eastAsia="pl-PL"/>
              </w:rPr>
              <w:t>kryty</w:t>
            </w:r>
            <w:r w:rsidRPr="000A5A01">
              <w:rPr>
                <w:rFonts w:cs="Calibri"/>
                <w:sz w:val="16"/>
                <w:szCs w:val="16"/>
                <w:lang w:eastAsia="pl-PL"/>
              </w:rPr>
              <w:t xml:space="preserve"> </w:t>
            </w:r>
            <w:r w:rsidRPr="000A5A01">
              <w:rPr>
                <w:rFonts w:eastAsia="Times New Roman" w:cs="Calibri"/>
                <w:sz w:val="16"/>
                <w:szCs w:val="16"/>
                <w:lang w:eastAsia="pl-PL"/>
              </w:rPr>
              <w:t>papą</w:t>
            </w:r>
          </w:p>
          <w:p w:rsidR="000A5A01" w:rsidRPr="000A5A01" w:rsidRDefault="000A5A01" w:rsidP="000A5A01">
            <w:pPr>
              <w:spacing w:after="0" w:line="240" w:lineRule="auto"/>
              <w:jc w:val="center"/>
              <w:rPr>
                <w:rFonts w:eastAsia="Times New Roman" w:cs="Calibri"/>
                <w:sz w:val="16"/>
                <w:szCs w:val="16"/>
                <w:lang w:eastAsia="pl-PL"/>
              </w:rPr>
            </w:pPr>
            <w:r w:rsidRPr="000A5A01">
              <w:rPr>
                <w:rFonts w:eastAsia="Times New Roman" w:cs="Calibri"/>
                <w:sz w:val="16"/>
                <w:szCs w:val="16"/>
                <w:lang w:eastAsia="pl-PL"/>
              </w:rPr>
              <w:t>Budynek</w:t>
            </w:r>
            <w:r w:rsidRPr="000A5A01">
              <w:rPr>
                <w:rFonts w:cs="Calibri"/>
                <w:sz w:val="16"/>
                <w:szCs w:val="16"/>
                <w:lang w:eastAsia="pl-PL"/>
              </w:rPr>
              <w:t xml:space="preserve">  </w:t>
            </w:r>
            <w:r w:rsidRPr="000A5A01">
              <w:rPr>
                <w:rFonts w:eastAsia="Times New Roman" w:cs="Calibri"/>
                <w:sz w:val="16"/>
                <w:szCs w:val="16"/>
                <w:lang w:eastAsia="pl-PL"/>
              </w:rPr>
              <w:t>po kompleksowej termomodernizacji przeprowadzonej w 2018 r.</w:t>
            </w:r>
            <w:r w:rsidRPr="000A5A01">
              <w:rPr>
                <w:rFonts w:cs="Calibri"/>
                <w:sz w:val="16"/>
                <w:szCs w:val="16"/>
                <w:lang w:eastAsia="pl-PL"/>
              </w:rPr>
              <w:t xml:space="preserve"> </w:t>
            </w:r>
            <w:r w:rsidRPr="000A5A01">
              <w:rPr>
                <w:rFonts w:eastAsia="Times New Roman" w:cs="Calibri"/>
                <w:sz w:val="16"/>
                <w:szCs w:val="16"/>
                <w:lang w:eastAsia="pl-PL"/>
              </w:rPr>
              <w:t>.,</w:t>
            </w:r>
            <w:r w:rsidRPr="000A5A01">
              <w:rPr>
                <w:rFonts w:cs="Calibri"/>
                <w:sz w:val="16"/>
                <w:szCs w:val="16"/>
                <w:lang w:eastAsia="pl-PL"/>
              </w:rPr>
              <w:t xml:space="preserve"> </w:t>
            </w:r>
            <w:r w:rsidRPr="000A5A01">
              <w:rPr>
                <w:rFonts w:eastAsia="Times New Roman" w:cs="Calibri"/>
                <w:sz w:val="16"/>
                <w:szCs w:val="16"/>
                <w:lang w:eastAsia="pl-PL"/>
              </w:rPr>
              <w:t>dach</w:t>
            </w:r>
            <w:r w:rsidRPr="000A5A01">
              <w:rPr>
                <w:rFonts w:cs="Calibri"/>
                <w:sz w:val="16"/>
                <w:szCs w:val="16"/>
                <w:lang w:eastAsia="pl-PL"/>
              </w:rPr>
              <w:t xml:space="preserve"> </w:t>
            </w:r>
            <w:r w:rsidRPr="000A5A01">
              <w:rPr>
                <w:rFonts w:eastAsia="Times New Roman" w:cs="Calibri"/>
                <w:sz w:val="16"/>
                <w:szCs w:val="16"/>
                <w:lang w:eastAsia="pl-PL"/>
              </w:rPr>
              <w:t>z</w:t>
            </w:r>
            <w:r w:rsidRPr="000A5A01">
              <w:rPr>
                <w:rFonts w:cs="Calibri"/>
                <w:sz w:val="16"/>
                <w:szCs w:val="16"/>
                <w:lang w:eastAsia="pl-PL"/>
              </w:rPr>
              <w:t xml:space="preserve"> </w:t>
            </w:r>
            <w:r w:rsidRPr="000A5A01">
              <w:rPr>
                <w:rFonts w:eastAsia="Times New Roman" w:cs="Calibri"/>
                <w:sz w:val="16"/>
                <w:szCs w:val="16"/>
                <w:lang w:eastAsia="pl-PL"/>
              </w:rPr>
              <w:t>płyt</w:t>
            </w:r>
            <w:r w:rsidRPr="000A5A01">
              <w:rPr>
                <w:rFonts w:cs="Calibri"/>
                <w:sz w:val="16"/>
                <w:szCs w:val="16"/>
                <w:lang w:eastAsia="pl-PL"/>
              </w:rPr>
              <w:t xml:space="preserve"> </w:t>
            </w:r>
            <w:r w:rsidRPr="000A5A01">
              <w:rPr>
                <w:rFonts w:eastAsia="Times New Roman" w:cs="Calibri"/>
                <w:sz w:val="16"/>
                <w:szCs w:val="16"/>
                <w:lang w:eastAsia="pl-PL"/>
              </w:rPr>
              <w:t>korytkowych,</w:t>
            </w:r>
            <w:r w:rsidRPr="000A5A01">
              <w:rPr>
                <w:rFonts w:cs="Calibri"/>
                <w:sz w:val="16"/>
                <w:szCs w:val="16"/>
                <w:lang w:eastAsia="pl-PL"/>
              </w:rPr>
              <w:t xml:space="preserve"> </w:t>
            </w:r>
            <w:r w:rsidRPr="000A5A01">
              <w:rPr>
                <w:rFonts w:eastAsia="Times New Roman" w:cs="Calibri"/>
                <w:sz w:val="16"/>
                <w:szCs w:val="16"/>
                <w:lang w:eastAsia="pl-PL"/>
              </w:rPr>
              <w:t>ułożonych</w:t>
            </w:r>
            <w:r w:rsidRPr="000A5A01">
              <w:rPr>
                <w:rFonts w:cs="Calibri"/>
                <w:sz w:val="16"/>
                <w:szCs w:val="16"/>
                <w:lang w:eastAsia="pl-PL"/>
              </w:rPr>
              <w:t xml:space="preserve"> </w:t>
            </w:r>
            <w:r w:rsidRPr="000A5A01">
              <w:rPr>
                <w:rFonts w:eastAsia="Times New Roman" w:cs="Calibri"/>
                <w:sz w:val="16"/>
                <w:szCs w:val="16"/>
                <w:lang w:eastAsia="pl-PL"/>
              </w:rPr>
              <w:t>na</w:t>
            </w:r>
            <w:r w:rsidRPr="000A5A01">
              <w:rPr>
                <w:rFonts w:cs="Calibri"/>
                <w:sz w:val="16"/>
                <w:szCs w:val="16"/>
                <w:lang w:eastAsia="pl-PL"/>
              </w:rPr>
              <w:t xml:space="preserve"> </w:t>
            </w:r>
            <w:r w:rsidRPr="000A5A01">
              <w:rPr>
                <w:rFonts w:eastAsia="Times New Roman" w:cs="Calibri"/>
                <w:sz w:val="16"/>
                <w:szCs w:val="16"/>
                <w:lang w:eastAsia="pl-PL"/>
              </w:rPr>
              <w:t>ściankach</w:t>
            </w:r>
            <w:r w:rsidRPr="000A5A01">
              <w:rPr>
                <w:rFonts w:cs="Calibri"/>
                <w:sz w:val="16"/>
                <w:szCs w:val="16"/>
                <w:lang w:eastAsia="pl-PL"/>
              </w:rPr>
              <w:t xml:space="preserve"> </w:t>
            </w:r>
            <w:r w:rsidRPr="000A5A01">
              <w:rPr>
                <w:rFonts w:eastAsia="Times New Roman" w:cs="Calibri"/>
                <w:sz w:val="16"/>
                <w:szCs w:val="16"/>
                <w:lang w:eastAsia="pl-PL"/>
              </w:rPr>
              <w:t>ażurowych,</w:t>
            </w:r>
            <w:r w:rsidRPr="000A5A01">
              <w:rPr>
                <w:rFonts w:cs="Calibri"/>
                <w:sz w:val="16"/>
                <w:szCs w:val="16"/>
                <w:lang w:eastAsia="pl-PL"/>
              </w:rPr>
              <w:t xml:space="preserve"> </w:t>
            </w:r>
            <w:r w:rsidRPr="000A5A01">
              <w:rPr>
                <w:rFonts w:eastAsia="Times New Roman" w:cs="Calibri"/>
                <w:sz w:val="16"/>
                <w:szCs w:val="16"/>
                <w:lang w:eastAsia="pl-PL"/>
              </w:rPr>
              <w:t>pokryty</w:t>
            </w:r>
            <w:r w:rsidRPr="000A5A01">
              <w:rPr>
                <w:rFonts w:cs="Calibri"/>
                <w:sz w:val="16"/>
                <w:szCs w:val="16"/>
                <w:lang w:eastAsia="pl-PL"/>
              </w:rPr>
              <w:t xml:space="preserve"> </w:t>
            </w:r>
            <w:r w:rsidRPr="000A5A01">
              <w:rPr>
                <w:rFonts w:eastAsia="Times New Roman" w:cs="Calibri"/>
                <w:sz w:val="16"/>
                <w:szCs w:val="16"/>
                <w:lang w:eastAsia="pl-PL"/>
              </w:rPr>
              <w:t>papą,</w:t>
            </w:r>
            <w:r w:rsidRPr="000A5A01">
              <w:rPr>
                <w:rFonts w:cs="Calibri"/>
                <w:sz w:val="16"/>
                <w:szCs w:val="16"/>
                <w:lang w:eastAsia="pl-PL"/>
              </w:rPr>
              <w:t xml:space="preserve"> </w:t>
            </w:r>
            <w:r w:rsidRPr="000A5A01">
              <w:rPr>
                <w:rFonts w:eastAsia="Times New Roman" w:cs="Calibri"/>
                <w:sz w:val="16"/>
                <w:szCs w:val="16"/>
                <w:lang w:eastAsia="pl-PL"/>
              </w:rPr>
              <w:t>czterospadowy,</w:t>
            </w:r>
            <w:r w:rsidRPr="000A5A01">
              <w:rPr>
                <w:rFonts w:cs="Calibri"/>
                <w:sz w:val="16"/>
                <w:szCs w:val="16"/>
                <w:lang w:eastAsia="pl-PL"/>
              </w:rPr>
              <w:t xml:space="preserve"> </w:t>
            </w:r>
            <w:r w:rsidRPr="000A5A01">
              <w:rPr>
                <w:rFonts w:eastAsia="Times New Roman" w:cs="Calibri"/>
                <w:sz w:val="16"/>
                <w:szCs w:val="16"/>
                <w:lang w:eastAsia="pl-PL"/>
              </w:rPr>
              <w:t>płaski,</w:t>
            </w:r>
            <w:r w:rsidRPr="000A5A01">
              <w:rPr>
                <w:rFonts w:cs="Calibri"/>
                <w:sz w:val="16"/>
                <w:szCs w:val="16"/>
                <w:lang w:eastAsia="pl-PL"/>
              </w:rPr>
              <w:t xml:space="preserve"> </w:t>
            </w:r>
            <w:r w:rsidRPr="000A5A01">
              <w:rPr>
                <w:rFonts w:eastAsia="Times New Roman" w:cs="Calibri"/>
                <w:sz w:val="16"/>
                <w:szCs w:val="16"/>
                <w:lang w:eastAsia="pl-PL"/>
              </w:rPr>
              <w:t>instalacje</w:t>
            </w:r>
            <w:r w:rsidRPr="000A5A01">
              <w:rPr>
                <w:rFonts w:cs="Calibri"/>
                <w:sz w:val="16"/>
                <w:szCs w:val="16"/>
                <w:lang w:eastAsia="pl-PL"/>
              </w:rPr>
              <w:t xml:space="preserve"> </w:t>
            </w:r>
            <w:proofErr w:type="spellStart"/>
            <w:r w:rsidRPr="000A5A01">
              <w:rPr>
                <w:rFonts w:eastAsia="Times New Roman" w:cs="Calibri"/>
                <w:sz w:val="16"/>
                <w:szCs w:val="16"/>
                <w:lang w:eastAsia="pl-PL"/>
              </w:rPr>
              <w:t>wod-kan</w:t>
            </w:r>
            <w:proofErr w:type="spellEnd"/>
            <w:r w:rsidRPr="000A5A01">
              <w:rPr>
                <w:rFonts w:eastAsia="Times New Roman" w:cs="Calibri"/>
                <w:sz w:val="16"/>
                <w:szCs w:val="16"/>
                <w:lang w:eastAsia="pl-PL"/>
              </w:rPr>
              <w:t>,</w:t>
            </w:r>
            <w:r w:rsidRPr="000A5A01">
              <w:rPr>
                <w:rFonts w:cs="Calibri"/>
                <w:sz w:val="16"/>
                <w:szCs w:val="16"/>
                <w:lang w:eastAsia="pl-PL"/>
              </w:rPr>
              <w:t xml:space="preserve"> </w:t>
            </w:r>
            <w:r w:rsidRPr="000A5A01">
              <w:rPr>
                <w:rFonts w:eastAsia="Times New Roman" w:cs="Calibri"/>
                <w:sz w:val="16"/>
                <w:szCs w:val="16"/>
                <w:lang w:eastAsia="pl-PL"/>
              </w:rPr>
              <w:t>c.o.,</w:t>
            </w:r>
            <w:r w:rsidRPr="000A5A01">
              <w:rPr>
                <w:rFonts w:cs="Calibri"/>
                <w:sz w:val="16"/>
                <w:szCs w:val="16"/>
                <w:lang w:eastAsia="pl-PL"/>
              </w:rPr>
              <w:t xml:space="preserve"> </w:t>
            </w:r>
            <w:r w:rsidRPr="000A5A01">
              <w:rPr>
                <w:rFonts w:eastAsia="Times New Roman" w:cs="Calibri"/>
                <w:sz w:val="16"/>
                <w:szCs w:val="16"/>
                <w:lang w:eastAsia="pl-PL"/>
              </w:rPr>
              <w:t>c.w.u.</w:t>
            </w:r>
            <w:r w:rsidRPr="000A5A01">
              <w:rPr>
                <w:rFonts w:cs="Calibri"/>
                <w:sz w:val="16"/>
                <w:szCs w:val="16"/>
                <w:lang w:eastAsia="pl-PL"/>
              </w:rPr>
              <w:t xml:space="preserve"> </w:t>
            </w:r>
            <w:r w:rsidRPr="000A5A01">
              <w:rPr>
                <w:rFonts w:eastAsia="Times New Roman" w:cs="Calibri"/>
                <w:sz w:val="16"/>
                <w:szCs w:val="16"/>
                <w:lang w:eastAsia="pl-PL"/>
              </w:rPr>
              <w:t>z</w:t>
            </w:r>
            <w:r w:rsidRPr="000A5A01">
              <w:rPr>
                <w:rFonts w:cs="Calibri"/>
                <w:sz w:val="16"/>
                <w:szCs w:val="16"/>
                <w:lang w:eastAsia="pl-PL"/>
              </w:rPr>
              <w:t xml:space="preserve"> </w:t>
            </w:r>
            <w:r w:rsidRPr="000A5A01">
              <w:rPr>
                <w:rFonts w:eastAsia="Times New Roman" w:cs="Calibri"/>
                <w:sz w:val="16"/>
                <w:szCs w:val="16"/>
                <w:lang w:eastAsia="pl-PL"/>
              </w:rPr>
              <w:t>kotłowni</w:t>
            </w:r>
            <w:r w:rsidRPr="000A5A01">
              <w:rPr>
                <w:rFonts w:cs="Calibri"/>
                <w:sz w:val="16"/>
                <w:szCs w:val="16"/>
                <w:lang w:eastAsia="pl-PL"/>
              </w:rPr>
              <w:t xml:space="preserve"> </w:t>
            </w:r>
            <w:r w:rsidRPr="000A5A01">
              <w:rPr>
                <w:rFonts w:eastAsia="Times New Roman" w:cs="Calibri"/>
                <w:sz w:val="16"/>
                <w:szCs w:val="16"/>
                <w:lang w:eastAsia="pl-PL"/>
              </w:rPr>
              <w:t>gazowej</w:t>
            </w:r>
            <w:r w:rsidRPr="000A5A01">
              <w:rPr>
                <w:rFonts w:cs="Calibri"/>
                <w:sz w:val="16"/>
                <w:szCs w:val="16"/>
                <w:lang w:eastAsia="pl-PL"/>
              </w:rPr>
              <w:t xml:space="preserve"> </w:t>
            </w:r>
            <w:r w:rsidRPr="000A5A01">
              <w:rPr>
                <w:rFonts w:eastAsia="Times New Roman" w:cs="Calibri"/>
                <w:sz w:val="16"/>
                <w:szCs w:val="16"/>
                <w:lang w:eastAsia="pl-PL"/>
              </w:rPr>
              <w:t>zlokalizowanej</w:t>
            </w:r>
            <w:r w:rsidRPr="000A5A01">
              <w:rPr>
                <w:rFonts w:cs="Calibri"/>
                <w:sz w:val="16"/>
                <w:szCs w:val="16"/>
                <w:lang w:eastAsia="pl-PL"/>
              </w:rPr>
              <w:t xml:space="preserv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piwnicy, elektryczna,</w:t>
            </w:r>
            <w:r w:rsidRPr="000A5A01">
              <w:rPr>
                <w:rFonts w:cs="Calibri"/>
                <w:sz w:val="16"/>
                <w:szCs w:val="16"/>
                <w:lang w:eastAsia="pl-PL"/>
              </w:rPr>
              <w:t xml:space="preserve"> </w:t>
            </w:r>
            <w:r w:rsidRPr="000A5A01">
              <w:rPr>
                <w:rFonts w:eastAsia="Times New Roman" w:cs="Calibri"/>
                <w:sz w:val="16"/>
                <w:szCs w:val="16"/>
                <w:lang w:eastAsia="pl-PL"/>
              </w:rPr>
              <w:t>piorunochron,</w:t>
            </w:r>
            <w:r w:rsidRPr="000A5A01">
              <w:rPr>
                <w:rFonts w:cs="Calibri"/>
                <w:sz w:val="16"/>
                <w:szCs w:val="16"/>
                <w:lang w:eastAsia="pl-PL"/>
              </w:rPr>
              <w:t xml:space="preserve"> </w:t>
            </w:r>
            <w:r w:rsidRPr="000A5A01">
              <w:rPr>
                <w:rFonts w:eastAsia="Times New Roman" w:cs="Calibri"/>
                <w:sz w:val="16"/>
                <w:szCs w:val="16"/>
                <w:lang w:eastAsia="pl-PL"/>
              </w:rPr>
              <w:t>gaśnica</w:t>
            </w:r>
            <w:r w:rsidRPr="000A5A01">
              <w:rPr>
                <w:rFonts w:cs="Calibri"/>
                <w:sz w:val="16"/>
                <w:szCs w:val="16"/>
                <w:lang w:eastAsia="pl-PL"/>
              </w:rPr>
              <w:t xml:space="preserve"> </w:t>
            </w:r>
            <w:r w:rsidRPr="000A5A01">
              <w:rPr>
                <w:rFonts w:eastAsia="Times New Roman" w:cs="Calibri"/>
                <w:sz w:val="16"/>
                <w:szCs w:val="16"/>
                <w:lang w:eastAsia="pl-PL"/>
              </w:rPr>
              <w:t>proszkowa</w:t>
            </w:r>
            <w:r w:rsidRPr="000A5A01">
              <w:rPr>
                <w:rFonts w:cs="Calibri"/>
                <w:sz w:val="16"/>
                <w:szCs w:val="16"/>
                <w:lang w:eastAsia="pl-PL"/>
              </w:rPr>
              <w:t xml:space="preserve"> </w:t>
            </w:r>
            <w:r w:rsidRPr="000A5A01">
              <w:rPr>
                <w:rFonts w:eastAsia="Times New Roman" w:cs="Calibri"/>
                <w:sz w:val="16"/>
                <w:szCs w:val="16"/>
                <w:lang w:eastAsia="pl-PL"/>
              </w:rPr>
              <w:t>ABC</w:t>
            </w:r>
            <w:r w:rsidRPr="000A5A01">
              <w:rPr>
                <w:rFonts w:cs="Calibri"/>
                <w:sz w:val="16"/>
                <w:szCs w:val="16"/>
                <w:lang w:eastAsia="pl-PL"/>
              </w:rPr>
              <w:t xml:space="preserve"> </w:t>
            </w:r>
          </w:p>
        </w:tc>
        <w:tc>
          <w:tcPr>
            <w:tcW w:w="1218" w:type="dxa"/>
            <w:tcBorders>
              <w:left w:val="single" w:sz="6" w:space="0" w:color="000000"/>
              <w:bottom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3.</w:t>
            </w: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Dzielnicowy</w:t>
            </w:r>
            <w:r w:rsidRPr="000A5A01">
              <w:rPr>
                <w:rFonts w:cs="Calibri"/>
                <w:sz w:val="16"/>
                <w:szCs w:val="16"/>
                <w:lang w:eastAsia="pl-PL"/>
              </w:rPr>
              <w:t xml:space="preserve"> </w:t>
            </w:r>
            <w:r w:rsidRPr="000A5A01">
              <w:rPr>
                <w:rFonts w:eastAsia="Times New Roman" w:cs="Calibri"/>
                <w:sz w:val="16"/>
                <w:szCs w:val="16"/>
                <w:lang w:eastAsia="pl-PL"/>
              </w:rPr>
              <w:t>Punkt</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vertAlign w:val="superscript"/>
                <w:lang w:eastAsia="pl-PL"/>
              </w:rPr>
            </w:pPr>
            <w:r w:rsidRPr="000A5A01">
              <w:rPr>
                <w:rFonts w:eastAsia="Times New Roman" w:cs="Calibri"/>
                <w:sz w:val="16"/>
                <w:szCs w:val="16"/>
                <w:lang w:eastAsia="pl-PL"/>
              </w:rPr>
              <w:t>1357,92m</w:t>
            </w:r>
            <w:r w:rsidRPr="000A5A01">
              <w:rPr>
                <w:rFonts w:eastAsia="Times New Roman" w:cs="Calibri"/>
                <w:sz w:val="16"/>
                <w:szCs w:val="16"/>
                <w:vertAlign w:val="superscript"/>
                <w:lang w:eastAsia="pl-PL"/>
              </w:rPr>
              <w:t>2</w:t>
            </w: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alarm,</w:t>
            </w:r>
            <w:r w:rsidRPr="000A5A01">
              <w:rPr>
                <w:rFonts w:cs="Calibri"/>
                <w:sz w:val="16"/>
                <w:szCs w:val="16"/>
                <w:lang w:eastAsia="pl-PL"/>
              </w:rPr>
              <w:t xml:space="preserve"> </w:t>
            </w:r>
            <w:r w:rsidRPr="000A5A01">
              <w:rPr>
                <w:rFonts w:eastAsia="Times New Roman" w:cs="Calibri"/>
                <w:sz w:val="16"/>
                <w:szCs w:val="16"/>
                <w:lang w:eastAsia="pl-PL"/>
              </w:rPr>
              <w:t>brak</w:t>
            </w:r>
            <w:r w:rsidRPr="000A5A01">
              <w:rPr>
                <w:rFonts w:cs="Calibri"/>
                <w:sz w:val="16"/>
                <w:szCs w:val="16"/>
                <w:lang w:eastAsia="pl-PL"/>
              </w:rPr>
              <w:t xml:space="preserve"> </w:t>
            </w:r>
            <w:r w:rsidRPr="000A5A01">
              <w:rPr>
                <w:rFonts w:eastAsia="Times New Roman" w:cs="Calibri"/>
                <w:sz w:val="16"/>
                <w:szCs w:val="16"/>
                <w:lang w:eastAsia="pl-PL"/>
              </w:rPr>
              <w:t>niezabezpieczonych</w:t>
            </w:r>
            <w:r w:rsidRPr="000A5A01">
              <w:rPr>
                <w:rFonts w:cs="Calibri"/>
                <w:sz w:val="16"/>
                <w:szCs w:val="16"/>
                <w:lang w:eastAsia="pl-PL"/>
              </w:rPr>
              <w:t xml:space="preserve"> </w:t>
            </w:r>
            <w:r w:rsidRPr="000A5A01">
              <w:rPr>
                <w:rFonts w:eastAsia="Times New Roman" w:cs="Calibri"/>
                <w:sz w:val="16"/>
                <w:szCs w:val="16"/>
                <w:lang w:eastAsia="pl-PL"/>
              </w:rPr>
              <w:t>otworów,</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Pomocy</w:t>
            </w:r>
            <w:r w:rsidRPr="000A5A01">
              <w:rPr>
                <w:rFonts w:cs="Calibri"/>
                <w:sz w:val="16"/>
                <w:szCs w:val="16"/>
                <w:lang w:eastAsia="pl-PL"/>
              </w:rPr>
              <w:t xml:space="preserve"> </w:t>
            </w:r>
            <w:r w:rsidRPr="000A5A01">
              <w:rPr>
                <w:rFonts w:eastAsia="Times New Roman" w:cs="Calibri"/>
                <w:sz w:val="16"/>
                <w:szCs w:val="16"/>
                <w:lang w:eastAsia="pl-PL"/>
              </w:rPr>
              <w:t>Społecznej</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które</w:t>
            </w:r>
            <w:r w:rsidRPr="000A5A01">
              <w:rPr>
                <w:rFonts w:cs="Calibri"/>
                <w:sz w:val="16"/>
                <w:szCs w:val="16"/>
                <w:lang w:eastAsia="pl-PL"/>
              </w:rPr>
              <w:t xml:space="preserve"> </w:t>
            </w:r>
            <w:r w:rsidRPr="000A5A01">
              <w:rPr>
                <w:rFonts w:eastAsia="Times New Roman" w:cs="Calibri"/>
                <w:sz w:val="16"/>
                <w:szCs w:val="16"/>
                <w:lang w:eastAsia="pl-PL"/>
              </w:rPr>
              <w:t>umożliwiłyby</w:t>
            </w:r>
            <w:r w:rsidRPr="000A5A01">
              <w:rPr>
                <w:rFonts w:cs="Calibri"/>
                <w:sz w:val="16"/>
                <w:szCs w:val="16"/>
                <w:lang w:eastAsia="pl-PL"/>
              </w:rPr>
              <w:t xml:space="preserve"> </w:t>
            </w:r>
            <w:r w:rsidRPr="000A5A01">
              <w:rPr>
                <w:rFonts w:eastAsia="Times New Roman" w:cs="Calibri"/>
                <w:sz w:val="16"/>
                <w:szCs w:val="16"/>
                <w:lang w:eastAsia="pl-PL"/>
              </w:rPr>
              <w:t>dostęp</w:t>
            </w:r>
            <w:r w:rsidRPr="000A5A01">
              <w:rPr>
                <w:rFonts w:cs="Calibri"/>
                <w:sz w:val="16"/>
                <w:szCs w:val="16"/>
                <w:lang w:eastAsia="pl-PL"/>
              </w:rPr>
              <w:t xml:space="preserve"> </w:t>
            </w:r>
            <w:r w:rsidRPr="000A5A01">
              <w:rPr>
                <w:rFonts w:eastAsia="Times New Roman" w:cs="Calibri"/>
                <w:sz w:val="16"/>
                <w:szCs w:val="16"/>
                <w:lang w:eastAsia="pl-PL"/>
              </w:rPr>
              <w:t>do</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2 148.346,97</w:t>
            </w: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ul.</w:t>
            </w:r>
            <w:r w:rsidRPr="000A5A01">
              <w:rPr>
                <w:rFonts w:cs="Calibri"/>
                <w:sz w:val="16"/>
                <w:szCs w:val="16"/>
                <w:lang w:eastAsia="pl-PL"/>
              </w:rPr>
              <w:t xml:space="preserve"> </w:t>
            </w:r>
            <w:r w:rsidRPr="000A5A01">
              <w:rPr>
                <w:rFonts w:eastAsia="Times New Roman" w:cs="Calibri"/>
                <w:sz w:val="16"/>
                <w:szCs w:val="16"/>
                <w:lang w:eastAsia="pl-PL"/>
              </w:rPr>
              <w:t>Wyzwolenia</w:t>
            </w:r>
            <w:r w:rsidRPr="000A5A01">
              <w:rPr>
                <w:rFonts w:cs="Calibri"/>
                <w:sz w:val="16"/>
                <w:szCs w:val="16"/>
                <w:lang w:eastAsia="pl-PL"/>
              </w:rPr>
              <w:t xml:space="preserve"> </w:t>
            </w:r>
            <w:r w:rsidRPr="000A5A01">
              <w:rPr>
                <w:rFonts w:eastAsia="Times New Roman" w:cs="Calibri"/>
                <w:sz w:val="16"/>
                <w:szCs w:val="16"/>
                <w:lang w:eastAsia="pl-PL"/>
              </w:rPr>
              <w:t xml:space="preserve">7 + część budynku ul. Wyzwolenia 9 </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(I piętro)</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mienia</w:t>
            </w:r>
            <w:r w:rsidRPr="000A5A01">
              <w:rPr>
                <w:rFonts w:cs="Calibri"/>
                <w:sz w:val="16"/>
                <w:szCs w:val="16"/>
                <w:lang w:eastAsia="pl-PL"/>
              </w:rPr>
              <w:t xml:space="preserve">  </w:t>
            </w:r>
            <w:r w:rsidRPr="000A5A01">
              <w:rPr>
                <w:rFonts w:eastAsia="Times New Roman" w:cs="Calibri"/>
                <w:sz w:val="16"/>
                <w:szCs w:val="16"/>
                <w:lang w:eastAsia="pl-PL"/>
              </w:rPr>
              <w:t>bez</w:t>
            </w:r>
            <w:r w:rsidRPr="000A5A01">
              <w:rPr>
                <w:rFonts w:cs="Calibri"/>
                <w:sz w:val="16"/>
                <w:szCs w:val="16"/>
                <w:lang w:eastAsia="pl-PL"/>
              </w:rPr>
              <w:t xml:space="preserve"> </w:t>
            </w:r>
            <w:r w:rsidRPr="000A5A01">
              <w:rPr>
                <w:rFonts w:eastAsia="Times New Roman" w:cs="Calibri"/>
                <w:sz w:val="16"/>
                <w:szCs w:val="16"/>
                <w:lang w:eastAsia="pl-PL"/>
              </w:rPr>
              <w:t>włamania,</w:t>
            </w:r>
            <w:r w:rsidRPr="000A5A01">
              <w:rPr>
                <w:rFonts w:cs="Calibri"/>
                <w:sz w:val="16"/>
                <w:szCs w:val="16"/>
                <w:lang w:eastAsia="pl-PL"/>
              </w:rPr>
              <w:t xml:space="preserve"> </w:t>
            </w:r>
            <w:r w:rsidRPr="000A5A01">
              <w:rPr>
                <w:rFonts w:eastAsia="Times New Roman" w:cs="Calibri"/>
                <w:sz w:val="16"/>
                <w:szCs w:val="16"/>
                <w:lang w:eastAsia="pl-PL"/>
              </w:rPr>
              <w:t>drzwi</w:t>
            </w:r>
            <w:r w:rsidRPr="000A5A01">
              <w:rPr>
                <w:rFonts w:cs="Calibri"/>
                <w:sz w:val="16"/>
                <w:szCs w:val="16"/>
                <w:lang w:eastAsia="pl-PL"/>
              </w:rPr>
              <w:t xml:space="preserv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należytym</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Budynek</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stanie,</w:t>
            </w:r>
            <w:r w:rsidRPr="000A5A01">
              <w:rPr>
                <w:rFonts w:cs="Calibri"/>
                <w:sz w:val="16"/>
                <w:szCs w:val="16"/>
                <w:lang w:eastAsia="pl-PL"/>
              </w:rPr>
              <w:t xml:space="preserve"> </w:t>
            </w:r>
            <w:r w:rsidRPr="000A5A01">
              <w:rPr>
                <w:rFonts w:eastAsia="Times New Roman" w:cs="Calibri"/>
                <w:sz w:val="16"/>
                <w:szCs w:val="16"/>
                <w:lang w:eastAsia="pl-PL"/>
              </w:rPr>
              <w:t>dwa</w:t>
            </w:r>
            <w:r w:rsidRPr="000A5A01">
              <w:rPr>
                <w:rFonts w:cs="Calibri"/>
                <w:sz w:val="16"/>
                <w:szCs w:val="16"/>
                <w:lang w:eastAsia="pl-PL"/>
              </w:rPr>
              <w:t xml:space="preserve"> </w:t>
            </w:r>
            <w:r w:rsidRPr="000A5A01">
              <w:rPr>
                <w:rFonts w:eastAsia="Times New Roman" w:cs="Calibri"/>
                <w:sz w:val="16"/>
                <w:szCs w:val="16"/>
                <w:lang w:eastAsia="pl-PL"/>
              </w:rPr>
              <w:t>różne</w:t>
            </w:r>
            <w:r w:rsidRPr="000A5A01">
              <w:rPr>
                <w:rFonts w:cs="Calibri"/>
                <w:sz w:val="16"/>
                <w:szCs w:val="16"/>
                <w:lang w:eastAsia="pl-PL"/>
              </w:rPr>
              <w:t xml:space="preserve"> </w:t>
            </w:r>
            <w:r w:rsidRPr="000A5A01">
              <w:rPr>
                <w:rFonts w:eastAsia="Times New Roman" w:cs="Calibri"/>
                <w:sz w:val="16"/>
                <w:szCs w:val="16"/>
                <w:lang w:eastAsia="pl-PL"/>
              </w:rPr>
              <w:t>zamki</w:t>
            </w:r>
            <w:r w:rsidRPr="000A5A01">
              <w:rPr>
                <w:rFonts w:cs="Calibri"/>
                <w:sz w:val="16"/>
                <w:szCs w:val="16"/>
                <w:lang w:eastAsia="pl-PL"/>
              </w:rPr>
              <w:t xml:space="preserve"> </w:t>
            </w:r>
            <w:r w:rsidRPr="000A5A01">
              <w:rPr>
                <w:rFonts w:eastAsia="Times New Roman" w:cs="Calibri"/>
                <w:sz w:val="16"/>
                <w:szCs w:val="16"/>
                <w:lang w:eastAsia="pl-PL"/>
              </w:rPr>
              <w:t>wielozastawkowe,</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1026"/>
        </w:trPr>
        <w:tc>
          <w:tcPr>
            <w:tcW w:w="314" w:type="dxa"/>
            <w:tcBorders>
              <w:left w:val="single" w:sz="6"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left w:val="single" w:sz="6"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dach</w:t>
            </w:r>
            <w:r w:rsidRPr="000A5A01">
              <w:rPr>
                <w:rFonts w:cs="Calibri"/>
                <w:sz w:val="16"/>
                <w:szCs w:val="16"/>
                <w:lang w:eastAsia="pl-PL"/>
              </w:rPr>
              <w:t xml:space="preserve"> </w:t>
            </w:r>
            <w:r w:rsidRPr="000A5A01">
              <w:rPr>
                <w:rFonts w:eastAsia="Times New Roman" w:cs="Calibri"/>
                <w:sz w:val="16"/>
                <w:szCs w:val="16"/>
                <w:lang w:eastAsia="pl-PL"/>
              </w:rPr>
              <w:t>kryty</w:t>
            </w:r>
            <w:r w:rsidRPr="000A5A01">
              <w:rPr>
                <w:rFonts w:cs="Calibri"/>
                <w:sz w:val="16"/>
                <w:szCs w:val="16"/>
                <w:lang w:eastAsia="pl-PL"/>
              </w:rPr>
              <w:t xml:space="preserve"> </w:t>
            </w:r>
            <w:r w:rsidRPr="000A5A01">
              <w:rPr>
                <w:rFonts w:eastAsia="Times New Roman" w:cs="Calibri"/>
                <w:sz w:val="16"/>
                <w:szCs w:val="16"/>
                <w:lang w:eastAsia="pl-PL"/>
              </w:rPr>
              <w:t>dachówką.</w:t>
            </w:r>
          </w:p>
          <w:p w:rsidR="000A5A01" w:rsidRPr="000A5A01" w:rsidRDefault="000A5A01" w:rsidP="000A5A01">
            <w:pPr>
              <w:spacing w:after="0" w:line="240" w:lineRule="auto"/>
              <w:jc w:val="center"/>
              <w:rPr>
                <w:rFonts w:eastAsia="Times New Roman" w:cs="Calibri"/>
                <w:sz w:val="16"/>
                <w:szCs w:val="16"/>
                <w:lang w:eastAsia="pl-PL"/>
              </w:rPr>
            </w:pPr>
            <w:r w:rsidRPr="000A5A01">
              <w:rPr>
                <w:rFonts w:eastAsia="Times New Roman" w:cs="Calibri"/>
                <w:sz w:val="16"/>
                <w:szCs w:val="16"/>
                <w:lang w:eastAsia="pl-PL"/>
              </w:rPr>
              <w:t>Rok</w:t>
            </w:r>
            <w:r w:rsidRPr="000A5A01">
              <w:rPr>
                <w:rFonts w:cs="Calibri"/>
                <w:sz w:val="16"/>
                <w:szCs w:val="16"/>
                <w:lang w:eastAsia="pl-PL"/>
              </w:rPr>
              <w:t xml:space="preserve"> </w:t>
            </w:r>
            <w:r w:rsidRPr="000A5A01">
              <w:rPr>
                <w:rFonts w:eastAsia="Times New Roman" w:cs="Calibri"/>
                <w:sz w:val="16"/>
                <w:szCs w:val="16"/>
                <w:lang w:eastAsia="pl-PL"/>
              </w:rPr>
              <w:t>budowy</w:t>
            </w:r>
            <w:r w:rsidRPr="000A5A01">
              <w:rPr>
                <w:rFonts w:cs="Calibri"/>
                <w:sz w:val="16"/>
                <w:szCs w:val="16"/>
                <w:lang w:eastAsia="pl-PL"/>
              </w:rPr>
              <w:t xml:space="preserve"> </w:t>
            </w:r>
            <w:r w:rsidRPr="000A5A01">
              <w:rPr>
                <w:rFonts w:eastAsia="Times New Roman" w:cs="Calibri"/>
                <w:sz w:val="16"/>
                <w:szCs w:val="16"/>
                <w:lang w:eastAsia="pl-PL"/>
              </w:rPr>
              <w:t>1936</w:t>
            </w:r>
            <w:r w:rsidRPr="000A5A01">
              <w:rPr>
                <w:rFonts w:cs="Calibri"/>
                <w:sz w:val="16"/>
                <w:szCs w:val="16"/>
                <w:lang w:eastAsia="pl-PL"/>
              </w:rPr>
              <w:t xml:space="preserve"> </w:t>
            </w:r>
            <w:r w:rsidRPr="000A5A01">
              <w:rPr>
                <w:rFonts w:eastAsia="Times New Roman" w:cs="Calibri"/>
                <w:sz w:val="16"/>
                <w:szCs w:val="16"/>
                <w:lang w:eastAsia="pl-PL"/>
              </w:rPr>
              <w:t>r.,</w:t>
            </w:r>
            <w:r w:rsidRPr="000A5A01">
              <w:rPr>
                <w:rFonts w:cs="Calibri"/>
                <w:sz w:val="16"/>
                <w:szCs w:val="16"/>
                <w:lang w:eastAsia="pl-PL"/>
              </w:rPr>
              <w:t xml:space="preserve"> </w:t>
            </w:r>
            <w:r w:rsidRPr="000A5A01">
              <w:rPr>
                <w:rFonts w:eastAsia="Times New Roman" w:cs="Calibri"/>
                <w:sz w:val="16"/>
                <w:szCs w:val="16"/>
                <w:lang w:eastAsia="pl-PL"/>
              </w:rPr>
              <w:t>dach</w:t>
            </w:r>
            <w:r w:rsidRPr="000A5A01">
              <w:rPr>
                <w:rFonts w:cs="Calibri"/>
                <w:sz w:val="16"/>
                <w:szCs w:val="16"/>
                <w:lang w:eastAsia="pl-PL"/>
              </w:rPr>
              <w:t xml:space="preserve"> </w:t>
            </w:r>
            <w:r w:rsidRPr="000A5A01">
              <w:rPr>
                <w:rFonts w:eastAsia="Times New Roman" w:cs="Calibri"/>
                <w:sz w:val="16"/>
                <w:szCs w:val="16"/>
                <w:lang w:eastAsia="pl-PL"/>
              </w:rPr>
              <w:t>dwuspadowy,</w:t>
            </w:r>
            <w:r w:rsidRPr="000A5A01">
              <w:rPr>
                <w:rFonts w:cs="Calibri"/>
                <w:sz w:val="16"/>
                <w:szCs w:val="16"/>
                <w:lang w:eastAsia="pl-PL"/>
              </w:rPr>
              <w:t xml:space="preserve"> </w:t>
            </w:r>
            <w:r w:rsidRPr="000A5A01">
              <w:rPr>
                <w:rFonts w:eastAsia="Times New Roman" w:cs="Calibri"/>
                <w:sz w:val="16"/>
                <w:szCs w:val="16"/>
                <w:lang w:eastAsia="pl-PL"/>
              </w:rPr>
              <w:t>kryty</w:t>
            </w:r>
            <w:r w:rsidRPr="000A5A01">
              <w:rPr>
                <w:rFonts w:cs="Calibri"/>
                <w:sz w:val="16"/>
                <w:szCs w:val="16"/>
                <w:lang w:eastAsia="pl-PL"/>
              </w:rPr>
              <w:t xml:space="preserve"> </w:t>
            </w:r>
            <w:r w:rsidRPr="000A5A01">
              <w:rPr>
                <w:rFonts w:eastAsia="Times New Roman" w:cs="Calibri"/>
                <w:sz w:val="16"/>
                <w:szCs w:val="16"/>
                <w:lang w:eastAsia="pl-PL"/>
              </w:rPr>
              <w:t>dachówką</w:t>
            </w:r>
            <w:r w:rsidRPr="000A5A01">
              <w:rPr>
                <w:rFonts w:cs="Calibri"/>
                <w:sz w:val="16"/>
                <w:szCs w:val="16"/>
                <w:lang w:eastAsia="pl-PL"/>
              </w:rPr>
              <w:t xml:space="preserve"> </w:t>
            </w:r>
            <w:r w:rsidRPr="000A5A01">
              <w:rPr>
                <w:rFonts w:eastAsia="Times New Roman" w:cs="Calibri"/>
                <w:sz w:val="16"/>
                <w:szCs w:val="16"/>
                <w:lang w:eastAsia="pl-PL"/>
              </w:rPr>
              <w:t>ceramiczną</w:t>
            </w:r>
            <w:r w:rsidRPr="000A5A01">
              <w:rPr>
                <w:rFonts w:cs="Calibri"/>
                <w:sz w:val="16"/>
                <w:szCs w:val="16"/>
                <w:lang w:eastAsia="pl-PL"/>
              </w:rPr>
              <w:t xml:space="preserve"> – </w:t>
            </w:r>
            <w:r w:rsidRPr="000A5A01">
              <w:rPr>
                <w:rFonts w:eastAsia="Times New Roman" w:cs="Calibri"/>
                <w:sz w:val="16"/>
                <w:szCs w:val="16"/>
                <w:lang w:eastAsia="pl-PL"/>
              </w:rPr>
              <w:t>karpiówka</w:t>
            </w:r>
            <w:r w:rsidRPr="000A5A01">
              <w:rPr>
                <w:rFonts w:cs="Calibri"/>
                <w:sz w:val="16"/>
                <w:szCs w:val="16"/>
                <w:lang w:eastAsia="pl-PL"/>
              </w:rPr>
              <w:t xml:space="preserve"> </w:t>
            </w:r>
            <w:r w:rsidRPr="000A5A01">
              <w:rPr>
                <w:rFonts w:eastAsia="Times New Roman" w:cs="Calibri"/>
                <w:sz w:val="16"/>
                <w:szCs w:val="16"/>
                <w:lang w:eastAsia="pl-PL"/>
              </w:rPr>
              <w:t>podwójna.</w:t>
            </w:r>
            <w:r w:rsidRPr="000A5A01">
              <w:rPr>
                <w:rFonts w:cs="Calibri"/>
                <w:sz w:val="16"/>
                <w:szCs w:val="16"/>
                <w:lang w:eastAsia="pl-PL"/>
              </w:rPr>
              <w:t xml:space="preserv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części</w:t>
            </w:r>
            <w:r w:rsidRPr="000A5A01">
              <w:rPr>
                <w:rFonts w:cs="Calibri"/>
                <w:sz w:val="16"/>
                <w:szCs w:val="16"/>
                <w:lang w:eastAsia="pl-PL"/>
              </w:rPr>
              <w:t xml:space="preserve"> </w:t>
            </w:r>
            <w:r w:rsidRPr="000A5A01">
              <w:rPr>
                <w:rFonts w:eastAsia="Times New Roman" w:cs="Calibri"/>
                <w:sz w:val="16"/>
                <w:szCs w:val="16"/>
                <w:lang w:eastAsia="pl-PL"/>
              </w:rPr>
              <w:t>nad</w:t>
            </w:r>
            <w:r w:rsidRPr="000A5A01">
              <w:rPr>
                <w:rFonts w:cs="Calibri"/>
                <w:sz w:val="16"/>
                <w:szCs w:val="16"/>
                <w:lang w:eastAsia="pl-PL"/>
              </w:rPr>
              <w:t xml:space="preserve"> </w:t>
            </w:r>
            <w:r w:rsidRPr="000A5A01">
              <w:rPr>
                <w:rFonts w:eastAsia="Times New Roman" w:cs="Calibri"/>
                <w:sz w:val="16"/>
                <w:szCs w:val="16"/>
                <w:lang w:eastAsia="pl-PL"/>
              </w:rPr>
              <w:t>klatką</w:t>
            </w:r>
            <w:r w:rsidRPr="000A5A01">
              <w:rPr>
                <w:rFonts w:cs="Calibri"/>
                <w:sz w:val="16"/>
                <w:szCs w:val="16"/>
                <w:lang w:eastAsia="pl-PL"/>
              </w:rPr>
              <w:t xml:space="preserve"> </w:t>
            </w:r>
            <w:r w:rsidRPr="000A5A01">
              <w:rPr>
                <w:rFonts w:eastAsia="Times New Roman" w:cs="Calibri"/>
                <w:sz w:val="16"/>
                <w:szCs w:val="16"/>
                <w:lang w:eastAsia="pl-PL"/>
              </w:rPr>
              <w:t>schodową</w:t>
            </w:r>
            <w:r w:rsidRPr="000A5A01">
              <w:rPr>
                <w:rFonts w:cs="Calibri"/>
                <w:sz w:val="16"/>
                <w:szCs w:val="16"/>
                <w:lang w:eastAsia="pl-PL"/>
              </w:rPr>
              <w:t xml:space="preserve"> </w:t>
            </w:r>
            <w:r w:rsidRPr="000A5A01">
              <w:rPr>
                <w:rFonts w:eastAsia="Times New Roman" w:cs="Calibri"/>
                <w:sz w:val="16"/>
                <w:szCs w:val="16"/>
                <w:lang w:eastAsia="pl-PL"/>
              </w:rPr>
              <w:t>pokryty</w:t>
            </w:r>
            <w:r w:rsidRPr="000A5A01">
              <w:rPr>
                <w:rFonts w:cs="Calibri"/>
                <w:sz w:val="16"/>
                <w:szCs w:val="16"/>
                <w:lang w:eastAsia="pl-PL"/>
              </w:rPr>
              <w:t xml:space="preserve"> </w:t>
            </w:r>
            <w:r w:rsidRPr="000A5A01">
              <w:rPr>
                <w:rFonts w:eastAsia="Times New Roman" w:cs="Calibri"/>
                <w:sz w:val="16"/>
                <w:szCs w:val="16"/>
                <w:lang w:eastAsia="pl-PL"/>
              </w:rPr>
              <w:t>papą.</w:t>
            </w:r>
            <w:r w:rsidRPr="000A5A01">
              <w:rPr>
                <w:rFonts w:cs="Calibri"/>
                <w:sz w:val="16"/>
                <w:szCs w:val="16"/>
                <w:lang w:eastAsia="pl-PL"/>
              </w:rPr>
              <w:t xml:space="preserve"> </w:t>
            </w:r>
            <w:r w:rsidRPr="000A5A01">
              <w:rPr>
                <w:rFonts w:eastAsia="Times New Roman" w:cs="Calibri"/>
                <w:sz w:val="16"/>
                <w:szCs w:val="16"/>
                <w:lang w:eastAsia="pl-PL"/>
              </w:rPr>
              <w:t>Przyłącza</w:t>
            </w:r>
            <w:r w:rsidRPr="000A5A01">
              <w:rPr>
                <w:rFonts w:cs="Calibri"/>
                <w:sz w:val="16"/>
                <w:szCs w:val="16"/>
                <w:lang w:eastAsia="pl-PL"/>
              </w:rPr>
              <w:t xml:space="preserve"> </w:t>
            </w:r>
            <w:proofErr w:type="spellStart"/>
            <w:r w:rsidRPr="000A5A01">
              <w:rPr>
                <w:rFonts w:eastAsia="Times New Roman" w:cs="Calibri"/>
                <w:sz w:val="16"/>
                <w:szCs w:val="16"/>
                <w:lang w:eastAsia="pl-PL"/>
              </w:rPr>
              <w:t>wod-kan</w:t>
            </w:r>
            <w:proofErr w:type="spellEnd"/>
            <w:r w:rsidRPr="000A5A01">
              <w:rPr>
                <w:rFonts w:eastAsia="Times New Roman" w:cs="Calibri"/>
                <w:sz w:val="16"/>
                <w:szCs w:val="16"/>
                <w:lang w:eastAsia="pl-PL"/>
              </w:rPr>
              <w:t>,</w:t>
            </w:r>
            <w:r w:rsidRPr="000A5A01">
              <w:rPr>
                <w:rFonts w:cs="Calibri"/>
                <w:sz w:val="16"/>
                <w:szCs w:val="16"/>
                <w:lang w:eastAsia="pl-PL"/>
              </w:rPr>
              <w:t xml:space="preserve"> </w:t>
            </w:r>
            <w:r w:rsidRPr="000A5A01">
              <w:rPr>
                <w:rFonts w:eastAsia="Times New Roman" w:cs="Calibri"/>
                <w:sz w:val="16"/>
                <w:szCs w:val="16"/>
                <w:lang w:eastAsia="pl-PL"/>
              </w:rPr>
              <w:t>kanalizacja</w:t>
            </w:r>
            <w:r w:rsidRPr="000A5A01">
              <w:rPr>
                <w:rFonts w:cs="Calibri"/>
                <w:sz w:val="16"/>
                <w:szCs w:val="16"/>
                <w:lang w:eastAsia="pl-PL"/>
              </w:rPr>
              <w:t xml:space="preserve"> </w:t>
            </w:r>
            <w:r w:rsidRPr="000A5A01">
              <w:rPr>
                <w:rFonts w:eastAsia="Times New Roman" w:cs="Calibri"/>
                <w:sz w:val="16"/>
                <w:szCs w:val="16"/>
                <w:lang w:eastAsia="pl-PL"/>
              </w:rPr>
              <w:t>deszczowa,</w:t>
            </w:r>
            <w:r w:rsidRPr="000A5A01">
              <w:rPr>
                <w:rFonts w:cs="Calibri"/>
                <w:sz w:val="16"/>
                <w:szCs w:val="16"/>
                <w:lang w:eastAsia="pl-PL"/>
              </w:rPr>
              <w:t xml:space="preserve"> </w:t>
            </w:r>
            <w:r w:rsidRPr="000A5A01">
              <w:rPr>
                <w:rFonts w:eastAsia="Times New Roman" w:cs="Calibri"/>
                <w:sz w:val="16"/>
                <w:szCs w:val="16"/>
                <w:lang w:eastAsia="pl-PL"/>
              </w:rPr>
              <w:t>elektryczna,</w:t>
            </w:r>
            <w:r w:rsidRPr="000A5A01">
              <w:rPr>
                <w:rFonts w:cs="Calibri"/>
                <w:sz w:val="16"/>
                <w:szCs w:val="16"/>
                <w:lang w:eastAsia="pl-PL"/>
              </w:rPr>
              <w:t xml:space="preserve"> </w:t>
            </w:r>
            <w:r w:rsidRPr="000A5A01">
              <w:rPr>
                <w:rFonts w:eastAsia="Times New Roman" w:cs="Calibri"/>
                <w:sz w:val="16"/>
                <w:szCs w:val="16"/>
                <w:lang w:eastAsia="pl-PL"/>
              </w:rPr>
              <w:t>c.o.,</w:t>
            </w:r>
            <w:r w:rsidRPr="000A5A01">
              <w:rPr>
                <w:rFonts w:cs="Calibri"/>
                <w:sz w:val="16"/>
                <w:szCs w:val="16"/>
                <w:lang w:eastAsia="pl-PL"/>
              </w:rPr>
              <w:t xml:space="preserve"> </w:t>
            </w:r>
            <w:r w:rsidRPr="000A5A01">
              <w:rPr>
                <w:rFonts w:eastAsia="Times New Roman" w:cs="Calibri"/>
                <w:sz w:val="16"/>
                <w:szCs w:val="16"/>
                <w:lang w:eastAsia="pl-PL"/>
              </w:rPr>
              <w:t>gaśnice</w:t>
            </w:r>
            <w:r w:rsidRPr="000A5A01">
              <w:rPr>
                <w:rFonts w:cs="Calibri"/>
                <w:sz w:val="16"/>
                <w:szCs w:val="16"/>
                <w:lang w:eastAsia="pl-PL"/>
              </w:rPr>
              <w:t xml:space="preserve"> </w:t>
            </w:r>
            <w:r w:rsidRPr="000A5A01">
              <w:rPr>
                <w:rFonts w:eastAsia="Times New Roman" w:cs="Calibri"/>
                <w:sz w:val="16"/>
                <w:szCs w:val="16"/>
                <w:lang w:eastAsia="pl-PL"/>
              </w:rPr>
              <w:t>proszkowe</w:t>
            </w:r>
            <w:r w:rsidRPr="000A5A01">
              <w:rPr>
                <w:rFonts w:cs="Calibri"/>
                <w:sz w:val="16"/>
                <w:szCs w:val="16"/>
                <w:lang w:eastAsia="pl-PL"/>
              </w:rPr>
              <w:t xml:space="preserve"> </w:t>
            </w:r>
            <w:r w:rsidRPr="000A5A01">
              <w:rPr>
                <w:rFonts w:eastAsia="Times New Roman" w:cs="Calibri"/>
                <w:sz w:val="16"/>
                <w:szCs w:val="16"/>
                <w:lang w:eastAsia="pl-PL"/>
              </w:rPr>
              <w:t>GP-ABC</w:t>
            </w:r>
            <w:r w:rsidRPr="000A5A01">
              <w:rPr>
                <w:rFonts w:cs="Calibri"/>
                <w:sz w:val="16"/>
                <w:szCs w:val="16"/>
                <w:lang w:eastAsia="pl-PL"/>
              </w:rPr>
              <w:t xml:space="preserv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ilości</w:t>
            </w:r>
            <w:r w:rsidRPr="000A5A01">
              <w:rPr>
                <w:rFonts w:cs="Calibri"/>
                <w:sz w:val="16"/>
                <w:szCs w:val="16"/>
                <w:lang w:eastAsia="pl-PL"/>
              </w:rPr>
              <w:t xml:space="preserve"> </w:t>
            </w:r>
            <w:r w:rsidRPr="000A5A01">
              <w:rPr>
                <w:rFonts w:eastAsia="Times New Roman" w:cs="Calibri"/>
                <w:sz w:val="16"/>
                <w:szCs w:val="16"/>
                <w:lang w:eastAsia="pl-PL"/>
              </w:rPr>
              <w:t>18</w:t>
            </w:r>
            <w:r w:rsidRPr="000A5A01">
              <w:rPr>
                <w:rFonts w:cs="Calibri"/>
                <w:sz w:val="16"/>
                <w:szCs w:val="16"/>
                <w:lang w:eastAsia="pl-PL"/>
              </w:rPr>
              <w:t xml:space="preserve"> </w:t>
            </w:r>
            <w:proofErr w:type="spellStart"/>
            <w:r w:rsidRPr="000A5A01">
              <w:rPr>
                <w:rFonts w:eastAsia="Times New Roman" w:cs="Calibri"/>
                <w:sz w:val="16"/>
                <w:szCs w:val="16"/>
                <w:lang w:eastAsia="pl-PL"/>
              </w:rPr>
              <w:t>szt</w:t>
            </w:r>
            <w:proofErr w:type="spellEnd"/>
            <w:r w:rsidRPr="000A5A01">
              <w:rPr>
                <w:rFonts w:eastAsia="Times New Roman" w:cs="Calibri"/>
                <w:sz w:val="16"/>
                <w:szCs w:val="16"/>
                <w:lang w:eastAsia="pl-PL"/>
              </w:rPr>
              <w:t>,</w:t>
            </w:r>
            <w:r w:rsidRPr="000A5A01">
              <w:rPr>
                <w:rFonts w:cs="Calibri"/>
                <w:sz w:val="16"/>
                <w:szCs w:val="16"/>
                <w:lang w:eastAsia="pl-PL"/>
              </w:rPr>
              <w:t xml:space="preserve"> </w:t>
            </w:r>
            <w:r w:rsidRPr="000A5A01">
              <w:rPr>
                <w:rFonts w:eastAsia="Times New Roman" w:cs="Calibri"/>
                <w:sz w:val="16"/>
                <w:szCs w:val="16"/>
                <w:lang w:eastAsia="pl-PL"/>
              </w:rPr>
              <w:t>gaśnice</w:t>
            </w:r>
            <w:r w:rsidRPr="000A5A01">
              <w:rPr>
                <w:rFonts w:cs="Calibri"/>
                <w:sz w:val="16"/>
                <w:szCs w:val="16"/>
                <w:lang w:eastAsia="pl-PL"/>
              </w:rPr>
              <w:t xml:space="preserve"> </w:t>
            </w:r>
            <w:r w:rsidRPr="000A5A01">
              <w:rPr>
                <w:rFonts w:eastAsia="Times New Roman" w:cs="Calibri"/>
                <w:sz w:val="16"/>
                <w:szCs w:val="16"/>
                <w:lang w:eastAsia="pl-PL"/>
              </w:rPr>
              <w:t>proszkowe</w:t>
            </w:r>
            <w:r w:rsidRPr="000A5A01">
              <w:rPr>
                <w:rFonts w:cs="Calibri"/>
                <w:sz w:val="16"/>
                <w:szCs w:val="16"/>
                <w:lang w:eastAsia="pl-PL"/>
              </w:rPr>
              <w:t xml:space="preserve"> </w:t>
            </w:r>
            <w:r w:rsidRPr="000A5A01">
              <w:rPr>
                <w:rFonts w:eastAsia="Times New Roman" w:cs="Calibri"/>
                <w:sz w:val="16"/>
                <w:szCs w:val="16"/>
                <w:lang w:eastAsia="pl-PL"/>
              </w:rPr>
              <w:t>GP-12ABC</w:t>
            </w:r>
            <w:r w:rsidRPr="000A5A01">
              <w:rPr>
                <w:rFonts w:cs="Calibri"/>
                <w:sz w:val="16"/>
                <w:szCs w:val="16"/>
                <w:lang w:eastAsia="pl-PL"/>
              </w:rPr>
              <w:t xml:space="preserv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ilości</w:t>
            </w:r>
            <w:r w:rsidRPr="000A5A01">
              <w:rPr>
                <w:rFonts w:cs="Calibri"/>
                <w:sz w:val="16"/>
                <w:szCs w:val="16"/>
                <w:lang w:eastAsia="pl-PL"/>
              </w:rPr>
              <w:t xml:space="preserve"> </w:t>
            </w:r>
            <w:r w:rsidRPr="000A5A01">
              <w:rPr>
                <w:rFonts w:eastAsia="Times New Roman" w:cs="Calibri"/>
                <w:sz w:val="16"/>
                <w:szCs w:val="16"/>
                <w:lang w:eastAsia="pl-PL"/>
              </w:rPr>
              <w:t>3</w:t>
            </w:r>
            <w:r w:rsidRPr="000A5A01">
              <w:rPr>
                <w:rFonts w:cs="Calibri"/>
                <w:sz w:val="16"/>
                <w:szCs w:val="16"/>
                <w:lang w:eastAsia="pl-PL"/>
              </w:rPr>
              <w:t xml:space="preserve"> </w:t>
            </w:r>
            <w:r w:rsidRPr="000A5A01">
              <w:rPr>
                <w:rFonts w:eastAsia="Times New Roman" w:cs="Calibri"/>
                <w:sz w:val="16"/>
                <w:szCs w:val="16"/>
                <w:lang w:eastAsia="pl-PL"/>
              </w:rPr>
              <w:t>szt.,</w:t>
            </w:r>
          </w:p>
        </w:tc>
        <w:tc>
          <w:tcPr>
            <w:tcW w:w="1218" w:type="dxa"/>
            <w:tcBorders>
              <w:left w:val="single" w:sz="6" w:space="0" w:color="000000"/>
              <w:bottom w:val="single" w:sz="4"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top w:val="single" w:sz="4"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4.</w:t>
            </w:r>
          </w:p>
        </w:tc>
        <w:tc>
          <w:tcPr>
            <w:tcW w:w="1954" w:type="dxa"/>
            <w:tcBorders>
              <w:top w:val="single" w:sz="4"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Dzielnicowy</w:t>
            </w:r>
            <w:r w:rsidRPr="000A5A01">
              <w:rPr>
                <w:rFonts w:cs="Calibri"/>
                <w:sz w:val="16"/>
                <w:szCs w:val="16"/>
                <w:lang w:eastAsia="pl-PL"/>
              </w:rPr>
              <w:t xml:space="preserve"> </w:t>
            </w:r>
            <w:r w:rsidRPr="000A5A01">
              <w:rPr>
                <w:rFonts w:eastAsia="Times New Roman" w:cs="Calibri"/>
                <w:sz w:val="16"/>
                <w:szCs w:val="16"/>
                <w:lang w:eastAsia="pl-PL"/>
              </w:rPr>
              <w:t>Punkt</w:t>
            </w:r>
          </w:p>
        </w:tc>
        <w:tc>
          <w:tcPr>
            <w:tcW w:w="1050" w:type="dxa"/>
            <w:tcBorders>
              <w:top w:val="single" w:sz="4"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vertAlign w:val="superscript"/>
                <w:lang w:eastAsia="pl-PL"/>
              </w:rPr>
            </w:pPr>
            <w:r w:rsidRPr="000A5A01">
              <w:rPr>
                <w:rFonts w:eastAsia="Times New Roman" w:cs="Calibri"/>
                <w:sz w:val="16"/>
                <w:szCs w:val="16"/>
                <w:lang w:eastAsia="pl-PL"/>
              </w:rPr>
              <w:t>112,15</w:t>
            </w:r>
            <w:r w:rsidRPr="000A5A01">
              <w:rPr>
                <w:rFonts w:cs="Calibri"/>
                <w:sz w:val="16"/>
                <w:szCs w:val="16"/>
                <w:lang w:eastAsia="pl-PL"/>
              </w:rPr>
              <w:t xml:space="preserve"> </w:t>
            </w:r>
            <w:r w:rsidRPr="000A5A01">
              <w:rPr>
                <w:rFonts w:eastAsia="Times New Roman" w:cs="Calibri"/>
                <w:sz w:val="16"/>
                <w:szCs w:val="16"/>
                <w:lang w:eastAsia="pl-PL"/>
              </w:rPr>
              <w:t>m</w:t>
            </w:r>
            <w:r w:rsidRPr="000A5A01">
              <w:rPr>
                <w:rFonts w:eastAsia="Times New Roman" w:cs="Calibri"/>
                <w:sz w:val="16"/>
                <w:szCs w:val="16"/>
                <w:vertAlign w:val="superscript"/>
                <w:lang w:eastAsia="pl-PL"/>
              </w:rPr>
              <w:t>2</w:t>
            </w:r>
          </w:p>
        </w:tc>
        <w:tc>
          <w:tcPr>
            <w:tcW w:w="3858" w:type="dxa"/>
            <w:tcBorders>
              <w:top w:val="single" w:sz="4"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alarm,</w:t>
            </w:r>
            <w:r w:rsidRPr="000A5A01">
              <w:rPr>
                <w:rFonts w:cs="Calibri"/>
                <w:sz w:val="16"/>
                <w:szCs w:val="16"/>
                <w:lang w:eastAsia="pl-PL"/>
              </w:rPr>
              <w:t xml:space="preserve"> </w:t>
            </w:r>
            <w:r w:rsidRPr="000A5A01">
              <w:rPr>
                <w:rFonts w:eastAsia="Times New Roman" w:cs="Calibri"/>
                <w:sz w:val="16"/>
                <w:szCs w:val="16"/>
                <w:lang w:eastAsia="pl-PL"/>
              </w:rPr>
              <w:t>brak</w:t>
            </w:r>
            <w:r w:rsidRPr="000A5A01">
              <w:rPr>
                <w:rFonts w:cs="Calibri"/>
                <w:sz w:val="16"/>
                <w:szCs w:val="16"/>
                <w:lang w:eastAsia="pl-PL"/>
              </w:rPr>
              <w:t xml:space="preserve"> </w:t>
            </w:r>
            <w:r w:rsidRPr="000A5A01">
              <w:rPr>
                <w:rFonts w:eastAsia="Times New Roman" w:cs="Calibri"/>
                <w:sz w:val="16"/>
                <w:szCs w:val="16"/>
                <w:lang w:eastAsia="pl-PL"/>
              </w:rPr>
              <w:t>niezabezpieczonych</w:t>
            </w:r>
            <w:r w:rsidRPr="000A5A01">
              <w:rPr>
                <w:rFonts w:cs="Calibri"/>
                <w:sz w:val="16"/>
                <w:szCs w:val="16"/>
                <w:lang w:eastAsia="pl-PL"/>
              </w:rPr>
              <w:t xml:space="preserve"> </w:t>
            </w:r>
            <w:r w:rsidRPr="000A5A01">
              <w:rPr>
                <w:rFonts w:eastAsia="Times New Roman" w:cs="Calibri"/>
                <w:sz w:val="16"/>
                <w:szCs w:val="16"/>
                <w:lang w:eastAsia="pl-PL"/>
              </w:rPr>
              <w:t>otworów,</w:t>
            </w:r>
          </w:p>
        </w:tc>
        <w:tc>
          <w:tcPr>
            <w:tcW w:w="1218" w:type="dxa"/>
            <w:tcBorders>
              <w:top w:val="single" w:sz="4" w:space="0" w:color="000000"/>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Pomocy</w:t>
            </w:r>
            <w:r w:rsidRPr="000A5A01">
              <w:rPr>
                <w:rFonts w:cs="Calibri"/>
                <w:sz w:val="16"/>
                <w:szCs w:val="16"/>
                <w:lang w:eastAsia="pl-PL"/>
              </w:rPr>
              <w:t xml:space="preserve"> </w:t>
            </w:r>
            <w:r w:rsidRPr="000A5A01">
              <w:rPr>
                <w:rFonts w:eastAsia="Times New Roman" w:cs="Calibri"/>
                <w:sz w:val="16"/>
                <w:szCs w:val="16"/>
                <w:lang w:eastAsia="pl-PL"/>
              </w:rPr>
              <w:t>Społecznej</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które</w:t>
            </w:r>
            <w:r w:rsidRPr="000A5A01">
              <w:rPr>
                <w:rFonts w:cs="Calibri"/>
                <w:sz w:val="16"/>
                <w:szCs w:val="16"/>
                <w:lang w:eastAsia="pl-PL"/>
              </w:rPr>
              <w:t xml:space="preserve"> </w:t>
            </w:r>
            <w:r w:rsidRPr="000A5A01">
              <w:rPr>
                <w:rFonts w:eastAsia="Times New Roman" w:cs="Calibri"/>
                <w:sz w:val="16"/>
                <w:szCs w:val="16"/>
                <w:lang w:eastAsia="pl-PL"/>
              </w:rPr>
              <w:t>umożliwiłyby</w:t>
            </w:r>
            <w:r w:rsidRPr="000A5A01">
              <w:rPr>
                <w:rFonts w:cs="Calibri"/>
                <w:sz w:val="16"/>
                <w:szCs w:val="16"/>
                <w:lang w:eastAsia="pl-PL"/>
              </w:rPr>
              <w:t xml:space="preserve"> </w:t>
            </w:r>
            <w:r w:rsidRPr="000A5A01">
              <w:rPr>
                <w:rFonts w:eastAsia="Times New Roman" w:cs="Calibri"/>
                <w:sz w:val="16"/>
                <w:szCs w:val="16"/>
                <w:lang w:eastAsia="pl-PL"/>
              </w:rPr>
              <w:t>dostęp</w:t>
            </w:r>
            <w:r w:rsidRPr="000A5A01">
              <w:rPr>
                <w:rFonts w:cs="Calibri"/>
                <w:sz w:val="16"/>
                <w:szCs w:val="16"/>
                <w:lang w:eastAsia="pl-PL"/>
              </w:rPr>
              <w:t xml:space="preserve"> </w:t>
            </w:r>
            <w:r w:rsidRPr="000A5A01">
              <w:rPr>
                <w:rFonts w:eastAsia="Times New Roman" w:cs="Calibri"/>
                <w:sz w:val="16"/>
                <w:szCs w:val="16"/>
                <w:lang w:eastAsia="pl-PL"/>
              </w:rPr>
              <w:t>do</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61"/>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ul.</w:t>
            </w:r>
            <w:r w:rsidRPr="000A5A01">
              <w:rPr>
                <w:rFonts w:cs="Calibri"/>
                <w:sz w:val="16"/>
                <w:szCs w:val="16"/>
                <w:lang w:eastAsia="pl-PL"/>
              </w:rPr>
              <w:t xml:space="preserve"> </w:t>
            </w:r>
            <w:r w:rsidRPr="000A5A01">
              <w:rPr>
                <w:rFonts w:eastAsia="Times New Roman" w:cs="Calibri"/>
                <w:sz w:val="16"/>
                <w:szCs w:val="16"/>
                <w:lang w:eastAsia="pl-PL"/>
              </w:rPr>
              <w:t>Bytomska</w:t>
            </w:r>
            <w:r w:rsidRPr="000A5A01">
              <w:rPr>
                <w:rFonts w:cs="Calibri"/>
                <w:sz w:val="16"/>
                <w:szCs w:val="16"/>
                <w:lang w:eastAsia="pl-PL"/>
              </w:rPr>
              <w:t xml:space="preserve"> </w:t>
            </w:r>
            <w:r w:rsidRPr="000A5A01">
              <w:rPr>
                <w:rFonts w:eastAsia="Times New Roman" w:cs="Calibri"/>
                <w:sz w:val="16"/>
                <w:szCs w:val="16"/>
                <w:lang w:eastAsia="pl-PL"/>
              </w:rPr>
              <w:t>28</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mienia</w:t>
            </w:r>
            <w:r w:rsidRPr="000A5A01">
              <w:rPr>
                <w:rFonts w:cs="Calibri"/>
                <w:sz w:val="16"/>
                <w:szCs w:val="16"/>
                <w:lang w:eastAsia="pl-PL"/>
              </w:rPr>
              <w:t xml:space="preserve">  </w:t>
            </w:r>
            <w:r w:rsidRPr="000A5A01">
              <w:rPr>
                <w:rFonts w:eastAsia="Times New Roman" w:cs="Calibri"/>
                <w:sz w:val="16"/>
                <w:szCs w:val="16"/>
                <w:lang w:eastAsia="pl-PL"/>
              </w:rPr>
              <w:t>bez</w:t>
            </w:r>
            <w:r w:rsidRPr="000A5A01">
              <w:rPr>
                <w:rFonts w:cs="Calibri"/>
                <w:sz w:val="16"/>
                <w:szCs w:val="16"/>
                <w:lang w:eastAsia="pl-PL"/>
              </w:rPr>
              <w:t xml:space="preserve"> </w:t>
            </w:r>
            <w:r w:rsidRPr="000A5A01">
              <w:rPr>
                <w:rFonts w:eastAsia="Times New Roman" w:cs="Calibri"/>
                <w:sz w:val="16"/>
                <w:szCs w:val="16"/>
                <w:lang w:eastAsia="pl-PL"/>
              </w:rPr>
              <w:t>włamania,</w:t>
            </w:r>
            <w:r w:rsidRPr="000A5A01">
              <w:rPr>
                <w:rFonts w:cs="Calibri"/>
                <w:sz w:val="16"/>
                <w:szCs w:val="16"/>
                <w:lang w:eastAsia="pl-PL"/>
              </w:rPr>
              <w:t xml:space="preserve"> </w:t>
            </w:r>
            <w:r w:rsidRPr="000A5A01">
              <w:rPr>
                <w:rFonts w:eastAsia="Times New Roman" w:cs="Calibri"/>
                <w:sz w:val="16"/>
                <w:szCs w:val="16"/>
                <w:lang w:eastAsia="pl-PL"/>
              </w:rPr>
              <w:t>drzwi</w:t>
            </w:r>
            <w:r w:rsidRPr="000A5A01">
              <w:rPr>
                <w:rFonts w:cs="Calibri"/>
                <w:sz w:val="16"/>
                <w:szCs w:val="16"/>
                <w:lang w:eastAsia="pl-PL"/>
              </w:rPr>
              <w:t xml:space="preserve"> antywłamaniowe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należytym</w:t>
            </w:r>
          </w:p>
        </w:tc>
        <w:tc>
          <w:tcPr>
            <w:tcW w:w="1218" w:type="dxa"/>
            <w:tcBorders>
              <w:left w:val="single" w:sz="4"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60.000</w:t>
            </w: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część</w:t>
            </w:r>
            <w:r w:rsidRPr="000A5A01">
              <w:rPr>
                <w:rFonts w:cs="Calibri"/>
                <w:sz w:val="16"/>
                <w:szCs w:val="16"/>
                <w:lang w:eastAsia="pl-PL"/>
              </w:rPr>
              <w:t xml:space="preserve"> </w:t>
            </w:r>
            <w:r w:rsidRPr="000A5A01">
              <w:rPr>
                <w:rFonts w:eastAsia="Times New Roman" w:cs="Calibri"/>
                <w:sz w:val="16"/>
                <w:szCs w:val="16"/>
                <w:lang w:eastAsia="pl-PL"/>
              </w:rPr>
              <w:t>budynku</w:t>
            </w:r>
          </w:p>
          <w:p w:rsidR="000A5A01" w:rsidRPr="000A5A01" w:rsidRDefault="000A5A01" w:rsidP="000A5A01">
            <w:pPr>
              <w:spacing w:after="0" w:line="240" w:lineRule="auto"/>
              <w:jc w:val="center"/>
              <w:rPr>
                <w:rFonts w:eastAsia="Times New Roman" w:cs="Calibri"/>
                <w:sz w:val="16"/>
                <w:szCs w:val="16"/>
                <w:lang w:eastAsia="pl-PL"/>
              </w:rPr>
            </w:pPr>
            <w:r w:rsidRPr="000A5A01">
              <w:rPr>
                <w:rFonts w:eastAsia="Times New Roman" w:cs="Calibri"/>
                <w:sz w:val="16"/>
                <w:szCs w:val="16"/>
                <w:lang w:eastAsia="pl-PL"/>
              </w:rPr>
              <w:t>(najem)</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stanie,</w:t>
            </w:r>
            <w:r w:rsidRPr="000A5A01">
              <w:rPr>
                <w:rFonts w:cs="Calibri"/>
                <w:sz w:val="16"/>
                <w:szCs w:val="16"/>
                <w:lang w:eastAsia="pl-PL"/>
              </w:rPr>
              <w:t xml:space="preserve"> </w:t>
            </w:r>
            <w:r w:rsidRPr="000A5A01">
              <w:rPr>
                <w:rFonts w:eastAsia="Times New Roman" w:cs="Calibri"/>
                <w:sz w:val="16"/>
                <w:szCs w:val="16"/>
                <w:lang w:eastAsia="pl-PL"/>
              </w:rPr>
              <w:t>dwa</w:t>
            </w:r>
            <w:r w:rsidRPr="000A5A01">
              <w:rPr>
                <w:rFonts w:cs="Calibri"/>
                <w:sz w:val="16"/>
                <w:szCs w:val="16"/>
                <w:lang w:eastAsia="pl-PL"/>
              </w:rPr>
              <w:t xml:space="preserve"> </w:t>
            </w:r>
            <w:r w:rsidRPr="000A5A01">
              <w:rPr>
                <w:rFonts w:eastAsia="Times New Roman" w:cs="Calibri"/>
                <w:sz w:val="16"/>
                <w:szCs w:val="16"/>
                <w:lang w:eastAsia="pl-PL"/>
              </w:rPr>
              <w:t>różne</w:t>
            </w:r>
            <w:r w:rsidRPr="000A5A01">
              <w:rPr>
                <w:rFonts w:cs="Calibri"/>
                <w:sz w:val="16"/>
                <w:szCs w:val="16"/>
                <w:lang w:eastAsia="pl-PL"/>
              </w:rPr>
              <w:t xml:space="preserve"> </w:t>
            </w:r>
            <w:r w:rsidRPr="000A5A01">
              <w:rPr>
                <w:rFonts w:eastAsia="Times New Roman" w:cs="Calibri"/>
                <w:sz w:val="16"/>
                <w:szCs w:val="16"/>
                <w:lang w:eastAsia="pl-PL"/>
              </w:rPr>
              <w:t>zamki</w:t>
            </w:r>
            <w:r w:rsidRPr="000A5A01">
              <w:rPr>
                <w:rFonts w:cs="Calibri"/>
                <w:sz w:val="16"/>
                <w:szCs w:val="16"/>
                <w:lang w:eastAsia="pl-PL"/>
              </w:rPr>
              <w:t xml:space="preserve"> </w:t>
            </w:r>
            <w:r w:rsidRPr="000A5A01">
              <w:rPr>
                <w:rFonts w:eastAsia="Times New Roman" w:cs="Calibri"/>
                <w:sz w:val="16"/>
                <w:szCs w:val="16"/>
                <w:lang w:eastAsia="pl-PL"/>
              </w:rPr>
              <w:t>wielozastawkowe,</w:t>
            </w:r>
          </w:p>
        </w:tc>
        <w:tc>
          <w:tcPr>
            <w:tcW w:w="1218" w:type="dxa"/>
            <w:tcBorders>
              <w:left w:val="single" w:sz="4"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dach</w:t>
            </w:r>
            <w:r w:rsidRPr="000A5A01">
              <w:rPr>
                <w:rFonts w:cs="Calibri"/>
                <w:sz w:val="16"/>
                <w:szCs w:val="16"/>
                <w:lang w:eastAsia="pl-PL"/>
              </w:rPr>
              <w:t xml:space="preserve"> </w:t>
            </w:r>
            <w:r w:rsidRPr="000A5A01">
              <w:rPr>
                <w:rFonts w:eastAsia="Times New Roman" w:cs="Calibri"/>
                <w:sz w:val="16"/>
                <w:szCs w:val="16"/>
                <w:lang w:eastAsia="pl-PL"/>
              </w:rPr>
              <w:t>kryty</w:t>
            </w:r>
            <w:r w:rsidRPr="000A5A01">
              <w:rPr>
                <w:rFonts w:cs="Calibri"/>
                <w:sz w:val="16"/>
                <w:szCs w:val="16"/>
                <w:lang w:eastAsia="pl-PL"/>
              </w:rPr>
              <w:t xml:space="preserve"> </w:t>
            </w:r>
            <w:r w:rsidRPr="000A5A01">
              <w:rPr>
                <w:rFonts w:eastAsia="Times New Roman" w:cs="Calibri"/>
                <w:sz w:val="16"/>
                <w:szCs w:val="16"/>
                <w:lang w:eastAsia="pl-PL"/>
              </w:rPr>
              <w:t>dachówką,</w:t>
            </w:r>
          </w:p>
        </w:tc>
        <w:tc>
          <w:tcPr>
            <w:tcW w:w="1218" w:type="dxa"/>
            <w:tcBorders>
              <w:left w:val="single" w:sz="4"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117"/>
        </w:trPr>
        <w:tc>
          <w:tcPr>
            <w:tcW w:w="314" w:type="dxa"/>
            <w:tcBorders>
              <w:left w:val="single" w:sz="6"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left w:val="single" w:sz="6"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4"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I</w:t>
            </w:r>
            <w:r w:rsidRPr="000A5A01">
              <w:rPr>
                <w:rFonts w:cs="Calibri"/>
                <w:sz w:val="16"/>
                <w:szCs w:val="16"/>
                <w:lang w:eastAsia="pl-PL"/>
              </w:rPr>
              <w:t xml:space="preserve"> </w:t>
            </w:r>
            <w:r w:rsidRPr="000A5A01">
              <w:rPr>
                <w:rFonts w:eastAsia="Times New Roman" w:cs="Calibri"/>
                <w:sz w:val="16"/>
                <w:szCs w:val="16"/>
                <w:lang w:eastAsia="pl-PL"/>
              </w:rPr>
              <w:t>piętro w</w:t>
            </w:r>
            <w:r w:rsidRPr="000A5A01">
              <w:rPr>
                <w:rFonts w:cs="Calibri"/>
                <w:sz w:val="16"/>
                <w:szCs w:val="16"/>
                <w:lang w:eastAsia="pl-PL"/>
              </w:rPr>
              <w:t xml:space="preserve"> </w:t>
            </w:r>
            <w:r w:rsidRPr="000A5A01">
              <w:rPr>
                <w:rFonts w:eastAsia="Times New Roman" w:cs="Calibri"/>
                <w:sz w:val="16"/>
                <w:szCs w:val="16"/>
                <w:lang w:eastAsia="pl-PL"/>
              </w:rPr>
              <w:t>budynku</w:t>
            </w:r>
            <w:r w:rsidRPr="000A5A01">
              <w:rPr>
                <w:rFonts w:cs="Calibri"/>
                <w:sz w:val="16"/>
                <w:szCs w:val="16"/>
                <w:lang w:eastAsia="pl-PL"/>
              </w:rPr>
              <w:t xml:space="preserve"> </w:t>
            </w:r>
            <w:r w:rsidRPr="000A5A01">
              <w:rPr>
                <w:rFonts w:eastAsia="Times New Roman" w:cs="Calibri"/>
                <w:sz w:val="16"/>
                <w:szCs w:val="16"/>
                <w:lang w:eastAsia="pl-PL"/>
              </w:rPr>
              <w:t>III piętrowym</w:t>
            </w:r>
          </w:p>
        </w:tc>
        <w:tc>
          <w:tcPr>
            <w:tcW w:w="1218" w:type="dxa"/>
            <w:tcBorders>
              <w:left w:val="single" w:sz="4" w:space="0" w:color="000000"/>
              <w:bottom w:val="single" w:sz="4"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top w:val="single" w:sz="4"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5.</w:t>
            </w:r>
          </w:p>
        </w:tc>
        <w:tc>
          <w:tcPr>
            <w:tcW w:w="1954" w:type="dxa"/>
            <w:tcBorders>
              <w:top w:val="single" w:sz="4"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Dzielnicowy</w:t>
            </w:r>
            <w:r w:rsidRPr="000A5A01">
              <w:rPr>
                <w:rFonts w:cs="Calibri"/>
                <w:sz w:val="16"/>
                <w:szCs w:val="16"/>
                <w:lang w:eastAsia="pl-PL"/>
              </w:rPr>
              <w:t xml:space="preserve"> </w:t>
            </w:r>
            <w:r w:rsidRPr="000A5A01">
              <w:rPr>
                <w:rFonts w:eastAsia="Times New Roman" w:cs="Calibri"/>
                <w:sz w:val="16"/>
                <w:szCs w:val="16"/>
                <w:lang w:eastAsia="pl-PL"/>
              </w:rPr>
              <w:t>Punkt</w:t>
            </w:r>
          </w:p>
        </w:tc>
        <w:tc>
          <w:tcPr>
            <w:tcW w:w="1050" w:type="dxa"/>
            <w:tcBorders>
              <w:top w:val="single" w:sz="4"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vertAlign w:val="superscript"/>
                <w:lang w:eastAsia="pl-PL"/>
              </w:rPr>
            </w:pPr>
            <w:r w:rsidRPr="000A5A01">
              <w:rPr>
                <w:rFonts w:eastAsia="Times New Roman" w:cs="Calibri"/>
                <w:sz w:val="16"/>
                <w:szCs w:val="16"/>
                <w:lang w:eastAsia="pl-PL"/>
              </w:rPr>
              <w:t>386,00 m</w:t>
            </w:r>
            <w:r w:rsidRPr="000A5A01">
              <w:rPr>
                <w:rFonts w:eastAsia="Times New Roman" w:cs="Calibri"/>
                <w:sz w:val="16"/>
                <w:szCs w:val="16"/>
                <w:vertAlign w:val="superscript"/>
                <w:lang w:eastAsia="pl-PL"/>
              </w:rPr>
              <w:t>2</w:t>
            </w:r>
          </w:p>
        </w:tc>
        <w:tc>
          <w:tcPr>
            <w:tcW w:w="3858" w:type="dxa"/>
            <w:tcBorders>
              <w:top w:val="single" w:sz="4"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alarm,</w:t>
            </w:r>
            <w:r w:rsidRPr="000A5A01">
              <w:rPr>
                <w:rFonts w:cs="Calibri"/>
                <w:sz w:val="16"/>
                <w:szCs w:val="16"/>
                <w:lang w:eastAsia="pl-PL"/>
              </w:rPr>
              <w:t xml:space="preserve"> </w:t>
            </w:r>
            <w:r w:rsidRPr="000A5A01">
              <w:rPr>
                <w:rFonts w:eastAsia="Times New Roman" w:cs="Calibri"/>
                <w:sz w:val="16"/>
                <w:szCs w:val="16"/>
                <w:lang w:eastAsia="pl-PL"/>
              </w:rPr>
              <w:t>brak</w:t>
            </w:r>
            <w:r w:rsidRPr="000A5A01">
              <w:rPr>
                <w:rFonts w:cs="Calibri"/>
                <w:sz w:val="16"/>
                <w:szCs w:val="16"/>
                <w:lang w:eastAsia="pl-PL"/>
              </w:rPr>
              <w:t xml:space="preserve"> </w:t>
            </w:r>
            <w:r w:rsidRPr="000A5A01">
              <w:rPr>
                <w:rFonts w:eastAsia="Times New Roman" w:cs="Calibri"/>
                <w:sz w:val="16"/>
                <w:szCs w:val="16"/>
                <w:lang w:eastAsia="pl-PL"/>
              </w:rPr>
              <w:t>niezabezpieczonych</w:t>
            </w:r>
            <w:r w:rsidRPr="000A5A01">
              <w:rPr>
                <w:rFonts w:cs="Calibri"/>
                <w:sz w:val="16"/>
                <w:szCs w:val="16"/>
                <w:lang w:eastAsia="pl-PL"/>
              </w:rPr>
              <w:t xml:space="preserve"> </w:t>
            </w:r>
            <w:r w:rsidRPr="000A5A01">
              <w:rPr>
                <w:rFonts w:eastAsia="Times New Roman" w:cs="Calibri"/>
                <w:sz w:val="16"/>
                <w:szCs w:val="16"/>
                <w:lang w:eastAsia="pl-PL"/>
              </w:rPr>
              <w:t>otworów,</w:t>
            </w:r>
          </w:p>
        </w:tc>
        <w:tc>
          <w:tcPr>
            <w:tcW w:w="1218" w:type="dxa"/>
            <w:tcBorders>
              <w:top w:val="single" w:sz="4" w:space="0" w:color="000000"/>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Pomocy</w:t>
            </w:r>
            <w:r w:rsidRPr="000A5A01">
              <w:rPr>
                <w:rFonts w:cs="Calibri"/>
                <w:sz w:val="16"/>
                <w:szCs w:val="16"/>
                <w:lang w:eastAsia="pl-PL"/>
              </w:rPr>
              <w:t xml:space="preserve"> </w:t>
            </w:r>
            <w:r w:rsidRPr="000A5A01">
              <w:rPr>
                <w:rFonts w:eastAsia="Times New Roman" w:cs="Calibri"/>
                <w:sz w:val="16"/>
                <w:szCs w:val="16"/>
                <w:lang w:eastAsia="pl-PL"/>
              </w:rPr>
              <w:t>Społecznej</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które</w:t>
            </w:r>
            <w:r w:rsidRPr="000A5A01">
              <w:rPr>
                <w:rFonts w:cs="Calibri"/>
                <w:sz w:val="16"/>
                <w:szCs w:val="16"/>
                <w:lang w:eastAsia="pl-PL"/>
              </w:rPr>
              <w:t xml:space="preserve"> </w:t>
            </w:r>
            <w:r w:rsidRPr="000A5A01">
              <w:rPr>
                <w:rFonts w:eastAsia="Times New Roman" w:cs="Calibri"/>
                <w:sz w:val="16"/>
                <w:szCs w:val="16"/>
                <w:lang w:eastAsia="pl-PL"/>
              </w:rPr>
              <w:t>umożliwiłyby</w:t>
            </w:r>
            <w:r w:rsidRPr="000A5A01">
              <w:rPr>
                <w:rFonts w:cs="Calibri"/>
                <w:sz w:val="16"/>
                <w:szCs w:val="16"/>
                <w:lang w:eastAsia="pl-PL"/>
              </w:rPr>
              <w:t xml:space="preserve"> </w:t>
            </w:r>
            <w:r w:rsidRPr="000A5A01">
              <w:rPr>
                <w:rFonts w:eastAsia="Times New Roman" w:cs="Calibri"/>
                <w:sz w:val="16"/>
                <w:szCs w:val="16"/>
                <w:lang w:eastAsia="pl-PL"/>
              </w:rPr>
              <w:t>dostęp</w:t>
            </w:r>
            <w:r w:rsidRPr="000A5A01">
              <w:rPr>
                <w:rFonts w:cs="Calibri"/>
                <w:sz w:val="16"/>
                <w:szCs w:val="16"/>
                <w:lang w:eastAsia="pl-PL"/>
              </w:rPr>
              <w:t xml:space="preserve"> </w:t>
            </w:r>
            <w:r w:rsidRPr="000A5A01">
              <w:rPr>
                <w:rFonts w:eastAsia="Times New Roman" w:cs="Calibri"/>
                <w:sz w:val="16"/>
                <w:szCs w:val="16"/>
                <w:lang w:eastAsia="pl-PL"/>
              </w:rPr>
              <w:t>do</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ul.</w:t>
            </w:r>
            <w:r w:rsidRPr="000A5A01">
              <w:rPr>
                <w:rFonts w:cs="Calibri"/>
                <w:sz w:val="16"/>
                <w:szCs w:val="16"/>
                <w:lang w:eastAsia="pl-PL"/>
              </w:rPr>
              <w:t xml:space="preserve"> </w:t>
            </w:r>
            <w:r w:rsidRPr="000A5A01">
              <w:rPr>
                <w:rFonts w:eastAsia="Times New Roman" w:cs="Calibri"/>
                <w:sz w:val="16"/>
                <w:szCs w:val="16"/>
                <w:lang w:eastAsia="pl-PL"/>
              </w:rPr>
              <w:t>Tarnopolska</w:t>
            </w:r>
            <w:r w:rsidRPr="000A5A01">
              <w:rPr>
                <w:rFonts w:cs="Calibri"/>
                <w:sz w:val="16"/>
                <w:szCs w:val="16"/>
                <w:lang w:eastAsia="pl-PL"/>
              </w:rPr>
              <w:t xml:space="preserve"> </w:t>
            </w:r>
            <w:r w:rsidRPr="000A5A01">
              <w:rPr>
                <w:rFonts w:eastAsia="Times New Roman" w:cs="Calibri"/>
                <w:sz w:val="16"/>
                <w:szCs w:val="16"/>
                <w:lang w:eastAsia="pl-PL"/>
              </w:rPr>
              <w:t>57</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mienia</w:t>
            </w:r>
            <w:r w:rsidRPr="000A5A01">
              <w:rPr>
                <w:rFonts w:cs="Calibri"/>
                <w:sz w:val="16"/>
                <w:szCs w:val="16"/>
                <w:lang w:eastAsia="pl-PL"/>
              </w:rPr>
              <w:t xml:space="preserve">  </w:t>
            </w:r>
            <w:r w:rsidRPr="000A5A01">
              <w:rPr>
                <w:rFonts w:eastAsia="Times New Roman" w:cs="Calibri"/>
                <w:sz w:val="16"/>
                <w:szCs w:val="16"/>
                <w:lang w:eastAsia="pl-PL"/>
              </w:rPr>
              <w:t>bez</w:t>
            </w:r>
            <w:r w:rsidRPr="000A5A01">
              <w:rPr>
                <w:rFonts w:cs="Calibri"/>
                <w:sz w:val="16"/>
                <w:szCs w:val="16"/>
                <w:lang w:eastAsia="pl-PL"/>
              </w:rPr>
              <w:t xml:space="preserve"> </w:t>
            </w:r>
            <w:r w:rsidRPr="000A5A01">
              <w:rPr>
                <w:rFonts w:eastAsia="Times New Roman" w:cs="Calibri"/>
                <w:sz w:val="16"/>
                <w:szCs w:val="16"/>
                <w:lang w:eastAsia="pl-PL"/>
              </w:rPr>
              <w:t>włamania,</w:t>
            </w:r>
            <w:r w:rsidRPr="000A5A01">
              <w:rPr>
                <w:rFonts w:cs="Calibri"/>
                <w:sz w:val="16"/>
                <w:szCs w:val="16"/>
                <w:lang w:eastAsia="pl-PL"/>
              </w:rPr>
              <w:t xml:space="preserve"> </w:t>
            </w:r>
            <w:r w:rsidRPr="000A5A01">
              <w:rPr>
                <w:rFonts w:eastAsia="Times New Roman" w:cs="Calibri"/>
                <w:sz w:val="16"/>
                <w:szCs w:val="16"/>
                <w:lang w:eastAsia="pl-PL"/>
              </w:rPr>
              <w:t>drzwi</w:t>
            </w:r>
            <w:r w:rsidRPr="000A5A01">
              <w:rPr>
                <w:rFonts w:cs="Calibri"/>
                <w:sz w:val="16"/>
                <w:szCs w:val="16"/>
                <w:lang w:eastAsia="pl-PL"/>
              </w:rPr>
              <w:t xml:space="preserv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należytym</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178.000</w:t>
            </w:r>
          </w:p>
        </w:tc>
      </w:tr>
      <w:tr w:rsidR="000A5A01" w:rsidRPr="000A5A01" w:rsidTr="000A5A01">
        <w:trPr>
          <w:trHeight w:val="247"/>
        </w:trPr>
        <w:tc>
          <w:tcPr>
            <w:tcW w:w="314" w:type="dxa"/>
            <w:tcBorders>
              <w:left w:val="single" w:sz="6" w:space="0" w:color="000000"/>
              <w:bottom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bottom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część</w:t>
            </w:r>
            <w:r w:rsidRPr="000A5A01">
              <w:rPr>
                <w:rFonts w:cs="Calibri"/>
                <w:sz w:val="16"/>
                <w:szCs w:val="16"/>
                <w:lang w:eastAsia="pl-PL"/>
              </w:rPr>
              <w:t xml:space="preserve"> </w:t>
            </w:r>
            <w:r w:rsidRPr="000A5A01">
              <w:rPr>
                <w:rFonts w:eastAsia="Times New Roman" w:cs="Calibri"/>
                <w:sz w:val="16"/>
                <w:szCs w:val="16"/>
                <w:lang w:eastAsia="pl-PL"/>
              </w:rPr>
              <w:t>budynku</w:t>
            </w:r>
          </w:p>
          <w:p w:rsidR="000A5A01" w:rsidRPr="000A5A01" w:rsidRDefault="000A5A01" w:rsidP="000A5A01">
            <w:pPr>
              <w:spacing w:after="0" w:line="240" w:lineRule="auto"/>
              <w:jc w:val="center"/>
              <w:rPr>
                <w:rFonts w:eastAsia="Times New Roman" w:cs="Calibri"/>
                <w:sz w:val="16"/>
                <w:szCs w:val="16"/>
                <w:lang w:eastAsia="pl-PL"/>
              </w:rPr>
            </w:pPr>
            <w:r w:rsidRPr="000A5A01">
              <w:rPr>
                <w:rFonts w:eastAsia="Times New Roman" w:cs="Calibri"/>
                <w:sz w:val="16"/>
                <w:szCs w:val="16"/>
                <w:lang w:eastAsia="pl-PL"/>
              </w:rPr>
              <w:t>(najem)</w:t>
            </w:r>
          </w:p>
        </w:tc>
        <w:tc>
          <w:tcPr>
            <w:tcW w:w="1050" w:type="dxa"/>
            <w:tcBorders>
              <w:left w:val="single" w:sz="6" w:space="0" w:color="000000"/>
              <w:bottom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bottom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stanie,</w:t>
            </w:r>
            <w:r w:rsidRPr="000A5A01">
              <w:rPr>
                <w:rFonts w:cs="Calibri"/>
                <w:sz w:val="16"/>
                <w:szCs w:val="16"/>
                <w:lang w:eastAsia="pl-PL"/>
              </w:rPr>
              <w:t xml:space="preserve"> </w:t>
            </w:r>
            <w:r w:rsidRPr="000A5A01">
              <w:rPr>
                <w:rFonts w:eastAsia="Times New Roman" w:cs="Calibri"/>
                <w:sz w:val="16"/>
                <w:szCs w:val="16"/>
                <w:lang w:eastAsia="pl-PL"/>
              </w:rPr>
              <w:t>dwa</w:t>
            </w:r>
            <w:r w:rsidRPr="000A5A01">
              <w:rPr>
                <w:rFonts w:cs="Calibri"/>
                <w:sz w:val="16"/>
                <w:szCs w:val="16"/>
                <w:lang w:eastAsia="pl-PL"/>
              </w:rPr>
              <w:t xml:space="preserve"> </w:t>
            </w:r>
            <w:r w:rsidRPr="000A5A01">
              <w:rPr>
                <w:rFonts w:eastAsia="Times New Roman" w:cs="Calibri"/>
                <w:sz w:val="16"/>
                <w:szCs w:val="16"/>
                <w:lang w:eastAsia="pl-PL"/>
              </w:rPr>
              <w:t>różne</w:t>
            </w:r>
            <w:r w:rsidRPr="000A5A01">
              <w:rPr>
                <w:rFonts w:cs="Calibri"/>
                <w:sz w:val="16"/>
                <w:szCs w:val="16"/>
                <w:lang w:eastAsia="pl-PL"/>
              </w:rPr>
              <w:t xml:space="preserve"> </w:t>
            </w:r>
            <w:r w:rsidRPr="000A5A01">
              <w:rPr>
                <w:rFonts w:eastAsia="Times New Roman" w:cs="Calibri"/>
                <w:sz w:val="16"/>
                <w:szCs w:val="16"/>
                <w:lang w:eastAsia="pl-PL"/>
              </w:rPr>
              <w:t>zamki</w:t>
            </w:r>
            <w:r w:rsidRPr="000A5A01">
              <w:rPr>
                <w:rFonts w:cs="Calibri"/>
                <w:sz w:val="16"/>
                <w:szCs w:val="16"/>
                <w:lang w:eastAsia="pl-PL"/>
              </w:rPr>
              <w:t xml:space="preserve"> </w:t>
            </w:r>
            <w:r w:rsidRPr="000A5A01">
              <w:rPr>
                <w:rFonts w:eastAsia="Times New Roman" w:cs="Calibri"/>
                <w:sz w:val="16"/>
                <w:szCs w:val="16"/>
                <w:lang w:eastAsia="pl-PL"/>
              </w:rPr>
              <w:t>wielozastawkowe, dach kryty papą, II p.</w:t>
            </w:r>
          </w:p>
        </w:tc>
        <w:tc>
          <w:tcPr>
            <w:tcW w:w="1218" w:type="dxa"/>
            <w:tcBorders>
              <w:left w:val="single" w:sz="6" w:space="0" w:color="000000"/>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lastRenderedPageBreak/>
              <w:t>6.</w:t>
            </w:r>
          </w:p>
        </w:tc>
        <w:tc>
          <w:tcPr>
            <w:tcW w:w="1954"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Dzielnicowy</w:t>
            </w:r>
            <w:r w:rsidRPr="000A5A01">
              <w:rPr>
                <w:rFonts w:cs="Calibri"/>
                <w:sz w:val="16"/>
                <w:szCs w:val="16"/>
                <w:lang w:eastAsia="pl-PL"/>
              </w:rPr>
              <w:t xml:space="preserve"> </w:t>
            </w:r>
            <w:r w:rsidRPr="000A5A01">
              <w:rPr>
                <w:rFonts w:eastAsia="Times New Roman" w:cs="Calibri"/>
                <w:sz w:val="16"/>
                <w:szCs w:val="16"/>
                <w:lang w:eastAsia="pl-PL"/>
              </w:rPr>
              <w:t>Punkt</w:t>
            </w:r>
          </w:p>
        </w:tc>
        <w:tc>
          <w:tcPr>
            <w:tcW w:w="1050"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vertAlign w:val="superscript"/>
                <w:lang w:eastAsia="pl-PL"/>
              </w:rPr>
            </w:pPr>
            <w:r w:rsidRPr="000A5A01">
              <w:rPr>
                <w:rFonts w:eastAsia="Times New Roman" w:cs="Calibri"/>
                <w:sz w:val="16"/>
                <w:szCs w:val="16"/>
                <w:lang w:eastAsia="pl-PL"/>
              </w:rPr>
              <w:t>215,20</w:t>
            </w:r>
            <w:r w:rsidRPr="000A5A01">
              <w:rPr>
                <w:rFonts w:cs="Calibri"/>
                <w:sz w:val="16"/>
                <w:szCs w:val="16"/>
                <w:lang w:eastAsia="pl-PL"/>
              </w:rPr>
              <w:t xml:space="preserve"> </w:t>
            </w:r>
            <w:r w:rsidRPr="000A5A01">
              <w:rPr>
                <w:rFonts w:eastAsia="Times New Roman" w:cs="Calibri"/>
                <w:sz w:val="16"/>
                <w:szCs w:val="16"/>
                <w:lang w:eastAsia="pl-PL"/>
              </w:rPr>
              <w:t>m</w:t>
            </w:r>
            <w:r w:rsidRPr="000A5A01">
              <w:rPr>
                <w:rFonts w:eastAsia="Times New Roman" w:cs="Calibri"/>
                <w:sz w:val="16"/>
                <w:szCs w:val="16"/>
                <w:vertAlign w:val="superscript"/>
                <w:lang w:eastAsia="pl-PL"/>
              </w:rPr>
              <w:t>2</w:t>
            </w:r>
          </w:p>
        </w:tc>
        <w:tc>
          <w:tcPr>
            <w:tcW w:w="3858"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brak</w:t>
            </w:r>
            <w:r w:rsidRPr="000A5A01">
              <w:rPr>
                <w:rFonts w:cs="Calibri"/>
                <w:sz w:val="16"/>
                <w:szCs w:val="16"/>
                <w:lang w:eastAsia="pl-PL"/>
              </w:rPr>
              <w:t xml:space="preserve"> </w:t>
            </w:r>
            <w:r w:rsidRPr="000A5A01">
              <w:rPr>
                <w:rFonts w:eastAsia="Times New Roman" w:cs="Calibri"/>
                <w:sz w:val="16"/>
                <w:szCs w:val="16"/>
                <w:lang w:eastAsia="pl-PL"/>
              </w:rPr>
              <w:t>niezabezpieczonych</w:t>
            </w:r>
            <w:r w:rsidRPr="000A5A01">
              <w:rPr>
                <w:rFonts w:cs="Calibri"/>
                <w:sz w:val="16"/>
                <w:szCs w:val="16"/>
                <w:lang w:eastAsia="pl-PL"/>
              </w:rPr>
              <w:t xml:space="preserve"> </w:t>
            </w:r>
            <w:r w:rsidRPr="000A5A01">
              <w:rPr>
                <w:rFonts w:eastAsia="Times New Roman" w:cs="Calibri"/>
                <w:sz w:val="16"/>
                <w:szCs w:val="16"/>
                <w:lang w:eastAsia="pl-PL"/>
              </w:rPr>
              <w:t>otworów,</w:t>
            </w:r>
          </w:p>
        </w:tc>
        <w:tc>
          <w:tcPr>
            <w:tcW w:w="1218" w:type="dxa"/>
            <w:tcBorders>
              <w:top w:val="single" w:sz="6" w:space="0" w:color="000000"/>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Pomocy</w:t>
            </w:r>
            <w:r w:rsidRPr="000A5A01">
              <w:rPr>
                <w:rFonts w:cs="Calibri"/>
                <w:sz w:val="16"/>
                <w:szCs w:val="16"/>
                <w:lang w:eastAsia="pl-PL"/>
              </w:rPr>
              <w:t xml:space="preserve"> </w:t>
            </w:r>
            <w:r w:rsidRPr="000A5A01">
              <w:rPr>
                <w:rFonts w:eastAsia="Times New Roman" w:cs="Calibri"/>
                <w:sz w:val="16"/>
                <w:szCs w:val="16"/>
                <w:lang w:eastAsia="pl-PL"/>
              </w:rPr>
              <w:t>Społecznej</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które</w:t>
            </w:r>
            <w:r w:rsidRPr="000A5A01">
              <w:rPr>
                <w:rFonts w:cs="Calibri"/>
                <w:sz w:val="16"/>
                <w:szCs w:val="16"/>
                <w:lang w:eastAsia="pl-PL"/>
              </w:rPr>
              <w:t xml:space="preserve"> </w:t>
            </w:r>
            <w:r w:rsidRPr="000A5A01">
              <w:rPr>
                <w:rFonts w:eastAsia="Times New Roman" w:cs="Calibri"/>
                <w:sz w:val="16"/>
                <w:szCs w:val="16"/>
                <w:lang w:eastAsia="pl-PL"/>
              </w:rPr>
              <w:t>umożliwiłyby</w:t>
            </w:r>
            <w:r w:rsidRPr="000A5A01">
              <w:rPr>
                <w:rFonts w:cs="Calibri"/>
                <w:sz w:val="16"/>
                <w:szCs w:val="16"/>
                <w:lang w:eastAsia="pl-PL"/>
              </w:rPr>
              <w:t xml:space="preserve"> </w:t>
            </w:r>
            <w:r w:rsidRPr="000A5A01">
              <w:rPr>
                <w:rFonts w:eastAsia="Times New Roman" w:cs="Calibri"/>
                <w:sz w:val="16"/>
                <w:szCs w:val="16"/>
                <w:lang w:eastAsia="pl-PL"/>
              </w:rPr>
              <w:t>dostęp</w:t>
            </w:r>
            <w:r w:rsidRPr="000A5A01">
              <w:rPr>
                <w:rFonts w:cs="Calibri"/>
                <w:sz w:val="16"/>
                <w:szCs w:val="16"/>
                <w:lang w:eastAsia="pl-PL"/>
              </w:rPr>
              <w:t xml:space="preserve"> </w:t>
            </w:r>
            <w:r w:rsidRPr="000A5A01">
              <w:rPr>
                <w:rFonts w:eastAsia="Times New Roman" w:cs="Calibri"/>
                <w:sz w:val="16"/>
                <w:szCs w:val="16"/>
                <w:lang w:eastAsia="pl-PL"/>
              </w:rPr>
              <w:t>do</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44.000</w:t>
            </w: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ul.</w:t>
            </w:r>
            <w:r w:rsidRPr="000A5A01">
              <w:rPr>
                <w:rFonts w:cs="Calibri"/>
                <w:sz w:val="16"/>
                <w:szCs w:val="16"/>
                <w:lang w:eastAsia="pl-PL"/>
              </w:rPr>
              <w:t xml:space="preserve"> </w:t>
            </w:r>
            <w:r w:rsidRPr="000A5A01">
              <w:rPr>
                <w:rFonts w:eastAsia="Times New Roman" w:cs="Calibri"/>
                <w:sz w:val="16"/>
                <w:szCs w:val="16"/>
                <w:lang w:eastAsia="pl-PL"/>
              </w:rPr>
              <w:t>Przemysłowa 6</w:t>
            </w:r>
            <w:r w:rsidR="009C1CBD">
              <w:rPr>
                <w:rFonts w:eastAsia="Times New Roman" w:cs="Calibri"/>
                <w:sz w:val="16"/>
                <w:szCs w:val="16"/>
                <w:lang w:eastAsia="pl-PL"/>
              </w:rPr>
              <w:t xml:space="preserve">                   ( do V.2025)</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mienia</w:t>
            </w:r>
            <w:r w:rsidRPr="000A5A01">
              <w:rPr>
                <w:rFonts w:cs="Calibri"/>
                <w:sz w:val="16"/>
                <w:szCs w:val="16"/>
                <w:lang w:eastAsia="pl-PL"/>
              </w:rPr>
              <w:t xml:space="preserve">  </w:t>
            </w:r>
            <w:r w:rsidRPr="000A5A01">
              <w:rPr>
                <w:rFonts w:eastAsia="Times New Roman" w:cs="Calibri"/>
                <w:sz w:val="16"/>
                <w:szCs w:val="16"/>
                <w:lang w:eastAsia="pl-PL"/>
              </w:rPr>
              <w:t>bez</w:t>
            </w:r>
            <w:r w:rsidRPr="000A5A01">
              <w:rPr>
                <w:rFonts w:cs="Calibri"/>
                <w:sz w:val="16"/>
                <w:szCs w:val="16"/>
                <w:lang w:eastAsia="pl-PL"/>
              </w:rPr>
              <w:t xml:space="preserve"> </w:t>
            </w:r>
            <w:r w:rsidRPr="000A5A01">
              <w:rPr>
                <w:rFonts w:eastAsia="Times New Roman" w:cs="Calibri"/>
                <w:sz w:val="16"/>
                <w:szCs w:val="16"/>
                <w:lang w:eastAsia="pl-PL"/>
              </w:rPr>
              <w:t>włamania,</w:t>
            </w:r>
            <w:r w:rsidRPr="000A5A01">
              <w:rPr>
                <w:rFonts w:cs="Calibri"/>
                <w:sz w:val="16"/>
                <w:szCs w:val="16"/>
                <w:lang w:eastAsia="pl-PL"/>
              </w:rPr>
              <w:t xml:space="preserve"> </w:t>
            </w:r>
            <w:r w:rsidRPr="000A5A01">
              <w:rPr>
                <w:rFonts w:eastAsia="Times New Roman" w:cs="Calibri"/>
                <w:sz w:val="16"/>
                <w:szCs w:val="16"/>
                <w:lang w:eastAsia="pl-PL"/>
              </w:rPr>
              <w:t>drzwi</w:t>
            </w:r>
            <w:r w:rsidRPr="000A5A01">
              <w:rPr>
                <w:rFonts w:cs="Calibri"/>
                <w:sz w:val="16"/>
                <w:szCs w:val="16"/>
                <w:lang w:eastAsia="pl-PL"/>
              </w:rPr>
              <w:t xml:space="preserv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należytym</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(tylko wyposażenie)</w:t>
            </w: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część</w:t>
            </w:r>
            <w:r w:rsidRPr="000A5A01">
              <w:rPr>
                <w:rFonts w:cs="Calibri"/>
                <w:sz w:val="16"/>
                <w:szCs w:val="16"/>
                <w:lang w:eastAsia="pl-PL"/>
              </w:rPr>
              <w:t xml:space="preserve"> </w:t>
            </w:r>
            <w:r w:rsidRPr="000A5A01">
              <w:rPr>
                <w:rFonts w:eastAsia="Times New Roman" w:cs="Calibri"/>
                <w:sz w:val="16"/>
                <w:szCs w:val="16"/>
                <w:lang w:eastAsia="pl-PL"/>
              </w:rPr>
              <w:t>budynku</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stanie,</w:t>
            </w:r>
            <w:r w:rsidRPr="000A5A01">
              <w:rPr>
                <w:rFonts w:cs="Calibri"/>
                <w:sz w:val="16"/>
                <w:szCs w:val="16"/>
                <w:lang w:eastAsia="pl-PL"/>
              </w:rPr>
              <w:t xml:space="preserve"> </w:t>
            </w:r>
            <w:r w:rsidRPr="000A5A01">
              <w:rPr>
                <w:rFonts w:eastAsia="Times New Roman" w:cs="Calibri"/>
                <w:sz w:val="16"/>
                <w:szCs w:val="16"/>
                <w:lang w:eastAsia="pl-PL"/>
              </w:rPr>
              <w:t>dwa</w:t>
            </w:r>
            <w:r w:rsidRPr="000A5A01">
              <w:rPr>
                <w:rFonts w:cs="Calibri"/>
                <w:sz w:val="16"/>
                <w:szCs w:val="16"/>
                <w:lang w:eastAsia="pl-PL"/>
              </w:rPr>
              <w:t xml:space="preserve"> </w:t>
            </w:r>
            <w:r w:rsidRPr="000A5A01">
              <w:rPr>
                <w:rFonts w:eastAsia="Times New Roman" w:cs="Calibri"/>
                <w:sz w:val="16"/>
                <w:szCs w:val="16"/>
                <w:lang w:eastAsia="pl-PL"/>
              </w:rPr>
              <w:t>różne</w:t>
            </w:r>
            <w:r w:rsidRPr="000A5A01">
              <w:rPr>
                <w:rFonts w:cs="Calibri"/>
                <w:sz w:val="16"/>
                <w:szCs w:val="16"/>
                <w:lang w:eastAsia="pl-PL"/>
              </w:rPr>
              <w:t xml:space="preserve"> </w:t>
            </w:r>
            <w:r w:rsidRPr="000A5A01">
              <w:rPr>
                <w:rFonts w:eastAsia="Times New Roman" w:cs="Calibri"/>
                <w:sz w:val="16"/>
                <w:szCs w:val="16"/>
                <w:lang w:eastAsia="pl-PL"/>
              </w:rPr>
              <w:t>zamki</w:t>
            </w:r>
            <w:r w:rsidRPr="000A5A01">
              <w:rPr>
                <w:rFonts w:cs="Calibri"/>
                <w:sz w:val="16"/>
                <w:szCs w:val="16"/>
                <w:lang w:eastAsia="pl-PL"/>
              </w:rPr>
              <w:t xml:space="preserve"> </w:t>
            </w:r>
            <w:r w:rsidRPr="000A5A01">
              <w:rPr>
                <w:rFonts w:eastAsia="Times New Roman" w:cs="Calibri"/>
                <w:sz w:val="16"/>
                <w:szCs w:val="16"/>
                <w:lang w:eastAsia="pl-PL"/>
              </w:rPr>
              <w:t>wielozastawkowe,</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70"/>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dach</w:t>
            </w:r>
            <w:r w:rsidRPr="000A5A01">
              <w:rPr>
                <w:rFonts w:cs="Calibri"/>
                <w:sz w:val="16"/>
                <w:szCs w:val="16"/>
                <w:lang w:eastAsia="pl-PL"/>
              </w:rPr>
              <w:t xml:space="preserve"> </w:t>
            </w:r>
            <w:r w:rsidRPr="000A5A01">
              <w:rPr>
                <w:rFonts w:eastAsia="Times New Roman" w:cs="Calibri"/>
                <w:sz w:val="16"/>
                <w:szCs w:val="16"/>
                <w:lang w:eastAsia="pl-PL"/>
              </w:rPr>
              <w:t>płaski kryty papą,</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 xml:space="preserve">Parter w budynku 2 kondygnacyjnym, weście na teren poza godzinami urzędowania przez portiernię, chronione przez 24 godz./dobę </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722"/>
        </w:trPr>
        <w:tc>
          <w:tcPr>
            <w:tcW w:w="314"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7.</w:t>
            </w:r>
          </w:p>
        </w:tc>
        <w:tc>
          <w:tcPr>
            <w:tcW w:w="1954"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cs="Calibri"/>
                <w:sz w:val="16"/>
                <w:szCs w:val="16"/>
                <w:lang w:eastAsia="pl-PL"/>
              </w:rPr>
            </w:pPr>
            <w:r w:rsidRPr="000A5A01">
              <w:rPr>
                <w:rFonts w:eastAsia="Times New Roman" w:cs="Calibri"/>
                <w:sz w:val="16"/>
                <w:szCs w:val="16"/>
                <w:lang w:eastAsia="pl-PL"/>
              </w:rPr>
              <w:t>Mieszkanie</w:t>
            </w:r>
            <w:r w:rsidRPr="000A5A01">
              <w:rPr>
                <w:rFonts w:cs="Calibri"/>
                <w:sz w:val="16"/>
                <w:szCs w:val="16"/>
                <w:lang w:eastAsia="pl-PL"/>
              </w:rPr>
              <w:t xml:space="preserve"> </w:t>
            </w:r>
            <w:r w:rsidRPr="000A5A01">
              <w:rPr>
                <w:rFonts w:eastAsia="Times New Roman" w:cs="Calibri"/>
                <w:sz w:val="16"/>
                <w:szCs w:val="16"/>
                <w:lang w:eastAsia="pl-PL"/>
              </w:rPr>
              <w:t>chronione,</w:t>
            </w:r>
            <w:r w:rsidRPr="000A5A01">
              <w:rPr>
                <w:rFonts w:cs="Calibri"/>
                <w:sz w:val="16"/>
                <w:szCs w:val="16"/>
                <w:lang w:eastAsia="pl-PL"/>
              </w:rPr>
              <w:t xml:space="preserve"> </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ul.</w:t>
            </w:r>
            <w:r w:rsidRPr="000A5A01">
              <w:rPr>
                <w:rFonts w:cs="Calibri"/>
                <w:sz w:val="16"/>
                <w:szCs w:val="16"/>
                <w:lang w:eastAsia="pl-PL"/>
              </w:rPr>
              <w:t xml:space="preserve"> </w:t>
            </w:r>
            <w:proofErr w:type="spellStart"/>
            <w:r w:rsidRPr="000A5A01">
              <w:rPr>
                <w:rFonts w:eastAsia="Times New Roman" w:cs="Calibri"/>
                <w:sz w:val="16"/>
                <w:szCs w:val="16"/>
                <w:lang w:eastAsia="pl-PL"/>
              </w:rPr>
              <w:t>Pośpiecha</w:t>
            </w:r>
            <w:proofErr w:type="spellEnd"/>
            <w:r w:rsidRPr="000A5A01">
              <w:rPr>
                <w:rFonts w:cs="Calibri"/>
                <w:sz w:val="16"/>
                <w:szCs w:val="16"/>
                <w:lang w:eastAsia="pl-PL"/>
              </w:rPr>
              <w:t xml:space="preserve"> </w:t>
            </w:r>
            <w:r w:rsidRPr="000A5A01">
              <w:rPr>
                <w:rFonts w:eastAsia="Times New Roman" w:cs="Calibri"/>
                <w:sz w:val="16"/>
                <w:szCs w:val="16"/>
                <w:lang w:eastAsia="pl-PL"/>
              </w:rPr>
              <w:t>17/2</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część budynku</w:t>
            </w:r>
          </w:p>
        </w:tc>
        <w:tc>
          <w:tcPr>
            <w:tcW w:w="1050"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vertAlign w:val="superscript"/>
                <w:lang w:eastAsia="pl-PL"/>
              </w:rPr>
            </w:pPr>
            <w:r w:rsidRPr="000A5A01">
              <w:rPr>
                <w:rFonts w:eastAsia="Times New Roman" w:cs="Calibri"/>
                <w:sz w:val="16"/>
                <w:szCs w:val="16"/>
                <w:lang w:eastAsia="pl-PL"/>
              </w:rPr>
              <w:t>75,27m</w:t>
            </w:r>
            <w:r w:rsidRPr="000A5A01">
              <w:rPr>
                <w:rFonts w:eastAsia="Times New Roman" w:cs="Calibri"/>
                <w:sz w:val="16"/>
                <w:szCs w:val="16"/>
                <w:vertAlign w:val="superscript"/>
                <w:lang w:eastAsia="pl-PL"/>
              </w:rPr>
              <w:t>2</w:t>
            </w:r>
          </w:p>
        </w:tc>
        <w:tc>
          <w:tcPr>
            <w:tcW w:w="3858"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Brak</w:t>
            </w:r>
            <w:r w:rsidRPr="000A5A01">
              <w:rPr>
                <w:rFonts w:cs="Calibri"/>
                <w:sz w:val="16"/>
                <w:szCs w:val="16"/>
                <w:lang w:eastAsia="pl-PL"/>
              </w:rPr>
              <w:t xml:space="preserve"> </w:t>
            </w:r>
            <w:r w:rsidRPr="000A5A01">
              <w:rPr>
                <w:rFonts w:eastAsia="Times New Roman" w:cs="Calibri"/>
                <w:sz w:val="16"/>
                <w:szCs w:val="16"/>
                <w:lang w:eastAsia="pl-PL"/>
              </w:rPr>
              <w:t>niezabezpieczonych</w:t>
            </w:r>
            <w:r w:rsidRPr="000A5A01">
              <w:rPr>
                <w:rFonts w:cs="Calibri"/>
                <w:sz w:val="16"/>
                <w:szCs w:val="16"/>
                <w:lang w:eastAsia="pl-PL"/>
              </w:rPr>
              <w:t xml:space="preserve"> </w:t>
            </w:r>
            <w:r w:rsidRPr="000A5A01">
              <w:rPr>
                <w:rFonts w:eastAsia="Times New Roman" w:cs="Calibri"/>
                <w:sz w:val="16"/>
                <w:szCs w:val="16"/>
                <w:lang w:eastAsia="pl-PL"/>
              </w:rPr>
              <w:t>otworów,</w:t>
            </w:r>
            <w:r w:rsidRPr="000A5A01">
              <w:rPr>
                <w:rFonts w:cs="Calibri"/>
                <w:sz w:val="16"/>
                <w:szCs w:val="16"/>
                <w:lang w:eastAsia="pl-PL"/>
              </w:rPr>
              <w:t xml:space="preserve"> </w:t>
            </w:r>
            <w:r w:rsidRPr="000A5A01">
              <w:rPr>
                <w:rFonts w:eastAsia="Times New Roman" w:cs="Calibri"/>
                <w:sz w:val="16"/>
                <w:szCs w:val="16"/>
                <w:lang w:eastAsia="pl-PL"/>
              </w:rPr>
              <w:t>drzwi</w:t>
            </w:r>
            <w:r w:rsidRPr="000A5A01">
              <w:rPr>
                <w:rFonts w:cs="Calibri"/>
                <w:sz w:val="16"/>
                <w:szCs w:val="16"/>
                <w:lang w:eastAsia="pl-PL"/>
              </w:rPr>
              <w:t xml:space="preserve"> antywłamaniowe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należytym</w:t>
            </w:r>
            <w:r w:rsidRPr="000A5A01">
              <w:rPr>
                <w:rFonts w:cs="Calibri"/>
                <w:sz w:val="16"/>
                <w:szCs w:val="16"/>
                <w:lang w:eastAsia="pl-PL"/>
              </w:rPr>
              <w:t xml:space="preserve"> </w:t>
            </w:r>
            <w:r w:rsidRPr="000A5A01">
              <w:rPr>
                <w:rFonts w:eastAsia="Times New Roman" w:cs="Calibri"/>
                <w:sz w:val="16"/>
                <w:szCs w:val="16"/>
                <w:lang w:eastAsia="pl-PL"/>
              </w:rPr>
              <w:t>stanie,</w:t>
            </w:r>
            <w:r w:rsidRPr="000A5A01">
              <w:rPr>
                <w:rFonts w:cs="Calibri"/>
                <w:sz w:val="16"/>
                <w:szCs w:val="16"/>
                <w:lang w:eastAsia="pl-PL"/>
              </w:rPr>
              <w:t xml:space="preserve"> </w:t>
            </w:r>
            <w:r w:rsidRPr="000A5A01">
              <w:rPr>
                <w:rFonts w:eastAsia="Times New Roman" w:cs="Calibri"/>
                <w:sz w:val="16"/>
                <w:szCs w:val="16"/>
                <w:lang w:eastAsia="pl-PL"/>
              </w:rPr>
              <w:t>dwa</w:t>
            </w:r>
            <w:r w:rsidRPr="000A5A01">
              <w:rPr>
                <w:rFonts w:cs="Calibri"/>
                <w:sz w:val="16"/>
                <w:szCs w:val="16"/>
                <w:lang w:eastAsia="pl-PL"/>
              </w:rPr>
              <w:t xml:space="preserve"> </w:t>
            </w:r>
            <w:r w:rsidRPr="000A5A01">
              <w:rPr>
                <w:rFonts w:eastAsia="Times New Roman" w:cs="Calibri"/>
                <w:sz w:val="16"/>
                <w:szCs w:val="16"/>
                <w:lang w:eastAsia="pl-PL"/>
              </w:rPr>
              <w:t>zamki,</w:t>
            </w:r>
            <w:r w:rsidRPr="000A5A01">
              <w:rPr>
                <w:rFonts w:cs="Calibri"/>
                <w:sz w:val="16"/>
                <w:szCs w:val="16"/>
                <w:lang w:eastAsia="pl-PL"/>
              </w:rPr>
              <w:t xml:space="preserve"> </w:t>
            </w:r>
            <w:r w:rsidRPr="000A5A01">
              <w:rPr>
                <w:rFonts w:eastAsia="Times New Roman" w:cs="Calibri"/>
                <w:sz w:val="16"/>
                <w:szCs w:val="16"/>
                <w:lang w:eastAsia="pl-PL"/>
              </w:rPr>
              <w:t>dach</w:t>
            </w:r>
            <w:r w:rsidRPr="000A5A01">
              <w:rPr>
                <w:rFonts w:cs="Calibri"/>
                <w:sz w:val="16"/>
                <w:szCs w:val="16"/>
                <w:lang w:eastAsia="pl-PL"/>
              </w:rPr>
              <w:t xml:space="preserve"> </w:t>
            </w:r>
            <w:r w:rsidRPr="000A5A01">
              <w:rPr>
                <w:rFonts w:eastAsia="Times New Roman" w:cs="Calibri"/>
                <w:sz w:val="16"/>
                <w:szCs w:val="16"/>
                <w:lang w:eastAsia="pl-PL"/>
              </w:rPr>
              <w:t>kryty</w:t>
            </w:r>
            <w:r w:rsidRPr="000A5A01">
              <w:rPr>
                <w:rFonts w:cs="Calibri"/>
                <w:sz w:val="16"/>
                <w:szCs w:val="16"/>
                <w:lang w:eastAsia="pl-PL"/>
              </w:rPr>
              <w:t xml:space="preserve"> </w:t>
            </w:r>
            <w:r w:rsidRPr="000A5A01">
              <w:rPr>
                <w:rFonts w:eastAsia="Times New Roman" w:cs="Calibri"/>
                <w:sz w:val="16"/>
                <w:szCs w:val="16"/>
                <w:lang w:eastAsia="pl-PL"/>
              </w:rPr>
              <w:t>dachówką,</w:t>
            </w:r>
            <w:r w:rsidRPr="000A5A01">
              <w:rPr>
                <w:rFonts w:cs="Calibri"/>
                <w:sz w:val="16"/>
                <w:szCs w:val="16"/>
                <w:lang w:eastAsia="pl-PL"/>
              </w:rPr>
              <w:t xml:space="preserve"> </w:t>
            </w:r>
            <w:r w:rsidRPr="000A5A01">
              <w:rPr>
                <w:rFonts w:eastAsia="Times New Roman" w:cs="Calibri"/>
                <w:sz w:val="16"/>
                <w:szCs w:val="16"/>
                <w:lang w:eastAsia="pl-PL"/>
              </w:rPr>
              <w:t>mieszkanie</w:t>
            </w:r>
            <w:r w:rsidRPr="000A5A01">
              <w:rPr>
                <w:rFonts w:cs="Calibri"/>
                <w:sz w:val="16"/>
                <w:szCs w:val="16"/>
                <w:lang w:eastAsia="pl-PL"/>
              </w:rPr>
              <w:t xml:space="preserve"> </w:t>
            </w:r>
            <w:r w:rsidRPr="000A5A01">
              <w:rPr>
                <w:rFonts w:eastAsia="Times New Roman" w:cs="Calibri"/>
                <w:sz w:val="16"/>
                <w:szCs w:val="16"/>
                <w:lang w:eastAsia="pl-PL"/>
              </w:rPr>
              <w:t>na</w:t>
            </w:r>
            <w:r w:rsidRPr="000A5A01">
              <w:rPr>
                <w:rFonts w:cs="Calibri"/>
                <w:sz w:val="16"/>
                <w:szCs w:val="16"/>
                <w:lang w:eastAsia="pl-PL"/>
              </w:rPr>
              <w:t xml:space="preserve"> </w:t>
            </w:r>
            <w:r w:rsidRPr="000A5A01">
              <w:rPr>
                <w:rFonts w:eastAsia="Times New Roman" w:cs="Calibri"/>
                <w:sz w:val="16"/>
                <w:szCs w:val="16"/>
                <w:lang w:eastAsia="pl-PL"/>
              </w:rPr>
              <w:t>parterze</w:t>
            </w:r>
            <w:r w:rsidRPr="000A5A01">
              <w:rPr>
                <w:rFonts w:cs="Calibri"/>
                <w:sz w:val="16"/>
                <w:szCs w:val="16"/>
                <w:lang w:eastAsia="pl-PL"/>
              </w:rPr>
              <w:t xml:space="preserve"> </w:t>
            </w:r>
            <w:r w:rsidRPr="000A5A01">
              <w:rPr>
                <w:rFonts w:eastAsia="Times New Roman" w:cs="Calibri"/>
                <w:sz w:val="16"/>
                <w:szCs w:val="16"/>
                <w:lang w:eastAsia="pl-PL"/>
              </w:rPr>
              <w:t>powyżej</w:t>
            </w:r>
            <w:r w:rsidRPr="000A5A01">
              <w:rPr>
                <w:rFonts w:cs="Calibri"/>
                <w:sz w:val="16"/>
                <w:szCs w:val="16"/>
                <w:lang w:eastAsia="pl-PL"/>
              </w:rPr>
              <w:t xml:space="preserve"> </w:t>
            </w:r>
            <w:r w:rsidRPr="000A5A01">
              <w:rPr>
                <w:rFonts w:eastAsia="Times New Roman" w:cs="Calibri"/>
                <w:sz w:val="16"/>
                <w:szCs w:val="16"/>
                <w:lang w:eastAsia="pl-PL"/>
              </w:rPr>
              <w:t>trzy</w:t>
            </w:r>
            <w:r w:rsidRPr="000A5A01">
              <w:rPr>
                <w:rFonts w:cs="Calibri"/>
                <w:sz w:val="16"/>
                <w:szCs w:val="16"/>
                <w:lang w:eastAsia="pl-PL"/>
              </w:rPr>
              <w:t xml:space="preserve"> </w:t>
            </w:r>
            <w:r w:rsidRPr="000A5A01">
              <w:rPr>
                <w:rFonts w:eastAsia="Times New Roman" w:cs="Calibri"/>
                <w:sz w:val="16"/>
                <w:szCs w:val="16"/>
                <w:lang w:eastAsia="pl-PL"/>
              </w:rPr>
              <w:t>piętra</w:t>
            </w:r>
            <w:r w:rsidRPr="000A5A01">
              <w:rPr>
                <w:rFonts w:cs="Calibri"/>
                <w:sz w:val="16"/>
                <w:szCs w:val="16"/>
                <w:lang w:eastAsia="pl-PL"/>
              </w:rPr>
              <w:t xml:space="preserv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tym</w:t>
            </w:r>
            <w:r w:rsidRPr="000A5A01">
              <w:rPr>
                <w:rFonts w:cs="Calibri"/>
                <w:sz w:val="16"/>
                <w:szCs w:val="16"/>
                <w:lang w:eastAsia="pl-PL"/>
              </w:rPr>
              <w:t xml:space="preserve"> </w:t>
            </w:r>
            <w:r w:rsidRPr="000A5A01">
              <w:rPr>
                <w:rFonts w:eastAsia="Times New Roman" w:cs="Calibri"/>
                <w:sz w:val="16"/>
                <w:szCs w:val="16"/>
                <w:lang w:eastAsia="pl-PL"/>
              </w:rPr>
              <w:t>poddasze</w:t>
            </w:r>
          </w:p>
        </w:tc>
        <w:tc>
          <w:tcPr>
            <w:tcW w:w="1218" w:type="dxa"/>
            <w:tcBorders>
              <w:top w:val="single" w:sz="6" w:space="0" w:color="000000"/>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50.000</w:t>
            </w:r>
          </w:p>
        </w:tc>
      </w:tr>
      <w:tr w:rsidR="000A5A01" w:rsidRPr="000A5A01" w:rsidTr="000A5A01">
        <w:trPr>
          <w:trHeight w:val="247"/>
        </w:trPr>
        <w:tc>
          <w:tcPr>
            <w:tcW w:w="314"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8.</w:t>
            </w:r>
          </w:p>
        </w:tc>
        <w:tc>
          <w:tcPr>
            <w:tcW w:w="1954"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Mieszkanie</w:t>
            </w:r>
          </w:p>
        </w:tc>
        <w:tc>
          <w:tcPr>
            <w:tcW w:w="1050"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vertAlign w:val="superscript"/>
                <w:lang w:eastAsia="pl-PL"/>
              </w:rPr>
            </w:pPr>
            <w:r w:rsidRPr="000A5A01">
              <w:rPr>
                <w:rFonts w:cs="Calibri"/>
                <w:sz w:val="16"/>
                <w:szCs w:val="16"/>
                <w:lang w:eastAsia="pl-PL"/>
              </w:rPr>
              <w:t xml:space="preserve">87,40 </w:t>
            </w:r>
            <w:r w:rsidRPr="000A5A01">
              <w:rPr>
                <w:rFonts w:eastAsia="Times New Roman" w:cs="Calibri"/>
                <w:sz w:val="16"/>
                <w:szCs w:val="16"/>
                <w:lang w:eastAsia="pl-PL"/>
              </w:rPr>
              <w:t>m</w:t>
            </w:r>
            <w:r w:rsidRPr="000A5A01">
              <w:rPr>
                <w:rFonts w:eastAsia="Times New Roman" w:cs="Calibri"/>
                <w:sz w:val="16"/>
                <w:szCs w:val="16"/>
                <w:vertAlign w:val="superscript"/>
                <w:lang w:eastAsia="pl-PL"/>
              </w:rPr>
              <w:t>2</w:t>
            </w:r>
          </w:p>
        </w:tc>
        <w:tc>
          <w:tcPr>
            <w:tcW w:w="3858"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brak</w:t>
            </w:r>
            <w:r w:rsidRPr="000A5A01">
              <w:rPr>
                <w:rFonts w:cs="Calibri"/>
                <w:sz w:val="16"/>
                <w:szCs w:val="16"/>
                <w:lang w:eastAsia="pl-PL"/>
              </w:rPr>
              <w:t xml:space="preserve"> </w:t>
            </w:r>
            <w:r w:rsidRPr="000A5A01">
              <w:rPr>
                <w:rFonts w:eastAsia="Times New Roman" w:cs="Calibri"/>
                <w:sz w:val="16"/>
                <w:szCs w:val="16"/>
                <w:lang w:eastAsia="pl-PL"/>
              </w:rPr>
              <w:t>niezabezpieczonych</w:t>
            </w:r>
            <w:r w:rsidRPr="000A5A01">
              <w:rPr>
                <w:rFonts w:cs="Calibri"/>
                <w:sz w:val="16"/>
                <w:szCs w:val="16"/>
                <w:lang w:eastAsia="pl-PL"/>
              </w:rPr>
              <w:t xml:space="preserve"> </w:t>
            </w:r>
            <w:r w:rsidRPr="000A5A01">
              <w:rPr>
                <w:rFonts w:eastAsia="Times New Roman" w:cs="Calibri"/>
                <w:sz w:val="16"/>
                <w:szCs w:val="16"/>
                <w:lang w:eastAsia="pl-PL"/>
              </w:rPr>
              <w:t>otworów,</w:t>
            </w:r>
          </w:p>
        </w:tc>
        <w:tc>
          <w:tcPr>
            <w:tcW w:w="1218" w:type="dxa"/>
            <w:tcBorders>
              <w:top w:val="single" w:sz="6" w:space="0" w:color="000000"/>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Chronione</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które</w:t>
            </w:r>
            <w:r w:rsidRPr="000A5A01">
              <w:rPr>
                <w:rFonts w:cs="Calibri"/>
                <w:sz w:val="16"/>
                <w:szCs w:val="16"/>
                <w:lang w:eastAsia="pl-PL"/>
              </w:rPr>
              <w:t xml:space="preserve"> </w:t>
            </w:r>
            <w:r w:rsidRPr="000A5A01">
              <w:rPr>
                <w:rFonts w:eastAsia="Times New Roman" w:cs="Calibri"/>
                <w:sz w:val="16"/>
                <w:szCs w:val="16"/>
                <w:lang w:eastAsia="pl-PL"/>
              </w:rPr>
              <w:t>umożliwiłyby</w:t>
            </w:r>
            <w:r w:rsidRPr="000A5A01">
              <w:rPr>
                <w:rFonts w:cs="Calibri"/>
                <w:sz w:val="16"/>
                <w:szCs w:val="16"/>
                <w:lang w:eastAsia="pl-PL"/>
              </w:rPr>
              <w:t xml:space="preserve"> </w:t>
            </w:r>
            <w:r w:rsidRPr="000A5A01">
              <w:rPr>
                <w:rFonts w:eastAsia="Times New Roman" w:cs="Calibri"/>
                <w:sz w:val="16"/>
                <w:szCs w:val="16"/>
                <w:lang w:eastAsia="pl-PL"/>
              </w:rPr>
              <w:t>dostęp</w:t>
            </w:r>
            <w:r w:rsidRPr="000A5A01">
              <w:rPr>
                <w:rFonts w:cs="Calibri"/>
                <w:sz w:val="16"/>
                <w:szCs w:val="16"/>
                <w:lang w:eastAsia="pl-PL"/>
              </w:rPr>
              <w:t xml:space="preserve"> </w:t>
            </w:r>
            <w:r w:rsidRPr="000A5A01">
              <w:rPr>
                <w:rFonts w:eastAsia="Times New Roman" w:cs="Calibri"/>
                <w:sz w:val="16"/>
                <w:szCs w:val="16"/>
                <w:lang w:eastAsia="pl-PL"/>
              </w:rPr>
              <w:t>do</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cs="Calibri"/>
                <w:sz w:val="16"/>
                <w:szCs w:val="16"/>
                <w:lang w:eastAsia="pl-PL"/>
              </w:rPr>
            </w:pPr>
            <w:r w:rsidRPr="000A5A01">
              <w:rPr>
                <w:rFonts w:eastAsia="Times New Roman" w:cs="Calibri"/>
                <w:sz w:val="16"/>
                <w:szCs w:val="16"/>
                <w:lang w:eastAsia="pl-PL"/>
              </w:rPr>
              <w:t>ul.</w:t>
            </w:r>
            <w:r w:rsidRPr="000A5A01">
              <w:rPr>
                <w:rFonts w:cs="Calibri"/>
                <w:sz w:val="16"/>
                <w:szCs w:val="16"/>
                <w:lang w:eastAsia="pl-PL"/>
              </w:rPr>
              <w:t xml:space="preserve"> Bytomska 90/1</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mienia</w:t>
            </w:r>
            <w:r w:rsidRPr="000A5A01">
              <w:rPr>
                <w:rFonts w:cs="Calibri"/>
                <w:sz w:val="16"/>
                <w:szCs w:val="16"/>
                <w:lang w:eastAsia="pl-PL"/>
              </w:rPr>
              <w:t xml:space="preserve">  </w:t>
            </w:r>
            <w:r w:rsidRPr="000A5A01">
              <w:rPr>
                <w:rFonts w:eastAsia="Times New Roman" w:cs="Calibri"/>
                <w:sz w:val="16"/>
                <w:szCs w:val="16"/>
                <w:lang w:eastAsia="pl-PL"/>
              </w:rPr>
              <w:t>bez</w:t>
            </w:r>
            <w:r w:rsidRPr="000A5A01">
              <w:rPr>
                <w:rFonts w:cs="Calibri"/>
                <w:sz w:val="16"/>
                <w:szCs w:val="16"/>
                <w:lang w:eastAsia="pl-PL"/>
              </w:rPr>
              <w:t xml:space="preserve"> </w:t>
            </w:r>
            <w:r w:rsidRPr="000A5A01">
              <w:rPr>
                <w:rFonts w:eastAsia="Times New Roman" w:cs="Calibri"/>
                <w:sz w:val="16"/>
                <w:szCs w:val="16"/>
                <w:lang w:eastAsia="pl-PL"/>
              </w:rPr>
              <w:t>włamania,</w:t>
            </w:r>
            <w:r w:rsidRPr="000A5A01">
              <w:rPr>
                <w:rFonts w:cs="Calibri"/>
                <w:sz w:val="16"/>
                <w:szCs w:val="16"/>
                <w:lang w:eastAsia="pl-PL"/>
              </w:rPr>
              <w:t xml:space="preserve"> </w:t>
            </w:r>
            <w:r w:rsidRPr="000A5A01">
              <w:rPr>
                <w:rFonts w:eastAsia="Times New Roman" w:cs="Calibri"/>
                <w:sz w:val="16"/>
                <w:szCs w:val="16"/>
                <w:lang w:eastAsia="pl-PL"/>
              </w:rPr>
              <w:t>drzwi</w:t>
            </w:r>
            <w:r w:rsidRPr="000A5A01">
              <w:rPr>
                <w:rFonts w:cs="Calibri"/>
                <w:sz w:val="16"/>
                <w:szCs w:val="16"/>
                <w:lang w:eastAsia="pl-PL"/>
              </w:rPr>
              <w:t xml:space="preserve"> antywłamaniowe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należytym</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35.000</w:t>
            </w: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część</w:t>
            </w:r>
            <w:r w:rsidRPr="000A5A01">
              <w:rPr>
                <w:rFonts w:cs="Calibri"/>
                <w:sz w:val="16"/>
                <w:szCs w:val="16"/>
                <w:lang w:eastAsia="pl-PL"/>
              </w:rPr>
              <w:t xml:space="preserve"> </w:t>
            </w:r>
            <w:r w:rsidRPr="000A5A01">
              <w:rPr>
                <w:rFonts w:eastAsia="Times New Roman" w:cs="Calibri"/>
                <w:sz w:val="16"/>
                <w:szCs w:val="16"/>
                <w:lang w:eastAsia="pl-PL"/>
              </w:rPr>
              <w:t>budynku</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stanie,</w:t>
            </w:r>
            <w:r w:rsidRPr="000A5A01">
              <w:rPr>
                <w:rFonts w:cs="Calibri"/>
                <w:sz w:val="16"/>
                <w:szCs w:val="16"/>
                <w:lang w:eastAsia="pl-PL"/>
              </w:rPr>
              <w:t xml:space="preserve"> </w:t>
            </w:r>
            <w:r w:rsidRPr="000A5A01">
              <w:rPr>
                <w:rFonts w:eastAsia="Times New Roman" w:cs="Calibri"/>
                <w:sz w:val="16"/>
                <w:szCs w:val="16"/>
                <w:lang w:eastAsia="pl-PL"/>
              </w:rPr>
              <w:t>dwa</w:t>
            </w:r>
            <w:r w:rsidRPr="000A5A01">
              <w:rPr>
                <w:rFonts w:cs="Calibri"/>
                <w:sz w:val="16"/>
                <w:szCs w:val="16"/>
                <w:lang w:eastAsia="pl-PL"/>
              </w:rPr>
              <w:t xml:space="preserve"> </w:t>
            </w:r>
            <w:r w:rsidRPr="000A5A01">
              <w:rPr>
                <w:rFonts w:eastAsia="Times New Roman" w:cs="Calibri"/>
                <w:sz w:val="16"/>
                <w:szCs w:val="16"/>
                <w:lang w:eastAsia="pl-PL"/>
              </w:rPr>
              <w:t>zamki</w:t>
            </w:r>
            <w:r w:rsidRPr="000A5A01">
              <w:rPr>
                <w:rFonts w:cs="Calibri"/>
                <w:sz w:val="16"/>
                <w:szCs w:val="16"/>
                <w:lang w:eastAsia="pl-PL"/>
              </w:rPr>
              <w:t xml:space="preserve"> </w:t>
            </w:r>
            <w:r w:rsidRPr="000A5A01">
              <w:rPr>
                <w:rFonts w:eastAsia="Times New Roman" w:cs="Calibri"/>
                <w:sz w:val="16"/>
                <w:szCs w:val="16"/>
                <w:lang w:eastAsia="pl-PL"/>
              </w:rPr>
              <w:t>wielozastawkowe</w:t>
            </w:r>
            <w:r w:rsidRPr="000A5A01">
              <w:rPr>
                <w:rFonts w:cs="Calibri"/>
                <w:sz w:val="16"/>
                <w:szCs w:val="16"/>
                <w:lang w:eastAsia="pl-PL"/>
              </w:rPr>
              <w:t xml:space="preserve"> </w:t>
            </w:r>
            <w:r w:rsidRPr="000A5A01">
              <w:rPr>
                <w:rFonts w:eastAsia="Times New Roman" w:cs="Calibri"/>
                <w:sz w:val="16"/>
                <w:szCs w:val="16"/>
                <w:lang w:eastAsia="pl-PL"/>
              </w:rPr>
              <w:t>,</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Parter,</w:t>
            </w:r>
            <w:r w:rsidRPr="000A5A01">
              <w:rPr>
                <w:rFonts w:cs="Calibri"/>
                <w:sz w:val="16"/>
                <w:szCs w:val="16"/>
                <w:lang w:eastAsia="pl-PL"/>
              </w:rPr>
              <w:t xml:space="preserve"> </w:t>
            </w:r>
            <w:r w:rsidRPr="000A5A01">
              <w:rPr>
                <w:rFonts w:eastAsia="Times New Roman" w:cs="Calibri"/>
                <w:sz w:val="16"/>
                <w:szCs w:val="16"/>
                <w:lang w:eastAsia="pl-PL"/>
              </w:rPr>
              <w:t>po</w:t>
            </w:r>
            <w:r w:rsidRPr="000A5A01">
              <w:rPr>
                <w:rFonts w:cs="Calibri"/>
                <w:sz w:val="16"/>
                <w:szCs w:val="16"/>
                <w:lang w:eastAsia="pl-PL"/>
              </w:rPr>
              <w:t xml:space="preserve"> </w:t>
            </w:r>
            <w:r w:rsidRPr="000A5A01">
              <w:rPr>
                <w:rFonts w:eastAsia="Times New Roman" w:cs="Calibri"/>
                <w:sz w:val="16"/>
                <w:szCs w:val="16"/>
                <w:lang w:eastAsia="pl-PL"/>
              </w:rPr>
              <w:t>remoncie</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bottom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bottom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left w:val="single" w:sz="6" w:space="0" w:color="000000"/>
              <w:bottom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bottom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dach</w:t>
            </w:r>
            <w:r w:rsidRPr="000A5A01">
              <w:rPr>
                <w:rFonts w:cs="Calibri"/>
                <w:sz w:val="16"/>
                <w:szCs w:val="16"/>
                <w:lang w:eastAsia="pl-PL"/>
              </w:rPr>
              <w:t xml:space="preserve"> </w:t>
            </w:r>
            <w:r w:rsidRPr="000A5A01">
              <w:rPr>
                <w:rFonts w:eastAsia="Times New Roman" w:cs="Calibri"/>
                <w:sz w:val="16"/>
                <w:szCs w:val="16"/>
                <w:lang w:eastAsia="pl-PL"/>
              </w:rPr>
              <w:t>kryty</w:t>
            </w:r>
            <w:r w:rsidRPr="000A5A01">
              <w:rPr>
                <w:rFonts w:cs="Calibri"/>
                <w:sz w:val="16"/>
                <w:szCs w:val="16"/>
                <w:lang w:eastAsia="pl-PL"/>
              </w:rPr>
              <w:t xml:space="preserve"> </w:t>
            </w:r>
            <w:r w:rsidRPr="000A5A01">
              <w:rPr>
                <w:rFonts w:eastAsia="Times New Roman" w:cs="Calibri"/>
                <w:sz w:val="16"/>
                <w:szCs w:val="16"/>
                <w:lang w:eastAsia="pl-PL"/>
              </w:rPr>
              <w:t>dachówką</w:t>
            </w:r>
          </w:p>
        </w:tc>
        <w:tc>
          <w:tcPr>
            <w:tcW w:w="1218" w:type="dxa"/>
            <w:tcBorders>
              <w:left w:val="single" w:sz="6" w:space="0" w:color="000000"/>
              <w:bottom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9</w:t>
            </w:r>
          </w:p>
        </w:tc>
        <w:tc>
          <w:tcPr>
            <w:tcW w:w="1954"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Mieszkanie</w:t>
            </w:r>
          </w:p>
        </w:tc>
        <w:tc>
          <w:tcPr>
            <w:tcW w:w="1050"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vertAlign w:val="superscript"/>
                <w:lang w:eastAsia="pl-PL"/>
              </w:rPr>
            </w:pPr>
            <w:r w:rsidRPr="000A5A01">
              <w:rPr>
                <w:rFonts w:eastAsia="Times New Roman" w:cs="Calibri"/>
                <w:sz w:val="16"/>
                <w:szCs w:val="16"/>
                <w:lang w:eastAsia="pl-PL"/>
              </w:rPr>
              <w:t>99,50</w:t>
            </w:r>
            <w:r w:rsidRPr="000A5A01">
              <w:rPr>
                <w:rFonts w:cs="Calibri"/>
                <w:sz w:val="16"/>
                <w:szCs w:val="16"/>
                <w:lang w:eastAsia="pl-PL"/>
              </w:rPr>
              <w:t xml:space="preserve"> </w:t>
            </w:r>
            <w:r w:rsidRPr="000A5A01">
              <w:rPr>
                <w:rFonts w:eastAsia="Times New Roman" w:cs="Calibri"/>
                <w:sz w:val="16"/>
                <w:szCs w:val="16"/>
                <w:lang w:eastAsia="pl-PL"/>
              </w:rPr>
              <w:t>m</w:t>
            </w:r>
            <w:r w:rsidRPr="000A5A01">
              <w:rPr>
                <w:rFonts w:eastAsia="Times New Roman" w:cs="Calibri"/>
                <w:sz w:val="16"/>
                <w:szCs w:val="16"/>
                <w:vertAlign w:val="superscript"/>
                <w:lang w:eastAsia="pl-PL"/>
              </w:rPr>
              <w:t>2</w:t>
            </w:r>
          </w:p>
        </w:tc>
        <w:tc>
          <w:tcPr>
            <w:tcW w:w="3858" w:type="dxa"/>
            <w:tcBorders>
              <w:top w:val="single" w:sz="6" w:space="0" w:color="000000"/>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brak</w:t>
            </w:r>
            <w:r w:rsidRPr="000A5A01">
              <w:rPr>
                <w:rFonts w:cs="Calibri"/>
                <w:sz w:val="16"/>
                <w:szCs w:val="16"/>
                <w:lang w:eastAsia="pl-PL"/>
              </w:rPr>
              <w:t xml:space="preserve"> </w:t>
            </w:r>
            <w:r w:rsidRPr="000A5A01">
              <w:rPr>
                <w:rFonts w:eastAsia="Times New Roman" w:cs="Calibri"/>
                <w:sz w:val="16"/>
                <w:szCs w:val="16"/>
                <w:lang w:eastAsia="pl-PL"/>
              </w:rPr>
              <w:t>niezabezpieczonych</w:t>
            </w:r>
            <w:r w:rsidRPr="000A5A01">
              <w:rPr>
                <w:rFonts w:cs="Calibri"/>
                <w:sz w:val="16"/>
                <w:szCs w:val="16"/>
                <w:lang w:eastAsia="pl-PL"/>
              </w:rPr>
              <w:t xml:space="preserve"> </w:t>
            </w:r>
            <w:r w:rsidRPr="000A5A01">
              <w:rPr>
                <w:rFonts w:eastAsia="Times New Roman" w:cs="Calibri"/>
                <w:sz w:val="16"/>
                <w:szCs w:val="16"/>
                <w:lang w:eastAsia="pl-PL"/>
              </w:rPr>
              <w:t>otworów,</w:t>
            </w:r>
          </w:p>
        </w:tc>
        <w:tc>
          <w:tcPr>
            <w:tcW w:w="1218" w:type="dxa"/>
            <w:tcBorders>
              <w:top w:val="single" w:sz="6" w:space="0" w:color="000000"/>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Chronione</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które</w:t>
            </w:r>
            <w:r w:rsidRPr="000A5A01">
              <w:rPr>
                <w:rFonts w:cs="Calibri"/>
                <w:sz w:val="16"/>
                <w:szCs w:val="16"/>
                <w:lang w:eastAsia="pl-PL"/>
              </w:rPr>
              <w:t xml:space="preserve"> </w:t>
            </w:r>
            <w:r w:rsidRPr="000A5A01">
              <w:rPr>
                <w:rFonts w:eastAsia="Times New Roman" w:cs="Calibri"/>
                <w:sz w:val="16"/>
                <w:szCs w:val="16"/>
                <w:lang w:eastAsia="pl-PL"/>
              </w:rPr>
              <w:t>umożliwiłyby</w:t>
            </w:r>
            <w:r w:rsidRPr="000A5A01">
              <w:rPr>
                <w:rFonts w:cs="Calibri"/>
                <w:sz w:val="16"/>
                <w:szCs w:val="16"/>
                <w:lang w:eastAsia="pl-PL"/>
              </w:rPr>
              <w:t xml:space="preserve"> </w:t>
            </w:r>
            <w:r w:rsidRPr="000A5A01">
              <w:rPr>
                <w:rFonts w:eastAsia="Times New Roman" w:cs="Calibri"/>
                <w:sz w:val="16"/>
                <w:szCs w:val="16"/>
                <w:lang w:eastAsia="pl-PL"/>
              </w:rPr>
              <w:t>dostęp</w:t>
            </w:r>
            <w:r w:rsidRPr="000A5A01">
              <w:rPr>
                <w:rFonts w:cs="Calibri"/>
                <w:sz w:val="16"/>
                <w:szCs w:val="16"/>
                <w:lang w:eastAsia="pl-PL"/>
              </w:rPr>
              <w:t xml:space="preserve"> </w:t>
            </w:r>
            <w:r w:rsidRPr="000A5A01">
              <w:rPr>
                <w:rFonts w:eastAsia="Times New Roman" w:cs="Calibri"/>
                <w:sz w:val="16"/>
                <w:szCs w:val="16"/>
                <w:lang w:eastAsia="pl-PL"/>
              </w:rPr>
              <w:t>do</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ul.</w:t>
            </w:r>
            <w:r w:rsidRPr="000A5A01">
              <w:rPr>
                <w:rFonts w:cs="Calibri"/>
                <w:sz w:val="16"/>
                <w:szCs w:val="16"/>
                <w:lang w:eastAsia="pl-PL"/>
              </w:rPr>
              <w:t xml:space="preserve"> </w:t>
            </w:r>
            <w:r w:rsidRPr="000A5A01">
              <w:rPr>
                <w:rFonts w:eastAsia="Times New Roman" w:cs="Calibri"/>
                <w:sz w:val="16"/>
                <w:szCs w:val="16"/>
                <w:lang w:eastAsia="pl-PL"/>
              </w:rPr>
              <w:t>3 Maja 27/7</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mienia</w:t>
            </w:r>
            <w:r w:rsidRPr="000A5A01">
              <w:rPr>
                <w:rFonts w:cs="Calibri"/>
                <w:sz w:val="16"/>
                <w:szCs w:val="16"/>
                <w:lang w:eastAsia="pl-PL"/>
              </w:rPr>
              <w:t xml:space="preserve">  </w:t>
            </w:r>
            <w:r w:rsidRPr="000A5A01">
              <w:rPr>
                <w:rFonts w:eastAsia="Times New Roman" w:cs="Calibri"/>
                <w:sz w:val="16"/>
                <w:szCs w:val="16"/>
                <w:lang w:eastAsia="pl-PL"/>
              </w:rPr>
              <w:t>bez</w:t>
            </w:r>
            <w:r w:rsidRPr="000A5A01">
              <w:rPr>
                <w:rFonts w:cs="Calibri"/>
                <w:sz w:val="16"/>
                <w:szCs w:val="16"/>
                <w:lang w:eastAsia="pl-PL"/>
              </w:rPr>
              <w:t xml:space="preserve"> </w:t>
            </w:r>
            <w:r w:rsidRPr="000A5A01">
              <w:rPr>
                <w:rFonts w:eastAsia="Times New Roman" w:cs="Calibri"/>
                <w:sz w:val="16"/>
                <w:szCs w:val="16"/>
                <w:lang w:eastAsia="pl-PL"/>
              </w:rPr>
              <w:t>włamania,</w:t>
            </w:r>
            <w:r w:rsidRPr="000A5A01">
              <w:rPr>
                <w:rFonts w:cs="Calibri"/>
                <w:sz w:val="16"/>
                <w:szCs w:val="16"/>
                <w:lang w:eastAsia="pl-PL"/>
              </w:rPr>
              <w:t xml:space="preserve"> </w:t>
            </w:r>
            <w:r w:rsidRPr="000A5A01">
              <w:rPr>
                <w:rFonts w:eastAsia="Times New Roman" w:cs="Calibri"/>
                <w:sz w:val="16"/>
                <w:szCs w:val="16"/>
                <w:lang w:eastAsia="pl-PL"/>
              </w:rPr>
              <w:t>drzwi</w:t>
            </w:r>
            <w:r w:rsidRPr="000A5A01">
              <w:rPr>
                <w:rFonts w:cs="Calibri"/>
                <w:sz w:val="16"/>
                <w:szCs w:val="16"/>
                <w:lang w:eastAsia="pl-PL"/>
              </w:rPr>
              <w:t xml:space="preserve"> z naświetlami z hartowanego szkła</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35.000</w:t>
            </w: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część</w:t>
            </w:r>
            <w:r w:rsidRPr="000A5A01">
              <w:rPr>
                <w:rFonts w:cs="Calibri"/>
                <w:sz w:val="16"/>
                <w:szCs w:val="16"/>
                <w:lang w:eastAsia="pl-PL"/>
              </w:rPr>
              <w:t xml:space="preserve"> </w:t>
            </w:r>
            <w:r w:rsidRPr="000A5A01">
              <w:rPr>
                <w:rFonts w:eastAsia="Times New Roman" w:cs="Calibri"/>
                <w:sz w:val="16"/>
                <w:szCs w:val="16"/>
                <w:lang w:eastAsia="pl-PL"/>
              </w:rPr>
              <w:t>budynku</w:t>
            </w: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rPr>
                <w:rFonts w:eastAsia="Times New Roman" w:cs="Calibri"/>
                <w:sz w:val="16"/>
                <w:szCs w:val="16"/>
                <w:lang w:eastAsia="pl-PL"/>
              </w:rPr>
            </w:pPr>
            <w:r w:rsidRPr="000A5A01">
              <w:rPr>
                <w:rFonts w:cs="Calibri"/>
                <w:sz w:val="16"/>
                <w:szCs w:val="16"/>
                <w:lang w:eastAsia="pl-PL"/>
              </w:rPr>
              <w:t xml:space="preserve">                          </w:t>
            </w:r>
            <w:r w:rsidRPr="000A5A01">
              <w:rPr>
                <w:rFonts w:eastAsia="Times New Roman" w:cs="Calibri"/>
                <w:sz w:val="16"/>
                <w:szCs w:val="16"/>
                <w:lang w:eastAsia="pl-PL"/>
              </w:rPr>
              <w:t>dwa</w:t>
            </w:r>
            <w:r w:rsidRPr="000A5A01">
              <w:rPr>
                <w:rFonts w:cs="Calibri"/>
                <w:sz w:val="16"/>
                <w:szCs w:val="16"/>
                <w:lang w:eastAsia="pl-PL"/>
              </w:rPr>
              <w:t xml:space="preserve"> </w:t>
            </w:r>
            <w:r w:rsidRPr="000A5A01">
              <w:rPr>
                <w:rFonts w:eastAsia="Times New Roman" w:cs="Calibri"/>
                <w:sz w:val="16"/>
                <w:szCs w:val="16"/>
                <w:lang w:eastAsia="pl-PL"/>
              </w:rPr>
              <w:t>zamki</w:t>
            </w:r>
            <w:r w:rsidRPr="000A5A01">
              <w:rPr>
                <w:rFonts w:cs="Calibri"/>
                <w:sz w:val="16"/>
                <w:szCs w:val="16"/>
                <w:lang w:eastAsia="pl-PL"/>
              </w:rPr>
              <w:t xml:space="preserve"> </w:t>
            </w:r>
            <w:r w:rsidRPr="000A5A01">
              <w:rPr>
                <w:rFonts w:eastAsia="Times New Roman" w:cs="Calibri"/>
                <w:sz w:val="16"/>
                <w:szCs w:val="16"/>
                <w:lang w:eastAsia="pl-PL"/>
              </w:rPr>
              <w:t>wielozastawkowe</w:t>
            </w:r>
            <w:r w:rsidRPr="000A5A01">
              <w:rPr>
                <w:rFonts w:cs="Calibri"/>
                <w:sz w:val="16"/>
                <w:szCs w:val="16"/>
                <w:lang w:eastAsia="pl-PL"/>
              </w:rPr>
              <w:t xml:space="preserve"> </w:t>
            </w:r>
            <w:r w:rsidRPr="000A5A01">
              <w:rPr>
                <w:rFonts w:eastAsia="Times New Roman" w:cs="Calibri"/>
                <w:sz w:val="16"/>
                <w:szCs w:val="16"/>
                <w:lang w:eastAsia="pl-PL"/>
              </w:rPr>
              <w:t>,</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III</w:t>
            </w:r>
            <w:r w:rsidRPr="000A5A01">
              <w:rPr>
                <w:rFonts w:cs="Calibri"/>
                <w:sz w:val="16"/>
                <w:szCs w:val="16"/>
                <w:lang w:eastAsia="pl-PL"/>
              </w:rPr>
              <w:t xml:space="preserve"> </w:t>
            </w:r>
            <w:r w:rsidRPr="000A5A01">
              <w:rPr>
                <w:rFonts w:eastAsia="Times New Roman" w:cs="Calibri"/>
                <w:sz w:val="16"/>
                <w:szCs w:val="16"/>
                <w:lang w:eastAsia="pl-PL"/>
              </w:rPr>
              <w:t>piętro</w:t>
            </w:r>
            <w:r w:rsidRPr="000A5A01">
              <w:rPr>
                <w:rFonts w:cs="Calibri"/>
                <w:sz w:val="16"/>
                <w:szCs w:val="16"/>
                <w:lang w:eastAsia="pl-PL"/>
              </w:rPr>
              <w:t xml:space="preserve"> </w:t>
            </w:r>
            <w:r w:rsidRPr="000A5A01">
              <w:rPr>
                <w:rFonts w:eastAsia="Times New Roman" w:cs="Calibri"/>
                <w:sz w:val="16"/>
                <w:szCs w:val="16"/>
                <w:lang w:eastAsia="pl-PL"/>
              </w:rPr>
              <w:t>,IV</w:t>
            </w:r>
            <w:r w:rsidRPr="000A5A01">
              <w:rPr>
                <w:rFonts w:cs="Calibri"/>
                <w:sz w:val="16"/>
                <w:szCs w:val="16"/>
                <w:lang w:eastAsia="pl-PL"/>
              </w:rPr>
              <w:t xml:space="preserve"> </w:t>
            </w:r>
            <w:r w:rsidRPr="000A5A01">
              <w:rPr>
                <w:rFonts w:eastAsia="Times New Roman" w:cs="Calibri"/>
                <w:sz w:val="16"/>
                <w:szCs w:val="16"/>
                <w:lang w:eastAsia="pl-PL"/>
              </w:rPr>
              <w:t>piętrowy</w:t>
            </w:r>
            <w:r w:rsidRPr="000A5A01">
              <w:rPr>
                <w:rFonts w:cs="Calibri"/>
                <w:sz w:val="16"/>
                <w:szCs w:val="16"/>
                <w:lang w:eastAsia="pl-PL"/>
              </w:rPr>
              <w:t xml:space="preserve"> </w:t>
            </w:r>
            <w:r w:rsidRPr="000A5A01">
              <w:rPr>
                <w:rFonts w:eastAsia="Times New Roman" w:cs="Calibri"/>
                <w:sz w:val="16"/>
                <w:szCs w:val="16"/>
                <w:lang w:eastAsia="pl-PL"/>
              </w:rPr>
              <w:t>budynek</w:t>
            </w:r>
          </w:p>
        </w:tc>
        <w:tc>
          <w:tcPr>
            <w:tcW w:w="1218" w:type="dxa"/>
            <w:tcBorders>
              <w:left w:val="single" w:sz="6"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6"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6"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left w:val="single" w:sz="6"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6"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dach</w:t>
            </w:r>
            <w:r w:rsidRPr="000A5A01">
              <w:rPr>
                <w:rFonts w:cs="Calibri"/>
                <w:sz w:val="16"/>
                <w:szCs w:val="16"/>
                <w:lang w:eastAsia="pl-PL"/>
              </w:rPr>
              <w:t xml:space="preserve"> </w:t>
            </w:r>
            <w:r w:rsidRPr="000A5A01">
              <w:rPr>
                <w:rFonts w:eastAsia="Times New Roman" w:cs="Calibri"/>
                <w:sz w:val="16"/>
                <w:szCs w:val="16"/>
                <w:lang w:eastAsia="pl-PL"/>
              </w:rPr>
              <w:t>kryty</w:t>
            </w:r>
            <w:r w:rsidRPr="000A5A01">
              <w:rPr>
                <w:rFonts w:cs="Calibri"/>
                <w:sz w:val="16"/>
                <w:szCs w:val="16"/>
                <w:lang w:eastAsia="pl-PL"/>
              </w:rPr>
              <w:t xml:space="preserve"> </w:t>
            </w:r>
            <w:r w:rsidRPr="000A5A01">
              <w:rPr>
                <w:rFonts w:eastAsia="Times New Roman" w:cs="Calibri"/>
                <w:sz w:val="16"/>
                <w:szCs w:val="16"/>
                <w:lang w:eastAsia="pl-PL"/>
              </w:rPr>
              <w:t xml:space="preserve">dachówką, </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Lokal oddany do użytku w XII.2015 r.</w:t>
            </w:r>
          </w:p>
        </w:tc>
        <w:tc>
          <w:tcPr>
            <w:tcW w:w="1218" w:type="dxa"/>
            <w:tcBorders>
              <w:left w:val="single" w:sz="6" w:space="0" w:color="000000"/>
              <w:bottom w:val="single" w:sz="4"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973D41" w:rsidRPr="000A5A01" w:rsidTr="000A5A01">
        <w:trPr>
          <w:trHeight w:val="247"/>
        </w:trPr>
        <w:tc>
          <w:tcPr>
            <w:tcW w:w="314" w:type="dxa"/>
            <w:tcBorders>
              <w:left w:val="single" w:sz="6" w:space="0" w:color="000000"/>
              <w:bottom w:val="single" w:sz="4" w:space="0" w:color="000000"/>
            </w:tcBorders>
            <w:shd w:val="clear" w:color="auto" w:fill="auto"/>
            <w:vAlign w:val="center"/>
          </w:tcPr>
          <w:p w:rsidR="00973D41" w:rsidRPr="000A5A01" w:rsidRDefault="00973D41" w:rsidP="000A5A01">
            <w:pPr>
              <w:snapToGrid w:val="0"/>
              <w:spacing w:after="0" w:line="240" w:lineRule="auto"/>
              <w:jc w:val="center"/>
              <w:rPr>
                <w:rFonts w:eastAsia="Times New Roman" w:cs="Calibri"/>
                <w:sz w:val="16"/>
                <w:szCs w:val="16"/>
                <w:lang w:eastAsia="pl-PL"/>
              </w:rPr>
            </w:pPr>
            <w:r>
              <w:rPr>
                <w:rFonts w:eastAsia="Times New Roman" w:cs="Calibri"/>
                <w:sz w:val="16"/>
                <w:szCs w:val="16"/>
                <w:lang w:eastAsia="pl-PL"/>
              </w:rPr>
              <w:t>10</w:t>
            </w:r>
          </w:p>
        </w:tc>
        <w:tc>
          <w:tcPr>
            <w:tcW w:w="1954" w:type="dxa"/>
            <w:tcBorders>
              <w:left w:val="single" w:sz="6" w:space="0" w:color="000000"/>
              <w:bottom w:val="single" w:sz="4" w:space="0" w:color="000000"/>
            </w:tcBorders>
            <w:shd w:val="clear" w:color="auto" w:fill="auto"/>
            <w:vAlign w:val="center"/>
          </w:tcPr>
          <w:p w:rsidR="00973D41" w:rsidRPr="00973D41" w:rsidRDefault="00973D41" w:rsidP="00973D41">
            <w:pPr>
              <w:snapToGrid w:val="0"/>
              <w:spacing w:after="0" w:line="240" w:lineRule="auto"/>
              <w:jc w:val="center"/>
              <w:rPr>
                <w:rFonts w:eastAsia="Times New Roman" w:cs="Calibri"/>
                <w:sz w:val="16"/>
                <w:szCs w:val="16"/>
                <w:lang w:eastAsia="pl-PL"/>
              </w:rPr>
            </w:pPr>
            <w:r w:rsidRPr="00973D41">
              <w:rPr>
                <w:rFonts w:eastAsia="Times New Roman" w:cs="Calibri"/>
                <w:sz w:val="16"/>
                <w:szCs w:val="16"/>
                <w:lang w:eastAsia="pl-PL"/>
              </w:rPr>
              <w:t>Dzielnicowy Punkt Pomocy Społecznej</w:t>
            </w:r>
          </w:p>
          <w:p w:rsidR="00973D41" w:rsidRPr="00973D41" w:rsidRDefault="00973D41" w:rsidP="00973D41">
            <w:pPr>
              <w:snapToGrid w:val="0"/>
              <w:spacing w:after="0" w:line="240" w:lineRule="auto"/>
              <w:jc w:val="center"/>
              <w:rPr>
                <w:rFonts w:eastAsia="Times New Roman" w:cs="Calibri"/>
                <w:sz w:val="16"/>
                <w:szCs w:val="16"/>
                <w:lang w:eastAsia="pl-PL"/>
              </w:rPr>
            </w:pPr>
            <w:r w:rsidRPr="00973D41">
              <w:rPr>
                <w:rFonts w:eastAsia="Times New Roman" w:cs="Calibri"/>
                <w:sz w:val="16"/>
                <w:szCs w:val="16"/>
                <w:lang w:eastAsia="pl-PL"/>
              </w:rPr>
              <w:t xml:space="preserve">(od </w:t>
            </w:r>
            <w:r>
              <w:rPr>
                <w:rFonts w:eastAsia="Times New Roman" w:cs="Calibri"/>
                <w:sz w:val="16"/>
                <w:szCs w:val="16"/>
                <w:lang w:eastAsia="pl-PL"/>
              </w:rPr>
              <w:t>VI 2025)</w:t>
            </w:r>
          </w:p>
          <w:p w:rsidR="00973D41" w:rsidRPr="00973D41" w:rsidRDefault="00973D41" w:rsidP="00973D41">
            <w:pPr>
              <w:snapToGrid w:val="0"/>
              <w:spacing w:after="0" w:line="240" w:lineRule="auto"/>
              <w:jc w:val="center"/>
              <w:rPr>
                <w:rFonts w:eastAsia="Times New Roman" w:cs="Calibri"/>
                <w:sz w:val="16"/>
                <w:szCs w:val="16"/>
                <w:lang w:eastAsia="pl-PL"/>
              </w:rPr>
            </w:pPr>
            <w:r w:rsidRPr="00973D41">
              <w:rPr>
                <w:rFonts w:eastAsia="Times New Roman" w:cs="Calibri"/>
                <w:sz w:val="16"/>
                <w:szCs w:val="16"/>
                <w:lang w:eastAsia="pl-PL"/>
              </w:rPr>
              <w:t>ul. Ślęczka 20</w:t>
            </w:r>
          </w:p>
          <w:p w:rsidR="00973D41" w:rsidRPr="000A5A01" w:rsidRDefault="00973D41" w:rsidP="00973D41">
            <w:pPr>
              <w:snapToGrid w:val="0"/>
              <w:spacing w:after="0" w:line="240" w:lineRule="auto"/>
              <w:jc w:val="center"/>
              <w:rPr>
                <w:rFonts w:eastAsia="Times New Roman" w:cs="Calibri"/>
                <w:sz w:val="16"/>
                <w:szCs w:val="16"/>
                <w:lang w:eastAsia="pl-PL"/>
              </w:rPr>
            </w:pPr>
            <w:r w:rsidRPr="00973D41">
              <w:rPr>
                <w:rFonts w:eastAsia="Times New Roman" w:cs="Calibri"/>
                <w:sz w:val="16"/>
                <w:szCs w:val="16"/>
                <w:lang w:eastAsia="pl-PL"/>
              </w:rPr>
              <w:t>część budynku</w:t>
            </w:r>
          </w:p>
        </w:tc>
        <w:tc>
          <w:tcPr>
            <w:tcW w:w="1050" w:type="dxa"/>
            <w:tcBorders>
              <w:left w:val="single" w:sz="6" w:space="0" w:color="000000"/>
              <w:bottom w:val="single" w:sz="4" w:space="0" w:color="000000"/>
            </w:tcBorders>
            <w:shd w:val="clear" w:color="auto" w:fill="auto"/>
            <w:vAlign w:val="center"/>
          </w:tcPr>
          <w:p w:rsidR="00973D41" w:rsidRPr="000A5A01" w:rsidRDefault="00973D41" w:rsidP="000A5A01">
            <w:pPr>
              <w:snapToGrid w:val="0"/>
              <w:spacing w:after="0" w:line="240" w:lineRule="auto"/>
              <w:jc w:val="center"/>
              <w:rPr>
                <w:rFonts w:eastAsia="Times New Roman" w:cs="Calibri"/>
                <w:sz w:val="16"/>
                <w:szCs w:val="16"/>
                <w:lang w:eastAsia="pl-PL"/>
              </w:rPr>
            </w:pPr>
            <w:r w:rsidRPr="00973D41">
              <w:rPr>
                <w:rFonts w:eastAsia="Times New Roman" w:cs="Calibri"/>
                <w:sz w:val="16"/>
                <w:szCs w:val="16"/>
                <w:lang w:eastAsia="pl-PL"/>
              </w:rPr>
              <w:t>122,01 m2</w:t>
            </w:r>
          </w:p>
        </w:tc>
        <w:tc>
          <w:tcPr>
            <w:tcW w:w="3858" w:type="dxa"/>
            <w:tcBorders>
              <w:left w:val="single" w:sz="6" w:space="0" w:color="000000"/>
              <w:bottom w:val="single" w:sz="4" w:space="0" w:color="000000"/>
            </w:tcBorders>
            <w:shd w:val="clear" w:color="auto" w:fill="auto"/>
            <w:vAlign w:val="center"/>
          </w:tcPr>
          <w:p w:rsidR="00973D41" w:rsidRPr="000A5A01" w:rsidRDefault="00973D41" w:rsidP="000A5A01">
            <w:pPr>
              <w:snapToGrid w:val="0"/>
              <w:spacing w:after="0" w:line="240" w:lineRule="auto"/>
              <w:jc w:val="center"/>
              <w:rPr>
                <w:rFonts w:eastAsia="Times New Roman" w:cs="Calibri"/>
                <w:sz w:val="16"/>
                <w:szCs w:val="16"/>
                <w:lang w:eastAsia="pl-PL"/>
              </w:rPr>
            </w:pPr>
            <w:r w:rsidRPr="00973D41">
              <w:rPr>
                <w:rFonts w:eastAsia="Times New Roman" w:cs="Calibri"/>
                <w:sz w:val="16"/>
                <w:szCs w:val="16"/>
                <w:lang w:eastAsia="pl-PL"/>
              </w:rPr>
              <w:t>Parter, alarm w lokalu, drzwi w należytym stanie, dwa zamki wielozastawkowe, roleta antywłamaniowa przed drzwiami wejściowymi i w oknie od frontu lokalu, kraty w oknach na tyle budynku, wyjście ewakuacyjne z tyłu lokalu z drzwi metalowych z 3 zamkami brak niezabezpieczonych otworów,  budynek 2 piętrowy</w:t>
            </w:r>
          </w:p>
        </w:tc>
        <w:tc>
          <w:tcPr>
            <w:tcW w:w="1218" w:type="dxa"/>
            <w:tcBorders>
              <w:left w:val="single" w:sz="6" w:space="0" w:color="000000"/>
              <w:bottom w:val="single" w:sz="4" w:space="0" w:color="000000"/>
              <w:right w:val="single" w:sz="4" w:space="0" w:color="auto"/>
            </w:tcBorders>
            <w:shd w:val="clear" w:color="auto" w:fill="auto"/>
            <w:vAlign w:val="center"/>
          </w:tcPr>
          <w:p w:rsidR="00973D41" w:rsidRPr="000A5A01" w:rsidRDefault="00973D41" w:rsidP="000A5A01">
            <w:pPr>
              <w:snapToGrid w:val="0"/>
              <w:spacing w:after="0" w:line="240" w:lineRule="auto"/>
              <w:jc w:val="center"/>
              <w:rPr>
                <w:rFonts w:eastAsia="Times New Roman" w:cs="Calibri"/>
                <w:sz w:val="16"/>
                <w:szCs w:val="16"/>
                <w:lang w:eastAsia="pl-PL"/>
              </w:rPr>
            </w:pPr>
            <w:r>
              <w:rPr>
                <w:rFonts w:eastAsia="Times New Roman" w:cs="Calibri"/>
                <w:sz w:val="16"/>
                <w:szCs w:val="16"/>
                <w:lang w:eastAsia="pl-PL"/>
              </w:rPr>
              <w:t>100.000</w:t>
            </w:r>
          </w:p>
        </w:tc>
      </w:tr>
      <w:tr w:rsidR="000A5A01" w:rsidRPr="000A5A01" w:rsidTr="000A5A01">
        <w:trPr>
          <w:trHeight w:val="247"/>
        </w:trPr>
        <w:tc>
          <w:tcPr>
            <w:tcW w:w="314" w:type="dxa"/>
            <w:tcBorders>
              <w:left w:val="single" w:sz="4" w:space="0" w:color="000000"/>
              <w:bottom w:val="single" w:sz="4" w:space="0" w:color="000000"/>
            </w:tcBorders>
            <w:shd w:val="clear" w:color="auto" w:fill="auto"/>
            <w:vAlign w:val="center"/>
          </w:tcPr>
          <w:p w:rsidR="000A5A01" w:rsidRPr="000A5A01" w:rsidRDefault="000A5A01" w:rsidP="001D327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1</w:t>
            </w:r>
            <w:r w:rsidR="001D3271">
              <w:rPr>
                <w:rFonts w:eastAsia="Times New Roman" w:cs="Calibri"/>
                <w:sz w:val="16"/>
                <w:szCs w:val="16"/>
                <w:lang w:eastAsia="pl-PL"/>
              </w:rPr>
              <w:t>1</w:t>
            </w:r>
          </w:p>
        </w:tc>
        <w:tc>
          <w:tcPr>
            <w:tcW w:w="1954" w:type="dxa"/>
            <w:tcBorders>
              <w:left w:val="single" w:sz="4"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 xml:space="preserve"> Świetlica Środowiskowa</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cs="Calibri"/>
                <w:sz w:val="16"/>
                <w:szCs w:val="16"/>
                <w:lang w:eastAsia="pl-PL"/>
              </w:rPr>
              <w:t xml:space="preserve"> </w:t>
            </w:r>
            <w:r w:rsidRPr="000A5A01">
              <w:rPr>
                <w:rFonts w:eastAsia="Times New Roman" w:cs="Calibri"/>
                <w:sz w:val="16"/>
                <w:szCs w:val="16"/>
                <w:lang w:eastAsia="pl-PL"/>
              </w:rPr>
              <w:t>Plac</w:t>
            </w:r>
            <w:r w:rsidRPr="000A5A01">
              <w:rPr>
                <w:rFonts w:cs="Calibri"/>
                <w:sz w:val="16"/>
                <w:szCs w:val="16"/>
                <w:lang w:eastAsia="pl-PL"/>
              </w:rPr>
              <w:t xml:space="preserve"> </w:t>
            </w:r>
            <w:r w:rsidRPr="000A5A01">
              <w:rPr>
                <w:rFonts w:eastAsia="Times New Roman" w:cs="Calibri"/>
                <w:sz w:val="16"/>
                <w:szCs w:val="16"/>
                <w:lang w:eastAsia="pl-PL"/>
              </w:rPr>
              <w:t>Krakowski</w:t>
            </w:r>
            <w:r w:rsidRPr="000A5A01">
              <w:rPr>
                <w:rFonts w:cs="Calibri"/>
                <w:sz w:val="16"/>
                <w:szCs w:val="16"/>
                <w:lang w:eastAsia="pl-PL"/>
              </w:rPr>
              <w:t xml:space="preserve"> </w:t>
            </w:r>
            <w:r w:rsidRPr="000A5A01">
              <w:rPr>
                <w:rFonts w:eastAsia="Times New Roman" w:cs="Calibri"/>
                <w:sz w:val="16"/>
                <w:szCs w:val="16"/>
                <w:lang w:eastAsia="pl-PL"/>
              </w:rPr>
              <w:t>4</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Część budynku</w:t>
            </w:r>
          </w:p>
        </w:tc>
        <w:tc>
          <w:tcPr>
            <w:tcW w:w="1050" w:type="dxa"/>
            <w:tcBorders>
              <w:left w:val="single" w:sz="4"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vertAlign w:val="superscript"/>
                <w:lang w:eastAsia="pl-PL"/>
              </w:rPr>
            </w:pPr>
            <w:r w:rsidRPr="000A5A01">
              <w:rPr>
                <w:rFonts w:eastAsia="Times New Roman" w:cs="Calibri"/>
                <w:sz w:val="16"/>
                <w:szCs w:val="16"/>
                <w:lang w:eastAsia="pl-PL"/>
              </w:rPr>
              <w:t>164,85m</w:t>
            </w:r>
            <w:r w:rsidRPr="000A5A01">
              <w:rPr>
                <w:rFonts w:eastAsia="Times New Roman" w:cs="Calibri"/>
                <w:sz w:val="16"/>
                <w:szCs w:val="16"/>
                <w:vertAlign w:val="superscript"/>
                <w:lang w:eastAsia="pl-PL"/>
              </w:rPr>
              <w:t>2</w:t>
            </w:r>
          </w:p>
          <w:p w:rsidR="000A5A01" w:rsidRPr="000A5A01" w:rsidRDefault="000A5A01" w:rsidP="000A5A01">
            <w:pPr>
              <w:spacing w:after="0" w:line="240" w:lineRule="auto"/>
              <w:jc w:val="center"/>
              <w:rPr>
                <w:rFonts w:eastAsia="Times New Roman" w:cs="Calibri"/>
                <w:sz w:val="16"/>
                <w:szCs w:val="16"/>
                <w:lang w:eastAsia="pl-PL"/>
              </w:rPr>
            </w:pPr>
            <w:r w:rsidRPr="000A5A01">
              <w:rPr>
                <w:rFonts w:eastAsia="Times New Roman" w:cs="Calibri"/>
                <w:sz w:val="16"/>
                <w:szCs w:val="16"/>
                <w:lang w:eastAsia="pl-PL"/>
              </w:rPr>
              <w:t>(</w:t>
            </w:r>
            <w:r w:rsidRPr="000A5A01">
              <w:rPr>
                <w:rFonts w:cs="Calibri"/>
                <w:sz w:val="16"/>
                <w:szCs w:val="16"/>
                <w:lang w:eastAsia="pl-PL"/>
              </w:rPr>
              <w:t xml:space="preserv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tym</w:t>
            </w:r>
            <w:r w:rsidRPr="000A5A01">
              <w:rPr>
                <w:rFonts w:cs="Calibri"/>
                <w:sz w:val="16"/>
                <w:szCs w:val="16"/>
                <w:lang w:eastAsia="pl-PL"/>
              </w:rPr>
              <w:t xml:space="preserve"> </w:t>
            </w:r>
            <w:r w:rsidRPr="000A5A01">
              <w:rPr>
                <w:rFonts w:eastAsia="Times New Roman" w:cs="Calibri"/>
                <w:sz w:val="16"/>
                <w:szCs w:val="16"/>
                <w:lang w:eastAsia="pl-PL"/>
              </w:rPr>
              <w:t>56,85m</w:t>
            </w:r>
            <w:r w:rsidRPr="000A5A01">
              <w:rPr>
                <w:rFonts w:eastAsia="Times New Roman" w:cs="Calibri"/>
                <w:sz w:val="16"/>
                <w:szCs w:val="16"/>
                <w:vertAlign w:val="superscript"/>
                <w:lang w:eastAsia="pl-PL"/>
              </w:rPr>
              <w:t>2</w:t>
            </w:r>
            <w:r w:rsidRPr="000A5A01">
              <w:rPr>
                <w:rFonts w:cs="Calibri"/>
                <w:sz w:val="16"/>
                <w:szCs w:val="16"/>
                <w:vertAlign w:val="superscript"/>
                <w:lang w:eastAsia="pl-PL"/>
              </w:rPr>
              <w:t xml:space="preserve"> </w:t>
            </w:r>
            <w:r w:rsidRPr="000A5A01">
              <w:rPr>
                <w:rFonts w:eastAsia="Times New Roman" w:cs="Calibri"/>
                <w:sz w:val="16"/>
                <w:szCs w:val="16"/>
                <w:lang w:eastAsia="pl-PL"/>
              </w:rPr>
              <w:t>piwnica)</w:t>
            </w:r>
          </w:p>
        </w:tc>
        <w:tc>
          <w:tcPr>
            <w:tcW w:w="3858" w:type="dxa"/>
            <w:tcBorders>
              <w:left w:val="single" w:sz="4"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Brak</w:t>
            </w:r>
            <w:r w:rsidRPr="000A5A01">
              <w:rPr>
                <w:rFonts w:cs="Calibri"/>
                <w:sz w:val="16"/>
                <w:szCs w:val="16"/>
                <w:lang w:eastAsia="pl-PL"/>
              </w:rPr>
              <w:t xml:space="preserve"> </w:t>
            </w:r>
            <w:r w:rsidRPr="000A5A01">
              <w:rPr>
                <w:rFonts w:eastAsia="Times New Roman" w:cs="Calibri"/>
                <w:sz w:val="16"/>
                <w:szCs w:val="16"/>
                <w:lang w:eastAsia="pl-PL"/>
              </w:rPr>
              <w:t>niezabezpieczonych</w:t>
            </w:r>
            <w:r w:rsidRPr="000A5A01">
              <w:rPr>
                <w:rFonts w:cs="Calibri"/>
                <w:sz w:val="16"/>
                <w:szCs w:val="16"/>
                <w:lang w:eastAsia="pl-PL"/>
              </w:rPr>
              <w:t xml:space="preserve"> </w:t>
            </w:r>
            <w:r w:rsidRPr="000A5A01">
              <w:rPr>
                <w:rFonts w:eastAsia="Times New Roman" w:cs="Calibri"/>
                <w:sz w:val="16"/>
                <w:szCs w:val="16"/>
                <w:lang w:eastAsia="pl-PL"/>
              </w:rPr>
              <w:t>otworów,</w:t>
            </w:r>
            <w:r w:rsidRPr="000A5A01">
              <w:rPr>
                <w:rFonts w:cs="Calibri"/>
                <w:sz w:val="16"/>
                <w:szCs w:val="16"/>
                <w:lang w:eastAsia="pl-PL"/>
              </w:rPr>
              <w:t xml:space="preserve"> </w:t>
            </w:r>
            <w:r w:rsidRPr="000A5A01">
              <w:rPr>
                <w:rFonts w:eastAsia="Times New Roman" w:cs="Calibri"/>
                <w:sz w:val="16"/>
                <w:szCs w:val="16"/>
                <w:lang w:eastAsia="pl-PL"/>
              </w:rPr>
              <w:t>drzwi</w:t>
            </w:r>
            <w:r w:rsidRPr="000A5A01">
              <w:rPr>
                <w:rFonts w:cs="Calibri"/>
                <w:sz w:val="16"/>
                <w:szCs w:val="16"/>
                <w:lang w:eastAsia="pl-PL"/>
              </w:rPr>
              <w:t xml:space="preserve"> </w:t>
            </w:r>
            <w:r w:rsidRPr="000A5A01">
              <w:rPr>
                <w:rFonts w:eastAsia="Times New Roman" w:cs="Calibri"/>
                <w:sz w:val="16"/>
                <w:szCs w:val="16"/>
                <w:lang w:eastAsia="pl-PL"/>
              </w:rPr>
              <w:t>wejściowe</w:t>
            </w:r>
            <w:r w:rsidRPr="000A5A01">
              <w:rPr>
                <w:rFonts w:cs="Calibri"/>
                <w:sz w:val="16"/>
                <w:szCs w:val="16"/>
                <w:lang w:eastAsia="pl-PL"/>
              </w:rPr>
              <w:t xml:space="preserv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należytym</w:t>
            </w:r>
            <w:r w:rsidRPr="000A5A01">
              <w:rPr>
                <w:rFonts w:cs="Calibri"/>
                <w:sz w:val="16"/>
                <w:szCs w:val="16"/>
                <w:lang w:eastAsia="pl-PL"/>
              </w:rPr>
              <w:t xml:space="preserve"> </w:t>
            </w:r>
            <w:r w:rsidRPr="000A5A01">
              <w:rPr>
                <w:rFonts w:eastAsia="Times New Roman" w:cs="Calibri"/>
                <w:sz w:val="16"/>
                <w:szCs w:val="16"/>
                <w:lang w:eastAsia="pl-PL"/>
              </w:rPr>
              <w:t>stanie,</w:t>
            </w:r>
            <w:r w:rsidRPr="000A5A01">
              <w:rPr>
                <w:rFonts w:cs="Calibri"/>
                <w:sz w:val="16"/>
                <w:szCs w:val="16"/>
                <w:lang w:eastAsia="pl-PL"/>
              </w:rPr>
              <w:t xml:space="preserve"> </w:t>
            </w:r>
            <w:r w:rsidRPr="000A5A01">
              <w:rPr>
                <w:rFonts w:eastAsia="Times New Roman" w:cs="Calibri"/>
                <w:sz w:val="16"/>
                <w:szCs w:val="16"/>
                <w:lang w:eastAsia="pl-PL"/>
              </w:rPr>
              <w:t>dwa</w:t>
            </w:r>
            <w:r w:rsidRPr="000A5A01">
              <w:rPr>
                <w:rFonts w:cs="Calibri"/>
                <w:sz w:val="16"/>
                <w:szCs w:val="16"/>
                <w:lang w:eastAsia="pl-PL"/>
              </w:rPr>
              <w:t xml:space="preserve"> </w:t>
            </w:r>
            <w:r w:rsidRPr="000A5A01">
              <w:rPr>
                <w:rFonts w:eastAsia="Times New Roman" w:cs="Calibri"/>
                <w:sz w:val="16"/>
                <w:szCs w:val="16"/>
                <w:lang w:eastAsia="pl-PL"/>
              </w:rPr>
              <w:t>zamki,</w:t>
            </w:r>
            <w:r w:rsidRPr="000A5A01">
              <w:rPr>
                <w:rFonts w:cs="Calibri"/>
                <w:sz w:val="16"/>
                <w:szCs w:val="16"/>
                <w:lang w:eastAsia="pl-PL"/>
              </w:rPr>
              <w:t xml:space="preserve"> </w:t>
            </w:r>
            <w:r w:rsidRPr="000A5A01">
              <w:rPr>
                <w:rFonts w:eastAsia="Times New Roman" w:cs="Calibri"/>
                <w:sz w:val="16"/>
                <w:szCs w:val="16"/>
                <w:lang w:eastAsia="pl-PL"/>
              </w:rPr>
              <w:t>dach</w:t>
            </w:r>
            <w:r w:rsidRPr="000A5A01">
              <w:rPr>
                <w:rFonts w:cs="Calibri"/>
                <w:sz w:val="16"/>
                <w:szCs w:val="16"/>
                <w:lang w:eastAsia="pl-PL"/>
              </w:rPr>
              <w:t xml:space="preserve"> </w:t>
            </w:r>
            <w:r w:rsidRPr="000A5A01">
              <w:rPr>
                <w:rFonts w:eastAsia="Times New Roman" w:cs="Calibri"/>
                <w:sz w:val="16"/>
                <w:szCs w:val="16"/>
                <w:lang w:eastAsia="pl-PL"/>
              </w:rPr>
              <w:t>kryty</w:t>
            </w:r>
            <w:r w:rsidRPr="000A5A01">
              <w:rPr>
                <w:rFonts w:cs="Calibri"/>
                <w:sz w:val="16"/>
                <w:szCs w:val="16"/>
                <w:lang w:eastAsia="pl-PL"/>
              </w:rPr>
              <w:t xml:space="preserve"> </w:t>
            </w:r>
            <w:r w:rsidRPr="000A5A01">
              <w:rPr>
                <w:rFonts w:eastAsia="Times New Roman" w:cs="Calibri"/>
                <w:sz w:val="16"/>
                <w:szCs w:val="16"/>
                <w:lang w:eastAsia="pl-PL"/>
              </w:rPr>
              <w:t>dachówką,</w:t>
            </w:r>
            <w:r w:rsidRPr="000A5A01">
              <w:rPr>
                <w:rFonts w:cs="Calibri"/>
                <w:sz w:val="16"/>
                <w:szCs w:val="16"/>
                <w:lang w:eastAsia="pl-PL"/>
              </w:rPr>
              <w:t xml:space="preserve"> </w:t>
            </w:r>
            <w:r w:rsidRPr="000A5A01">
              <w:rPr>
                <w:rFonts w:eastAsia="Times New Roman" w:cs="Calibri"/>
                <w:sz w:val="16"/>
                <w:szCs w:val="16"/>
                <w:lang w:eastAsia="pl-PL"/>
              </w:rPr>
              <w:t>parter</w:t>
            </w:r>
            <w:r w:rsidRPr="000A5A01">
              <w:rPr>
                <w:rFonts w:cs="Calibri"/>
                <w:sz w:val="16"/>
                <w:szCs w:val="16"/>
                <w:lang w:eastAsia="pl-PL"/>
              </w:rPr>
              <w:t xml:space="preserv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budynku</w:t>
            </w:r>
            <w:r w:rsidRPr="000A5A01">
              <w:rPr>
                <w:rFonts w:cs="Calibri"/>
                <w:sz w:val="16"/>
                <w:szCs w:val="16"/>
                <w:lang w:eastAsia="pl-PL"/>
              </w:rPr>
              <w:t xml:space="preserve"> </w:t>
            </w:r>
            <w:r w:rsidRPr="000A5A01">
              <w:rPr>
                <w:rFonts w:eastAsia="Times New Roman" w:cs="Calibri"/>
                <w:sz w:val="16"/>
                <w:szCs w:val="16"/>
                <w:lang w:eastAsia="pl-PL"/>
              </w:rPr>
              <w:t>czteropiętrowym, alarm. Lokal po kapitalnym remoncie w 2008 r., rolety zewnętrzne w oknach od strony podwórza</w:t>
            </w:r>
          </w:p>
        </w:tc>
        <w:tc>
          <w:tcPr>
            <w:tcW w:w="1218" w:type="dxa"/>
            <w:tcBorders>
              <w:left w:val="single" w:sz="4" w:space="0" w:color="000000"/>
              <w:bottom w:val="single" w:sz="4"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p w:rsidR="000A5A01" w:rsidRPr="000A5A01" w:rsidRDefault="000A5A01" w:rsidP="000A5A01">
            <w:pPr>
              <w:spacing w:after="0" w:line="240" w:lineRule="auto"/>
              <w:jc w:val="center"/>
              <w:rPr>
                <w:rFonts w:eastAsia="Times New Roman" w:cs="Calibri"/>
                <w:sz w:val="16"/>
                <w:szCs w:val="16"/>
                <w:lang w:eastAsia="pl-PL"/>
              </w:rPr>
            </w:pPr>
            <w:r w:rsidRPr="000A5A01">
              <w:rPr>
                <w:rFonts w:eastAsia="Times New Roman" w:cs="Calibri"/>
                <w:sz w:val="16"/>
                <w:szCs w:val="16"/>
                <w:lang w:eastAsia="pl-PL"/>
              </w:rPr>
              <w:t>400.000</w:t>
            </w:r>
          </w:p>
        </w:tc>
      </w:tr>
      <w:tr w:rsidR="000A5A01" w:rsidRPr="000A5A01" w:rsidTr="000A5A01">
        <w:trPr>
          <w:trHeight w:val="247"/>
        </w:trPr>
        <w:tc>
          <w:tcPr>
            <w:tcW w:w="314" w:type="dxa"/>
            <w:tcBorders>
              <w:left w:val="single" w:sz="4" w:space="0" w:color="000000"/>
              <w:bottom w:val="single" w:sz="4" w:space="0" w:color="000000"/>
            </w:tcBorders>
            <w:shd w:val="clear" w:color="auto" w:fill="auto"/>
            <w:vAlign w:val="center"/>
          </w:tcPr>
          <w:p w:rsidR="000A5A01" w:rsidRPr="000A5A01" w:rsidRDefault="000A5A01" w:rsidP="001D327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1</w:t>
            </w:r>
            <w:r w:rsidR="001D3271">
              <w:rPr>
                <w:rFonts w:eastAsia="Times New Roman" w:cs="Calibri"/>
                <w:sz w:val="16"/>
                <w:szCs w:val="16"/>
                <w:lang w:eastAsia="pl-PL"/>
              </w:rPr>
              <w:t>2</w:t>
            </w:r>
          </w:p>
        </w:tc>
        <w:tc>
          <w:tcPr>
            <w:tcW w:w="1954" w:type="dxa"/>
            <w:tcBorders>
              <w:left w:val="single" w:sz="4"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Dzielnicowy</w:t>
            </w:r>
            <w:r w:rsidRPr="000A5A01">
              <w:rPr>
                <w:rFonts w:cs="Calibri"/>
                <w:sz w:val="16"/>
                <w:szCs w:val="16"/>
                <w:lang w:eastAsia="pl-PL"/>
              </w:rPr>
              <w:t xml:space="preserve"> </w:t>
            </w:r>
            <w:r w:rsidRPr="000A5A01">
              <w:rPr>
                <w:rFonts w:eastAsia="Times New Roman" w:cs="Calibri"/>
                <w:sz w:val="16"/>
                <w:szCs w:val="16"/>
                <w:lang w:eastAsia="pl-PL"/>
              </w:rPr>
              <w:t>Punkt</w:t>
            </w:r>
            <w:r w:rsidRPr="000A5A01">
              <w:rPr>
                <w:rFonts w:cs="Calibri"/>
                <w:sz w:val="16"/>
                <w:szCs w:val="16"/>
                <w:lang w:eastAsia="pl-PL"/>
              </w:rPr>
              <w:t xml:space="preserve"> </w:t>
            </w:r>
            <w:r w:rsidRPr="000A5A01">
              <w:rPr>
                <w:rFonts w:eastAsia="Times New Roman" w:cs="Calibri"/>
                <w:sz w:val="16"/>
                <w:szCs w:val="16"/>
                <w:lang w:eastAsia="pl-PL"/>
              </w:rPr>
              <w:t>Pomocy</w:t>
            </w:r>
            <w:r w:rsidRPr="000A5A01">
              <w:rPr>
                <w:rFonts w:cs="Calibri"/>
                <w:sz w:val="16"/>
                <w:szCs w:val="16"/>
                <w:lang w:eastAsia="pl-PL"/>
              </w:rPr>
              <w:t xml:space="preserve"> </w:t>
            </w:r>
            <w:r w:rsidRPr="000A5A01">
              <w:rPr>
                <w:rFonts w:eastAsia="Times New Roman" w:cs="Calibri"/>
                <w:sz w:val="16"/>
                <w:szCs w:val="16"/>
                <w:lang w:eastAsia="pl-PL"/>
              </w:rPr>
              <w:t>Społecznej,</w:t>
            </w:r>
            <w:r w:rsidRPr="000A5A01">
              <w:rPr>
                <w:rFonts w:cs="Calibri"/>
                <w:sz w:val="16"/>
                <w:szCs w:val="16"/>
                <w:lang w:eastAsia="pl-PL"/>
              </w:rPr>
              <w:t xml:space="preserve"> </w:t>
            </w:r>
            <w:r w:rsidRPr="000A5A01">
              <w:rPr>
                <w:rFonts w:eastAsia="Times New Roman" w:cs="Calibri"/>
                <w:sz w:val="16"/>
                <w:szCs w:val="16"/>
                <w:lang w:eastAsia="pl-PL"/>
              </w:rPr>
              <w:t>ul.</w:t>
            </w:r>
            <w:r w:rsidRPr="000A5A01">
              <w:rPr>
                <w:rFonts w:cs="Calibri"/>
                <w:sz w:val="16"/>
                <w:szCs w:val="16"/>
                <w:lang w:eastAsia="pl-PL"/>
              </w:rPr>
              <w:t xml:space="preserve"> </w:t>
            </w:r>
            <w:r w:rsidRPr="000A5A01">
              <w:rPr>
                <w:rFonts w:eastAsia="Times New Roman" w:cs="Calibri"/>
                <w:sz w:val="16"/>
                <w:szCs w:val="16"/>
                <w:lang w:eastAsia="pl-PL"/>
              </w:rPr>
              <w:t>Wolności</w:t>
            </w:r>
            <w:r w:rsidRPr="000A5A01">
              <w:rPr>
                <w:rFonts w:cs="Calibri"/>
                <w:sz w:val="16"/>
                <w:szCs w:val="16"/>
                <w:lang w:eastAsia="pl-PL"/>
              </w:rPr>
              <w:t xml:space="preserve">  </w:t>
            </w:r>
            <w:r w:rsidRPr="000A5A01">
              <w:rPr>
                <w:rFonts w:eastAsia="Times New Roman" w:cs="Calibri"/>
                <w:sz w:val="16"/>
                <w:szCs w:val="16"/>
                <w:lang w:eastAsia="pl-PL"/>
              </w:rPr>
              <w:t>321</w:t>
            </w:r>
            <w:r w:rsidRPr="000A5A01">
              <w:rPr>
                <w:rFonts w:cs="Calibri"/>
                <w:sz w:val="16"/>
                <w:szCs w:val="16"/>
                <w:lang w:eastAsia="pl-PL"/>
              </w:rPr>
              <w:t xml:space="preserve">  </w:t>
            </w:r>
            <w:r w:rsidRPr="000A5A01">
              <w:rPr>
                <w:rFonts w:eastAsia="Times New Roman" w:cs="Calibri"/>
                <w:sz w:val="16"/>
                <w:szCs w:val="16"/>
                <w:lang w:eastAsia="pl-PL"/>
              </w:rPr>
              <w:t>część</w:t>
            </w:r>
            <w:r w:rsidRPr="000A5A01">
              <w:rPr>
                <w:rFonts w:cs="Calibri"/>
                <w:sz w:val="16"/>
                <w:szCs w:val="16"/>
                <w:lang w:eastAsia="pl-PL"/>
              </w:rPr>
              <w:t xml:space="preserve"> </w:t>
            </w:r>
            <w:r w:rsidRPr="000A5A01">
              <w:rPr>
                <w:rFonts w:eastAsia="Times New Roman" w:cs="Calibri"/>
                <w:sz w:val="16"/>
                <w:szCs w:val="16"/>
                <w:lang w:eastAsia="pl-PL"/>
              </w:rPr>
              <w:t>budynku</w:t>
            </w:r>
            <w:r w:rsidRPr="000A5A01">
              <w:rPr>
                <w:rFonts w:cs="Calibri"/>
                <w:sz w:val="16"/>
                <w:szCs w:val="16"/>
                <w:lang w:eastAsia="pl-PL"/>
              </w:rPr>
              <w:t xml:space="preserve"> </w:t>
            </w:r>
            <w:r w:rsidRPr="000A5A01">
              <w:rPr>
                <w:rFonts w:eastAsia="Times New Roman" w:cs="Calibri"/>
                <w:sz w:val="16"/>
                <w:szCs w:val="16"/>
                <w:lang w:eastAsia="pl-PL"/>
              </w:rPr>
              <w:t>(najem)</w:t>
            </w:r>
          </w:p>
        </w:tc>
        <w:tc>
          <w:tcPr>
            <w:tcW w:w="1050" w:type="dxa"/>
            <w:tcBorders>
              <w:left w:val="single" w:sz="4"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vertAlign w:val="superscript"/>
                <w:lang w:eastAsia="pl-PL"/>
              </w:rPr>
            </w:pPr>
            <w:r w:rsidRPr="000A5A01">
              <w:rPr>
                <w:rFonts w:eastAsia="Times New Roman" w:cs="Calibri"/>
                <w:sz w:val="16"/>
                <w:szCs w:val="16"/>
                <w:lang w:eastAsia="pl-PL"/>
              </w:rPr>
              <w:t>238,80</w:t>
            </w:r>
            <w:r w:rsidRPr="000A5A01">
              <w:rPr>
                <w:rFonts w:cs="Calibri"/>
                <w:sz w:val="16"/>
                <w:szCs w:val="16"/>
                <w:lang w:eastAsia="pl-PL"/>
              </w:rPr>
              <w:t xml:space="preserve"> </w:t>
            </w:r>
            <w:r w:rsidRPr="000A5A01">
              <w:rPr>
                <w:rFonts w:eastAsia="Times New Roman" w:cs="Calibri"/>
                <w:sz w:val="16"/>
                <w:szCs w:val="16"/>
                <w:lang w:eastAsia="pl-PL"/>
              </w:rPr>
              <w:t>m</w:t>
            </w:r>
            <w:r w:rsidRPr="000A5A01">
              <w:rPr>
                <w:rFonts w:eastAsia="Times New Roman" w:cs="Calibri"/>
                <w:sz w:val="16"/>
                <w:szCs w:val="16"/>
                <w:vertAlign w:val="superscript"/>
                <w:lang w:eastAsia="pl-PL"/>
              </w:rPr>
              <w:t>2</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tym</w:t>
            </w:r>
            <w:r w:rsidRPr="000A5A01">
              <w:rPr>
                <w:rFonts w:cs="Calibri"/>
                <w:sz w:val="16"/>
                <w:szCs w:val="16"/>
                <w:lang w:eastAsia="pl-PL"/>
              </w:rPr>
              <w:t xml:space="preserve"> </w:t>
            </w:r>
            <w:r w:rsidRPr="000A5A01">
              <w:rPr>
                <w:rFonts w:eastAsia="Times New Roman" w:cs="Calibri"/>
                <w:sz w:val="16"/>
                <w:szCs w:val="16"/>
                <w:lang w:eastAsia="pl-PL"/>
              </w:rPr>
              <w:t>piwnica</w:t>
            </w:r>
            <w:r w:rsidRPr="000A5A01">
              <w:rPr>
                <w:rFonts w:cs="Calibri"/>
                <w:sz w:val="16"/>
                <w:szCs w:val="16"/>
                <w:lang w:eastAsia="pl-PL"/>
              </w:rPr>
              <w:t xml:space="preserve"> </w:t>
            </w:r>
            <w:r w:rsidRPr="000A5A01">
              <w:rPr>
                <w:rFonts w:eastAsia="Times New Roman" w:cs="Calibri"/>
                <w:sz w:val="16"/>
                <w:szCs w:val="16"/>
                <w:lang w:eastAsia="pl-PL"/>
              </w:rPr>
              <w:t>43,10</w:t>
            </w:r>
            <w:r w:rsidRPr="000A5A01">
              <w:rPr>
                <w:rFonts w:cs="Calibri"/>
                <w:sz w:val="16"/>
                <w:szCs w:val="16"/>
                <w:lang w:eastAsia="pl-PL"/>
              </w:rPr>
              <w:t xml:space="preserve"> </w:t>
            </w:r>
            <w:r w:rsidRPr="000A5A01">
              <w:rPr>
                <w:rFonts w:eastAsia="Times New Roman" w:cs="Calibri"/>
                <w:sz w:val="16"/>
                <w:szCs w:val="16"/>
                <w:lang w:eastAsia="pl-PL"/>
              </w:rPr>
              <w:t>m</w:t>
            </w:r>
            <w:r w:rsidRPr="000A5A01">
              <w:rPr>
                <w:rFonts w:eastAsia="Times New Roman" w:cs="Calibri"/>
                <w:sz w:val="16"/>
                <w:szCs w:val="16"/>
                <w:vertAlign w:val="superscript"/>
                <w:lang w:eastAsia="pl-PL"/>
              </w:rPr>
              <w:t>2</w:t>
            </w:r>
            <w:r w:rsidRPr="000A5A01">
              <w:rPr>
                <w:rFonts w:eastAsia="Times New Roman" w:cs="Calibri"/>
                <w:sz w:val="16"/>
                <w:szCs w:val="16"/>
                <w:lang w:eastAsia="pl-PL"/>
              </w:rPr>
              <w:t>)</w:t>
            </w:r>
          </w:p>
        </w:tc>
        <w:tc>
          <w:tcPr>
            <w:tcW w:w="3858" w:type="dxa"/>
            <w:tcBorders>
              <w:left w:val="single" w:sz="4"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Parter,</w:t>
            </w:r>
            <w:r w:rsidRPr="000A5A01">
              <w:rPr>
                <w:rFonts w:cs="Calibri"/>
                <w:sz w:val="16"/>
                <w:szCs w:val="16"/>
                <w:lang w:eastAsia="pl-PL"/>
              </w:rPr>
              <w:t xml:space="preserve"> </w:t>
            </w:r>
            <w:r w:rsidRPr="000A5A01">
              <w:rPr>
                <w:rFonts w:eastAsia="Times New Roman" w:cs="Calibri"/>
                <w:sz w:val="16"/>
                <w:szCs w:val="16"/>
                <w:lang w:eastAsia="pl-PL"/>
              </w:rPr>
              <w:t>alarm</w:t>
            </w:r>
            <w:r w:rsidRPr="000A5A01">
              <w:rPr>
                <w:rFonts w:cs="Calibri"/>
                <w:sz w:val="16"/>
                <w:szCs w:val="16"/>
                <w:lang w:eastAsia="pl-PL"/>
              </w:rPr>
              <w:t xml:space="preserve"> w lokalu, drzwi w należytym stanie, dwa zamki wielozastawkowe, krata przed drzwiami wejściowymi zamykana na 2  kłódki, kraty w oknach</w:t>
            </w:r>
            <w:r w:rsidRPr="000A5A01">
              <w:rPr>
                <w:rFonts w:eastAsia="Times New Roman" w:cs="Calibri"/>
                <w:sz w:val="16"/>
                <w:szCs w:val="16"/>
                <w:lang w:eastAsia="pl-PL"/>
              </w:rPr>
              <w:t>,,</w:t>
            </w:r>
            <w:r w:rsidRPr="000A5A01">
              <w:rPr>
                <w:rFonts w:cs="Calibri"/>
                <w:sz w:val="16"/>
                <w:szCs w:val="16"/>
                <w:lang w:eastAsia="pl-PL"/>
              </w:rPr>
              <w:t xml:space="preserve"> </w:t>
            </w:r>
            <w:r w:rsidRPr="000A5A01">
              <w:rPr>
                <w:rFonts w:eastAsia="Times New Roman" w:cs="Calibri"/>
                <w:sz w:val="16"/>
                <w:szCs w:val="16"/>
                <w:lang w:eastAsia="pl-PL"/>
              </w:rPr>
              <w:t>brak</w:t>
            </w:r>
            <w:r w:rsidRPr="000A5A01">
              <w:rPr>
                <w:rFonts w:cs="Calibri"/>
                <w:sz w:val="16"/>
                <w:szCs w:val="16"/>
                <w:lang w:eastAsia="pl-PL"/>
              </w:rPr>
              <w:t xml:space="preserve"> </w:t>
            </w:r>
            <w:r w:rsidRPr="000A5A01">
              <w:rPr>
                <w:rFonts w:eastAsia="Times New Roman" w:cs="Calibri"/>
                <w:sz w:val="16"/>
                <w:szCs w:val="16"/>
                <w:lang w:eastAsia="pl-PL"/>
              </w:rPr>
              <w:t>niezabezpieczonych</w:t>
            </w:r>
            <w:r w:rsidRPr="000A5A01">
              <w:rPr>
                <w:rFonts w:cs="Calibri"/>
                <w:sz w:val="16"/>
                <w:szCs w:val="16"/>
                <w:lang w:eastAsia="pl-PL"/>
              </w:rPr>
              <w:t xml:space="preserve"> </w:t>
            </w:r>
            <w:r w:rsidRPr="000A5A01">
              <w:rPr>
                <w:rFonts w:eastAsia="Times New Roman" w:cs="Calibri"/>
                <w:sz w:val="16"/>
                <w:szCs w:val="16"/>
                <w:lang w:eastAsia="pl-PL"/>
              </w:rPr>
              <w:t>otworów,</w:t>
            </w:r>
            <w:r w:rsidRPr="000A5A01">
              <w:rPr>
                <w:rFonts w:cs="Calibri"/>
                <w:sz w:val="16"/>
                <w:szCs w:val="16"/>
                <w:lang w:eastAsia="pl-PL"/>
              </w:rPr>
              <w:t xml:space="preserve"> </w:t>
            </w:r>
            <w:r w:rsidRPr="000A5A01">
              <w:rPr>
                <w:rFonts w:eastAsia="Times New Roman" w:cs="Calibri"/>
                <w:sz w:val="16"/>
                <w:szCs w:val="16"/>
                <w:lang w:eastAsia="pl-PL"/>
              </w:rPr>
              <w:t>parter</w:t>
            </w:r>
            <w:r w:rsidRPr="000A5A01">
              <w:rPr>
                <w:rFonts w:cs="Calibri"/>
                <w:sz w:val="16"/>
                <w:szCs w:val="16"/>
                <w:lang w:eastAsia="pl-PL"/>
              </w:rPr>
              <w:t xml:space="preserve"> </w:t>
            </w:r>
            <w:r w:rsidRPr="000A5A01">
              <w:rPr>
                <w:rFonts w:eastAsia="Times New Roman" w:cs="Calibri"/>
                <w:sz w:val="16"/>
                <w:szCs w:val="16"/>
                <w:lang w:eastAsia="pl-PL"/>
              </w:rPr>
              <w:t>budynku,</w:t>
            </w:r>
            <w:r w:rsidRPr="000A5A01">
              <w:rPr>
                <w:rFonts w:cs="Calibri"/>
                <w:sz w:val="16"/>
                <w:szCs w:val="16"/>
                <w:lang w:eastAsia="pl-PL"/>
              </w:rPr>
              <w:t xml:space="preserve"> </w:t>
            </w:r>
            <w:r w:rsidRPr="000A5A01">
              <w:rPr>
                <w:rFonts w:eastAsia="Times New Roman" w:cs="Calibri"/>
                <w:sz w:val="16"/>
                <w:szCs w:val="16"/>
                <w:lang w:eastAsia="pl-PL"/>
              </w:rPr>
              <w:t>budynek</w:t>
            </w:r>
            <w:r w:rsidRPr="000A5A01">
              <w:rPr>
                <w:rFonts w:cs="Calibri"/>
                <w:sz w:val="16"/>
                <w:szCs w:val="16"/>
                <w:lang w:eastAsia="pl-PL"/>
              </w:rPr>
              <w:t xml:space="preserve"> 3 </w:t>
            </w:r>
            <w:r w:rsidRPr="000A5A01">
              <w:rPr>
                <w:rFonts w:eastAsia="Times New Roman" w:cs="Calibri"/>
                <w:sz w:val="16"/>
                <w:szCs w:val="16"/>
                <w:lang w:eastAsia="pl-PL"/>
              </w:rPr>
              <w:t>piętrowy</w:t>
            </w:r>
          </w:p>
        </w:tc>
        <w:tc>
          <w:tcPr>
            <w:tcW w:w="1218" w:type="dxa"/>
            <w:tcBorders>
              <w:left w:val="single" w:sz="4" w:space="0" w:color="000000"/>
              <w:bottom w:val="single" w:sz="4"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p w:rsidR="000A5A01" w:rsidRPr="000A5A01" w:rsidRDefault="000A5A01" w:rsidP="000A5A01">
            <w:pPr>
              <w:spacing w:after="0" w:line="240" w:lineRule="auto"/>
              <w:jc w:val="center"/>
              <w:rPr>
                <w:rFonts w:eastAsia="Times New Roman" w:cs="Calibri"/>
                <w:sz w:val="16"/>
                <w:szCs w:val="16"/>
                <w:lang w:eastAsia="pl-PL"/>
              </w:rPr>
            </w:pPr>
            <w:r w:rsidRPr="000A5A01">
              <w:rPr>
                <w:rFonts w:eastAsia="Times New Roman" w:cs="Calibri"/>
                <w:sz w:val="16"/>
                <w:szCs w:val="16"/>
                <w:lang w:eastAsia="pl-PL"/>
              </w:rPr>
              <w:t>100 000</w:t>
            </w:r>
          </w:p>
        </w:tc>
      </w:tr>
      <w:tr w:rsidR="000A5A01" w:rsidRPr="000A5A01" w:rsidTr="000A5A01">
        <w:trPr>
          <w:trHeight w:val="247"/>
        </w:trPr>
        <w:tc>
          <w:tcPr>
            <w:tcW w:w="314"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218" w:type="dxa"/>
            <w:tcBorders>
              <w:left w:val="single" w:sz="4"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4" w:space="0" w:color="000000"/>
              <w:bottom w:val="single" w:sz="4" w:space="0" w:color="000000"/>
            </w:tcBorders>
            <w:shd w:val="clear" w:color="auto" w:fill="auto"/>
            <w:vAlign w:val="center"/>
          </w:tcPr>
          <w:p w:rsidR="000A5A01" w:rsidRPr="000A5A01" w:rsidRDefault="000A5A01" w:rsidP="001D327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1</w:t>
            </w:r>
            <w:r w:rsidR="001D3271">
              <w:rPr>
                <w:rFonts w:eastAsia="Times New Roman" w:cs="Calibri"/>
                <w:sz w:val="16"/>
                <w:szCs w:val="16"/>
                <w:lang w:eastAsia="pl-PL"/>
              </w:rPr>
              <w:t>3</w:t>
            </w:r>
          </w:p>
        </w:tc>
        <w:tc>
          <w:tcPr>
            <w:tcW w:w="1954" w:type="dxa"/>
            <w:tcBorders>
              <w:left w:val="single" w:sz="4"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Lokal</w:t>
            </w:r>
            <w:r w:rsidRPr="000A5A01">
              <w:rPr>
                <w:rFonts w:cs="Calibri"/>
                <w:sz w:val="16"/>
                <w:szCs w:val="16"/>
                <w:lang w:eastAsia="pl-PL"/>
              </w:rPr>
              <w:t xml:space="preserve"> </w:t>
            </w:r>
            <w:r w:rsidRPr="000A5A01">
              <w:rPr>
                <w:rFonts w:eastAsia="Times New Roman" w:cs="Calibri"/>
                <w:sz w:val="16"/>
                <w:szCs w:val="16"/>
                <w:lang w:eastAsia="pl-PL"/>
              </w:rPr>
              <w:t>Programu</w:t>
            </w:r>
            <w:r w:rsidRPr="000A5A01">
              <w:rPr>
                <w:rFonts w:cs="Calibri"/>
                <w:sz w:val="16"/>
                <w:szCs w:val="16"/>
                <w:lang w:eastAsia="pl-PL"/>
              </w:rPr>
              <w:t xml:space="preserve"> </w:t>
            </w:r>
            <w:r w:rsidRPr="000A5A01">
              <w:rPr>
                <w:rFonts w:eastAsia="Times New Roman" w:cs="Calibri"/>
                <w:sz w:val="16"/>
                <w:szCs w:val="16"/>
                <w:lang w:eastAsia="pl-PL"/>
              </w:rPr>
              <w:t>Aktywności</w:t>
            </w:r>
            <w:r w:rsidRPr="000A5A01">
              <w:rPr>
                <w:rFonts w:cs="Calibri"/>
                <w:sz w:val="16"/>
                <w:szCs w:val="16"/>
                <w:lang w:eastAsia="pl-PL"/>
              </w:rPr>
              <w:t xml:space="preserve"> </w:t>
            </w:r>
            <w:r w:rsidRPr="000A5A01">
              <w:rPr>
                <w:rFonts w:eastAsia="Times New Roman" w:cs="Calibri"/>
                <w:sz w:val="16"/>
                <w:szCs w:val="16"/>
                <w:lang w:eastAsia="pl-PL"/>
              </w:rPr>
              <w:t>Lokalnej</w:t>
            </w:r>
            <w:r w:rsidRPr="000A5A01">
              <w:rPr>
                <w:rFonts w:cs="Calibri"/>
                <w:sz w:val="16"/>
                <w:szCs w:val="16"/>
                <w:lang w:eastAsia="pl-PL"/>
              </w:rPr>
              <w:t xml:space="preserve"> </w:t>
            </w:r>
            <w:r w:rsidRPr="000A5A01">
              <w:rPr>
                <w:rFonts w:eastAsia="Times New Roman" w:cs="Calibri"/>
                <w:sz w:val="16"/>
                <w:szCs w:val="16"/>
                <w:lang w:eastAsia="pl-PL"/>
              </w:rPr>
              <w:t>przy</w:t>
            </w:r>
            <w:r w:rsidRPr="000A5A01">
              <w:rPr>
                <w:rFonts w:cs="Calibri"/>
                <w:sz w:val="16"/>
                <w:szCs w:val="16"/>
                <w:lang w:eastAsia="pl-PL"/>
              </w:rPr>
              <w:t xml:space="preserve"> </w:t>
            </w:r>
            <w:r w:rsidRPr="000A5A01">
              <w:rPr>
                <w:rFonts w:eastAsia="Times New Roman" w:cs="Calibri"/>
                <w:sz w:val="16"/>
                <w:szCs w:val="16"/>
                <w:lang w:eastAsia="pl-PL"/>
              </w:rPr>
              <w:t>ul.</w:t>
            </w:r>
            <w:r w:rsidRPr="000A5A01">
              <w:rPr>
                <w:rFonts w:cs="Calibri"/>
                <w:sz w:val="16"/>
                <w:szCs w:val="16"/>
                <w:lang w:eastAsia="pl-PL"/>
              </w:rPr>
              <w:t xml:space="preserve"> </w:t>
            </w:r>
            <w:r w:rsidRPr="000A5A01">
              <w:rPr>
                <w:rFonts w:eastAsia="Times New Roman" w:cs="Calibri"/>
                <w:sz w:val="16"/>
                <w:szCs w:val="16"/>
                <w:lang w:eastAsia="pl-PL"/>
              </w:rPr>
              <w:t>Bytomskiej</w:t>
            </w:r>
            <w:r w:rsidRPr="000A5A01">
              <w:rPr>
                <w:rFonts w:cs="Calibri"/>
                <w:sz w:val="16"/>
                <w:szCs w:val="16"/>
                <w:lang w:eastAsia="pl-PL"/>
              </w:rPr>
              <w:t xml:space="preserve">  </w:t>
            </w:r>
            <w:r w:rsidRPr="000A5A01">
              <w:rPr>
                <w:rFonts w:eastAsia="Times New Roman" w:cs="Calibri"/>
                <w:sz w:val="16"/>
                <w:szCs w:val="16"/>
                <w:lang w:eastAsia="pl-PL"/>
              </w:rPr>
              <w:t>82 – część budynku</w:t>
            </w:r>
          </w:p>
        </w:tc>
        <w:tc>
          <w:tcPr>
            <w:tcW w:w="1050" w:type="dxa"/>
            <w:tcBorders>
              <w:left w:val="single" w:sz="4"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vertAlign w:val="superscript"/>
                <w:lang w:eastAsia="pl-PL"/>
              </w:rPr>
            </w:pPr>
            <w:r w:rsidRPr="000A5A01">
              <w:rPr>
                <w:rFonts w:eastAsia="Times New Roman" w:cs="Calibri"/>
                <w:sz w:val="16"/>
                <w:szCs w:val="16"/>
                <w:lang w:eastAsia="pl-PL"/>
              </w:rPr>
              <w:t>112m</w:t>
            </w:r>
            <w:r w:rsidRPr="000A5A01">
              <w:rPr>
                <w:rFonts w:eastAsia="Times New Roman" w:cs="Calibri"/>
                <w:sz w:val="16"/>
                <w:szCs w:val="16"/>
                <w:vertAlign w:val="superscript"/>
                <w:lang w:eastAsia="pl-PL"/>
              </w:rPr>
              <w:t>2</w:t>
            </w:r>
          </w:p>
        </w:tc>
        <w:tc>
          <w:tcPr>
            <w:tcW w:w="3858" w:type="dxa"/>
            <w:tcBorders>
              <w:left w:val="single" w:sz="4"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Pomieszczenie</w:t>
            </w:r>
            <w:r w:rsidRPr="000A5A01">
              <w:rPr>
                <w:rFonts w:cs="Calibri"/>
                <w:sz w:val="16"/>
                <w:szCs w:val="16"/>
                <w:lang w:eastAsia="pl-PL"/>
              </w:rPr>
              <w:t xml:space="preserve"> </w:t>
            </w:r>
            <w:r w:rsidRPr="000A5A01">
              <w:rPr>
                <w:rFonts w:eastAsia="Times New Roman" w:cs="Calibri"/>
                <w:sz w:val="16"/>
                <w:szCs w:val="16"/>
                <w:lang w:eastAsia="pl-PL"/>
              </w:rPr>
              <w:t>na</w:t>
            </w:r>
            <w:r w:rsidRPr="000A5A01">
              <w:rPr>
                <w:rFonts w:cs="Calibri"/>
                <w:sz w:val="16"/>
                <w:szCs w:val="16"/>
                <w:lang w:eastAsia="pl-PL"/>
              </w:rPr>
              <w:t xml:space="preserve"> </w:t>
            </w:r>
            <w:r w:rsidRPr="000A5A01">
              <w:rPr>
                <w:rFonts w:eastAsia="Times New Roman" w:cs="Calibri"/>
                <w:sz w:val="16"/>
                <w:szCs w:val="16"/>
                <w:lang w:eastAsia="pl-PL"/>
              </w:rPr>
              <w:t>parterze,</w:t>
            </w:r>
            <w:r w:rsidRPr="000A5A01">
              <w:rPr>
                <w:rFonts w:cs="Calibri"/>
                <w:sz w:val="16"/>
                <w:szCs w:val="16"/>
                <w:lang w:eastAsia="pl-PL"/>
              </w:rPr>
              <w:t xml:space="preserve"> </w:t>
            </w:r>
            <w:r w:rsidRPr="000A5A01">
              <w:rPr>
                <w:rFonts w:eastAsia="Times New Roman" w:cs="Calibri"/>
                <w:sz w:val="16"/>
                <w:szCs w:val="16"/>
                <w:lang w:eastAsia="pl-PL"/>
              </w:rPr>
              <w:t>alarm,</w:t>
            </w:r>
            <w:r w:rsidRPr="000A5A01">
              <w:rPr>
                <w:rFonts w:cs="Calibri"/>
                <w:sz w:val="16"/>
                <w:szCs w:val="16"/>
                <w:lang w:eastAsia="pl-PL"/>
              </w:rPr>
              <w:t xml:space="preserve"> </w:t>
            </w:r>
            <w:r w:rsidRPr="000A5A01">
              <w:rPr>
                <w:rFonts w:eastAsia="Times New Roman" w:cs="Calibri"/>
                <w:sz w:val="16"/>
                <w:szCs w:val="16"/>
                <w:lang w:eastAsia="pl-PL"/>
              </w:rPr>
              <w:t>okna</w:t>
            </w:r>
            <w:r w:rsidRPr="000A5A01">
              <w:rPr>
                <w:rFonts w:cs="Calibri"/>
                <w:sz w:val="16"/>
                <w:szCs w:val="16"/>
                <w:lang w:eastAsia="pl-PL"/>
              </w:rPr>
              <w:t xml:space="preserve"> </w:t>
            </w:r>
            <w:r w:rsidRPr="000A5A01">
              <w:rPr>
                <w:rFonts w:eastAsia="Times New Roman" w:cs="Calibri"/>
                <w:sz w:val="16"/>
                <w:szCs w:val="16"/>
                <w:lang w:eastAsia="pl-PL"/>
              </w:rPr>
              <w:t>z</w:t>
            </w:r>
            <w:r w:rsidRPr="000A5A01">
              <w:rPr>
                <w:rFonts w:cs="Calibri"/>
                <w:sz w:val="16"/>
                <w:szCs w:val="16"/>
                <w:lang w:eastAsia="pl-PL"/>
              </w:rPr>
              <w:t xml:space="preserve"> </w:t>
            </w:r>
            <w:r w:rsidRPr="000A5A01">
              <w:rPr>
                <w:rFonts w:eastAsia="Times New Roman" w:cs="Calibri"/>
                <w:sz w:val="16"/>
                <w:szCs w:val="16"/>
                <w:lang w:eastAsia="pl-PL"/>
              </w:rPr>
              <w:t>roletami</w:t>
            </w:r>
            <w:r w:rsidRPr="000A5A01">
              <w:rPr>
                <w:rFonts w:cs="Calibri"/>
                <w:sz w:val="16"/>
                <w:szCs w:val="16"/>
                <w:lang w:eastAsia="pl-PL"/>
              </w:rPr>
              <w:t xml:space="preserve"> </w:t>
            </w:r>
            <w:r w:rsidRPr="000A5A01">
              <w:rPr>
                <w:rFonts w:eastAsia="Times New Roman" w:cs="Calibri"/>
                <w:sz w:val="16"/>
                <w:szCs w:val="16"/>
                <w:lang w:eastAsia="pl-PL"/>
              </w:rPr>
              <w:t>antywłamaniowymi,</w:t>
            </w:r>
            <w:r w:rsidRPr="000A5A01">
              <w:rPr>
                <w:rFonts w:cs="Calibri"/>
                <w:sz w:val="16"/>
                <w:szCs w:val="16"/>
                <w:lang w:eastAsia="pl-PL"/>
              </w:rPr>
              <w:t xml:space="preserve"> </w:t>
            </w:r>
            <w:r w:rsidRPr="000A5A01">
              <w:rPr>
                <w:rFonts w:eastAsia="Times New Roman" w:cs="Calibri"/>
                <w:sz w:val="16"/>
                <w:szCs w:val="16"/>
                <w:lang w:eastAsia="pl-PL"/>
              </w:rPr>
              <w:t>lokal</w:t>
            </w:r>
            <w:r w:rsidRPr="000A5A01">
              <w:rPr>
                <w:rFonts w:cs="Calibri"/>
                <w:sz w:val="16"/>
                <w:szCs w:val="16"/>
                <w:lang w:eastAsia="pl-PL"/>
              </w:rPr>
              <w:t xml:space="preserve"> </w:t>
            </w:r>
            <w:r w:rsidRPr="000A5A01">
              <w:rPr>
                <w:rFonts w:eastAsia="Times New Roman" w:cs="Calibri"/>
                <w:sz w:val="16"/>
                <w:szCs w:val="16"/>
                <w:lang w:eastAsia="pl-PL"/>
              </w:rPr>
              <w:t>po</w:t>
            </w:r>
            <w:r w:rsidRPr="000A5A01">
              <w:rPr>
                <w:rFonts w:cs="Calibri"/>
                <w:sz w:val="16"/>
                <w:szCs w:val="16"/>
                <w:lang w:eastAsia="pl-PL"/>
              </w:rPr>
              <w:t xml:space="preserve"> </w:t>
            </w:r>
            <w:r w:rsidRPr="000A5A01">
              <w:rPr>
                <w:rFonts w:eastAsia="Times New Roman" w:cs="Calibri"/>
                <w:sz w:val="16"/>
                <w:szCs w:val="16"/>
                <w:lang w:eastAsia="pl-PL"/>
              </w:rPr>
              <w:t>kapitalnym</w:t>
            </w:r>
            <w:r w:rsidRPr="000A5A01">
              <w:rPr>
                <w:rFonts w:cs="Calibri"/>
                <w:sz w:val="16"/>
                <w:szCs w:val="16"/>
                <w:lang w:eastAsia="pl-PL"/>
              </w:rPr>
              <w:t xml:space="preserve"> </w:t>
            </w:r>
            <w:r w:rsidRPr="000A5A01">
              <w:rPr>
                <w:rFonts w:eastAsia="Times New Roman" w:cs="Calibri"/>
                <w:sz w:val="16"/>
                <w:szCs w:val="16"/>
                <w:lang w:eastAsia="pl-PL"/>
              </w:rPr>
              <w:t>remoncie,</w:t>
            </w:r>
            <w:r w:rsidRPr="000A5A01">
              <w:rPr>
                <w:rFonts w:cs="Calibri"/>
                <w:sz w:val="16"/>
                <w:szCs w:val="16"/>
                <w:lang w:eastAsia="pl-PL"/>
              </w:rPr>
              <w:t xml:space="preserve"> </w:t>
            </w:r>
            <w:r w:rsidRPr="000A5A01">
              <w:rPr>
                <w:rFonts w:eastAsia="Times New Roman" w:cs="Calibri"/>
                <w:sz w:val="16"/>
                <w:szCs w:val="16"/>
                <w:lang w:eastAsia="pl-PL"/>
              </w:rPr>
              <w:t>oddany</w:t>
            </w:r>
            <w:r w:rsidRPr="000A5A01">
              <w:rPr>
                <w:rFonts w:cs="Calibri"/>
                <w:sz w:val="16"/>
                <w:szCs w:val="16"/>
                <w:lang w:eastAsia="pl-PL"/>
              </w:rPr>
              <w:t xml:space="preserve"> </w:t>
            </w:r>
            <w:r w:rsidRPr="000A5A01">
              <w:rPr>
                <w:rFonts w:eastAsia="Times New Roman" w:cs="Calibri"/>
                <w:sz w:val="16"/>
                <w:szCs w:val="16"/>
                <w:lang w:eastAsia="pl-PL"/>
              </w:rPr>
              <w:t>do</w:t>
            </w:r>
            <w:r w:rsidRPr="000A5A01">
              <w:rPr>
                <w:rFonts w:cs="Calibri"/>
                <w:sz w:val="16"/>
                <w:szCs w:val="16"/>
                <w:lang w:eastAsia="pl-PL"/>
              </w:rPr>
              <w:t xml:space="preserve"> </w:t>
            </w:r>
            <w:r w:rsidRPr="000A5A01">
              <w:rPr>
                <w:rFonts w:eastAsia="Times New Roman" w:cs="Calibri"/>
                <w:sz w:val="16"/>
                <w:szCs w:val="16"/>
                <w:lang w:eastAsia="pl-PL"/>
              </w:rPr>
              <w:t>eksploatacji</w:t>
            </w:r>
            <w:r w:rsidRPr="000A5A01">
              <w:rPr>
                <w:rFonts w:cs="Calibri"/>
                <w:sz w:val="16"/>
                <w:szCs w:val="16"/>
                <w:lang w:eastAsia="pl-PL"/>
              </w:rPr>
              <w:t xml:space="preserv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kwietniku</w:t>
            </w:r>
            <w:r w:rsidRPr="000A5A01">
              <w:rPr>
                <w:rFonts w:cs="Calibri"/>
                <w:sz w:val="16"/>
                <w:szCs w:val="16"/>
                <w:lang w:eastAsia="pl-PL"/>
              </w:rPr>
              <w:t xml:space="preserve"> </w:t>
            </w:r>
            <w:r w:rsidRPr="000A5A01">
              <w:rPr>
                <w:rFonts w:eastAsia="Times New Roman" w:cs="Calibri"/>
                <w:sz w:val="16"/>
                <w:szCs w:val="16"/>
                <w:lang w:eastAsia="pl-PL"/>
              </w:rPr>
              <w:t>2010</w:t>
            </w:r>
            <w:r w:rsidRPr="000A5A01">
              <w:rPr>
                <w:rFonts w:cs="Calibri"/>
                <w:sz w:val="16"/>
                <w:szCs w:val="16"/>
                <w:lang w:eastAsia="pl-PL"/>
              </w:rPr>
              <w:t xml:space="preserve"> </w:t>
            </w:r>
            <w:r w:rsidRPr="000A5A01">
              <w:rPr>
                <w:rFonts w:eastAsia="Times New Roman" w:cs="Calibri"/>
                <w:sz w:val="16"/>
                <w:szCs w:val="16"/>
                <w:lang w:eastAsia="pl-PL"/>
              </w:rPr>
              <w:t>r.</w:t>
            </w:r>
          </w:p>
        </w:tc>
        <w:tc>
          <w:tcPr>
            <w:tcW w:w="1218" w:type="dxa"/>
            <w:tcBorders>
              <w:left w:val="single" w:sz="4" w:space="0" w:color="000000"/>
              <w:bottom w:val="single" w:sz="4"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400.000</w:t>
            </w:r>
          </w:p>
        </w:tc>
      </w:tr>
      <w:tr w:rsidR="000A5A01" w:rsidRPr="000A5A01" w:rsidTr="000A5A01">
        <w:trPr>
          <w:trHeight w:val="247"/>
        </w:trPr>
        <w:tc>
          <w:tcPr>
            <w:tcW w:w="314" w:type="dxa"/>
            <w:tcBorders>
              <w:left w:val="single" w:sz="4"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1</w:t>
            </w:r>
            <w:r w:rsidR="001D3271">
              <w:rPr>
                <w:rFonts w:eastAsia="Times New Roman" w:cs="Calibri"/>
                <w:sz w:val="16"/>
                <w:szCs w:val="16"/>
                <w:lang w:eastAsia="pl-PL"/>
              </w:rPr>
              <w:t>4</w:t>
            </w:r>
          </w:p>
          <w:p w:rsidR="000A5A01" w:rsidRPr="000A5A01" w:rsidRDefault="000A5A01" w:rsidP="000A5A01">
            <w:pPr>
              <w:spacing w:after="0" w:line="240" w:lineRule="auto"/>
              <w:jc w:val="center"/>
              <w:rPr>
                <w:rFonts w:eastAsia="Times New Roman" w:cs="Calibri"/>
                <w:sz w:val="16"/>
                <w:szCs w:val="16"/>
                <w:lang w:eastAsia="pl-PL"/>
              </w:rPr>
            </w:pPr>
          </w:p>
        </w:tc>
        <w:tc>
          <w:tcPr>
            <w:tcW w:w="1954" w:type="dxa"/>
            <w:tcBorders>
              <w:left w:val="single" w:sz="4"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Budynek</w:t>
            </w:r>
            <w:r w:rsidRPr="000A5A01">
              <w:rPr>
                <w:rFonts w:cs="Calibri"/>
                <w:sz w:val="16"/>
                <w:szCs w:val="16"/>
                <w:lang w:eastAsia="pl-PL"/>
              </w:rPr>
              <w:t xml:space="preserve"> </w:t>
            </w:r>
            <w:r w:rsidRPr="000A5A01">
              <w:rPr>
                <w:rFonts w:eastAsia="Times New Roman" w:cs="Calibri"/>
                <w:sz w:val="16"/>
                <w:szCs w:val="16"/>
                <w:lang w:eastAsia="pl-PL"/>
              </w:rPr>
              <w:t>ogrzewalni</w:t>
            </w:r>
            <w:r w:rsidRPr="000A5A01">
              <w:rPr>
                <w:rFonts w:cs="Calibri"/>
                <w:sz w:val="16"/>
                <w:szCs w:val="16"/>
                <w:lang w:eastAsia="pl-PL"/>
              </w:rPr>
              <w:t xml:space="preserve"> </w:t>
            </w:r>
            <w:r w:rsidRPr="000A5A01">
              <w:rPr>
                <w:rFonts w:eastAsia="Times New Roman" w:cs="Calibri"/>
                <w:sz w:val="16"/>
                <w:szCs w:val="16"/>
                <w:lang w:eastAsia="pl-PL"/>
              </w:rPr>
              <w:t>przy</w:t>
            </w:r>
            <w:r w:rsidRPr="000A5A01">
              <w:rPr>
                <w:rFonts w:cs="Calibri"/>
                <w:sz w:val="16"/>
                <w:szCs w:val="16"/>
                <w:lang w:eastAsia="pl-PL"/>
              </w:rPr>
              <w:t xml:space="preserve"> </w:t>
            </w:r>
            <w:r w:rsidRPr="000A5A01">
              <w:rPr>
                <w:rFonts w:eastAsia="Times New Roman" w:cs="Calibri"/>
                <w:sz w:val="16"/>
                <w:szCs w:val="16"/>
                <w:lang w:eastAsia="pl-PL"/>
              </w:rPr>
              <w:t>ul.</w:t>
            </w:r>
            <w:r w:rsidRPr="000A5A01">
              <w:rPr>
                <w:rFonts w:cs="Calibri"/>
                <w:sz w:val="16"/>
                <w:szCs w:val="16"/>
                <w:lang w:eastAsia="pl-PL"/>
              </w:rPr>
              <w:t xml:space="preserve"> </w:t>
            </w:r>
            <w:r w:rsidRPr="000A5A01">
              <w:rPr>
                <w:rFonts w:eastAsia="Times New Roman" w:cs="Calibri"/>
                <w:sz w:val="16"/>
                <w:szCs w:val="16"/>
                <w:lang w:eastAsia="pl-PL"/>
              </w:rPr>
              <w:t>Stalmach</w:t>
            </w:r>
            <w:r w:rsidRPr="000A5A01">
              <w:rPr>
                <w:rFonts w:cs="Calibri"/>
                <w:sz w:val="16"/>
                <w:szCs w:val="16"/>
                <w:lang w:eastAsia="pl-PL"/>
              </w:rPr>
              <w:t xml:space="preserve"> </w:t>
            </w:r>
            <w:r w:rsidRPr="000A5A01">
              <w:rPr>
                <w:rFonts w:eastAsia="Times New Roman" w:cs="Calibri"/>
                <w:sz w:val="16"/>
                <w:szCs w:val="16"/>
                <w:lang w:eastAsia="pl-PL"/>
              </w:rPr>
              <w:t>7</w:t>
            </w:r>
          </w:p>
        </w:tc>
        <w:tc>
          <w:tcPr>
            <w:tcW w:w="1050" w:type="dxa"/>
            <w:tcBorders>
              <w:left w:val="single" w:sz="4"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vertAlign w:val="superscript"/>
                <w:lang w:eastAsia="pl-PL"/>
              </w:rPr>
            </w:pPr>
            <w:r w:rsidRPr="000A5A01">
              <w:rPr>
                <w:rFonts w:eastAsia="Times New Roman" w:cs="Calibri"/>
                <w:sz w:val="16"/>
                <w:szCs w:val="16"/>
                <w:lang w:eastAsia="pl-PL"/>
              </w:rPr>
              <w:t>189,85 m</w:t>
            </w:r>
            <w:r w:rsidRPr="000A5A01">
              <w:rPr>
                <w:rFonts w:eastAsia="Times New Roman" w:cs="Calibri"/>
                <w:sz w:val="16"/>
                <w:szCs w:val="16"/>
                <w:vertAlign w:val="superscript"/>
                <w:lang w:eastAsia="pl-PL"/>
              </w:rPr>
              <w:t>2</w:t>
            </w:r>
          </w:p>
        </w:tc>
        <w:tc>
          <w:tcPr>
            <w:tcW w:w="3858" w:type="dxa"/>
            <w:tcBorders>
              <w:left w:val="single" w:sz="4" w:space="0" w:color="000000"/>
              <w:bottom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Pomieszczenia po remoncie w 2013 r., w 2014 r. wymiana pokrycia dachowego i stolarki okiennej, budynek 2 kondygnacyjny</w:t>
            </w:r>
          </w:p>
        </w:tc>
        <w:tc>
          <w:tcPr>
            <w:tcW w:w="1218" w:type="dxa"/>
            <w:tcBorders>
              <w:left w:val="single" w:sz="4" w:space="0" w:color="000000"/>
              <w:bottom w:val="single" w:sz="4"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150 000</w:t>
            </w:r>
          </w:p>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47"/>
        </w:trPr>
        <w:tc>
          <w:tcPr>
            <w:tcW w:w="314" w:type="dxa"/>
            <w:tcBorders>
              <w:left w:val="single" w:sz="4" w:space="0" w:color="000000"/>
            </w:tcBorders>
            <w:shd w:val="clear" w:color="auto" w:fill="auto"/>
            <w:vAlign w:val="center"/>
          </w:tcPr>
          <w:p w:rsidR="000A5A01" w:rsidRPr="000A5A01" w:rsidRDefault="000A5A01" w:rsidP="001D327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1</w:t>
            </w:r>
            <w:r w:rsidR="001D3271">
              <w:rPr>
                <w:rFonts w:eastAsia="Times New Roman" w:cs="Calibri"/>
                <w:sz w:val="16"/>
                <w:szCs w:val="16"/>
                <w:lang w:eastAsia="pl-PL"/>
              </w:rPr>
              <w:t>5</w:t>
            </w:r>
          </w:p>
        </w:tc>
        <w:tc>
          <w:tcPr>
            <w:tcW w:w="1954"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cs="Calibri"/>
                <w:sz w:val="16"/>
                <w:szCs w:val="16"/>
                <w:lang w:eastAsia="pl-PL"/>
              </w:rPr>
            </w:pPr>
            <w:r w:rsidRPr="000A5A01">
              <w:rPr>
                <w:rFonts w:eastAsia="Times New Roman" w:cs="Calibri"/>
                <w:sz w:val="16"/>
                <w:szCs w:val="16"/>
                <w:lang w:eastAsia="pl-PL"/>
              </w:rPr>
              <w:t>Mieszkanie</w:t>
            </w:r>
            <w:r w:rsidRPr="000A5A01">
              <w:rPr>
                <w:rFonts w:cs="Calibri"/>
                <w:sz w:val="16"/>
                <w:szCs w:val="16"/>
                <w:lang w:eastAsia="pl-PL"/>
              </w:rPr>
              <w:t xml:space="preserve"> </w:t>
            </w:r>
            <w:r w:rsidRPr="000A5A01">
              <w:rPr>
                <w:rFonts w:eastAsia="Times New Roman" w:cs="Calibri"/>
                <w:sz w:val="16"/>
                <w:szCs w:val="16"/>
                <w:lang w:eastAsia="pl-PL"/>
              </w:rPr>
              <w:t>chronione,</w:t>
            </w:r>
            <w:r w:rsidRPr="000A5A01">
              <w:rPr>
                <w:rFonts w:cs="Calibri"/>
                <w:sz w:val="16"/>
                <w:szCs w:val="16"/>
                <w:lang w:eastAsia="pl-PL"/>
              </w:rPr>
              <w:t xml:space="preserve"> </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ul.</w:t>
            </w:r>
            <w:r w:rsidRPr="000A5A01">
              <w:rPr>
                <w:rFonts w:cs="Calibri"/>
                <w:sz w:val="16"/>
                <w:szCs w:val="16"/>
                <w:lang w:eastAsia="pl-PL"/>
              </w:rPr>
              <w:t xml:space="preserve"> </w:t>
            </w:r>
            <w:r w:rsidRPr="000A5A01">
              <w:rPr>
                <w:rFonts w:eastAsia="Times New Roman" w:cs="Calibri"/>
                <w:sz w:val="16"/>
                <w:szCs w:val="16"/>
                <w:lang w:eastAsia="pl-PL"/>
              </w:rPr>
              <w:t>Dubiela</w:t>
            </w:r>
            <w:r w:rsidRPr="000A5A01">
              <w:rPr>
                <w:rFonts w:cs="Calibri"/>
                <w:sz w:val="16"/>
                <w:szCs w:val="16"/>
                <w:lang w:eastAsia="pl-PL"/>
              </w:rPr>
              <w:t xml:space="preserve"> </w:t>
            </w:r>
            <w:r w:rsidRPr="000A5A01">
              <w:rPr>
                <w:rFonts w:eastAsia="Times New Roman" w:cs="Calibri"/>
                <w:sz w:val="16"/>
                <w:szCs w:val="16"/>
                <w:lang w:eastAsia="pl-PL"/>
              </w:rPr>
              <w:t>5/1</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część budynku</w:t>
            </w:r>
          </w:p>
        </w:tc>
        <w:tc>
          <w:tcPr>
            <w:tcW w:w="1050"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90,80m2</w:t>
            </w:r>
          </w:p>
        </w:tc>
        <w:tc>
          <w:tcPr>
            <w:tcW w:w="3858" w:type="dxa"/>
            <w:tcBorders>
              <w:left w:val="single" w:sz="4" w:space="0" w:color="000000"/>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Mieszkanie</w:t>
            </w:r>
            <w:r w:rsidRPr="000A5A01">
              <w:rPr>
                <w:rFonts w:cs="Calibri"/>
                <w:sz w:val="16"/>
                <w:szCs w:val="16"/>
                <w:lang w:eastAsia="pl-PL"/>
              </w:rPr>
              <w:t xml:space="preserve"> </w:t>
            </w:r>
            <w:r w:rsidRPr="000A5A01">
              <w:rPr>
                <w:rFonts w:eastAsia="Times New Roman" w:cs="Calibri"/>
                <w:sz w:val="16"/>
                <w:szCs w:val="16"/>
                <w:lang w:eastAsia="pl-PL"/>
              </w:rPr>
              <w:t>na</w:t>
            </w:r>
            <w:r w:rsidRPr="000A5A01">
              <w:rPr>
                <w:rFonts w:cs="Calibri"/>
                <w:sz w:val="16"/>
                <w:szCs w:val="16"/>
                <w:lang w:eastAsia="pl-PL"/>
              </w:rPr>
              <w:t xml:space="preserve"> </w:t>
            </w:r>
            <w:r w:rsidRPr="000A5A01">
              <w:rPr>
                <w:rFonts w:eastAsia="Times New Roman" w:cs="Calibri"/>
                <w:sz w:val="16"/>
                <w:szCs w:val="16"/>
                <w:lang w:eastAsia="pl-PL"/>
              </w:rPr>
              <w:t>1</w:t>
            </w:r>
            <w:r w:rsidRPr="000A5A01">
              <w:rPr>
                <w:rFonts w:cs="Calibri"/>
                <w:sz w:val="16"/>
                <w:szCs w:val="16"/>
                <w:lang w:eastAsia="pl-PL"/>
              </w:rPr>
              <w:t xml:space="preserve"> </w:t>
            </w:r>
            <w:r w:rsidRPr="000A5A01">
              <w:rPr>
                <w:rFonts w:eastAsia="Times New Roman" w:cs="Calibri"/>
                <w:sz w:val="16"/>
                <w:szCs w:val="16"/>
                <w:lang w:eastAsia="pl-PL"/>
              </w:rPr>
              <w:t>piętrze</w:t>
            </w:r>
            <w:r w:rsidRPr="000A5A01">
              <w:rPr>
                <w:rFonts w:cs="Calibri"/>
                <w:sz w:val="16"/>
                <w:szCs w:val="16"/>
                <w:lang w:eastAsia="pl-PL"/>
              </w:rPr>
              <w:t xml:space="preserve"> </w:t>
            </w:r>
            <w:r w:rsidRPr="000A5A01">
              <w:rPr>
                <w:rFonts w:eastAsia="Times New Roman" w:cs="Calibri"/>
                <w:sz w:val="16"/>
                <w:szCs w:val="16"/>
                <w:lang w:eastAsia="pl-PL"/>
              </w:rPr>
              <w:t>w</w:t>
            </w:r>
            <w:r w:rsidRPr="000A5A01">
              <w:rPr>
                <w:rFonts w:cs="Calibri"/>
                <w:sz w:val="16"/>
                <w:szCs w:val="16"/>
                <w:lang w:eastAsia="pl-PL"/>
              </w:rPr>
              <w:t xml:space="preserve"> </w:t>
            </w:r>
            <w:r w:rsidRPr="000A5A01">
              <w:rPr>
                <w:rFonts w:eastAsia="Times New Roman" w:cs="Calibri"/>
                <w:sz w:val="16"/>
                <w:szCs w:val="16"/>
                <w:lang w:eastAsia="pl-PL"/>
              </w:rPr>
              <w:t>budynku</w:t>
            </w:r>
            <w:r w:rsidRPr="000A5A01">
              <w:rPr>
                <w:rFonts w:cs="Calibri"/>
                <w:sz w:val="16"/>
                <w:szCs w:val="16"/>
                <w:lang w:eastAsia="pl-PL"/>
              </w:rPr>
              <w:t xml:space="preserve"> </w:t>
            </w:r>
            <w:r w:rsidRPr="000A5A01">
              <w:rPr>
                <w:rFonts w:eastAsia="Times New Roman" w:cs="Calibri"/>
                <w:sz w:val="16"/>
                <w:szCs w:val="16"/>
                <w:lang w:eastAsia="pl-PL"/>
              </w:rPr>
              <w:t>3</w:t>
            </w:r>
            <w:r w:rsidRPr="000A5A01">
              <w:rPr>
                <w:rFonts w:cs="Calibri"/>
                <w:sz w:val="16"/>
                <w:szCs w:val="16"/>
                <w:lang w:eastAsia="pl-PL"/>
              </w:rPr>
              <w:t xml:space="preserve"> </w:t>
            </w:r>
            <w:r w:rsidRPr="000A5A01">
              <w:rPr>
                <w:rFonts w:eastAsia="Times New Roman" w:cs="Calibri"/>
                <w:sz w:val="16"/>
                <w:szCs w:val="16"/>
                <w:lang w:eastAsia="pl-PL"/>
              </w:rPr>
              <w:t>piętrowym,</w:t>
            </w:r>
            <w:r w:rsidRPr="000A5A01">
              <w:rPr>
                <w:rFonts w:cs="Calibri"/>
                <w:sz w:val="16"/>
                <w:szCs w:val="16"/>
                <w:lang w:eastAsia="pl-PL"/>
              </w:rPr>
              <w:t xml:space="preserve"> </w:t>
            </w:r>
            <w:r w:rsidRPr="000A5A01">
              <w:rPr>
                <w:rFonts w:eastAsia="Times New Roman" w:cs="Calibri"/>
                <w:sz w:val="16"/>
                <w:szCs w:val="16"/>
                <w:lang w:eastAsia="pl-PL"/>
              </w:rPr>
              <w:t>dach</w:t>
            </w:r>
            <w:r w:rsidRPr="000A5A01">
              <w:rPr>
                <w:rFonts w:cs="Calibri"/>
                <w:sz w:val="16"/>
                <w:szCs w:val="16"/>
                <w:lang w:eastAsia="pl-PL"/>
              </w:rPr>
              <w:t xml:space="preserve"> </w:t>
            </w:r>
            <w:r w:rsidRPr="000A5A01">
              <w:rPr>
                <w:rFonts w:eastAsia="Times New Roman" w:cs="Calibri"/>
                <w:sz w:val="16"/>
                <w:szCs w:val="16"/>
                <w:lang w:eastAsia="pl-PL"/>
              </w:rPr>
              <w:t>pokryty</w:t>
            </w:r>
            <w:r w:rsidRPr="000A5A01">
              <w:rPr>
                <w:rFonts w:cs="Calibri"/>
                <w:sz w:val="16"/>
                <w:szCs w:val="16"/>
                <w:lang w:eastAsia="pl-PL"/>
              </w:rPr>
              <w:t xml:space="preserve"> </w:t>
            </w:r>
            <w:r w:rsidRPr="000A5A01">
              <w:rPr>
                <w:rFonts w:eastAsia="Times New Roman" w:cs="Calibri"/>
                <w:sz w:val="16"/>
                <w:szCs w:val="16"/>
                <w:lang w:eastAsia="pl-PL"/>
              </w:rPr>
              <w:t>dachówką,</w:t>
            </w:r>
            <w:r w:rsidRPr="000A5A01">
              <w:rPr>
                <w:rFonts w:cs="Calibri"/>
                <w:sz w:val="16"/>
                <w:szCs w:val="16"/>
                <w:lang w:eastAsia="pl-PL"/>
              </w:rPr>
              <w:t xml:space="preserve"> </w:t>
            </w:r>
            <w:r w:rsidRPr="000A5A01">
              <w:rPr>
                <w:rFonts w:eastAsia="Times New Roman" w:cs="Calibri"/>
                <w:sz w:val="16"/>
                <w:szCs w:val="16"/>
                <w:lang w:eastAsia="pl-PL"/>
              </w:rPr>
              <w:t>drzwi</w:t>
            </w:r>
            <w:r w:rsidRPr="000A5A01">
              <w:rPr>
                <w:rFonts w:cs="Calibri"/>
                <w:sz w:val="16"/>
                <w:szCs w:val="16"/>
                <w:lang w:eastAsia="pl-PL"/>
              </w:rPr>
              <w:t xml:space="preserve"> </w:t>
            </w:r>
            <w:r w:rsidRPr="000A5A01">
              <w:rPr>
                <w:rFonts w:eastAsia="Times New Roman" w:cs="Calibri"/>
                <w:sz w:val="16"/>
                <w:szCs w:val="16"/>
                <w:lang w:eastAsia="pl-PL"/>
              </w:rPr>
              <w:t>zwykłe</w:t>
            </w:r>
          </w:p>
        </w:tc>
        <w:tc>
          <w:tcPr>
            <w:tcW w:w="1218" w:type="dxa"/>
            <w:tcBorders>
              <w:left w:val="single" w:sz="4" w:space="0" w:color="000000"/>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50.000</w:t>
            </w:r>
          </w:p>
        </w:tc>
      </w:tr>
      <w:tr w:rsidR="000A5A01" w:rsidRPr="000A5A01" w:rsidTr="000A5A01">
        <w:trPr>
          <w:trHeight w:val="247"/>
        </w:trPr>
        <w:tc>
          <w:tcPr>
            <w:tcW w:w="314" w:type="dxa"/>
            <w:tcBorders>
              <w:left w:val="single" w:sz="4" w:space="0" w:color="000000"/>
              <w:bottom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4" w:space="0" w:color="000000"/>
              <w:bottom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left w:val="single" w:sz="4" w:space="0" w:color="000000"/>
              <w:bottom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3858" w:type="dxa"/>
            <w:tcBorders>
              <w:left w:val="single" w:sz="4" w:space="0" w:color="000000"/>
              <w:bottom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c>
          <w:tcPr>
            <w:tcW w:w="1218" w:type="dxa"/>
            <w:tcBorders>
              <w:left w:val="single" w:sz="4" w:space="0" w:color="000000"/>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2245"/>
        </w:trPr>
        <w:tc>
          <w:tcPr>
            <w:tcW w:w="314" w:type="dxa"/>
            <w:tcBorders>
              <w:left w:val="single" w:sz="4" w:space="0" w:color="000000"/>
              <w:bottom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lastRenderedPageBreak/>
              <w:t>1</w:t>
            </w:r>
            <w:r w:rsidR="001D3271">
              <w:rPr>
                <w:rFonts w:eastAsia="Times New Roman" w:cs="Calibri"/>
                <w:sz w:val="16"/>
                <w:szCs w:val="16"/>
                <w:lang w:eastAsia="pl-PL"/>
              </w:rPr>
              <w:t>6</w:t>
            </w:r>
          </w:p>
          <w:p w:rsidR="000A5A01" w:rsidRPr="000A5A01" w:rsidRDefault="000A5A01" w:rsidP="000A5A01">
            <w:pPr>
              <w:snapToGrid w:val="0"/>
              <w:spacing w:after="0" w:line="240" w:lineRule="auto"/>
              <w:jc w:val="center"/>
              <w:rPr>
                <w:rFonts w:eastAsia="Times New Roman" w:cs="Calibri"/>
                <w:sz w:val="16"/>
                <w:szCs w:val="16"/>
                <w:lang w:eastAsia="pl-PL"/>
              </w:rPr>
            </w:pPr>
          </w:p>
        </w:tc>
        <w:tc>
          <w:tcPr>
            <w:tcW w:w="1954" w:type="dxa"/>
            <w:tcBorders>
              <w:left w:val="single" w:sz="4" w:space="0" w:color="000000"/>
              <w:bottom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Miejski Ośrodek Pomocy Rodzinie ul. 3 –go Maja 16</w:t>
            </w:r>
          </w:p>
          <w:p w:rsidR="000A5A01" w:rsidRPr="000A5A01" w:rsidRDefault="000A5A01" w:rsidP="000A5A01">
            <w:pPr>
              <w:snapToGrid w:val="0"/>
              <w:spacing w:after="0" w:line="240" w:lineRule="auto"/>
              <w:jc w:val="center"/>
              <w:rPr>
                <w:rFonts w:eastAsia="Times New Roman" w:cs="Calibri"/>
                <w:sz w:val="16"/>
                <w:szCs w:val="16"/>
                <w:lang w:eastAsia="pl-PL"/>
              </w:rPr>
            </w:pP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 xml:space="preserve">Budynek </w:t>
            </w:r>
          </w:p>
        </w:tc>
        <w:tc>
          <w:tcPr>
            <w:tcW w:w="1050" w:type="dxa"/>
            <w:tcBorders>
              <w:left w:val="single" w:sz="4" w:space="0" w:color="000000"/>
              <w:bottom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2307,34 m2</w:t>
            </w:r>
          </w:p>
        </w:tc>
        <w:tc>
          <w:tcPr>
            <w:tcW w:w="3858" w:type="dxa"/>
            <w:tcBorders>
              <w:left w:val="single" w:sz="4" w:space="0" w:color="000000"/>
              <w:bottom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Alarm obejmujący swoim zasięgiem wszystkie pomieszczenia na parterze, wszystkie ciągi komunikacyjne na pozostałych kondygnacjach zabezpieczone przed włamaniem, okna połaciowe dachowe oraz okienka w pomieszczeniach piwnicznych dodatkowo alarm przeciwpożarowy, osobnym systemem alarmowym objęte są pomieszczenia kasy i serwerowni, drzwi w należytym stanie, dwa różne zamki wielozastawkowe, dach wykonany w 2012 r. pokryty dachówką</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Hydranty na każdej kondygnacji. Dodatkowo wejścia do archiwum, serwerowni, kasy i pomieszczeń informatyków zabezpieczone zamkiem szyfrowym. Budynek po kapitalnym remoncie, oddany do użytku w IV 2013 r.</w:t>
            </w:r>
          </w:p>
        </w:tc>
        <w:tc>
          <w:tcPr>
            <w:tcW w:w="1218" w:type="dxa"/>
            <w:tcBorders>
              <w:left w:val="single" w:sz="4" w:space="0" w:color="000000"/>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1 806 925,14</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Tylko wyposażenie</w:t>
            </w:r>
          </w:p>
          <w:p w:rsidR="000A5A01" w:rsidRPr="000A5A01" w:rsidRDefault="000A5A01" w:rsidP="000A5A01">
            <w:pPr>
              <w:snapToGrid w:val="0"/>
              <w:spacing w:after="0" w:line="240" w:lineRule="auto"/>
              <w:jc w:val="center"/>
              <w:rPr>
                <w:rFonts w:eastAsia="Times New Roman" w:cs="Calibri"/>
                <w:sz w:val="16"/>
                <w:szCs w:val="16"/>
                <w:lang w:eastAsia="pl-PL"/>
              </w:rPr>
            </w:pPr>
          </w:p>
          <w:p w:rsidR="000A5A01" w:rsidRPr="000A5A01" w:rsidRDefault="000A5A01" w:rsidP="000A5A01">
            <w:pPr>
              <w:snapToGrid w:val="0"/>
              <w:spacing w:after="0" w:line="240" w:lineRule="auto"/>
              <w:jc w:val="center"/>
              <w:rPr>
                <w:rFonts w:eastAsia="Times New Roman" w:cs="Calibri"/>
                <w:sz w:val="16"/>
                <w:szCs w:val="16"/>
                <w:lang w:eastAsia="pl-PL"/>
              </w:rPr>
            </w:pPr>
          </w:p>
        </w:tc>
      </w:tr>
      <w:tr w:rsidR="000A5A01" w:rsidRPr="000A5A01" w:rsidTr="000A5A01">
        <w:trPr>
          <w:trHeight w:val="1696"/>
        </w:trPr>
        <w:tc>
          <w:tcPr>
            <w:tcW w:w="31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1D327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1</w:t>
            </w:r>
            <w:r w:rsidR="001D3271">
              <w:rPr>
                <w:rFonts w:eastAsia="Times New Roman" w:cs="Calibri"/>
                <w:sz w:val="16"/>
                <w:szCs w:val="16"/>
                <w:lang w:eastAsia="pl-PL"/>
              </w:rPr>
              <w:t>7</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 xml:space="preserve">Mieszkanie chronione, </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ul. Bytomska 90/9</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część budynku</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cs="Calibri"/>
                <w:sz w:val="16"/>
                <w:szCs w:val="16"/>
                <w:lang w:eastAsia="pl-PL"/>
              </w:rPr>
              <w:t xml:space="preserve">88,60 </w:t>
            </w:r>
            <w:r w:rsidRPr="000A5A01">
              <w:rPr>
                <w:rFonts w:eastAsia="Times New Roman" w:cs="Calibri"/>
                <w:sz w:val="16"/>
                <w:szCs w:val="16"/>
                <w:lang w:eastAsia="pl-PL"/>
              </w:rPr>
              <w:t>m</w:t>
            </w:r>
            <w:r w:rsidRPr="000A5A01">
              <w:rPr>
                <w:rFonts w:eastAsia="Times New Roman" w:cs="Calibri"/>
                <w:sz w:val="16"/>
                <w:szCs w:val="16"/>
                <w:vertAlign w:val="superscript"/>
                <w:lang w:eastAsia="pl-PL"/>
              </w:rPr>
              <w:t>2</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brak niezabezpieczonych otworów,</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które umożliwiłyby dostęp do</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mienia  bez włamania, drzwi antywłamaniowe w należytym</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stanie, dwa zamki wielozastawkowe ,</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Parter, po remoncie</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dach kryty dachówką. Lokal oddany do użytku w IX 2013 r.</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35.000</w:t>
            </w:r>
          </w:p>
        </w:tc>
      </w:tr>
      <w:tr w:rsidR="000A5A01" w:rsidRPr="000A5A01" w:rsidTr="000A5A01">
        <w:trPr>
          <w:trHeight w:val="1691"/>
        </w:trPr>
        <w:tc>
          <w:tcPr>
            <w:tcW w:w="31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1D327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1</w:t>
            </w:r>
            <w:r w:rsidR="001D3271">
              <w:rPr>
                <w:rFonts w:eastAsia="Times New Roman" w:cs="Calibri"/>
                <w:sz w:val="16"/>
                <w:szCs w:val="16"/>
                <w:lang w:eastAsia="pl-PL"/>
              </w:rPr>
              <w:t>8</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 xml:space="preserve">Mieszkanie chronione, </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ul. Bytomska 90/2</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Część budynku</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cs="Calibri"/>
                <w:sz w:val="16"/>
                <w:szCs w:val="16"/>
                <w:vertAlign w:val="superscript"/>
                <w:lang w:eastAsia="pl-PL"/>
              </w:rPr>
            </w:pPr>
            <w:r w:rsidRPr="000A5A01">
              <w:rPr>
                <w:rFonts w:cs="Calibri"/>
                <w:sz w:val="16"/>
                <w:szCs w:val="16"/>
                <w:lang w:eastAsia="pl-PL"/>
              </w:rPr>
              <w:t>90,70 m</w:t>
            </w:r>
            <w:r w:rsidRPr="000A5A01">
              <w:rPr>
                <w:rFonts w:cs="Calibri"/>
                <w:sz w:val="16"/>
                <w:szCs w:val="16"/>
                <w:vertAlign w:val="superscript"/>
                <w:lang w:eastAsia="pl-PL"/>
              </w:rPr>
              <w:t>2</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brak niezabezpieczonych otworów,</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które umożliwiłyby dostęp do</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mienia  bez włamania, drzwi antywłamaniowe w należytym</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stanie, dwa zamki wielozastawkowe ,</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Parter, po remoncie</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dach kryty dachówką. Lokal oddany do użytku w VI 2014 r.</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35 000</w:t>
            </w:r>
          </w:p>
        </w:tc>
      </w:tr>
      <w:tr w:rsidR="000A5A01" w:rsidRPr="000A5A01" w:rsidTr="000A5A01">
        <w:trPr>
          <w:trHeight w:val="1971"/>
        </w:trPr>
        <w:tc>
          <w:tcPr>
            <w:tcW w:w="31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1D3271" w:rsidP="000A5A01">
            <w:pPr>
              <w:snapToGrid w:val="0"/>
              <w:spacing w:after="0" w:line="240" w:lineRule="auto"/>
              <w:jc w:val="center"/>
              <w:rPr>
                <w:rFonts w:eastAsia="Times New Roman" w:cs="Calibri"/>
                <w:sz w:val="16"/>
                <w:szCs w:val="16"/>
                <w:lang w:eastAsia="pl-PL"/>
              </w:rPr>
            </w:pPr>
            <w:r>
              <w:rPr>
                <w:rFonts w:eastAsia="Times New Roman" w:cs="Calibri"/>
                <w:sz w:val="16"/>
                <w:szCs w:val="16"/>
                <w:lang w:eastAsia="pl-PL"/>
              </w:rPr>
              <w:t>19</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 xml:space="preserve">Mieszkanie chronione, </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ul. 3 Maja 45/3</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część budynku</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cs="Calibri"/>
                <w:sz w:val="16"/>
                <w:szCs w:val="16"/>
                <w:lang w:eastAsia="pl-PL"/>
              </w:rPr>
            </w:pPr>
            <w:r w:rsidRPr="000A5A01">
              <w:rPr>
                <w:rFonts w:cs="Calibri"/>
                <w:sz w:val="16"/>
                <w:szCs w:val="16"/>
                <w:lang w:eastAsia="pl-PL"/>
              </w:rPr>
              <w:t>119,92 m</w:t>
            </w:r>
            <w:r w:rsidRPr="000A5A01">
              <w:rPr>
                <w:rFonts w:cs="Calibri"/>
                <w:sz w:val="16"/>
                <w:szCs w:val="16"/>
                <w:vertAlign w:val="superscript"/>
                <w:lang w:eastAsia="pl-PL"/>
              </w:rPr>
              <w:t>2</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 xml:space="preserve">Brak niezabezpieczonych otworów, które umożliwiałyby dostęp do mienia bez włamania, wejście do budynku zabezpieczone domofonem, drzwi antywłamaniowe w należytym stanie, dwa zamki wielozastawkowe. I piętro z budynku IV piętrowym, dach kryty dachówką. Lokal po kapitalnym remoncie, oddany do użytku w VI. 2016 r.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50 000</w:t>
            </w:r>
          </w:p>
        </w:tc>
      </w:tr>
      <w:tr w:rsidR="000A5A01" w:rsidRPr="000A5A01" w:rsidTr="000A5A01">
        <w:trPr>
          <w:trHeight w:val="1971"/>
        </w:trPr>
        <w:tc>
          <w:tcPr>
            <w:tcW w:w="31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1D327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2</w:t>
            </w:r>
            <w:r w:rsidR="001D3271">
              <w:rPr>
                <w:rFonts w:eastAsia="Times New Roman" w:cs="Calibri"/>
                <w:sz w:val="16"/>
                <w:szCs w:val="16"/>
                <w:lang w:eastAsia="pl-PL"/>
              </w:rPr>
              <w:t>0</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Mieszkanie ul. Wolności 328/6</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Część budynku</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cs="Calibri"/>
                <w:sz w:val="16"/>
                <w:szCs w:val="16"/>
                <w:vertAlign w:val="superscript"/>
                <w:lang w:eastAsia="pl-PL"/>
              </w:rPr>
            </w:pPr>
            <w:r w:rsidRPr="000A5A01">
              <w:rPr>
                <w:rFonts w:cs="Calibri"/>
                <w:sz w:val="16"/>
                <w:szCs w:val="16"/>
                <w:lang w:eastAsia="pl-PL"/>
              </w:rPr>
              <w:t>125,07 m</w:t>
            </w:r>
            <w:r w:rsidRPr="000A5A01">
              <w:rPr>
                <w:rFonts w:cs="Calibri"/>
                <w:sz w:val="16"/>
                <w:szCs w:val="16"/>
                <w:vertAlign w:val="superscript"/>
                <w:lang w:eastAsia="pl-PL"/>
              </w:rPr>
              <w:t>2</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 xml:space="preserve">Mieszkanie na ostatnim piętrze 3 piętrowej kamienicy, wejście do której jest zabezpieczone domofonem. Wejście do lokalu zabezpieczone drzwiami antywłamaniowymi z dwoma zamkami patentowymi. Brak niezabezpieczonych otworów. Dach spadzisty pokryty dachówką.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108.631,73</w:t>
            </w:r>
          </w:p>
        </w:tc>
      </w:tr>
      <w:tr w:rsidR="000A5A01" w:rsidRPr="000A5A01" w:rsidTr="000A5A01">
        <w:trPr>
          <w:trHeight w:val="1971"/>
        </w:trPr>
        <w:tc>
          <w:tcPr>
            <w:tcW w:w="31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1D327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2</w:t>
            </w:r>
            <w:r w:rsidR="001D3271">
              <w:rPr>
                <w:rFonts w:eastAsia="Times New Roman" w:cs="Calibri"/>
                <w:sz w:val="16"/>
                <w:szCs w:val="16"/>
                <w:lang w:eastAsia="pl-PL"/>
              </w:rPr>
              <w:t>1</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Dzielnicowy Punkt Pomocy Społecznej Rokitnica ul. Jordana 2</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Część budynku</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cs="Calibri"/>
                <w:sz w:val="16"/>
                <w:szCs w:val="16"/>
                <w:vertAlign w:val="superscript"/>
                <w:lang w:eastAsia="pl-PL"/>
              </w:rPr>
            </w:pPr>
            <w:r w:rsidRPr="000A5A01">
              <w:rPr>
                <w:rFonts w:cs="Calibri"/>
                <w:sz w:val="16"/>
                <w:szCs w:val="16"/>
                <w:lang w:eastAsia="pl-PL"/>
              </w:rPr>
              <w:t>108,51 m</w:t>
            </w:r>
            <w:r w:rsidRPr="000A5A01">
              <w:rPr>
                <w:rFonts w:cs="Calibri"/>
                <w:sz w:val="16"/>
                <w:szCs w:val="16"/>
                <w:vertAlign w:val="superscript"/>
                <w:lang w:eastAsia="pl-PL"/>
              </w:rPr>
              <w:t>2</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Lokal po kapitalnym remoncie oddany do użytku w 2018 r., nowa instalacja alarmowa, stolarka drzwiowa i okienna, alarm,</w:t>
            </w:r>
            <w:r w:rsidRPr="000A5A01">
              <w:rPr>
                <w:rFonts w:cs="Calibri"/>
                <w:sz w:val="16"/>
                <w:szCs w:val="16"/>
                <w:lang w:eastAsia="pl-PL"/>
              </w:rPr>
              <w:t xml:space="preserve"> </w:t>
            </w:r>
            <w:r w:rsidRPr="000A5A01">
              <w:rPr>
                <w:rFonts w:eastAsia="Times New Roman" w:cs="Calibri"/>
                <w:sz w:val="16"/>
                <w:szCs w:val="16"/>
                <w:lang w:eastAsia="pl-PL"/>
              </w:rPr>
              <w:t>brak</w:t>
            </w:r>
            <w:r w:rsidRPr="000A5A01">
              <w:rPr>
                <w:rFonts w:cs="Calibri"/>
                <w:sz w:val="16"/>
                <w:szCs w:val="16"/>
                <w:lang w:eastAsia="pl-PL"/>
              </w:rPr>
              <w:t xml:space="preserve"> </w:t>
            </w:r>
            <w:r w:rsidRPr="000A5A01">
              <w:rPr>
                <w:rFonts w:eastAsia="Times New Roman" w:cs="Calibri"/>
                <w:sz w:val="16"/>
                <w:szCs w:val="16"/>
                <w:lang w:eastAsia="pl-PL"/>
              </w:rPr>
              <w:t>niezabezpieczonych</w:t>
            </w:r>
            <w:r w:rsidRPr="000A5A01">
              <w:rPr>
                <w:rFonts w:cs="Calibri"/>
                <w:sz w:val="16"/>
                <w:szCs w:val="16"/>
                <w:lang w:eastAsia="pl-PL"/>
              </w:rPr>
              <w:t xml:space="preserve"> </w:t>
            </w:r>
            <w:r w:rsidRPr="000A5A01">
              <w:rPr>
                <w:rFonts w:eastAsia="Times New Roman" w:cs="Calibri"/>
                <w:sz w:val="16"/>
                <w:szCs w:val="16"/>
                <w:lang w:eastAsia="pl-PL"/>
              </w:rPr>
              <w:t>otworów, część budynku - 1 piętro w 3 kondygnacyjnej kamienicy, dach kryty dachówką</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100 000 zł</w:t>
            </w:r>
          </w:p>
        </w:tc>
      </w:tr>
      <w:tr w:rsidR="000A5A01" w:rsidRPr="000A5A01" w:rsidTr="000A5A01">
        <w:trPr>
          <w:trHeight w:val="1517"/>
        </w:trPr>
        <w:tc>
          <w:tcPr>
            <w:tcW w:w="31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1D327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lastRenderedPageBreak/>
              <w:t>2</w:t>
            </w:r>
            <w:r w:rsidR="001D3271">
              <w:rPr>
                <w:rFonts w:eastAsia="Times New Roman" w:cs="Calibri"/>
                <w:sz w:val="16"/>
                <w:szCs w:val="16"/>
                <w:lang w:eastAsia="pl-PL"/>
              </w:rPr>
              <w:t>2</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Mieszkanie ul. Zamkowa 8/7</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Część budynku</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cs="Calibri"/>
                <w:sz w:val="16"/>
                <w:szCs w:val="16"/>
                <w:vertAlign w:val="superscript"/>
                <w:lang w:eastAsia="pl-PL"/>
              </w:rPr>
            </w:pPr>
            <w:r w:rsidRPr="000A5A01">
              <w:rPr>
                <w:rFonts w:cs="Calibri"/>
                <w:sz w:val="16"/>
                <w:szCs w:val="16"/>
                <w:lang w:eastAsia="pl-PL"/>
              </w:rPr>
              <w:t>101,30 m</w:t>
            </w:r>
            <w:r w:rsidRPr="000A5A01">
              <w:rPr>
                <w:rFonts w:cs="Calibri"/>
                <w:sz w:val="16"/>
                <w:szCs w:val="16"/>
                <w:vertAlign w:val="superscript"/>
                <w:lang w:eastAsia="pl-PL"/>
              </w:rPr>
              <w:t>2</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 xml:space="preserve">Lokal oddany do użytku w VI.2017 r. po kapitalnym remoncie  usytuowany na I piętrze II piętrowego budynku, zabezpieczony drzwiami antywłamaniowymi z dwoma zamkami patentowymi. Brak niezabezpieczonych otworów, wejście do budynku zabezpieczone domofonem.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101.357,38</w:t>
            </w:r>
          </w:p>
        </w:tc>
      </w:tr>
      <w:tr w:rsidR="000A5A01" w:rsidRPr="000A5A01" w:rsidTr="000A5A01">
        <w:trPr>
          <w:trHeight w:val="1539"/>
        </w:trPr>
        <w:tc>
          <w:tcPr>
            <w:tcW w:w="31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1D327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2</w:t>
            </w:r>
            <w:r w:rsidR="001D3271">
              <w:rPr>
                <w:rFonts w:eastAsia="Times New Roman" w:cs="Calibri"/>
                <w:sz w:val="16"/>
                <w:szCs w:val="16"/>
                <w:lang w:eastAsia="pl-PL"/>
              </w:rPr>
              <w:t>3</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Mieszkanie ul. 3 maja 55/2</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Część budynku</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cs="Calibri"/>
                <w:sz w:val="16"/>
                <w:szCs w:val="16"/>
                <w:lang w:eastAsia="pl-PL"/>
              </w:rPr>
            </w:pPr>
            <w:r w:rsidRPr="000A5A01">
              <w:rPr>
                <w:rFonts w:cs="Calibri"/>
                <w:sz w:val="16"/>
                <w:szCs w:val="16"/>
                <w:lang w:eastAsia="pl-PL"/>
              </w:rPr>
              <w:t>202,60 m</w:t>
            </w:r>
            <w:r w:rsidRPr="000A5A01">
              <w:rPr>
                <w:rFonts w:cs="Calibri"/>
                <w:sz w:val="16"/>
                <w:szCs w:val="16"/>
                <w:vertAlign w:val="superscript"/>
                <w:lang w:eastAsia="pl-PL"/>
              </w:rPr>
              <w:t>2</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Brak niezabezpieczonych otworów, które umożliwiałyby dostęp do mienia bez włamania, wejście do budynku zabezpieczone domofonem, drzwi antywłamaniowe w należytym stanie, dwa zamki wielozastawkowe. I piętro z budynku II piętrowym, dach kryty dachówką. Lokal po kapitalnym remoncie, oddany do użytku w XII. 2016 r.</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150 000</w:t>
            </w:r>
          </w:p>
        </w:tc>
      </w:tr>
      <w:tr w:rsidR="000A5A01" w:rsidRPr="000A5A01" w:rsidTr="000A5A01">
        <w:trPr>
          <w:trHeight w:val="1560"/>
        </w:trPr>
        <w:tc>
          <w:tcPr>
            <w:tcW w:w="31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1D327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2</w:t>
            </w:r>
            <w:r w:rsidR="001D3271">
              <w:rPr>
                <w:rFonts w:eastAsia="Times New Roman" w:cs="Calibri"/>
                <w:sz w:val="16"/>
                <w:szCs w:val="16"/>
                <w:lang w:eastAsia="pl-PL"/>
              </w:rPr>
              <w:t>4</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Ul. Bytomska 106</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Część budynku</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najem</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cs="Calibri"/>
                <w:sz w:val="16"/>
                <w:szCs w:val="16"/>
                <w:vertAlign w:val="superscript"/>
                <w:lang w:eastAsia="pl-PL"/>
              </w:rPr>
            </w:pPr>
            <w:r w:rsidRPr="000A5A01">
              <w:rPr>
                <w:rFonts w:cs="Calibri"/>
                <w:sz w:val="16"/>
                <w:szCs w:val="16"/>
                <w:lang w:eastAsia="pl-PL"/>
              </w:rPr>
              <w:t>73,25 m</w:t>
            </w:r>
            <w:r w:rsidRPr="000A5A01">
              <w:rPr>
                <w:rFonts w:cs="Calibri"/>
                <w:sz w:val="16"/>
                <w:szCs w:val="16"/>
                <w:vertAlign w:val="superscript"/>
                <w:lang w:eastAsia="pl-PL"/>
              </w:rPr>
              <w:t>2</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Pomieszczenia wynajmowane w budynku prywatnym, na parterze, powyżej 2kondygnacje. Budynek zabezpieczony systemem alarmowym i wewnętrznym monitoringiem. Drzwi zewnętrzne oraz wszystkie wewnętrzne do poszczególnych pomieszczeń zabezpieczone zamkiem. Gaśnice</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Tylko wyposażenie</w:t>
            </w:r>
          </w:p>
        </w:tc>
      </w:tr>
      <w:tr w:rsidR="000A5A01" w:rsidRPr="000A5A01" w:rsidTr="000A5A01">
        <w:trPr>
          <w:trHeight w:val="1971"/>
        </w:trPr>
        <w:tc>
          <w:tcPr>
            <w:tcW w:w="31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1D327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2</w:t>
            </w:r>
            <w:r w:rsidR="001D3271">
              <w:rPr>
                <w:rFonts w:eastAsia="Times New Roman" w:cs="Calibri"/>
                <w:sz w:val="16"/>
                <w:szCs w:val="16"/>
                <w:lang w:eastAsia="pl-PL"/>
              </w:rPr>
              <w:t>5</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ascii="Times New Roman" w:eastAsia="Times New Roman" w:hAnsi="Times New Roman"/>
                <w:sz w:val="24"/>
                <w:szCs w:val="24"/>
                <w:lang w:eastAsia="pl-PL"/>
              </w:rPr>
            </w:pPr>
            <w:r w:rsidRPr="000A5A01">
              <w:rPr>
                <w:rFonts w:eastAsia="Times New Roman" w:cs="Calibri"/>
                <w:sz w:val="16"/>
                <w:szCs w:val="16"/>
                <w:lang w:eastAsia="pl-PL"/>
              </w:rPr>
              <w:t>Ul. Stalmacha 7 – Centrum Usług Społecznych</w:t>
            </w:r>
          </w:p>
          <w:p w:rsidR="000A5A01" w:rsidRPr="000A5A01" w:rsidRDefault="000A5A01" w:rsidP="000A5A01">
            <w:pPr>
              <w:snapToGrid w:val="0"/>
              <w:spacing w:after="0" w:line="240" w:lineRule="auto"/>
              <w:jc w:val="center"/>
              <w:rPr>
                <w:rFonts w:eastAsia="Times New Roman" w:cs="Calibri"/>
                <w:sz w:val="16"/>
                <w:szCs w:val="16"/>
                <w:lang w:eastAsia="pl-PL"/>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ascii="Times New Roman" w:eastAsia="Times New Roman" w:hAnsi="Times New Roman"/>
                <w:sz w:val="24"/>
                <w:szCs w:val="24"/>
                <w:lang w:eastAsia="pl-PL"/>
              </w:rPr>
            </w:pPr>
            <w:r w:rsidRPr="000A5A01">
              <w:rPr>
                <w:rFonts w:cs="Calibri"/>
                <w:sz w:val="16"/>
                <w:szCs w:val="16"/>
                <w:lang w:eastAsia="pl-PL"/>
              </w:rPr>
              <w:t>1940,41  m</w:t>
            </w:r>
            <w:r w:rsidRPr="000A5A01">
              <w:rPr>
                <w:rFonts w:cs="Calibri"/>
                <w:sz w:val="16"/>
                <w:szCs w:val="16"/>
                <w:vertAlign w:val="superscript"/>
                <w:lang w:eastAsia="pl-PL"/>
              </w:rPr>
              <w:t>2</w:t>
            </w:r>
          </w:p>
          <w:p w:rsidR="000A5A01" w:rsidRPr="000A5A01" w:rsidRDefault="000A5A01" w:rsidP="000A5A01">
            <w:pPr>
              <w:snapToGrid w:val="0"/>
              <w:spacing w:after="0" w:line="240" w:lineRule="auto"/>
              <w:jc w:val="center"/>
              <w:rPr>
                <w:rFonts w:cs="Calibri"/>
                <w:sz w:val="16"/>
                <w:szCs w:val="16"/>
                <w:vertAlign w:val="superscript"/>
                <w:lang w:eastAsia="pl-PL"/>
              </w:rPr>
            </w:pP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 xml:space="preserve">Alarm obejmujący swoim zasięgiem wszystkie pomieszczenia i wszystkie ciągi komunikacyjne, system monitoringu również otoczenia budynku, dodatkowo alarm przeciwpożarowy, drzwi w należytym stanie, dwa różne zamki wielozastawkowe, </w:t>
            </w:r>
          </w:p>
          <w:p w:rsid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Hydranty na każdej kondygnacji, bezpośrednio podłączony system alarmowy ppoż. z Komendą Straży Pożarnej w Zabrzu, wydzielone strefy pożarowe. Dodatkowo wejścia do  serwerowni i pomieszczeń technicznych zabezpieczone zamkami szyfrowymi. Wjazd na parking przy budynku zabezpieczony bramami przesuwnymi, zamykanymi automatycznie. Budynek po kapitalnym remoncie, oddany do użytku w XI 2020 r.</w:t>
            </w:r>
          </w:p>
          <w:p w:rsidR="009E07B8" w:rsidRPr="000A5A01" w:rsidRDefault="009E07B8" w:rsidP="009E07B8">
            <w:pPr>
              <w:snapToGrid w:val="0"/>
              <w:spacing w:after="0" w:line="240" w:lineRule="auto"/>
              <w:jc w:val="center"/>
              <w:rPr>
                <w:rFonts w:eastAsia="Times New Roman" w:cs="Calibri"/>
                <w:sz w:val="16"/>
                <w:szCs w:val="16"/>
                <w:lang w:eastAsia="pl-PL"/>
              </w:rPr>
            </w:pPr>
            <w:r>
              <w:rPr>
                <w:rFonts w:eastAsia="Times New Roman" w:cs="Calibri"/>
                <w:sz w:val="16"/>
                <w:szCs w:val="16"/>
                <w:lang w:eastAsia="pl-PL"/>
              </w:rPr>
              <w:t>Budynek ma podpisaną przez zarządcę obiektu umowę na monitoring sygnału alarmowego.</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Tylko wyposażenie</w:t>
            </w:r>
          </w:p>
        </w:tc>
      </w:tr>
      <w:tr w:rsidR="000A5A01" w:rsidRPr="000A5A01" w:rsidTr="000A5A01">
        <w:trPr>
          <w:trHeight w:val="1690"/>
        </w:trPr>
        <w:tc>
          <w:tcPr>
            <w:tcW w:w="31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1D327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2</w:t>
            </w:r>
            <w:r w:rsidR="001D3271">
              <w:rPr>
                <w:rFonts w:eastAsia="Times New Roman" w:cs="Calibri"/>
                <w:sz w:val="16"/>
                <w:szCs w:val="16"/>
                <w:lang w:eastAsia="pl-PL"/>
              </w:rPr>
              <w:t>6</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 xml:space="preserve">Ul. Żółkiewskiego 12a </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Część budynku</w:t>
            </w:r>
          </w:p>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najem</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cs="Calibri"/>
                <w:sz w:val="16"/>
                <w:szCs w:val="16"/>
                <w:vertAlign w:val="superscript"/>
                <w:lang w:eastAsia="pl-PL"/>
              </w:rPr>
            </w:pPr>
            <w:r w:rsidRPr="000A5A01">
              <w:rPr>
                <w:rFonts w:cs="Calibri"/>
                <w:sz w:val="16"/>
                <w:szCs w:val="16"/>
                <w:lang w:eastAsia="pl-PL"/>
              </w:rPr>
              <w:t>77,54 m</w:t>
            </w:r>
            <w:r w:rsidRPr="000A5A01">
              <w:rPr>
                <w:rFonts w:cs="Calibri"/>
                <w:sz w:val="16"/>
                <w:szCs w:val="16"/>
                <w:vertAlign w:val="superscript"/>
                <w:lang w:eastAsia="pl-PL"/>
              </w:rPr>
              <w:t>2</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Pomieszczenia wynajmowane od podmiotu zewnętrznego (JGN), parterowe, zabezpieczone systemem alarmowym oraz monitoringiem grupy interwencyjnej, drzwi wejściowe do lokalu dodatkowo zabezpieczone kratą zamykaną na dwie kłódki patentowe, budynek parterowy, lokal po generalnym remoncie przeprowadzonym w 2019 roku. Gaśnice</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0A5A01" w:rsidRPr="000A5A01" w:rsidRDefault="000A5A01" w:rsidP="000A5A01">
            <w:pPr>
              <w:snapToGrid w:val="0"/>
              <w:spacing w:after="0" w:line="240" w:lineRule="auto"/>
              <w:jc w:val="center"/>
              <w:rPr>
                <w:rFonts w:eastAsia="Times New Roman" w:cs="Calibri"/>
                <w:sz w:val="16"/>
                <w:szCs w:val="16"/>
                <w:lang w:eastAsia="pl-PL"/>
              </w:rPr>
            </w:pPr>
            <w:r w:rsidRPr="000A5A01">
              <w:rPr>
                <w:rFonts w:eastAsia="Times New Roman" w:cs="Calibri"/>
                <w:sz w:val="16"/>
                <w:szCs w:val="16"/>
                <w:lang w:eastAsia="pl-PL"/>
              </w:rPr>
              <w:t>100 000 zł</w:t>
            </w:r>
          </w:p>
        </w:tc>
      </w:tr>
    </w:tbl>
    <w:p w:rsidR="000A5A01" w:rsidRPr="000A5A01" w:rsidRDefault="000A5A01" w:rsidP="000A5A01">
      <w:pPr>
        <w:jc w:val="right"/>
        <w:rPr>
          <w:rFonts w:asciiTheme="minorHAnsi" w:hAnsiTheme="minorHAnsi" w:cstheme="minorHAnsi"/>
          <w:color w:val="FF0000"/>
        </w:rPr>
      </w:pPr>
    </w:p>
    <w:p w:rsidR="000A5A01" w:rsidRPr="000A5A01" w:rsidRDefault="000A5A01" w:rsidP="000A5A01">
      <w:pPr>
        <w:rPr>
          <w:rFonts w:asciiTheme="minorHAnsi" w:hAnsiTheme="minorHAnsi" w:cstheme="minorHAnsi"/>
          <w:color w:val="FF0000"/>
        </w:rPr>
      </w:pPr>
    </w:p>
    <w:p w:rsidR="000A5A01" w:rsidRDefault="000A5A01" w:rsidP="00A149B3">
      <w:pPr>
        <w:jc w:val="right"/>
        <w:rPr>
          <w:rFonts w:eastAsia="Times New Roman"/>
          <w:lang w:eastAsia="pl-PL"/>
        </w:rPr>
      </w:pPr>
    </w:p>
    <w:p w:rsidR="000A5A01" w:rsidRDefault="000A5A01" w:rsidP="00A149B3">
      <w:pPr>
        <w:jc w:val="right"/>
        <w:rPr>
          <w:rFonts w:eastAsia="Times New Roman"/>
          <w:lang w:eastAsia="pl-PL"/>
        </w:rPr>
      </w:pPr>
    </w:p>
    <w:p w:rsidR="00144ED8" w:rsidRDefault="00144ED8">
      <w:pPr>
        <w:spacing w:after="0" w:line="240" w:lineRule="auto"/>
        <w:rPr>
          <w:rFonts w:eastAsia="Times New Roman"/>
          <w:lang w:eastAsia="pl-PL"/>
        </w:rPr>
      </w:pPr>
      <w:r>
        <w:rPr>
          <w:rFonts w:eastAsia="Times New Roman"/>
          <w:lang w:eastAsia="pl-PL"/>
        </w:rPr>
        <w:br w:type="page"/>
      </w:r>
    </w:p>
    <w:p w:rsidR="009E2308" w:rsidRPr="00A014AB" w:rsidRDefault="006A560E" w:rsidP="00EF699B">
      <w:pPr>
        <w:pStyle w:val="Nagwek1"/>
        <w:rPr>
          <w:rFonts w:eastAsia="Times New Roman"/>
          <w:lang w:eastAsia="pl-PL"/>
        </w:rPr>
      </w:pPr>
      <w:r w:rsidRPr="00A014AB">
        <w:rPr>
          <w:rFonts w:eastAsia="Times New Roman"/>
          <w:lang w:eastAsia="pl-PL"/>
        </w:rPr>
        <w:lastRenderedPageBreak/>
        <w:t>Załącznik nr 1</w:t>
      </w:r>
      <w:r w:rsidR="000C0B20">
        <w:rPr>
          <w:rFonts w:eastAsia="Times New Roman"/>
          <w:lang w:eastAsia="pl-PL"/>
        </w:rPr>
        <w:t>1</w:t>
      </w:r>
      <w:r w:rsidR="00EF699B">
        <w:rPr>
          <w:rFonts w:eastAsia="Times New Roman"/>
          <w:lang w:eastAsia="pl-PL"/>
        </w:rPr>
        <w:t xml:space="preserve"> do zapytania ofertowego</w:t>
      </w:r>
    </w:p>
    <w:p w:rsidR="007F4C56" w:rsidRDefault="007F4C56" w:rsidP="00144ED8">
      <w:pPr>
        <w:rPr>
          <w:rFonts w:asciiTheme="minorHAnsi" w:eastAsiaTheme="minorHAnsi" w:hAnsiTheme="minorHAnsi" w:cstheme="minorBidi"/>
        </w:rPr>
      </w:pPr>
    </w:p>
    <w:p w:rsidR="007F4C56" w:rsidRDefault="007F4C56" w:rsidP="00144ED8">
      <w:pPr>
        <w:rPr>
          <w:rFonts w:asciiTheme="minorHAnsi" w:eastAsiaTheme="minorHAnsi" w:hAnsiTheme="minorHAnsi" w:cstheme="minorBidi"/>
        </w:rPr>
      </w:pPr>
    </w:p>
    <w:p w:rsidR="00EF699B" w:rsidRPr="007F4C56" w:rsidRDefault="007F4C56" w:rsidP="00144ED8">
      <w:pPr>
        <w:rPr>
          <w:rFonts w:asciiTheme="minorHAnsi" w:eastAsiaTheme="minorHAnsi" w:hAnsiTheme="minorHAnsi" w:cstheme="minorBidi"/>
          <w:b/>
          <w:sz w:val="24"/>
          <w:szCs w:val="24"/>
        </w:rPr>
      </w:pPr>
      <w:r w:rsidRPr="007F4C56">
        <w:rPr>
          <w:rFonts w:asciiTheme="minorHAnsi" w:eastAsiaTheme="minorHAnsi" w:hAnsiTheme="minorHAnsi" w:cstheme="minorBidi"/>
          <w:b/>
          <w:sz w:val="24"/>
          <w:szCs w:val="24"/>
        </w:rPr>
        <w:t xml:space="preserve">Informacja dotycząca </w:t>
      </w:r>
      <w:r w:rsidR="002F7956">
        <w:rPr>
          <w:rFonts w:asciiTheme="minorHAnsi" w:eastAsiaTheme="minorHAnsi" w:hAnsiTheme="minorHAnsi" w:cstheme="minorBidi"/>
          <w:b/>
          <w:sz w:val="24"/>
          <w:szCs w:val="24"/>
        </w:rPr>
        <w:t>bezszkodowego przebiegu ubezpieczenia.</w:t>
      </w:r>
      <w:r w:rsidRPr="007F4C56">
        <w:rPr>
          <w:rFonts w:asciiTheme="minorHAnsi" w:eastAsiaTheme="minorHAnsi" w:hAnsiTheme="minorHAnsi" w:cstheme="minorBidi"/>
          <w:b/>
          <w:sz w:val="24"/>
          <w:szCs w:val="24"/>
        </w:rPr>
        <w:t xml:space="preserve"> </w:t>
      </w:r>
    </w:p>
    <w:p w:rsidR="00EF699B" w:rsidRDefault="00EF699B" w:rsidP="00144ED8">
      <w:pPr>
        <w:rPr>
          <w:rFonts w:asciiTheme="minorHAnsi" w:eastAsiaTheme="minorHAnsi" w:hAnsiTheme="minorHAnsi" w:cstheme="minorBidi"/>
        </w:rPr>
      </w:pPr>
    </w:p>
    <w:p w:rsidR="00144ED8" w:rsidRDefault="00144ED8" w:rsidP="00144ED8">
      <w:pPr>
        <w:rPr>
          <w:rFonts w:asciiTheme="minorHAnsi" w:eastAsiaTheme="minorHAnsi" w:hAnsiTheme="minorHAnsi" w:cstheme="minorBidi"/>
        </w:rPr>
      </w:pPr>
      <w:r w:rsidRPr="002F4333">
        <w:rPr>
          <w:rFonts w:asciiTheme="minorHAnsi" w:eastAsiaTheme="minorHAnsi" w:hAnsiTheme="minorHAnsi" w:cstheme="minorBidi"/>
        </w:rPr>
        <w:t xml:space="preserve">Wykaz </w:t>
      </w:r>
      <w:r w:rsidR="002F7956" w:rsidRPr="002F4333">
        <w:rPr>
          <w:rFonts w:asciiTheme="minorHAnsi" w:eastAsiaTheme="minorHAnsi" w:hAnsiTheme="minorHAnsi" w:cstheme="minorBidi"/>
        </w:rPr>
        <w:t>s</w:t>
      </w:r>
      <w:r w:rsidRPr="002F4333">
        <w:rPr>
          <w:rFonts w:asciiTheme="minorHAnsi" w:eastAsiaTheme="minorHAnsi" w:hAnsiTheme="minorHAnsi" w:cstheme="minorBidi"/>
        </w:rPr>
        <w:t xml:space="preserve">zkód </w:t>
      </w:r>
      <w:r w:rsidR="00A014AB" w:rsidRPr="002F4333">
        <w:rPr>
          <w:rFonts w:asciiTheme="minorHAnsi" w:eastAsiaTheme="minorHAnsi" w:hAnsiTheme="minorHAnsi" w:cstheme="minorBidi"/>
        </w:rPr>
        <w:t xml:space="preserve"> </w:t>
      </w:r>
      <w:r w:rsidR="002F7956" w:rsidRPr="002F4333">
        <w:rPr>
          <w:rFonts w:asciiTheme="minorHAnsi" w:eastAsiaTheme="minorHAnsi" w:hAnsiTheme="minorHAnsi" w:cstheme="minorBidi"/>
        </w:rPr>
        <w:t xml:space="preserve">w okresie </w:t>
      </w:r>
      <w:r w:rsidRPr="002F4333">
        <w:rPr>
          <w:rFonts w:asciiTheme="minorHAnsi" w:eastAsiaTheme="minorHAnsi" w:hAnsiTheme="minorHAnsi" w:cstheme="minorBidi"/>
        </w:rPr>
        <w:t>202</w:t>
      </w:r>
      <w:r w:rsidR="002F7956" w:rsidRPr="002F4333">
        <w:rPr>
          <w:rFonts w:asciiTheme="minorHAnsi" w:eastAsiaTheme="minorHAnsi" w:hAnsiTheme="minorHAnsi" w:cstheme="minorBidi"/>
        </w:rPr>
        <w:t xml:space="preserve">4 r </w:t>
      </w:r>
      <w:r w:rsidRPr="002F4333">
        <w:rPr>
          <w:rFonts w:asciiTheme="minorHAnsi" w:eastAsiaTheme="minorHAnsi" w:hAnsiTheme="minorHAnsi" w:cstheme="minorBidi"/>
        </w:rPr>
        <w:t>-202</w:t>
      </w:r>
      <w:r w:rsidR="002F7956" w:rsidRPr="002F4333">
        <w:rPr>
          <w:rFonts w:asciiTheme="minorHAnsi" w:eastAsiaTheme="minorHAnsi" w:hAnsiTheme="minorHAnsi" w:cstheme="minorBidi"/>
        </w:rPr>
        <w:t>5 r :</w:t>
      </w:r>
    </w:p>
    <w:p w:rsidR="002F4333" w:rsidRDefault="002F4333" w:rsidP="00144ED8">
      <w:pPr>
        <w:rPr>
          <w:rFonts w:asciiTheme="minorHAnsi" w:eastAsiaTheme="minorHAnsi" w:hAnsiTheme="minorHAnsi" w:cstheme="minorBidi"/>
        </w:rPr>
      </w:pPr>
      <w:r>
        <w:rPr>
          <w:rFonts w:asciiTheme="minorHAnsi" w:eastAsiaTheme="minorHAnsi" w:hAnsiTheme="minorHAnsi" w:cstheme="minorBidi"/>
        </w:rPr>
        <w:t>- nr szkody KR</w:t>
      </w:r>
      <w:r w:rsidR="003114A0">
        <w:rPr>
          <w:rFonts w:asciiTheme="minorHAnsi" w:eastAsiaTheme="minorHAnsi" w:hAnsiTheme="minorHAnsi" w:cstheme="minorBidi"/>
        </w:rPr>
        <w:t>50/7279/24</w:t>
      </w:r>
    </w:p>
    <w:p w:rsidR="003114A0" w:rsidRDefault="003114A0" w:rsidP="00144ED8">
      <w:pPr>
        <w:rPr>
          <w:rFonts w:asciiTheme="minorHAnsi" w:eastAsiaTheme="minorHAnsi" w:hAnsiTheme="minorHAnsi" w:cstheme="minorBidi"/>
        </w:rPr>
      </w:pPr>
      <w:r>
        <w:rPr>
          <w:rFonts w:asciiTheme="minorHAnsi" w:eastAsiaTheme="minorHAnsi" w:hAnsiTheme="minorHAnsi" w:cstheme="minorBidi"/>
        </w:rPr>
        <w:t>- nr szkody RZ20/2127/25</w:t>
      </w:r>
    </w:p>
    <w:p w:rsidR="002F4333" w:rsidRPr="00E802DC" w:rsidRDefault="002F4333" w:rsidP="00144ED8">
      <w:pPr>
        <w:rPr>
          <w:rFonts w:asciiTheme="minorHAnsi" w:eastAsiaTheme="minorHAnsi" w:hAnsiTheme="minorHAnsi" w:cstheme="minorBidi"/>
        </w:rPr>
      </w:pPr>
    </w:p>
    <w:p w:rsidR="00496A18" w:rsidRDefault="00496A18">
      <w:pPr>
        <w:spacing w:after="0" w:line="240" w:lineRule="auto"/>
        <w:rPr>
          <w:rFonts w:eastAsia="Times New Roman"/>
          <w:lang w:eastAsia="pl-PL"/>
        </w:rPr>
      </w:pPr>
      <w:r>
        <w:rPr>
          <w:rFonts w:eastAsia="Times New Roman"/>
          <w:lang w:eastAsia="pl-PL"/>
        </w:rPr>
        <w:br w:type="page"/>
      </w:r>
    </w:p>
    <w:p w:rsidR="00496A18" w:rsidRPr="0024456D" w:rsidRDefault="006A560E" w:rsidP="00A15ACA">
      <w:pPr>
        <w:pStyle w:val="Nagwek1"/>
        <w:rPr>
          <w:rFonts w:eastAsia="Times New Roman"/>
          <w:lang w:eastAsia="pl-PL"/>
        </w:rPr>
      </w:pPr>
      <w:r w:rsidRPr="0024456D">
        <w:rPr>
          <w:rFonts w:eastAsia="Times New Roman"/>
          <w:lang w:eastAsia="pl-PL"/>
        </w:rPr>
        <w:lastRenderedPageBreak/>
        <w:t>Załącznik nr 1</w:t>
      </w:r>
      <w:r w:rsidR="000C0B20">
        <w:rPr>
          <w:rFonts w:eastAsia="Times New Roman"/>
          <w:lang w:eastAsia="pl-PL"/>
        </w:rPr>
        <w:t>2</w:t>
      </w:r>
      <w:r w:rsidR="00EF699B">
        <w:rPr>
          <w:rFonts w:eastAsia="Times New Roman"/>
          <w:lang w:eastAsia="pl-PL"/>
        </w:rPr>
        <w:t xml:space="preserve"> do zapytania ofertowego</w:t>
      </w:r>
    </w:p>
    <w:p w:rsidR="00496A18" w:rsidRPr="00496A18" w:rsidRDefault="00496A18" w:rsidP="00A15ACA">
      <w:pPr>
        <w:spacing w:after="0" w:line="240" w:lineRule="auto"/>
        <w:ind w:left="15"/>
        <w:contextualSpacing/>
        <w:rPr>
          <w:rFonts w:eastAsia="Times New Roman"/>
          <w:b/>
          <w:sz w:val="28"/>
          <w:szCs w:val="28"/>
          <w:u w:val="single"/>
          <w:lang w:eastAsia="pl-PL"/>
        </w:rPr>
      </w:pPr>
      <w:r w:rsidRPr="00496A18">
        <w:rPr>
          <w:rFonts w:eastAsia="Times New Roman"/>
          <w:b/>
          <w:sz w:val="28"/>
          <w:szCs w:val="28"/>
          <w:u w:val="single"/>
          <w:lang w:eastAsia="pl-PL"/>
        </w:rPr>
        <w:t>Szczegółowy opis przedmiotu zamówienia</w:t>
      </w:r>
    </w:p>
    <w:p w:rsidR="00496A18" w:rsidRPr="00496A18" w:rsidRDefault="00496A18" w:rsidP="00A15ACA">
      <w:pPr>
        <w:spacing w:after="0" w:line="240" w:lineRule="auto"/>
        <w:ind w:left="15"/>
        <w:contextualSpacing/>
        <w:rPr>
          <w:rFonts w:eastAsia="Times New Roman"/>
          <w:b/>
          <w:u w:val="single"/>
          <w:lang w:eastAsia="pl-PL"/>
        </w:rPr>
      </w:pPr>
    </w:p>
    <w:p w:rsidR="00496A18" w:rsidRPr="00496A18" w:rsidRDefault="00496A18" w:rsidP="00A15ACA">
      <w:pPr>
        <w:numPr>
          <w:ilvl w:val="0"/>
          <w:numId w:val="6"/>
        </w:numPr>
        <w:tabs>
          <w:tab w:val="left" w:pos="0"/>
          <w:tab w:val="left" w:pos="142"/>
          <w:tab w:val="left" w:pos="284"/>
        </w:tabs>
        <w:spacing w:after="0" w:line="240" w:lineRule="auto"/>
        <w:ind w:left="142" w:hanging="142"/>
        <w:rPr>
          <w:rFonts w:eastAsia="Times New Roman"/>
          <w:b/>
          <w:lang w:eastAsia="pl-PL"/>
        </w:rPr>
      </w:pPr>
      <w:r w:rsidRPr="00496A18">
        <w:rPr>
          <w:rFonts w:eastAsia="Times New Roman"/>
          <w:b/>
          <w:lang w:eastAsia="pl-PL"/>
        </w:rPr>
        <w:t>UBEZPIECZENIE KOMUNIKACYJNE SAMOCHODÓW SŁUŻBOWYCH</w:t>
      </w:r>
    </w:p>
    <w:p w:rsidR="00AD55FA" w:rsidRDefault="00496A18" w:rsidP="00A15ACA">
      <w:pPr>
        <w:tabs>
          <w:tab w:val="left" w:pos="0"/>
          <w:tab w:val="left" w:pos="142"/>
          <w:tab w:val="left" w:pos="284"/>
        </w:tabs>
        <w:spacing w:after="0" w:line="240" w:lineRule="auto"/>
        <w:rPr>
          <w:rFonts w:eastAsia="Times New Roman"/>
          <w:b/>
          <w:lang w:eastAsia="pl-PL"/>
        </w:rPr>
      </w:pPr>
      <w:r w:rsidRPr="00496A18">
        <w:rPr>
          <w:rFonts w:eastAsia="Times New Roman"/>
          <w:lang w:eastAsia="pl-PL"/>
        </w:rPr>
        <w:t xml:space="preserve">       Wykaz samochodów wraz z pr</w:t>
      </w:r>
      <w:r>
        <w:rPr>
          <w:rFonts w:eastAsia="Times New Roman"/>
          <w:lang w:eastAsia="pl-PL"/>
        </w:rPr>
        <w:t xml:space="preserve">zebiegiem stanowi </w:t>
      </w:r>
      <w:r w:rsidRPr="0024456D">
        <w:rPr>
          <w:rFonts w:eastAsia="Times New Roman"/>
          <w:b/>
          <w:lang w:eastAsia="pl-PL"/>
        </w:rPr>
        <w:t xml:space="preserve">załącznik nr </w:t>
      </w:r>
      <w:r w:rsidR="00300D48">
        <w:rPr>
          <w:rFonts w:eastAsia="Times New Roman"/>
          <w:b/>
          <w:lang w:eastAsia="pl-PL"/>
        </w:rPr>
        <w:t>8</w:t>
      </w:r>
    </w:p>
    <w:p w:rsidR="00496A18" w:rsidRPr="00496A18" w:rsidRDefault="00496A18" w:rsidP="00A15ACA">
      <w:pPr>
        <w:tabs>
          <w:tab w:val="left" w:pos="0"/>
          <w:tab w:val="left" w:pos="142"/>
          <w:tab w:val="left" w:pos="284"/>
        </w:tabs>
        <w:spacing w:after="0" w:line="240" w:lineRule="auto"/>
        <w:rPr>
          <w:rFonts w:eastAsia="Times New Roman"/>
          <w:lang w:eastAsia="pl-PL"/>
        </w:rPr>
      </w:pPr>
      <w:r w:rsidRPr="0024456D">
        <w:rPr>
          <w:rFonts w:eastAsia="Times New Roman"/>
          <w:b/>
          <w:lang w:eastAsia="pl-PL"/>
        </w:rPr>
        <w:t>.</w:t>
      </w:r>
      <w:r w:rsidRPr="00496A18">
        <w:rPr>
          <w:rFonts w:eastAsia="Times New Roman"/>
          <w:lang w:eastAsia="pl-PL"/>
        </w:rPr>
        <w:t xml:space="preserve"> </w:t>
      </w:r>
    </w:p>
    <w:p w:rsidR="00496A18" w:rsidRPr="00496A18" w:rsidRDefault="00496A18" w:rsidP="00A15ACA">
      <w:pPr>
        <w:numPr>
          <w:ilvl w:val="0"/>
          <w:numId w:val="6"/>
        </w:numPr>
        <w:tabs>
          <w:tab w:val="left" w:pos="0"/>
          <w:tab w:val="left" w:pos="142"/>
          <w:tab w:val="left" w:pos="284"/>
        </w:tabs>
        <w:spacing w:after="0" w:line="240" w:lineRule="auto"/>
        <w:ind w:left="284" w:hanging="284"/>
        <w:rPr>
          <w:rFonts w:eastAsia="Times New Roman"/>
          <w:lang w:eastAsia="pl-PL"/>
        </w:rPr>
      </w:pPr>
      <w:r w:rsidRPr="00496A18">
        <w:rPr>
          <w:rFonts w:eastAsia="Times New Roman"/>
          <w:b/>
          <w:lang w:eastAsia="pl-PL"/>
        </w:rPr>
        <w:t xml:space="preserve">UBEZPIECZENIE OD ODPOWIEDZIALNOŚCI CYWILNEJ DLA DYREKTORA MOPR, ZASTĘPCY DYREKTORA, GŁÓWNEGO KSIĘGOWEGO, PRACOWNIKÓW MOPR, STAŻYSTÓW, WOLONTARIUSZY - ZA SZKODY WYRZĄDZONE OSOBOM TRZECIM W WYNIKU PROWADZONEJ DZIAŁALNOŚCI I POSIADANIA MIENIA </w:t>
      </w:r>
    </w:p>
    <w:p w:rsidR="00496A18" w:rsidRPr="00496A18" w:rsidRDefault="00496A18" w:rsidP="00A15ACA">
      <w:pPr>
        <w:tabs>
          <w:tab w:val="left" w:pos="0"/>
          <w:tab w:val="left" w:pos="142"/>
          <w:tab w:val="left" w:pos="284"/>
        </w:tabs>
        <w:spacing w:after="0" w:line="240" w:lineRule="auto"/>
        <w:ind w:firstLine="284"/>
        <w:rPr>
          <w:rFonts w:eastAsia="Times New Roman"/>
          <w:b/>
          <w:lang w:eastAsia="pl-PL"/>
        </w:rPr>
      </w:pPr>
      <w:r w:rsidRPr="00496A18">
        <w:rPr>
          <w:rFonts w:eastAsia="Times New Roman"/>
          <w:b/>
          <w:lang w:eastAsia="pl-PL"/>
        </w:rPr>
        <w:t>(OC Deliktowe i OC Kontraktowe)</w:t>
      </w:r>
    </w:p>
    <w:p w:rsidR="00496A18" w:rsidRPr="00496A18" w:rsidRDefault="00496A18" w:rsidP="00496A18">
      <w:pPr>
        <w:spacing w:after="0" w:line="240" w:lineRule="auto"/>
        <w:ind w:left="720"/>
        <w:jc w:val="both"/>
        <w:rPr>
          <w:rFonts w:eastAsia="Times New Roman"/>
          <w:color w:val="FF0000"/>
          <w:lang w:eastAsia="pl-PL"/>
        </w:rPr>
      </w:pPr>
    </w:p>
    <w:tbl>
      <w:tblPr>
        <w:tblW w:w="8647" w:type="dxa"/>
        <w:tblInd w:w="314" w:type="dxa"/>
        <w:tblLayout w:type="fixed"/>
        <w:tblCellMar>
          <w:left w:w="30" w:type="dxa"/>
          <w:right w:w="30" w:type="dxa"/>
        </w:tblCellMar>
        <w:tblLook w:val="0000" w:firstRow="0" w:lastRow="0" w:firstColumn="0" w:lastColumn="0" w:noHBand="0" w:noVBand="0"/>
      </w:tblPr>
      <w:tblGrid>
        <w:gridCol w:w="1843"/>
        <w:gridCol w:w="2268"/>
        <w:gridCol w:w="2126"/>
        <w:gridCol w:w="2410"/>
      </w:tblGrid>
      <w:tr w:rsidR="00496A18" w:rsidRPr="00496A18" w:rsidTr="000F140D">
        <w:trPr>
          <w:trHeight w:val="247"/>
        </w:trPr>
        <w:tc>
          <w:tcPr>
            <w:tcW w:w="1843" w:type="dxa"/>
            <w:tcBorders>
              <w:top w:val="single" w:sz="6" w:space="0" w:color="auto"/>
              <w:left w:val="single" w:sz="6" w:space="0" w:color="auto"/>
              <w:bottom w:val="single" w:sz="6" w:space="0" w:color="auto"/>
              <w:right w:val="single" w:sz="6" w:space="0" w:color="auto"/>
            </w:tcBorders>
            <w:shd w:val="solid" w:color="FFFF00" w:fill="auto"/>
          </w:tcPr>
          <w:p w:rsidR="00496A18" w:rsidRPr="00D12A35" w:rsidRDefault="00496A18" w:rsidP="00496A18">
            <w:pPr>
              <w:tabs>
                <w:tab w:val="left" w:pos="142"/>
              </w:tabs>
              <w:spacing w:after="0" w:line="240" w:lineRule="auto"/>
              <w:jc w:val="right"/>
              <w:rPr>
                <w:rFonts w:eastAsia="Times New Roman"/>
                <w:snapToGrid w:val="0"/>
                <w:color w:val="FF0000"/>
                <w:lang w:eastAsia="pl-PL"/>
              </w:rPr>
            </w:pPr>
          </w:p>
        </w:tc>
        <w:tc>
          <w:tcPr>
            <w:tcW w:w="2268" w:type="dxa"/>
            <w:tcBorders>
              <w:top w:val="single" w:sz="6" w:space="0" w:color="auto"/>
              <w:left w:val="single" w:sz="6" w:space="0" w:color="auto"/>
              <w:bottom w:val="single" w:sz="6" w:space="0" w:color="auto"/>
              <w:right w:val="single" w:sz="6" w:space="0" w:color="auto"/>
            </w:tcBorders>
            <w:shd w:val="solid" w:color="FFFF00" w:fill="auto"/>
          </w:tcPr>
          <w:p w:rsidR="00496A18" w:rsidRPr="00D12A35" w:rsidRDefault="00496A18" w:rsidP="00496A18">
            <w:pPr>
              <w:spacing w:after="0" w:line="240" w:lineRule="auto"/>
              <w:rPr>
                <w:rFonts w:eastAsia="Times New Roman"/>
                <w:b/>
                <w:snapToGrid w:val="0"/>
                <w:color w:val="FF0000"/>
                <w:lang w:eastAsia="pl-PL"/>
              </w:rPr>
            </w:pPr>
            <w:r w:rsidRPr="00D12A35">
              <w:rPr>
                <w:rFonts w:eastAsia="Times New Roman"/>
                <w:b/>
                <w:snapToGrid w:val="0"/>
                <w:lang w:eastAsia="pl-PL"/>
              </w:rPr>
              <w:t>liczba  pracowników*</w:t>
            </w:r>
          </w:p>
        </w:tc>
        <w:tc>
          <w:tcPr>
            <w:tcW w:w="2126" w:type="dxa"/>
            <w:tcBorders>
              <w:top w:val="single" w:sz="6" w:space="0" w:color="auto"/>
              <w:left w:val="single" w:sz="6" w:space="0" w:color="auto"/>
              <w:bottom w:val="single" w:sz="6" w:space="0" w:color="auto"/>
              <w:right w:val="single" w:sz="6" w:space="0" w:color="auto"/>
            </w:tcBorders>
            <w:shd w:val="solid" w:color="FFFF00" w:fill="auto"/>
          </w:tcPr>
          <w:p w:rsidR="00496A18" w:rsidRPr="00D12A35" w:rsidRDefault="00496A18" w:rsidP="00496A18">
            <w:pPr>
              <w:spacing w:after="0" w:line="240" w:lineRule="auto"/>
              <w:rPr>
                <w:rFonts w:eastAsia="Times New Roman"/>
                <w:b/>
                <w:snapToGrid w:val="0"/>
                <w:color w:val="FF0000"/>
                <w:lang w:eastAsia="pl-PL"/>
              </w:rPr>
            </w:pPr>
            <w:r w:rsidRPr="00D12A35">
              <w:rPr>
                <w:rFonts w:eastAsia="Times New Roman"/>
                <w:b/>
                <w:snapToGrid w:val="0"/>
                <w:lang w:eastAsia="pl-PL"/>
              </w:rPr>
              <w:t>suma gwarancyjna</w:t>
            </w:r>
          </w:p>
        </w:tc>
        <w:tc>
          <w:tcPr>
            <w:tcW w:w="2410" w:type="dxa"/>
            <w:tcBorders>
              <w:top w:val="single" w:sz="6" w:space="0" w:color="auto"/>
              <w:left w:val="single" w:sz="6" w:space="0" w:color="auto"/>
              <w:bottom w:val="single" w:sz="6" w:space="0" w:color="auto"/>
              <w:right w:val="single" w:sz="6" w:space="0" w:color="auto"/>
            </w:tcBorders>
            <w:shd w:val="solid" w:color="FFFF00" w:fill="auto"/>
          </w:tcPr>
          <w:p w:rsidR="00496A18" w:rsidRPr="00D12A35" w:rsidRDefault="00496A18" w:rsidP="00496A18">
            <w:pPr>
              <w:spacing w:after="0" w:line="240" w:lineRule="auto"/>
              <w:rPr>
                <w:rFonts w:eastAsia="Times New Roman"/>
                <w:b/>
                <w:snapToGrid w:val="0"/>
                <w:color w:val="FF0000"/>
                <w:lang w:eastAsia="pl-PL"/>
              </w:rPr>
            </w:pPr>
            <w:r w:rsidRPr="00D12A35">
              <w:rPr>
                <w:rFonts w:eastAsia="Times New Roman"/>
                <w:b/>
                <w:snapToGrid w:val="0"/>
                <w:lang w:eastAsia="pl-PL"/>
              </w:rPr>
              <w:t>Okres ubezpieczenia</w:t>
            </w:r>
          </w:p>
        </w:tc>
      </w:tr>
      <w:tr w:rsidR="00496A18" w:rsidRPr="00496A18" w:rsidTr="000F140D">
        <w:trPr>
          <w:trHeight w:val="247"/>
        </w:trPr>
        <w:tc>
          <w:tcPr>
            <w:tcW w:w="1843" w:type="dxa"/>
            <w:tcBorders>
              <w:top w:val="single" w:sz="6" w:space="0" w:color="auto"/>
              <w:left w:val="single" w:sz="6" w:space="0" w:color="auto"/>
              <w:right w:val="single" w:sz="6" w:space="0" w:color="auto"/>
            </w:tcBorders>
          </w:tcPr>
          <w:p w:rsidR="00496A18" w:rsidRPr="00496A18" w:rsidRDefault="00496A18" w:rsidP="00496A18">
            <w:pPr>
              <w:tabs>
                <w:tab w:val="left" w:pos="142"/>
              </w:tabs>
              <w:spacing w:before="240" w:after="0" w:line="240" w:lineRule="auto"/>
              <w:rPr>
                <w:rFonts w:eastAsia="Times New Roman"/>
                <w:snapToGrid w:val="0"/>
                <w:lang w:eastAsia="pl-PL"/>
              </w:rPr>
            </w:pPr>
            <w:r w:rsidRPr="00496A18">
              <w:rPr>
                <w:rFonts w:eastAsia="Times New Roman"/>
                <w:snapToGrid w:val="0"/>
                <w:lang w:eastAsia="pl-PL"/>
              </w:rPr>
              <w:t xml:space="preserve">Miejski Ośrodek </w:t>
            </w:r>
          </w:p>
        </w:tc>
        <w:tc>
          <w:tcPr>
            <w:tcW w:w="2268" w:type="dxa"/>
            <w:tcBorders>
              <w:top w:val="single" w:sz="6" w:space="0" w:color="auto"/>
              <w:left w:val="single" w:sz="6" w:space="0" w:color="auto"/>
              <w:right w:val="single" w:sz="6" w:space="0" w:color="auto"/>
            </w:tcBorders>
          </w:tcPr>
          <w:p w:rsidR="00496A18" w:rsidRPr="00D12A35" w:rsidRDefault="00AD55FA" w:rsidP="00300D48">
            <w:pPr>
              <w:spacing w:before="240" w:after="0" w:line="240" w:lineRule="auto"/>
              <w:jc w:val="center"/>
              <w:rPr>
                <w:rFonts w:eastAsia="Times New Roman"/>
                <w:snapToGrid w:val="0"/>
                <w:color w:val="FF0000"/>
                <w:lang w:eastAsia="pl-PL"/>
              </w:rPr>
            </w:pPr>
            <w:r w:rsidRPr="00AD55FA">
              <w:rPr>
                <w:rFonts w:eastAsia="Times New Roman"/>
                <w:snapToGrid w:val="0"/>
                <w:lang w:eastAsia="pl-PL"/>
              </w:rPr>
              <w:t>300</w:t>
            </w:r>
          </w:p>
        </w:tc>
        <w:tc>
          <w:tcPr>
            <w:tcW w:w="2126" w:type="dxa"/>
            <w:tcBorders>
              <w:top w:val="single" w:sz="6" w:space="0" w:color="auto"/>
              <w:left w:val="single" w:sz="6" w:space="0" w:color="auto"/>
              <w:right w:val="single" w:sz="6" w:space="0" w:color="auto"/>
            </w:tcBorders>
          </w:tcPr>
          <w:p w:rsidR="00496A18" w:rsidRPr="00D12A35" w:rsidRDefault="00496A18" w:rsidP="00496A18">
            <w:pPr>
              <w:spacing w:before="240" w:after="0" w:line="240" w:lineRule="auto"/>
              <w:jc w:val="center"/>
              <w:rPr>
                <w:rFonts w:eastAsia="Times New Roman"/>
                <w:snapToGrid w:val="0"/>
                <w:color w:val="FF0000"/>
                <w:lang w:eastAsia="pl-PL"/>
              </w:rPr>
            </w:pPr>
            <w:r w:rsidRPr="00D12A35">
              <w:rPr>
                <w:rFonts w:eastAsia="Times New Roman"/>
                <w:snapToGrid w:val="0"/>
                <w:lang w:eastAsia="pl-PL"/>
              </w:rPr>
              <w:t>500.000,-</w:t>
            </w:r>
          </w:p>
        </w:tc>
        <w:tc>
          <w:tcPr>
            <w:tcW w:w="2410" w:type="dxa"/>
            <w:tcBorders>
              <w:top w:val="single" w:sz="6" w:space="0" w:color="auto"/>
              <w:left w:val="single" w:sz="6" w:space="0" w:color="auto"/>
              <w:right w:val="single" w:sz="6" w:space="0" w:color="auto"/>
            </w:tcBorders>
          </w:tcPr>
          <w:p w:rsidR="00496A18" w:rsidRPr="00D12A35" w:rsidRDefault="00496A18" w:rsidP="00300D48">
            <w:pPr>
              <w:spacing w:before="240" w:after="0" w:line="240" w:lineRule="auto"/>
              <w:jc w:val="center"/>
              <w:rPr>
                <w:rFonts w:eastAsia="Times New Roman"/>
                <w:snapToGrid w:val="0"/>
                <w:color w:val="FF0000"/>
                <w:lang w:eastAsia="pl-PL"/>
              </w:rPr>
            </w:pPr>
            <w:r w:rsidRPr="00D12A35">
              <w:rPr>
                <w:rFonts w:eastAsia="Times New Roman"/>
                <w:snapToGrid w:val="0"/>
                <w:lang w:eastAsia="pl-PL"/>
              </w:rPr>
              <w:t>11.04.202</w:t>
            </w:r>
            <w:r w:rsidR="00300D48">
              <w:rPr>
                <w:rFonts w:eastAsia="Times New Roman"/>
                <w:snapToGrid w:val="0"/>
                <w:lang w:eastAsia="pl-PL"/>
              </w:rPr>
              <w:t>5</w:t>
            </w:r>
            <w:r w:rsidRPr="00D12A35">
              <w:rPr>
                <w:rFonts w:eastAsia="Times New Roman"/>
                <w:snapToGrid w:val="0"/>
                <w:lang w:eastAsia="pl-PL"/>
              </w:rPr>
              <w:t>-10.04.202</w:t>
            </w:r>
            <w:r w:rsidR="00300D48">
              <w:rPr>
                <w:rFonts w:eastAsia="Times New Roman"/>
                <w:snapToGrid w:val="0"/>
                <w:lang w:eastAsia="pl-PL"/>
              </w:rPr>
              <w:t>6</w:t>
            </w:r>
          </w:p>
        </w:tc>
      </w:tr>
      <w:tr w:rsidR="00496A18" w:rsidRPr="00496A18" w:rsidTr="000F140D">
        <w:trPr>
          <w:trHeight w:val="247"/>
        </w:trPr>
        <w:tc>
          <w:tcPr>
            <w:tcW w:w="1843" w:type="dxa"/>
            <w:tcBorders>
              <w:left w:val="single" w:sz="6" w:space="0" w:color="auto"/>
              <w:right w:val="single" w:sz="6" w:space="0" w:color="auto"/>
            </w:tcBorders>
          </w:tcPr>
          <w:p w:rsidR="00496A18" w:rsidRPr="00496A18" w:rsidRDefault="00496A18" w:rsidP="00496A18">
            <w:pPr>
              <w:tabs>
                <w:tab w:val="left" w:pos="142"/>
              </w:tabs>
              <w:spacing w:after="0" w:line="240" w:lineRule="auto"/>
              <w:rPr>
                <w:rFonts w:eastAsia="Times New Roman"/>
                <w:snapToGrid w:val="0"/>
                <w:lang w:eastAsia="pl-PL"/>
              </w:rPr>
            </w:pPr>
            <w:r w:rsidRPr="00496A18">
              <w:rPr>
                <w:rFonts w:eastAsia="Times New Roman"/>
                <w:snapToGrid w:val="0"/>
                <w:lang w:eastAsia="pl-PL"/>
              </w:rPr>
              <w:t>Pomocy Rodzinie</w:t>
            </w:r>
          </w:p>
        </w:tc>
        <w:tc>
          <w:tcPr>
            <w:tcW w:w="2268" w:type="dxa"/>
            <w:tcBorders>
              <w:left w:val="single" w:sz="6" w:space="0" w:color="auto"/>
              <w:right w:val="single" w:sz="6" w:space="0" w:color="auto"/>
            </w:tcBorders>
          </w:tcPr>
          <w:p w:rsidR="00496A18" w:rsidRPr="00496A18" w:rsidRDefault="00496A18" w:rsidP="00496A18">
            <w:pPr>
              <w:spacing w:after="0" w:line="240" w:lineRule="auto"/>
              <w:jc w:val="right"/>
              <w:rPr>
                <w:rFonts w:eastAsia="Times New Roman"/>
                <w:snapToGrid w:val="0"/>
                <w:color w:val="FF0000"/>
                <w:lang w:eastAsia="pl-PL"/>
              </w:rPr>
            </w:pPr>
          </w:p>
        </w:tc>
        <w:tc>
          <w:tcPr>
            <w:tcW w:w="2126" w:type="dxa"/>
            <w:tcBorders>
              <w:left w:val="single" w:sz="6" w:space="0" w:color="auto"/>
              <w:right w:val="single" w:sz="6" w:space="0" w:color="auto"/>
            </w:tcBorders>
          </w:tcPr>
          <w:p w:rsidR="00496A18" w:rsidRPr="00496A18" w:rsidRDefault="00496A18" w:rsidP="00496A18">
            <w:pPr>
              <w:spacing w:after="0" w:line="240" w:lineRule="auto"/>
              <w:jc w:val="right"/>
              <w:rPr>
                <w:rFonts w:eastAsia="Times New Roman"/>
                <w:snapToGrid w:val="0"/>
                <w:color w:val="FF0000"/>
                <w:lang w:eastAsia="pl-PL"/>
              </w:rPr>
            </w:pPr>
          </w:p>
        </w:tc>
        <w:tc>
          <w:tcPr>
            <w:tcW w:w="2410" w:type="dxa"/>
            <w:tcBorders>
              <w:left w:val="single" w:sz="6" w:space="0" w:color="auto"/>
              <w:right w:val="single" w:sz="6" w:space="0" w:color="auto"/>
            </w:tcBorders>
          </w:tcPr>
          <w:p w:rsidR="00496A18" w:rsidRPr="00496A18" w:rsidRDefault="00496A18" w:rsidP="00496A18">
            <w:pPr>
              <w:spacing w:after="0" w:line="240" w:lineRule="auto"/>
              <w:jc w:val="right"/>
              <w:rPr>
                <w:rFonts w:eastAsia="Times New Roman"/>
                <w:snapToGrid w:val="0"/>
                <w:color w:val="FF0000"/>
                <w:lang w:eastAsia="pl-PL"/>
              </w:rPr>
            </w:pPr>
          </w:p>
        </w:tc>
      </w:tr>
      <w:tr w:rsidR="00496A18" w:rsidRPr="00496A18" w:rsidTr="000F140D">
        <w:trPr>
          <w:trHeight w:val="247"/>
        </w:trPr>
        <w:tc>
          <w:tcPr>
            <w:tcW w:w="1843" w:type="dxa"/>
            <w:tcBorders>
              <w:left w:val="single" w:sz="6" w:space="0" w:color="auto"/>
              <w:right w:val="single" w:sz="6" w:space="0" w:color="auto"/>
            </w:tcBorders>
          </w:tcPr>
          <w:p w:rsidR="00496A18" w:rsidRPr="00496A18" w:rsidRDefault="00496A18" w:rsidP="00496A18">
            <w:pPr>
              <w:tabs>
                <w:tab w:val="left" w:pos="142"/>
              </w:tabs>
              <w:spacing w:after="0" w:line="240" w:lineRule="auto"/>
              <w:rPr>
                <w:rFonts w:eastAsia="Times New Roman"/>
                <w:snapToGrid w:val="0"/>
                <w:lang w:eastAsia="pl-PL"/>
              </w:rPr>
            </w:pPr>
            <w:r w:rsidRPr="00496A18">
              <w:rPr>
                <w:rFonts w:eastAsia="Times New Roman"/>
                <w:snapToGrid w:val="0"/>
                <w:lang w:eastAsia="pl-PL"/>
              </w:rPr>
              <w:t>ul. 3 – go Maja 16</w:t>
            </w:r>
          </w:p>
        </w:tc>
        <w:tc>
          <w:tcPr>
            <w:tcW w:w="2268" w:type="dxa"/>
            <w:tcBorders>
              <w:left w:val="single" w:sz="6" w:space="0" w:color="auto"/>
              <w:right w:val="single" w:sz="6" w:space="0" w:color="auto"/>
            </w:tcBorders>
          </w:tcPr>
          <w:p w:rsidR="00496A18" w:rsidRPr="00496A18" w:rsidRDefault="00496A18" w:rsidP="00496A18">
            <w:pPr>
              <w:spacing w:after="0" w:line="240" w:lineRule="auto"/>
              <w:jc w:val="right"/>
              <w:rPr>
                <w:rFonts w:eastAsia="Times New Roman"/>
                <w:snapToGrid w:val="0"/>
                <w:color w:val="FF0000"/>
                <w:lang w:eastAsia="pl-PL"/>
              </w:rPr>
            </w:pPr>
          </w:p>
        </w:tc>
        <w:tc>
          <w:tcPr>
            <w:tcW w:w="2126" w:type="dxa"/>
            <w:tcBorders>
              <w:left w:val="single" w:sz="6" w:space="0" w:color="auto"/>
              <w:right w:val="single" w:sz="6" w:space="0" w:color="auto"/>
            </w:tcBorders>
          </w:tcPr>
          <w:p w:rsidR="00496A18" w:rsidRPr="00496A18" w:rsidRDefault="00496A18" w:rsidP="00496A18">
            <w:pPr>
              <w:spacing w:after="0" w:line="240" w:lineRule="auto"/>
              <w:jc w:val="right"/>
              <w:rPr>
                <w:rFonts w:eastAsia="Times New Roman"/>
                <w:snapToGrid w:val="0"/>
                <w:color w:val="FF0000"/>
                <w:lang w:eastAsia="pl-PL"/>
              </w:rPr>
            </w:pPr>
          </w:p>
        </w:tc>
        <w:tc>
          <w:tcPr>
            <w:tcW w:w="2410" w:type="dxa"/>
            <w:tcBorders>
              <w:left w:val="single" w:sz="6" w:space="0" w:color="auto"/>
              <w:right w:val="single" w:sz="6" w:space="0" w:color="auto"/>
            </w:tcBorders>
          </w:tcPr>
          <w:p w:rsidR="00496A18" w:rsidRPr="00496A18" w:rsidRDefault="00496A18" w:rsidP="00496A18">
            <w:pPr>
              <w:spacing w:after="0" w:line="240" w:lineRule="auto"/>
              <w:jc w:val="right"/>
              <w:rPr>
                <w:rFonts w:eastAsia="Times New Roman"/>
                <w:snapToGrid w:val="0"/>
                <w:color w:val="FF0000"/>
                <w:lang w:eastAsia="pl-PL"/>
              </w:rPr>
            </w:pPr>
          </w:p>
        </w:tc>
      </w:tr>
      <w:tr w:rsidR="00496A18" w:rsidRPr="00496A18" w:rsidTr="000F140D">
        <w:trPr>
          <w:trHeight w:val="247"/>
        </w:trPr>
        <w:tc>
          <w:tcPr>
            <w:tcW w:w="1843" w:type="dxa"/>
            <w:tcBorders>
              <w:left w:val="single" w:sz="6" w:space="0" w:color="auto"/>
              <w:bottom w:val="single" w:sz="6" w:space="0" w:color="auto"/>
              <w:right w:val="single" w:sz="6" w:space="0" w:color="auto"/>
            </w:tcBorders>
          </w:tcPr>
          <w:p w:rsidR="00496A18" w:rsidRPr="00496A18" w:rsidRDefault="00496A18" w:rsidP="00496A18">
            <w:pPr>
              <w:tabs>
                <w:tab w:val="left" w:pos="142"/>
              </w:tabs>
              <w:spacing w:after="0" w:line="240" w:lineRule="auto"/>
              <w:rPr>
                <w:rFonts w:eastAsia="Times New Roman"/>
                <w:snapToGrid w:val="0"/>
                <w:color w:val="FF0000"/>
                <w:lang w:eastAsia="pl-PL"/>
              </w:rPr>
            </w:pPr>
          </w:p>
        </w:tc>
        <w:tc>
          <w:tcPr>
            <w:tcW w:w="2268" w:type="dxa"/>
            <w:tcBorders>
              <w:left w:val="single" w:sz="6" w:space="0" w:color="auto"/>
              <w:bottom w:val="single" w:sz="6" w:space="0" w:color="auto"/>
              <w:right w:val="single" w:sz="6" w:space="0" w:color="auto"/>
            </w:tcBorders>
          </w:tcPr>
          <w:p w:rsidR="00496A18" w:rsidRPr="00496A18" w:rsidRDefault="00496A18" w:rsidP="00496A18">
            <w:pPr>
              <w:spacing w:after="0" w:line="240" w:lineRule="auto"/>
              <w:jc w:val="right"/>
              <w:rPr>
                <w:rFonts w:eastAsia="Times New Roman"/>
                <w:snapToGrid w:val="0"/>
                <w:color w:val="FF0000"/>
                <w:lang w:eastAsia="pl-PL"/>
              </w:rPr>
            </w:pPr>
          </w:p>
        </w:tc>
        <w:tc>
          <w:tcPr>
            <w:tcW w:w="2126" w:type="dxa"/>
            <w:tcBorders>
              <w:left w:val="single" w:sz="6" w:space="0" w:color="auto"/>
              <w:bottom w:val="single" w:sz="6" w:space="0" w:color="auto"/>
              <w:right w:val="single" w:sz="6" w:space="0" w:color="auto"/>
            </w:tcBorders>
          </w:tcPr>
          <w:p w:rsidR="00496A18" w:rsidRPr="00496A18" w:rsidRDefault="00496A18" w:rsidP="00496A18">
            <w:pPr>
              <w:spacing w:after="0" w:line="240" w:lineRule="auto"/>
              <w:jc w:val="center"/>
              <w:rPr>
                <w:rFonts w:eastAsia="Times New Roman"/>
                <w:snapToGrid w:val="0"/>
                <w:color w:val="FF0000"/>
                <w:lang w:eastAsia="pl-PL"/>
              </w:rPr>
            </w:pPr>
          </w:p>
        </w:tc>
        <w:tc>
          <w:tcPr>
            <w:tcW w:w="2410" w:type="dxa"/>
            <w:tcBorders>
              <w:left w:val="single" w:sz="6" w:space="0" w:color="auto"/>
              <w:bottom w:val="single" w:sz="6" w:space="0" w:color="auto"/>
              <w:right w:val="single" w:sz="6" w:space="0" w:color="auto"/>
            </w:tcBorders>
          </w:tcPr>
          <w:p w:rsidR="00496A18" w:rsidRPr="00496A18" w:rsidRDefault="00496A18" w:rsidP="00496A18">
            <w:pPr>
              <w:spacing w:after="0" w:line="240" w:lineRule="auto"/>
              <w:rPr>
                <w:rFonts w:eastAsia="Times New Roman"/>
                <w:snapToGrid w:val="0"/>
                <w:color w:val="FF0000"/>
                <w:lang w:eastAsia="pl-PL"/>
              </w:rPr>
            </w:pPr>
          </w:p>
        </w:tc>
      </w:tr>
    </w:tbl>
    <w:p w:rsidR="00496A18" w:rsidRPr="00496A18" w:rsidRDefault="00496A18" w:rsidP="00A15ACA">
      <w:pPr>
        <w:spacing w:after="0" w:line="240" w:lineRule="auto"/>
        <w:rPr>
          <w:rFonts w:eastAsia="Times New Roman"/>
        </w:rPr>
      </w:pPr>
      <w:r w:rsidRPr="00496A18">
        <w:rPr>
          <w:rFonts w:eastAsia="Times New Roman"/>
          <w:lang w:eastAsia="pl-PL"/>
        </w:rPr>
        <w:t xml:space="preserve">*  wliczono  umowy wolontariatu obejmujące opiekę nad dziećmi w świetlicach środowiskowych, pomoc pracownikom socjalnym, prace biurowe, staże na stanowiskach pracowników socjalnych lub pracowników biurowych oraz osoby wykonujące umowy zlecenia, stażystów i wolontariuszy </w:t>
      </w:r>
      <w:r w:rsidR="00C41236">
        <w:rPr>
          <w:rFonts w:eastAsia="Times New Roman"/>
          <w:lang w:eastAsia="pl-PL"/>
        </w:rPr>
        <w:t xml:space="preserve">oraz </w:t>
      </w:r>
      <w:r w:rsidRPr="00496A18">
        <w:rPr>
          <w:rFonts w:eastAsia="Times New Roman"/>
        </w:rPr>
        <w:t>Klubów Seniora</w:t>
      </w:r>
      <w:r w:rsidR="00057763">
        <w:rPr>
          <w:rFonts w:eastAsia="Times New Roman"/>
        </w:rPr>
        <w:t xml:space="preserve">. </w:t>
      </w:r>
      <w:r w:rsidR="00AE5D58">
        <w:rPr>
          <w:rFonts w:eastAsia="Times New Roman"/>
        </w:rPr>
        <w:t xml:space="preserve"> </w:t>
      </w:r>
    </w:p>
    <w:p w:rsidR="00496A18" w:rsidRPr="00496A18" w:rsidRDefault="00496A18" w:rsidP="00A15ACA">
      <w:pPr>
        <w:spacing w:after="0" w:line="240" w:lineRule="auto"/>
        <w:rPr>
          <w:rFonts w:eastAsia="Times New Roman"/>
          <w:lang w:eastAsia="pl-PL"/>
        </w:rPr>
      </w:pPr>
      <w:r w:rsidRPr="00496A18">
        <w:rPr>
          <w:rFonts w:eastAsia="Times New Roman"/>
          <w:lang w:eastAsia="pl-PL"/>
        </w:rPr>
        <w:t>Ubezpieczenie OC nie jest ubezpieczeniem pracowniczym, a ubezpieczeniem MOPR za ewentualne  szkody wyrządzone w ramach prowadzonej działalności i zobowiązanie z tego tytułu do naprawienia szkody zarówno deliktowe  jak i kontraktowe. Jeśli ta szkoda wynika z czynności podlegających pod ubezpieczenie działalności funkcjonariuszy publicznych to wówczas w myśl ustawy regulującej działalność MOPR jest stroną dla petenta, a pracownik podejmujący decyzje( czyt. funkcjonariusz publiczny) odpowiada zgadnie z ustawą wobec pracodawcy i to pracodawca jest pozywającym funkcjonariusza do naprawienia szkody, ale nie więcej niż do kwoty określonej w ustawie.</w:t>
      </w:r>
    </w:p>
    <w:p w:rsidR="00496A18" w:rsidRPr="00496A18" w:rsidRDefault="00496A18" w:rsidP="00A15ACA">
      <w:pPr>
        <w:numPr>
          <w:ilvl w:val="0"/>
          <w:numId w:val="6"/>
        </w:numPr>
        <w:tabs>
          <w:tab w:val="left" w:pos="284"/>
        </w:tabs>
        <w:spacing w:after="0" w:line="240" w:lineRule="auto"/>
        <w:ind w:hanging="720"/>
        <w:rPr>
          <w:rFonts w:eastAsia="Times New Roman"/>
          <w:b/>
          <w:lang w:eastAsia="pl-PL"/>
        </w:rPr>
      </w:pPr>
      <w:r w:rsidRPr="00496A18">
        <w:rPr>
          <w:rFonts w:eastAsia="Times New Roman"/>
          <w:b/>
          <w:lang w:eastAsia="pl-PL"/>
        </w:rPr>
        <w:t>UBEZPIECZENIE MAJĄTKOWE:</w:t>
      </w:r>
    </w:p>
    <w:p w:rsidR="00496A18" w:rsidRPr="00A15ACA" w:rsidRDefault="00496A18" w:rsidP="00A15ACA">
      <w:pPr>
        <w:numPr>
          <w:ilvl w:val="0"/>
          <w:numId w:val="8"/>
        </w:numPr>
        <w:tabs>
          <w:tab w:val="left" w:pos="284"/>
        </w:tabs>
        <w:spacing w:after="0" w:line="240" w:lineRule="auto"/>
        <w:ind w:left="0" w:firstLine="0"/>
        <w:rPr>
          <w:rFonts w:eastAsia="Times New Roman"/>
          <w:b/>
          <w:lang w:eastAsia="pl-PL"/>
        </w:rPr>
      </w:pPr>
      <w:r w:rsidRPr="00A15ACA">
        <w:rPr>
          <w:rFonts w:eastAsia="Times New Roman"/>
          <w:b/>
          <w:lang w:eastAsia="pl-PL"/>
        </w:rPr>
        <w:t>Zakres odpowiedzialności ubezpieczyciela w przypadku wszystkich budynków z wyjątkiem siedziby głównej MOPR przy ul. 3 – go Maja 16 oraz budynku CUS przy ul. Stalmacha 7 obejmuje szkody w mieniu powstałe w wyniku:</w:t>
      </w:r>
    </w:p>
    <w:p w:rsidR="00496A18" w:rsidRPr="00496A18" w:rsidRDefault="00496A18" w:rsidP="00A15ACA">
      <w:pPr>
        <w:spacing w:after="0" w:line="240" w:lineRule="auto"/>
        <w:rPr>
          <w:rFonts w:eastAsia="Times New Roman"/>
          <w:lang w:eastAsia="pl-PL"/>
        </w:rPr>
      </w:pPr>
      <w:r w:rsidRPr="00496A18">
        <w:rPr>
          <w:rFonts w:eastAsia="Times New Roman"/>
          <w:lang w:eastAsia="pl-PL"/>
        </w:rPr>
        <w:t>A.1</w:t>
      </w:r>
      <w:r w:rsidR="00A15ACA">
        <w:rPr>
          <w:rFonts w:eastAsia="Times New Roman"/>
          <w:lang w:eastAsia="pl-PL"/>
        </w:rPr>
        <w:t>.</w:t>
      </w:r>
      <w:r w:rsidRPr="00496A18">
        <w:rPr>
          <w:rFonts w:eastAsia="Times New Roman"/>
          <w:lang w:eastAsia="pl-PL"/>
        </w:rPr>
        <w:t xml:space="preserve"> </w:t>
      </w:r>
      <w:r w:rsidR="00A15ACA">
        <w:rPr>
          <w:rFonts w:eastAsia="Times New Roman"/>
          <w:lang w:eastAsia="pl-PL"/>
        </w:rPr>
        <w:t>O</w:t>
      </w:r>
      <w:r w:rsidRPr="00496A18">
        <w:rPr>
          <w:rFonts w:eastAsia="Times New Roman"/>
          <w:lang w:eastAsia="pl-PL"/>
        </w:rPr>
        <w:t xml:space="preserve">gnia i innych zdarzeń losowych w zakresie rozszerzonym, tzn. ognia, wody, uderzenia pioruna, eksplozji, upadku statku powietrznego, uderzenia pojazdu, huraganu, powodzi, deszczu nawalnego, gradu, osunięcia ziemi, lawiny, dymu i sadzy, huku ponaddźwiękowego, naporu śniegu, trzęsienia ziemi, zapadania się ziemi, zalania, upadku drzew i masztów, katastrofy budowlanej, następstw szkód wodociągowych, akcji ratowniczej prowadzonej w związku ze zdarzeniami wymienionymi wcześniej, </w:t>
      </w:r>
    </w:p>
    <w:p w:rsidR="00496A18" w:rsidRPr="00496A18" w:rsidRDefault="00496A18" w:rsidP="00A15ACA">
      <w:pPr>
        <w:spacing w:after="0" w:line="240" w:lineRule="auto"/>
        <w:rPr>
          <w:rFonts w:eastAsia="Times New Roman"/>
          <w:lang w:eastAsia="pl-PL"/>
        </w:rPr>
      </w:pPr>
      <w:r w:rsidRPr="00496A18">
        <w:rPr>
          <w:rFonts w:eastAsia="Times New Roman"/>
          <w:lang w:eastAsia="pl-PL"/>
        </w:rPr>
        <w:t>A.2</w:t>
      </w:r>
      <w:r w:rsidR="00A15ACA">
        <w:rPr>
          <w:rFonts w:eastAsia="Times New Roman"/>
          <w:lang w:eastAsia="pl-PL"/>
        </w:rPr>
        <w:t>. K</w:t>
      </w:r>
      <w:r w:rsidRPr="00496A18">
        <w:rPr>
          <w:rFonts w:eastAsia="Times New Roman"/>
          <w:lang w:eastAsia="pl-PL"/>
        </w:rPr>
        <w:t>radzieży z włamaniem, rabunku, aktów wandalizmu (w szczególności: kradzież z włamaniem dokonana lub usiłowania oraz dokonany lub usiłowany rabunek wraz z ryzykiem dodatkowym – wandalizmem. Ubezpieczenie obejmować będzie wyposażenie),</w:t>
      </w:r>
    </w:p>
    <w:p w:rsidR="00496A18" w:rsidRPr="00496A18" w:rsidRDefault="00496A18" w:rsidP="00A15ACA">
      <w:pPr>
        <w:spacing w:after="0" w:line="240" w:lineRule="auto"/>
        <w:ind w:left="284" w:hanging="284"/>
        <w:rPr>
          <w:rFonts w:eastAsia="Times New Roman"/>
          <w:lang w:eastAsia="pl-PL"/>
        </w:rPr>
      </w:pPr>
      <w:r w:rsidRPr="00496A18">
        <w:rPr>
          <w:rFonts w:eastAsia="Times New Roman"/>
          <w:lang w:eastAsia="pl-PL"/>
        </w:rPr>
        <w:t>A.3</w:t>
      </w:r>
      <w:r w:rsidR="00A15ACA">
        <w:rPr>
          <w:rFonts w:eastAsia="Times New Roman"/>
          <w:lang w:eastAsia="pl-PL"/>
        </w:rPr>
        <w:t>. U</w:t>
      </w:r>
      <w:r w:rsidRPr="00496A18">
        <w:rPr>
          <w:rFonts w:eastAsia="Times New Roman"/>
          <w:lang w:eastAsia="pl-PL"/>
        </w:rPr>
        <w:t xml:space="preserve">bezpieczenie sprzętu elektronicznego od wszystkich </w:t>
      </w:r>
      <w:proofErr w:type="spellStart"/>
      <w:r w:rsidRPr="00496A18">
        <w:rPr>
          <w:rFonts w:eastAsia="Times New Roman"/>
          <w:lang w:eastAsia="pl-PL"/>
        </w:rPr>
        <w:t>ryzyk</w:t>
      </w:r>
      <w:proofErr w:type="spellEnd"/>
      <w:r w:rsidRPr="00496A18">
        <w:rPr>
          <w:rFonts w:eastAsia="Times New Roman"/>
          <w:lang w:eastAsia="pl-PL"/>
        </w:rPr>
        <w:t xml:space="preserve">, </w:t>
      </w:r>
    </w:p>
    <w:p w:rsidR="00496A18" w:rsidRPr="00496A18" w:rsidRDefault="00496A18" w:rsidP="00A15ACA">
      <w:pPr>
        <w:spacing w:after="0" w:line="240" w:lineRule="auto"/>
        <w:rPr>
          <w:rFonts w:eastAsia="Times New Roman"/>
          <w:lang w:eastAsia="pl-PL"/>
        </w:rPr>
      </w:pPr>
      <w:r w:rsidRPr="00496A18">
        <w:rPr>
          <w:rFonts w:eastAsia="Times New Roman"/>
          <w:lang w:eastAsia="pl-PL"/>
        </w:rPr>
        <w:t>A.4</w:t>
      </w:r>
      <w:r w:rsidR="00A15ACA">
        <w:rPr>
          <w:rFonts w:eastAsia="Times New Roman"/>
          <w:lang w:eastAsia="pl-PL"/>
        </w:rPr>
        <w:t>.</w:t>
      </w:r>
      <w:r w:rsidRPr="00496A18">
        <w:rPr>
          <w:rFonts w:eastAsia="Times New Roman"/>
          <w:lang w:eastAsia="pl-PL"/>
        </w:rPr>
        <w:t xml:space="preserve"> </w:t>
      </w:r>
      <w:r w:rsidR="00A15ACA">
        <w:rPr>
          <w:rFonts w:eastAsia="Times New Roman"/>
          <w:lang w:eastAsia="pl-PL"/>
        </w:rPr>
        <w:t>R</w:t>
      </w:r>
      <w:r w:rsidRPr="00496A18">
        <w:rPr>
          <w:rFonts w:eastAsia="Times New Roman"/>
          <w:lang w:eastAsia="pl-PL"/>
        </w:rPr>
        <w:t>ozszerzenie zakresu ubezpieczenia o ryzyko stłuczenia szyb i innych przedmiotów do kwoty 50.000,00 (oszklenie ścian i dachów, szyby okienne i drzwiowe, szyldy, tablice reklamowe itp.)</w:t>
      </w:r>
    </w:p>
    <w:p w:rsidR="00496A18" w:rsidRPr="00496A18" w:rsidRDefault="00496A18" w:rsidP="00A15ACA">
      <w:pPr>
        <w:spacing w:after="0" w:line="240" w:lineRule="auto"/>
        <w:rPr>
          <w:rFonts w:eastAsia="Times New Roman"/>
          <w:lang w:eastAsia="pl-PL"/>
        </w:rPr>
      </w:pPr>
      <w:r w:rsidRPr="00496A18">
        <w:rPr>
          <w:rFonts w:eastAsia="Times New Roman"/>
          <w:lang w:eastAsia="pl-PL"/>
        </w:rPr>
        <w:t>A.5</w:t>
      </w:r>
      <w:r w:rsidR="00A15ACA">
        <w:rPr>
          <w:rFonts w:eastAsia="Times New Roman"/>
          <w:lang w:eastAsia="pl-PL"/>
        </w:rPr>
        <w:t>.</w:t>
      </w:r>
      <w:r w:rsidRPr="00496A18">
        <w:rPr>
          <w:rFonts w:eastAsia="Times New Roman"/>
          <w:lang w:eastAsia="pl-PL"/>
        </w:rPr>
        <w:t xml:space="preserve"> </w:t>
      </w:r>
      <w:r w:rsidR="00A15ACA">
        <w:rPr>
          <w:rFonts w:eastAsia="Times New Roman"/>
          <w:lang w:eastAsia="pl-PL"/>
        </w:rPr>
        <w:t>R</w:t>
      </w:r>
      <w:r w:rsidRPr="00496A18">
        <w:rPr>
          <w:rFonts w:eastAsia="Times New Roman"/>
          <w:lang w:eastAsia="pl-PL"/>
        </w:rPr>
        <w:t>ozszerzenie zakresu ubezpieczenia mienia od aktów wandalizmu (na wypadek dewastacji).</w:t>
      </w:r>
    </w:p>
    <w:p w:rsidR="00496A18" w:rsidRPr="00A15ACA" w:rsidRDefault="00496A18" w:rsidP="00A15ACA">
      <w:pPr>
        <w:spacing w:after="0" w:line="240" w:lineRule="auto"/>
        <w:rPr>
          <w:rFonts w:eastAsia="Times New Roman"/>
          <w:b/>
          <w:lang w:eastAsia="pl-PL"/>
        </w:rPr>
      </w:pPr>
      <w:r w:rsidRPr="00496A18">
        <w:rPr>
          <w:rFonts w:eastAsia="Times New Roman"/>
          <w:lang w:eastAsia="pl-PL"/>
        </w:rPr>
        <w:t xml:space="preserve">B. </w:t>
      </w:r>
      <w:r w:rsidRPr="00A15ACA">
        <w:rPr>
          <w:rFonts w:eastAsia="Times New Roman"/>
          <w:b/>
          <w:lang w:eastAsia="pl-PL"/>
        </w:rPr>
        <w:t xml:space="preserve">Zakres odpowiedzialności ubezpieczyciela w przypadku siedziby głównej MOPR przy ul. 3 – go Maja 16 oraz budynku CUS przy ul. Stalmacha 7 obejmuje szkody w mieniu powstałe w wyniku: </w:t>
      </w:r>
    </w:p>
    <w:p w:rsidR="00496A18" w:rsidRPr="009E07B8" w:rsidRDefault="00496A18" w:rsidP="000648DD">
      <w:pPr>
        <w:spacing w:after="0" w:line="240" w:lineRule="auto"/>
        <w:rPr>
          <w:rFonts w:eastAsia="Times New Roman"/>
          <w:lang w:eastAsia="pl-PL"/>
        </w:rPr>
      </w:pPr>
      <w:r w:rsidRPr="00496A18">
        <w:rPr>
          <w:rFonts w:eastAsia="Times New Roman"/>
          <w:lang w:eastAsia="pl-PL"/>
        </w:rPr>
        <w:lastRenderedPageBreak/>
        <w:t>B.1</w:t>
      </w:r>
      <w:r w:rsidR="00A15ACA">
        <w:rPr>
          <w:rFonts w:eastAsia="Times New Roman"/>
          <w:lang w:eastAsia="pl-PL"/>
        </w:rPr>
        <w:t>. K</w:t>
      </w:r>
      <w:r w:rsidRPr="00496A18">
        <w:rPr>
          <w:rFonts w:eastAsia="Times New Roman"/>
          <w:lang w:eastAsia="pl-PL"/>
        </w:rPr>
        <w:t xml:space="preserve">radzieży z włamaniem, rabunku, aktów wandalizmu (w szczególności: kradzież z włamaniem dokonana lub usiłowania oraz dokonany lub usiłowany rabunek wraz z ryzykiem dodatkowym – wandalizmem. </w:t>
      </w:r>
      <w:r w:rsidRPr="009E07B8">
        <w:rPr>
          <w:rFonts w:eastAsia="Times New Roman"/>
          <w:lang w:eastAsia="pl-PL"/>
        </w:rPr>
        <w:t>Ubezpieczenie obejmować będzie wyposażenie, gotówkę od rabunku w lokalu oraz gotówkę od kradzieży z włamaniem),</w:t>
      </w:r>
    </w:p>
    <w:p w:rsidR="00496A18" w:rsidRPr="00496A18" w:rsidRDefault="00496A18" w:rsidP="000648DD">
      <w:pPr>
        <w:spacing w:after="0" w:line="240" w:lineRule="auto"/>
        <w:rPr>
          <w:rFonts w:eastAsia="Times New Roman"/>
          <w:lang w:eastAsia="pl-PL"/>
        </w:rPr>
      </w:pPr>
      <w:r w:rsidRPr="00496A18">
        <w:rPr>
          <w:rFonts w:eastAsia="Times New Roman"/>
          <w:lang w:eastAsia="pl-PL"/>
        </w:rPr>
        <w:t>B.2</w:t>
      </w:r>
      <w:r w:rsidR="00A15ACA">
        <w:rPr>
          <w:rFonts w:eastAsia="Times New Roman"/>
          <w:lang w:eastAsia="pl-PL"/>
        </w:rPr>
        <w:t>. U</w:t>
      </w:r>
      <w:r w:rsidRPr="00496A18">
        <w:rPr>
          <w:rFonts w:eastAsia="Times New Roman"/>
          <w:lang w:eastAsia="pl-PL"/>
        </w:rPr>
        <w:t xml:space="preserve">bezpieczenie sprzętu elektronicznego od wszystkich </w:t>
      </w:r>
      <w:proofErr w:type="spellStart"/>
      <w:r w:rsidRPr="00496A18">
        <w:rPr>
          <w:rFonts w:eastAsia="Times New Roman"/>
          <w:lang w:eastAsia="pl-PL"/>
        </w:rPr>
        <w:t>ryzyk</w:t>
      </w:r>
      <w:proofErr w:type="spellEnd"/>
      <w:r w:rsidRPr="00496A18">
        <w:rPr>
          <w:rFonts w:eastAsia="Times New Roman"/>
          <w:lang w:eastAsia="pl-PL"/>
        </w:rPr>
        <w:t>,</w:t>
      </w:r>
    </w:p>
    <w:p w:rsidR="00496A18" w:rsidRPr="00496A18" w:rsidRDefault="00496A18" w:rsidP="000648DD">
      <w:pPr>
        <w:spacing w:after="0" w:line="240" w:lineRule="auto"/>
        <w:rPr>
          <w:rFonts w:eastAsia="Times New Roman"/>
          <w:lang w:eastAsia="pl-PL"/>
        </w:rPr>
      </w:pPr>
      <w:r w:rsidRPr="00496A18">
        <w:rPr>
          <w:rFonts w:eastAsia="Times New Roman"/>
          <w:lang w:eastAsia="pl-PL"/>
        </w:rPr>
        <w:t>B.3</w:t>
      </w:r>
      <w:r w:rsidR="00A15ACA">
        <w:rPr>
          <w:rFonts w:eastAsia="Times New Roman"/>
          <w:lang w:eastAsia="pl-PL"/>
        </w:rPr>
        <w:t>.</w:t>
      </w:r>
      <w:r w:rsidRPr="00496A18">
        <w:rPr>
          <w:rFonts w:eastAsia="Times New Roman"/>
          <w:lang w:eastAsia="pl-PL"/>
        </w:rPr>
        <w:t xml:space="preserve"> </w:t>
      </w:r>
      <w:r w:rsidR="00A15ACA">
        <w:rPr>
          <w:rFonts w:eastAsia="Times New Roman"/>
          <w:lang w:eastAsia="pl-PL"/>
        </w:rPr>
        <w:t>R</w:t>
      </w:r>
      <w:r w:rsidRPr="00496A18">
        <w:rPr>
          <w:rFonts w:eastAsia="Times New Roman"/>
          <w:lang w:eastAsia="pl-PL"/>
        </w:rPr>
        <w:t>ozszerzenie zakresu ubezpieczenia o ryzyko stłuczenia szyb i innych przedmiotów do kwoty 20.000,00 (oszklenie ścian i dachów, szyby okienne i drzwiowe, szyldy, tablice reklamowe itp.) na każdy budynek,</w:t>
      </w:r>
    </w:p>
    <w:p w:rsidR="00496A18" w:rsidRPr="00496A18" w:rsidRDefault="00496A18" w:rsidP="000648DD">
      <w:pPr>
        <w:spacing w:after="0" w:line="240" w:lineRule="auto"/>
        <w:rPr>
          <w:rFonts w:eastAsia="Times New Roman"/>
          <w:lang w:eastAsia="pl-PL"/>
        </w:rPr>
      </w:pPr>
      <w:r w:rsidRPr="00496A18">
        <w:rPr>
          <w:rFonts w:eastAsia="Times New Roman"/>
          <w:lang w:eastAsia="pl-PL"/>
        </w:rPr>
        <w:t xml:space="preserve">Ubezpieczenie majątkowe -  zakres odpowiedzialności ubezpieczyciela nie obejmuje budynku przy ul 3 – go Maja 16 oraz budynku CUS przy ul. Stalmacha 7 w zakres ubezpieczenia mienia od ognia i innych zdarzeń losowych, ale obejmuje szkody wymienione w treści zapytania pkt B </w:t>
      </w:r>
      <w:proofErr w:type="spellStart"/>
      <w:r w:rsidRPr="00496A18">
        <w:rPr>
          <w:rFonts w:eastAsia="Times New Roman"/>
          <w:lang w:eastAsia="pl-PL"/>
        </w:rPr>
        <w:t>ppkt</w:t>
      </w:r>
      <w:proofErr w:type="spellEnd"/>
      <w:r w:rsidRPr="00496A18">
        <w:rPr>
          <w:rFonts w:eastAsia="Times New Roman"/>
          <w:lang w:eastAsia="pl-PL"/>
        </w:rPr>
        <w:t xml:space="preserve"> B.1</w:t>
      </w:r>
      <w:r w:rsidR="000648DD">
        <w:rPr>
          <w:rFonts w:eastAsia="Times New Roman"/>
          <w:lang w:eastAsia="pl-PL"/>
        </w:rPr>
        <w:t>.</w:t>
      </w:r>
      <w:r w:rsidRPr="00496A18">
        <w:rPr>
          <w:rFonts w:eastAsia="Times New Roman"/>
          <w:lang w:eastAsia="pl-PL"/>
        </w:rPr>
        <w:t>-B.3</w:t>
      </w:r>
      <w:r w:rsidR="000648DD">
        <w:rPr>
          <w:rFonts w:eastAsia="Times New Roman"/>
          <w:lang w:eastAsia="pl-PL"/>
        </w:rPr>
        <w:t>.</w:t>
      </w:r>
    </w:p>
    <w:p w:rsidR="00496A18" w:rsidRPr="00496A18" w:rsidRDefault="00496A18" w:rsidP="000648DD">
      <w:pPr>
        <w:spacing w:after="0" w:line="240" w:lineRule="auto"/>
        <w:rPr>
          <w:rFonts w:eastAsia="Times New Roman"/>
          <w:lang w:eastAsia="pl-PL"/>
        </w:rPr>
      </w:pPr>
      <w:r w:rsidRPr="00496A18">
        <w:rPr>
          <w:rFonts w:eastAsia="Times New Roman"/>
          <w:lang w:eastAsia="pl-PL"/>
        </w:rPr>
        <w:t>B.4</w:t>
      </w:r>
      <w:r w:rsidR="000648DD">
        <w:rPr>
          <w:rFonts w:eastAsia="Times New Roman"/>
          <w:lang w:eastAsia="pl-PL"/>
        </w:rPr>
        <w:t>.</w:t>
      </w:r>
      <w:r w:rsidRPr="00496A18">
        <w:rPr>
          <w:rFonts w:eastAsia="Times New Roman"/>
          <w:lang w:eastAsia="pl-PL"/>
        </w:rPr>
        <w:t xml:space="preserve"> </w:t>
      </w:r>
      <w:r w:rsidR="000648DD">
        <w:rPr>
          <w:rFonts w:eastAsia="Times New Roman"/>
          <w:lang w:eastAsia="pl-PL"/>
        </w:rPr>
        <w:t>U</w:t>
      </w:r>
      <w:r w:rsidRPr="00496A18">
        <w:rPr>
          <w:rFonts w:eastAsia="Times New Roman"/>
          <w:lang w:eastAsia="pl-PL"/>
        </w:rPr>
        <w:t>sługa Biznes Assistance.</w:t>
      </w:r>
    </w:p>
    <w:p w:rsidR="00496A18" w:rsidRPr="00496A18" w:rsidRDefault="00496A18" w:rsidP="000648DD">
      <w:pPr>
        <w:numPr>
          <w:ilvl w:val="0"/>
          <w:numId w:val="6"/>
        </w:numPr>
        <w:tabs>
          <w:tab w:val="left" w:pos="284"/>
        </w:tabs>
        <w:spacing w:after="0" w:line="240" w:lineRule="auto"/>
        <w:ind w:left="0" w:firstLine="0"/>
        <w:rPr>
          <w:rFonts w:eastAsia="Times New Roman"/>
          <w:lang w:eastAsia="pl-PL"/>
        </w:rPr>
      </w:pPr>
      <w:r w:rsidRPr="00496A18">
        <w:rPr>
          <w:rFonts w:eastAsia="Times New Roman"/>
          <w:lang w:eastAsia="pl-PL"/>
        </w:rPr>
        <w:t>Zamawiający nie przewiduje możliwości ubezpieczenia na tzw. pierwsze ryzyko</w:t>
      </w:r>
    </w:p>
    <w:p w:rsidR="00496A18" w:rsidRPr="00496A18" w:rsidRDefault="00496A18" w:rsidP="000648DD">
      <w:pPr>
        <w:numPr>
          <w:ilvl w:val="0"/>
          <w:numId w:val="6"/>
        </w:numPr>
        <w:tabs>
          <w:tab w:val="left" w:pos="284"/>
        </w:tabs>
        <w:spacing w:after="0" w:line="240" w:lineRule="auto"/>
        <w:ind w:left="0" w:firstLine="0"/>
        <w:rPr>
          <w:rFonts w:eastAsia="Times New Roman"/>
          <w:lang w:eastAsia="pl-PL"/>
        </w:rPr>
      </w:pPr>
      <w:r w:rsidRPr="00496A18">
        <w:rPr>
          <w:rFonts w:eastAsia="Times New Roman"/>
          <w:lang w:eastAsia="pl-PL"/>
        </w:rPr>
        <w:t>Zamawiający wymaga sumy ubezpieczenia na górną granicę odpowiedzialności Ubezpieczyciela. Odpowiedzialność ma ulegać obniżeniu o kwoty wypłaconych odszkodowań. Suma ubezpieczenia ustalona zostanie na podstawie wartości ubezpieczonego  mienia.</w:t>
      </w:r>
    </w:p>
    <w:p w:rsidR="00496A18" w:rsidRPr="00496A18" w:rsidRDefault="00496A18" w:rsidP="000648DD">
      <w:pPr>
        <w:tabs>
          <w:tab w:val="left" w:pos="284"/>
        </w:tabs>
        <w:spacing w:after="0" w:line="240" w:lineRule="auto"/>
        <w:rPr>
          <w:rFonts w:eastAsia="Times New Roman"/>
          <w:lang w:eastAsia="pl-PL"/>
        </w:rPr>
      </w:pPr>
      <w:r w:rsidRPr="00C41236">
        <w:rPr>
          <w:rFonts w:eastAsia="Times New Roman"/>
          <w:b/>
          <w:lang w:eastAsia="pl-PL"/>
        </w:rPr>
        <w:t xml:space="preserve">Informujemy także iż nie posiadamy danych dotyczących roku budowy budynków w których w/w informacja nie została umieszczona w </w:t>
      </w:r>
      <w:r w:rsidR="00945E42" w:rsidRPr="00C41236">
        <w:rPr>
          <w:rFonts w:eastAsia="Times New Roman"/>
          <w:b/>
          <w:lang w:eastAsia="pl-PL"/>
        </w:rPr>
        <w:t xml:space="preserve">załączniku nr </w:t>
      </w:r>
      <w:r w:rsidR="00AD55FA">
        <w:rPr>
          <w:rFonts w:eastAsia="Times New Roman"/>
          <w:b/>
          <w:lang w:eastAsia="pl-PL"/>
        </w:rPr>
        <w:t>10</w:t>
      </w:r>
      <w:r w:rsidRPr="00C41236">
        <w:rPr>
          <w:rFonts w:eastAsia="Times New Roman"/>
          <w:b/>
          <w:lang w:eastAsia="pl-PL"/>
        </w:rPr>
        <w:t>.</w:t>
      </w:r>
      <w:r w:rsidRPr="00496A18">
        <w:rPr>
          <w:rFonts w:eastAsia="Times New Roman"/>
          <w:lang w:eastAsia="pl-PL"/>
        </w:rPr>
        <w:t xml:space="preserve"> Są to lokale które nie są w naszym trwałym zarządzie i nie posiadamy co do nich książki obiektu budowlanego ani innego dokumentu potwierdzającego daty budowy. </w:t>
      </w:r>
    </w:p>
    <w:p w:rsidR="00496A18" w:rsidRPr="00496A18" w:rsidRDefault="00496A18" w:rsidP="000648DD">
      <w:pPr>
        <w:tabs>
          <w:tab w:val="left" w:pos="284"/>
        </w:tabs>
        <w:spacing w:after="0" w:line="240" w:lineRule="auto"/>
        <w:rPr>
          <w:rFonts w:eastAsia="Times New Roman"/>
          <w:lang w:eastAsia="pl-PL"/>
        </w:rPr>
      </w:pPr>
      <w:r w:rsidRPr="00496A18">
        <w:rPr>
          <w:rFonts w:eastAsia="Times New Roman"/>
          <w:lang w:eastAsia="pl-PL"/>
        </w:rPr>
        <w:t>Dotyczy to także lokali, których jesteśmy jedynie najemcą.</w:t>
      </w:r>
    </w:p>
    <w:p w:rsidR="00496A18" w:rsidRPr="00496A18" w:rsidRDefault="00496A18" w:rsidP="000648DD">
      <w:pPr>
        <w:numPr>
          <w:ilvl w:val="0"/>
          <w:numId w:val="6"/>
        </w:numPr>
        <w:tabs>
          <w:tab w:val="left" w:pos="284"/>
        </w:tabs>
        <w:spacing w:after="0" w:line="240" w:lineRule="auto"/>
        <w:ind w:left="0" w:firstLine="0"/>
        <w:contextualSpacing/>
        <w:rPr>
          <w:rFonts w:eastAsia="Times New Roman"/>
          <w:lang w:eastAsia="pl-PL"/>
        </w:rPr>
      </w:pPr>
      <w:r w:rsidRPr="00496A18">
        <w:rPr>
          <w:rFonts w:eastAsia="Times New Roman"/>
          <w:lang w:eastAsia="pl-PL"/>
        </w:rPr>
        <w:t>Zakres ubezpieczenia poszczególnych lokalizacji musi zgodny z zakresem wskazanym</w:t>
      </w:r>
      <w:r w:rsidR="00945E42" w:rsidRPr="00945E42">
        <w:rPr>
          <w:rFonts w:eastAsia="Times New Roman"/>
          <w:lang w:eastAsia="pl-PL"/>
        </w:rPr>
        <w:t xml:space="preserve"> w załączniku nr 4</w:t>
      </w:r>
      <w:r w:rsidRPr="00496A18">
        <w:rPr>
          <w:rFonts w:eastAsia="Times New Roman"/>
          <w:lang w:eastAsia="pl-PL"/>
        </w:rPr>
        <w:t xml:space="preserve"> do zapytania ofertowego.</w:t>
      </w:r>
    </w:p>
    <w:p w:rsidR="00496A18" w:rsidRPr="00496A18" w:rsidRDefault="00496A18" w:rsidP="000648DD">
      <w:pPr>
        <w:spacing w:after="0" w:line="240" w:lineRule="auto"/>
        <w:rPr>
          <w:rFonts w:eastAsia="Times New Roman"/>
          <w:b/>
          <w:u w:val="single"/>
          <w:lang w:eastAsia="pl-PL"/>
        </w:rPr>
      </w:pPr>
      <w:r w:rsidRPr="00496A18">
        <w:rPr>
          <w:rFonts w:eastAsia="Times New Roman"/>
          <w:b/>
          <w:u w:val="single"/>
          <w:lang w:eastAsia="pl-PL"/>
        </w:rPr>
        <w:t xml:space="preserve">Zamawiający zastrzega sobie prawo rezygnacji z ubezpieczenia niektórych lokali podanych w </w:t>
      </w:r>
      <w:r w:rsidRPr="00D61ADC">
        <w:rPr>
          <w:rFonts w:eastAsia="Times New Roman"/>
          <w:b/>
          <w:u w:val="single"/>
          <w:lang w:eastAsia="pl-PL"/>
        </w:rPr>
        <w:t>załączniku nr 5</w:t>
      </w:r>
      <w:r w:rsidR="00D61ADC">
        <w:rPr>
          <w:rFonts w:eastAsia="Times New Roman"/>
          <w:b/>
          <w:u w:val="single"/>
          <w:lang w:eastAsia="pl-PL"/>
        </w:rPr>
        <w:t xml:space="preserve"> </w:t>
      </w:r>
      <w:r w:rsidRPr="00496A18">
        <w:rPr>
          <w:rFonts w:eastAsia="Times New Roman"/>
          <w:b/>
          <w:u w:val="single"/>
          <w:lang w:eastAsia="pl-PL"/>
        </w:rPr>
        <w:t xml:space="preserve"> w przypadku utraty tytułu prawnego do ich dysponowania.</w:t>
      </w:r>
    </w:p>
    <w:p w:rsidR="00496A18" w:rsidRPr="00496A18" w:rsidRDefault="00496A18" w:rsidP="000648DD">
      <w:pPr>
        <w:spacing w:after="0" w:line="240" w:lineRule="auto"/>
        <w:rPr>
          <w:rFonts w:eastAsia="Times New Roman"/>
          <w:b/>
          <w:u w:val="single"/>
          <w:lang w:eastAsia="pl-PL"/>
        </w:rPr>
      </w:pPr>
    </w:p>
    <w:p w:rsidR="00496A18" w:rsidRPr="00496A18" w:rsidRDefault="00496A18" w:rsidP="000648DD">
      <w:pPr>
        <w:numPr>
          <w:ilvl w:val="0"/>
          <w:numId w:val="6"/>
        </w:numPr>
        <w:tabs>
          <w:tab w:val="left" w:pos="284"/>
        </w:tabs>
        <w:spacing w:after="0" w:line="240" w:lineRule="auto"/>
        <w:ind w:hanging="720"/>
        <w:rPr>
          <w:rFonts w:eastAsia="Times New Roman"/>
          <w:lang w:eastAsia="pl-PL"/>
        </w:rPr>
      </w:pPr>
      <w:r w:rsidRPr="00496A18">
        <w:rPr>
          <w:rFonts w:eastAsia="Times New Roman"/>
          <w:b/>
          <w:lang w:eastAsia="pl-PL"/>
        </w:rPr>
        <w:t xml:space="preserve">UBEZPIECZENIE MIENIA OD RABUNKU I KRADZIEŻY Z WŁAMANIEM </w:t>
      </w:r>
    </w:p>
    <w:p w:rsidR="00496A18" w:rsidRPr="000648DD" w:rsidRDefault="00496A18" w:rsidP="000648DD">
      <w:pPr>
        <w:numPr>
          <w:ilvl w:val="0"/>
          <w:numId w:val="7"/>
        </w:numPr>
        <w:spacing w:after="0" w:line="240" w:lineRule="auto"/>
        <w:ind w:left="284" w:hanging="284"/>
        <w:rPr>
          <w:rFonts w:eastAsia="Times New Roman"/>
          <w:lang w:eastAsia="pl-PL"/>
        </w:rPr>
      </w:pPr>
      <w:r w:rsidRPr="00496A18">
        <w:rPr>
          <w:rFonts w:eastAsia="Times New Roman"/>
          <w:lang w:eastAsia="pl-PL"/>
        </w:rPr>
        <w:t xml:space="preserve">Wyposażenie na sumę – </w:t>
      </w:r>
      <w:r w:rsidR="00945E42" w:rsidRPr="00945E42">
        <w:rPr>
          <w:rFonts w:eastAsia="Times New Roman"/>
          <w:lang w:eastAsia="pl-PL"/>
        </w:rPr>
        <w:t xml:space="preserve">zgodnie z załącznikiem nr </w:t>
      </w:r>
      <w:r w:rsidR="00D61ADC">
        <w:rPr>
          <w:rFonts w:eastAsia="Times New Roman"/>
          <w:lang w:eastAsia="pl-PL"/>
        </w:rPr>
        <w:t>6</w:t>
      </w:r>
      <w:r w:rsidRPr="000648DD">
        <w:rPr>
          <w:rFonts w:eastAsia="Times New Roman"/>
          <w:lang w:eastAsia="pl-PL"/>
        </w:rPr>
        <w:t xml:space="preserve"> i </w:t>
      </w:r>
      <w:r w:rsidR="00D61ADC">
        <w:rPr>
          <w:rFonts w:eastAsia="Times New Roman"/>
          <w:lang w:eastAsia="pl-PL"/>
        </w:rPr>
        <w:t>7</w:t>
      </w:r>
    </w:p>
    <w:p w:rsidR="00496A18" w:rsidRPr="000648DD" w:rsidRDefault="00496A18" w:rsidP="000648DD">
      <w:pPr>
        <w:numPr>
          <w:ilvl w:val="0"/>
          <w:numId w:val="7"/>
        </w:numPr>
        <w:spacing w:after="0" w:line="240" w:lineRule="auto"/>
        <w:ind w:left="284" w:hanging="284"/>
        <w:rPr>
          <w:rFonts w:eastAsia="Times New Roman"/>
          <w:lang w:eastAsia="pl-PL"/>
        </w:rPr>
      </w:pPr>
      <w:r w:rsidRPr="00496A18">
        <w:rPr>
          <w:rFonts w:eastAsia="Times New Roman"/>
          <w:lang w:eastAsia="pl-PL"/>
        </w:rPr>
        <w:t>Gotówkę na su</w:t>
      </w:r>
      <w:r w:rsidR="00945E42" w:rsidRPr="00945E42">
        <w:rPr>
          <w:rFonts w:eastAsia="Times New Roman"/>
          <w:lang w:eastAsia="pl-PL"/>
        </w:rPr>
        <w:t xml:space="preserve">mę – zgodnie z </w:t>
      </w:r>
      <w:r w:rsidR="00945E42" w:rsidRPr="000648DD">
        <w:rPr>
          <w:rFonts w:eastAsia="Times New Roman"/>
          <w:lang w:eastAsia="pl-PL"/>
        </w:rPr>
        <w:t xml:space="preserve">załącznikiem nr </w:t>
      </w:r>
      <w:r w:rsidR="00D61ADC">
        <w:rPr>
          <w:rFonts w:eastAsia="Times New Roman"/>
          <w:lang w:eastAsia="pl-PL"/>
        </w:rPr>
        <w:t>9</w:t>
      </w:r>
    </w:p>
    <w:p w:rsidR="00496A18" w:rsidRPr="00496A18" w:rsidRDefault="00496A18" w:rsidP="000648DD">
      <w:pPr>
        <w:numPr>
          <w:ilvl w:val="0"/>
          <w:numId w:val="6"/>
        </w:numPr>
        <w:spacing w:after="0" w:line="240" w:lineRule="auto"/>
        <w:ind w:left="284" w:hanging="284"/>
        <w:rPr>
          <w:rFonts w:eastAsia="Times New Roman"/>
          <w:b/>
          <w:lang w:eastAsia="pl-PL"/>
        </w:rPr>
      </w:pPr>
      <w:r w:rsidRPr="00496A18">
        <w:rPr>
          <w:rFonts w:eastAsia="Times New Roman"/>
          <w:b/>
          <w:lang w:eastAsia="pl-PL"/>
        </w:rPr>
        <w:t>DODATKOWE KLAUZULE.</w:t>
      </w:r>
    </w:p>
    <w:p w:rsidR="00496A18" w:rsidRPr="00496A18" w:rsidRDefault="00496A18" w:rsidP="000648DD">
      <w:pPr>
        <w:numPr>
          <w:ilvl w:val="0"/>
          <w:numId w:val="9"/>
        </w:numPr>
        <w:spacing w:after="0" w:line="240" w:lineRule="auto"/>
        <w:ind w:left="284" w:hanging="284"/>
        <w:rPr>
          <w:rFonts w:eastAsia="Times New Roman"/>
          <w:color w:val="FF0000"/>
          <w:lang w:eastAsia="pl-PL"/>
        </w:rPr>
      </w:pPr>
      <w:r w:rsidRPr="00496A18">
        <w:rPr>
          <w:rFonts w:eastAsia="Times New Roman"/>
          <w:lang w:eastAsia="pl-PL"/>
        </w:rPr>
        <w:t xml:space="preserve">ubezpieczyciel odpowiada za nowe mienie ruchome zakupione lub w inny sposób przejęte przez ubezpieczonego. Ochrona rozpoczyna się automatycznie od dnia, kiedy ubezpieczony wszedł w posiadanie tego mienia i kończy się w </w:t>
      </w:r>
      <w:r w:rsidRPr="007021AC">
        <w:rPr>
          <w:rFonts w:eastAsia="Times New Roman"/>
          <w:lang w:eastAsia="pl-PL"/>
        </w:rPr>
        <w:t>terminie 60 dni</w:t>
      </w:r>
      <w:r w:rsidRPr="00496A18">
        <w:rPr>
          <w:rFonts w:eastAsia="Times New Roman"/>
          <w:lang w:eastAsia="pl-PL"/>
        </w:rPr>
        <w:t xml:space="preserve"> od tej daty, a w przypadku zgłoszenia tego  faktu ubezpieczycielowi  i uzyskania jego akceptacji  wraz z wygaśnięciem  polisy, w zależności od tego który termin nastąpi wcześniej. Ochrona, o której mowa wyżej obejmuje nowe mienie do wartości 150.000 PLN.</w:t>
      </w:r>
    </w:p>
    <w:p w:rsidR="00496A18" w:rsidRPr="00496A18" w:rsidRDefault="00496A18" w:rsidP="000648DD">
      <w:pPr>
        <w:numPr>
          <w:ilvl w:val="0"/>
          <w:numId w:val="9"/>
        </w:numPr>
        <w:spacing w:after="0" w:line="240" w:lineRule="auto"/>
        <w:ind w:left="284" w:hanging="284"/>
        <w:rPr>
          <w:rFonts w:eastAsia="Times New Roman"/>
          <w:lang w:eastAsia="pl-PL"/>
        </w:rPr>
      </w:pPr>
      <w:r w:rsidRPr="00496A18">
        <w:rPr>
          <w:rFonts w:eastAsia="Times New Roman"/>
          <w:lang w:eastAsia="pl-PL"/>
        </w:rPr>
        <w:t>ubezpieczyciel odpowiada za szkody w wyniku przepięć w maszynach  i innych urządzeniach elektrycznych spowodowanych wyładowaniami atmosferycznymi lub innymi zjawiskami elektrycznymi uwarunkowanymi  zjawiskami atmosferycznymi oraz związane z tym szkody następcze powstałe w ubezpieczonym mieniu</w:t>
      </w:r>
      <w:r w:rsidRPr="00496A18">
        <w:rPr>
          <w:rFonts w:eastAsia="Times New Roman"/>
          <w:lang w:eastAsia="pl-PL"/>
        </w:rPr>
        <w:softHyphen/>
      </w:r>
      <w:r w:rsidRPr="00496A18">
        <w:rPr>
          <w:rFonts w:eastAsia="Times New Roman"/>
          <w:lang w:eastAsia="pl-PL"/>
        </w:rPr>
        <w:softHyphen/>
      </w:r>
      <w:r w:rsidRPr="00496A18">
        <w:rPr>
          <w:rFonts w:eastAsia="Times New Roman"/>
          <w:lang w:eastAsia="pl-PL"/>
        </w:rPr>
        <w:softHyphen/>
      </w:r>
      <w:r w:rsidRPr="00496A18">
        <w:rPr>
          <w:rFonts w:eastAsia="Times New Roman"/>
          <w:lang w:eastAsia="pl-PL"/>
        </w:rPr>
        <w:softHyphen/>
      </w:r>
      <w:r w:rsidRPr="00496A18">
        <w:rPr>
          <w:rFonts w:eastAsia="Times New Roman"/>
          <w:lang w:eastAsia="pl-PL"/>
        </w:rPr>
        <w:softHyphen/>
      </w:r>
      <w:r w:rsidRPr="00496A18">
        <w:rPr>
          <w:rFonts w:eastAsia="Times New Roman"/>
          <w:lang w:eastAsia="pl-PL"/>
        </w:rPr>
        <w:softHyphen/>
      </w:r>
      <w:r w:rsidRPr="00496A18">
        <w:rPr>
          <w:rFonts w:eastAsia="Times New Roman"/>
          <w:lang w:eastAsia="pl-PL"/>
        </w:rPr>
        <w:softHyphen/>
      </w:r>
      <w:r w:rsidRPr="00496A18">
        <w:rPr>
          <w:rFonts w:eastAsia="Times New Roman"/>
          <w:lang w:eastAsia="pl-PL"/>
        </w:rPr>
        <w:softHyphen/>
      </w:r>
      <w:r w:rsidRPr="00496A18">
        <w:rPr>
          <w:rFonts w:eastAsia="Times New Roman"/>
          <w:lang w:eastAsia="pl-PL"/>
        </w:rPr>
        <w:softHyphen/>
      </w:r>
      <w:r w:rsidRPr="00496A18">
        <w:rPr>
          <w:rFonts w:eastAsia="Times New Roman"/>
          <w:lang w:eastAsia="pl-PL"/>
        </w:rPr>
        <w:softHyphen/>
      </w:r>
      <w:r w:rsidRPr="00496A18">
        <w:rPr>
          <w:rFonts w:eastAsia="Times New Roman"/>
          <w:lang w:eastAsia="pl-PL"/>
        </w:rPr>
        <w:softHyphen/>
      </w:r>
      <w:r w:rsidRPr="00496A18">
        <w:rPr>
          <w:rFonts w:eastAsia="Times New Roman"/>
          <w:lang w:eastAsia="pl-PL"/>
        </w:rPr>
        <w:softHyphen/>
      </w:r>
      <w:r w:rsidRPr="00496A18">
        <w:rPr>
          <w:rFonts w:eastAsia="Times New Roman"/>
          <w:lang w:eastAsia="pl-PL"/>
        </w:rPr>
        <w:softHyphen/>
        <w:t>,</w:t>
      </w:r>
    </w:p>
    <w:p w:rsidR="00496A18" w:rsidRPr="00496A18" w:rsidRDefault="00496A18" w:rsidP="000648DD">
      <w:pPr>
        <w:numPr>
          <w:ilvl w:val="0"/>
          <w:numId w:val="9"/>
        </w:numPr>
        <w:spacing w:after="0" w:line="240" w:lineRule="auto"/>
        <w:ind w:left="284" w:hanging="284"/>
        <w:rPr>
          <w:rFonts w:eastAsia="Times New Roman"/>
          <w:lang w:eastAsia="pl-PL"/>
        </w:rPr>
      </w:pPr>
      <w:r w:rsidRPr="00496A18">
        <w:rPr>
          <w:rFonts w:eastAsia="Times New Roman"/>
          <w:lang w:eastAsia="pl-PL"/>
        </w:rPr>
        <w:t>oferta powinna obejmować ubezpieczenie od przepięć powstałych w sieci elektroenergetycznej,</w:t>
      </w:r>
    </w:p>
    <w:p w:rsidR="00496A18" w:rsidRPr="00496A18" w:rsidRDefault="00496A18" w:rsidP="000648DD">
      <w:pPr>
        <w:numPr>
          <w:ilvl w:val="0"/>
          <w:numId w:val="9"/>
        </w:numPr>
        <w:spacing w:after="0" w:line="240" w:lineRule="auto"/>
        <w:ind w:left="284" w:hanging="284"/>
        <w:rPr>
          <w:rFonts w:eastAsia="Times New Roman"/>
          <w:lang w:eastAsia="pl-PL"/>
        </w:rPr>
      </w:pPr>
      <w:r w:rsidRPr="00496A18">
        <w:rPr>
          <w:rFonts w:eastAsia="Times New Roman"/>
          <w:lang w:eastAsia="pl-PL"/>
        </w:rPr>
        <w:t xml:space="preserve"> z zachowaniem pozostałych nie zmienionych klauzulą dotyczącą zabezpieczeń </w:t>
      </w:r>
      <w:proofErr w:type="spellStart"/>
      <w:r w:rsidRPr="00496A18">
        <w:rPr>
          <w:rFonts w:eastAsia="Times New Roman"/>
          <w:lang w:eastAsia="pl-PL"/>
        </w:rPr>
        <w:t>przeciwkradzieżowych</w:t>
      </w:r>
      <w:proofErr w:type="spellEnd"/>
      <w:r w:rsidRPr="00496A18">
        <w:rPr>
          <w:rFonts w:eastAsia="Times New Roman"/>
          <w:lang w:eastAsia="pl-PL"/>
        </w:rPr>
        <w:t xml:space="preserve"> i przeciwpożarowych, zapisów, ogólnych warunków ubezpieczenia, uzgadnia się co następuje: ubezpieczyciel oświadcza, iż jest mu znany stan zabezpieczeń przeciwpożarowych i </w:t>
      </w:r>
      <w:proofErr w:type="spellStart"/>
      <w:r w:rsidRPr="00496A18">
        <w:rPr>
          <w:rFonts w:eastAsia="Times New Roman"/>
          <w:lang w:eastAsia="pl-PL"/>
        </w:rPr>
        <w:t>przeciwkradzieżowych</w:t>
      </w:r>
      <w:proofErr w:type="spellEnd"/>
      <w:r w:rsidRPr="00496A18">
        <w:rPr>
          <w:rFonts w:eastAsia="Times New Roman"/>
          <w:lang w:eastAsia="pl-PL"/>
        </w:rPr>
        <w:t xml:space="preserve"> ubezpieczonego majątku i uznaje je za wystarczające,</w:t>
      </w:r>
    </w:p>
    <w:p w:rsidR="00496A18" w:rsidRDefault="00496A18" w:rsidP="000648DD">
      <w:pPr>
        <w:numPr>
          <w:ilvl w:val="0"/>
          <w:numId w:val="9"/>
        </w:numPr>
        <w:spacing w:after="0" w:line="240" w:lineRule="auto"/>
        <w:ind w:left="284" w:hanging="284"/>
        <w:rPr>
          <w:rFonts w:eastAsia="Times New Roman"/>
          <w:lang w:eastAsia="pl-PL"/>
        </w:rPr>
      </w:pPr>
      <w:r w:rsidRPr="00496A18">
        <w:rPr>
          <w:rFonts w:eastAsia="Times New Roman"/>
          <w:lang w:eastAsia="pl-PL"/>
        </w:rPr>
        <w:t>ubezpieczyciel będzie ponosił również odpowiedzialność w przypadku przenoszenia mienia ubezpieczonego pomiędzy placówkami (budynkami ubezpieczonego) przy jednoczesnym prowadzeniu przez Ubezpieczonego ewidencji dokonywanych przesunięć w celu ustalenia miejsca pobytu wskazanego mienia w momencie powstania szkody (tzw. klauzula przeniesienia mienia).</w:t>
      </w:r>
    </w:p>
    <w:p w:rsidR="000648DD" w:rsidRDefault="000648DD" w:rsidP="000648DD">
      <w:pPr>
        <w:spacing w:after="0" w:line="240" w:lineRule="auto"/>
        <w:rPr>
          <w:rFonts w:eastAsia="Times New Roman"/>
          <w:lang w:eastAsia="pl-PL"/>
        </w:rPr>
      </w:pPr>
    </w:p>
    <w:p w:rsidR="000648DD" w:rsidRPr="00496A18" w:rsidRDefault="000648DD" w:rsidP="000648DD">
      <w:pPr>
        <w:spacing w:after="0" w:line="240" w:lineRule="auto"/>
        <w:rPr>
          <w:rFonts w:eastAsia="Times New Roman"/>
          <w:lang w:eastAsia="pl-PL"/>
        </w:rPr>
      </w:pPr>
    </w:p>
    <w:p w:rsidR="00496A18" w:rsidRPr="00496A18" w:rsidRDefault="00496A18" w:rsidP="000648DD">
      <w:pPr>
        <w:numPr>
          <w:ilvl w:val="0"/>
          <w:numId w:val="6"/>
        </w:numPr>
        <w:spacing w:after="0" w:line="240" w:lineRule="auto"/>
        <w:ind w:left="284" w:hanging="284"/>
        <w:rPr>
          <w:rFonts w:eastAsia="Times New Roman"/>
          <w:lang w:eastAsia="pl-PL"/>
        </w:rPr>
      </w:pPr>
      <w:r w:rsidRPr="00496A18">
        <w:rPr>
          <w:rFonts w:eastAsia="Times New Roman"/>
          <w:b/>
          <w:lang w:eastAsia="pl-PL"/>
        </w:rPr>
        <w:t>DODATKOWE UBEZPIECZENIA</w:t>
      </w:r>
    </w:p>
    <w:p w:rsidR="00496A18" w:rsidRPr="009142C6" w:rsidRDefault="00496A18" w:rsidP="000648DD">
      <w:pPr>
        <w:numPr>
          <w:ilvl w:val="0"/>
          <w:numId w:val="10"/>
        </w:numPr>
        <w:spacing w:after="0" w:line="240" w:lineRule="auto"/>
        <w:ind w:left="284" w:hanging="284"/>
        <w:rPr>
          <w:rFonts w:eastAsia="Times New Roman"/>
          <w:b/>
          <w:lang w:eastAsia="pl-PL"/>
        </w:rPr>
      </w:pPr>
      <w:r w:rsidRPr="009142C6">
        <w:rPr>
          <w:rFonts w:eastAsia="Times New Roman"/>
          <w:b/>
          <w:lang w:eastAsia="pl-PL"/>
        </w:rPr>
        <w:t>możliwość doubezpieczenia w przypadku przejęcia nowych zadań (doubezpieczenia nowo zakupionego sprzętu, nowo przejętych budynków, zmiany siedziby któregokolwiek z budynków użytkowanych przez MOPR, itp., czego nie można było przewidzieć w momencie ogłaszania postępowania i zawierania polisy ubezpieczeniowej). W przypadku likwidacji siedziby część niewykorzystanej składki zostanie przeksięgowana na poczet doubezpieczenia ewentualnej nowej siedziby,</w:t>
      </w:r>
    </w:p>
    <w:p w:rsidR="00496A18" w:rsidRPr="009142C6" w:rsidRDefault="00496A18" w:rsidP="000648DD">
      <w:pPr>
        <w:numPr>
          <w:ilvl w:val="0"/>
          <w:numId w:val="10"/>
        </w:numPr>
        <w:spacing w:after="0" w:line="240" w:lineRule="auto"/>
        <w:ind w:left="284" w:hanging="284"/>
        <w:rPr>
          <w:rFonts w:eastAsia="Times New Roman"/>
          <w:b/>
          <w:lang w:eastAsia="pl-PL"/>
        </w:rPr>
      </w:pPr>
      <w:r w:rsidRPr="009142C6">
        <w:rPr>
          <w:rFonts w:eastAsia="Times New Roman"/>
          <w:b/>
          <w:lang w:eastAsia="pl-PL"/>
        </w:rPr>
        <w:t>możliwość doubezpieczenia osób biorących udział w wycieczkach, wyjazdach itp. od następstw nieszczęśliwych wypadków oraz doubezpieczenia festynów i innych imprez plenerowych nie mających charakteru imprez masowych,</w:t>
      </w:r>
    </w:p>
    <w:p w:rsidR="00496A18" w:rsidRPr="009E07B8" w:rsidRDefault="00496A18" w:rsidP="000648DD">
      <w:pPr>
        <w:numPr>
          <w:ilvl w:val="0"/>
          <w:numId w:val="10"/>
        </w:numPr>
        <w:spacing w:after="0" w:line="240" w:lineRule="auto"/>
        <w:ind w:left="284" w:hanging="284"/>
        <w:rPr>
          <w:rFonts w:eastAsia="Times New Roman"/>
          <w:lang w:eastAsia="pl-PL"/>
        </w:rPr>
      </w:pPr>
      <w:r w:rsidRPr="009142C6">
        <w:rPr>
          <w:rFonts w:eastAsia="Times New Roman"/>
          <w:b/>
          <w:lang w:eastAsia="pl-PL"/>
        </w:rPr>
        <w:t>możliwość doubezpieczenia nowych samochodów użytkowanych przez MOPR</w:t>
      </w:r>
      <w:r w:rsidRPr="009E07B8">
        <w:rPr>
          <w:rFonts w:eastAsia="Times New Roman"/>
          <w:lang w:eastAsia="pl-PL"/>
        </w:rPr>
        <w:t>.</w:t>
      </w:r>
    </w:p>
    <w:p w:rsidR="00496A18" w:rsidRPr="00496A18" w:rsidRDefault="00A84BCB" w:rsidP="000648DD">
      <w:pPr>
        <w:spacing w:after="0" w:line="240" w:lineRule="auto"/>
        <w:rPr>
          <w:rFonts w:eastAsia="Times New Roman"/>
          <w:lang w:eastAsia="pl-PL"/>
        </w:rPr>
      </w:pPr>
      <w:r>
        <w:rPr>
          <w:rFonts w:eastAsia="Times New Roman"/>
          <w:b/>
          <w:lang w:eastAsia="pl-PL"/>
        </w:rPr>
        <w:t>10</w:t>
      </w:r>
      <w:r w:rsidR="00496A18" w:rsidRPr="00496A18">
        <w:rPr>
          <w:rFonts w:eastAsia="Times New Roman"/>
          <w:b/>
          <w:lang w:eastAsia="pl-PL"/>
        </w:rPr>
        <w:t>. DODATKOWE INFORMACJE</w:t>
      </w:r>
      <w:r w:rsidR="00496A18" w:rsidRPr="00496A18">
        <w:rPr>
          <w:rFonts w:eastAsia="Times New Roman"/>
          <w:lang w:eastAsia="pl-PL"/>
        </w:rPr>
        <w:t>:</w:t>
      </w:r>
    </w:p>
    <w:p w:rsidR="00496A18" w:rsidRPr="00490E69" w:rsidRDefault="00496A18" w:rsidP="000648DD">
      <w:pPr>
        <w:spacing w:after="0" w:line="240" w:lineRule="auto"/>
        <w:rPr>
          <w:rFonts w:eastAsia="Times New Roman"/>
          <w:lang w:eastAsia="pl-PL"/>
        </w:rPr>
      </w:pPr>
      <w:r w:rsidRPr="00490E69">
        <w:rPr>
          <w:rFonts w:eastAsia="Times New Roman"/>
          <w:lang w:eastAsia="pl-PL"/>
        </w:rPr>
        <w:t>a) alarmy stosowane przez MOPR nie maja połączenia z posterunkiem Policji. Ośrodek posiada podpisaną umowę na całodobowe monitorowanie sygnałów lokalnego systemu alarmowego oraz na podejmowanie interwencji w obiektach przy następujących ulicach: 3 – go Maja 16, Wyzwolenia 7 i 9, Tarnopolska 57, Andersa 34</w:t>
      </w:r>
      <w:r w:rsidR="00490E69" w:rsidRPr="00490E69">
        <w:rPr>
          <w:rFonts w:eastAsia="Times New Roman"/>
          <w:lang w:eastAsia="pl-PL"/>
        </w:rPr>
        <w:t xml:space="preserve"> (</w:t>
      </w:r>
      <w:r w:rsidR="00490E69" w:rsidRPr="00490E69">
        <w:t>Żłobek Miejski posiada swoją polisę na cały budynek i obciąża nas proporcjonalnie|)</w:t>
      </w:r>
      <w:r w:rsidR="00490E69" w:rsidRPr="00490E69">
        <w:rPr>
          <w:rFonts w:eastAsia="Times New Roman"/>
          <w:lang w:eastAsia="pl-PL"/>
        </w:rPr>
        <w:t xml:space="preserve"> </w:t>
      </w:r>
      <w:r w:rsidRPr="00490E69">
        <w:rPr>
          <w:rFonts w:eastAsia="Times New Roman"/>
          <w:lang w:eastAsia="pl-PL"/>
        </w:rPr>
        <w:t>, Bytomska 28, Bytomska 82, Pl. Krakowski 4 , ul. Wolności 321, ul. Jordana 2,  Żółkiewskiego 12a</w:t>
      </w:r>
      <w:r w:rsidR="001D3271">
        <w:rPr>
          <w:rFonts w:eastAsia="Times New Roman"/>
          <w:lang w:eastAsia="pl-PL"/>
        </w:rPr>
        <w:t>, Ślęczka 20</w:t>
      </w:r>
      <w:r w:rsidRPr="00490E69">
        <w:rPr>
          <w:rFonts w:eastAsia="Times New Roman"/>
          <w:lang w:eastAsia="pl-PL"/>
        </w:rPr>
        <w:t xml:space="preserve">  przez Solid </w:t>
      </w:r>
      <w:proofErr w:type="spellStart"/>
      <w:r w:rsidRPr="00490E69">
        <w:rPr>
          <w:rFonts w:eastAsia="Times New Roman"/>
          <w:lang w:eastAsia="pl-PL"/>
        </w:rPr>
        <w:t>Group</w:t>
      </w:r>
      <w:proofErr w:type="spellEnd"/>
      <w:r w:rsidRPr="00490E69">
        <w:rPr>
          <w:rFonts w:eastAsia="Times New Roman"/>
          <w:lang w:eastAsia="pl-PL"/>
        </w:rPr>
        <w:t xml:space="preserve"> Sp. z o.o. </w:t>
      </w:r>
    </w:p>
    <w:p w:rsidR="00496A18" w:rsidRPr="00496A18" w:rsidRDefault="00496A18" w:rsidP="000648DD">
      <w:pPr>
        <w:spacing w:after="0" w:line="240" w:lineRule="auto"/>
        <w:rPr>
          <w:rFonts w:eastAsia="Times New Roman"/>
          <w:lang w:eastAsia="pl-PL"/>
        </w:rPr>
      </w:pPr>
      <w:r w:rsidRPr="00496A18">
        <w:rPr>
          <w:rFonts w:eastAsia="Times New Roman"/>
          <w:lang w:eastAsia="pl-PL"/>
        </w:rPr>
        <w:t xml:space="preserve">b) zestawienie wyposażenia, zabezpieczeń oraz innych niezbędnych informacji stanowią </w:t>
      </w:r>
      <w:r w:rsidRPr="00FC5F81">
        <w:rPr>
          <w:rFonts w:eastAsia="Times New Roman"/>
          <w:lang w:eastAsia="pl-PL"/>
        </w:rPr>
        <w:t>załączniki  do niniejszego pisma.</w:t>
      </w:r>
    </w:p>
    <w:p w:rsidR="00496A18" w:rsidRPr="00496A18" w:rsidRDefault="00496A18" w:rsidP="000648DD">
      <w:pPr>
        <w:spacing w:after="0" w:line="240" w:lineRule="auto"/>
        <w:rPr>
          <w:rFonts w:eastAsia="Times New Roman"/>
          <w:lang w:eastAsia="pl-PL"/>
        </w:rPr>
      </w:pPr>
      <w:r w:rsidRPr="00496A18">
        <w:rPr>
          <w:rFonts w:eastAsia="Times New Roman"/>
          <w:lang w:eastAsia="pl-PL"/>
        </w:rPr>
        <w:t>c) zabezpieczenia nie ujęte w tabelach:</w:t>
      </w:r>
    </w:p>
    <w:p w:rsidR="00496A18" w:rsidRPr="00496A18" w:rsidRDefault="00496A18" w:rsidP="000648DD">
      <w:pPr>
        <w:tabs>
          <w:tab w:val="left" w:pos="0"/>
        </w:tabs>
        <w:spacing w:after="0" w:line="240" w:lineRule="auto"/>
        <w:rPr>
          <w:rFonts w:eastAsia="Times New Roman"/>
          <w:lang w:eastAsia="pl-PL"/>
        </w:rPr>
      </w:pPr>
      <w:r w:rsidRPr="00496A18">
        <w:rPr>
          <w:rFonts w:eastAsia="Times New Roman"/>
          <w:lang w:eastAsia="pl-PL"/>
        </w:rPr>
        <w:t>c.1 zabezpieczenia przeciw pożarowe</w:t>
      </w:r>
    </w:p>
    <w:p w:rsidR="00496A18" w:rsidRPr="00496A18" w:rsidRDefault="00496A18" w:rsidP="000648DD">
      <w:pPr>
        <w:tabs>
          <w:tab w:val="num" w:pos="720"/>
        </w:tabs>
        <w:spacing w:after="0" w:line="240" w:lineRule="auto"/>
        <w:rPr>
          <w:rFonts w:eastAsia="Times New Roman"/>
          <w:lang w:eastAsia="pl-PL"/>
        </w:rPr>
      </w:pPr>
      <w:r w:rsidRPr="00496A18">
        <w:rPr>
          <w:rFonts w:eastAsia="Times New Roman"/>
          <w:lang w:eastAsia="pl-PL"/>
        </w:rPr>
        <w:t>-       gaśnice w miejscach oznakowanych ,</w:t>
      </w:r>
    </w:p>
    <w:p w:rsidR="00496A18" w:rsidRPr="00496A18" w:rsidRDefault="00496A18" w:rsidP="000648DD">
      <w:pPr>
        <w:tabs>
          <w:tab w:val="num" w:pos="720"/>
        </w:tabs>
        <w:spacing w:after="0" w:line="240" w:lineRule="auto"/>
        <w:rPr>
          <w:rFonts w:eastAsia="Times New Roman"/>
          <w:lang w:eastAsia="pl-PL"/>
        </w:rPr>
      </w:pPr>
      <w:r w:rsidRPr="00496A18">
        <w:rPr>
          <w:rFonts w:eastAsia="Times New Roman"/>
          <w:lang w:eastAsia="pl-PL"/>
        </w:rPr>
        <w:t xml:space="preserve">-       zatrudniony pracownik </w:t>
      </w:r>
      <w:proofErr w:type="spellStart"/>
      <w:r w:rsidR="00A84BCB">
        <w:rPr>
          <w:rFonts w:eastAsia="Times New Roman"/>
          <w:lang w:eastAsia="pl-PL"/>
        </w:rPr>
        <w:t>P</w:t>
      </w:r>
      <w:r w:rsidRPr="00496A18">
        <w:rPr>
          <w:rFonts w:eastAsia="Times New Roman"/>
          <w:lang w:eastAsia="pl-PL"/>
        </w:rPr>
        <w:t>poż</w:t>
      </w:r>
      <w:proofErr w:type="spellEnd"/>
      <w:r w:rsidRPr="00496A18">
        <w:rPr>
          <w:rFonts w:eastAsia="Times New Roman"/>
          <w:lang w:eastAsia="pl-PL"/>
        </w:rPr>
        <w:t xml:space="preserve">, </w:t>
      </w:r>
    </w:p>
    <w:p w:rsidR="00496A18" w:rsidRPr="00496A18" w:rsidRDefault="00496A18" w:rsidP="000648DD">
      <w:pPr>
        <w:spacing w:after="0" w:line="240" w:lineRule="auto"/>
        <w:rPr>
          <w:rFonts w:eastAsia="Times New Roman"/>
          <w:lang w:eastAsia="pl-PL"/>
        </w:rPr>
      </w:pPr>
      <w:r w:rsidRPr="00496A18">
        <w:rPr>
          <w:rFonts w:eastAsia="Times New Roman"/>
          <w:lang w:eastAsia="pl-PL"/>
        </w:rPr>
        <w:t>c.2  sprzęt obsługiwany przez osoby do tego uprawnione.</w:t>
      </w:r>
    </w:p>
    <w:p w:rsidR="00496A18" w:rsidRPr="00A84BCB" w:rsidRDefault="00496A18" w:rsidP="000648DD">
      <w:pPr>
        <w:spacing w:after="0" w:line="240" w:lineRule="auto"/>
        <w:rPr>
          <w:rFonts w:eastAsia="Times New Roman"/>
          <w:b/>
          <w:u w:val="single"/>
          <w:lang w:eastAsia="pl-PL"/>
        </w:rPr>
      </w:pPr>
      <w:r w:rsidRPr="00496A18">
        <w:rPr>
          <w:rFonts w:eastAsia="Times New Roman"/>
          <w:b/>
          <w:u w:val="single"/>
          <w:lang w:eastAsia="pl-PL"/>
        </w:rPr>
        <w:t>1</w:t>
      </w:r>
      <w:r w:rsidR="00A84BCB">
        <w:rPr>
          <w:rFonts w:eastAsia="Times New Roman"/>
          <w:b/>
          <w:u w:val="single"/>
          <w:lang w:eastAsia="pl-PL"/>
        </w:rPr>
        <w:t>1</w:t>
      </w:r>
      <w:r w:rsidRPr="00A84BCB">
        <w:rPr>
          <w:rFonts w:eastAsia="Times New Roman"/>
          <w:b/>
          <w:u w:val="single"/>
          <w:lang w:eastAsia="pl-PL"/>
        </w:rPr>
        <w:t>. ISTNIEJE MOŻLIWOŚĆ OBEJRZENIA OBIEKTÓW PO UPRZEDNIM UZGODNIENIU Z OSOBAMI UPRAWNIONYMI DO UDZIELANIA WYJAŚNIEŃ</w:t>
      </w:r>
    </w:p>
    <w:p w:rsidR="00496A18" w:rsidRPr="00496A18" w:rsidRDefault="00496A18" w:rsidP="000648DD">
      <w:pPr>
        <w:spacing w:after="0" w:line="240" w:lineRule="auto"/>
        <w:rPr>
          <w:rFonts w:eastAsia="Times New Roman"/>
          <w:lang w:eastAsia="pl-PL"/>
        </w:rPr>
      </w:pPr>
      <w:r w:rsidRPr="00496A18">
        <w:rPr>
          <w:rFonts w:eastAsia="Times New Roman"/>
          <w:lang w:eastAsia="pl-PL"/>
        </w:rPr>
        <w:t xml:space="preserve"> tj.  Kierownikiem  Działu Administracji  Panem Krzysztofem Krajewskim – Tel. 032 277 78 80 lub tel. kom. 695 900 696</w:t>
      </w:r>
    </w:p>
    <w:p w:rsidR="00496A18" w:rsidRPr="00496A18" w:rsidRDefault="00A84BCB" w:rsidP="00A84BCB">
      <w:pPr>
        <w:tabs>
          <w:tab w:val="left" w:pos="284"/>
        </w:tabs>
        <w:spacing w:after="0" w:line="240" w:lineRule="auto"/>
        <w:rPr>
          <w:rFonts w:eastAsia="Times New Roman"/>
          <w:lang w:eastAsia="pl-PL"/>
        </w:rPr>
      </w:pPr>
      <w:r w:rsidRPr="00A84BCB">
        <w:rPr>
          <w:rFonts w:eastAsia="Times New Roman"/>
          <w:b/>
          <w:lang w:eastAsia="pl-PL"/>
        </w:rPr>
        <w:t>12</w:t>
      </w:r>
      <w:r>
        <w:rPr>
          <w:rFonts w:eastAsia="Times New Roman"/>
          <w:lang w:eastAsia="pl-PL"/>
        </w:rPr>
        <w:t xml:space="preserve">. </w:t>
      </w:r>
      <w:r w:rsidR="00496A18" w:rsidRPr="00496A18">
        <w:rPr>
          <w:rFonts w:eastAsia="Times New Roman"/>
          <w:lang w:eastAsia="pl-PL"/>
        </w:rPr>
        <w:t xml:space="preserve"> Płatność składki jednorazowa w przypadku ubezpieczenia mienia (wszystkie placówki</w:t>
      </w:r>
      <w:r w:rsidR="00FC5F81">
        <w:rPr>
          <w:rFonts w:eastAsia="Times New Roman"/>
          <w:lang w:eastAsia="pl-PL"/>
        </w:rPr>
        <w:t xml:space="preserve">                               </w:t>
      </w:r>
      <w:r w:rsidR="00496A18" w:rsidRPr="00496A18">
        <w:rPr>
          <w:rFonts w:eastAsia="Times New Roman"/>
          <w:lang w:eastAsia="pl-PL"/>
        </w:rPr>
        <w:t>i wyposażenie). Składki na ubezpieczenia komunikacyjne samochodów służbowych płatne będą zgodnie z upływem terminu obowiązywania ubezpieczenia. Pozostałe ubezpieczenia płatne będą na podstawie indywidualnych polis.</w:t>
      </w:r>
    </w:p>
    <w:p w:rsidR="00496A18" w:rsidRPr="00496A18" w:rsidRDefault="00496A18" w:rsidP="000648DD">
      <w:pPr>
        <w:spacing w:after="0" w:line="240" w:lineRule="auto"/>
        <w:rPr>
          <w:rFonts w:eastAsia="Times New Roman"/>
          <w:color w:val="FF0000"/>
          <w:lang w:eastAsia="pl-PL"/>
        </w:rPr>
      </w:pPr>
    </w:p>
    <w:p w:rsidR="00496A18" w:rsidRPr="00496A18" w:rsidRDefault="00A84BCB" w:rsidP="000648DD">
      <w:pPr>
        <w:spacing w:after="0" w:line="240" w:lineRule="auto"/>
        <w:rPr>
          <w:rFonts w:eastAsia="Times New Roman"/>
          <w:b/>
          <w:lang w:eastAsia="pl-PL"/>
        </w:rPr>
      </w:pPr>
      <w:r>
        <w:rPr>
          <w:rFonts w:eastAsia="Times New Roman"/>
          <w:b/>
          <w:lang w:eastAsia="pl-PL"/>
        </w:rPr>
        <w:t>OFERENT WYRAŻA ZGODĘ NA:</w:t>
      </w:r>
      <w:r w:rsidR="00496A18" w:rsidRPr="00496A18">
        <w:rPr>
          <w:rFonts w:eastAsia="Times New Roman"/>
          <w:b/>
          <w:lang w:eastAsia="pl-PL"/>
        </w:rPr>
        <w:t xml:space="preserve"> </w:t>
      </w:r>
    </w:p>
    <w:p w:rsidR="00496A18" w:rsidRPr="00496A18" w:rsidRDefault="00496A18" w:rsidP="000648DD">
      <w:pPr>
        <w:numPr>
          <w:ilvl w:val="0"/>
          <w:numId w:val="5"/>
        </w:numPr>
        <w:spacing w:after="0" w:line="240" w:lineRule="auto"/>
        <w:rPr>
          <w:rFonts w:eastAsia="Times New Roman"/>
          <w:lang w:eastAsia="pl-PL"/>
        </w:rPr>
      </w:pPr>
      <w:r w:rsidRPr="00496A18">
        <w:rPr>
          <w:rFonts w:eastAsia="Times New Roman"/>
          <w:lang w:eastAsia="pl-PL"/>
        </w:rPr>
        <w:t xml:space="preserve">płatność za ubezpieczenie w terminach rozpoczęcia  poszczególnych ubezpieczeń  zgodnie </w:t>
      </w:r>
      <w:r w:rsidR="00FC5F81">
        <w:rPr>
          <w:rFonts w:eastAsia="Times New Roman"/>
          <w:lang w:eastAsia="pl-PL"/>
        </w:rPr>
        <w:t xml:space="preserve">                    </w:t>
      </w:r>
      <w:r w:rsidRPr="00496A18">
        <w:rPr>
          <w:rFonts w:eastAsia="Times New Roman"/>
          <w:lang w:eastAsia="pl-PL"/>
        </w:rPr>
        <w:t>z  tabelami</w:t>
      </w:r>
      <w:r w:rsidR="00C41236">
        <w:rPr>
          <w:rFonts w:eastAsia="Times New Roman"/>
          <w:lang w:eastAsia="pl-PL"/>
        </w:rPr>
        <w:t>;</w:t>
      </w:r>
    </w:p>
    <w:p w:rsidR="00496A18" w:rsidRPr="00496A18" w:rsidRDefault="00496A18" w:rsidP="000648DD">
      <w:pPr>
        <w:numPr>
          <w:ilvl w:val="0"/>
          <w:numId w:val="5"/>
        </w:numPr>
        <w:spacing w:after="0" w:line="240" w:lineRule="auto"/>
        <w:rPr>
          <w:rFonts w:eastAsia="Times New Roman"/>
          <w:lang w:eastAsia="pl-PL"/>
        </w:rPr>
      </w:pPr>
      <w:r w:rsidRPr="00496A18">
        <w:rPr>
          <w:rFonts w:eastAsia="Times New Roman"/>
          <w:lang w:eastAsia="pl-PL"/>
        </w:rPr>
        <w:t>ubezpieczenie przedmiotów ubezpieczenia w okresach ubezpieczenia określonych w tabelach</w:t>
      </w:r>
      <w:r w:rsidR="00C41236">
        <w:rPr>
          <w:rFonts w:eastAsia="Times New Roman"/>
          <w:lang w:eastAsia="pl-PL"/>
        </w:rPr>
        <w:t>;</w:t>
      </w:r>
    </w:p>
    <w:p w:rsidR="00496A18" w:rsidRPr="00496A18" w:rsidRDefault="008D3F82" w:rsidP="000648DD">
      <w:pPr>
        <w:numPr>
          <w:ilvl w:val="0"/>
          <w:numId w:val="5"/>
        </w:numPr>
        <w:spacing w:after="0" w:line="240" w:lineRule="auto"/>
        <w:rPr>
          <w:rFonts w:eastAsia="Times New Roman"/>
          <w:lang w:eastAsia="pl-PL"/>
        </w:rPr>
      </w:pPr>
      <w:r>
        <w:rPr>
          <w:rFonts w:eastAsia="Times New Roman"/>
          <w:lang w:eastAsia="pl-PL"/>
        </w:rPr>
        <w:t xml:space="preserve">stałość </w:t>
      </w:r>
      <w:r w:rsidR="00496A18" w:rsidRPr="00496A18">
        <w:rPr>
          <w:rFonts w:eastAsia="Times New Roman"/>
          <w:lang w:eastAsia="pl-PL"/>
        </w:rPr>
        <w:t>cen</w:t>
      </w:r>
      <w:r>
        <w:rPr>
          <w:rFonts w:eastAsia="Times New Roman"/>
          <w:lang w:eastAsia="pl-PL"/>
        </w:rPr>
        <w:t>y</w:t>
      </w:r>
      <w:r w:rsidR="00496A18" w:rsidRPr="00496A18">
        <w:rPr>
          <w:rFonts w:eastAsia="Times New Roman"/>
          <w:lang w:eastAsia="pl-PL"/>
        </w:rPr>
        <w:t xml:space="preserve"> oferty  </w:t>
      </w:r>
      <w:r w:rsidR="003A435B">
        <w:rPr>
          <w:rFonts w:eastAsia="Times New Roman"/>
          <w:lang w:eastAsia="pl-PL"/>
        </w:rPr>
        <w:t>przez cały okres świadczenia usług ubezpieczeniowych;</w:t>
      </w:r>
    </w:p>
    <w:p w:rsidR="00496A18" w:rsidRPr="00496A18" w:rsidRDefault="00496A18" w:rsidP="000648DD">
      <w:pPr>
        <w:numPr>
          <w:ilvl w:val="0"/>
          <w:numId w:val="5"/>
        </w:numPr>
        <w:spacing w:after="0" w:line="240" w:lineRule="auto"/>
        <w:rPr>
          <w:rFonts w:asciiTheme="minorHAnsi" w:eastAsiaTheme="minorHAnsi" w:hAnsiTheme="minorHAnsi" w:cstheme="minorHAnsi"/>
          <w:color w:val="FF0000"/>
        </w:rPr>
      </w:pPr>
      <w:r w:rsidRPr="00496A18">
        <w:rPr>
          <w:rFonts w:eastAsia="Times New Roman"/>
          <w:lang w:eastAsia="pl-PL"/>
        </w:rPr>
        <w:t xml:space="preserve">doubezpieczenie ośrodka w miarę potrzeby w późniejszych terminach w zakresie  przewidzianym bądź nieprzewidzianym w ofercie. </w:t>
      </w:r>
    </w:p>
    <w:p w:rsidR="00144ED8" w:rsidRPr="00001BD3" w:rsidRDefault="00144ED8" w:rsidP="00A149B3">
      <w:pPr>
        <w:jc w:val="right"/>
        <w:rPr>
          <w:rFonts w:eastAsia="Times New Roman"/>
          <w:lang w:eastAsia="pl-PL"/>
        </w:rPr>
      </w:pPr>
    </w:p>
    <w:sectPr w:rsidR="00144ED8" w:rsidRPr="00001BD3" w:rsidSect="00815616">
      <w:pgSz w:w="11906" w:h="16838"/>
      <w:pgMar w:top="998" w:right="1418" w:bottom="1418" w:left="1418" w:header="425"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333" w:rsidRDefault="002F4333" w:rsidP="00605FAC">
      <w:pPr>
        <w:spacing w:after="0" w:line="240" w:lineRule="auto"/>
      </w:pPr>
      <w:r>
        <w:separator/>
      </w:r>
    </w:p>
  </w:endnote>
  <w:endnote w:type="continuationSeparator" w:id="0">
    <w:p w:rsidR="002F4333" w:rsidRDefault="002F4333" w:rsidP="0060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de Latin">
    <w:panose1 w:val="020A0A070505050204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zcionka tekstu podstawoweg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333" w:rsidRDefault="002F4333" w:rsidP="00605FAC">
      <w:pPr>
        <w:spacing w:after="0" w:line="240" w:lineRule="auto"/>
      </w:pPr>
      <w:r>
        <w:separator/>
      </w:r>
    </w:p>
  </w:footnote>
  <w:footnote w:type="continuationSeparator" w:id="0">
    <w:p w:rsidR="002F4333" w:rsidRDefault="002F4333" w:rsidP="00605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333" w:rsidRPr="009B75CE" w:rsidRDefault="002F4333" w:rsidP="009B75CE">
    <w:pPr>
      <w:tabs>
        <w:tab w:val="center" w:pos="4536"/>
        <w:tab w:val="right" w:pos="9639"/>
      </w:tabs>
      <w:spacing w:after="0" w:line="240" w:lineRule="auto"/>
      <w:ind w:left="-993" w:right="-964"/>
      <w:jc w:val="center"/>
      <w:rPr>
        <w:rFonts w:ascii="Arial" w:hAnsi="Arial"/>
        <w:sz w:val="24"/>
      </w:rPr>
    </w:pPr>
    <w:r>
      <w:rPr>
        <w:rFonts w:ascii="Arial" w:hAnsi="Arial"/>
        <w:noProof/>
        <w:sz w:val="24"/>
        <w:lang w:eastAsia="pl-PL"/>
      </w:rPr>
      <w:drawing>
        <wp:inline distT="0" distB="0" distL="0" distR="0" wp14:anchorId="2F51CE6F" wp14:editId="70693DEE">
          <wp:extent cx="6219825" cy="741680"/>
          <wp:effectExtent l="0" t="0" r="9525"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741680"/>
                  </a:xfrm>
                  <a:prstGeom prst="rect">
                    <a:avLst/>
                  </a:prstGeom>
                  <a:noFill/>
                  <a:ln>
                    <a:noFill/>
                  </a:ln>
                </pic:spPr>
              </pic:pic>
            </a:graphicData>
          </a:graphic>
        </wp:inline>
      </w:drawing>
    </w:r>
  </w:p>
  <w:p w:rsidR="002F4333" w:rsidRDefault="002F4333" w:rsidP="00605FAC">
    <w:pPr>
      <w:pStyle w:val="Nagwek"/>
    </w:pPr>
  </w:p>
  <w:p w:rsidR="002F4333" w:rsidRDefault="002F433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de Latin" w:hAnsi="Wide Latin" w:cs="Wide Latin"/>
      </w:rPr>
    </w:lvl>
  </w:abstractNum>
  <w:abstractNum w:abstractNumId="2">
    <w:nsid w:val="00000003"/>
    <w:multiLevelType w:val="singleLevel"/>
    <w:tmpl w:val="00000003"/>
    <w:lvl w:ilvl="0">
      <w:start w:val="1"/>
      <w:numFmt w:val="lowerLetter"/>
      <w:lvlText w:val="%1)"/>
      <w:lvlJc w:val="left"/>
      <w:pPr>
        <w:tabs>
          <w:tab w:val="num" w:pos="360"/>
        </w:tabs>
        <w:ind w:left="360" w:hanging="360"/>
      </w:pPr>
    </w:lvl>
  </w:abstractNum>
  <w:abstractNum w:abstractNumId="3">
    <w:nsid w:val="00000004"/>
    <w:multiLevelType w:val="multilevel"/>
    <w:tmpl w:val="A2D0A706"/>
    <w:name w:val="WW8Num3"/>
    <w:lvl w:ilvl="0">
      <w:start w:val="1"/>
      <w:numFmt w:val="decimal"/>
      <w:lvlText w:val="%1."/>
      <w:lvlJc w:val="left"/>
      <w:pPr>
        <w:tabs>
          <w:tab w:val="num" w:pos="360"/>
        </w:tabs>
        <w:ind w:left="360" w:hanging="360"/>
      </w:pPr>
      <w:rPr>
        <w:b w:val="0"/>
        <w:bCs w:val="0"/>
        <w:i w:val="0"/>
        <w:i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5"/>
    <w:lvl w:ilvl="0">
      <w:start w:val="40"/>
      <w:numFmt w:val="bullet"/>
      <w:lvlText w:val="-"/>
      <w:lvlJc w:val="left"/>
      <w:pPr>
        <w:tabs>
          <w:tab w:val="num" w:pos="360"/>
        </w:tabs>
        <w:ind w:left="360" w:hanging="360"/>
      </w:pPr>
      <w:rPr>
        <w:rFonts w:ascii="OpenSymbol" w:hAnsi="OpenSymbol" w:cs="OpenSymbol"/>
      </w:rPr>
    </w:lvl>
  </w:abstractNum>
  <w:abstractNum w:abstractNumId="5">
    <w:nsid w:val="00000006"/>
    <w:multiLevelType w:val="singleLevel"/>
    <w:tmpl w:val="00000006"/>
    <w:name w:val="WW8Num6"/>
    <w:lvl w:ilvl="0">
      <w:start w:val="2"/>
      <w:numFmt w:val="bullet"/>
      <w:lvlText w:val="-"/>
      <w:lvlJc w:val="left"/>
      <w:pPr>
        <w:tabs>
          <w:tab w:val="num" w:pos="360"/>
        </w:tabs>
        <w:ind w:left="360" w:hanging="360"/>
      </w:pPr>
      <w:rPr>
        <w:rFonts w:ascii="Times New Roman" w:hAnsi="Times New Roman" w:cs="Times New Roman"/>
      </w:r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rPr>
        <w:b/>
      </w:rPr>
    </w:lvl>
  </w:abstractNum>
  <w:abstractNum w:abstractNumId="7">
    <w:nsid w:val="06436E59"/>
    <w:multiLevelType w:val="multilevel"/>
    <w:tmpl w:val="7A686092"/>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755058F"/>
    <w:multiLevelType w:val="hybridMultilevel"/>
    <w:tmpl w:val="C10802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0C44463F"/>
    <w:multiLevelType w:val="multilevel"/>
    <w:tmpl w:val="5A6A127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119F3DD7"/>
    <w:multiLevelType w:val="hybridMultilevel"/>
    <w:tmpl w:val="81FAD6AC"/>
    <w:lvl w:ilvl="0" w:tplc="EE0CF13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8B75632"/>
    <w:multiLevelType w:val="hybridMultilevel"/>
    <w:tmpl w:val="E4B0BA02"/>
    <w:lvl w:ilvl="0" w:tplc="24D43A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A7663D2"/>
    <w:multiLevelType w:val="hybridMultilevel"/>
    <w:tmpl w:val="610EB0D2"/>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nsid w:val="1B390F8D"/>
    <w:multiLevelType w:val="multilevel"/>
    <w:tmpl w:val="B2E8F9C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300E50DB"/>
    <w:multiLevelType w:val="hybridMultilevel"/>
    <w:tmpl w:val="21D2C5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2082A0A"/>
    <w:multiLevelType w:val="hybridMultilevel"/>
    <w:tmpl w:val="EA289F00"/>
    <w:lvl w:ilvl="0" w:tplc="66FE89B0">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52620E1"/>
    <w:multiLevelType w:val="hybridMultilevel"/>
    <w:tmpl w:val="0834F5F4"/>
    <w:lvl w:ilvl="0" w:tplc="4F642954">
      <w:start w:val="1"/>
      <w:numFmt w:val="lowerLetter"/>
      <w:lvlText w:val="%1."/>
      <w:lvlJc w:val="left"/>
      <w:pPr>
        <w:ind w:left="1003" w:hanging="360"/>
      </w:pPr>
      <w:rPr>
        <w:color w:val="auto"/>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
    <w:nsid w:val="3C0A07CC"/>
    <w:multiLevelType w:val="hybridMultilevel"/>
    <w:tmpl w:val="B2BED234"/>
    <w:lvl w:ilvl="0" w:tplc="B28A0F5A">
      <w:start w:val="1"/>
      <w:numFmt w:val="upperLetter"/>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F1D0A0F"/>
    <w:multiLevelType w:val="hybridMultilevel"/>
    <w:tmpl w:val="C7B26D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47F0BCE"/>
    <w:multiLevelType w:val="hybridMultilevel"/>
    <w:tmpl w:val="444C85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5395763"/>
    <w:multiLevelType w:val="hybridMultilevel"/>
    <w:tmpl w:val="94E0EA28"/>
    <w:lvl w:ilvl="0" w:tplc="00CAC09C">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484A0AFC"/>
    <w:multiLevelType w:val="multilevel"/>
    <w:tmpl w:val="422A91D6"/>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nsid w:val="4B99016C"/>
    <w:multiLevelType w:val="singleLevel"/>
    <w:tmpl w:val="E444B9E8"/>
    <w:lvl w:ilvl="0">
      <w:start w:val="1"/>
      <w:numFmt w:val="lowerLetter"/>
      <w:lvlText w:val="%1)"/>
      <w:lvlJc w:val="left"/>
      <w:pPr>
        <w:tabs>
          <w:tab w:val="num" w:pos="360"/>
        </w:tabs>
        <w:ind w:left="360" w:hanging="360"/>
      </w:pPr>
      <w:rPr>
        <w:rFonts w:hint="default"/>
        <w:b w:val="0"/>
        <w:color w:val="auto"/>
        <w:sz w:val="22"/>
        <w:szCs w:val="22"/>
      </w:rPr>
    </w:lvl>
  </w:abstractNum>
  <w:abstractNum w:abstractNumId="23">
    <w:nsid w:val="58806298"/>
    <w:multiLevelType w:val="hybridMultilevel"/>
    <w:tmpl w:val="E5300F64"/>
    <w:lvl w:ilvl="0" w:tplc="F3F0067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95B425D"/>
    <w:multiLevelType w:val="hybridMultilevel"/>
    <w:tmpl w:val="3E3295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5F8661E9"/>
    <w:multiLevelType w:val="hybridMultilevel"/>
    <w:tmpl w:val="D2C43694"/>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20A5599"/>
    <w:multiLevelType w:val="multilevel"/>
    <w:tmpl w:val="0000000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kern w:val="1"/>
        <w:sz w:val="22"/>
        <w:szCs w:val="22"/>
        <w:lang w:val="pl-PL" w:eastAsia="ar-SA" w:bidi="ar-SA"/>
        <w14:shadow w14:blurRad="0" w14:dist="0" w14:dir="0" w14:sx="0" w14:sy="0" w14:kx="0" w14:ky="0" w14:algn="none">
          <w14:srgbClr w14:val="000000"/>
        </w14:shadow>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kern w:val="1"/>
        <w:sz w:val="22"/>
        <w:szCs w:val="22"/>
        <w:lang w:val="pl-PL" w:eastAsia="ar-SA" w:bidi="ar-SA"/>
        <w14:shadow w14:blurRad="0" w14:dist="0" w14:dir="0" w14:sx="0" w14:sy="0" w14:kx="0" w14:ky="0" w14:algn="none">
          <w14:srgbClr w14:val="000000"/>
        </w14:shadow>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nsid w:val="6D8A1E04"/>
    <w:multiLevelType w:val="hybridMultilevel"/>
    <w:tmpl w:val="B89007B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E021676"/>
    <w:multiLevelType w:val="hybridMultilevel"/>
    <w:tmpl w:val="843A0B0C"/>
    <w:lvl w:ilvl="0" w:tplc="E8EA1EF2">
      <w:start w:val="2"/>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nsid w:val="75256012"/>
    <w:multiLevelType w:val="hybridMultilevel"/>
    <w:tmpl w:val="668ED3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3"/>
  </w:num>
  <w:num w:numId="7">
    <w:abstractNumId w:val="10"/>
  </w:num>
  <w:num w:numId="8">
    <w:abstractNumId w:val="27"/>
  </w:num>
  <w:num w:numId="9">
    <w:abstractNumId w:val="15"/>
  </w:num>
  <w:num w:numId="10">
    <w:abstractNumId w:val="24"/>
  </w:num>
  <w:num w:numId="11">
    <w:abstractNumId w:val="25"/>
  </w:num>
  <w:num w:numId="12">
    <w:abstractNumId w:val="8"/>
  </w:num>
  <w:num w:numId="13">
    <w:abstractNumId w:val="7"/>
  </w:num>
  <w:num w:numId="14">
    <w:abstractNumId w:val="18"/>
  </w:num>
  <w:num w:numId="15">
    <w:abstractNumId w:val="16"/>
  </w:num>
  <w:num w:numId="16">
    <w:abstractNumId w:val="26"/>
  </w:num>
  <w:num w:numId="17">
    <w:abstractNumId w:val="19"/>
  </w:num>
  <w:num w:numId="18">
    <w:abstractNumId w:val="28"/>
  </w:num>
  <w:num w:numId="19">
    <w:abstractNumId w:val="12"/>
  </w:num>
  <w:num w:numId="20">
    <w:abstractNumId w:val="0"/>
  </w:num>
  <w:num w:numId="21">
    <w:abstractNumId w:val="1"/>
  </w:num>
  <w:num w:numId="22">
    <w:abstractNumId w:val="2"/>
  </w:num>
  <w:num w:numId="23">
    <w:abstractNumId w:val="3"/>
  </w:num>
  <w:num w:numId="24">
    <w:abstractNumId w:val="4"/>
  </w:num>
  <w:num w:numId="25">
    <w:abstractNumId w:val="5"/>
  </w:num>
  <w:num w:numId="26">
    <w:abstractNumId w:val="6"/>
  </w:num>
  <w:num w:numId="27">
    <w:abstractNumId w:val="11"/>
  </w:num>
  <w:num w:numId="28">
    <w:abstractNumId w:val="29"/>
  </w:num>
  <w:num w:numId="29">
    <w:abstractNumId w:val="20"/>
  </w:num>
  <w:num w:numId="30">
    <w:abstractNumId w:val="14"/>
  </w:num>
  <w:num w:numId="31">
    <w:abstractNumId w:val="17"/>
  </w:num>
  <w:num w:numId="32">
    <w:abstractNumId w:val="4"/>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AC"/>
    <w:rsid w:val="0000019F"/>
    <w:rsid w:val="00001BD3"/>
    <w:rsid w:val="00003620"/>
    <w:rsid w:val="00006C54"/>
    <w:rsid w:val="00014492"/>
    <w:rsid w:val="0001726D"/>
    <w:rsid w:val="000210C4"/>
    <w:rsid w:val="00031549"/>
    <w:rsid w:val="000438E2"/>
    <w:rsid w:val="00044408"/>
    <w:rsid w:val="000478BD"/>
    <w:rsid w:val="000562FD"/>
    <w:rsid w:val="00057763"/>
    <w:rsid w:val="000648DD"/>
    <w:rsid w:val="0006554B"/>
    <w:rsid w:val="00087110"/>
    <w:rsid w:val="000A5A01"/>
    <w:rsid w:val="000B2E70"/>
    <w:rsid w:val="000C0B20"/>
    <w:rsid w:val="000D5EBC"/>
    <w:rsid w:val="000E1ABD"/>
    <w:rsid w:val="000F140D"/>
    <w:rsid w:val="000F49B7"/>
    <w:rsid w:val="0010454E"/>
    <w:rsid w:val="001056BA"/>
    <w:rsid w:val="00106E0F"/>
    <w:rsid w:val="001263CD"/>
    <w:rsid w:val="0013060C"/>
    <w:rsid w:val="00140BE2"/>
    <w:rsid w:val="001417AB"/>
    <w:rsid w:val="00144ED8"/>
    <w:rsid w:val="00151D5D"/>
    <w:rsid w:val="00163411"/>
    <w:rsid w:val="00170503"/>
    <w:rsid w:val="00176728"/>
    <w:rsid w:val="00187680"/>
    <w:rsid w:val="001A195A"/>
    <w:rsid w:val="001A33B1"/>
    <w:rsid w:val="001A3F07"/>
    <w:rsid w:val="001A5A26"/>
    <w:rsid w:val="001C043D"/>
    <w:rsid w:val="001C22C8"/>
    <w:rsid w:val="001C4E12"/>
    <w:rsid w:val="001D3271"/>
    <w:rsid w:val="001D5D7F"/>
    <w:rsid w:val="001E4032"/>
    <w:rsid w:val="00201F44"/>
    <w:rsid w:val="00202E9F"/>
    <w:rsid w:val="002059BE"/>
    <w:rsid w:val="002137AA"/>
    <w:rsid w:val="002153DF"/>
    <w:rsid w:val="00221898"/>
    <w:rsid w:val="00230BDA"/>
    <w:rsid w:val="00237008"/>
    <w:rsid w:val="00241FED"/>
    <w:rsid w:val="0024456D"/>
    <w:rsid w:val="00244A76"/>
    <w:rsid w:val="002512E8"/>
    <w:rsid w:val="00253571"/>
    <w:rsid w:val="002617CB"/>
    <w:rsid w:val="00263566"/>
    <w:rsid w:val="00271CD2"/>
    <w:rsid w:val="002843D1"/>
    <w:rsid w:val="00292841"/>
    <w:rsid w:val="002B4CB9"/>
    <w:rsid w:val="002B6A05"/>
    <w:rsid w:val="002C3B1A"/>
    <w:rsid w:val="002C5BCF"/>
    <w:rsid w:val="002D18A6"/>
    <w:rsid w:val="002D77EB"/>
    <w:rsid w:val="002E2522"/>
    <w:rsid w:val="002F28BB"/>
    <w:rsid w:val="002F3356"/>
    <w:rsid w:val="002F4333"/>
    <w:rsid w:val="002F7956"/>
    <w:rsid w:val="00300D48"/>
    <w:rsid w:val="00311022"/>
    <w:rsid w:val="003114A0"/>
    <w:rsid w:val="003214D2"/>
    <w:rsid w:val="00350402"/>
    <w:rsid w:val="003532FC"/>
    <w:rsid w:val="00356CC4"/>
    <w:rsid w:val="00357F76"/>
    <w:rsid w:val="0038374B"/>
    <w:rsid w:val="00384280"/>
    <w:rsid w:val="00385ED8"/>
    <w:rsid w:val="003A2284"/>
    <w:rsid w:val="003A435B"/>
    <w:rsid w:val="003B37DE"/>
    <w:rsid w:val="003B4B46"/>
    <w:rsid w:val="003C4CB9"/>
    <w:rsid w:val="003D7D3D"/>
    <w:rsid w:val="003E336D"/>
    <w:rsid w:val="00401AE9"/>
    <w:rsid w:val="00403A06"/>
    <w:rsid w:val="004060F2"/>
    <w:rsid w:val="0040711F"/>
    <w:rsid w:val="0043292A"/>
    <w:rsid w:val="00433620"/>
    <w:rsid w:val="0043375D"/>
    <w:rsid w:val="00435CAF"/>
    <w:rsid w:val="004503C3"/>
    <w:rsid w:val="00451AE6"/>
    <w:rsid w:val="00462CAC"/>
    <w:rsid w:val="00467925"/>
    <w:rsid w:val="00475447"/>
    <w:rsid w:val="00490E69"/>
    <w:rsid w:val="00495403"/>
    <w:rsid w:val="00496A18"/>
    <w:rsid w:val="004A1E9C"/>
    <w:rsid w:val="004D2546"/>
    <w:rsid w:val="004D45CE"/>
    <w:rsid w:val="004D47AC"/>
    <w:rsid w:val="004E1965"/>
    <w:rsid w:val="004E624C"/>
    <w:rsid w:val="00514B78"/>
    <w:rsid w:val="00525E77"/>
    <w:rsid w:val="00564F34"/>
    <w:rsid w:val="00577FEC"/>
    <w:rsid w:val="00582ABF"/>
    <w:rsid w:val="00584348"/>
    <w:rsid w:val="00585C4C"/>
    <w:rsid w:val="0058773C"/>
    <w:rsid w:val="00590C87"/>
    <w:rsid w:val="00592841"/>
    <w:rsid w:val="005A75A0"/>
    <w:rsid w:val="005B1B37"/>
    <w:rsid w:val="005C18DB"/>
    <w:rsid w:val="005D11CF"/>
    <w:rsid w:val="005D4FB2"/>
    <w:rsid w:val="005D7044"/>
    <w:rsid w:val="005E33BA"/>
    <w:rsid w:val="005E7160"/>
    <w:rsid w:val="005E7A36"/>
    <w:rsid w:val="005F0B37"/>
    <w:rsid w:val="005F3427"/>
    <w:rsid w:val="005F36A6"/>
    <w:rsid w:val="006019D9"/>
    <w:rsid w:val="0060535E"/>
    <w:rsid w:val="00605FAC"/>
    <w:rsid w:val="006071C1"/>
    <w:rsid w:val="00625A41"/>
    <w:rsid w:val="00632C80"/>
    <w:rsid w:val="00637336"/>
    <w:rsid w:val="00641713"/>
    <w:rsid w:val="006510AF"/>
    <w:rsid w:val="006561F4"/>
    <w:rsid w:val="006601E1"/>
    <w:rsid w:val="0066286C"/>
    <w:rsid w:val="00671264"/>
    <w:rsid w:val="00673BC8"/>
    <w:rsid w:val="00693F06"/>
    <w:rsid w:val="006A560E"/>
    <w:rsid w:val="006D7D97"/>
    <w:rsid w:val="006E1770"/>
    <w:rsid w:val="007021AC"/>
    <w:rsid w:val="00717EDC"/>
    <w:rsid w:val="00736BC5"/>
    <w:rsid w:val="007433C1"/>
    <w:rsid w:val="00745526"/>
    <w:rsid w:val="0075216C"/>
    <w:rsid w:val="00757B36"/>
    <w:rsid w:val="0076545B"/>
    <w:rsid w:val="007779C0"/>
    <w:rsid w:val="007826E6"/>
    <w:rsid w:val="007900DA"/>
    <w:rsid w:val="00793D39"/>
    <w:rsid w:val="00795053"/>
    <w:rsid w:val="00797C57"/>
    <w:rsid w:val="007A0E76"/>
    <w:rsid w:val="007B14F0"/>
    <w:rsid w:val="007B6562"/>
    <w:rsid w:val="007E286A"/>
    <w:rsid w:val="007E7030"/>
    <w:rsid w:val="007F2043"/>
    <w:rsid w:val="007F4C56"/>
    <w:rsid w:val="007F5768"/>
    <w:rsid w:val="00815616"/>
    <w:rsid w:val="00830607"/>
    <w:rsid w:val="00833B6E"/>
    <w:rsid w:val="00837B51"/>
    <w:rsid w:val="00842A92"/>
    <w:rsid w:val="00843B55"/>
    <w:rsid w:val="0084586A"/>
    <w:rsid w:val="00846EDE"/>
    <w:rsid w:val="00863816"/>
    <w:rsid w:val="00872CF7"/>
    <w:rsid w:val="00872D84"/>
    <w:rsid w:val="008736A9"/>
    <w:rsid w:val="00877D03"/>
    <w:rsid w:val="00884D62"/>
    <w:rsid w:val="00885BFD"/>
    <w:rsid w:val="00891011"/>
    <w:rsid w:val="0089671F"/>
    <w:rsid w:val="008978B8"/>
    <w:rsid w:val="008A3CE4"/>
    <w:rsid w:val="008A5C1A"/>
    <w:rsid w:val="008C55AB"/>
    <w:rsid w:val="008D3F82"/>
    <w:rsid w:val="00911E71"/>
    <w:rsid w:val="009142C6"/>
    <w:rsid w:val="009165F2"/>
    <w:rsid w:val="00917E53"/>
    <w:rsid w:val="00934E6C"/>
    <w:rsid w:val="00942BC6"/>
    <w:rsid w:val="009450D5"/>
    <w:rsid w:val="00945E42"/>
    <w:rsid w:val="00950B2D"/>
    <w:rsid w:val="0096615E"/>
    <w:rsid w:val="00973D41"/>
    <w:rsid w:val="00982D7E"/>
    <w:rsid w:val="00983F4D"/>
    <w:rsid w:val="009964AC"/>
    <w:rsid w:val="009A29E6"/>
    <w:rsid w:val="009B6540"/>
    <w:rsid w:val="009B75CE"/>
    <w:rsid w:val="009C1CBD"/>
    <w:rsid w:val="009D18B4"/>
    <w:rsid w:val="009D43ED"/>
    <w:rsid w:val="009D57BD"/>
    <w:rsid w:val="009E07B8"/>
    <w:rsid w:val="009E2308"/>
    <w:rsid w:val="009E2EB1"/>
    <w:rsid w:val="009E322D"/>
    <w:rsid w:val="009F5FF5"/>
    <w:rsid w:val="00A00A6A"/>
    <w:rsid w:val="00A014AB"/>
    <w:rsid w:val="00A01CEF"/>
    <w:rsid w:val="00A04BA8"/>
    <w:rsid w:val="00A07558"/>
    <w:rsid w:val="00A07B13"/>
    <w:rsid w:val="00A126D5"/>
    <w:rsid w:val="00A149B3"/>
    <w:rsid w:val="00A15ACA"/>
    <w:rsid w:val="00A21515"/>
    <w:rsid w:val="00A273C5"/>
    <w:rsid w:val="00A3403C"/>
    <w:rsid w:val="00A50F97"/>
    <w:rsid w:val="00A517CA"/>
    <w:rsid w:val="00A758A2"/>
    <w:rsid w:val="00A84403"/>
    <w:rsid w:val="00A84815"/>
    <w:rsid w:val="00A84BCB"/>
    <w:rsid w:val="00A948A3"/>
    <w:rsid w:val="00AA2CA2"/>
    <w:rsid w:val="00AA7741"/>
    <w:rsid w:val="00AB1576"/>
    <w:rsid w:val="00AC6D0D"/>
    <w:rsid w:val="00AD55FA"/>
    <w:rsid w:val="00AE5D58"/>
    <w:rsid w:val="00AF10D5"/>
    <w:rsid w:val="00B05BB4"/>
    <w:rsid w:val="00B153A0"/>
    <w:rsid w:val="00B2690A"/>
    <w:rsid w:val="00B35199"/>
    <w:rsid w:val="00B35BB9"/>
    <w:rsid w:val="00B374B7"/>
    <w:rsid w:val="00B414A2"/>
    <w:rsid w:val="00B43B7D"/>
    <w:rsid w:val="00B4606E"/>
    <w:rsid w:val="00B57772"/>
    <w:rsid w:val="00B62492"/>
    <w:rsid w:val="00B758D2"/>
    <w:rsid w:val="00B90E3A"/>
    <w:rsid w:val="00B923FF"/>
    <w:rsid w:val="00B92CF3"/>
    <w:rsid w:val="00B95BF9"/>
    <w:rsid w:val="00BA23DB"/>
    <w:rsid w:val="00BB35F0"/>
    <w:rsid w:val="00BB625C"/>
    <w:rsid w:val="00BC3593"/>
    <w:rsid w:val="00BE3E2D"/>
    <w:rsid w:val="00BE6CD6"/>
    <w:rsid w:val="00C01175"/>
    <w:rsid w:val="00C02523"/>
    <w:rsid w:val="00C37564"/>
    <w:rsid w:val="00C41236"/>
    <w:rsid w:val="00C42282"/>
    <w:rsid w:val="00C44F05"/>
    <w:rsid w:val="00C471BB"/>
    <w:rsid w:val="00C545A3"/>
    <w:rsid w:val="00C546D7"/>
    <w:rsid w:val="00C57CDB"/>
    <w:rsid w:val="00C635A9"/>
    <w:rsid w:val="00C66482"/>
    <w:rsid w:val="00C66BE9"/>
    <w:rsid w:val="00C75811"/>
    <w:rsid w:val="00C809CB"/>
    <w:rsid w:val="00C96218"/>
    <w:rsid w:val="00CA5871"/>
    <w:rsid w:val="00CA772A"/>
    <w:rsid w:val="00CD6027"/>
    <w:rsid w:val="00CE5E36"/>
    <w:rsid w:val="00D05B84"/>
    <w:rsid w:val="00D12A35"/>
    <w:rsid w:val="00D12C5B"/>
    <w:rsid w:val="00D26146"/>
    <w:rsid w:val="00D34A45"/>
    <w:rsid w:val="00D34E0E"/>
    <w:rsid w:val="00D4688D"/>
    <w:rsid w:val="00D613AA"/>
    <w:rsid w:val="00D61ADC"/>
    <w:rsid w:val="00D636B5"/>
    <w:rsid w:val="00D70960"/>
    <w:rsid w:val="00D710BA"/>
    <w:rsid w:val="00D8467D"/>
    <w:rsid w:val="00DA4798"/>
    <w:rsid w:val="00DE0421"/>
    <w:rsid w:val="00DE380A"/>
    <w:rsid w:val="00DE6247"/>
    <w:rsid w:val="00DF2BC9"/>
    <w:rsid w:val="00E26B2C"/>
    <w:rsid w:val="00E349D6"/>
    <w:rsid w:val="00E4717E"/>
    <w:rsid w:val="00E5417A"/>
    <w:rsid w:val="00E548D0"/>
    <w:rsid w:val="00E557DA"/>
    <w:rsid w:val="00E703BE"/>
    <w:rsid w:val="00E802DC"/>
    <w:rsid w:val="00E86556"/>
    <w:rsid w:val="00E92742"/>
    <w:rsid w:val="00E9393C"/>
    <w:rsid w:val="00EB49B8"/>
    <w:rsid w:val="00EC1AA3"/>
    <w:rsid w:val="00EC1BC5"/>
    <w:rsid w:val="00EC73FA"/>
    <w:rsid w:val="00ED1781"/>
    <w:rsid w:val="00EE1F99"/>
    <w:rsid w:val="00EF699B"/>
    <w:rsid w:val="00F02286"/>
    <w:rsid w:val="00F05BDD"/>
    <w:rsid w:val="00F21E50"/>
    <w:rsid w:val="00F24D39"/>
    <w:rsid w:val="00F44CBC"/>
    <w:rsid w:val="00F46F2F"/>
    <w:rsid w:val="00F53827"/>
    <w:rsid w:val="00F56B3D"/>
    <w:rsid w:val="00F73DE6"/>
    <w:rsid w:val="00F80057"/>
    <w:rsid w:val="00F8736C"/>
    <w:rsid w:val="00F8775D"/>
    <w:rsid w:val="00FA5E8C"/>
    <w:rsid w:val="00FB5A4A"/>
    <w:rsid w:val="00FC3564"/>
    <w:rsid w:val="00FC5F81"/>
    <w:rsid w:val="00FC7D3C"/>
    <w:rsid w:val="00FD3A40"/>
    <w:rsid w:val="00FD7EBC"/>
    <w:rsid w:val="00FE3D3A"/>
    <w:rsid w:val="00FE54C0"/>
    <w:rsid w:val="00FE6D44"/>
    <w:rsid w:val="00FE7F52"/>
    <w:rsid w:val="00FF29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7FEC"/>
    <w:pPr>
      <w:spacing w:after="200" w:line="276" w:lineRule="auto"/>
    </w:pPr>
    <w:rPr>
      <w:sz w:val="22"/>
      <w:szCs w:val="22"/>
      <w:lang w:eastAsia="en-US"/>
    </w:rPr>
  </w:style>
  <w:style w:type="paragraph" w:styleId="Nagwek1">
    <w:name w:val="heading 1"/>
    <w:basedOn w:val="Normalny"/>
    <w:next w:val="Normalny"/>
    <w:link w:val="Nagwek1Znak"/>
    <w:qFormat/>
    <w:rsid w:val="009E23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9E2308"/>
    <w:pPr>
      <w:keepNext/>
      <w:suppressAutoHyphens/>
      <w:spacing w:after="0" w:line="360" w:lineRule="auto"/>
      <w:ind w:firstLine="708"/>
      <w:outlineLvl w:val="1"/>
    </w:pPr>
    <w:rPr>
      <w:rFonts w:ascii="Arial" w:eastAsia="Times New Roman" w:hAnsi="Arial" w:cs="Arial"/>
      <w:b/>
      <w:bCs/>
      <w:sz w:val="24"/>
      <w:szCs w:val="24"/>
      <w:lang w:eastAsia="zh-CN"/>
    </w:rPr>
  </w:style>
  <w:style w:type="paragraph" w:styleId="Nagwek3">
    <w:name w:val="heading 3"/>
    <w:basedOn w:val="Normalny"/>
    <w:next w:val="Normalny"/>
    <w:link w:val="Nagwek3Znak"/>
    <w:qFormat/>
    <w:rsid w:val="009E2308"/>
    <w:pPr>
      <w:keepNext/>
      <w:suppressAutoHyphens/>
      <w:spacing w:after="0" w:line="360" w:lineRule="auto"/>
      <w:outlineLvl w:val="2"/>
    </w:pPr>
    <w:rPr>
      <w:rFonts w:ascii="Arial" w:eastAsia="Times New Roman" w:hAnsi="Arial" w:cs="Arial"/>
      <w:b/>
      <w:bCs/>
      <w:sz w:val="24"/>
      <w:szCs w:val="24"/>
      <w:lang w:eastAsia="ar-SA"/>
    </w:rPr>
  </w:style>
  <w:style w:type="paragraph" w:styleId="Nagwek4">
    <w:name w:val="heading 4"/>
    <w:basedOn w:val="Normalny"/>
    <w:next w:val="Normalny"/>
    <w:link w:val="Nagwek4Znak"/>
    <w:qFormat/>
    <w:rsid w:val="009E2308"/>
    <w:pPr>
      <w:keepNext/>
      <w:suppressAutoHyphens/>
      <w:spacing w:before="240" w:after="60" w:line="240" w:lineRule="auto"/>
      <w:outlineLvl w:val="3"/>
    </w:pPr>
    <w:rPr>
      <w:rFonts w:eastAsia="Times New Roman" w:cs="Calibri"/>
      <w:b/>
      <w:b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05FAC"/>
    <w:pPr>
      <w:tabs>
        <w:tab w:val="center" w:pos="4536"/>
        <w:tab w:val="right" w:pos="9072"/>
      </w:tabs>
      <w:spacing w:after="0" w:line="240" w:lineRule="auto"/>
    </w:pPr>
  </w:style>
  <w:style w:type="character" w:customStyle="1" w:styleId="NagwekZnak">
    <w:name w:val="Nagłówek Znak"/>
    <w:basedOn w:val="Domylnaczcionkaakapitu"/>
    <w:link w:val="Nagwek"/>
    <w:rsid w:val="00605FAC"/>
  </w:style>
  <w:style w:type="paragraph" w:styleId="Stopka">
    <w:name w:val="footer"/>
    <w:basedOn w:val="Normalny"/>
    <w:link w:val="StopkaZnak"/>
    <w:unhideWhenUsed/>
    <w:rsid w:val="00605FAC"/>
    <w:pPr>
      <w:tabs>
        <w:tab w:val="center" w:pos="4536"/>
        <w:tab w:val="right" w:pos="9072"/>
      </w:tabs>
      <w:spacing w:after="0" w:line="240" w:lineRule="auto"/>
    </w:pPr>
  </w:style>
  <w:style w:type="character" w:customStyle="1" w:styleId="StopkaZnak">
    <w:name w:val="Stopka Znak"/>
    <w:basedOn w:val="Domylnaczcionkaakapitu"/>
    <w:link w:val="Stopka"/>
    <w:rsid w:val="00605FAC"/>
  </w:style>
  <w:style w:type="paragraph" w:styleId="Tekstdymka">
    <w:name w:val="Balloon Text"/>
    <w:basedOn w:val="Normalny"/>
    <w:link w:val="TekstdymkaZnak"/>
    <w:unhideWhenUsed/>
    <w:rsid w:val="00605FAC"/>
    <w:pPr>
      <w:spacing w:after="0" w:line="240" w:lineRule="auto"/>
    </w:pPr>
    <w:rPr>
      <w:rFonts w:ascii="Tahoma" w:hAnsi="Tahoma" w:cs="Tahoma"/>
      <w:sz w:val="16"/>
      <w:szCs w:val="16"/>
    </w:rPr>
  </w:style>
  <w:style w:type="character" w:customStyle="1" w:styleId="TekstdymkaZnak">
    <w:name w:val="Tekst dymka Znak"/>
    <w:link w:val="Tekstdymka"/>
    <w:rsid w:val="00605FAC"/>
    <w:rPr>
      <w:rFonts w:ascii="Tahoma" w:hAnsi="Tahoma" w:cs="Tahoma"/>
      <w:sz w:val="16"/>
      <w:szCs w:val="16"/>
    </w:rPr>
  </w:style>
  <w:style w:type="paragraph" w:styleId="Akapitzlist">
    <w:name w:val="List Paragraph"/>
    <w:basedOn w:val="Normalny"/>
    <w:qFormat/>
    <w:rsid w:val="009E322D"/>
    <w:pPr>
      <w:ind w:left="720"/>
      <w:contextualSpacing/>
    </w:pPr>
  </w:style>
  <w:style w:type="paragraph" w:styleId="Tekstpodstawowywcity">
    <w:name w:val="Body Text Indent"/>
    <w:basedOn w:val="Normalny"/>
    <w:link w:val="TekstpodstawowywcityZnak"/>
    <w:uiPriority w:val="99"/>
    <w:semiHidden/>
    <w:unhideWhenUsed/>
    <w:rsid w:val="0001726D"/>
    <w:pPr>
      <w:suppressAutoHyphens/>
      <w:spacing w:after="0" w:line="240" w:lineRule="auto"/>
      <w:ind w:left="1080"/>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01726D"/>
    <w:rPr>
      <w:rFonts w:ascii="Times New Roman" w:eastAsia="Times New Roman" w:hAnsi="Times New Roman"/>
      <w:sz w:val="24"/>
      <w:szCs w:val="24"/>
    </w:rPr>
  </w:style>
  <w:style w:type="paragraph" w:styleId="Tekstpodstawowy2">
    <w:name w:val="Body Text 2"/>
    <w:basedOn w:val="Normalny"/>
    <w:link w:val="Tekstpodstawowy2Znak"/>
    <w:uiPriority w:val="99"/>
    <w:unhideWhenUsed/>
    <w:qFormat/>
    <w:rsid w:val="0001726D"/>
    <w:pPr>
      <w:suppressAutoHyphens/>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uiPriority w:val="99"/>
    <w:qFormat/>
    <w:rsid w:val="0001726D"/>
    <w:rPr>
      <w:rFonts w:ascii="Times New Roman" w:eastAsia="Times New Roman" w:hAnsi="Times New Roman"/>
      <w:sz w:val="24"/>
      <w:szCs w:val="24"/>
    </w:rPr>
  </w:style>
  <w:style w:type="paragraph" w:customStyle="1" w:styleId="Zwykytekst2">
    <w:name w:val="Zwykły tekst2"/>
    <w:basedOn w:val="Normalny"/>
    <w:qFormat/>
    <w:rsid w:val="0001726D"/>
    <w:pPr>
      <w:widowControl w:val="0"/>
      <w:suppressAutoHyphens/>
      <w:spacing w:after="0" w:line="100" w:lineRule="atLeast"/>
    </w:pPr>
    <w:rPr>
      <w:rFonts w:ascii="Courier New" w:eastAsia="Times New Roman" w:hAnsi="Courier New" w:cs="Calibri"/>
      <w:sz w:val="20"/>
      <w:szCs w:val="20"/>
      <w:lang w:eastAsia="ar-SA"/>
    </w:rPr>
  </w:style>
  <w:style w:type="character" w:customStyle="1" w:styleId="Nagwek1Znak">
    <w:name w:val="Nagłówek 1 Znak"/>
    <w:basedOn w:val="Domylnaczcionkaakapitu"/>
    <w:link w:val="Nagwek1"/>
    <w:rsid w:val="009E2308"/>
    <w:rPr>
      <w:rFonts w:asciiTheme="majorHAnsi" w:eastAsiaTheme="majorEastAsia" w:hAnsiTheme="majorHAnsi" w:cstheme="majorBidi"/>
      <w:b/>
      <w:bCs/>
      <w:color w:val="365F91" w:themeColor="accent1" w:themeShade="BF"/>
      <w:sz w:val="28"/>
      <w:szCs w:val="28"/>
      <w:lang w:eastAsia="en-US"/>
    </w:rPr>
  </w:style>
  <w:style w:type="character" w:customStyle="1" w:styleId="Nagwek2Znak">
    <w:name w:val="Nagłówek 2 Znak"/>
    <w:basedOn w:val="Domylnaczcionkaakapitu"/>
    <w:link w:val="Nagwek2"/>
    <w:rsid w:val="009E2308"/>
    <w:rPr>
      <w:rFonts w:ascii="Arial" w:eastAsia="Times New Roman" w:hAnsi="Arial" w:cs="Arial"/>
      <w:b/>
      <w:bCs/>
      <w:sz w:val="24"/>
      <w:szCs w:val="24"/>
      <w:lang w:eastAsia="zh-CN"/>
    </w:rPr>
  </w:style>
  <w:style w:type="character" w:customStyle="1" w:styleId="Nagwek3Znak">
    <w:name w:val="Nagłówek 3 Znak"/>
    <w:basedOn w:val="Domylnaczcionkaakapitu"/>
    <w:link w:val="Nagwek3"/>
    <w:rsid w:val="009E2308"/>
    <w:rPr>
      <w:rFonts w:ascii="Arial" w:eastAsia="Times New Roman" w:hAnsi="Arial" w:cs="Arial"/>
      <w:b/>
      <w:bCs/>
      <w:sz w:val="24"/>
      <w:szCs w:val="24"/>
      <w:lang w:eastAsia="ar-SA"/>
    </w:rPr>
  </w:style>
  <w:style w:type="character" w:customStyle="1" w:styleId="Nagwek4Znak">
    <w:name w:val="Nagłówek 4 Znak"/>
    <w:basedOn w:val="Domylnaczcionkaakapitu"/>
    <w:link w:val="Nagwek4"/>
    <w:rsid w:val="009E2308"/>
    <w:rPr>
      <w:rFonts w:eastAsia="Times New Roman" w:cs="Calibri"/>
      <w:b/>
      <w:bCs/>
      <w:sz w:val="28"/>
      <w:szCs w:val="28"/>
      <w:lang w:eastAsia="ar-SA"/>
    </w:rPr>
  </w:style>
  <w:style w:type="numbering" w:customStyle="1" w:styleId="Bezlisty1">
    <w:name w:val="Bez listy1"/>
    <w:next w:val="Bezlisty"/>
    <w:uiPriority w:val="99"/>
    <w:semiHidden/>
    <w:unhideWhenUsed/>
    <w:rsid w:val="009E2308"/>
  </w:style>
  <w:style w:type="paragraph" w:customStyle="1" w:styleId="Standard">
    <w:name w:val="Standard"/>
    <w:rsid w:val="009E2308"/>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TableContents">
    <w:name w:val="Table Contents"/>
    <w:basedOn w:val="Standard"/>
    <w:rsid w:val="009E2308"/>
    <w:pPr>
      <w:suppressLineNumbers/>
    </w:pPr>
  </w:style>
  <w:style w:type="character" w:customStyle="1" w:styleId="Znakiprzypiswdolnych">
    <w:name w:val="Znaki przypisów dolnych"/>
    <w:rsid w:val="009E2308"/>
    <w:rPr>
      <w:vertAlign w:val="superscript"/>
    </w:rPr>
  </w:style>
  <w:style w:type="paragraph" w:styleId="Bezodstpw">
    <w:name w:val="No Spacing"/>
    <w:uiPriority w:val="1"/>
    <w:qFormat/>
    <w:rsid w:val="009E2308"/>
    <w:rPr>
      <w:rFonts w:asciiTheme="minorHAnsi" w:eastAsiaTheme="minorHAnsi" w:hAnsiTheme="minorHAnsi" w:cstheme="minorBidi"/>
      <w:sz w:val="22"/>
      <w:szCs w:val="22"/>
      <w:lang w:eastAsia="en-US"/>
    </w:rPr>
  </w:style>
  <w:style w:type="numbering" w:customStyle="1" w:styleId="Bezlisty11">
    <w:name w:val="Bez listy11"/>
    <w:next w:val="Bezlisty"/>
    <w:uiPriority w:val="99"/>
    <w:semiHidden/>
    <w:unhideWhenUsed/>
    <w:rsid w:val="009E2308"/>
  </w:style>
  <w:style w:type="character" w:customStyle="1" w:styleId="WW8Num2z0">
    <w:name w:val="WW8Num2z0"/>
    <w:rsid w:val="009E2308"/>
    <w:rPr>
      <w:rFonts w:ascii="Wide Latin" w:hAnsi="Wide Latin" w:cs="Wide Latin"/>
    </w:rPr>
  </w:style>
  <w:style w:type="character" w:customStyle="1" w:styleId="WW8Num5z0">
    <w:name w:val="WW8Num5z0"/>
    <w:rsid w:val="009E2308"/>
    <w:rPr>
      <w:rFonts w:ascii="OpenSymbol" w:hAnsi="OpenSymbol" w:cs="OpenSymbol"/>
    </w:rPr>
  </w:style>
  <w:style w:type="character" w:customStyle="1" w:styleId="WW8Num6z0">
    <w:name w:val="WW8Num6z0"/>
    <w:rsid w:val="009E2308"/>
    <w:rPr>
      <w:rFonts w:ascii="Times New Roman" w:hAnsi="Times New Roman" w:cs="Times New Roman"/>
    </w:rPr>
  </w:style>
  <w:style w:type="character" w:customStyle="1" w:styleId="WW8Num7z0">
    <w:name w:val="WW8Num7z0"/>
    <w:rsid w:val="009E2308"/>
    <w:rPr>
      <w:b/>
    </w:rPr>
  </w:style>
  <w:style w:type="character" w:customStyle="1" w:styleId="Absatz-Standardschriftart">
    <w:name w:val="Absatz-Standardschriftart"/>
    <w:rsid w:val="009E2308"/>
  </w:style>
  <w:style w:type="character" w:customStyle="1" w:styleId="WW8Num13z0">
    <w:name w:val="WW8Num13z0"/>
    <w:rsid w:val="009E2308"/>
    <w:rPr>
      <w:rFonts w:ascii="Wide Latin" w:hAnsi="Wide Latin" w:cs="Wide Latin"/>
    </w:rPr>
  </w:style>
  <w:style w:type="character" w:customStyle="1" w:styleId="WW8Num13z1">
    <w:name w:val="WW8Num13z1"/>
    <w:rsid w:val="009E2308"/>
    <w:rPr>
      <w:rFonts w:ascii="Courier New" w:hAnsi="Courier New" w:cs="Courier New"/>
    </w:rPr>
  </w:style>
  <w:style w:type="character" w:customStyle="1" w:styleId="WW8Num13z2">
    <w:name w:val="WW8Num13z2"/>
    <w:rsid w:val="009E2308"/>
    <w:rPr>
      <w:rFonts w:ascii="Wingdings" w:hAnsi="Wingdings" w:cs="Wingdings"/>
    </w:rPr>
  </w:style>
  <w:style w:type="character" w:customStyle="1" w:styleId="WW8Num13z3">
    <w:name w:val="WW8Num13z3"/>
    <w:rsid w:val="009E2308"/>
    <w:rPr>
      <w:rFonts w:ascii="Symbol" w:hAnsi="Symbol" w:cs="Symbol"/>
    </w:rPr>
  </w:style>
  <w:style w:type="character" w:customStyle="1" w:styleId="WW8Num22z0">
    <w:name w:val="WW8Num22z0"/>
    <w:rsid w:val="009E2308"/>
    <w:rPr>
      <w:rFonts w:ascii="Symbol" w:hAnsi="Symbol" w:cs="Symbol"/>
    </w:rPr>
  </w:style>
  <w:style w:type="character" w:customStyle="1" w:styleId="WW8Num22z1">
    <w:name w:val="WW8Num22z1"/>
    <w:rsid w:val="009E2308"/>
    <w:rPr>
      <w:rFonts w:ascii="Courier New" w:hAnsi="Courier New" w:cs="Courier New"/>
    </w:rPr>
  </w:style>
  <w:style w:type="character" w:customStyle="1" w:styleId="WW8Num22z2">
    <w:name w:val="WW8Num22z2"/>
    <w:rsid w:val="009E2308"/>
    <w:rPr>
      <w:rFonts w:ascii="Wingdings" w:hAnsi="Wingdings" w:cs="Wingdings"/>
    </w:rPr>
  </w:style>
  <w:style w:type="character" w:customStyle="1" w:styleId="WW8Num23z0">
    <w:name w:val="WW8Num23z0"/>
    <w:rsid w:val="009E2308"/>
    <w:rPr>
      <w:b w:val="0"/>
    </w:rPr>
  </w:style>
  <w:style w:type="character" w:customStyle="1" w:styleId="WW8Num26z0">
    <w:name w:val="WW8Num26z0"/>
    <w:rsid w:val="009E2308"/>
    <w:rPr>
      <w:rFonts w:ascii="Times New Roman" w:hAnsi="Times New Roman" w:cs="Times New Roman"/>
    </w:rPr>
  </w:style>
  <w:style w:type="character" w:customStyle="1" w:styleId="WW8Num27z0">
    <w:name w:val="WW8Num27z0"/>
    <w:rsid w:val="009E2308"/>
    <w:rPr>
      <w:rFonts w:ascii="Symbol" w:hAnsi="Symbol" w:cs="Symbol"/>
    </w:rPr>
  </w:style>
  <w:style w:type="character" w:customStyle="1" w:styleId="WW8Num28z0">
    <w:name w:val="WW8Num28z0"/>
    <w:rsid w:val="009E2308"/>
    <w:rPr>
      <w:b/>
    </w:rPr>
  </w:style>
  <w:style w:type="character" w:customStyle="1" w:styleId="WW8Num29z0">
    <w:name w:val="WW8Num29z0"/>
    <w:rsid w:val="009E2308"/>
    <w:rPr>
      <w:rFonts w:ascii="Symbol" w:hAnsi="Symbol" w:cs="Symbol"/>
    </w:rPr>
  </w:style>
  <w:style w:type="character" w:customStyle="1" w:styleId="WW8Num29z1">
    <w:name w:val="WW8Num29z1"/>
    <w:rsid w:val="009E2308"/>
    <w:rPr>
      <w:rFonts w:ascii="Courier New" w:hAnsi="Courier New" w:cs="Courier New"/>
    </w:rPr>
  </w:style>
  <w:style w:type="character" w:customStyle="1" w:styleId="WW8Num29z2">
    <w:name w:val="WW8Num29z2"/>
    <w:rsid w:val="009E2308"/>
    <w:rPr>
      <w:rFonts w:ascii="Wingdings" w:hAnsi="Wingdings" w:cs="Wingdings"/>
    </w:rPr>
  </w:style>
  <w:style w:type="character" w:customStyle="1" w:styleId="Domylnaczcionkaakapitu1">
    <w:name w:val="Domyślna czcionka akapitu1"/>
    <w:rsid w:val="009E2308"/>
  </w:style>
  <w:style w:type="character" w:styleId="Hipercze">
    <w:name w:val="Hyperlink"/>
    <w:rsid w:val="009E2308"/>
    <w:rPr>
      <w:color w:val="0000FF"/>
      <w:u w:val="single"/>
    </w:rPr>
  </w:style>
  <w:style w:type="character" w:customStyle="1" w:styleId="ZwykytekstZnak">
    <w:name w:val="Zwykły tekst Znak"/>
    <w:link w:val="Zwykytekst"/>
    <w:rsid w:val="009E2308"/>
    <w:rPr>
      <w:rFonts w:ascii="Courier New" w:hAnsi="Courier New" w:cs="Courier New"/>
    </w:rPr>
  </w:style>
  <w:style w:type="character" w:styleId="Numerstrony">
    <w:name w:val="page number"/>
    <w:basedOn w:val="Domylnaczcionkaakapitu1"/>
    <w:rsid w:val="009E2308"/>
  </w:style>
  <w:style w:type="character" w:customStyle="1" w:styleId="TekstpodstawowyZnak">
    <w:name w:val="Tekst podstawowy Znak"/>
    <w:rsid w:val="009E2308"/>
    <w:rPr>
      <w:sz w:val="24"/>
    </w:rPr>
  </w:style>
  <w:style w:type="paragraph" w:customStyle="1" w:styleId="Nagwek10">
    <w:name w:val="Nagłówek1"/>
    <w:basedOn w:val="Normalny"/>
    <w:next w:val="Tekstpodstawowy"/>
    <w:rsid w:val="009E2308"/>
    <w:pPr>
      <w:keepNext/>
      <w:suppressAutoHyphens/>
      <w:spacing w:before="240" w:after="120" w:line="240" w:lineRule="auto"/>
    </w:pPr>
    <w:rPr>
      <w:rFonts w:ascii="Arial" w:eastAsia="Arial Unicode MS" w:hAnsi="Arial" w:cs="Mangal"/>
      <w:sz w:val="28"/>
      <w:szCs w:val="28"/>
      <w:lang w:eastAsia="zh-CN"/>
    </w:rPr>
  </w:style>
  <w:style w:type="paragraph" w:styleId="Tekstpodstawowy">
    <w:name w:val="Body Text"/>
    <w:basedOn w:val="Normalny"/>
    <w:link w:val="TekstpodstawowyZnak1"/>
    <w:rsid w:val="009E2308"/>
    <w:pPr>
      <w:suppressAutoHyphens/>
      <w:spacing w:after="0" w:line="240" w:lineRule="auto"/>
      <w:jc w:val="both"/>
    </w:pPr>
    <w:rPr>
      <w:rFonts w:ascii="Times New Roman" w:eastAsia="Times New Roman" w:hAnsi="Times New Roman"/>
      <w:sz w:val="24"/>
      <w:szCs w:val="20"/>
      <w:lang w:eastAsia="zh-CN"/>
    </w:rPr>
  </w:style>
  <w:style w:type="character" w:customStyle="1" w:styleId="TekstpodstawowyZnak1">
    <w:name w:val="Tekst podstawowy Znak1"/>
    <w:basedOn w:val="Domylnaczcionkaakapitu"/>
    <w:link w:val="Tekstpodstawowy"/>
    <w:rsid w:val="009E2308"/>
    <w:rPr>
      <w:rFonts w:ascii="Times New Roman" w:eastAsia="Times New Roman" w:hAnsi="Times New Roman"/>
      <w:sz w:val="24"/>
      <w:lang w:eastAsia="zh-CN"/>
    </w:rPr>
  </w:style>
  <w:style w:type="paragraph" w:styleId="Lista">
    <w:name w:val="List"/>
    <w:basedOn w:val="Tekstpodstawowy"/>
    <w:rsid w:val="009E2308"/>
    <w:rPr>
      <w:rFonts w:cs="Mangal"/>
    </w:rPr>
  </w:style>
  <w:style w:type="paragraph" w:styleId="Legenda">
    <w:name w:val="caption"/>
    <w:basedOn w:val="Normalny"/>
    <w:qFormat/>
    <w:rsid w:val="009E2308"/>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9E2308"/>
    <w:pPr>
      <w:suppressLineNumbers/>
      <w:suppressAutoHyphens/>
      <w:spacing w:after="0" w:line="240" w:lineRule="auto"/>
    </w:pPr>
    <w:rPr>
      <w:rFonts w:ascii="Times New Roman" w:eastAsia="Times New Roman" w:hAnsi="Times New Roman" w:cs="Mangal"/>
      <w:sz w:val="24"/>
      <w:szCs w:val="24"/>
      <w:lang w:eastAsia="zh-CN"/>
    </w:rPr>
  </w:style>
  <w:style w:type="character" w:customStyle="1" w:styleId="TekstdymkaZnak1">
    <w:name w:val="Tekst dymka Znak1"/>
    <w:rsid w:val="009E2308"/>
    <w:rPr>
      <w:rFonts w:ascii="Tahoma" w:hAnsi="Tahoma" w:cs="Tahoma"/>
      <w:sz w:val="16"/>
      <w:szCs w:val="16"/>
      <w:lang w:eastAsia="zh-CN"/>
    </w:rPr>
  </w:style>
  <w:style w:type="paragraph" w:styleId="NormalnyWeb">
    <w:name w:val="Normal (Web)"/>
    <w:basedOn w:val="Normalny"/>
    <w:rsid w:val="009E2308"/>
    <w:pPr>
      <w:suppressAutoHyphens/>
      <w:spacing w:before="280" w:after="280" w:line="240" w:lineRule="auto"/>
    </w:pPr>
    <w:rPr>
      <w:rFonts w:ascii="Arial Unicode MS" w:eastAsia="Arial Unicode MS" w:hAnsi="Arial Unicode MS" w:cs="Arial Unicode MS"/>
      <w:sz w:val="24"/>
      <w:szCs w:val="24"/>
      <w:lang w:eastAsia="zh-CN"/>
    </w:rPr>
  </w:style>
  <w:style w:type="paragraph" w:customStyle="1" w:styleId="Tekstpodstawowy21">
    <w:name w:val="Tekst podstawowy 21"/>
    <w:basedOn w:val="Normalny"/>
    <w:rsid w:val="009E2308"/>
    <w:pPr>
      <w:suppressAutoHyphens/>
      <w:spacing w:after="0" w:line="360" w:lineRule="auto"/>
      <w:jc w:val="center"/>
    </w:pPr>
    <w:rPr>
      <w:rFonts w:ascii="Arial" w:eastAsia="Times New Roman" w:hAnsi="Arial" w:cs="Arial"/>
      <w:b/>
      <w:bCs/>
      <w:sz w:val="28"/>
      <w:szCs w:val="16"/>
      <w:lang w:eastAsia="zh-CN"/>
    </w:rPr>
  </w:style>
  <w:style w:type="paragraph" w:customStyle="1" w:styleId="Zwykytekst1">
    <w:name w:val="Zwykły tekst1"/>
    <w:basedOn w:val="Normalny"/>
    <w:rsid w:val="009E2308"/>
    <w:pPr>
      <w:suppressAutoHyphens/>
      <w:spacing w:after="0" w:line="240" w:lineRule="auto"/>
    </w:pPr>
    <w:rPr>
      <w:rFonts w:ascii="Courier New" w:eastAsia="Times New Roman" w:hAnsi="Courier New" w:cs="Courier New"/>
      <w:sz w:val="20"/>
      <w:szCs w:val="20"/>
      <w:lang w:eastAsia="zh-CN"/>
    </w:rPr>
  </w:style>
  <w:style w:type="paragraph" w:customStyle="1" w:styleId="Zawartotabeli">
    <w:name w:val="Zawartość tabeli"/>
    <w:basedOn w:val="Normalny"/>
    <w:rsid w:val="009E2308"/>
    <w:pPr>
      <w:suppressLineNumbers/>
      <w:suppressAutoHyphens/>
      <w:spacing w:after="0" w:line="240" w:lineRule="auto"/>
    </w:pPr>
    <w:rPr>
      <w:rFonts w:ascii="Times New Roman" w:eastAsia="Times New Roman" w:hAnsi="Times New Roman"/>
      <w:sz w:val="24"/>
      <w:szCs w:val="24"/>
      <w:lang w:eastAsia="zh-CN"/>
    </w:rPr>
  </w:style>
  <w:style w:type="paragraph" w:customStyle="1" w:styleId="Nagwektabeli">
    <w:name w:val="Nagłówek tabeli"/>
    <w:basedOn w:val="Zawartotabeli"/>
    <w:rsid w:val="009E2308"/>
    <w:pPr>
      <w:jc w:val="center"/>
    </w:pPr>
    <w:rPr>
      <w:b/>
      <w:bCs/>
    </w:rPr>
  </w:style>
  <w:style w:type="paragraph" w:styleId="Zwykytekst">
    <w:name w:val="Plain Text"/>
    <w:basedOn w:val="Normalny"/>
    <w:link w:val="ZwykytekstZnak"/>
    <w:rsid w:val="009E2308"/>
    <w:pPr>
      <w:spacing w:after="0" w:line="240" w:lineRule="auto"/>
    </w:pPr>
    <w:rPr>
      <w:rFonts w:ascii="Courier New" w:hAnsi="Courier New" w:cs="Courier New"/>
      <w:sz w:val="20"/>
      <w:szCs w:val="20"/>
      <w:lang w:eastAsia="pl-PL"/>
    </w:rPr>
  </w:style>
  <w:style w:type="character" w:customStyle="1" w:styleId="ZwykytekstZnak1">
    <w:name w:val="Zwykły tekst Znak1"/>
    <w:basedOn w:val="Domylnaczcionkaakapitu"/>
    <w:uiPriority w:val="99"/>
    <w:semiHidden/>
    <w:rsid w:val="009E2308"/>
    <w:rPr>
      <w:rFonts w:ascii="Consolas" w:hAnsi="Consolas"/>
      <w:sz w:val="21"/>
      <w:szCs w:val="21"/>
      <w:lang w:eastAsia="en-US"/>
    </w:rPr>
  </w:style>
  <w:style w:type="numbering" w:customStyle="1" w:styleId="Bezlisty2">
    <w:name w:val="Bez listy2"/>
    <w:next w:val="Bezlisty"/>
    <w:uiPriority w:val="99"/>
    <w:semiHidden/>
    <w:unhideWhenUsed/>
    <w:rsid w:val="009E2308"/>
  </w:style>
  <w:style w:type="numbering" w:customStyle="1" w:styleId="Bezlisty111">
    <w:name w:val="Bez listy111"/>
    <w:next w:val="Bezlisty"/>
    <w:uiPriority w:val="99"/>
    <w:semiHidden/>
    <w:unhideWhenUsed/>
    <w:rsid w:val="009E2308"/>
  </w:style>
  <w:style w:type="numbering" w:customStyle="1" w:styleId="Bezlisty3">
    <w:name w:val="Bez listy3"/>
    <w:next w:val="Bezlisty"/>
    <w:uiPriority w:val="99"/>
    <w:semiHidden/>
    <w:unhideWhenUsed/>
    <w:rsid w:val="000A5A01"/>
  </w:style>
  <w:style w:type="numbering" w:customStyle="1" w:styleId="Bezlisty12">
    <w:name w:val="Bez listy12"/>
    <w:next w:val="Bezlisty"/>
    <w:uiPriority w:val="99"/>
    <w:semiHidden/>
    <w:unhideWhenUsed/>
    <w:rsid w:val="000A5A01"/>
  </w:style>
  <w:style w:type="numbering" w:customStyle="1" w:styleId="Bezlisty21">
    <w:name w:val="Bez listy21"/>
    <w:next w:val="Bezlisty"/>
    <w:uiPriority w:val="99"/>
    <w:semiHidden/>
    <w:unhideWhenUsed/>
    <w:rsid w:val="000A5A01"/>
  </w:style>
  <w:style w:type="numbering" w:customStyle="1" w:styleId="Bezlisty112">
    <w:name w:val="Bez listy112"/>
    <w:next w:val="Bezlisty"/>
    <w:uiPriority w:val="99"/>
    <w:semiHidden/>
    <w:unhideWhenUsed/>
    <w:rsid w:val="000A5A01"/>
  </w:style>
  <w:style w:type="character" w:styleId="Odwoaniedokomentarza">
    <w:name w:val="annotation reference"/>
    <w:basedOn w:val="Domylnaczcionkaakapitu"/>
    <w:uiPriority w:val="99"/>
    <w:semiHidden/>
    <w:unhideWhenUsed/>
    <w:rsid w:val="000648DD"/>
    <w:rPr>
      <w:sz w:val="16"/>
      <w:szCs w:val="16"/>
    </w:rPr>
  </w:style>
  <w:style w:type="paragraph" w:styleId="Tekstkomentarza">
    <w:name w:val="annotation text"/>
    <w:basedOn w:val="Normalny"/>
    <w:link w:val="TekstkomentarzaZnak"/>
    <w:uiPriority w:val="99"/>
    <w:semiHidden/>
    <w:unhideWhenUsed/>
    <w:rsid w:val="000648D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48DD"/>
    <w:rPr>
      <w:lang w:eastAsia="en-US"/>
    </w:rPr>
  </w:style>
  <w:style w:type="paragraph" w:styleId="Tematkomentarza">
    <w:name w:val="annotation subject"/>
    <w:basedOn w:val="Tekstkomentarza"/>
    <w:next w:val="Tekstkomentarza"/>
    <w:link w:val="TematkomentarzaZnak"/>
    <w:uiPriority w:val="99"/>
    <w:semiHidden/>
    <w:unhideWhenUsed/>
    <w:rsid w:val="000648DD"/>
    <w:rPr>
      <w:b/>
      <w:bCs/>
    </w:rPr>
  </w:style>
  <w:style w:type="character" w:customStyle="1" w:styleId="TematkomentarzaZnak">
    <w:name w:val="Temat komentarza Znak"/>
    <w:basedOn w:val="TekstkomentarzaZnak"/>
    <w:link w:val="Tematkomentarza"/>
    <w:uiPriority w:val="99"/>
    <w:semiHidden/>
    <w:rsid w:val="000648DD"/>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7FEC"/>
    <w:pPr>
      <w:spacing w:after="200" w:line="276" w:lineRule="auto"/>
    </w:pPr>
    <w:rPr>
      <w:sz w:val="22"/>
      <w:szCs w:val="22"/>
      <w:lang w:eastAsia="en-US"/>
    </w:rPr>
  </w:style>
  <w:style w:type="paragraph" w:styleId="Nagwek1">
    <w:name w:val="heading 1"/>
    <w:basedOn w:val="Normalny"/>
    <w:next w:val="Normalny"/>
    <w:link w:val="Nagwek1Znak"/>
    <w:qFormat/>
    <w:rsid w:val="009E23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9E2308"/>
    <w:pPr>
      <w:keepNext/>
      <w:suppressAutoHyphens/>
      <w:spacing w:after="0" w:line="360" w:lineRule="auto"/>
      <w:ind w:firstLine="708"/>
      <w:outlineLvl w:val="1"/>
    </w:pPr>
    <w:rPr>
      <w:rFonts w:ascii="Arial" w:eastAsia="Times New Roman" w:hAnsi="Arial" w:cs="Arial"/>
      <w:b/>
      <w:bCs/>
      <w:sz w:val="24"/>
      <w:szCs w:val="24"/>
      <w:lang w:eastAsia="zh-CN"/>
    </w:rPr>
  </w:style>
  <w:style w:type="paragraph" w:styleId="Nagwek3">
    <w:name w:val="heading 3"/>
    <w:basedOn w:val="Normalny"/>
    <w:next w:val="Normalny"/>
    <w:link w:val="Nagwek3Znak"/>
    <w:qFormat/>
    <w:rsid w:val="009E2308"/>
    <w:pPr>
      <w:keepNext/>
      <w:suppressAutoHyphens/>
      <w:spacing w:after="0" w:line="360" w:lineRule="auto"/>
      <w:outlineLvl w:val="2"/>
    </w:pPr>
    <w:rPr>
      <w:rFonts w:ascii="Arial" w:eastAsia="Times New Roman" w:hAnsi="Arial" w:cs="Arial"/>
      <w:b/>
      <w:bCs/>
      <w:sz w:val="24"/>
      <w:szCs w:val="24"/>
      <w:lang w:eastAsia="ar-SA"/>
    </w:rPr>
  </w:style>
  <w:style w:type="paragraph" w:styleId="Nagwek4">
    <w:name w:val="heading 4"/>
    <w:basedOn w:val="Normalny"/>
    <w:next w:val="Normalny"/>
    <w:link w:val="Nagwek4Znak"/>
    <w:qFormat/>
    <w:rsid w:val="009E2308"/>
    <w:pPr>
      <w:keepNext/>
      <w:suppressAutoHyphens/>
      <w:spacing w:before="240" w:after="60" w:line="240" w:lineRule="auto"/>
      <w:outlineLvl w:val="3"/>
    </w:pPr>
    <w:rPr>
      <w:rFonts w:eastAsia="Times New Roman" w:cs="Calibri"/>
      <w:b/>
      <w:b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05FAC"/>
    <w:pPr>
      <w:tabs>
        <w:tab w:val="center" w:pos="4536"/>
        <w:tab w:val="right" w:pos="9072"/>
      </w:tabs>
      <w:spacing w:after="0" w:line="240" w:lineRule="auto"/>
    </w:pPr>
  </w:style>
  <w:style w:type="character" w:customStyle="1" w:styleId="NagwekZnak">
    <w:name w:val="Nagłówek Znak"/>
    <w:basedOn w:val="Domylnaczcionkaakapitu"/>
    <w:link w:val="Nagwek"/>
    <w:rsid w:val="00605FAC"/>
  </w:style>
  <w:style w:type="paragraph" w:styleId="Stopka">
    <w:name w:val="footer"/>
    <w:basedOn w:val="Normalny"/>
    <w:link w:val="StopkaZnak"/>
    <w:unhideWhenUsed/>
    <w:rsid w:val="00605FAC"/>
    <w:pPr>
      <w:tabs>
        <w:tab w:val="center" w:pos="4536"/>
        <w:tab w:val="right" w:pos="9072"/>
      </w:tabs>
      <w:spacing w:after="0" w:line="240" w:lineRule="auto"/>
    </w:pPr>
  </w:style>
  <w:style w:type="character" w:customStyle="1" w:styleId="StopkaZnak">
    <w:name w:val="Stopka Znak"/>
    <w:basedOn w:val="Domylnaczcionkaakapitu"/>
    <w:link w:val="Stopka"/>
    <w:rsid w:val="00605FAC"/>
  </w:style>
  <w:style w:type="paragraph" w:styleId="Tekstdymka">
    <w:name w:val="Balloon Text"/>
    <w:basedOn w:val="Normalny"/>
    <w:link w:val="TekstdymkaZnak"/>
    <w:unhideWhenUsed/>
    <w:rsid w:val="00605FAC"/>
    <w:pPr>
      <w:spacing w:after="0" w:line="240" w:lineRule="auto"/>
    </w:pPr>
    <w:rPr>
      <w:rFonts w:ascii="Tahoma" w:hAnsi="Tahoma" w:cs="Tahoma"/>
      <w:sz w:val="16"/>
      <w:szCs w:val="16"/>
    </w:rPr>
  </w:style>
  <w:style w:type="character" w:customStyle="1" w:styleId="TekstdymkaZnak">
    <w:name w:val="Tekst dymka Znak"/>
    <w:link w:val="Tekstdymka"/>
    <w:rsid w:val="00605FAC"/>
    <w:rPr>
      <w:rFonts w:ascii="Tahoma" w:hAnsi="Tahoma" w:cs="Tahoma"/>
      <w:sz w:val="16"/>
      <w:szCs w:val="16"/>
    </w:rPr>
  </w:style>
  <w:style w:type="paragraph" w:styleId="Akapitzlist">
    <w:name w:val="List Paragraph"/>
    <w:basedOn w:val="Normalny"/>
    <w:qFormat/>
    <w:rsid w:val="009E322D"/>
    <w:pPr>
      <w:ind w:left="720"/>
      <w:contextualSpacing/>
    </w:pPr>
  </w:style>
  <w:style w:type="paragraph" w:styleId="Tekstpodstawowywcity">
    <w:name w:val="Body Text Indent"/>
    <w:basedOn w:val="Normalny"/>
    <w:link w:val="TekstpodstawowywcityZnak"/>
    <w:uiPriority w:val="99"/>
    <w:semiHidden/>
    <w:unhideWhenUsed/>
    <w:rsid w:val="0001726D"/>
    <w:pPr>
      <w:suppressAutoHyphens/>
      <w:spacing w:after="0" w:line="240" w:lineRule="auto"/>
      <w:ind w:left="1080"/>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01726D"/>
    <w:rPr>
      <w:rFonts w:ascii="Times New Roman" w:eastAsia="Times New Roman" w:hAnsi="Times New Roman"/>
      <w:sz w:val="24"/>
      <w:szCs w:val="24"/>
    </w:rPr>
  </w:style>
  <w:style w:type="paragraph" w:styleId="Tekstpodstawowy2">
    <w:name w:val="Body Text 2"/>
    <w:basedOn w:val="Normalny"/>
    <w:link w:val="Tekstpodstawowy2Znak"/>
    <w:uiPriority w:val="99"/>
    <w:unhideWhenUsed/>
    <w:qFormat/>
    <w:rsid w:val="0001726D"/>
    <w:pPr>
      <w:suppressAutoHyphens/>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uiPriority w:val="99"/>
    <w:qFormat/>
    <w:rsid w:val="0001726D"/>
    <w:rPr>
      <w:rFonts w:ascii="Times New Roman" w:eastAsia="Times New Roman" w:hAnsi="Times New Roman"/>
      <w:sz w:val="24"/>
      <w:szCs w:val="24"/>
    </w:rPr>
  </w:style>
  <w:style w:type="paragraph" w:customStyle="1" w:styleId="Zwykytekst2">
    <w:name w:val="Zwykły tekst2"/>
    <w:basedOn w:val="Normalny"/>
    <w:qFormat/>
    <w:rsid w:val="0001726D"/>
    <w:pPr>
      <w:widowControl w:val="0"/>
      <w:suppressAutoHyphens/>
      <w:spacing w:after="0" w:line="100" w:lineRule="atLeast"/>
    </w:pPr>
    <w:rPr>
      <w:rFonts w:ascii="Courier New" w:eastAsia="Times New Roman" w:hAnsi="Courier New" w:cs="Calibri"/>
      <w:sz w:val="20"/>
      <w:szCs w:val="20"/>
      <w:lang w:eastAsia="ar-SA"/>
    </w:rPr>
  </w:style>
  <w:style w:type="character" w:customStyle="1" w:styleId="Nagwek1Znak">
    <w:name w:val="Nagłówek 1 Znak"/>
    <w:basedOn w:val="Domylnaczcionkaakapitu"/>
    <w:link w:val="Nagwek1"/>
    <w:rsid w:val="009E2308"/>
    <w:rPr>
      <w:rFonts w:asciiTheme="majorHAnsi" w:eastAsiaTheme="majorEastAsia" w:hAnsiTheme="majorHAnsi" w:cstheme="majorBidi"/>
      <w:b/>
      <w:bCs/>
      <w:color w:val="365F91" w:themeColor="accent1" w:themeShade="BF"/>
      <w:sz w:val="28"/>
      <w:szCs w:val="28"/>
      <w:lang w:eastAsia="en-US"/>
    </w:rPr>
  </w:style>
  <w:style w:type="character" w:customStyle="1" w:styleId="Nagwek2Znak">
    <w:name w:val="Nagłówek 2 Znak"/>
    <w:basedOn w:val="Domylnaczcionkaakapitu"/>
    <w:link w:val="Nagwek2"/>
    <w:rsid w:val="009E2308"/>
    <w:rPr>
      <w:rFonts w:ascii="Arial" w:eastAsia="Times New Roman" w:hAnsi="Arial" w:cs="Arial"/>
      <w:b/>
      <w:bCs/>
      <w:sz w:val="24"/>
      <w:szCs w:val="24"/>
      <w:lang w:eastAsia="zh-CN"/>
    </w:rPr>
  </w:style>
  <w:style w:type="character" w:customStyle="1" w:styleId="Nagwek3Znak">
    <w:name w:val="Nagłówek 3 Znak"/>
    <w:basedOn w:val="Domylnaczcionkaakapitu"/>
    <w:link w:val="Nagwek3"/>
    <w:rsid w:val="009E2308"/>
    <w:rPr>
      <w:rFonts w:ascii="Arial" w:eastAsia="Times New Roman" w:hAnsi="Arial" w:cs="Arial"/>
      <w:b/>
      <w:bCs/>
      <w:sz w:val="24"/>
      <w:szCs w:val="24"/>
      <w:lang w:eastAsia="ar-SA"/>
    </w:rPr>
  </w:style>
  <w:style w:type="character" w:customStyle="1" w:styleId="Nagwek4Znak">
    <w:name w:val="Nagłówek 4 Znak"/>
    <w:basedOn w:val="Domylnaczcionkaakapitu"/>
    <w:link w:val="Nagwek4"/>
    <w:rsid w:val="009E2308"/>
    <w:rPr>
      <w:rFonts w:eastAsia="Times New Roman" w:cs="Calibri"/>
      <w:b/>
      <w:bCs/>
      <w:sz w:val="28"/>
      <w:szCs w:val="28"/>
      <w:lang w:eastAsia="ar-SA"/>
    </w:rPr>
  </w:style>
  <w:style w:type="numbering" w:customStyle="1" w:styleId="Bezlisty1">
    <w:name w:val="Bez listy1"/>
    <w:next w:val="Bezlisty"/>
    <w:uiPriority w:val="99"/>
    <w:semiHidden/>
    <w:unhideWhenUsed/>
    <w:rsid w:val="009E2308"/>
  </w:style>
  <w:style w:type="paragraph" w:customStyle="1" w:styleId="Standard">
    <w:name w:val="Standard"/>
    <w:rsid w:val="009E2308"/>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TableContents">
    <w:name w:val="Table Contents"/>
    <w:basedOn w:val="Standard"/>
    <w:rsid w:val="009E2308"/>
    <w:pPr>
      <w:suppressLineNumbers/>
    </w:pPr>
  </w:style>
  <w:style w:type="character" w:customStyle="1" w:styleId="Znakiprzypiswdolnych">
    <w:name w:val="Znaki przypisów dolnych"/>
    <w:rsid w:val="009E2308"/>
    <w:rPr>
      <w:vertAlign w:val="superscript"/>
    </w:rPr>
  </w:style>
  <w:style w:type="paragraph" w:styleId="Bezodstpw">
    <w:name w:val="No Spacing"/>
    <w:uiPriority w:val="1"/>
    <w:qFormat/>
    <w:rsid w:val="009E2308"/>
    <w:rPr>
      <w:rFonts w:asciiTheme="minorHAnsi" w:eastAsiaTheme="minorHAnsi" w:hAnsiTheme="minorHAnsi" w:cstheme="minorBidi"/>
      <w:sz w:val="22"/>
      <w:szCs w:val="22"/>
      <w:lang w:eastAsia="en-US"/>
    </w:rPr>
  </w:style>
  <w:style w:type="numbering" w:customStyle="1" w:styleId="Bezlisty11">
    <w:name w:val="Bez listy11"/>
    <w:next w:val="Bezlisty"/>
    <w:uiPriority w:val="99"/>
    <w:semiHidden/>
    <w:unhideWhenUsed/>
    <w:rsid w:val="009E2308"/>
  </w:style>
  <w:style w:type="character" w:customStyle="1" w:styleId="WW8Num2z0">
    <w:name w:val="WW8Num2z0"/>
    <w:rsid w:val="009E2308"/>
    <w:rPr>
      <w:rFonts w:ascii="Wide Latin" w:hAnsi="Wide Latin" w:cs="Wide Latin"/>
    </w:rPr>
  </w:style>
  <w:style w:type="character" w:customStyle="1" w:styleId="WW8Num5z0">
    <w:name w:val="WW8Num5z0"/>
    <w:rsid w:val="009E2308"/>
    <w:rPr>
      <w:rFonts w:ascii="OpenSymbol" w:hAnsi="OpenSymbol" w:cs="OpenSymbol"/>
    </w:rPr>
  </w:style>
  <w:style w:type="character" w:customStyle="1" w:styleId="WW8Num6z0">
    <w:name w:val="WW8Num6z0"/>
    <w:rsid w:val="009E2308"/>
    <w:rPr>
      <w:rFonts w:ascii="Times New Roman" w:hAnsi="Times New Roman" w:cs="Times New Roman"/>
    </w:rPr>
  </w:style>
  <w:style w:type="character" w:customStyle="1" w:styleId="WW8Num7z0">
    <w:name w:val="WW8Num7z0"/>
    <w:rsid w:val="009E2308"/>
    <w:rPr>
      <w:b/>
    </w:rPr>
  </w:style>
  <w:style w:type="character" w:customStyle="1" w:styleId="Absatz-Standardschriftart">
    <w:name w:val="Absatz-Standardschriftart"/>
    <w:rsid w:val="009E2308"/>
  </w:style>
  <w:style w:type="character" w:customStyle="1" w:styleId="WW8Num13z0">
    <w:name w:val="WW8Num13z0"/>
    <w:rsid w:val="009E2308"/>
    <w:rPr>
      <w:rFonts w:ascii="Wide Latin" w:hAnsi="Wide Latin" w:cs="Wide Latin"/>
    </w:rPr>
  </w:style>
  <w:style w:type="character" w:customStyle="1" w:styleId="WW8Num13z1">
    <w:name w:val="WW8Num13z1"/>
    <w:rsid w:val="009E2308"/>
    <w:rPr>
      <w:rFonts w:ascii="Courier New" w:hAnsi="Courier New" w:cs="Courier New"/>
    </w:rPr>
  </w:style>
  <w:style w:type="character" w:customStyle="1" w:styleId="WW8Num13z2">
    <w:name w:val="WW8Num13z2"/>
    <w:rsid w:val="009E2308"/>
    <w:rPr>
      <w:rFonts w:ascii="Wingdings" w:hAnsi="Wingdings" w:cs="Wingdings"/>
    </w:rPr>
  </w:style>
  <w:style w:type="character" w:customStyle="1" w:styleId="WW8Num13z3">
    <w:name w:val="WW8Num13z3"/>
    <w:rsid w:val="009E2308"/>
    <w:rPr>
      <w:rFonts w:ascii="Symbol" w:hAnsi="Symbol" w:cs="Symbol"/>
    </w:rPr>
  </w:style>
  <w:style w:type="character" w:customStyle="1" w:styleId="WW8Num22z0">
    <w:name w:val="WW8Num22z0"/>
    <w:rsid w:val="009E2308"/>
    <w:rPr>
      <w:rFonts w:ascii="Symbol" w:hAnsi="Symbol" w:cs="Symbol"/>
    </w:rPr>
  </w:style>
  <w:style w:type="character" w:customStyle="1" w:styleId="WW8Num22z1">
    <w:name w:val="WW8Num22z1"/>
    <w:rsid w:val="009E2308"/>
    <w:rPr>
      <w:rFonts w:ascii="Courier New" w:hAnsi="Courier New" w:cs="Courier New"/>
    </w:rPr>
  </w:style>
  <w:style w:type="character" w:customStyle="1" w:styleId="WW8Num22z2">
    <w:name w:val="WW8Num22z2"/>
    <w:rsid w:val="009E2308"/>
    <w:rPr>
      <w:rFonts w:ascii="Wingdings" w:hAnsi="Wingdings" w:cs="Wingdings"/>
    </w:rPr>
  </w:style>
  <w:style w:type="character" w:customStyle="1" w:styleId="WW8Num23z0">
    <w:name w:val="WW8Num23z0"/>
    <w:rsid w:val="009E2308"/>
    <w:rPr>
      <w:b w:val="0"/>
    </w:rPr>
  </w:style>
  <w:style w:type="character" w:customStyle="1" w:styleId="WW8Num26z0">
    <w:name w:val="WW8Num26z0"/>
    <w:rsid w:val="009E2308"/>
    <w:rPr>
      <w:rFonts w:ascii="Times New Roman" w:hAnsi="Times New Roman" w:cs="Times New Roman"/>
    </w:rPr>
  </w:style>
  <w:style w:type="character" w:customStyle="1" w:styleId="WW8Num27z0">
    <w:name w:val="WW8Num27z0"/>
    <w:rsid w:val="009E2308"/>
    <w:rPr>
      <w:rFonts w:ascii="Symbol" w:hAnsi="Symbol" w:cs="Symbol"/>
    </w:rPr>
  </w:style>
  <w:style w:type="character" w:customStyle="1" w:styleId="WW8Num28z0">
    <w:name w:val="WW8Num28z0"/>
    <w:rsid w:val="009E2308"/>
    <w:rPr>
      <w:b/>
    </w:rPr>
  </w:style>
  <w:style w:type="character" w:customStyle="1" w:styleId="WW8Num29z0">
    <w:name w:val="WW8Num29z0"/>
    <w:rsid w:val="009E2308"/>
    <w:rPr>
      <w:rFonts w:ascii="Symbol" w:hAnsi="Symbol" w:cs="Symbol"/>
    </w:rPr>
  </w:style>
  <w:style w:type="character" w:customStyle="1" w:styleId="WW8Num29z1">
    <w:name w:val="WW8Num29z1"/>
    <w:rsid w:val="009E2308"/>
    <w:rPr>
      <w:rFonts w:ascii="Courier New" w:hAnsi="Courier New" w:cs="Courier New"/>
    </w:rPr>
  </w:style>
  <w:style w:type="character" w:customStyle="1" w:styleId="WW8Num29z2">
    <w:name w:val="WW8Num29z2"/>
    <w:rsid w:val="009E2308"/>
    <w:rPr>
      <w:rFonts w:ascii="Wingdings" w:hAnsi="Wingdings" w:cs="Wingdings"/>
    </w:rPr>
  </w:style>
  <w:style w:type="character" w:customStyle="1" w:styleId="Domylnaczcionkaakapitu1">
    <w:name w:val="Domyślna czcionka akapitu1"/>
    <w:rsid w:val="009E2308"/>
  </w:style>
  <w:style w:type="character" w:styleId="Hipercze">
    <w:name w:val="Hyperlink"/>
    <w:rsid w:val="009E2308"/>
    <w:rPr>
      <w:color w:val="0000FF"/>
      <w:u w:val="single"/>
    </w:rPr>
  </w:style>
  <w:style w:type="character" w:customStyle="1" w:styleId="ZwykytekstZnak">
    <w:name w:val="Zwykły tekst Znak"/>
    <w:link w:val="Zwykytekst"/>
    <w:rsid w:val="009E2308"/>
    <w:rPr>
      <w:rFonts w:ascii="Courier New" w:hAnsi="Courier New" w:cs="Courier New"/>
    </w:rPr>
  </w:style>
  <w:style w:type="character" w:styleId="Numerstrony">
    <w:name w:val="page number"/>
    <w:basedOn w:val="Domylnaczcionkaakapitu1"/>
    <w:rsid w:val="009E2308"/>
  </w:style>
  <w:style w:type="character" w:customStyle="1" w:styleId="TekstpodstawowyZnak">
    <w:name w:val="Tekst podstawowy Znak"/>
    <w:rsid w:val="009E2308"/>
    <w:rPr>
      <w:sz w:val="24"/>
    </w:rPr>
  </w:style>
  <w:style w:type="paragraph" w:customStyle="1" w:styleId="Nagwek10">
    <w:name w:val="Nagłówek1"/>
    <w:basedOn w:val="Normalny"/>
    <w:next w:val="Tekstpodstawowy"/>
    <w:rsid w:val="009E2308"/>
    <w:pPr>
      <w:keepNext/>
      <w:suppressAutoHyphens/>
      <w:spacing w:before="240" w:after="120" w:line="240" w:lineRule="auto"/>
    </w:pPr>
    <w:rPr>
      <w:rFonts w:ascii="Arial" w:eastAsia="Arial Unicode MS" w:hAnsi="Arial" w:cs="Mangal"/>
      <w:sz w:val="28"/>
      <w:szCs w:val="28"/>
      <w:lang w:eastAsia="zh-CN"/>
    </w:rPr>
  </w:style>
  <w:style w:type="paragraph" w:styleId="Tekstpodstawowy">
    <w:name w:val="Body Text"/>
    <w:basedOn w:val="Normalny"/>
    <w:link w:val="TekstpodstawowyZnak1"/>
    <w:rsid w:val="009E2308"/>
    <w:pPr>
      <w:suppressAutoHyphens/>
      <w:spacing w:after="0" w:line="240" w:lineRule="auto"/>
      <w:jc w:val="both"/>
    </w:pPr>
    <w:rPr>
      <w:rFonts w:ascii="Times New Roman" w:eastAsia="Times New Roman" w:hAnsi="Times New Roman"/>
      <w:sz w:val="24"/>
      <w:szCs w:val="20"/>
      <w:lang w:eastAsia="zh-CN"/>
    </w:rPr>
  </w:style>
  <w:style w:type="character" w:customStyle="1" w:styleId="TekstpodstawowyZnak1">
    <w:name w:val="Tekst podstawowy Znak1"/>
    <w:basedOn w:val="Domylnaczcionkaakapitu"/>
    <w:link w:val="Tekstpodstawowy"/>
    <w:rsid w:val="009E2308"/>
    <w:rPr>
      <w:rFonts w:ascii="Times New Roman" w:eastAsia="Times New Roman" w:hAnsi="Times New Roman"/>
      <w:sz w:val="24"/>
      <w:lang w:eastAsia="zh-CN"/>
    </w:rPr>
  </w:style>
  <w:style w:type="paragraph" w:styleId="Lista">
    <w:name w:val="List"/>
    <w:basedOn w:val="Tekstpodstawowy"/>
    <w:rsid w:val="009E2308"/>
    <w:rPr>
      <w:rFonts w:cs="Mangal"/>
    </w:rPr>
  </w:style>
  <w:style w:type="paragraph" w:styleId="Legenda">
    <w:name w:val="caption"/>
    <w:basedOn w:val="Normalny"/>
    <w:qFormat/>
    <w:rsid w:val="009E2308"/>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9E2308"/>
    <w:pPr>
      <w:suppressLineNumbers/>
      <w:suppressAutoHyphens/>
      <w:spacing w:after="0" w:line="240" w:lineRule="auto"/>
    </w:pPr>
    <w:rPr>
      <w:rFonts w:ascii="Times New Roman" w:eastAsia="Times New Roman" w:hAnsi="Times New Roman" w:cs="Mangal"/>
      <w:sz w:val="24"/>
      <w:szCs w:val="24"/>
      <w:lang w:eastAsia="zh-CN"/>
    </w:rPr>
  </w:style>
  <w:style w:type="character" w:customStyle="1" w:styleId="TekstdymkaZnak1">
    <w:name w:val="Tekst dymka Znak1"/>
    <w:rsid w:val="009E2308"/>
    <w:rPr>
      <w:rFonts w:ascii="Tahoma" w:hAnsi="Tahoma" w:cs="Tahoma"/>
      <w:sz w:val="16"/>
      <w:szCs w:val="16"/>
      <w:lang w:eastAsia="zh-CN"/>
    </w:rPr>
  </w:style>
  <w:style w:type="paragraph" w:styleId="NormalnyWeb">
    <w:name w:val="Normal (Web)"/>
    <w:basedOn w:val="Normalny"/>
    <w:rsid w:val="009E2308"/>
    <w:pPr>
      <w:suppressAutoHyphens/>
      <w:spacing w:before="280" w:after="280" w:line="240" w:lineRule="auto"/>
    </w:pPr>
    <w:rPr>
      <w:rFonts w:ascii="Arial Unicode MS" w:eastAsia="Arial Unicode MS" w:hAnsi="Arial Unicode MS" w:cs="Arial Unicode MS"/>
      <w:sz w:val="24"/>
      <w:szCs w:val="24"/>
      <w:lang w:eastAsia="zh-CN"/>
    </w:rPr>
  </w:style>
  <w:style w:type="paragraph" w:customStyle="1" w:styleId="Tekstpodstawowy21">
    <w:name w:val="Tekst podstawowy 21"/>
    <w:basedOn w:val="Normalny"/>
    <w:rsid w:val="009E2308"/>
    <w:pPr>
      <w:suppressAutoHyphens/>
      <w:spacing w:after="0" w:line="360" w:lineRule="auto"/>
      <w:jc w:val="center"/>
    </w:pPr>
    <w:rPr>
      <w:rFonts w:ascii="Arial" w:eastAsia="Times New Roman" w:hAnsi="Arial" w:cs="Arial"/>
      <w:b/>
      <w:bCs/>
      <w:sz w:val="28"/>
      <w:szCs w:val="16"/>
      <w:lang w:eastAsia="zh-CN"/>
    </w:rPr>
  </w:style>
  <w:style w:type="paragraph" w:customStyle="1" w:styleId="Zwykytekst1">
    <w:name w:val="Zwykły tekst1"/>
    <w:basedOn w:val="Normalny"/>
    <w:rsid w:val="009E2308"/>
    <w:pPr>
      <w:suppressAutoHyphens/>
      <w:spacing w:after="0" w:line="240" w:lineRule="auto"/>
    </w:pPr>
    <w:rPr>
      <w:rFonts w:ascii="Courier New" w:eastAsia="Times New Roman" w:hAnsi="Courier New" w:cs="Courier New"/>
      <w:sz w:val="20"/>
      <w:szCs w:val="20"/>
      <w:lang w:eastAsia="zh-CN"/>
    </w:rPr>
  </w:style>
  <w:style w:type="paragraph" w:customStyle="1" w:styleId="Zawartotabeli">
    <w:name w:val="Zawartość tabeli"/>
    <w:basedOn w:val="Normalny"/>
    <w:rsid w:val="009E2308"/>
    <w:pPr>
      <w:suppressLineNumbers/>
      <w:suppressAutoHyphens/>
      <w:spacing w:after="0" w:line="240" w:lineRule="auto"/>
    </w:pPr>
    <w:rPr>
      <w:rFonts w:ascii="Times New Roman" w:eastAsia="Times New Roman" w:hAnsi="Times New Roman"/>
      <w:sz w:val="24"/>
      <w:szCs w:val="24"/>
      <w:lang w:eastAsia="zh-CN"/>
    </w:rPr>
  </w:style>
  <w:style w:type="paragraph" w:customStyle="1" w:styleId="Nagwektabeli">
    <w:name w:val="Nagłówek tabeli"/>
    <w:basedOn w:val="Zawartotabeli"/>
    <w:rsid w:val="009E2308"/>
    <w:pPr>
      <w:jc w:val="center"/>
    </w:pPr>
    <w:rPr>
      <w:b/>
      <w:bCs/>
    </w:rPr>
  </w:style>
  <w:style w:type="paragraph" w:styleId="Zwykytekst">
    <w:name w:val="Plain Text"/>
    <w:basedOn w:val="Normalny"/>
    <w:link w:val="ZwykytekstZnak"/>
    <w:rsid w:val="009E2308"/>
    <w:pPr>
      <w:spacing w:after="0" w:line="240" w:lineRule="auto"/>
    </w:pPr>
    <w:rPr>
      <w:rFonts w:ascii="Courier New" w:hAnsi="Courier New" w:cs="Courier New"/>
      <w:sz w:val="20"/>
      <w:szCs w:val="20"/>
      <w:lang w:eastAsia="pl-PL"/>
    </w:rPr>
  </w:style>
  <w:style w:type="character" w:customStyle="1" w:styleId="ZwykytekstZnak1">
    <w:name w:val="Zwykły tekst Znak1"/>
    <w:basedOn w:val="Domylnaczcionkaakapitu"/>
    <w:uiPriority w:val="99"/>
    <w:semiHidden/>
    <w:rsid w:val="009E2308"/>
    <w:rPr>
      <w:rFonts w:ascii="Consolas" w:hAnsi="Consolas"/>
      <w:sz w:val="21"/>
      <w:szCs w:val="21"/>
      <w:lang w:eastAsia="en-US"/>
    </w:rPr>
  </w:style>
  <w:style w:type="numbering" w:customStyle="1" w:styleId="Bezlisty2">
    <w:name w:val="Bez listy2"/>
    <w:next w:val="Bezlisty"/>
    <w:uiPriority w:val="99"/>
    <w:semiHidden/>
    <w:unhideWhenUsed/>
    <w:rsid w:val="009E2308"/>
  </w:style>
  <w:style w:type="numbering" w:customStyle="1" w:styleId="Bezlisty111">
    <w:name w:val="Bez listy111"/>
    <w:next w:val="Bezlisty"/>
    <w:uiPriority w:val="99"/>
    <w:semiHidden/>
    <w:unhideWhenUsed/>
    <w:rsid w:val="009E2308"/>
  </w:style>
  <w:style w:type="numbering" w:customStyle="1" w:styleId="Bezlisty3">
    <w:name w:val="Bez listy3"/>
    <w:next w:val="Bezlisty"/>
    <w:uiPriority w:val="99"/>
    <w:semiHidden/>
    <w:unhideWhenUsed/>
    <w:rsid w:val="000A5A01"/>
  </w:style>
  <w:style w:type="numbering" w:customStyle="1" w:styleId="Bezlisty12">
    <w:name w:val="Bez listy12"/>
    <w:next w:val="Bezlisty"/>
    <w:uiPriority w:val="99"/>
    <w:semiHidden/>
    <w:unhideWhenUsed/>
    <w:rsid w:val="000A5A01"/>
  </w:style>
  <w:style w:type="numbering" w:customStyle="1" w:styleId="Bezlisty21">
    <w:name w:val="Bez listy21"/>
    <w:next w:val="Bezlisty"/>
    <w:uiPriority w:val="99"/>
    <w:semiHidden/>
    <w:unhideWhenUsed/>
    <w:rsid w:val="000A5A01"/>
  </w:style>
  <w:style w:type="numbering" w:customStyle="1" w:styleId="Bezlisty112">
    <w:name w:val="Bez listy112"/>
    <w:next w:val="Bezlisty"/>
    <w:uiPriority w:val="99"/>
    <w:semiHidden/>
    <w:unhideWhenUsed/>
    <w:rsid w:val="000A5A01"/>
  </w:style>
  <w:style w:type="character" w:styleId="Odwoaniedokomentarza">
    <w:name w:val="annotation reference"/>
    <w:basedOn w:val="Domylnaczcionkaakapitu"/>
    <w:uiPriority w:val="99"/>
    <w:semiHidden/>
    <w:unhideWhenUsed/>
    <w:rsid w:val="000648DD"/>
    <w:rPr>
      <w:sz w:val="16"/>
      <w:szCs w:val="16"/>
    </w:rPr>
  </w:style>
  <w:style w:type="paragraph" w:styleId="Tekstkomentarza">
    <w:name w:val="annotation text"/>
    <w:basedOn w:val="Normalny"/>
    <w:link w:val="TekstkomentarzaZnak"/>
    <w:uiPriority w:val="99"/>
    <w:semiHidden/>
    <w:unhideWhenUsed/>
    <w:rsid w:val="000648D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48DD"/>
    <w:rPr>
      <w:lang w:eastAsia="en-US"/>
    </w:rPr>
  </w:style>
  <w:style w:type="paragraph" w:styleId="Tematkomentarza">
    <w:name w:val="annotation subject"/>
    <w:basedOn w:val="Tekstkomentarza"/>
    <w:next w:val="Tekstkomentarza"/>
    <w:link w:val="TematkomentarzaZnak"/>
    <w:uiPriority w:val="99"/>
    <w:semiHidden/>
    <w:unhideWhenUsed/>
    <w:rsid w:val="000648DD"/>
    <w:rPr>
      <w:b/>
      <w:bCs/>
    </w:rPr>
  </w:style>
  <w:style w:type="character" w:customStyle="1" w:styleId="TematkomentarzaZnak">
    <w:name w:val="Temat komentarza Znak"/>
    <w:basedOn w:val="TekstkomentarzaZnak"/>
    <w:link w:val="Tematkomentarza"/>
    <w:uiPriority w:val="99"/>
    <w:semiHidden/>
    <w:rsid w:val="000648D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629582">
      <w:bodyDiv w:val="1"/>
      <w:marLeft w:val="0"/>
      <w:marRight w:val="0"/>
      <w:marTop w:val="0"/>
      <w:marBottom w:val="0"/>
      <w:divBdr>
        <w:top w:val="none" w:sz="0" w:space="0" w:color="auto"/>
        <w:left w:val="none" w:sz="0" w:space="0" w:color="auto"/>
        <w:bottom w:val="none" w:sz="0" w:space="0" w:color="auto"/>
        <w:right w:val="none" w:sz="0" w:space="0" w:color="auto"/>
      </w:divBdr>
    </w:div>
    <w:div w:id="485242084">
      <w:bodyDiv w:val="1"/>
      <w:marLeft w:val="0"/>
      <w:marRight w:val="0"/>
      <w:marTop w:val="0"/>
      <w:marBottom w:val="0"/>
      <w:divBdr>
        <w:top w:val="none" w:sz="0" w:space="0" w:color="auto"/>
        <w:left w:val="none" w:sz="0" w:space="0" w:color="auto"/>
        <w:bottom w:val="none" w:sz="0" w:space="0" w:color="auto"/>
        <w:right w:val="none" w:sz="0" w:space="0" w:color="auto"/>
      </w:divBdr>
    </w:div>
    <w:div w:id="695741515">
      <w:bodyDiv w:val="1"/>
      <w:marLeft w:val="0"/>
      <w:marRight w:val="0"/>
      <w:marTop w:val="0"/>
      <w:marBottom w:val="0"/>
      <w:divBdr>
        <w:top w:val="none" w:sz="0" w:space="0" w:color="auto"/>
        <w:left w:val="none" w:sz="0" w:space="0" w:color="auto"/>
        <w:bottom w:val="none" w:sz="0" w:space="0" w:color="auto"/>
        <w:right w:val="none" w:sz="0" w:space="0" w:color="auto"/>
      </w:divBdr>
    </w:div>
    <w:div w:id="984891096">
      <w:bodyDiv w:val="1"/>
      <w:marLeft w:val="0"/>
      <w:marRight w:val="0"/>
      <w:marTop w:val="0"/>
      <w:marBottom w:val="0"/>
      <w:divBdr>
        <w:top w:val="none" w:sz="0" w:space="0" w:color="auto"/>
        <w:left w:val="none" w:sz="0" w:space="0" w:color="auto"/>
        <w:bottom w:val="none" w:sz="0" w:space="0" w:color="auto"/>
        <w:right w:val="none" w:sz="0" w:space="0" w:color="auto"/>
      </w:divBdr>
    </w:div>
    <w:div w:id="1146899479">
      <w:bodyDiv w:val="1"/>
      <w:marLeft w:val="0"/>
      <w:marRight w:val="0"/>
      <w:marTop w:val="0"/>
      <w:marBottom w:val="0"/>
      <w:divBdr>
        <w:top w:val="none" w:sz="0" w:space="0" w:color="auto"/>
        <w:left w:val="none" w:sz="0" w:space="0" w:color="auto"/>
        <w:bottom w:val="none" w:sz="0" w:space="0" w:color="auto"/>
        <w:right w:val="none" w:sz="0" w:space="0" w:color="auto"/>
      </w:divBdr>
    </w:div>
    <w:div w:id="1244922737">
      <w:bodyDiv w:val="1"/>
      <w:marLeft w:val="0"/>
      <w:marRight w:val="0"/>
      <w:marTop w:val="0"/>
      <w:marBottom w:val="0"/>
      <w:divBdr>
        <w:top w:val="none" w:sz="0" w:space="0" w:color="auto"/>
        <w:left w:val="none" w:sz="0" w:space="0" w:color="auto"/>
        <w:bottom w:val="none" w:sz="0" w:space="0" w:color="auto"/>
        <w:right w:val="none" w:sz="0" w:space="0" w:color="auto"/>
      </w:divBdr>
    </w:div>
    <w:div w:id="198076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opr.zabrze.pl/o-nas/polityka-prywatnosc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49CA0-A894-4A84-8B81-A81111771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28</Pages>
  <Words>5808</Words>
  <Characters>34848</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40575</CharactersWithSpaces>
  <SharedDoc>false</SharedDoc>
  <HLinks>
    <vt:vector size="18" baseType="variant">
      <vt:variant>
        <vt:i4>7536663</vt:i4>
      </vt:variant>
      <vt:variant>
        <vt:i4>6</vt:i4>
      </vt:variant>
      <vt:variant>
        <vt:i4>0</vt:i4>
      </vt:variant>
      <vt:variant>
        <vt:i4>5</vt:i4>
      </vt:variant>
      <vt:variant>
        <vt:lpwstr>mailto:zamowienia@mopr.zabrze.pl</vt:lpwstr>
      </vt:variant>
      <vt:variant>
        <vt:lpwstr/>
      </vt:variant>
      <vt:variant>
        <vt:i4>5111902</vt:i4>
      </vt:variant>
      <vt:variant>
        <vt:i4>3</vt:i4>
      </vt:variant>
      <vt:variant>
        <vt:i4>0</vt:i4>
      </vt:variant>
      <vt:variant>
        <vt:i4>5</vt:i4>
      </vt:variant>
      <vt:variant>
        <vt:lpwstr>http://www.mopr.zabrze.magistrat.pl/</vt:lpwstr>
      </vt:variant>
      <vt:variant>
        <vt:lpwstr/>
      </vt:variant>
      <vt:variant>
        <vt:i4>7536663</vt:i4>
      </vt:variant>
      <vt:variant>
        <vt:i4>0</vt:i4>
      </vt:variant>
      <vt:variant>
        <vt:i4>0</vt:i4>
      </vt:variant>
      <vt:variant>
        <vt:i4>5</vt:i4>
      </vt:variant>
      <vt:variant>
        <vt:lpwstr>mailto:zamowienia@mopr.zabrze.pl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Szot</dc:creator>
  <cp:lastModifiedBy>Lilianna Szczepaniak</cp:lastModifiedBy>
  <cp:revision>25</cp:revision>
  <cp:lastPrinted>2024-03-25T09:33:00Z</cp:lastPrinted>
  <dcterms:created xsi:type="dcterms:W3CDTF">2024-03-20T10:09:00Z</dcterms:created>
  <dcterms:modified xsi:type="dcterms:W3CDTF">2025-03-21T09:01:00Z</dcterms:modified>
</cp:coreProperties>
</file>