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4FF9A" w14:textId="3B475B2A" w:rsidR="004047D5" w:rsidRPr="00171598" w:rsidRDefault="004047D5" w:rsidP="004047D5">
      <w:pPr>
        <w:shd w:val="clear" w:color="auto" w:fill="FFFFFF"/>
        <w:tabs>
          <w:tab w:val="left" w:pos="993"/>
          <w:tab w:val="center" w:pos="7088"/>
        </w:tabs>
        <w:spacing w:line="360" w:lineRule="auto"/>
        <w:rPr>
          <w:rFonts w:ascii="Verdana" w:hAnsi="Verdana" w:cstheme="minorHAnsi"/>
          <w:b/>
          <w:sz w:val="24"/>
          <w:szCs w:val="24"/>
        </w:rPr>
      </w:pPr>
      <w:bookmarkStart w:id="0" w:name="_Hlk131408110"/>
      <w:r w:rsidRPr="00171598">
        <w:rPr>
          <w:rFonts w:ascii="Verdana" w:hAnsi="Verdana" w:cstheme="minorHAnsi"/>
          <w:b/>
          <w:sz w:val="24"/>
          <w:szCs w:val="24"/>
        </w:rPr>
        <w:t>GKP.272……202</w:t>
      </w:r>
      <w:r w:rsidR="00885874">
        <w:rPr>
          <w:rFonts w:ascii="Verdana" w:hAnsi="Verdana" w:cstheme="minorHAnsi"/>
          <w:b/>
          <w:sz w:val="24"/>
          <w:szCs w:val="24"/>
        </w:rPr>
        <w:t>4.KB</w:t>
      </w:r>
      <w:r w:rsidRPr="00171598">
        <w:rPr>
          <w:rFonts w:ascii="Verdana" w:hAnsi="Verdana" w:cstheme="minorHAnsi"/>
          <w:b/>
          <w:sz w:val="24"/>
          <w:szCs w:val="24"/>
        </w:rPr>
        <w:t xml:space="preserve">     </w:t>
      </w:r>
      <w:r w:rsidR="001F0FE7">
        <w:rPr>
          <w:rFonts w:ascii="Verdana" w:hAnsi="Verdana" w:cstheme="minorHAnsi"/>
          <w:b/>
          <w:sz w:val="24"/>
          <w:szCs w:val="24"/>
        </w:rPr>
        <w:t xml:space="preserve">                </w:t>
      </w:r>
      <w:r w:rsidRPr="00171598">
        <w:rPr>
          <w:rFonts w:ascii="Verdana" w:hAnsi="Verdana" w:cstheme="minorHAnsi"/>
          <w:b/>
          <w:sz w:val="24"/>
          <w:szCs w:val="24"/>
        </w:rPr>
        <w:t xml:space="preserve"> Projekt umowy zał. nr </w:t>
      </w:r>
      <w:r w:rsidR="0018388C">
        <w:rPr>
          <w:rFonts w:ascii="Verdana" w:hAnsi="Verdana" w:cstheme="minorHAnsi"/>
          <w:b/>
          <w:sz w:val="24"/>
          <w:szCs w:val="24"/>
        </w:rPr>
        <w:t>4</w:t>
      </w:r>
      <w:r>
        <w:rPr>
          <w:rFonts w:ascii="Verdana" w:hAnsi="Verdana" w:cstheme="minorHAnsi"/>
          <w:b/>
          <w:sz w:val="24"/>
          <w:szCs w:val="24"/>
        </w:rPr>
        <w:t xml:space="preserve"> </w:t>
      </w:r>
      <w:r w:rsidRPr="00171598">
        <w:rPr>
          <w:rFonts w:ascii="Verdana" w:hAnsi="Verdana" w:cstheme="minorHAnsi"/>
          <w:b/>
          <w:sz w:val="24"/>
          <w:szCs w:val="24"/>
        </w:rPr>
        <w:t>do SWZ</w:t>
      </w:r>
      <w:r>
        <w:rPr>
          <w:rFonts w:ascii="Verdana" w:hAnsi="Verdana" w:cstheme="minorHAnsi"/>
          <w:b/>
          <w:sz w:val="24"/>
          <w:szCs w:val="24"/>
        </w:rPr>
        <w:t xml:space="preserve"> </w:t>
      </w:r>
    </w:p>
    <w:p w14:paraId="1C8E74D7" w14:textId="77777777" w:rsidR="004047D5" w:rsidRPr="00171598" w:rsidRDefault="004047D5" w:rsidP="004047D5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</w:p>
    <w:p w14:paraId="202510EF" w14:textId="77777777" w:rsidR="004047D5" w:rsidRPr="00171598" w:rsidRDefault="004047D5" w:rsidP="004047D5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</w:rPr>
        <w:t>UMOWA</w:t>
      </w:r>
    </w:p>
    <w:p w14:paraId="49075679" w14:textId="6B60A3BE" w:rsidR="004047D5" w:rsidRPr="00171598" w:rsidRDefault="004047D5" w:rsidP="004047D5">
      <w:pPr>
        <w:pStyle w:val="Tekstpodstawowy"/>
        <w:tabs>
          <w:tab w:val="left" w:pos="993"/>
          <w:tab w:val="center" w:pos="7088"/>
        </w:tabs>
        <w:spacing w:after="0" w:line="360" w:lineRule="auto"/>
        <w:jc w:val="center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>zawarta w dniu ………202</w:t>
      </w:r>
      <w:r w:rsidR="00885874">
        <w:rPr>
          <w:rFonts w:ascii="Verdana" w:hAnsi="Verdana" w:cstheme="minorHAnsi"/>
        </w:rPr>
        <w:t>4</w:t>
      </w:r>
      <w:r w:rsidRPr="00171598">
        <w:rPr>
          <w:rFonts w:ascii="Verdana" w:hAnsi="Verdana" w:cstheme="minorHAnsi"/>
        </w:rPr>
        <w:t>r. w Stroniu Śląskim</w:t>
      </w:r>
    </w:p>
    <w:p w14:paraId="398D3BE5" w14:textId="77777777" w:rsidR="004047D5" w:rsidRPr="00171598" w:rsidRDefault="004047D5" w:rsidP="004047D5">
      <w:pPr>
        <w:pStyle w:val="Tekstpodstawowy"/>
        <w:tabs>
          <w:tab w:val="left" w:pos="993"/>
          <w:tab w:val="center" w:pos="7088"/>
        </w:tabs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pomiędzy: </w:t>
      </w:r>
    </w:p>
    <w:p w14:paraId="7A3F9528" w14:textId="77777777" w:rsidR="004047D5" w:rsidRPr="00171598" w:rsidRDefault="004047D5" w:rsidP="004047D5">
      <w:pPr>
        <w:pStyle w:val="Tekstpodstawowy"/>
        <w:tabs>
          <w:tab w:val="left" w:pos="993"/>
          <w:tab w:val="center" w:pos="7088"/>
        </w:tabs>
        <w:spacing w:after="0" w:line="360" w:lineRule="auto"/>
        <w:jc w:val="both"/>
        <w:rPr>
          <w:rFonts w:ascii="Verdana" w:hAnsi="Verdana" w:cstheme="minorHAnsi"/>
        </w:rPr>
      </w:pPr>
      <w:r w:rsidRPr="00171598">
        <w:rPr>
          <w:rFonts w:ascii="Verdana" w:hAnsi="Verdana" w:cstheme="minorHAnsi"/>
          <w:b/>
          <w:bCs/>
        </w:rPr>
        <w:t>Gminą Stronie Śląskie</w:t>
      </w:r>
      <w:r w:rsidRPr="00171598">
        <w:rPr>
          <w:rFonts w:ascii="Verdana" w:hAnsi="Verdana" w:cstheme="minorHAnsi"/>
        </w:rPr>
        <w:t>, ul. Kościuszki 55, 57-550 Stronie Śląskie posiadającą NIP: 8811002468 oraz REGON: 890718165, w imieniu której działa:</w:t>
      </w:r>
    </w:p>
    <w:p w14:paraId="744A1EFB" w14:textId="77777777" w:rsidR="004047D5" w:rsidRPr="00171598" w:rsidRDefault="004047D5" w:rsidP="004047D5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Dariusz Chromiec – Burmistrz Stronia Śląskiego</w:t>
      </w:r>
    </w:p>
    <w:p w14:paraId="5A938256" w14:textId="77777777" w:rsidR="004047D5" w:rsidRPr="00171598" w:rsidRDefault="004047D5" w:rsidP="004047D5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przy kontrasygnacie </w:t>
      </w:r>
    </w:p>
    <w:p w14:paraId="67FC0085" w14:textId="77777777" w:rsidR="004047D5" w:rsidRPr="00171598" w:rsidRDefault="004047D5" w:rsidP="004047D5">
      <w:pPr>
        <w:pStyle w:val="Tekstpodstawowy"/>
        <w:spacing w:after="0" w:line="360" w:lineRule="auto"/>
        <w:rPr>
          <w:rFonts w:ascii="Verdana" w:hAnsi="Verdana" w:cstheme="minorHAnsi"/>
          <w:b/>
          <w:bCs/>
        </w:rPr>
      </w:pPr>
      <w:r w:rsidRPr="00171598">
        <w:rPr>
          <w:rFonts w:ascii="Verdana" w:hAnsi="Verdana" w:cstheme="minorHAnsi"/>
          <w:b/>
          <w:bCs/>
        </w:rPr>
        <w:t>Grażyny Konopki – Skarbnika Gminy</w:t>
      </w:r>
    </w:p>
    <w:p w14:paraId="49ACE201" w14:textId="77777777" w:rsidR="004047D5" w:rsidRPr="00171598" w:rsidRDefault="004047D5" w:rsidP="004047D5">
      <w:pPr>
        <w:pStyle w:val="Tekstpodstawowy"/>
        <w:spacing w:after="0" w:line="360" w:lineRule="auto"/>
        <w:rPr>
          <w:rFonts w:ascii="Verdana" w:hAnsi="Verdana" w:cstheme="minorHAnsi"/>
        </w:rPr>
      </w:pPr>
      <w:r w:rsidRPr="00171598">
        <w:rPr>
          <w:rFonts w:ascii="Verdana" w:hAnsi="Verdana" w:cstheme="minorHAnsi"/>
        </w:rPr>
        <w:t xml:space="preserve">zwaną dalej Zamawiającym, </w:t>
      </w:r>
    </w:p>
    <w:p w14:paraId="08672B97" w14:textId="77777777" w:rsidR="004047D5" w:rsidRPr="00171598" w:rsidRDefault="004047D5" w:rsidP="004047D5">
      <w:pPr>
        <w:widowControl/>
        <w:spacing w:line="360" w:lineRule="auto"/>
        <w:rPr>
          <w:rFonts w:ascii="Verdana" w:eastAsia="Times New Roman" w:hAnsi="Verdana" w:cstheme="minorHAnsi"/>
          <w:sz w:val="24"/>
          <w:szCs w:val="24"/>
        </w:rPr>
      </w:pPr>
    </w:p>
    <w:p w14:paraId="78FFF08E" w14:textId="77777777" w:rsidR="004047D5" w:rsidRPr="00171598" w:rsidRDefault="004047D5" w:rsidP="004047D5">
      <w:pPr>
        <w:widowControl/>
        <w:spacing w:line="360" w:lineRule="auto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a firmą/przedsiębiorcą:</w:t>
      </w:r>
    </w:p>
    <w:p w14:paraId="0DBC7A57" w14:textId="3676719B" w:rsidR="004047D5" w:rsidRPr="00171598" w:rsidRDefault="004047D5" w:rsidP="004047D5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>…………………………………………………………………z  siedzibą  w .................................................. zarejestrowaną w Krajowym Rejestrze Sądowym, pod nr………………………………………………../prowadzącą działalność gospodarczą pod nazwą:…..........................................................................</w:t>
      </w:r>
      <w:r w:rsidR="00885874">
        <w:rPr>
          <w:rFonts w:ascii="Verdana" w:eastAsia="Times New Roman" w:hAnsi="Verdana" w:cstheme="minorHAnsi"/>
          <w:sz w:val="24"/>
          <w:szCs w:val="24"/>
        </w:rPr>
        <w:t>/ z siedzibą…../</w:t>
      </w:r>
      <w:r w:rsidRPr="00171598">
        <w:rPr>
          <w:rFonts w:ascii="Verdana" w:eastAsia="Times New Roman" w:hAnsi="Verdana" w:cstheme="minorHAnsi"/>
          <w:sz w:val="24"/>
          <w:szCs w:val="24"/>
        </w:rPr>
        <w:t xml:space="preserve"> posiadającą REGON: ..............  NIP: .............. oraz kapitał zakładowy w wysokości ……………………..zł, zwaną dalej w umowie „WYKONAWCĄ” reprezentowaną przez:</w:t>
      </w:r>
    </w:p>
    <w:p w14:paraId="12AE0DBC" w14:textId="77777777" w:rsidR="004047D5" w:rsidRPr="00171598" w:rsidRDefault="004047D5" w:rsidP="004047D5">
      <w:pPr>
        <w:widowControl/>
        <w:spacing w:line="360" w:lineRule="auto"/>
        <w:jc w:val="both"/>
        <w:rPr>
          <w:rFonts w:ascii="Verdana" w:eastAsia="Times New Roman" w:hAnsi="Verdana" w:cstheme="minorHAnsi"/>
          <w:sz w:val="24"/>
          <w:szCs w:val="24"/>
        </w:rPr>
      </w:pPr>
      <w:r w:rsidRPr="00171598">
        <w:rPr>
          <w:rFonts w:ascii="Verdana" w:eastAsia="Times New Roman" w:hAnsi="Verdana" w:cstheme="minorHAnsi"/>
          <w:sz w:val="24"/>
          <w:szCs w:val="24"/>
        </w:rPr>
        <w:t xml:space="preserve">................................................................................................................ </w:t>
      </w:r>
    </w:p>
    <w:bookmarkEnd w:id="0"/>
    <w:p w14:paraId="3A51ACA1" w14:textId="77777777" w:rsidR="004047D5" w:rsidRPr="00171598" w:rsidRDefault="004047D5" w:rsidP="004047D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wspólnie zwanymi dalej Stronami, została zawarta umowa o następującej treści:</w:t>
      </w:r>
    </w:p>
    <w:p w14:paraId="6A587354" w14:textId="77777777" w:rsidR="004047D5" w:rsidRPr="00171598" w:rsidRDefault="004047D5" w:rsidP="004047D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</w:p>
    <w:p w14:paraId="5E4D4B5C" w14:textId="6CC1F348" w:rsidR="004047D5" w:rsidRPr="00885874" w:rsidRDefault="004047D5" w:rsidP="00885874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Tahoma"/>
          <w:sz w:val="24"/>
          <w:szCs w:val="24"/>
        </w:rPr>
      </w:pPr>
      <w:r w:rsidRPr="00171598">
        <w:rPr>
          <w:rFonts w:ascii="Verdana" w:eastAsia="Verdana" w:hAnsi="Verdana" w:cs="Cambria"/>
          <w:sz w:val="24"/>
          <w:szCs w:val="24"/>
          <w:lang w:eastAsia="en-US"/>
        </w:rPr>
        <w:t>W wyniku udzielenia zamówienia publicznego na podstawie art. 275 pkt 2 ustawy z dnia 11 września 2019 roku – Prawo zamówień publicznych (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t.j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. Dz.U. z 202</w:t>
      </w:r>
      <w:r w:rsidR="00885874"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>r., poz. 1</w:t>
      </w:r>
      <w:r w:rsidR="00885874">
        <w:rPr>
          <w:rFonts w:ascii="Verdana" w:eastAsia="Verdana" w:hAnsi="Verdana" w:cs="Cambria"/>
          <w:sz w:val="24"/>
          <w:szCs w:val="24"/>
          <w:lang w:eastAsia="en-US"/>
        </w:rPr>
        <w:t>320</w:t>
      </w:r>
      <w:r w:rsidR="00973B00">
        <w:rPr>
          <w:rFonts w:ascii="Verdana" w:eastAsia="Verdana" w:hAnsi="Verdana" w:cs="Cambria"/>
          <w:sz w:val="24"/>
          <w:szCs w:val="24"/>
          <w:lang w:eastAsia="en-US"/>
        </w:rPr>
        <w:t>-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zwanej dalej: „ustawą </w:t>
      </w:r>
      <w:proofErr w:type="spellStart"/>
      <w:r w:rsidRPr="00171598">
        <w:rPr>
          <w:rFonts w:ascii="Verdana" w:eastAsia="Verdana" w:hAnsi="Verdana" w:cs="Cambria"/>
          <w:sz w:val="24"/>
          <w:szCs w:val="24"/>
          <w:lang w:eastAsia="en-US"/>
        </w:rPr>
        <w:t>Pzp</w:t>
      </w:r>
      <w:proofErr w:type="spellEnd"/>
      <w:r w:rsidRPr="00171598">
        <w:rPr>
          <w:rFonts w:ascii="Verdana" w:eastAsia="Verdana" w:hAnsi="Verdana" w:cs="Cambria"/>
          <w:sz w:val="24"/>
          <w:szCs w:val="24"/>
          <w:lang w:eastAsia="en-US"/>
        </w:rPr>
        <w:t>”, którego przedmiotem zamówienia jest:</w:t>
      </w:r>
      <w:r w:rsidRPr="00171598">
        <w:rPr>
          <w:rFonts w:ascii="Verdana" w:hAnsi="Verdana"/>
          <w:sz w:val="24"/>
          <w:szCs w:val="24"/>
        </w:rPr>
        <w:t xml:space="preserve"> </w:t>
      </w:r>
      <w:r w:rsidR="00885874" w:rsidRPr="00E32693">
        <w:rPr>
          <w:rFonts w:ascii="Verdana" w:eastAsia="Times New Roman" w:hAnsi="Verdana"/>
          <w:b/>
          <w:color w:val="000000"/>
          <w:sz w:val="24"/>
          <w:szCs w:val="24"/>
          <w:highlight w:val="white"/>
        </w:rPr>
        <w:t>Utrzymanie w czystości gminnych terenów w Stroniu Śląskim oraz odśnieżanie ulic i dróg</w:t>
      </w:r>
      <w:r w:rsidR="00885874">
        <w:rPr>
          <w:rFonts w:ascii="Verdana" w:eastAsia="Times New Roman" w:hAnsi="Verdana" w:cs="Tahoma"/>
          <w:sz w:val="24"/>
          <w:szCs w:val="24"/>
        </w:rPr>
        <w:t>.</w:t>
      </w:r>
    </w:p>
    <w:p w14:paraId="48B72C36" w14:textId="2EBA2051" w:rsidR="00F1118F" w:rsidRDefault="004047D5" w:rsidP="00C71CF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1715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§1</w:t>
      </w:r>
    </w:p>
    <w:p w14:paraId="79A8A320" w14:textId="01243DB3" w:rsidR="004047D5" w:rsidRPr="00F1118F" w:rsidRDefault="00F1118F" w:rsidP="00F1118F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1. </w:t>
      </w:r>
      <w:r w:rsidR="004047D5" w:rsidRPr="00F1118F">
        <w:rPr>
          <w:rFonts w:ascii="Verdana" w:eastAsia="Verdana" w:hAnsi="Verdana" w:cs="Cambria"/>
          <w:sz w:val="24"/>
          <w:szCs w:val="24"/>
          <w:lang w:eastAsia="en-US"/>
        </w:rPr>
        <w:t>Zamawiający zleca, a Wykonawca przyjmuje do wykonania zamówieni</w:t>
      </w:r>
      <w:r w:rsidR="001F0FE7">
        <w:rPr>
          <w:rFonts w:ascii="Verdana" w:eastAsia="Verdana" w:hAnsi="Verdana" w:cs="Cambria"/>
          <w:sz w:val="24"/>
          <w:szCs w:val="24"/>
          <w:lang w:eastAsia="en-US"/>
        </w:rPr>
        <w:t>e</w:t>
      </w:r>
      <w:r w:rsidR="004047D5"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 na</w:t>
      </w:r>
      <w:r w:rsidR="00C71CF3">
        <w:rPr>
          <w:rFonts w:ascii="Verdana" w:eastAsia="Verdana" w:hAnsi="Verdana" w:cs="Cambria"/>
          <w:sz w:val="24"/>
          <w:szCs w:val="24"/>
          <w:lang w:eastAsia="en-US"/>
        </w:rPr>
        <w:t>:</w:t>
      </w:r>
      <w:r w:rsidR="004047D5"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1F0FE7" w:rsidRPr="001F0FE7">
        <w:rPr>
          <w:rFonts w:ascii="Verdana" w:eastAsia="Times New Roman" w:hAnsi="Verdana" w:cs="Times New Roman"/>
          <w:sz w:val="24"/>
          <w:szCs w:val="24"/>
        </w:rPr>
        <w:t>Utrzymanie czystości oraz odśnieżanie gminnych terenów w Stroniu Śląskim</w:t>
      </w:r>
      <w:r w:rsidR="001F0FE7">
        <w:rPr>
          <w:rFonts w:ascii="Verdana" w:eastAsia="Times New Roman" w:hAnsi="Verdana" w:cs="Times New Roman"/>
          <w:b/>
          <w:bCs/>
          <w:sz w:val="24"/>
          <w:szCs w:val="24"/>
        </w:rPr>
        <w:t xml:space="preserve"> </w:t>
      </w:r>
      <w:r w:rsidR="004047D5"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polegające na:  </w:t>
      </w:r>
    </w:p>
    <w:p w14:paraId="75956452" w14:textId="0C445EBA" w:rsidR="00F1118F" w:rsidRDefault="00F1118F" w:rsidP="00F1118F">
      <w:pPr>
        <w:pStyle w:val="Akapitzlist"/>
        <w:widowControl/>
        <w:numPr>
          <w:ilvl w:val="0"/>
          <w:numId w:val="14"/>
        </w:numPr>
        <w:spacing w:line="360" w:lineRule="auto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lastRenderedPageBreak/>
        <w:t>Utrzymaniu czystości terenów gminnych, o których mowa w zał. nr 1 do umowy</w:t>
      </w:r>
      <w:r w:rsidR="006516D1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26A57E57" w14:textId="3C3D941E" w:rsidR="00F1118F" w:rsidRDefault="00F1118F" w:rsidP="00F1118F">
      <w:pPr>
        <w:pStyle w:val="Akapitzlist"/>
        <w:widowControl/>
        <w:numPr>
          <w:ilvl w:val="0"/>
          <w:numId w:val="14"/>
        </w:numPr>
        <w:spacing w:line="360" w:lineRule="auto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1118F">
        <w:rPr>
          <w:rFonts w:ascii="Verdana" w:eastAsia="Verdana" w:hAnsi="Verdana" w:cs="Cambria"/>
          <w:sz w:val="24"/>
          <w:szCs w:val="24"/>
          <w:lang w:eastAsia="en-US"/>
        </w:rPr>
        <w:t>odśnieżaniu nawierzchni</w:t>
      </w:r>
      <w:r w:rsidR="001F0FE7">
        <w:rPr>
          <w:rFonts w:ascii="Verdana" w:eastAsia="Verdana" w:hAnsi="Verdana" w:cs="Cambria"/>
          <w:sz w:val="24"/>
          <w:szCs w:val="24"/>
          <w:lang w:eastAsia="en-US"/>
        </w:rPr>
        <w:t xml:space="preserve"> i usuwanie śliskości nawierzchni</w:t>
      </w:r>
      <w:r>
        <w:rPr>
          <w:rFonts w:ascii="Verdana" w:eastAsia="Verdana" w:hAnsi="Verdana" w:cs="Cambria"/>
          <w:sz w:val="24"/>
          <w:szCs w:val="24"/>
          <w:lang w:eastAsia="en-US"/>
        </w:rPr>
        <w:t>,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 zapewniając możliwość ich eksploatacji zgodnie  z przeznaczeniem  na całej szerokości i długości </w:t>
      </w:r>
      <w:r w:rsidRPr="0022471F">
        <w:rPr>
          <w:rFonts w:ascii="Verdana" w:eastAsia="Verdana" w:hAnsi="Verdana" w:cs="Cambria"/>
          <w:sz w:val="24"/>
          <w:szCs w:val="24"/>
          <w:lang w:eastAsia="en-US"/>
        </w:rPr>
        <w:t xml:space="preserve">zgodnie ze standardami, </w:t>
      </w:r>
      <w:r w:rsidR="00BD37D4">
        <w:rPr>
          <w:rFonts w:ascii="Verdana" w:eastAsia="Verdana" w:hAnsi="Verdana" w:cs="Cambria"/>
          <w:sz w:val="24"/>
          <w:szCs w:val="24"/>
          <w:lang w:eastAsia="en-US"/>
        </w:rPr>
        <w:t>o których mowa w zał. nr 1 do umowy (OPZ)</w:t>
      </w:r>
      <w:r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4E030793" w14:textId="21680E6E" w:rsidR="00F1118F" w:rsidRPr="00F1118F" w:rsidRDefault="00F1118F" w:rsidP="00F1118F">
      <w:pPr>
        <w:pStyle w:val="Akapitzlist"/>
        <w:widowControl/>
        <w:numPr>
          <w:ilvl w:val="0"/>
          <w:numId w:val="14"/>
        </w:numPr>
        <w:spacing w:line="360" w:lineRule="auto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bookmarkStart w:id="1" w:name="_Hlk147918710"/>
      <w:r w:rsidRPr="00F1118F">
        <w:rPr>
          <w:rFonts w:ascii="Verdana" w:eastAsia="Verdana" w:hAnsi="Verdana" w:cs="Cambria"/>
          <w:sz w:val="24"/>
          <w:szCs w:val="24"/>
          <w:lang w:eastAsia="en-US"/>
        </w:rPr>
        <w:t>pozimowym sprzątaniu nawierzchni, o których mowa w zał. nr 1 do umowy</w:t>
      </w:r>
      <w:r w:rsidR="00BD37D4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BA59A14" w14:textId="5B17F320" w:rsidR="00F1118F" w:rsidRPr="00F1118F" w:rsidRDefault="00F1118F" w:rsidP="00F1118F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1118F"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Przedmiot umowy będzie realizowany zgodnie z postanowieniami </w:t>
      </w:r>
      <w:r w:rsidR="001F0FE7">
        <w:rPr>
          <w:rFonts w:ascii="Verdana" w:eastAsia="Verdana" w:hAnsi="Verdana" w:cs="Cambria"/>
          <w:sz w:val="24"/>
          <w:szCs w:val="24"/>
          <w:lang w:eastAsia="en-US"/>
        </w:rPr>
        <w:t>niniejszej umowy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, Specyfikacji Warunków Zamówienia z załącznikami, zwanej dalej „SWZ” oraz ofertą Wykonawcy (formularz ofertowy) stanowiącymi integralną część umowy, a także zaleceniami Zamawiającego, obowiązującymi w tym zakresie przepisami, normami aktualnymi na dzień podpisania umowy oraz z zachowaniem należytej staranności. </w:t>
      </w:r>
    </w:p>
    <w:p w14:paraId="4B14E302" w14:textId="44467029" w:rsidR="00F1118F" w:rsidRPr="00F1118F" w:rsidRDefault="00F1118F" w:rsidP="00F1118F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1118F"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="00A849CB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>Orientacyjny zakres poszczególnych części został określony w wykazie, stanowiącym załącznik nr 1 do umowy</w:t>
      </w:r>
      <w:r w:rsidR="00BD37D4">
        <w:rPr>
          <w:rFonts w:ascii="Verdana" w:eastAsia="Verdana" w:hAnsi="Verdana" w:cs="Cambria"/>
          <w:sz w:val="24"/>
          <w:szCs w:val="24"/>
          <w:lang w:eastAsia="en-US"/>
        </w:rPr>
        <w:t xml:space="preserve"> (OPZ)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F8B3BA1" w14:textId="6CB1040C" w:rsidR="00274B4D" w:rsidRPr="00A849CB" w:rsidRDefault="00F1118F" w:rsidP="00274B4D">
      <w:pPr>
        <w:widowControl/>
        <w:spacing w:line="360" w:lineRule="auto"/>
        <w:contextualSpacing/>
        <w:jc w:val="both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4. Wykonawca przyjmuje do wykonania </w:t>
      </w:r>
      <w:r w:rsidR="00A849CB">
        <w:rPr>
          <w:rFonts w:ascii="Verdana" w:eastAsia="Verdana" w:hAnsi="Verdana" w:cs="Cambria"/>
          <w:sz w:val="24"/>
          <w:szCs w:val="24"/>
          <w:lang w:eastAsia="en-US"/>
        </w:rPr>
        <w:t>zamówienie, o którym mowa w niniejszej umowie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849CB">
        <w:rPr>
          <w:rFonts w:ascii="Verdana" w:eastAsia="Verdana" w:hAnsi="Verdana" w:cs="Cambria"/>
          <w:sz w:val="24"/>
          <w:szCs w:val="24"/>
          <w:lang w:eastAsia="en-US"/>
        </w:rPr>
        <w:t xml:space="preserve">w </w:t>
      </w:r>
      <w:r w:rsidRPr="00F1118F">
        <w:rPr>
          <w:rFonts w:ascii="Verdana" w:eastAsia="Verdana" w:hAnsi="Verdana" w:cs="Cambria"/>
          <w:sz w:val="24"/>
          <w:szCs w:val="24"/>
          <w:lang w:eastAsia="en-US"/>
        </w:rPr>
        <w:t>terminie</w:t>
      </w:r>
      <w:r w:rsidR="00A849CB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bookmarkEnd w:id="1"/>
      <w:r w:rsidR="00885874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12 miesięcy od dnia podpisania umowy: ale nie wcześniej niż 01.01.2025r i nie później niż </w:t>
      </w:r>
      <w:r w:rsidR="00B64C1D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do </w:t>
      </w:r>
      <w:r w:rsidR="00885874">
        <w:rPr>
          <w:rFonts w:ascii="Verdana" w:eastAsia="Verdana" w:hAnsi="Verdana" w:cs="Cambria"/>
          <w:b/>
          <w:bCs/>
          <w:sz w:val="24"/>
          <w:szCs w:val="24"/>
          <w:lang w:eastAsia="en-US"/>
        </w:rPr>
        <w:t>31.12.2025r.</w:t>
      </w:r>
    </w:p>
    <w:p w14:paraId="2F6E6C81" w14:textId="77777777" w:rsidR="004047D5" w:rsidRPr="00C71CF3" w:rsidRDefault="004047D5" w:rsidP="004047D5">
      <w:pPr>
        <w:jc w:val="center"/>
        <w:rPr>
          <w:rFonts w:ascii="Verdana" w:hAnsi="Verdana"/>
          <w:b/>
          <w:sz w:val="24"/>
          <w:szCs w:val="24"/>
        </w:rPr>
      </w:pPr>
      <w:r w:rsidRPr="00C71CF3">
        <w:rPr>
          <w:rFonts w:ascii="Verdana" w:hAnsi="Verdana"/>
          <w:b/>
          <w:sz w:val="24"/>
          <w:szCs w:val="24"/>
        </w:rPr>
        <w:t>§ 2</w:t>
      </w:r>
    </w:p>
    <w:p w14:paraId="554B611E" w14:textId="77777777" w:rsidR="00F1118F" w:rsidRPr="00ED7F50" w:rsidRDefault="00F1118F" w:rsidP="004047D5">
      <w:pPr>
        <w:jc w:val="both"/>
        <w:rPr>
          <w:rFonts w:ascii="Verdana" w:hAnsi="Verdana"/>
          <w:bCs/>
          <w:sz w:val="24"/>
          <w:szCs w:val="24"/>
        </w:rPr>
      </w:pPr>
    </w:p>
    <w:p w14:paraId="00F3699B" w14:textId="0C049005" w:rsidR="00F1118F" w:rsidRDefault="007B3D91" w:rsidP="007B3D91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bookmarkStart w:id="2" w:name="_Hlk147920863"/>
      <w:r>
        <w:rPr>
          <w:rFonts w:ascii="Verdana" w:hAnsi="Verdana"/>
          <w:bCs/>
          <w:sz w:val="24"/>
          <w:szCs w:val="24"/>
        </w:rPr>
        <w:t xml:space="preserve">1. </w:t>
      </w:r>
      <w:r w:rsidR="00274B4D" w:rsidRPr="00274B4D">
        <w:rPr>
          <w:rFonts w:ascii="Verdana" w:hAnsi="Verdana"/>
          <w:bCs/>
          <w:sz w:val="24"/>
          <w:szCs w:val="24"/>
        </w:rPr>
        <w:t>Wykonawca oświadcza, że posiada odpowiednie, niezbędne do wykonywania przedmiotu niniejszej umowy uprawnienia i wykonywać będzie zobowiązania wynikające z niniejszej umowy własnymi narzędziami i przy pomocy własnych środków.</w:t>
      </w:r>
      <w:bookmarkEnd w:id="2"/>
    </w:p>
    <w:p w14:paraId="1380F92D" w14:textId="708BDC4C" w:rsidR="00C71CF3" w:rsidRPr="00D46D95" w:rsidRDefault="00C71CF3" w:rsidP="00C71CF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D46D95">
        <w:rPr>
          <w:rFonts w:ascii="Verdana" w:eastAsia="Verdana" w:hAnsi="Verdana" w:cs="Cambria"/>
          <w:sz w:val="24"/>
          <w:szCs w:val="24"/>
          <w:lang w:eastAsia="en-US"/>
        </w:rPr>
        <w:t>. Wykonanie obowiązków zawartych w niniejszej umowie odbywać się będzie przy pomocy sprzętu i materiałów Wykonawcy.</w:t>
      </w:r>
    </w:p>
    <w:p w14:paraId="63A1A1B5" w14:textId="65746731" w:rsidR="00AE7756" w:rsidRPr="00C71CF3" w:rsidRDefault="00C71CF3" w:rsidP="00C71CF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</w:t>
      </w:r>
      <w:r w:rsidRPr="00D46D95">
        <w:rPr>
          <w:rFonts w:ascii="Verdana" w:eastAsia="Verdana" w:hAnsi="Verdana" w:cs="Cambria"/>
          <w:sz w:val="24"/>
          <w:szCs w:val="24"/>
          <w:lang w:eastAsia="en-US"/>
        </w:rPr>
        <w:t>.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E7756" w:rsidRPr="00AE7756">
        <w:rPr>
          <w:rFonts w:ascii="Verdana" w:eastAsia="Verdana" w:hAnsi="Verdana" w:cs="Cambria"/>
          <w:sz w:val="24"/>
          <w:szCs w:val="24"/>
          <w:lang w:eastAsia="en-US"/>
        </w:rPr>
        <w:t>Wykonawca ponosi, odpowiedzialność za skutki mogące nastąpić w wyniku niewłaściwego wykonywania niniejszej umowy. W związku z powyższym Wykonawca zobowiązuje się do naprawienia szkód i krzywd</w:t>
      </w:r>
      <w:r w:rsidR="00AE7756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AE7756" w:rsidRPr="00AE7756">
        <w:rPr>
          <w:rFonts w:ascii="Verdana" w:eastAsia="Verdana" w:hAnsi="Verdana" w:cs="Cambria"/>
          <w:sz w:val="24"/>
          <w:szCs w:val="24"/>
          <w:lang w:eastAsia="en-US"/>
        </w:rPr>
        <w:t>w pełnym zakresie wyrządzonym osobom trzecim w wypadku niewłaściwego lub nienależytego wykonania przedmiotu umowy.</w:t>
      </w:r>
    </w:p>
    <w:p w14:paraId="3961AB68" w14:textId="77777777" w:rsidR="004047D5" w:rsidRPr="007B3D91" w:rsidRDefault="004047D5" w:rsidP="007B3D91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7B3D91">
        <w:rPr>
          <w:rFonts w:ascii="Verdana" w:hAnsi="Verdana"/>
          <w:b/>
          <w:sz w:val="24"/>
          <w:szCs w:val="24"/>
        </w:rPr>
        <w:t>§ 3</w:t>
      </w:r>
    </w:p>
    <w:p w14:paraId="075116A0" w14:textId="46607BA9" w:rsidR="00C71CF3" w:rsidRPr="000A3BD3" w:rsidRDefault="00C71CF3" w:rsidP="000A3BD3">
      <w:pPr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A176AD">
        <w:rPr>
          <w:rFonts w:ascii="Verdana" w:eastAsia="Verdana" w:hAnsi="Verdana" w:cs="Cambria"/>
          <w:sz w:val="24"/>
          <w:szCs w:val="24"/>
          <w:lang w:eastAsia="en-US"/>
        </w:rPr>
        <w:t>. Koordynatorem wykonania niniejszej umowy z ramienia Zamawiającego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będzie </w:t>
      </w:r>
      <w:r>
        <w:rPr>
          <w:rFonts w:ascii="Verdana" w:eastAsia="Verdana" w:hAnsi="Verdana" w:cs="Cambria"/>
          <w:sz w:val="24"/>
          <w:szCs w:val="24"/>
          <w:lang w:eastAsia="en-US"/>
        </w:rPr>
        <w:t>Krzysztof Bugajski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- </w:t>
      </w:r>
      <w:r>
        <w:rPr>
          <w:rFonts w:ascii="Verdana" w:eastAsia="Verdana" w:hAnsi="Verdana" w:cs="Cambria"/>
          <w:sz w:val="24"/>
          <w:szCs w:val="24"/>
          <w:lang w:eastAsia="en-US"/>
        </w:rPr>
        <w:t>specjalista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>
        <w:rPr>
          <w:rFonts w:ascii="Verdana" w:eastAsia="Verdana" w:hAnsi="Verdana" w:cs="Cambria"/>
          <w:sz w:val="24"/>
          <w:szCs w:val="24"/>
          <w:lang w:eastAsia="en-US"/>
        </w:rPr>
        <w:t>ds. Inwestycji i Gospodarki Komunalnej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– </w:t>
      </w:r>
      <w:r w:rsidRPr="000A3BD3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tel. 74 811 </w:t>
      </w:r>
      <w:r w:rsidRPr="000A3BD3">
        <w:rPr>
          <w:rFonts w:ascii="Verdana" w:eastAsia="Verdana" w:hAnsi="Verdana" w:cs="Cambria"/>
          <w:b/>
          <w:bCs/>
          <w:sz w:val="24"/>
          <w:szCs w:val="24"/>
          <w:lang w:eastAsia="en-US"/>
        </w:rPr>
        <w:lastRenderedPageBreak/>
        <w:t xml:space="preserve">77 20, mail: </w:t>
      </w:r>
      <w:hyperlink r:id="rId8" w:history="1">
        <w:r w:rsidRPr="000A3BD3">
          <w:rPr>
            <w:rStyle w:val="Hipercze"/>
            <w:rFonts w:ascii="Verdana" w:eastAsia="Verdana" w:hAnsi="Verdana" w:cs="Cambria"/>
            <w:b/>
            <w:bCs/>
            <w:sz w:val="24"/>
            <w:szCs w:val="24"/>
            <w:lang w:eastAsia="en-US"/>
          </w:rPr>
          <w:t>inwestycje@stronie.pl</w:t>
        </w:r>
      </w:hyperlink>
      <w:r w:rsidRPr="000A3BD3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</w:p>
    <w:p w14:paraId="640B0985" w14:textId="4F95AB81" w:rsidR="00C71CF3" w:rsidRPr="00D46D95" w:rsidRDefault="00C71CF3" w:rsidP="00D46D95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2.</w:t>
      </w:r>
      <w:r w:rsidRPr="00A176AD">
        <w:rPr>
          <w:rFonts w:ascii="Verdana" w:eastAsia="Verdana" w:hAnsi="Verdana" w:cs="Cambria"/>
          <w:sz w:val="24"/>
          <w:szCs w:val="24"/>
          <w:lang w:eastAsia="en-US"/>
        </w:rPr>
        <w:t xml:space="preserve"> Koordynatorem wykonania niniejszej umowy z ramienia </w:t>
      </w:r>
      <w:r>
        <w:rPr>
          <w:rFonts w:ascii="Verdana" w:eastAsia="Verdana" w:hAnsi="Verdana" w:cs="Cambria"/>
          <w:sz w:val="24"/>
          <w:szCs w:val="24"/>
          <w:lang w:eastAsia="en-US"/>
        </w:rPr>
        <w:t>Wykonawcy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będzie </w:t>
      </w:r>
      <w:r>
        <w:rPr>
          <w:rFonts w:ascii="Verdana" w:eastAsia="Verdana" w:hAnsi="Verdana" w:cs="Cambria"/>
          <w:sz w:val="24"/>
          <w:szCs w:val="24"/>
          <w:lang w:eastAsia="en-US"/>
        </w:rPr>
        <w:t>…………………………………..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 – tel. </w:t>
      </w:r>
      <w:r>
        <w:rPr>
          <w:rFonts w:ascii="Verdana" w:eastAsia="Verdana" w:hAnsi="Verdana" w:cs="Cambria"/>
          <w:sz w:val="24"/>
          <w:szCs w:val="24"/>
          <w:lang w:eastAsia="en-US"/>
        </w:rPr>
        <w:t>………………….</w:t>
      </w:r>
      <w:r w:rsidRPr="00171598">
        <w:rPr>
          <w:rFonts w:ascii="Verdana" w:eastAsia="Verdana" w:hAnsi="Verdana" w:cs="Cambria"/>
          <w:sz w:val="24"/>
          <w:szCs w:val="24"/>
          <w:lang w:eastAsia="en-US"/>
        </w:rPr>
        <w:t xml:space="preserve">, mail: </w:t>
      </w:r>
      <w:hyperlink r:id="rId9" w:history="1">
        <w:r>
          <w:rPr>
            <w:rStyle w:val="Hipercze"/>
            <w:rFonts w:ascii="Verdana" w:eastAsia="Verdana" w:hAnsi="Verdana" w:cs="Cambria"/>
            <w:sz w:val="24"/>
            <w:szCs w:val="24"/>
            <w:lang w:eastAsia="en-US"/>
          </w:rPr>
          <w:t>………………………………</w:t>
        </w:r>
      </w:hyperlink>
      <w:r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</w:p>
    <w:p w14:paraId="559F4698" w14:textId="7A9C0C6D" w:rsidR="004047D5" w:rsidRPr="00C71CF3" w:rsidRDefault="004047D5" w:rsidP="004047D5">
      <w:pPr>
        <w:jc w:val="center"/>
        <w:rPr>
          <w:rFonts w:ascii="Verdana" w:hAnsi="Verdana"/>
          <w:b/>
          <w:sz w:val="24"/>
          <w:szCs w:val="24"/>
        </w:rPr>
      </w:pPr>
      <w:r w:rsidRPr="00C71CF3">
        <w:rPr>
          <w:rFonts w:ascii="Verdana" w:hAnsi="Verdana"/>
          <w:b/>
          <w:sz w:val="24"/>
          <w:szCs w:val="24"/>
        </w:rPr>
        <w:t xml:space="preserve">§ </w:t>
      </w:r>
      <w:r w:rsidR="00BD37D4">
        <w:rPr>
          <w:rFonts w:ascii="Verdana" w:hAnsi="Verdana"/>
          <w:b/>
          <w:sz w:val="24"/>
          <w:szCs w:val="24"/>
        </w:rPr>
        <w:t>4</w:t>
      </w:r>
    </w:p>
    <w:p w14:paraId="2F79911D" w14:textId="77777777" w:rsidR="00274B4D" w:rsidRPr="00D46D95" w:rsidRDefault="00274B4D" w:rsidP="004047D5">
      <w:pPr>
        <w:jc w:val="center"/>
        <w:rPr>
          <w:bCs/>
          <w:sz w:val="24"/>
          <w:szCs w:val="24"/>
        </w:rPr>
      </w:pPr>
    </w:p>
    <w:p w14:paraId="5A640CF5" w14:textId="45FA9CC3" w:rsidR="004047D5" w:rsidRDefault="004047D5" w:rsidP="00274B4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 w:rsidRPr="00274B4D">
        <w:rPr>
          <w:rFonts w:ascii="Verdana" w:hAnsi="Verdana"/>
          <w:bCs/>
          <w:sz w:val="24"/>
          <w:szCs w:val="24"/>
        </w:rPr>
        <w:t>Wykonawcy za wykonanie przedmiotu umowy przysługuje wynagrodzenie ryczałtowe, ustalone w postępowaniu o udzielenie zamówienia w wysokości –</w:t>
      </w:r>
      <w:r w:rsidRPr="00274B4D">
        <w:rPr>
          <w:rFonts w:ascii="Verdana" w:hAnsi="Verdana"/>
          <w:b/>
          <w:bCs/>
          <w:sz w:val="24"/>
          <w:szCs w:val="24"/>
        </w:rPr>
        <w:t xml:space="preserve"> ……………………</w:t>
      </w:r>
      <w:r w:rsidRPr="00274B4D">
        <w:rPr>
          <w:rFonts w:ascii="Verdana" w:hAnsi="Verdana"/>
          <w:bCs/>
          <w:sz w:val="24"/>
          <w:szCs w:val="24"/>
        </w:rPr>
        <w:t xml:space="preserve"> zł ( słownie ……………..) brutto. Kwota ta będzie płatna w miesięcznych ratach.</w:t>
      </w:r>
    </w:p>
    <w:p w14:paraId="19B9C3A7" w14:textId="66B42CC2" w:rsidR="00785882" w:rsidRPr="000A3BD3" w:rsidRDefault="00C71CF3" w:rsidP="00785882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 w:rsidRPr="000A3BD3">
        <w:rPr>
          <w:rFonts w:ascii="Verdana" w:hAnsi="Verdana"/>
          <w:bCs/>
          <w:sz w:val="24"/>
          <w:szCs w:val="24"/>
        </w:rPr>
        <w:t>2.</w:t>
      </w:r>
      <w:r w:rsidR="00785882" w:rsidRPr="000A3BD3">
        <w:rPr>
          <w:rFonts w:ascii="Verdana" w:hAnsi="Verdana"/>
          <w:bCs/>
          <w:sz w:val="24"/>
          <w:szCs w:val="24"/>
        </w:rPr>
        <w:tab/>
        <w:t xml:space="preserve">Wynagrodzenie, o którym mowa w ust. 1 jest wynagrodzeniem ryczałtowym, obejmuje wszelkie koszty związane z wykonaniem umowy. W ramach wynagrodzenia ryczałtowego Wykonawca zobowiązany jest do wykonania z należytą starannością wszelkich usług oraz czynności przewidzianych w </w:t>
      </w:r>
      <w:r w:rsidRPr="000A3BD3">
        <w:rPr>
          <w:rFonts w:ascii="Verdana" w:hAnsi="Verdana"/>
          <w:bCs/>
          <w:sz w:val="24"/>
          <w:szCs w:val="24"/>
        </w:rPr>
        <w:t>SWZ</w:t>
      </w:r>
      <w:r w:rsidR="00785882" w:rsidRPr="000A3BD3">
        <w:rPr>
          <w:rFonts w:ascii="Verdana" w:hAnsi="Verdana"/>
          <w:bCs/>
          <w:sz w:val="24"/>
          <w:szCs w:val="24"/>
        </w:rPr>
        <w:t xml:space="preserve"> i w niniejszej umowie, w tym pokrycia kosztów związanych z</w:t>
      </w:r>
      <w:r w:rsidRPr="000A3BD3">
        <w:rPr>
          <w:rFonts w:ascii="Verdana" w:hAnsi="Verdana"/>
          <w:bCs/>
          <w:sz w:val="24"/>
          <w:szCs w:val="24"/>
        </w:rPr>
        <w:t xml:space="preserve"> realizacją niniejszej</w:t>
      </w:r>
      <w:r w:rsidR="00785882" w:rsidRPr="000A3BD3">
        <w:rPr>
          <w:rFonts w:ascii="Verdana" w:hAnsi="Verdana"/>
          <w:bCs/>
          <w:sz w:val="24"/>
          <w:szCs w:val="24"/>
        </w:rPr>
        <w:t xml:space="preserve"> umowy. </w:t>
      </w:r>
    </w:p>
    <w:p w14:paraId="7F0726EE" w14:textId="507CA0E3" w:rsidR="00785882" w:rsidRPr="00785882" w:rsidRDefault="004047D5" w:rsidP="00785882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0A3BD3">
        <w:rPr>
          <w:rFonts w:ascii="Verdana" w:hAnsi="Verdana"/>
          <w:b/>
          <w:sz w:val="24"/>
          <w:szCs w:val="24"/>
        </w:rPr>
        <w:t xml:space="preserve">§ </w:t>
      </w:r>
      <w:r w:rsidR="00BD37D4">
        <w:rPr>
          <w:rFonts w:ascii="Verdana" w:hAnsi="Verdana"/>
          <w:b/>
          <w:sz w:val="24"/>
          <w:szCs w:val="24"/>
        </w:rPr>
        <w:t>5</w:t>
      </w:r>
    </w:p>
    <w:p w14:paraId="479E08CE" w14:textId="24ECFF05" w:rsidR="000A3BD3" w:rsidRPr="00BD37D4" w:rsidRDefault="00785882" w:rsidP="00BD37D4">
      <w:pPr>
        <w:pStyle w:val="Akapitzlist"/>
        <w:numPr>
          <w:ilvl w:val="0"/>
          <w:numId w:val="15"/>
        </w:numPr>
        <w:spacing w:line="360" w:lineRule="auto"/>
        <w:ind w:left="0" w:firstLine="0"/>
        <w:jc w:val="both"/>
        <w:rPr>
          <w:rFonts w:ascii="Verdana" w:hAnsi="Verdana"/>
          <w:bCs/>
          <w:sz w:val="24"/>
          <w:szCs w:val="24"/>
        </w:rPr>
      </w:pPr>
      <w:r w:rsidRPr="00BD37D4">
        <w:rPr>
          <w:rFonts w:ascii="Verdana" w:hAnsi="Verdana"/>
          <w:bCs/>
          <w:sz w:val="24"/>
          <w:szCs w:val="24"/>
        </w:rPr>
        <w:t>Wypłata miesięcznych rat będzie następowała po potwierdzeniu przez Zamawiającego prawidłowego wykonania umowy</w:t>
      </w:r>
      <w:r w:rsidR="000A3BD3" w:rsidRPr="00BD37D4">
        <w:rPr>
          <w:rFonts w:ascii="Verdana" w:hAnsi="Verdana"/>
          <w:bCs/>
          <w:sz w:val="24"/>
          <w:szCs w:val="24"/>
        </w:rPr>
        <w:t>.</w:t>
      </w:r>
    </w:p>
    <w:p w14:paraId="117BD1CA" w14:textId="1D9135B6" w:rsidR="00785882" w:rsidRPr="00785882" w:rsidRDefault="00092DA4" w:rsidP="00785882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2</w:t>
      </w:r>
      <w:r w:rsidR="00785882" w:rsidRPr="00785882">
        <w:rPr>
          <w:rFonts w:ascii="Verdana" w:hAnsi="Verdana"/>
          <w:bCs/>
          <w:sz w:val="24"/>
          <w:szCs w:val="24"/>
        </w:rPr>
        <w:t>.</w:t>
      </w:r>
      <w:r w:rsidR="00785882" w:rsidRPr="00785882">
        <w:rPr>
          <w:rFonts w:ascii="Verdana" w:hAnsi="Verdana"/>
          <w:bCs/>
          <w:sz w:val="24"/>
          <w:szCs w:val="24"/>
        </w:rPr>
        <w:tab/>
        <w:t>Wynagrodzenie będzie płatne przelewem na konto bankowe Wykonawcy w terminie  do 21 dni od daty złożenia faktury.</w:t>
      </w:r>
    </w:p>
    <w:p w14:paraId="0966983C" w14:textId="62269853" w:rsidR="00785882" w:rsidRPr="00274B4D" w:rsidRDefault="00092DA4" w:rsidP="00785882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3</w:t>
      </w:r>
      <w:r w:rsidR="00785882" w:rsidRPr="00785882">
        <w:rPr>
          <w:rFonts w:ascii="Verdana" w:hAnsi="Verdana"/>
          <w:bCs/>
          <w:sz w:val="24"/>
          <w:szCs w:val="24"/>
        </w:rPr>
        <w:t>.</w:t>
      </w:r>
      <w:r w:rsidR="00785882" w:rsidRPr="00785882">
        <w:rPr>
          <w:rFonts w:ascii="Verdana" w:hAnsi="Verdana"/>
          <w:bCs/>
          <w:sz w:val="24"/>
          <w:szCs w:val="24"/>
        </w:rPr>
        <w:tab/>
        <w:t>Za termin zapłaty uważa się datę obciążenia rachunku bankowego Zamawiającego.</w:t>
      </w:r>
    </w:p>
    <w:p w14:paraId="0800C17C" w14:textId="01D5171C" w:rsidR="00F363D3" w:rsidRPr="0022471F" w:rsidRDefault="00F363D3" w:rsidP="00F363D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22471F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BD37D4">
        <w:rPr>
          <w:rFonts w:ascii="Verdana" w:eastAsia="Verdana" w:hAnsi="Verdana" w:cs="Cambria"/>
          <w:b/>
          <w:bCs/>
          <w:sz w:val="24"/>
          <w:szCs w:val="24"/>
          <w:lang w:eastAsia="en-US"/>
        </w:rPr>
        <w:t>6</w:t>
      </w:r>
    </w:p>
    <w:p w14:paraId="45AE18FF" w14:textId="5D1DF72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="00BD37D4"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263A3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zobowiązuje się – zgodnie z oświadczeniem zawartym w ofercie, stanowiącej załącznik nr 1 do umowy – do wykonania przedmiotu zamówienia siłami własnymi za wyjątkiem </w:t>
      </w:r>
      <w:r w:rsidR="0018388C">
        <w:rPr>
          <w:rFonts w:ascii="Verdana" w:eastAsia="Verdana" w:hAnsi="Verdana" w:cs="Cambria"/>
          <w:sz w:val="24"/>
          <w:szCs w:val="24"/>
          <w:lang w:eastAsia="en-US"/>
        </w:rPr>
        <w:t>usług</w:t>
      </w:r>
      <w:r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 w zakresie:</w:t>
      </w:r>
    </w:p>
    <w:p w14:paraId="4301D6B6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3896E96C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10859DE4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3) ……………………………………………………………… , </w:t>
      </w:r>
    </w:p>
    <w:p w14:paraId="7106FC82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które zostaną wykonane przy udziale Podwykonawcy (Podwykonawców) tj.:</w:t>
      </w:r>
    </w:p>
    <w:p w14:paraId="3411E869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1) ……………………………………………………………… ,</w:t>
      </w:r>
    </w:p>
    <w:p w14:paraId="2E0DCE40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>2) ……………………………………………………………… ,</w:t>
      </w:r>
    </w:p>
    <w:p w14:paraId="62AE3960" w14:textId="77777777" w:rsidR="00263A30" w:rsidRPr="00263A30" w:rsidRDefault="00263A30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3) ……………………………………………………………… , </w:t>
      </w:r>
    </w:p>
    <w:p w14:paraId="146B0137" w14:textId="798370AC" w:rsidR="00263A30" w:rsidRPr="00263A30" w:rsidRDefault="00BD37D4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 xml:space="preserve">2. 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 Umowa o podwykonawstwo nie może zawierać postanowień kształtujących prawa i obowiązki Podwykonawcy w zakresie kar umownych oraz postanowień dotyczących 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lastRenderedPageBreak/>
        <w:t>warunków wypłaty wynagrodzenia, w sposób dla niego mniej korzystny niż prawa i obowiązki Wykonawcy, ukształtowane postanowieniami umowy zawartej między Zamawiającym z Wykonawcą.</w:t>
      </w:r>
    </w:p>
    <w:p w14:paraId="7D7A5554" w14:textId="19380455" w:rsidR="00263A30" w:rsidRPr="00263A30" w:rsidRDefault="00BD37D4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3.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przyjmuje na siebie pełnienie funkcji koordynatora w stosunku do dostaw </w:t>
      </w:r>
      <w:r w:rsidR="00263A30">
        <w:rPr>
          <w:rFonts w:ascii="Verdana" w:eastAsia="Verdana" w:hAnsi="Verdana" w:cs="Cambria"/>
          <w:sz w:val="24"/>
          <w:szCs w:val="24"/>
          <w:lang w:eastAsia="en-US"/>
        </w:rPr>
        <w:t xml:space="preserve"> i 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usług realizowanych przez Podwykonawców. </w:t>
      </w:r>
    </w:p>
    <w:p w14:paraId="59286FED" w14:textId="209D9E9B" w:rsidR="00263A30" w:rsidRPr="00263A30" w:rsidRDefault="00BD37D4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4.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Powierzenie wykonania części </w:t>
      </w:r>
      <w:r w:rsidR="007B2B53">
        <w:rPr>
          <w:rFonts w:ascii="Verdana" w:eastAsia="Verdana" w:hAnsi="Verdana" w:cs="Cambria"/>
          <w:sz w:val="24"/>
          <w:szCs w:val="24"/>
          <w:lang w:eastAsia="en-US"/>
        </w:rPr>
        <w:t>zamówienia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 xml:space="preserve"> Podwykonawcy nie zmienia zobowiązań Wykonawcy wobec Zamawiającego za wykonanie tej części zamówienia. </w:t>
      </w:r>
    </w:p>
    <w:p w14:paraId="7F5AAD09" w14:textId="2D025A0F" w:rsidR="00263A30" w:rsidRDefault="00BD37D4" w:rsidP="00263A30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5.</w:t>
      </w:r>
      <w:r w:rsidR="00263A30" w:rsidRPr="00263A30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jest odpowiedzialny za działanie, zaniechanie, uchybienia i zaniedbania Podwykonawcy i jego pracowników w takim samym stopniu, jakby to były działania, uchybienia lub zaniedbania jego własnych pracowników. </w:t>
      </w:r>
    </w:p>
    <w:p w14:paraId="0B9C0B9D" w14:textId="0504B270" w:rsidR="004047D5" w:rsidRDefault="00BD37D4" w:rsidP="00661BEB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6.</w:t>
      </w:r>
      <w:r w:rsidR="000A3BD3">
        <w:rPr>
          <w:rFonts w:ascii="Verdana" w:eastAsia="Verdana" w:hAnsi="Verdana" w:cs="Cambria"/>
          <w:sz w:val="24"/>
          <w:szCs w:val="24"/>
          <w:lang w:eastAsia="en-US"/>
        </w:rPr>
        <w:t xml:space="preserve">  W przypadku posiłkowania się </w:t>
      </w:r>
      <w:r w:rsidR="000A3BD3" w:rsidRPr="000A3BD3">
        <w:rPr>
          <w:rFonts w:ascii="Verdana" w:hAnsi="Verdana"/>
          <w:bCs/>
          <w:sz w:val="24"/>
          <w:szCs w:val="24"/>
        </w:rPr>
        <w:t>Podwykonawc</w:t>
      </w:r>
      <w:r w:rsidR="000A3BD3">
        <w:rPr>
          <w:rFonts w:ascii="Verdana" w:hAnsi="Verdana"/>
          <w:bCs/>
          <w:sz w:val="24"/>
          <w:szCs w:val="24"/>
        </w:rPr>
        <w:t xml:space="preserve">ą </w:t>
      </w:r>
      <w:r w:rsidR="000A3BD3" w:rsidRPr="000A3BD3">
        <w:rPr>
          <w:rFonts w:ascii="Verdana" w:hAnsi="Verdana"/>
          <w:bCs/>
          <w:sz w:val="24"/>
          <w:szCs w:val="24"/>
        </w:rPr>
        <w:t>lub dalszy</w:t>
      </w:r>
      <w:r w:rsidR="000A3BD3">
        <w:rPr>
          <w:rFonts w:ascii="Verdana" w:hAnsi="Verdana"/>
          <w:bCs/>
          <w:sz w:val="24"/>
          <w:szCs w:val="24"/>
        </w:rPr>
        <w:t>mi</w:t>
      </w:r>
      <w:r w:rsidR="000A3BD3" w:rsidRPr="000A3BD3">
        <w:rPr>
          <w:rFonts w:ascii="Verdana" w:hAnsi="Verdana"/>
          <w:bCs/>
          <w:sz w:val="24"/>
          <w:szCs w:val="24"/>
        </w:rPr>
        <w:t xml:space="preserve"> Podwykonawc</w:t>
      </w:r>
      <w:r w:rsidR="000A3BD3">
        <w:rPr>
          <w:rFonts w:ascii="Verdana" w:hAnsi="Verdana"/>
          <w:bCs/>
          <w:sz w:val="24"/>
          <w:szCs w:val="24"/>
        </w:rPr>
        <w:t>ami</w:t>
      </w:r>
      <w:r w:rsidR="000A3BD3" w:rsidRPr="000A3BD3">
        <w:rPr>
          <w:rFonts w:ascii="Verdana" w:hAnsi="Verdana"/>
          <w:bCs/>
          <w:sz w:val="24"/>
          <w:szCs w:val="24"/>
        </w:rPr>
        <w:t xml:space="preserve"> </w:t>
      </w:r>
      <w:r w:rsidR="000A3BD3">
        <w:rPr>
          <w:rFonts w:ascii="Verdana" w:hAnsi="Verdana"/>
          <w:bCs/>
          <w:sz w:val="24"/>
          <w:szCs w:val="24"/>
        </w:rPr>
        <w:t xml:space="preserve">wraz  z fakturą Wykonawca  składa oświadczenie </w:t>
      </w:r>
      <w:r w:rsidR="000A3BD3" w:rsidRPr="000A3BD3">
        <w:rPr>
          <w:rFonts w:ascii="Verdana" w:hAnsi="Verdana"/>
          <w:bCs/>
          <w:sz w:val="24"/>
          <w:szCs w:val="24"/>
        </w:rPr>
        <w:t>o spłaceniu wszelkich należności wynikających z zawartych</w:t>
      </w:r>
      <w:r w:rsidR="000A3BD3">
        <w:rPr>
          <w:rFonts w:ascii="Verdana" w:hAnsi="Verdana"/>
          <w:bCs/>
          <w:sz w:val="24"/>
          <w:szCs w:val="24"/>
        </w:rPr>
        <w:t xml:space="preserve"> z nimi </w:t>
      </w:r>
      <w:r w:rsidR="000A3BD3" w:rsidRPr="000A3BD3">
        <w:rPr>
          <w:rFonts w:ascii="Verdana" w:hAnsi="Verdana"/>
          <w:bCs/>
          <w:sz w:val="24"/>
          <w:szCs w:val="24"/>
        </w:rPr>
        <w:t xml:space="preserve"> umów – dotyczących robót/dostaw/usług</w:t>
      </w:r>
      <w:r w:rsidR="000A3BD3">
        <w:rPr>
          <w:rFonts w:ascii="Verdana" w:hAnsi="Verdana"/>
          <w:bCs/>
          <w:sz w:val="24"/>
          <w:szCs w:val="24"/>
        </w:rPr>
        <w:t>.</w:t>
      </w:r>
    </w:p>
    <w:p w14:paraId="6902E2A5" w14:textId="17F09EB1" w:rsidR="00F363D3" w:rsidRPr="006E74CD" w:rsidRDefault="00F363D3" w:rsidP="00F363D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661BEB">
        <w:rPr>
          <w:rFonts w:ascii="Verdana" w:eastAsia="Verdana" w:hAnsi="Verdana" w:cs="Cambria"/>
          <w:b/>
          <w:bCs/>
          <w:sz w:val="24"/>
          <w:szCs w:val="24"/>
          <w:lang w:eastAsia="en-US"/>
        </w:rPr>
        <w:t>7</w:t>
      </w:r>
    </w:p>
    <w:p w14:paraId="7D261B0E" w14:textId="77777777" w:rsidR="002733CA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>Wykonawca zobowiązuje się do zatrudnienia na podstawie stosunku pracy, przez cały okres realizacji zamówienia wszystkich osób wykonujących następujące czynności: (wymagania odnoszące się do czynności polegających na wykonywaniu pracy w sposób określony w § 22 ust. 1 Kodeksu pracy tj. łącznie wykonywane są pod kierownictwem w określonym miejscu i czasie i mają charakter powtarzalny oraz są wykonywane za wynagrodzeniem)</w:t>
      </w:r>
      <w:r w:rsidR="002733CA">
        <w:rPr>
          <w:rFonts w:ascii="Verdana" w:eastAsia="Verdana" w:hAnsi="Verdana" w:cs="Cambria"/>
          <w:sz w:val="24"/>
          <w:szCs w:val="24"/>
          <w:lang w:eastAsia="en-US"/>
        </w:rPr>
        <w:t>:</w:t>
      </w:r>
    </w:p>
    <w:p w14:paraId="022B0599" w14:textId="1602D24A" w:rsidR="00E15C56" w:rsidRDefault="002733CA" w:rsidP="00E15C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9B4B1E">
        <w:rPr>
          <w:rFonts w:ascii="Verdana" w:eastAsia="Verdana" w:hAnsi="Verdana" w:cs="Cambria"/>
          <w:sz w:val="24"/>
          <w:szCs w:val="24"/>
          <w:lang w:eastAsia="en-US"/>
        </w:rPr>
        <w:t xml:space="preserve">- </w:t>
      </w:r>
      <w:r w:rsidR="009B4B1E" w:rsidRPr="009B4B1E">
        <w:rPr>
          <w:rFonts w:ascii="Verdana" w:eastAsia="Verdana" w:hAnsi="Verdana" w:cs="Cambria"/>
          <w:sz w:val="24"/>
          <w:szCs w:val="24"/>
          <w:lang w:eastAsia="en-US"/>
        </w:rPr>
        <w:t>wszelkie czynności związane z przedmiotem umowy:</w:t>
      </w:r>
      <w:r w:rsidR="009B4B1E" w:rsidRPr="00661BEB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 </w:t>
      </w:r>
      <w:r w:rsidR="00E15C56" w:rsidRPr="00E15C56">
        <w:rPr>
          <w:rFonts w:ascii="Verdana" w:eastAsia="Verdana" w:hAnsi="Verdana" w:cs="Cambria"/>
          <w:sz w:val="24"/>
          <w:szCs w:val="24"/>
          <w:lang w:eastAsia="en-US"/>
        </w:rPr>
        <w:t xml:space="preserve">codzienne czynności utrzymania czystości, </w:t>
      </w:r>
      <w:r w:rsidR="009B4B1E" w:rsidRPr="009B4B1E">
        <w:rPr>
          <w:rFonts w:ascii="Verdana" w:eastAsia="Verdana" w:hAnsi="Verdana" w:cs="Cambria"/>
          <w:sz w:val="24"/>
          <w:szCs w:val="24"/>
          <w:lang w:eastAsia="en-US"/>
        </w:rPr>
        <w:t>kierowanie pojazdami skierowanymi do realizacji zamówienia</w:t>
      </w:r>
      <w:r w:rsidR="00E15C56" w:rsidRPr="009B4B1E">
        <w:rPr>
          <w:rFonts w:ascii="Verdana" w:eastAsia="Verdana" w:hAnsi="Verdana" w:cs="Cambria"/>
          <w:sz w:val="24"/>
          <w:szCs w:val="24"/>
          <w:lang w:eastAsia="en-US"/>
        </w:rPr>
        <w:t xml:space="preserve">, </w:t>
      </w:r>
      <w:r w:rsidR="00E15C56" w:rsidRPr="00E15C56">
        <w:rPr>
          <w:rFonts w:ascii="Verdana" w:eastAsia="Verdana" w:hAnsi="Verdana" w:cs="Cambria"/>
          <w:sz w:val="24"/>
          <w:szCs w:val="24"/>
          <w:lang w:eastAsia="en-US"/>
        </w:rPr>
        <w:t>odśnieżanie,</w:t>
      </w:r>
      <w:r w:rsidR="009B4B1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E15C56" w:rsidRPr="00E15C56">
        <w:rPr>
          <w:rFonts w:ascii="Verdana" w:eastAsia="Verdana" w:hAnsi="Verdana" w:cs="Cambria"/>
          <w:sz w:val="24"/>
          <w:szCs w:val="24"/>
          <w:lang w:eastAsia="en-US"/>
        </w:rPr>
        <w:t>wykonywanie innych czynności (prac fizycznych) związanych z wykonaniem</w:t>
      </w:r>
      <w:r w:rsidR="009B4B1E">
        <w:rPr>
          <w:rFonts w:ascii="Verdana" w:eastAsia="Verdana" w:hAnsi="Verdana" w:cs="Cambria"/>
          <w:sz w:val="24"/>
          <w:szCs w:val="24"/>
          <w:lang w:eastAsia="en-US"/>
        </w:rPr>
        <w:t xml:space="preserve"> </w:t>
      </w:r>
      <w:r w:rsidR="00E15C56" w:rsidRPr="00E15C56">
        <w:rPr>
          <w:rFonts w:ascii="Verdana" w:eastAsia="Verdana" w:hAnsi="Verdana" w:cs="Cambria"/>
          <w:sz w:val="24"/>
          <w:szCs w:val="24"/>
          <w:lang w:eastAsia="en-US"/>
        </w:rPr>
        <w:t>bezpośrednio prac objętych przedmiotem zamówienia</w:t>
      </w:r>
      <w:r w:rsidR="009B4B1E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3EA978DA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(obowiązek ten nie dotyczy sytuacji, gdy prace te będą wykonywane samodzielnie i osobiście przez Wykonawcę lub Podwykonawcę będącego osobą fizyczną prowadzącą działalność gospodarczą).</w:t>
      </w:r>
    </w:p>
    <w:p w14:paraId="068E280D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W przypadku Wykonawców mających siedzibę poza granicami Polski Zamawiający dopuszcza zatrudnienie pracowników na podstawie równoważnych regulacji prawnych kraju macierzystego. </w:t>
      </w:r>
    </w:p>
    <w:p w14:paraId="16A340EF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2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Wykonawca, w terminie </w:t>
      </w:r>
      <w:r w:rsidRPr="00DB1E1C">
        <w:rPr>
          <w:rFonts w:ascii="Verdana" w:eastAsia="Verdana" w:hAnsi="Verdana" w:cs="Cambria"/>
          <w:b/>
          <w:bCs/>
          <w:sz w:val="24"/>
          <w:szCs w:val="24"/>
          <w:lang w:eastAsia="en-US"/>
        </w:rPr>
        <w:t>do 10 dni kalendarzowych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od dnia </w:t>
      </w:r>
      <w:r>
        <w:rPr>
          <w:rFonts w:ascii="Verdana" w:eastAsia="Verdana" w:hAnsi="Verdana" w:cs="Cambria"/>
          <w:sz w:val="24"/>
          <w:szCs w:val="24"/>
          <w:lang w:eastAsia="en-US"/>
        </w:rPr>
        <w:t>obowiązywania niniejszej umowy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przedstawi Zamawiającemu oświadczenie Wykonawcy / Podwykonawcy o zatrudnieniu na podstawie stosunku pracy osób wykonujących czynności, wskazane w ust. 1). Oświadczenie to powinno zawierać w  szczególności: 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dokładne określenie podmiotu składającego oświadczenie, datę złożenia oświadczenia, wskazanie, że objęte wezwaniem czynności wykonują osoby zatrudnione na podstawie stosunku pracy wraz ze wskazaniem imienia i nazwiska zatrudnionego pracownika, daty zawarcia umowy o pracę, rodzaju umowy o pracę i zakresu obowiązków pracownika. Imię i nazwisko pracownika nie podlega </w:t>
      </w:r>
      <w:proofErr w:type="spellStart"/>
      <w:r w:rsidRPr="000B4E75">
        <w:rPr>
          <w:rFonts w:ascii="Verdana" w:eastAsia="Verdana" w:hAnsi="Verdana" w:cs="Cambria"/>
          <w:sz w:val="24"/>
          <w:szCs w:val="24"/>
          <w:lang w:eastAsia="en-US"/>
        </w:rPr>
        <w:t>anonimizacji</w:t>
      </w:r>
      <w:proofErr w:type="spellEnd"/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0FFECBDF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3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Wykonawca zobowiązany jest do informowania Zamawiającego o każdym przypadku zmiany sposobu zatrudnienia osób wykonujących czynności wymienione w ust. 1) nie później niż w terminie 7 dni od dokonania takiej zmiany. </w:t>
      </w:r>
    </w:p>
    <w:p w14:paraId="3CDFE295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trakcie realizacji zamówienia Zamawiający uprawniony jest do wykonywania czynności kontrolnych odnośnie spełniania przez Wykonawcę / Podwykonawcę wymogu zatrudnienia na podstawie stosunku pracy osób wykonujących wskazane w ust. 1) czynności. Zamawiający uprawniony jest w szczególności do: </w:t>
      </w:r>
    </w:p>
    <w:p w14:paraId="74044D49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a) żądania oświadczeń i dokumentów w zakresie potwierdzenia spełniania i dokonywania oceny wymogu zatrudnienia.</w:t>
      </w:r>
    </w:p>
    <w:p w14:paraId="6415DD95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b) żądania wyjaśnień w przypadku wątpliwości w zakresie potwierdzenia spełniania ww. wymogów.</w:t>
      </w:r>
    </w:p>
    <w:p w14:paraId="35E284E8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c) przeprowadzania kontroli na miejscu wykonywania świadczenia. </w:t>
      </w:r>
    </w:p>
    <w:p w14:paraId="4E1181B6" w14:textId="77777777" w:rsidR="00F363D3" w:rsidRPr="000B4E75" w:rsidRDefault="00F363D3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W przypadku uzasadnionych wątpliwości co do przestrzegania prawa pracy przez Wykonawcę / Podwykonawcę, Zamawiający może zwrócić się o przeprowadzenie kontroli przez Państwową Inspekcję Pracy. </w:t>
      </w:r>
    </w:p>
    <w:p w14:paraId="646ECB2E" w14:textId="4656D4FA" w:rsidR="00DE356C" w:rsidRPr="00661BEB" w:rsidRDefault="00F363D3" w:rsidP="00661BEB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6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>W trakcie realizacji zamówienia na każde wezwanie Zamawiającego w wyznaczonym w tym wezwaniu terminie Wykonawca przedłoży Zamawiającemu aktualne dokumenty wskazane w ust. 4</w:t>
      </w:r>
      <w:r>
        <w:rPr>
          <w:rFonts w:ascii="Verdana" w:eastAsia="Verdana" w:hAnsi="Verdana" w:cs="Cambria"/>
          <w:sz w:val="24"/>
          <w:szCs w:val="24"/>
          <w:lang w:eastAsia="en-US"/>
        </w:rPr>
        <w:t xml:space="preserve"> powyżej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11121CCA" w14:textId="0B61E9E6" w:rsidR="00DE356C" w:rsidRPr="00DE356C" w:rsidRDefault="00DE356C" w:rsidP="00DE356C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DE356C"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§ </w:t>
      </w:r>
      <w:r w:rsidR="00661BEB">
        <w:rPr>
          <w:rFonts w:ascii="Verdana" w:eastAsia="Verdana" w:hAnsi="Verdana" w:cs="Cambria"/>
          <w:b/>
          <w:bCs/>
          <w:sz w:val="24"/>
          <w:szCs w:val="24"/>
          <w:lang w:eastAsia="en-US"/>
        </w:rPr>
        <w:t>8</w:t>
      </w:r>
    </w:p>
    <w:p w14:paraId="39A8D75B" w14:textId="7A627D4E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>1. Zamawiający dopuszcza, za swoją zgodą wyrażoną na piśmie, zmiany w treści Umowy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 xml:space="preserve">zgodnie z Kodeksem Cywilnym oraz art. 439 i 455 ustawy </w:t>
      </w:r>
      <w:proofErr w:type="spellStart"/>
      <w:r w:rsidRPr="00DE356C">
        <w:rPr>
          <w:rFonts w:ascii="Verdana" w:hAnsi="Verdana" w:cs="Calibri"/>
          <w:sz w:val="24"/>
          <w:szCs w:val="24"/>
        </w:rPr>
        <w:t>Pzp</w:t>
      </w:r>
      <w:proofErr w:type="spellEnd"/>
      <w:r w:rsidRPr="00DE356C">
        <w:rPr>
          <w:rFonts w:ascii="Verdana" w:hAnsi="Verdana" w:cs="Calibri"/>
          <w:sz w:val="24"/>
          <w:szCs w:val="24"/>
        </w:rPr>
        <w:t>.</w:t>
      </w:r>
    </w:p>
    <w:p w14:paraId="0CD4D2D3" w14:textId="73B317F0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 xml:space="preserve">2. Strony zobowiązują się dokonać zmiany wysokości wartości </w:t>
      </w:r>
      <w:r w:rsidR="00DE356C" w:rsidRPr="00DE356C">
        <w:rPr>
          <w:rFonts w:ascii="Verdana" w:hAnsi="Verdana" w:cs="Calibri"/>
          <w:sz w:val="24"/>
          <w:szCs w:val="24"/>
        </w:rPr>
        <w:t>u</w:t>
      </w:r>
      <w:r w:rsidRPr="00DE356C">
        <w:rPr>
          <w:rFonts w:ascii="Verdana" w:hAnsi="Verdana" w:cs="Calibri"/>
          <w:sz w:val="24"/>
          <w:szCs w:val="24"/>
        </w:rPr>
        <w:t>mowy brutto, o której mowa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 xml:space="preserve">w § </w:t>
      </w:r>
      <w:r w:rsidR="00661BEB">
        <w:rPr>
          <w:rFonts w:ascii="Verdana" w:hAnsi="Verdana" w:cs="Calibri"/>
          <w:sz w:val="24"/>
          <w:szCs w:val="24"/>
        </w:rPr>
        <w:t>4</w:t>
      </w:r>
      <w:r w:rsidRPr="00DE356C">
        <w:rPr>
          <w:rFonts w:ascii="Verdana" w:hAnsi="Verdana" w:cs="Calibri"/>
          <w:sz w:val="24"/>
          <w:szCs w:val="24"/>
        </w:rPr>
        <w:t xml:space="preserve"> ust. 1 </w:t>
      </w:r>
      <w:r w:rsidR="00DE356C" w:rsidRPr="00DE356C">
        <w:rPr>
          <w:rFonts w:ascii="Verdana" w:hAnsi="Verdana" w:cs="Calibri"/>
          <w:sz w:val="24"/>
          <w:szCs w:val="24"/>
        </w:rPr>
        <w:t>u</w:t>
      </w:r>
      <w:r w:rsidRPr="00DE356C">
        <w:rPr>
          <w:rFonts w:ascii="Verdana" w:hAnsi="Verdana" w:cs="Calibri"/>
          <w:sz w:val="24"/>
          <w:szCs w:val="24"/>
        </w:rPr>
        <w:t>mowy, w formie pisemnego aneksu, każdorazowo w przypadku wystąpienia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>jednej z następujących okoliczności:</w:t>
      </w:r>
    </w:p>
    <w:p w14:paraId="5BA89622" w14:textId="4C4462C9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>1) zmiany stawki podatku od towarów i usług</w:t>
      </w:r>
      <w:r w:rsidR="00DE356C" w:rsidRPr="00DE356C">
        <w:rPr>
          <w:rFonts w:ascii="Verdana" w:hAnsi="Verdana" w:cs="Calibri"/>
          <w:sz w:val="24"/>
          <w:szCs w:val="24"/>
        </w:rPr>
        <w:t xml:space="preserve"> oraz podatku akcyzowego</w:t>
      </w:r>
      <w:r w:rsidRPr="00DE356C">
        <w:rPr>
          <w:rFonts w:ascii="Verdana" w:hAnsi="Verdana" w:cs="Calibri"/>
          <w:sz w:val="24"/>
          <w:szCs w:val="24"/>
        </w:rPr>
        <w:t>;</w:t>
      </w:r>
    </w:p>
    <w:p w14:paraId="6D947A01" w14:textId="77777777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>2) zmiany wysokości minimalnego wynagrodzenia ustalonego na podstawie przepisów</w:t>
      </w:r>
    </w:p>
    <w:p w14:paraId="74196887" w14:textId="77777777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>o minimalnym wynagrodzeniu za pracę.</w:t>
      </w:r>
    </w:p>
    <w:p w14:paraId="662C9F10" w14:textId="5499AB21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t>3) zmiany zasad podlegania ubezpieczeniom społecznym lub ubezpieczeniu zdrowotnemu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>lub wysokości stawki składki na ubezpieczenie społeczne lub zdrowotne;</w:t>
      </w:r>
    </w:p>
    <w:p w14:paraId="557A48D6" w14:textId="0807E9B5" w:rsidR="007B3D91" w:rsidRPr="003D075A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DE356C">
        <w:rPr>
          <w:rFonts w:ascii="Verdana" w:hAnsi="Verdana" w:cs="Calibri"/>
          <w:sz w:val="24"/>
          <w:szCs w:val="24"/>
        </w:rPr>
        <w:lastRenderedPageBreak/>
        <w:t>4) w przypadku zmiany przepisów dotyczących zasad gromadzenia i wysokości wpłat do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>pracowniczych planów kapitałowych, o których mowa w ustawie z dnia 4 października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 xml:space="preserve">2018 r. o pracowniczych </w:t>
      </w:r>
      <w:r w:rsidRPr="003D075A">
        <w:rPr>
          <w:rFonts w:ascii="Verdana" w:hAnsi="Verdana" w:cs="Calibri"/>
          <w:sz w:val="24"/>
          <w:szCs w:val="24"/>
        </w:rPr>
        <w:t>planach kapitałowych;</w:t>
      </w:r>
    </w:p>
    <w:p w14:paraId="421C5CD2" w14:textId="755EE3BB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3D075A">
        <w:rPr>
          <w:rFonts w:ascii="Verdana" w:hAnsi="Verdana" w:cs="Calibri"/>
          <w:sz w:val="24"/>
          <w:szCs w:val="24"/>
        </w:rPr>
        <w:t xml:space="preserve">na zasadach i w sposób określony w ust. </w:t>
      </w:r>
      <w:r w:rsidR="00661BEB" w:rsidRPr="003D075A">
        <w:rPr>
          <w:rFonts w:ascii="Verdana" w:hAnsi="Verdana" w:cs="Calibri"/>
          <w:sz w:val="24"/>
          <w:szCs w:val="24"/>
        </w:rPr>
        <w:t>4</w:t>
      </w:r>
      <w:r w:rsidRPr="003D075A">
        <w:rPr>
          <w:rFonts w:ascii="Verdana" w:hAnsi="Verdana" w:cs="Calibri"/>
          <w:sz w:val="24"/>
          <w:szCs w:val="24"/>
        </w:rPr>
        <w:t>-14, jeżeli zmiany</w:t>
      </w:r>
      <w:r w:rsidRPr="00DE356C">
        <w:rPr>
          <w:rFonts w:ascii="Verdana" w:hAnsi="Verdana" w:cs="Calibri"/>
          <w:sz w:val="24"/>
          <w:szCs w:val="24"/>
        </w:rPr>
        <w:t xml:space="preserve"> te będą miały wpływ na koszty</w:t>
      </w:r>
      <w:r w:rsidR="00DE356C" w:rsidRPr="00DE356C">
        <w:rPr>
          <w:rFonts w:ascii="Verdana" w:hAnsi="Verdana" w:cs="Calibri"/>
          <w:sz w:val="24"/>
          <w:szCs w:val="24"/>
        </w:rPr>
        <w:t xml:space="preserve"> </w:t>
      </w:r>
      <w:r w:rsidRPr="00DE356C">
        <w:rPr>
          <w:rFonts w:ascii="Verdana" w:hAnsi="Verdana" w:cs="Calibri"/>
          <w:sz w:val="24"/>
          <w:szCs w:val="24"/>
        </w:rPr>
        <w:t>wykonania Umowy przez Wykonawcę</w:t>
      </w:r>
      <w:r w:rsidR="00DE356C">
        <w:rPr>
          <w:rFonts w:ascii="Verdana" w:hAnsi="Verdana" w:cs="Calibri"/>
          <w:sz w:val="24"/>
          <w:szCs w:val="24"/>
        </w:rPr>
        <w:t>.</w:t>
      </w:r>
    </w:p>
    <w:p w14:paraId="516FDA84" w14:textId="1F623728" w:rsidR="007B3D91" w:rsidRPr="00DE356C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  <w:highlight w:val="yellow"/>
        </w:rPr>
      </w:pPr>
      <w:r w:rsidRPr="00152192">
        <w:rPr>
          <w:rFonts w:ascii="Verdana" w:hAnsi="Verdana" w:cs="Calibri"/>
          <w:sz w:val="24"/>
          <w:szCs w:val="24"/>
        </w:rPr>
        <w:t xml:space="preserve">3. Strony zobowiązują się dokonać zmiany wartości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 xml:space="preserve">mowy brutto, o której mowa w § </w:t>
      </w:r>
      <w:r w:rsidR="00661BEB">
        <w:rPr>
          <w:rFonts w:ascii="Verdana" w:hAnsi="Verdana" w:cs="Calibri"/>
          <w:sz w:val="24"/>
          <w:szCs w:val="24"/>
        </w:rPr>
        <w:t>4</w:t>
      </w:r>
      <w:r w:rsidRPr="00152192">
        <w:rPr>
          <w:rFonts w:ascii="Verdana" w:hAnsi="Verdana" w:cs="Calibri"/>
          <w:sz w:val="24"/>
          <w:szCs w:val="24"/>
        </w:rPr>
        <w:t xml:space="preserve"> ust</w:t>
      </w:r>
      <w:r w:rsidRPr="00661BEB">
        <w:rPr>
          <w:rFonts w:ascii="Verdana" w:hAnsi="Verdana" w:cs="Calibri"/>
          <w:sz w:val="24"/>
          <w:szCs w:val="24"/>
        </w:rPr>
        <w:t>. 1</w:t>
      </w:r>
      <w:r w:rsidR="00152192" w:rsidRPr="00661BEB">
        <w:rPr>
          <w:rFonts w:ascii="Verdana" w:hAnsi="Verdana" w:cs="Calibri"/>
          <w:sz w:val="24"/>
          <w:szCs w:val="24"/>
        </w:rPr>
        <w:t xml:space="preserve"> u</w:t>
      </w:r>
      <w:r w:rsidRPr="00661BEB">
        <w:rPr>
          <w:rFonts w:ascii="Verdana" w:hAnsi="Verdana" w:cs="Calibri"/>
          <w:sz w:val="24"/>
          <w:szCs w:val="24"/>
        </w:rPr>
        <w:t>mowy, w formie pisemnego aneksu, w przypadku zmiany ceny materiałów lub kosztów</w:t>
      </w:r>
      <w:r w:rsidR="00152192" w:rsidRPr="00661BEB">
        <w:rPr>
          <w:rFonts w:ascii="Verdana" w:hAnsi="Verdana" w:cs="Calibri"/>
          <w:sz w:val="24"/>
          <w:szCs w:val="24"/>
        </w:rPr>
        <w:t xml:space="preserve"> </w:t>
      </w:r>
      <w:r w:rsidRPr="00661BEB">
        <w:rPr>
          <w:rFonts w:ascii="Verdana" w:hAnsi="Verdana" w:cs="Calibri"/>
          <w:sz w:val="24"/>
          <w:szCs w:val="24"/>
        </w:rPr>
        <w:t>związanych z realizacją zamówienia, na zasadach i w sposób określonych w ust. 15.</w:t>
      </w:r>
    </w:p>
    <w:p w14:paraId="445BF1FB" w14:textId="3E632E59" w:rsidR="007B3D91" w:rsidRPr="00152192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152192">
        <w:rPr>
          <w:rFonts w:ascii="Verdana" w:hAnsi="Verdana" w:cs="Calibri"/>
          <w:sz w:val="24"/>
          <w:szCs w:val="24"/>
        </w:rPr>
        <w:t xml:space="preserve">4. Zmiana wartości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brutto w przypadku zaistnienia przesłanki, o której mowa w ust. 2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pkt 1, będzie odnosić się wyłączenie do części przedmiotu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zrealizowanej, zgodnie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z terminami ustalonymi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mową, po dniu wejścia w życie przepisów zmieniających stawkę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podatku od towarów i usług</w:t>
      </w:r>
      <w:r w:rsidR="00152192" w:rsidRPr="00152192">
        <w:rPr>
          <w:rFonts w:ascii="Verdana" w:hAnsi="Verdana" w:cs="Calibri"/>
          <w:sz w:val="24"/>
          <w:szCs w:val="24"/>
        </w:rPr>
        <w:t xml:space="preserve"> lub akcyzowego</w:t>
      </w:r>
      <w:r w:rsidRPr="00152192">
        <w:rPr>
          <w:rFonts w:ascii="Verdana" w:hAnsi="Verdana" w:cs="Calibri"/>
          <w:sz w:val="24"/>
          <w:szCs w:val="24"/>
        </w:rPr>
        <w:t xml:space="preserve"> oraz wyłącznie do części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mowy, do której zastosowanie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znajdzie zmiana stawki podatku od towarów i usług</w:t>
      </w:r>
      <w:r w:rsidR="00152192" w:rsidRPr="00152192">
        <w:rPr>
          <w:rFonts w:ascii="Verdana" w:hAnsi="Verdana" w:cs="Calibri"/>
          <w:sz w:val="24"/>
          <w:szCs w:val="24"/>
        </w:rPr>
        <w:t xml:space="preserve"> lub akcyzowego.</w:t>
      </w:r>
    </w:p>
    <w:p w14:paraId="56C564DE" w14:textId="705EA4A2" w:rsidR="007B3D91" w:rsidRPr="00152192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152192">
        <w:rPr>
          <w:rFonts w:ascii="Verdana" w:hAnsi="Verdana" w:cs="Calibri"/>
          <w:sz w:val="24"/>
          <w:szCs w:val="24"/>
        </w:rPr>
        <w:t xml:space="preserve">5. W przypadku zmiany, o której mowa w ust. 2 pkt 1, wartość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netto nie zmieni się,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a wartość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brutto zostanie wyliczona na podstawie nowych przepisów.</w:t>
      </w:r>
    </w:p>
    <w:p w14:paraId="56E07626" w14:textId="04D68FEA" w:rsidR="007B3D91" w:rsidRPr="00152192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152192">
        <w:rPr>
          <w:rFonts w:ascii="Verdana" w:hAnsi="Verdana" w:cs="Calibri"/>
          <w:sz w:val="24"/>
          <w:szCs w:val="24"/>
        </w:rPr>
        <w:t xml:space="preserve">6. Zmiana wartości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w przypadku zaistnienia przesłanki, o której mowa w ust. 2 pkt 2,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będzie obejmować wyłącznie część, w odniesieniu do której nastąpiła zmiana wysokości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kosztów wykonania </w:t>
      </w:r>
      <w:r w:rsidR="009A07FD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przez Wykonawcę w związku z wejściem w życie przepisów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dokonujących zmian w zakresie zasad podlegania ubezpieczeniom społecznym lub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ubezpieczeniu zdrowotnemu lub w zakresie wysokości stawki składki na ubezpieczenie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społeczne lub zdrowotne.</w:t>
      </w:r>
    </w:p>
    <w:p w14:paraId="5E220DAF" w14:textId="2EF12787" w:rsidR="007B3D91" w:rsidRPr="00152192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152192">
        <w:rPr>
          <w:rFonts w:ascii="Verdana" w:hAnsi="Verdana" w:cs="Calibri"/>
          <w:sz w:val="24"/>
          <w:szCs w:val="24"/>
        </w:rPr>
        <w:t xml:space="preserve">7. W przypadku zmiany, o której mowa w ust. 2 pkt 2, wartość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brutto ulegnie zmianie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o kwotę odpowiadającą zmianie kosztu Wykonawcy ponoszonego w związku z wypłatą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wynagrodzenia Pracownikom świadczącym </w:t>
      </w:r>
      <w:r w:rsidR="009A07FD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sługi. Kwota odpowiadająca zmianie kosztu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Wykonawcy będzie odnosić się wyłącznie do części wynagrodzenia </w:t>
      </w:r>
      <w:r w:rsidR="009A07FD">
        <w:rPr>
          <w:rFonts w:ascii="Verdana" w:hAnsi="Verdana" w:cs="Calibri"/>
          <w:sz w:val="24"/>
          <w:szCs w:val="24"/>
        </w:rPr>
        <w:t>p</w:t>
      </w:r>
      <w:r w:rsidRPr="00152192">
        <w:rPr>
          <w:rFonts w:ascii="Verdana" w:hAnsi="Verdana" w:cs="Calibri"/>
          <w:sz w:val="24"/>
          <w:szCs w:val="24"/>
        </w:rPr>
        <w:t>racowników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świadczących </w:t>
      </w:r>
      <w:r w:rsidR="009A07FD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sługi, o których mowa w zdaniu poprzedzającym, odpowiadającej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zakresowi, w jakim wykonują oni prace bezpośrednio związane z realizacją przedmiotu</w:t>
      </w:r>
      <w:r w:rsidR="00152192" w:rsidRPr="00152192">
        <w:rPr>
          <w:rFonts w:ascii="Verdana" w:hAnsi="Verdana" w:cs="Calibri"/>
          <w:sz w:val="24"/>
          <w:szCs w:val="24"/>
        </w:rPr>
        <w:t xml:space="preserve"> u</w:t>
      </w:r>
      <w:r w:rsidRPr="00152192">
        <w:rPr>
          <w:rFonts w:ascii="Verdana" w:hAnsi="Verdana" w:cs="Calibri"/>
          <w:sz w:val="24"/>
          <w:szCs w:val="24"/>
        </w:rPr>
        <w:t>mowy.</w:t>
      </w:r>
    </w:p>
    <w:p w14:paraId="3558B3E9" w14:textId="4B3A5384" w:rsidR="007B3D91" w:rsidRPr="00152192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152192">
        <w:rPr>
          <w:rFonts w:ascii="Verdana" w:hAnsi="Verdana" w:cs="Calibri"/>
          <w:sz w:val="24"/>
          <w:szCs w:val="24"/>
        </w:rPr>
        <w:t>8. W celu zawarcia aneksu, o którym mowa w ust. 2, każda ze Stron może wystąpić do drugiej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Strony z wnioskiem o dokonanie zmiany wartości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brutto, wraz z uzasadnieniem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zawierającym w szczególności szczegółowe wyliczenie całkowitej kwoty, o jaką wartość</w:t>
      </w:r>
      <w:r w:rsidR="00152192" w:rsidRPr="00152192">
        <w:rPr>
          <w:rFonts w:ascii="Verdana" w:hAnsi="Verdana" w:cs="Calibri"/>
          <w:sz w:val="24"/>
          <w:szCs w:val="24"/>
        </w:rPr>
        <w:t xml:space="preserve"> u</w:t>
      </w:r>
      <w:r w:rsidRPr="00152192">
        <w:rPr>
          <w:rFonts w:ascii="Verdana" w:hAnsi="Verdana" w:cs="Calibri"/>
          <w:sz w:val="24"/>
          <w:szCs w:val="24"/>
        </w:rPr>
        <w:t xml:space="preserve">mowy brutto powinno ulec zmianie oraz wskazaniem daty, od </w:t>
      </w:r>
      <w:r w:rsidRPr="00152192">
        <w:rPr>
          <w:rFonts w:ascii="Verdana" w:hAnsi="Verdana" w:cs="Calibri"/>
          <w:sz w:val="24"/>
          <w:szCs w:val="24"/>
        </w:rPr>
        <w:lastRenderedPageBreak/>
        <w:t>której nastąpiła bądź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nastąpi zmiana wysokości kosztów wykonania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uzasadniająca zmianę wysokości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 xml:space="preserve">wartości </w:t>
      </w:r>
      <w:r w:rsidR="00152192" w:rsidRPr="00152192">
        <w:rPr>
          <w:rFonts w:ascii="Verdana" w:hAnsi="Verdana" w:cs="Calibri"/>
          <w:sz w:val="24"/>
          <w:szCs w:val="24"/>
        </w:rPr>
        <w:t>u</w:t>
      </w:r>
      <w:r w:rsidRPr="00152192">
        <w:rPr>
          <w:rFonts w:ascii="Verdana" w:hAnsi="Verdana" w:cs="Calibri"/>
          <w:sz w:val="24"/>
          <w:szCs w:val="24"/>
        </w:rPr>
        <w:t>mowy brutto. Strony mogą wystąpić z takim wnioskiem tylko podczas okresu</w:t>
      </w:r>
      <w:r w:rsidR="00152192" w:rsidRPr="00152192">
        <w:rPr>
          <w:rFonts w:ascii="Verdana" w:hAnsi="Verdana" w:cs="Calibri"/>
          <w:sz w:val="24"/>
          <w:szCs w:val="24"/>
        </w:rPr>
        <w:t xml:space="preserve"> </w:t>
      </w:r>
      <w:r w:rsidRPr="00152192">
        <w:rPr>
          <w:rFonts w:ascii="Verdana" w:hAnsi="Verdana" w:cs="Calibri"/>
          <w:sz w:val="24"/>
          <w:szCs w:val="24"/>
        </w:rPr>
        <w:t>obowiązywania Umowy.</w:t>
      </w:r>
    </w:p>
    <w:p w14:paraId="5C3AF00B" w14:textId="0EBAD099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9. W przypadku zmian, o których mowa w ust. 2 pkt 2, jeżeli z wnioskiem występuje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Wykonawca, jest on zobowiązany dołączyć do wniosku dokumenty, z których będzie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 xml:space="preserve">wynikać, w jakim zakresie zmiany te mają wpływ na koszty wykonania </w:t>
      </w:r>
      <w:r w:rsidR="004748D0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mowy,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w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szczególności pisemne zestawienie wynagrodzeń (zarówno przed jak i po zmianie)</w:t>
      </w:r>
      <w:r w:rsidR="009A07FD" w:rsidRPr="009A07FD">
        <w:rPr>
          <w:rFonts w:ascii="Verdana" w:hAnsi="Verdana" w:cs="Calibri"/>
          <w:sz w:val="24"/>
          <w:szCs w:val="24"/>
        </w:rPr>
        <w:t xml:space="preserve"> p</w:t>
      </w:r>
      <w:r w:rsidRPr="009A07FD">
        <w:rPr>
          <w:rFonts w:ascii="Verdana" w:hAnsi="Verdana" w:cs="Calibri"/>
          <w:sz w:val="24"/>
          <w:szCs w:val="24"/>
        </w:rPr>
        <w:t xml:space="preserve">racowników świadczących </w:t>
      </w:r>
      <w:r w:rsidR="004748D0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sługi, wraz z kwotami składek uiszczanych do Zakładu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Ubezpieczeń Społecznych w części finansowanej przez Wykonawcę, z określeniem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zakresu</w:t>
      </w:r>
      <w:r w:rsidR="004748D0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(części etatu), w jakim wykonują oni prace bezpośrednio związane z realizacją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przedmiotu</w:t>
      </w:r>
      <w:r w:rsidR="004748D0" w:rsidRPr="009A07FD">
        <w:rPr>
          <w:rFonts w:ascii="Verdana" w:hAnsi="Verdana" w:cs="Calibri"/>
          <w:sz w:val="24"/>
          <w:szCs w:val="24"/>
        </w:rPr>
        <w:t xml:space="preserve"> u</w:t>
      </w:r>
      <w:r w:rsidRPr="009A07FD">
        <w:rPr>
          <w:rFonts w:ascii="Verdana" w:hAnsi="Verdana" w:cs="Calibri"/>
          <w:sz w:val="24"/>
          <w:szCs w:val="24"/>
        </w:rPr>
        <w:t>mowy oraz części wynagrodzenia odpowiadającej temu zakresowi.</w:t>
      </w:r>
    </w:p>
    <w:p w14:paraId="5C17C7BC" w14:textId="77777777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10. W przypadku zmiany, o której mowa w ust. 2 pkt 2, jeżeli z wnioskiem występuje</w:t>
      </w:r>
    </w:p>
    <w:p w14:paraId="17566D29" w14:textId="77777777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Zamawiający, jest on uprawniony do zobowiązania Wykonawcy do przedstawienia</w:t>
      </w:r>
    </w:p>
    <w:p w14:paraId="0F96551F" w14:textId="03826F60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w wyznaczonym terminie, nie krótszym niż 5 dni roboczych, dokumentów, z których będzie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wynikać w jakim zakresie zmiana ta ma wpływ na koszty wykonania Umowy, w tym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pisemnego zestawienia wynagrodzeń, o którym mowa w ust. 9.</w:t>
      </w:r>
    </w:p>
    <w:p w14:paraId="5854344F" w14:textId="71E39112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11. W terminie 10 dni roboczych od dnia przekazania wniosku, o którym mowa w ust. 8,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Strona, która otrzymała wniosek, przekaże drugiej Stronie informację o zakresie, w jakim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 xml:space="preserve">zatwierdza wniosek oraz wskaże kwotę, o którą wartość </w:t>
      </w:r>
      <w:r w:rsidR="009A07FD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 brutto powinna ulec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zmianie, albo informację o niezatwierdzeniu wniosku wraz z uzasadnieniem. Zamawiający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dopuszcza prowadzenie negocjacji bezpośrednich przed zatwierdzeniem wniosku oraz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 xml:space="preserve">ostatecznym wskazaniem kwoty, o którą wartość </w:t>
      </w:r>
      <w:r w:rsidR="009A07FD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 brutto ulegnie zmianie.</w:t>
      </w:r>
    </w:p>
    <w:p w14:paraId="3167A76C" w14:textId="77777777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12. W przypadku otrzymania przez Stronę informacji o niezatwierdzeniu wniosku lub</w:t>
      </w:r>
    </w:p>
    <w:p w14:paraId="708EA336" w14:textId="77777777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częściowym zatwierdzeniu wniosku, Strona ta może ponownie wystąpić z wnioskiem,</w:t>
      </w:r>
    </w:p>
    <w:p w14:paraId="2B184BAD" w14:textId="77777777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o którym mowa w ust. 8. W takim przypadku przepisy ust. 9 - 11 stosuje się odpowiednio.</w:t>
      </w:r>
    </w:p>
    <w:p w14:paraId="6F3EFA38" w14:textId="1951A891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 xml:space="preserve">13. Po zatwierdzeniu wniosku kwoty, o którą wartość </w:t>
      </w:r>
      <w:r w:rsidR="009A07FD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 brutto ulegnie zmianie, zawarty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 xml:space="preserve">zostanie aneks do </w:t>
      </w:r>
      <w:r w:rsidR="009A07FD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mowy.</w:t>
      </w:r>
    </w:p>
    <w:p w14:paraId="719C8136" w14:textId="71C69C9F" w:rsidR="007B3D91" w:rsidRPr="009A07FD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9A07FD">
        <w:rPr>
          <w:rFonts w:ascii="Verdana" w:hAnsi="Verdana" w:cs="Calibri"/>
          <w:sz w:val="24"/>
          <w:szCs w:val="24"/>
        </w:rPr>
        <w:t>14. Zmiany, o których mowa w aneksie, wejdą w życie z dniem wpływu wniosku, o którym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mowa w ust. 8, lub z dniem wejścia w życie przepisów, na podstawie których dokonuje się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 xml:space="preserve">zmiany wysokości wartości </w:t>
      </w:r>
      <w:r w:rsidR="009A07FD" w:rsidRPr="009A07FD">
        <w:rPr>
          <w:rFonts w:ascii="Verdana" w:hAnsi="Verdana" w:cs="Calibri"/>
          <w:sz w:val="24"/>
          <w:szCs w:val="24"/>
        </w:rPr>
        <w:t>u</w:t>
      </w:r>
      <w:r w:rsidRPr="009A07FD">
        <w:rPr>
          <w:rFonts w:ascii="Verdana" w:hAnsi="Verdana" w:cs="Calibri"/>
          <w:sz w:val="24"/>
          <w:szCs w:val="24"/>
        </w:rPr>
        <w:t>mowy brutto, jeśli data wejścia w życie przepisów jest datą</w:t>
      </w:r>
      <w:r w:rsidR="009A07FD" w:rsidRPr="009A07FD">
        <w:rPr>
          <w:rFonts w:ascii="Verdana" w:hAnsi="Verdana" w:cs="Calibri"/>
          <w:sz w:val="24"/>
          <w:szCs w:val="24"/>
        </w:rPr>
        <w:t xml:space="preserve"> </w:t>
      </w:r>
      <w:r w:rsidRPr="009A07FD">
        <w:rPr>
          <w:rFonts w:ascii="Verdana" w:hAnsi="Verdana" w:cs="Calibri"/>
          <w:sz w:val="24"/>
          <w:szCs w:val="24"/>
        </w:rPr>
        <w:t>późniejszą.</w:t>
      </w:r>
    </w:p>
    <w:p w14:paraId="0ED72B36" w14:textId="6C83A565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lastRenderedPageBreak/>
        <w:t xml:space="preserve">15. Zmiana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mowy, związana z przesłanką, o której mowa w ust. 3, zostanie wykonana na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następujących zasadach:</w:t>
      </w:r>
    </w:p>
    <w:p w14:paraId="216F69DD" w14:textId="785B7831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 xml:space="preserve">1) waloryzacja wartości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 xml:space="preserve">mowy brutto może nastąpić </w:t>
      </w:r>
      <w:r w:rsidR="009A07FD" w:rsidRPr="00B325D7">
        <w:rPr>
          <w:rFonts w:ascii="Verdana" w:hAnsi="Verdana" w:cs="Calibri"/>
          <w:sz w:val="24"/>
          <w:szCs w:val="24"/>
        </w:rPr>
        <w:t>raz w ciągu obowiązywania niniejszej umowy</w:t>
      </w:r>
      <w:r w:rsidR="00B325D7" w:rsidRPr="00B325D7">
        <w:rPr>
          <w:rFonts w:ascii="Verdana" w:hAnsi="Verdana" w:cs="Calibri"/>
          <w:sz w:val="24"/>
          <w:szCs w:val="24"/>
        </w:rPr>
        <w:t xml:space="preserve"> i po upływie 8 miesięcy od dnia jej podpisania</w:t>
      </w:r>
      <w:r w:rsidR="009A07FD" w:rsidRPr="00B325D7">
        <w:rPr>
          <w:rFonts w:ascii="Verdana" w:hAnsi="Verdana" w:cs="Calibri"/>
          <w:sz w:val="24"/>
          <w:szCs w:val="24"/>
        </w:rPr>
        <w:t>;</w:t>
      </w:r>
    </w:p>
    <w:p w14:paraId="5C872532" w14:textId="0DDD1245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2) wartość Umowy brutto może ulec waloryzacji, jeżeli wysokość wskaźnika cen towarów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i usług konsumpcyjnych za II kwartał 202</w:t>
      </w:r>
      <w:r w:rsidR="00DB1E1C">
        <w:rPr>
          <w:rFonts w:ascii="Verdana" w:hAnsi="Verdana" w:cs="Calibri"/>
          <w:sz w:val="24"/>
          <w:szCs w:val="24"/>
        </w:rPr>
        <w:t>5</w:t>
      </w:r>
      <w:r w:rsidRPr="00B325D7">
        <w:rPr>
          <w:rFonts w:ascii="Verdana" w:hAnsi="Verdana" w:cs="Calibri"/>
          <w:sz w:val="24"/>
          <w:szCs w:val="24"/>
        </w:rPr>
        <w:t xml:space="preserve"> r. wzrośnie w stosunku do wskaźnika cen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towarów i usług konsumpcyjnych za I kwartał 202</w:t>
      </w:r>
      <w:r w:rsidR="00DB1E1C">
        <w:rPr>
          <w:rFonts w:ascii="Verdana" w:hAnsi="Verdana" w:cs="Calibri"/>
          <w:sz w:val="24"/>
          <w:szCs w:val="24"/>
        </w:rPr>
        <w:t>5</w:t>
      </w:r>
      <w:r w:rsidRPr="00B325D7">
        <w:rPr>
          <w:rFonts w:ascii="Verdana" w:hAnsi="Verdana" w:cs="Calibri"/>
          <w:sz w:val="24"/>
          <w:szCs w:val="24"/>
        </w:rPr>
        <w:t xml:space="preserve"> r. (opublikowanych przez Prezesa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Głównego Urzędu Statystycznego i ogłoszonych w „Monitorze Polski” Dzienniku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Urzędowym Rzeczypospolitej Polskiej) – o więcej niż 2 punkty procentowe;</w:t>
      </w:r>
    </w:p>
    <w:p w14:paraId="1F89BC25" w14:textId="21DFDD4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3) Wykonawca wykaże, że wzrost wskaźnika, o którym mowa w pkt. 2, będzie miał wpływ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>na koszty wykonania przedmiotu zamówienia;</w:t>
      </w:r>
    </w:p>
    <w:p w14:paraId="410A4A41" w14:textId="43E08B1D" w:rsidR="007B3D91" w:rsidRPr="00B325D7" w:rsidRDefault="007B3D91" w:rsidP="009A07FD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 xml:space="preserve">4) zmiana wartości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 brutto będzie dotyczyła tylko tych cen materiałów lub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 xml:space="preserve">kosztów, jakie poniesie Wykonawca w związku z wykonywaniem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 xml:space="preserve">mowy – (tj. </w:t>
      </w:r>
      <w:r w:rsidR="009A07FD" w:rsidRPr="00B325D7">
        <w:rPr>
          <w:rFonts w:ascii="Verdana" w:hAnsi="Verdana" w:cs="Calibri"/>
          <w:sz w:val="24"/>
          <w:szCs w:val="24"/>
        </w:rPr>
        <w:t>piasek, sól, środki ochrony roślin itp.</w:t>
      </w:r>
      <w:r w:rsidRPr="00B325D7">
        <w:rPr>
          <w:rFonts w:ascii="Verdana" w:hAnsi="Verdana" w:cs="Calibri"/>
          <w:sz w:val="24"/>
          <w:szCs w:val="24"/>
        </w:rPr>
        <w:t xml:space="preserve">), </w:t>
      </w:r>
    </w:p>
    <w:p w14:paraId="42CF776E" w14:textId="7777777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5) zmiana wartości Umowy brutto wymaga złożenia przez Wykonawcę wniosku, który</w:t>
      </w:r>
    </w:p>
    <w:p w14:paraId="2C258C4E" w14:textId="7777777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powinien zawierać:</w:t>
      </w:r>
    </w:p>
    <w:p w14:paraId="378461E8" w14:textId="43A44DB4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 xml:space="preserve">a) uzasadnienie konieczności wprowadzenia zmian w wartości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 brutto wraz ze</w:t>
      </w:r>
    </w:p>
    <w:p w14:paraId="6CACC563" w14:textId="7777777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szczegółowym opisem proponowanych zmian;</w:t>
      </w:r>
    </w:p>
    <w:p w14:paraId="3B1D6B70" w14:textId="7777777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b) szczegółową kalkulację i symulację wzrostu kosztów mających wpływ na wysokość</w:t>
      </w:r>
    </w:p>
    <w:p w14:paraId="72AF86EB" w14:textId="3E373F6A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 xml:space="preserve">wartości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 brutto ;</w:t>
      </w:r>
    </w:p>
    <w:p w14:paraId="52D7E067" w14:textId="77777777" w:rsidR="007B3D91" w:rsidRPr="00B325D7" w:rsidRDefault="007B3D91" w:rsidP="00DE356C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>c) dokumenty, które potwierdzą dane zawarte we wniosku.</w:t>
      </w:r>
    </w:p>
    <w:p w14:paraId="33ECBC2F" w14:textId="12564057" w:rsidR="00274B4D" w:rsidRDefault="007B3D91" w:rsidP="009A07FD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B325D7">
        <w:rPr>
          <w:rFonts w:ascii="Verdana" w:hAnsi="Verdana" w:cs="Calibri"/>
          <w:sz w:val="24"/>
          <w:szCs w:val="24"/>
        </w:rPr>
        <w:t xml:space="preserve">16. Sumaryczna wartość zmiany wartości </w:t>
      </w:r>
      <w:r w:rsidR="009A07FD" w:rsidRPr="00B325D7">
        <w:rPr>
          <w:rFonts w:ascii="Verdana" w:hAnsi="Verdana" w:cs="Calibri"/>
          <w:sz w:val="24"/>
          <w:szCs w:val="24"/>
        </w:rPr>
        <w:t xml:space="preserve"> u</w:t>
      </w:r>
      <w:r w:rsidRPr="00B325D7">
        <w:rPr>
          <w:rFonts w:ascii="Verdana" w:hAnsi="Verdana" w:cs="Calibri"/>
          <w:sz w:val="24"/>
          <w:szCs w:val="24"/>
        </w:rPr>
        <w:t>mowy brutto, wynikająca z zasad waloryzacji,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 xml:space="preserve">o których mowa w ust. 2 i 3, nie może przekroczyć 5% wartości </w:t>
      </w:r>
      <w:r w:rsidR="009A07FD" w:rsidRP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 brutto określonego</w:t>
      </w:r>
      <w:r w:rsidR="009A07FD" w:rsidRPr="00B325D7">
        <w:rPr>
          <w:rFonts w:ascii="Verdana" w:hAnsi="Verdana" w:cs="Calibri"/>
          <w:sz w:val="24"/>
          <w:szCs w:val="24"/>
        </w:rPr>
        <w:t xml:space="preserve"> </w:t>
      </w:r>
      <w:r w:rsidRPr="00B325D7">
        <w:rPr>
          <w:rFonts w:ascii="Verdana" w:hAnsi="Verdana" w:cs="Calibri"/>
          <w:sz w:val="24"/>
          <w:szCs w:val="24"/>
        </w:rPr>
        <w:t xml:space="preserve">pierwotnie w § </w:t>
      </w:r>
      <w:r w:rsidR="00661BEB">
        <w:rPr>
          <w:rFonts w:ascii="Verdana" w:hAnsi="Verdana" w:cs="Calibri"/>
          <w:sz w:val="24"/>
          <w:szCs w:val="24"/>
        </w:rPr>
        <w:t>4</w:t>
      </w:r>
      <w:r w:rsidRPr="00B325D7">
        <w:rPr>
          <w:rFonts w:ascii="Verdana" w:hAnsi="Verdana" w:cs="Calibri"/>
          <w:sz w:val="24"/>
          <w:szCs w:val="24"/>
        </w:rPr>
        <w:t xml:space="preserve"> ust. 1 </w:t>
      </w:r>
      <w:r w:rsidR="00B325D7">
        <w:rPr>
          <w:rFonts w:ascii="Verdana" w:hAnsi="Verdana" w:cs="Calibri"/>
          <w:sz w:val="24"/>
          <w:szCs w:val="24"/>
        </w:rPr>
        <w:t>u</w:t>
      </w:r>
      <w:r w:rsidRPr="00B325D7">
        <w:rPr>
          <w:rFonts w:ascii="Verdana" w:hAnsi="Verdana" w:cs="Calibri"/>
          <w:sz w:val="24"/>
          <w:szCs w:val="24"/>
        </w:rPr>
        <w:t>mowy.</w:t>
      </w:r>
    </w:p>
    <w:p w14:paraId="7C762CC5" w14:textId="3C9AAB6E" w:rsidR="004047D5" w:rsidRPr="00B93426" w:rsidRDefault="0099574E" w:rsidP="00B93426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sz w:val="24"/>
          <w:szCs w:val="24"/>
        </w:rPr>
      </w:pPr>
      <w:r w:rsidRPr="00661BEB">
        <w:rPr>
          <w:rFonts w:ascii="Verdana" w:hAnsi="Verdana" w:cs="Calibri"/>
          <w:sz w:val="24"/>
          <w:szCs w:val="24"/>
        </w:rPr>
        <w:t>17. Wykonawca, którego wynagrodzenie zostało zmienione na podstawie ust. 3 powyżej, zobowiązany jest do zmiany wynagrodzenia przysługującego podwykonawcy, z którym zawarł umowę, w  zakresie odpowiadającym zmianom cen materiałów lub kosztów dotyczących zobowiązania podwykonawcy</w:t>
      </w:r>
      <w:r w:rsidR="00185F15" w:rsidRPr="00661BEB">
        <w:rPr>
          <w:rFonts w:ascii="Verdana" w:hAnsi="Verdana" w:cs="Calibri"/>
          <w:sz w:val="24"/>
          <w:szCs w:val="24"/>
        </w:rPr>
        <w:t>.</w:t>
      </w:r>
    </w:p>
    <w:p w14:paraId="5CA07E3F" w14:textId="355FF083" w:rsidR="004047D5" w:rsidRPr="00AE7756" w:rsidRDefault="004047D5" w:rsidP="004047D5">
      <w:pPr>
        <w:jc w:val="center"/>
        <w:rPr>
          <w:rFonts w:ascii="Verdana" w:hAnsi="Verdana"/>
          <w:b/>
          <w:sz w:val="24"/>
          <w:szCs w:val="24"/>
        </w:rPr>
      </w:pPr>
      <w:r w:rsidRPr="00AE7756">
        <w:rPr>
          <w:rFonts w:ascii="Verdana" w:hAnsi="Verdana"/>
          <w:b/>
          <w:sz w:val="24"/>
          <w:szCs w:val="24"/>
        </w:rPr>
        <w:t xml:space="preserve">§ </w:t>
      </w:r>
      <w:r w:rsidR="00B93426">
        <w:rPr>
          <w:rFonts w:ascii="Verdana" w:hAnsi="Verdana"/>
          <w:b/>
          <w:sz w:val="24"/>
          <w:szCs w:val="24"/>
        </w:rPr>
        <w:t>9</w:t>
      </w:r>
    </w:p>
    <w:p w14:paraId="42B87CA9" w14:textId="1172CE00" w:rsidR="00B325D7" w:rsidRPr="00B325D7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>
        <w:rPr>
          <w:rFonts w:ascii="Verdana" w:hAnsi="Verdana" w:cs="Calibri"/>
          <w:color w:val="000000"/>
          <w:sz w:val="24"/>
          <w:szCs w:val="24"/>
        </w:rPr>
        <w:t xml:space="preserve">1. 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>Strony zastrzegają sobie prawo naliczania kar umownych za niewykonanie lub nienależyte</w:t>
      </w:r>
      <w:r w:rsidR="00B325D7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>wykonanie przedmiotu umowy. Zamawiający nałoży na Wykonawcę następujące kary umowne:</w:t>
      </w:r>
    </w:p>
    <w:p w14:paraId="3A933F74" w14:textId="43402127" w:rsidR="00B325D7" w:rsidRPr="00B325D7" w:rsidRDefault="00B325D7" w:rsidP="00B860B0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B325D7">
        <w:rPr>
          <w:rFonts w:ascii="Verdana" w:hAnsi="Verdana" w:cs="Calibri"/>
          <w:color w:val="000000"/>
          <w:sz w:val="24"/>
          <w:szCs w:val="24"/>
        </w:rPr>
        <w:t xml:space="preserve">1) w przypadku odstąpienia od </w:t>
      </w:r>
      <w:r>
        <w:rPr>
          <w:rFonts w:ascii="Verdana" w:hAnsi="Verdana" w:cs="Calibri"/>
          <w:color w:val="000000"/>
          <w:sz w:val="24"/>
          <w:szCs w:val="24"/>
        </w:rPr>
        <w:t>u</w:t>
      </w:r>
      <w:r w:rsidRPr="00B325D7">
        <w:rPr>
          <w:rFonts w:ascii="Verdana" w:hAnsi="Verdana" w:cs="Calibri"/>
          <w:color w:val="000000"/>
          <w:sz w:val="24"/>
          <w:szCs w:val="24"/>
        </w:rPr>
        <w:t>mowy lub zaprzestania przez Wykonawcę realizacji</w:t>
      </w:r>
    </w:p>
    <w:p w14:paraId="76D8141C" w14:textId="29196BC8" w:rsidR="00B325D7" w:rsidRPr="004C5F98" w:rsidRDefault="005A5C53" w:rsidP="00B860B0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>
        <w:rPr>
          <w:rFonts w:ascii="Verdana" w:hAnsi="Verdana" w:cs="Calibri"/>
          <w:color w:val="000000"/>
          <w:sz w:val="24"/>
          <w:szCs w:val="24"/>
        </w:rPr>
        <w:lastRenderedPageBreak/>
        <w:t>U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>mowy</w:t>
      </w:r>
      <w:r>
        <w:rPr>
          <w:rFonts w:ascii="Verdana" w:hAnsi="Verdana" w:cs="Calibri"/>
          <w:color w:val="000000"/>
          <w:sz w:val="24"/>
          <w:szCs w:val="24"/>
        </w:rPr>
        <w:t>,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 xml:space="preserve"> wypowiedzenia </w:t>
      </w:r>
      <w:r w:rsidR="00B325D7">
        <w:rPr>
          <w:rFonts w:ascii="Verdana" w:hAnsi="Verdana" w:cs="Calibri"/>
          <w:color w:val="000000"/>
          <w:sz w:val="24"/>
          <w:szCs w:val="24"/>
        </w:rPr>
        <w:t>u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>mowy przez Zamawiającego lub odstąpienia</w:t>
      </w:r>
      <w:r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B325D7">
        <w:rPr>
          <w:rFonts w:ascii="Verdana" w:hAnsi="Verdana" w:cs="Calibri"/>
          <w:color w:val="000000"/>
          <w:sz w:val="24"/>
          <w:szCs w:val="24"/>
        </w:rPr>
        <w:t xml:space="preserve">od niej z winy Wykonawcy,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Wykonawca zapłaci Zamawiającemu karę umowną</w:t>
      </w:r>
      <w:r w:rsidR="00B860B0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w wysokości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2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% wartości brutto zamówienia, o którym mowa w § </w:t>
      </w:r>
      <w:r w:rsidR="00B860B0" w:rsidRPr="004C5F98">
        <w:rPr>
          <w:rFonts w:ascii="Verdana" w:hAnsi="Verdana" w:cs="Calibri"/>
          <w:color w:val="000000"/>
          <w:sz w:val="24"/>
          <w:szCs w:val="24"/>
        </w:rPr>
        <w:t>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ust. 1 powyżej.</w:t>
      </w:r>
    </w:p>
    <w:p w14:paraId="03483A90" w14:textId="521016C3" w:rsidR="00B325D7" w:rsidRPr="004C5F98" w:rsidRDefault="00B325D7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2) w przypadku nieuzasadnionej zwłoki w rozpoczęciu realizacji umowy Wykonawca zapłaci Zamawiającemu karę umowną za każdy dzień zwłoki w wysokości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0,1</w:t>
      </w:r>
      <w:r w:rsidRPr="004C5F98">
        <w:rPr>
          <w:rFonts w:ascii="Verdana" w:hAnsi="Verdana" w:cs="Calibri"/>
          <w:color w:val="000000"/>
          <w:sz w:val="24"/>
          <w:szCs w:val="24"/>
        </w:rPr>
        <w:t>% wartości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brutto zamówienia, określonej w § </w:t>
      </w:r>
      <w:r w:rsidR="00B860B0" w:rsidRPr="004C5F98">
        <w:rPr>
          <w:rFonts w:ascii="Verdana" w:hAnsi="Verdana" w:cs="Calibri"/>
          <w:color w:val="000000"/>
          <w:sz w:val="24"/>
          <w:szCs w:val="24"/>
        </w:rPr>
        <w:t>4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1 powyżej,</w:t>
      </w:r>
    </w:p>
    <w:p w14:paraId="77F2B1CD" w14:textId="1CE2859A" w:rsidR="00057113" w:rsidRPr="004C5F98" w:rsidRDefault="00057113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3) w przypadku stwierdzenia uchybień, podczas kontroli wykonywania umowy, Zamawiający naliczy Wykonawcy karę umowną w wysokości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300,00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zł brutto za każdy stwierdzony 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 xml:space="preserve">i udokumentowany </w:t>
      </w:r>
      <w:r w:rsidRPr="004C5F98">
        <w:rPr>
          <w:rFonts w:ascii="Verdana" w:hAnsi="Verdana" w:cs="Calibri"/>
          <w:color w:val="000000"/>
          <w:sz w:val="24"/>
          <w:szCs w:val="24"/>
        </w:rPr>
        <w:t>przypadek;</w:t>
      </w:r>
      <w:bookmarkStart w:id="3" w:name="_Hlk148003941"/>
    </w:p>
    <w:p w14:paraId="3C4EE17E" w14:textId="7C5591F0" w:rsidR="0099574E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) w przypadku wygaśnięcia polisy ubezpieczeniowej Zamawiający ma prawo naliczenia</w:t>
      </w:r>
      <w:r w:rsidR="00057113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kary umownej w wysokości </w:t>
      </w:r>
      <w:r w:rsidR="00057113" w:rsidRPr="004C5F98">
        <w:rPr>
          <w:rFonts w:ascii="Verdana" w:hAnsi="Verdana" w:cs="Calibri"/>
          <w:color w:val="000000"/>
          <w:sz w:val="24"/>
          <w:szCs w:val="24"/>
        </w:rPr>
        <w:t>5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0,00 zł brutto za każdy dzień zwłoki w dostarczeniu skanu</w:t>
      </w:r>
      <w:r w:rsidR="00057113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aktualnej polisy ubezpieczeniowej. </w:t>
      </w:r>
      <w:bookmarkEnd w:id="3"/>
      <w:r w:rsidR="00B325D7" w:rsidRPr="004C5F98">
        <w:rPr>
          <w:rFonts w:ascii="Verdana" w:hAnsi="Verdana" w:cs="Calibri"/>
          <w:color w:val="000000"/>
          <w:sz w:val="24"/>
          <w:szCs w:val="24"/>
        </w:rPr>
        <w:t>Zwłoka będzie naliczana począwszy od pierwszego</w:t>
      </w:r>
      <w:r w:rsidR="00057113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dnia po wygaśnięciu dotychczasowej polisy ubezpieczeniowej;</w:t>
      </w:r>
    </w:p>
    <w:p w14:paraId="4E3F9D53" w14:textId="04927CED" w:rsidR="00B325D7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5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) za niewykonanie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lub nienależyte wykonanie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usługi odśnieżania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zgodnie ze standardem określonym w zał. nr 1 do umowy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w wysokości </w:t>
      </w:r>
      <w:r w:rsidRPr="004C5F98">
        <w:rPr>
          <w:rFonts w:ascii="Verdana" w:hAnsi="Verdana" w:cs="Calibri"/>
          <w:color w:val="000000"/>
          <w:sz w:val="24"/>
          <w:szCs w:val="24"/>
        </w:rPr>
        <w:t>3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00,00 zł brutto za każdy 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stwierdzony i udokumentowany przypadek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niewykonan</w:t>
      </w:r>
      <w:r w:rsidRPr="004C5F98">
        <w:rPr>
          <w:rFonts w:ascii="Verdana" w:hAnsi="Verdana" w:cs="Calibri"/>
          <w:color w:val="000000"/>
          <w:sz w:val="24"/>
          <w:szCs w:val="24"/>
        </w:rPr>
        <w:t>ia lub nienależytego wykonania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usługi;</w:t>
      </w:r>
    </w:p>
    <w:p w14:paraId="6D8519FB" w14:textId="0FF2943D" w:rsidR="00185F15" w:rsidRPr="004C5F98" w:rsidRDefault="00185F15" w:rsidP="00185F1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6) w każdym przypadku braku</w:t>
      </w:r>
      <w:r w:rsidR="007B2B53" w:rsidRPr="004C5F98">
        <w:rPr>
          <w:rFonts w:ascii="Verdana" w:hAnsi="Verdana" w:cs="Calibri"/>
          <w:color w:val="000000"/>
          <w:sz w:val="24"/>
          <w:szCs w:val="24"/>
        </w:rPr>
        <w:t xml:space="preserve"> zapłaty lub nieterminowej zapłaty wynagrodzenia należnego podwykonawcom z tytułu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zmiany wynagrodzenia przysługującego Podwykonawcom – zmiana na podstawie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8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17 powyżej,– w wysokości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2</w:t>
      </w:r>
      <w:r w:rsidRPr="004C5F98">
        <w:rPr>
          <w:rFonts w:ascii="Verdana" w:hAnsi="Verdana" w:cs="Calibri"/>
          <w:color w:val="000000"/>
          <w:sz w:val="24"/>
          <w:szCs w:val="24"/>
        </w:rPr>
        <w:t>00,00 zł brutto za każdy stwierdzony i udowodniony przypadek;</w:t>
      </w:r>
    </w:p>
    <w:p w14:paraId="707FF615" w14:textId="0EBE1493" w:rsidR="00185F15" w:rsidRPr="004C5F98" w:rsidRDefault="00185F15" w:rsidP="00185F1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7) w każdym przypadku niedopełnienia obowiązku, o którym mowa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1) umowy – w wysokości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1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00,00 zł brutto za każdy dzień roboczy, w którym osoba niezatrudniona przez Wykonawcę / Podwykonawcę na podstawie stosunku pracy wykonywała czynności wymienione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1) umowy</w:t>
      </w:r>
      <w:r w:rsidR="00AE7756" w:rsidRPr="004C5F98">
        <w:rPr>
          <w:rFonts w:ascii="Verdana" w:hAnsi="Verdana" w:cs="Calibri"/>
          <w:color w:val="000000"/>
          <w:sz w:val="24"/>
          <w:szCs w:val="24"/>
        </w:rPr>
        <w:t>;</w:t>
      </w:r>
    </w:p>
    <w:p w14:paraId="78107810" w14:textId="021DE4E0" w:rsidR="00185F15" w:rsidRPr="004C5F98" w:rsidRDefault="00185F15" w:rsidP="00185F1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j) za zwłokę w dostarczeniu oświadczenia i dokumentów, o którym mowa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2) lub 6) umowy w wysokości </w:t>
      </w:r>
      <w:r w:rsidR="00AE7756" w:rsidRPr="004C5F98">
        <w:rPr>
          <w:rFonts w:ascii="Verdana" w:hAnsi="Verdana" w:cs="Calibri"/>
          <w:color w:val="000000"/>
          <w:sz w:val="24"/>
          <w:szCs w:val="24"/>
        </w:rPr>
        <w:t>1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00,00 zł brutto za każdy dzień zwłoki liczonej od terminu, o którym mowa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2) umowy</w:t>
      </w:r>
      <w:r w:rsidR="00AE7756" w:rsidRPr="004C5F98">
        <w:rPr>
          <w:rFonts w:ascii="Verdana" w:hAnsi="Verdana" w:cs="Calibri"/>
          <w:color w:val="000000"/>
          <w:sz w:val="24"/>
          <w:szCs w:val="24"/>
        </w:rPr>
        <w:t>;</w:t>
      </w:r>
    </w:p>
    <w:p w14:paraId="23D2AAEE" w14:textId="345CE7D3" w:rsidR="00185F15" w:rsidRPr="004C5F98" w:rsidRDefault="00185F15" w:rsidP="00185F15">
      <w:pPr>
        <w:widowControl/>
        <w:tabs>
          <w:tab w:val="left" w:pos="392"/>
        </w:tabs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k) za zwłokę w poinformowaniu Zamawiającego o zmianie, o której mowa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="00AE7756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Pr="004C5F98">
        <w:rPr>
          <w:rFonts w:ascii="Verdana" w:hAnsi="Verdana" w:cs="Calibri"/>
          <w:color w:val="000000"/>
          <w:sz w:val="24"/>
          <w:szCs w:val="24"/>
        </w:rPr>
        <w:t>ust. 3) umowy – w wysokości po 1</w:t>
      </w:r>
      <w:r w:rsidR="00AE7756" w:rsidRPr="004C5F98">
        <w:rPr>
          <w:rFonts w:ascii="Verdana" w:hAnsi="Verdana" w:cs="Calibri"/>
          <w:color w:val="000000"/>
          <w:sz w:val="24"/>
          <w:szCs w:val="24"/>
        </w:rPr>
        <w:t>00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,00 zł brutto za każdy dzień zwłoki liczonej od terminu, o którym mowa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7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ust. 3) umowy.</w:t>
      </w:r>
    </w:p>
    <w:p w14:paraId="0A03CE1F" w14:textId="2C103EC1" w:rsidR="0099574E" w:rsidRPr="004C5F98" w:rsidRDefault="00B325D7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2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>.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Kary umowne zastrzeżone na rzecz Zamawiającego mogą być dochodzone z każdego tytułu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Pr="004C5F98">
        <w:rPr>
          <w:rFonts w:ascii="Verdana" w:hAnsi="Verdana" w:cs="Calibri"/>
          <w:color w:val="000000"/>
          <w:sz w:val="24"/>
          <w:szCs w:val="24"/>
        </w:rPr>
        <w:t>odrębnie i podlegają łączeniu, z zastrzeżeniem ust. 5.</w:t>
      </w:r>
    </w:p>
    <w:p w14:paraId="3D45215D" w14:textId="2A538900" w:rsidR="00B325D7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lastRenderedPageBreak/>
        <w:t>3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. Zapłata przez Wykonawcę kary umownej nie zwalnia Wykonawcy z realizowania</w:t>
      </w:r>
    </w:p>
    <w:p w14:paraId="201DD324" w14:textId="71D62373" w:rsidR="00B325D7" w:rsidRPr="004C5F98" w:rsidRDefault="00B325D7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 xml:space="preserve">obowiązków określonych 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>u</w:t>
      </w:r>
      <w:r w:rsidRPr="004C5F98">
        <w:rPr>
          <w:rFonts w:ascii="Verdana" w:hAnsi="Verdana" w:cs="Calibri"/>
          <w:color w:val="000000"/>
          <w:sz w:val="24"/>
          <w:szCs w:val="24"/>
        </w:rPr>
        <w:t>mową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>.</w:t>
      </w:r>
    </w:p>
    <w:p w14:paraId="4A28B43D" w14:textId="5AB04BD4" w:rsidR="00B325D7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. Termin zapłaty kary umownej wynosi </w:t>
      </w:r>
      <w:r w:rsidRPr="004C5F98">
        <w:rPr>
          <w:rFonts w:ascii="Verdana" w:hAnsi="Verdana" w:cs="Calibri"/>
          <w:color w:val="000000"/>
          <w:sz w:val="24"/>
          <w:szCs w:val="24"/>
        </w:rPr>
        <w:t>14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dni od daty doręczenia zawiadomienia o obciążeniu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karą umowną.</w:t>
      </w:r>
    </w:p>
    <w:p w14:paraId="1295975D" w14:textId="632566C5" w:rsidR="00B325D7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5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. Jeżeli Wykonawca nie zapłaci kary w terminie </w:t>
      </w:r>
      <w:r w:rsidRPr="004C5F98">
        <w:rPr>
          <w:rFonts w:ascii="Verdana" w:hAnsi="Verdana" w:cs="Calibri"/>
          <w:color w:val="000000"/>
          <w:sz w:val="24"/>
          <w:szCs w:val="24"/>
        </w:rPr>
        <w:t>14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dni od dnia otrzymania zawiadomienia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o obciążeniu karą umowną kara może zostać potrącona z należnego wynagrodzenia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Wykonawcy.</w:t>
      </w:r>
    </w:p>
    <w:p w14:paraId="1C291C61" w14:textId="07A8119A" w:rsidR="00B325D7" w:rsidRPr="004C5F98" w:rsidRDefault="0099574E" w:rsidP="00B325D7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6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. Wykonawca wyraża zgodę na potrącanie przez Zamawiającego kar umownych z należnego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Wykonawcy wynagrodzenia.</w:t>
      </w:r>
    </w:p>
    <w:p w14:paraId="6C4DBC7E" w14:textId="77777777" w:rsidR="00185F15" w:rsidRPr="004C5F98" w:rsidRDefault="0099574E" w:rsidP="0099574E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7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. Zamawiający zastrzega sobie prawo dochodzenia odszkodowania uzupełniającego do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wysokości poniesionej szkody na zasadach ogólnych, w przypadku gdy szkoda wyrządzona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Zamawiającemu w związku z niewykonaniem lub nienależytym wykonaniem Umowy przez</w:t>
      </w:r>
      <w:r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Wykonawcę przewyższy wysokość naliczonych kar umownych.</w:t>
      </w:r>
    </w:p>
    <w:p w14:paraId="2E4EF4DA" w14:textId="3C4EE8D4" w:rsidR="00B325D7" w:rsidRPr="004C5F98" w:rsidRDefault="00185F15" w:rsidP="004C5F98">
      <w:pPr>
        <w:widowControl/>
        <w:spacing w:line="360" w:lineRule="auto"/>
        <w:jc w:val="both"/>
        <w:rPr>
          <w:rFonts w:ascii="Verdana" w:hAnsi="Verdana" w:cs="Calibri"/>
          <w:color w:val="000000"/>
          <w:sz w:val="24"/>
          <w:szCs w:val="24"/>
        </w:rPr>
      </w:pPr>
      <w:r w:rsidRPr="004C5F98">
        <w:rPr>
          <w:rFonts w:ascii="Verdana" w:hAnsi="Verdana" w:cs="Calibri"/>
          <w:color w:val="000000"/>
          <w:sz w:val="24"/>
          <w:szCs w:val="24"/>
        </w:rPr>
        <w:t>8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>. Maksymalna łączna kwota kar umownych, jakie mogą zostać naliczone Wykonawcy na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 xml:space="preserve"> 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podstawie Umowy, nie przewyższy 30% wartości Umowy brutto określonej w § </w:t>
      </w:r>
      <w:r w:rsidR="004C5F98" w:rsidRPr="004C5F98">
        <w:rPr>
          <w:rFonts w:ascii="Verdana" w:hAnsi="Verdana" w:cs="Calibri"/>
          <w:color w:val="000000"/>
          <w:sz w:val="24"/>
          <w:szCs w:val="24"/>
        </w:rPr>
        <w:t>4</w:t>
      </w:r>
      <w:r w:rsidR="00B325D7" w:rsidRPr="004C5F98">
        <w:rPr>
          <w:rFonts w:ascii="Verdana" w:hAnsi="Verdana" w:cs="Calibri"/>
          <w:color w:val="000000"/>
          <w:sz w:val="24"/>
          <w:szCs w:val="24"/>
        </w:rPr>
        <w:t xml:space="preserve"> ust. 1 </w:t>
      </w:r>
      <w:r w:rsidR="0099574E" w:rsidRPr="004C5F98">
        <w:rPr>
          <w:rFonts w:ascii="Verdana" w:hAnsi="Verdana" w:cs="Calibri"/>
          <w:color w:val="000000"/>
          <w:sz w:val="24"/>
          <w:szCs w:val="24"/>
        </w:rPr>
        <w:t xml:space="preserve">powyżej. </w:t>
      </w:r>
    </w:p>
    <w:p w14:paraId="0150F07E" w14:textId="1DB4CDFB" w:rsidR="00335161" w:rsidRPr="00335161" w:rsidRDefault="00335161" w:rsidP="00335161">
      <w:pPr>
        <w:widowControl/>
        <w:spacing w:line="360" w:lineRule="auto"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335161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4C5F98">
        <w:rPr>
          <w:rFonts w:ascii="Verdana" w:eastAsia="Verdana" w:hAnsi="Verdana" w:cs="Cambria"/>
          <w:b/>
          <w:bCs/>
          <w:sz w:val="24"/>
          <w:szCs w:val="24"/>
          <w:lang w:eastAsia="en-US"/>
        </w:rPr>
        <w:t>0</w:t>
      </w:r>
    </w:p>
    <w:p w14:paraId="76C8F0FC" w14:textId="481B2C58" w:rsidR="00335161" w:rsidRPr="00335161" w:rsidRDefault="00335161" w:rsidP="00335161">
      <w:pPr>
        <w:widowControl/>
        <w:autoSpaceDE/>
        <w:adjustRightInd/>
        <w:spacing w:line="360" w:lineRule="auto"/>
        <w:jc w:val="both"/>
        <w:rPr>
          <w:rFonts w:ascii="Verdana" w:eastAsia="SimSun" w:hAnsi="Verdana" w:cs="Cambria"/>
          <w:sz w:val="24"/>
          <w:szCs w:val="24"/>
          <w:lang w:eastAsia="zh-CN"/>
        </w:rPr>
      </w:pPr>
      <w:r w:rsidRPr="00335161">
        <w:rPr>
          <w:rFonts w:ascii="Verdana" w:eastAsia="Verdana" w:hAnsi="Verdana" w:cs="Cambria"/>
          <w:sz w:val="24"/>
          <w:szCs w:val="24"/>
          <w:lang w:eastAsia="en-US"/>
        </w:rPr>
        <w:t xml:space="preserve">1. Wykonawca zobowiązany jest posiadać, polisę od odpowiedzialności cywilnej z tytułu prowadzonej działalności (dalej „ubezpieczenie OC”) na sumę gwarancyjną o wartości……………………………………….( co najmniej </w:t>
      </w:r>
      <w:r w:rsidR="00DB1E1C">
        <w:rPr>
          <w:rFonts w:ascii="Verdana" w:eastAsia="Verdana" w:hAnsi="Verdana" w:cs="Cambria"/>
          <w:sz w:val="24"/>
          <w:szCs w:val="24"/>
          <w:lang w:eastAsia="en-US"/>
        </w:rPr>
        <w:t>300</w:t>
      </w:r>
      <w:r w:rsidR="00087F9B">
        <w:rPr>
          <w:rFonts w:ascii="Verdana" w:eastAsia="Verdana" w:hAnsi="Verdana" w:cs="Cambria"/>
          <w:sz w:val="24"/>
          <w:szCs w:val="24"/>
          <w:lang w:eastAsia="en-US"/>
        </w:rPr>
        <w:t> 000,00 zł</w:t>
      </w:r>
      <w:r w:rsidRPr="00335161">
        <w:rPr>
          <w:rFonts w:ascii="Verdana" w:eastAsia="Verdana" w:hAnsi="Verdana" w:cs="Cambria"/>
          <w:sz w:val="24"/>
          <w:szCs w:val="24"/>
          <w:lang w:eastAsia="en-US"/>
        </w:rPr>
        <w:t>.)</w:t>
      </w:r>
    </w:p>
    <w:p w14:paraId="15D1F194" w14:textId="77777777" w:rsidR="00335161" w:rsidRPr="00335161" w:rsidRDefault="00335161" w:rsidP="00335161">
      <w:pPr>
        <w:widowControl/>
        <w:autoSpaceDE/>
        <w:adjustRightInd/>
        <w:spacing w:line="360" w:lineRule="auto"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335161">
        <w:rPr>
          <w:rFonts w:ascii="Verdana" w:eastAsia="SimSun" w:hAnsi="Verdana" w:cs="Cambria"/>
          <w:sz w:val="24"/>
          <w:szCs w:val="24"/>
          <w:lang w:eastAsia="zh-CN"/>
        </w:rPr>
        <w:t>2. Ubezpieczenie, o którym mowa w ust. 1) musi obowiązywać przez cały okres realizacji umowy. Jeżeli Wykonawca przedłoży polisę na okres krótszy niż okres realizacji zamówienia, będzie zobowiązany na 2 dni przed utratą jej ważności przedłożyć nową polisę na okres kolejny.</w:t>
      </w:r>
    </w:p>
    <w:p w14:paraId="5FA59FFB" w14:textId="0F908841" w:rsidR="00335161" w:rsidRPr="004C5F98" w:rsidRDefault="00335161" w:rsidP="004C5F98">
      <w:pPr>
        <w:widowControl/>
        <w:autoSpaceDE/>
        <w:adjustRightInd/>
        <w:spacing w:line="360" w:lineRule="auto"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335161">
        <w:rPr>
          <w:rFonts w:ascii="Verdana" w:eastAsia="SimSun" w:hAnsi="Verdana" w:cs="Cambria"/>
          <w:sz w:val="24"/>
          <w:szCs w:val="24"/>
          <w:lang w:eastAsia="zh-CN"/>
        </w:rPr>
        <w:t>3. Przed podpisaniem umowy Wykonawca jest zobowiązany do przedłożenia Zamawiającemu poświadczonych za zgodność z oryginałem kopii polisy ubezpieczeniowej (OC), o której mowa w ust. 1) wraz z kopią dowodu jej zapłaty.</w:t>
      </w:r>
    </w:p>
    <w:p w14:paraId="5B6EBA0B" w14:textId="77777777" w:rsidR="006E5CC3" w:rsidRDefault="006E5CC3" w:rsidP="006E5CC3">
      <w:pPr>
        <w:widowControl/>
        <w:spacing w:line="360" w:lineRule="auto"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</w:p>
    <w:p w14:paraId="16681E08" w14:textId="69603FF4" w:rsidR="006E5CC3" w:rsidRPr="006E5CC3" w:rsidRDefault="006E5CC3" w:rsidP="006E5CC3">
      <w:pPr>
        <w:widowControl/>
        <w:spacing w:line="360" w:lineRule="auto"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335161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>1</w:t>
      </w:r>
    </w:p>
    <w:p w14:paraId="390AFD4F" w14:textId="64168F49" w:rsidR="006E5CC3" w:rsidRPr="006E5CC3" w:rsidRDefault="006E5CC3" w:rsidP="006E5CC3">
      <w:pPr>
        <w:widowControl/>
        <w:spacing w:line="360" w:lineRule="auto"/>
        <w:contextualSpacing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b/>
          <w:bCs/>
          <w:sz w:val="24"/>
          <w:szCs w:val="24"/>
          <w:lang w:eastAsia="en-US"/>
        </w:rPr>
        <w:t xml:space="preserve">1. 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 xml:space="preserve">Wykonawca wniósł zabezpieczenie należytego wykonania umowy w wysokości </w:t>
      </w:r>
      <w:r>
        <w:rPr>
          <w:rFonts w:ascii="Verdana" w:eastAsia="Verdana" w:hAnsi="Verdana" w:cs="Cambria"/>
          <w:sz w:val="24"/>
          <w:szCs w:val="24"/>
          <w:lang w:eastAsia="en-US"/>
        </w:rPr>
        <w:t>1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>% wynagrodzenia brutto określonego w § 3 ust. 2 w kwocie</w:t>
      </w:r>
      <w:r>
        <w:rPr>
          <w:rFonts w:ascii="Verdana" w:eastAsia="Verdana" w:hAnsi="Verdana" w:cs="Cambria"/>
          <w:sz w:val="24"/>
          <w:szCs w:val="24"/>
          <w:lang w:eastAsia="en-US"/>
        </w:rPr>
        <w:t>……………….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 xml:space="preserve"> w formie </w:t>
      </w:r>
      <w:r>
        <w:rPr>
          <w:rFonts w:ascii="Verdana" w:eastAsia="Verdana" w:hAnsi="Verdana" w:cs="Cambria"/>
          <w:sz w:val="24"/>
          <w:szCs w:val="24"/>
          <w:lang w:eastAsia="en-US"/>
        </w:rPr>
        <w:t>……………..</w:t>
      </w:r>
    </w:p>
    <w:p w14:paraId="75A48130" w14:textId="2AACD69E" w:rsidR="006E5CC3" w:rsidRPr="006E5CC3" w:rsidRDefault="006E5CC3" w:rsidP="006E5CC3">
      <w:pPr>
        <w:pStyle w:val="Akapitzlist"/>
        <w:widowControl/>
        <w:numPr>
          <w:ilvl w:val="0"/>
          <w:numId w:val="16"/>
        </w:numPr>
        <w:spacing w:line="360" w:lineRule="auto"/>
        <w:ind w:left="0" w:firstLine="0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6E5CC3">
        <w:rPr>
          <w:rFonts w:ascii="Verdana" w:eastAsia="Verdana" w:hAnsi="Verdana" w:cs="Cambria"/>
          <w:sz w:val="24"/>
          <w:szCs w:val="24"/>
          <w:lang w:eastAsia="en-US"/>
        </w:rPr>
        <w:lastRenderedPageBreak/>
        <w:t xml:space="preserve">Zamawiający zwróci </w:t>
      </w:r>
      <w:r>
        <w:rPr>
          <w:rFonts w:ascii="Verdana" w:eastAsia="Verdana" w:hAnsi="Verdana" w:cs="Cambria"/>
          <w:sz w:val="24"/>
          <w:szCs w:val="24"/>
          <w:lang w:eastAsia="en-US"/>
        </w:rPr>
        <w:t>10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>0% wniesionego zabezpieczenia należytego wykonania umowy w ciągu 30 dnia od dnia wykonania zamówienia i uznania przez Zamawiającego za należycie wykonane.</w:t>
      </w:r>
      <w:r w:rsidRPr="006E5CC3">
        <w:rPr>
          <w:rFonts w:ascii="Verdana" w:hAnsi="Verdana"/>
          <w:sz w:val="24"/>
          <w:szCs w:val="24"/>
        </w:rPr>
        <w:t xml:space="preserve"> </w:t>
      </w:r>
    </w:p>
    <w:p w14:paraId="7D70060E" w14:textId="77777777" w:rsidR="006E5CC3" w:rsidRPr="006E5CC3" w:rsidRDefault="006E5CC3" w:rsidP="006E5CC3">
      <w:pPr>
        <w:pStyle w:val="Akapitzlist"/>
        <w:widowControl/>
        <w:numPr>
          <w:ilvl w:val="0"/>
          <w:numId w:val="16"/>
        </w:numPr>
        <w:spacing w:line="360" w:lineRule="auto"/>
        <w:ind w:left="0" w:firstLine="0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6E5CC3">
        <w:rPr>
          <w:rFonts w:ascii="Verdana" w:eastAsia="Verdana" w:hAnsi="Verdana" w:cs="Cambria"/>
          <w:sz w:val="24"/>
          <w:szCs w:val="24"/>
          <w:lang w:eastAsia="en-US"/>
        </w:rPr>
        <w:t>W razie przedłużenia terminu realizacji umowy, Wykonawca zobowiązuje się do przedłużenia zabezpieczenia należytego wykonania umowy lub wniesienia nowego na przedłużony okres (dotyczy formy innej niż pieniężna).</w:t>
      </w:r>
    </w:p>
    <w:p w14:paraId="560EF1D6" w14:textId="6548133B" w:rsidR="006E5CC3" w:rsidRPr="006E5CC3" w:rsidRDefault="006E5CC3" w:rsidP="006E5CC3">
      <w:pPr>
        <w:pStyle w:val="Akapitzlist"/>
        <w:widowControl/>
        <w:numPr>
          <w:ilvl w:val="0"/>
          <w:numId w:val="16"/>
        </w:numPr>
        <w:spacing w:line="360" w:lineRule="auto"/>
        <w:ind w:left="0" w:firstLine="0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6E5CC3">
        <w:rPr>
          <w:rFonts w:ascii="Verdana" w:eastAsia="Verdana" w:hAnsi="Verdana" w:cs="Cambria"/>
          <w:sz w:val="24"/>
          <w:szCs w:val="24"/>
          <w:lang w:eastAsia="en-US"/>
        </w:rPr>
        <w:t xml:space="preserve"> Dokumenty, o których mowa w ust. </w:t>
      </w:r>
      <w:r>
        <w:rPr>
          <w:rFonts w:ascii="Verdana" w:eastAsia="Verdana" w:hAnsi="Verdana" w:cs="Cambria"/>
          <w:sz w:val="24"/>
          <w:szCs w:val="24"/>
          <w:lang w:eastAsia="en-US"/>
        </w:rPr>
        <w:t>2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 xml:space="preserve"> zostaną przedłożone Zamawiającemu przed wygaśnięciem  pierwotnego terminu niniejszej umowy.</w:t>
      </w:r>
    </w:p>
    <w:p w14:paraId="168B87F3" w14:textId="63BD141D" w:rsidR="006E5CC3" w:rsidRPr="006E5CC3" w:rsidRDefault="006E5CC3" w:rsidP="006E5CC3">
      <w:pPr>
        <w:pStyle w:val="Akapitzlist"/>
        <w:widowControl/>
        <w:spacing w:line="360" w:lineRule="auto"/>
        <w:ind w:left="0"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>
        <w:rPr>
          <w:rFonts w:ascii="Verdana" w:eastAsia="Verdana" w:hAnsi="Verdana" w:cs="Cambria"/>
          <w:sz w:val="24"/>
          <w:szCs w:val="24"/>
          <w:lang w:eastAsia="en-US"/>
        </w:rPr>
        <w:t>4</w:t>
      </w:r>
      <w:r w:rsidRPr="006E5CC3">
        <w:rPr>
          <w:rFonts w:ascii="Verdana" w:eastAsia="Verdana" w:hAnsi="Verdana" w:cs="Cambria"/>
          <w:sz w:val="24"/>
          <w:szCs w:val="24"/>
          <w:lang w:eastAsia="en-US"/>
        </w:rPr>
        <w:t>. W przypadku zabezpieczenia wniesionego w postaci gwarancji lub poręczeń, Wykonawca musi zapewnić aby obowiązywało ono w sposób ciągły przez cały okres związania umową.</w:t>
      </w:r>
    </w:p>
    <w:p w14:paraId="30286F6C" w14:textId="7A211F5C" w:rsidR="00F363D3" w:rsidRPr="006E74CD" w:rsidRDefault="00F363D3" w:rsidP="00F363D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4"/>
          <w:szCs w:val="24"/>
          <w:lang w:eastAsia="en-US"/>
        </w:rPr>
      </w:pPr>
      <w:r w:rsidRPr="006E74CD">
        <w:rPr>
          <w:rFonts w:ascii="Verdana" w:eastAsia="Verdana" w:hAnsi="Verdana" w:cs="Cambria"/>
          <w:b/>
          <w:bCs/>
          <w:sz w:val="24"/>
          <w:szCs w:val="24"/>
          <w:lang w:eastAsia="en-US"/>
        </w:rPr>
        <w:t>§ 1</w:t>
      </w:r>
      <w:r w:rsidR="006E5CC3">
        <w:rPr>
          <w:rFonts w:ascii="Verdana" w:eastAsia="Verdana" w:hAnsi="Verdana" w:cs="Cambria"/>
          <w:b/>
          <w:bCs/>
          <w:sz w:val="24"/>
          <w:szCs w:val="24"/>
          <w:lang w:eastAsia="en-US"/>
        </w:rPr>
        <w:t>2</w:t>
      </w:r>
    </w:p>
    <w:p w14:paraId="1A4743CD" w14:textId="77777777" w:rsidR="00F363D3" w:rsidRPr="000B4E75" w:rsidRDefault="00F363D3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1</w:t>
      </w:r>
      <w:r>
        <w:rPr>
          <w:rFonts w:ascii="Verdana" w:eastAsia="Verdana" w:hAnsi="Verdana" w:cs="Cambria"/>
          <w:sz w:val="24"/>
          <w:szCs w:val="24"/>
          <w:lang w:eastAsia="en-US"/>
        </w:rPr>
        <w:t>.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 xml:space="preserve">Zamawiający zastrzega sobie prawo do odstąpienia od umowy, jeżeli: </w:t>
      </w:r>
    </w:p>
    <w:p w14:paraId="3B00C07A" w14:textId="77777777" w:rsidR="00F363D3" w:rsidRPr="000B4E75" w:rsidRDefault="00F363D3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1) Wykonawca realizuje </w:t>
      </w:r>
      <w:r>
        <w:rPr>
          <w:rFonts w:ascii="Verdana" w:eastAsia="Verdana" w:hAnsi="Verdana" w:cs="Cambria"/>
          <w:sz w:val="24"/>
          <w:szCs w:val="24"/>
          <w:lang w:eastAsia="en-US"/>
        </w:rPr>
        <w:t>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, stanowiące przedmiot zamówienia w sposób niezgodny </w:t>
      </w:r>
      <w:r>
        <w:rPr>
          <w:rFonts w:ascii="Verdana" w:eastAsia="Verdana" w:hAnsi="Verdana" w:cs="Cambria"/>
          <w:sz w:val="24"/>
          <w:szCs w:val="24"/>
          <w:lang w:eastAsia="en-US"/>
        </w:rPr>
        <w:t>dokumentami zamówienia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>,  pomimo dwukrotnego wezwania Wykonawcy do zaniechania naruszeń i bezskutecznego upływu terminu wskazanego w tych wezwaniach.</w:t>
      </w:r>
    </w:p>
    <w:p w14:paraId="26E4DA38" w14:textId="77777777" w:rsidR="00F363D3" w:rsidRPr="000B4E75" w:rsidRDefault="00F363D3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2) Wykonawca nie rozpoczął </w:t>
      </w:r>
      <w:r>
        <w:rPr>
          <w:rFonts w:ascii="Verdana" w:eastAsia="Verdana" w:hAnsi="Verdana" w:cs="Cambria"/>
          <w:sz w:val="24"/>
          <w:szCs w:val="24"/>
          <w:lang w:eastAsia="en-US"/>
        </w:rPr>
        <w:t>wykonywania usługi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 bez uzasadnionej przyczyny i nie podjął ich w terminie wyznaczonym przez Zamawiającego. </w:t>
      </w:r>
    </w:p>
    <w:p w14:paraId="34945E47" w14:textId="5CEE3D6C" w:rsidR="00F363D3" w:rsidRPr="000B4E75" w:rsidRDefault="00F363D3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4)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>W przypadkach określonych w ust. 1</w:t>
      </w:r>
      <w:r w:rsidR="00087F9B">
        <w:rPr>
          <w:rFonts w:ascii="Verdana" w:eastAsia="Verdana" w:hAnsi="Verdana" w:cs="Cambria"/>
          <w:sz w:val="24"/>
          <w:szCs w:val="24"/>
          <w:lang w:eastAsia="en-US"/>
        </w:rPr>
        <w:t xml:space="preserve"> powyżej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>, odstąpienie od umowy może nastąpić w terminie 30 dni od powzięcia wiadomości o zaistnieniu okoliczności, o których mowa w ust. 1</w:t>
      </w:r>
      <w:r w:rsidR="00087F9B">
        <w:rPr>
          <w:rFonts w:ascii="Verdana" w:eastAsia="Verdana" w:hAnsi="Verdana" w:cs="Cambria"/>
          <w:sz w:val="24"/>
          <w:szCs w:val="24"/>
          <w:lang w:eastAsia="en-US"/>
        </w:rPr>
        <w:t xml:space="preserve"> powyżej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 xml:space="preserve">. </w:t>
      </w:r>
    </w:p>
    <w:p w14:paraId="22DA9405" w14:textId="53040E94" w:rsidR="00AE7756" w:rsidRPr="00335161" w:rsidRDefault="00F363D3" w:rsidP="00335161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4E75">
        <w:rPr>
          <w:rFonts w:ascii="Verdana" w:eastAsia="Verdana" w:hAnsi="Verdana" w:cs="Cambria"/>
          <w:sz w:val="24"/>
          <w:szCs w:val="24"/>
          <w:lang w:eastAsia="en-US"/>
        </w:rPr>
        <w:t>5)</w:t>
      </w:r>
      <w:r w:rsidRPr="000B4E75">
        <w:rPr>
          <w:rFonts w:ascii="Verdana" w:eastAsia="Verdana" w:hAnsi="Verdana" w:cs="Cambria"/>
          <w:sz w:val="24"/>
          <w:szCs w:val="24"/>
          <w:lang w:eastAsia="en-US"/>
        </w:rPr>
        <w:tab/>
        <w:t>Odstąpienie od umowy powinno nastąpić w formie pisemnej pod rygorem nieważności takiego odstąpienia i powinno zawierać uzasadnienie.</w:t>
      </w:r>
    </w:p>
    <w:p w14:paraId="06CD0875" w14:textId="5679D36F" w:rsidR="004047D5" w:rsidRPr="00AE7756" w:rsidRDefault="004047D5" w:rsidP="004047D5">
      <w:pPr>
        <w:jc w:val="center"/>
        <w:rPr>
          <w:rFonts w:ascii="Verdana" w:hAnsi="Verdana"/>
          <w:b/>
          <w:sz w:val="24"/>
          <w:szCs w:val="24"/>
        </w:rPr>
      </w:pPr>
      <w:r w:rsidRPr="00AE7756">
        <w:rPr>
          <w:rFonts w:ascii="Verdana" w:hAnsi="Verdana"/>
          <w:b/>
          <w:sz w:val="24"/>
          <w:szCs w:val="24"/>
        </w:rPr>
        <w:t>§ 1</w:t>
      </w:r>
      <w:r w:rsidR="006E5CC3">
        <w:rPr>
          <w:rFonts w:ascii="Verdana" w:hAnsi="Verdana"/>
          <w:b/>
          <w:sz w:val="24"/>
          <w:szCs w:val="24"/>
        </w:rPr>
        <w:t>3</w:t>
      </w:r>
    </w:p>
    <w:p w14:paraId="318AF727" w14:textId="572E14C7" w:rsidR="00F363D3" w:rsidRPr="00F03665" w:rsidRDefault="00AE7756" w:rsidP="00F363D3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716D13">
        <w:rPr>
          <w:rFonts w:ascii="Verdana" w:eastAsia="Verdana" w:hAnsi="Verdana" w:cs="Cambria"/>
          <w:sz w:val="24"/>
          <w:szCs w:val="24"/>
          <w:lang w:eastAsia="en-US"/>
        </w:rPr>
        <w:t>Wykonawca nie może zbywać na rzecz osób trzecich wierzytelności powstałych w wyniku realizacji niniejszej umowy bez zgody Zamawiającego, wyrażonej w formie pisemnej pod rygorem nieważności. Cesja wierzytelności dokonana bez pisemnej zgody, jest nieskuteczna wobec Zamawiającego.</w:t>
      </w:r>
    </w:p>
    <w:p w14:paraId="3B3852A2" w14:textId="1BE06E6D" w:rsidR="00F363D3" w:rsidRPr="000E41B2" w:rsidRDefault="00F363D3" w:rsidP="00F363D3">
      <w:pPr>
        <w:widowControl/>
        <w:spacing w:line="360" w:lineRule="auto"/>
        <w:contextualSpacing/>
        <w:jc w:val="center"/>
        <w:rPr>
          <w:rFonts w:ascii="Verdana" w:eastAsia="Verdana" w:hAnsi="Verdana" w:cs="Cambria"/>
          <w:b/>
          <w:bCs/>
          <w:sz w:val="22"/>
          <w:szCs w:val="22"/>
          <w:lang w:eastAsia="en-US"/>
        </w:rPr>
      </w:pPr>
      <w:r w:rsidRPr="000E41B2">
        <w:rPr>
          <w:rFonts w:ascii="Verdana" w:eastAsia="Verdana" w:hAnsi="Verdana" w:cs="Cambria"/>
          <w:b/>
          <w:bCs/>
          <w:sz w:val="22"/>
          <w:szCs w:val="22"/>
          <w:lang w:eastAsia="en-US"/>
        </w:rPr>
        <w:t xml:space="preserve">§ </w:t>
      </w:r>
      <w:r>
        <w:rPr>
          <w:rFonts w:ascii="Verdana" w:eastAsia="Verdana" w:hAnsi="Verdana" w:cs="Cambria"/>
          <w:b/>
          <w:bCs/>
          <w:sz w:val="22"/>
          <w:szCs w:val="22"/>
          <w:lang w:eastAsia="en-US"/>
        </w:rPr>
        <w:t>1</w:t>
      </w:r>
      <w:r w:rsidR="006E5CC3">
        <w:rPr>
          <w:rFonts w:ascii="Verdana" w:eastAsia="Verdana" w:hAnsi="Verdana" w:cs="Cambria"/>
          <w:b/>
          <w:bCs/>
          <w:sz w:val="22"/>
          <w:szCs w:val="22"/>
          <w:lang w:eastAsia="en-US"/>
        </w:rPr>
        <w:t>4</w:t>
      </w:r>
    </w:p>
    <w:p w14:paraId="3B4903EE" w14:textId="27BF0BE9" w:rsidR="00F363D3" w:rsidRPr="00F03665" w:rsidRDefault="00F363D3" w:rsidP="00F363D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mbria"/>
          <w:sz w:val="24"/>
          <w:szCs w:val="24"/>
          <w:lang w:eastAsia="zh-CN"/>
        </w:rPr>
        <w:t xml:space="preserve">1. </w:t>
      </w:r>
      <w:r w:rsidRPr="00F03665">
        <w:rPr>
          <w:rFonts w:ascii="Verdana" w:eastAsia="SimSun" w:hAnsi="Verdana" w:cs="Cambria"/>
          <w:sz w:val="24"/>
          <w:szCs w:val="24"/>
          <w:lang w:eastAsia="zh-CN"/>
        </w:rPr>
        <w:t xml:space="preserve">W sprawach nieuregulowanych niniejszą umową stosuje się przepisy obowiązującego prawa, w szczególności Kodeksu cywilnego, </w:t>
      </w:r>
      <w:r w:rsidR="004C5F98">
        <w:rPr>
          <w:rFonts w:ascii="Verdana" w:eastAsia="SimSun" w:hAnsi="Verdana" w:cs="Cambria"/>
          <w:sz w:val="24"/>
          <w:szCs w:val="24"/>
          <w:lang w:eastAsia="zh-CN"/>
        </w:rPr>
        <w:t xml:space="preserve">ustawy </w:t>
      </w:r>
      <w:proofErr w:type="spellStart"/>
      <w:r w:rsidR="004C5F98">
        <w:rPr>
          <w:rFonts w:ascii="Verdana" w:eastAsia="SimSun" w:hAnsi="Verdana" w:cs="Cambria"/>
          <w:sz w:val="24"/>
          <w:szCs w:val="24"/>
          <w:lang w:eastAsia="zh-CN"/>
        </w:rPr>
        <w:t>Pzp</w:t>
      </w:r>
      <w:proofErr w:type="spellEnd"/>
      <w:r w:rsidRPr="00F03665">
        <w:rPr>
          <w:rFonts w:ascii="Verdana" w:eastAsia="SimSun" w:hAnsi="Verdana" w:cs="Cambria"/>
          <w:sz w:val="24"/>
          <w:szCs w:val="24"/>
          <w:lang w:eastAsia="zh-CN"/>
        </w:rPr>
        <w:t>.</w:t>
      </w:r>
    </w:p>
    <w:p w14:paraId="615BD950" w14:textId="1E5FC466" w:rsidR="00F363D3" w:rsidRPr="00F03665" w:rsidRDefault="00AE7756" w:rsidP="00F363D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bookmarkStart w:id="4" w:name="_Hlk147922199"/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t>2</w:t>
      </w:r>
      <w:r w:rsidR="00F363D3">
        <w:rPr>
          <w:rFonts w:ascii="Verdana" w:eastAsia="SimSun" w:hAnsi="Verdana" w:cs="Calibri"/>
          <w:color w:val="000000"/>
          <w:sz w:val="24"/>
          <w:szCs w:val="24"/>
          <w:lang w:eastAsia="zh-CN"/>
        </w:rPr>
        <w:t>.</w:t>
      </w:r>
      <w:r w:rsidR="00F363D3" w:rsidRPr="00F03665">
        <w:t xml:space="preserve"> </w:t>
      </w:r>
      <w:r w:rsidR="00F363D3" w:rsidRPr="00F03665">
        <w:rPr>
          <w:rFonts w:ascii="Verdana" w:eastAsia="SimSun" w:hAnsi="Verdana" w:cs="Calibri"/>
          <w:color w:val="000000"/>
          <w:sz w:val="24"/>
          <w:szCs w:val="24"/>
          <w:lang w:eastAsia="zh-CN"/>
        </w:rPr>
        <w:t>Spory pomiędzy stronami rozstrzyga sąd powszechny właściwy dla siedziby Zamawiającego.</w:t>
      </w:r>
    </w:p>
    <w:bookmarkEnd w:id="4"/>
    <w:p w14:paraId="1BACC2AF" w14:textId="648A43B9" w:rsidR="00F363D3" w:rsidRPr="00F03665" w:rsidRDefault="00AE7756" w:rsidP="00F363D3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>
        <w:rPr>
          <w:rFonts w:ascii="Verdana" w:eastAsia="SimSun" w:hAnsi="Verdana" w:cs="Calibri"/>
          <w:color w:val="000000"/>
          <w:sz w:val="24"/>
          <w:szCs w:val="24"/>
          <w:lang w:eastAsia="zh-CN"/>
        </w:rPr>
        <w:lastRenderedPageBreak/>
        <w:t>3</w:t>
      </w:r>
      <w:r w:rsidR="00F363D3">
        <w:rPr>
          <w:rFonts w:ascii="Verdana" w:eastAsia="SimSun" w:hAnsi="Verdana" w:cs="Calibri"/>
          <w:color w:val="000000"/>
          <w:sz w:val="24"/>
          <w:szCs w:val="24"/>
          <w:lang w:eastAsia="zh-CN"/>
        </w:rPr>
        <w:t xml:space="preserve">. </w:t>
      </w:r>
      <w:r w:rsidR="00F363D3" w:rsidRPr="00F03665">
        <w:rPr>
          <w:rFonts w:ascii="Verdana" w:eastAsia="SimSun" w:hAnsi="Verdana" w:cs="Calibri"/>
          <w:color w:val="000000"/>
          <w:sz w:val="24"/>
          <w:szCs w:val="24"/>
          <w:lang w:eastAsia="zh-CN"/>
        </w:rPr>
        <w:t>Każda ze Stron jest zobowiązana niezwłocznie informować drugą Stronę o wszelkich zmianach adresów ich siedzib i danych kontaktowych.</w:t>
      </w:r>
    </w:p>
    <w:p w14:paraId="206B7F01" w14:textId="050F9BFC" w:rsidR="004047D5" w:rsidRPr="00AE7756" w:rsidRDefault="004047D5" w:rsidP="007B3D91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bookmarkStart w:id="5" w:name="_Hlk147927135"/>
      <w:r w:rsidRPr="00AE7756">
        <w:rPr>
          <w:rFonts w:ascii="Verdana" w:hAnsi="Verdana"/>
          <w:b/>
          <w:sz w:val="24"/>
          <w:szCs w:val="24"/>
        </w:rPr>
        <w:t>§ 1</w:t>
      </w:r>
      <w:r w:rsidR="004C5F98">
        <w:rPr>
          <w:rFonts w:ascii="Verdana" w:hAnsi="Verdana"/>
          <w:b/>
          <w:sz w:val="24"/>
          <w:szCs w:val="24"/>
        </w:rPr>
        <w:t>4</w:t>
      </w:r>
    </w:p>
    <w:p w14:paraId="56F40828" w14:textId="765B39B2" w:rsidR="004047D5" w:rsidRPr="007B3D91" w:rsidRDefault="004047D5" w:rsidP="007B3D91">
      <w:pPr>
        <w:spacing w:line="360" w:lineRule="auto"/>
        <w:jc w:val="both"/>
        <w:rPr>
          <w:rFonts w:ascii="Verdana" w:hAnsi="Verdana"/>
          <w:bCs/>
          <w:sz w:val="24"/>
          <w:szCs w:val="24"/>
        </w:rPr>
      </w:pPr>
      <w:r w:rsidRPr="007B3D91">
        <w:rPr>
          <w:rFonts w:ascii="Verdana" w:hAnsi="Verdana"/>
          <w:bCs/>
          <w:sz w:val="24"/>
          <w:szCs w:val="24"/>
        </w:rPr>
        <w:t>Umowa została sporządzona w 3 egzemplarzach, w tym 2 egzemplarze dla Zamawiającego i 1 egzemplarz dla Wykonawcy.</w:t>
      </w:r>
    </w:p>
    <w:bookmarkEnd w:id="5"/>
    <w:p w14:paraId="57647DE5" w14:textId="1E749D94" w:rsidR="00AE7756" w:rsidRPr="00AE7756" w:rsidRDefault="00AE7756" w:rsidP="00AE7756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AE7756">
        <w:rPr>
          <w:rFonts w:ascii="Verdana" w:hAnsi="Verdana"/>
          <w:b/>
          <w:sz w:val="24"/>
          <w:szCs w:val="24"/>
        </w:rPr>
        <w:t>§ 1</w:t>
      </w:r>
      <w:r w:rsidR="004C5F98">
        <w:rPr>
          <w:rFonts w:ascii="Verdana" w:hAnsi="Verdana"/>
          <w:b/>
          <w:sz w:val="24"/>
          <w:szCs w:val="24"/>
        </w:rPr>
        <w:t>5</w:t>
      </w:r>
    </w:p>
    <w:p w14:paraId="0E1DF6F5" w14:textId="76E141D0" w:rsidR="00AE7756" w:rsidRPr="00F03665" w:rsidRDefault="00AE7756" w:rsidP="00AE7756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SimSun" w:hAnsi="Verdana" w:cs="Cambria"/>
          <w:b/>
          <w:bCs/>
          <w:sz w:val="24"/>
          <w:szCs w:val="24"/>
          <w:lang w:eastAsia="zh-CN"/>
        </w:rPr>
      </w:pPr>
      <w:r w:rsidRPr="00F03665">
        <w:rPr>
          <w:rFonts w:ascii="Verdana" w:eastAsia="SimSun" w:hAnsi="Verdana" w:cs="Cambria"/>
          <w:b/>
          <w:bCs/>
          <w:sz w:val="24"/>
          <w:szCs w:val="24"/>
          <w:lang w:eastAsia="zh-CN"/>
        </w:rPr>
        <w:t xml:space="preserve">Załącznikami do umowy są: </w:t>
      </w:r>
    </w:p>
    <w:p w14:paraId="11A7D4B3" w14:textId="584E12F2" w:rsidR="00AE7756" w:rsidRPr="00F03665" w:rsidRDefault="00AE7756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03665">
        <w:rPr>
          <w:rFonts w:ascii="Verdana" w:eastAsia="Verdana" w:hAnsi="Verdana" w:cs="Cambria"/>
          <w:sz w:val="24"/>
          <w:szCs w:val="24"/>
          <w:lang w:eastAsia="en-US"/>
        </w:rPr>
        <w:t>2) załącznik nr 1 do umowy</w:t>
      </w:r>
      <w:r w:rsidR="00647CFF">
        <w:rPr>
          <w:rFonts w:ascii="Verdana" w:eastAsia="Verdana" w:hAnsi="Verdana" w:cs="Cambria"/>
          <w:sz w:val="24"/>
          <w:szCs w:val="24"/>
          <w:lang w:eastAsia="en-US"/>
        </w:rPr>
        <w:t xml:space="preserve"> OPZ</w:t>
      </w:r>
      <w:r w:rsidRPr="00F03665">
        <w:rPr>
          <w:rFonts w:ascii="Verdana" w:eastAsia="Verdana" w:hAnsi="Verdana" w:cs="Cambria"/>
          <w:sz w:val="24"/>
          <w:szCs w:val="24"/>
          <w:lang w:eastAsia="en-US"/>
        </w:rPr>
        <w:t>,</w:t>
      </w:r>
    </w:p>
    <w:p w14:paraId="6E97A3D4" w14:textId="77777777" w:rsidR="00AE7756" w:rsidRPr="00F03665" w:rsidRDefault="00AE7756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03665">
        <w:rPr>
          <w:rFonts w:ascii="Verdana" w:eastAsia="Verdana" w:hAnsi="Verdana" w:cs="Cambria"/>
          <w:sz w:val="24"/>
          <w:szCs w:val="24"/>
          <w:lang w:eastAsia="en-US"/>
        </w:rPr>
        <w:t>3) Oferta Wykonawcy,</w:t>
      </w:r>
    </w:p>
    <w:p w14:paraId="4A74DCD3" w14:textId="72E048B7" w:rsidR="00AE7756" w:rsidRPr="00F03665" w:rsidRDefault="00AE7756" w:rsidP="00AE7756">
      <w:pPr>
        <w:widowControl/>
        <w:spacing w:line="360" w:lineRule="auto"/>
        <w:contextualSpacing/>
        <w:jc w:val="both"/>
        <w:rPr>
          <w:rFonts w:ascii="Verdana" w:eastAsia="Verdana" w:hAnsi="Verdana" w:cs="Cambria"/>
          <w:sz w:val="24"/>
          <w:szCs w:val="24"/>
          <w:lang w:eastAsia="en-US"/>
        </w:rPr>
      </w:pPr>
      <w:r w:rsidRPr="00F03665">
        <w:rPr>
          <w:rFonts w:ascii="Verdana" w:eastAsia="Verdana" w:hAnsi="Verdana" w:cs="Cambria"/>
          <w:sz w:val="24"/>
          <w:szCs w:val="24"/>
          <w:lang w:eastAsia="en-US"/>
        </w:rPr>
        <w:t xml:space="preserve">4) Kopia polisy ubezpieczeniowej OC wraz z kopią dowodu zapłaty (dostarcza Wykonawca, zgodnie z § </w:t>
      </w:r>
      <w:r w:rsidR="004C5F98">
        <w:rPr>
          <w:rFonts w:ascii="Verdana" w:eastAsia="Verdana" w:hAnsi="Verdana" w:cs="Cambria"/>
          <w:sz w:val="24"/>
          <w:szCs w:val="24"/>
          <w:lang w:eastAsia="en-US"/>
        </w:rPr>
        <w:t>10</w:t>
      </w:r>
      <w:r w:rsidRPr="00F03665">
        <w:rPr>
          <w:rFonts w:ascii="Verdana" w:eastAsia="Verdana" w:hAnsi="Verdana" w:cs="Cambria"/>
          <w:sz w:val="24"/>
          <w:szCs w:val="24"/>
          <w:lang w:eastAsia="en-US"/>
        </w:rPr>
        <w:t>.</w:t>
      </w:r>
    </w:p>
    <w:p w14:paraId="6AE9B940" w14:textId="77777777" w:rsidR="004047D5" w:rsidRPr="00AE7756" w:rsidRDefault="004047D5" w:rsidP="007B3D91">
      <w:pPr>
        <w:spacing w:line="360" w:lineRule="auto"/>
        <w:rPr>
          <w:rFonts w:ascii="Verdana" w:hAnsi="Verdana"/>
          <w:bCs/>
          <w:sz w:val="24"/>
          <w:szCs w:val="24"/>
        </w:rPr>
      </w:pPr>
    </w:p>
    <w:p w14:paraId="0D282357" w14:textId="70F84C37" w:rsidR="00AE5242" w:rsidRPr="00102080" w:rsidRDefault="004047D5" w:rsidP="00102080">
      <w:pPr>
        <w:rPr>
          <w:rFonts w:ascii="Verdana" w:hAnsi="Verdana"/>
          <w:bCs/>
          <w:sz w:val="24"/>
          <w:szCs w:val="24"/>
        </w:rPr>
        <w:sectPr w:rsidR="00AE5242" w:rsidRPr="00102080" w:rsidSect="00C71CF3">
          <w:footerReference w:type="default" r:id="rId10"/>
          <w:headerReference w:type="first" r:id="rId11"/>
          <w:type w:val="continuous"/>
          <w:pgSz w:w="11909" w:h="16834"/>
          <w:pgMar w:top="851" w:right="697" w:bottom="680" w:left="862" w:header="709" w:footer="709" w:gutter="0"/>
          <w:cols w:space="60"/>
          <w:noEndnote/>
          <w:titlePg/>
          <w:docGrid w:linePitch="272"/>
        </w:sectPr>
      </w:pPr>
      <w:r w:rsidRPr="00AE7756">
        <w:rPr>
          <w:rFonts w:ascii="Verdana" w:hAnsi="Verdana"/>
          <w:bCs/>
          <w:sz w:val="24"/>
          <w:szCs w:val="24"/>
        </w:rPr>
        <w:t>ZAMAWIAJĄCY</w:t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</w:r>
      <w:r w:rsidRPr="00AE7756">
        <w:rPr>
          <w:rFonts w:ascii="Verdana" w:hAnsi="Verdana"/>
          <w:bCs/>
          <w:sz w:val="24"/>
          <w:szCs w:val="24"/>
        </w:rPr>
        <w:tab/>
        <w:t>WYKONAW</w:t>
      </w:r>
      <w:r w:rsidR="00087F9B">
        <w:rPr>
          <w:rFonts w:ascii="Verdana" w:hAnsi="Verdana"/>
          <w:bCs/>
          <w:sz w:val="24"/>
          <w:szCs w:val="24"/>
        </w:rPr>
        <w:t>C</w:t>
      </w:r>
      <w:r w:rsidR="00145559">
        <w:rPr>
          <w:rFonts w:ascii="Verdana" w:hAnsi="Verdana"/>
          <w:bCs/>
          <w:sz w:val="24"/>
          <w:szCs w:val="24"/>
        </w:rPr>
        <w:t>A</w:t>
      </w:r>
    </w:p>
    <w:p w14:paraId="57E44F8F" w14:textId="5C15591D" w:rsidR="00145559" w:rsidRPr="00BC607F" w:rsidRDefault="00145559" w:rsidP="004047D5">
      <w:pPr>
        <w:shd w:val="clear" w:color="auto" w:fill="FFFFFF"/>
        <w:tabs>
          <w:tab w:val="left" w:pos="993"/>
        </w:tabs>
      </w:pPr>
    </w:p>
    <w:sectPr w:rsidR="00145559" w:rsidRPr="00BC607F" w:rsidSect="00AE5242">
      <w:headerReference w:type="first" r:id="rId12"/>
      <w:pgSz w:w="11909" w:h="16834"/>
      <w:pgMar w:top="1440" w:right="1406" w:bottom="360" w:left="139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F8CE6" w14:textId="77777777" w:rsidR="00424FF9" w:rsidRDefault="00424FF9" w:rsidP="00AE5242">
      <w:r>
        <w:separator/>
      </w:r>
    </w:p>
  </w:endnote>
  <w:endnote w:type="continuationSeparator" w:id="0">
    <w:p w14:paraId="6523FFBA" w14:textId="77777777" w:rsidR="00424FF9" w:rsidRDefault="00424FF9" w:rsidP="00AE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1653969"/>
      <w:docPartObj>
        <w:docPartGallery w:val="Page Numbers (Bottom of Page)"/>
        <w:docPartUnique/>
      </w:docPartObj>
    </w:sdtPr>
    <w:sdtContent>
      <w:p w14:paraId="188BACC6" w14:textId="77777777" w:rsidR="00EE6623" w:rsidRDefault="00EE66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DE6">
          <w:rPr>
            <w:noProof/>
          </w:rPr>
          <w:t>4</w:t>
        </w:r>
        <w:r>
          <w:fldChar w:fldCharType="end"/>
        </w:r>
      </w:p>
    </w:sdtContent>
  </w:sdt>
  <w:p w14:paraId="416FEB71" w14:textId="77777777" w:rsidR="00EE6623" w:rsidRDefault="00EE6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16D68" w14:textId="77777777" w:rsidR="00424FF9" w:rsidRDefault="00424FF9" w:rsidP="00AE5242">
      <w:r>
        <w:separator/>
      </w:r>
    </w:p>
  </w:footnote>
  <w:footnote w:type="continuationSeparator" w:id="0">
    <w:p w14:paraId="5D13C461" w14:textId="77777777" w:rsidR="00424FF9" w:rsidRDefault="00424FF9" w:rsidP="00AE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15A3E" w14:textId="58891B5F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74E0E42" wp14:editId="1EEBEF18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99861" w14:textId="093005CF" w:rsidR="00EE6623" w:rsidRPr="00AD7AFB" w:rsidRDefault="00EE6623" w:rsidP="002378DE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73578A4A" w14:textId="77777777" w:rsidR="00EE6623" w:rsidRPr="00713B25" w:rsidRDefault="00EE6623" w:rsidP="002378DE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4E0E42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67.8pt;margin-top:-8.4pt;width:378pt;height:3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" filled="f" stroked="f">
              <v:textbox inset=",0,,0">
                <w:txbxContent>
                  <w:p w14:paraId="25F99861" w14:textId="093005CF" w:rsidR="00EE6623" w:rsidRPr="00AD7AFB" w:rsidRDefault="00EE6623" w:rsidP="002378DE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73578A4A" w14:textId="77777777" w:rsidR="00EE6623" w:rsidRPr="00713B25" w:rsidRDefault="00EE6623" w:rsidP="002378DE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187FDE75" w14:textId="439DFFDF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7C85F17D" w14:textId="5B59D759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57216" behindDoc="0" locked="0" layoutInCell="1" allowOverlap="1" wp14:anchorId="2DBD7166" wp14:editId="433A4809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9" name="Obraz 9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8E3116" w14:textId="77777777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1AA9DA" wp14:editId="43F2F0A1">
              <wp:simplePos x="0" y="0"/>
              <wp:positionH relativeFrom="column">
                <wp:posOffset>1432560</wp:posOffset>
              </wp:positionH>
              <wp:positionV relativeFrom="paragraph">
                <wp:posOffset>20955</wp:posOffset>
              </wp:positionV>
              <wp:extent cx="4235450" cy="371475"/>
              <wp:effectExtent l="0" t="0" r="0" b="952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A6C38" w14:textId="77777777" w:rsidR="00EE6623" w:rsidRPr="00010057" w:rsidRDefault="00EE6623" w:rsidP="002378DE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66C67550" w14:textId="77777777" w:rsidR="00EE6623" w:rsidRPr="00010057" w:rsidRDefault="00EE6623" w:rsidP="002378DE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1AA9DA" id="Pole tekstowe 8" o:spid="_x0000_s1027" type="#_x0000_t202" style="position:absolute;left:0;text-align:left;margin-left:112.8pt;margin-top:1.65pt;width:333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" filled="f" stroked="f">
              <v:textbox inset=",0,,0">
                <w:txbxContent>
                  <w:p w14:paraId="2D6A6C38" w14:textId="77777777" w:rsidR="00EE6623" w:rsidRPr="00010057" w:rsidRDefault="00EE6623" w:rsidP="002378DE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66C67550" w14:textId="77777777" w:rsidR="00EE6623" w:rsidRPr="00010057" w:rsidRDefault="00EE6623" w:rsidP="002378DE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1EFDE965" w14:textId="77777777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0DEF7759" w14:textId="77777777" w:rsidR="00EE6623" w:rsidRDefault="00EE6623" w:rsidP="002378DE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36C258E4" w14:textId="77777777" w:rsidR="00EE6623" w:rsidRDefault="00EE6623" w:rsidP="002378DE">
    <w:pPr>
      <w:pStyle w:val="Nagwek"/>
    </w:pPr>
  </w:p>
  <w:p w14:paraId="58D8E836" w14:textId="77777777" w:rsidR="00EE6623" w:rsidRDefault="00EE6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41FD" w14:textId="77777777" w:rsidR="00EE6623" w:rsidRDefault="00EE6623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A06218F" wp14:editId="38425952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7330E" w14:textId="77777777" w:rsidR="00EE6623" w:rsidRPr="00AD7AFB" w:rsidRDefault="00EE6623" w:rsidP="00AE524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2EAE6459" w14:textId="77777777" w:rsidR="00EE6623" w:rsidRPr="00713B25" w:rsidRDefault="00EE6623" w:rsidP="00AE5242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06218F" id="_x0000_t202" coordsize="21600,21600" o:spt="202" path="m,l,21600r21600,l21600,xe">
              <v:stroke joinstyle="miter"/>
              <v:path gradientshapeok="t" o:connecttype="rect"/>
            </v:shapetype>
            <v:shape id="Pole tekstowe 22" o:spid="_x0000_s1028" type="#_x0000_t202" style="position:absolute;left:0;text-align:left;margin-left:67.8pt;margin-top:-8.4pt;width:378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" filled="f" stroked="f">
              <v:textbox inset=",0,,0">
                <w:txbxContent>
                  <w:p w14:paraId="2637330E" w14:textId="77777777" w:rsidR="00EE6623" w:rsidRPr="00AD7AFB" w:rsidRDefault="00EE6623" w:rsidP="00AE5242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2EAE6459" w14:textId="77777777" w:rsidR="00EE6623" w:rsidRPr="00713B25" w:rsidRDefault="00EE6623" w:rsidP="00AE5242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585F3B95" w14:textId="77777777" w:rsidR="00EE6623" w:rsidRDefault="00EE6623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</w:p>
  <w:p w14:paraId="587DB791" w14:textId="77777777" w:rsidR="00EE6623" w:rsidRDefault="00EE6623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57728" behindDoc="0" locked="0" layoutInCell="1" allowOverlap="1" wp14:anchorId="6469679E" wp14:editId="3AB90785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19" name="Obraz 19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F819DA" w14:textId="77777777" w:rsidR="00EE6623" w:rsidRDefault="00EE6623" w:rsidP="00AE5242">
    <w:pPr>
      <w:pStyle w:val="Nagwek"/>
      <w:pBdr>
        <w:bottom w:val="single" w:sz="4" w:space="1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7623B1A" wp14:editId="3E8240B8">
              <wp:simplePos x="0" y="0"/>
              <wp:positionH relativeFrom="column">
                <wp:posOffset>1432560</wp:posOffset>
              </wp:positionH>
              <wp:positionV relativeFrom="paragraph">
                <wp:posOffset>20955</wp:posOffset>
              </wp:positionV>
              <wp:extent cx="4235450" cy="371475"/>
              <wp:effectExtent l="0" t="0" r="0" b="952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722072" w14:textId="77777777" w:rsidR="00EE6623" w:rsidRPr="00010057" w:rsidRDefault="00EE6623" w:rsidP="00AE5242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73538AE8" w14:textId="77777777" w:rsidR="00EE6623" w:rsidRPr="00010057" w:rsidRDefault="00EE6623" w:rsidP="00AE524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623B1A" id="Pole tekstowe 20" o:spid="_x0000_s1029" type="#_x0000_t202" style="position:absolute;left:0;text-align:left;margin-left:112.8pt;margin-top:1.65pt;width:333.5pt;height:2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" filled="f" stroked="f">
              <v:textbox inset=",0,,0">
                <w:txbxContent>
                  <w:p w14:paraId="56722072" w14:textId="77777777" w:rsidR="00EE6623" w:rsidRPr="00010057" w:rsidRDefault="00EE6623" w:rsidP="00AE5242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73538AE8" w14:textId="77777777" w:rsidR="00EE6623" w:rsidRPr="00010057" w:rsidRDefault="00EE6623" w:rsidP="00AE5242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6E04BAC7" w14:textId="77777777" w:rsidR="00EE6623" w:rsidRDefault="00EE66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357B"/>
    <w:multiLevelType w:val="hybridMultilevel"/>
    <w:tmpl w:val="D1F06A80"/>
    <w:lvl w:ilvl="0" w:tplc="1E10B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503933"/>
    <w:multiLevelType w:val="hybridMultilevel"/>
    <w:tmpl w:val="C6680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E10FC"/>
    <w:multiLevelType w:val="hybridMultilevel"/>
    <w:tmpl w:val="3C76CEC4"/>
    <w:lvl w:ilvl="0" w:tplc="8862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5B4D3D"/>
    <w:multiLevelType w:val="hybridMultilevel"/>
    <w:tmpl w:val="48787336"/>
    <w:lvl w:ilvl="0" w:tplc="4186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B22ED6"/>
    <w:multiLevelType w:val="hybridMultilevel"/>
    <w:tmpl w:val="0EBA5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A6873"/>
    <w:multiLevelType w:val="hybridMultilevel"/>
    <w:tmpl w:val="CBAADA3A"/>
    <w:lvl w:ilvl="0" w:tplc="8862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A69EF"/>
    <w:multiLevelType w:val="hybridMultilevel"/>
    <w:tmpl w:val="A17C9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B48C3"/>
    <w:multiLevelType w:val="hybridMultilevel"/>
    <w:tmpl w:val="583EA062"/>
    <w:lvl w:ilvl="0" w:tplc="11E4CD3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DC7757"/>
    <w:multiLevelType w:val="hybridMultilevel"/>
    <w:tmpl w:val="1CF2CFD0"/>
    <w:lvl w:ilvl="0" w:tplc="D326E5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256ACF8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06C8D"/>
    <w:multiLevelType w:val="hybridMultilevel"/>
    <w:tmpl w:val="699E4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71EF1"/>
    <w:multiLevelType w:val="hybridMultilevel"/>
    <w:tmpl w:val="C6F08F44"/>
    <w:lvl w:ilvl="0" w:tplc="8862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7A310C"/>
    <w:multiLevelType w:val="hybridMultilevel"/>
    <w:tmpl w:val="36024F08"/>
    <w:lvl w:ilvl="0" w:tplc="B5D4F4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7554"/>
    <w:multiLevelType w:val="hybridMultilevel"/>
    <w:tmpl w:val="BDD40DA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4FD6784"/>
    <w:multiLevelType w:val="hybridMultilevel"/>
    <w:tmpl w:val="BF34C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715991"/>
    <w:multiLevelType w:val="hybridMultilevel"/>
    <w:tmpl w:val="C1EE80B4"/>
    <w:lvl w:ilvl="0" w:tplc="DF86B2A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94B2D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1317633">
    <w:abstractNumId w:val="14"/>
  </w:num>
  <w:num w:numId="2" w16cid:durableId="1650984262">
    <w:abstractNumId w:val="2"/>
  </w:num>
  <w:num w:numId="3" w16cid:durableId="237714569">
    <w:abstractNumId w:val="5"/>
  </w:num>
  <w:num w:numId="4" w16cid:durableId="1228884859">
    <w:abstractNumId w:val="10"/>
  </w:num>
  <w:num w:numId="5" w16cid:durableId="1699116246">
    <w:abstractNumId w:val="13"/>
  </w:num>
  <w:num w:numId="6" w16cid:durableId="382749669">
    <w:abstractNumId w:val="3"/>
  </w:num>
  <w:num w:numId="7" w16cid:durableId="359163608">
    <w:abstractNumId w:val="0"/>
  </w:num>
  <w:num w:numId="8" w16cid:durableId="1662467186">
    <w:abstractNumId w:val="6"/>
  </w:num>
  <w:num w:numId="9" w16cid:durableId="978454835">
    <w:abstractNumId w:val="9"/>
  </w:num>
  <w:num w:numId="10" w16cid:durableId="385759058">
    <w:abstractNumId w:val="12"/>
  </w:num>
  <w:num w:numId="11" w16cid:durableId="7667322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9912902">
    <w:abstractNumId w:val="8"/>
  </w:num>
  <w:num w:numId="13" w16cid:durableId="1706559534">
    <w:abstractNumId w:val="7"/>
  </w:num>
  <w:num w:numId="14" w16cid:durableId="1593709198">
    <w:abstractNumId w:val="4"/>
  </w:num>
  <w:num w:numId="15" w16cid:durableId="503976255">
    <w:abstractNumId w:val="11"/>
  </w:num>
  <w:num w:numId="16" w16cid:durableId="14710959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2D"/>
    <w:rsid w:val="00057113"/>
    <w:rsid w:val="00060DDD"/>
    <w:rsid w:val="00087F9B"/>
    <w:rsid w:val="00092DA4"/>
    <w:rsid w:val="00097C64"/>
    <w:rsid w:val="000A3BD3"/>
    <w:rsid w:val="000B0AEC"/>
    <w:rsid w:val="000B3C08"/>
    <w:rsid w:val="000B5C5B"/>
    <w:rsid w:val="000C0D37"/>
    <w:rsid w:val="000E4EAC"/>
    <w:rsid w:val="00102080"/>
    <w:rsid w:val="00105D2A"/>
    <w:rsid w:val="0010697B"/>
    <w:rsid w:val="00111AA5"/>
    <w:rsid w:val="001335D8"/>
    <w:rsid w:val="00143F8D"/>
    <w:rsid w:val="00145559"/>
    <w:rsid w:val="00152192"/>
    <w:rsid w:val="0018388C"/>
    <w:rsid w:val="00184DEC"/>
    <w:rsid w:val="00185F15"/>
    <w:rsid w:val="001F0FE7"/>
    <w:rsid w:val="002378DE"/>
    <w:rsid w:val="00241EF5"/>
    <w:rsid w:val="00242FD3"/>
    <w:rsid w:val="00263A30"/>
    <w:rsid w:val="00270A8B"/>
    <w:rsid w:val="002733CA"/>
    <w:rsid w:val="00274B4D"/>
    <w:rsid w:val="00281D88"/>
    <w:rsid w:val="002A7A74"/>
    <w:rsid w:val="002E77FB"/>
    <w:rsid w:val="00335161"/>
    <w:rsid w:val="0034387B"/>
    <w:rsid w:val="00361FEF"/>
    <w:rsid w:val="003D075A"/>
    <w:rsid w:val="004047D5"/>
    <w:rsid w:val="00424FF9"/>
    <w:rsid w:val="00446029"/>
    <w:rsid w:val="004748D0"/>
    <w:rsid w:val="0049634C"/>
    <w:rsid w:val="004A4EF2"/>
    <w:rsid w:val="004C5F98"/>
    <w:rsid w:val="004E11E1"/>
    <w:rsid w:val="00503EC4"/>
    <w:rsid w:val="0054104B"/>
    <w:rsid w:val="005673E1"/>
    <w:rsid w:val="00572703"/>
    <w:rsid w:val="00590D20"/>
    <w:rsid w:val="00595B67"/>
    <w:rsid w:val="005A3D62"/>
    <w:rsid w:val="005A5C53"/>
    <w:rsid w:val="005B6536"/>
    <w:rsid w:val="005D0C47"/>
    <w:rsid w:val="00603215"/>
    <w:rsid w:val="00604482"/>
    <w:rsid w:val="00647CFF"/>
    <w:rsid w:val="006516D1"/>
    <w:rsid w:val="00661BEB"/>
    <w:rsid w:val="006D233A"/>
    <w:rsid w:val="006D7CE4"/>
    <w:rsid w:val="006E5CC3"/>
    <w:rsid w:val="00702CD1"/>
    <w:rsid w:val="007578DE"/>
    <w:rsid w:val="00767346"/>
    <w:rsid w:val="00785882"/>
    <w:rsid w:val="007B2B53"/>
    <w:rsid w:val="007B3D91"/>
    <w:rsid w:val="00812F4B"/>
    <w:rsid w:val="008357EE"/>
    <w:rsid w:val="00857A34"/>
    <w:rsid w:val="00885874"/>
    <w:rsid w:val="008A0DDE"/>
    <w:rsid w:val="008D4BF6"/>
    <w:rsid w:val="008E0953"/>
    <w:rsid w:val="009018F6"/>
    <w:rsid w:val="00926787"/>
    <w:rsid w:val="00930757"/>
    <w:rsid w:val="009420F3"/>
    <w:rsid w:val="00973B00"/>
    <w:rsid w:val="0099574E"/>
    <w:rsid w:val="009A07FD"/>
    <w:rsid w:val="009A1661"/>
    <w:rsid w:val="009B4B1E"/>
    <w:rsid w:val="009F3CC3"/>
    <w:rsid w:val="00A05CE7"/>
    <w:rsid w:val="00A33EDF"/>
    <w:rsid w:val="00A57834"/>
    <w:rsid w:val="00A60CB5"/>
    <w:rsid w:val="00A62BDF"/>
    <w:rsid w:val="00A849CB"/>
    <w:rsid w:val="00A9262D"/>
    <w:rsid w:val="00AB7172"/>
    <w:rsid w:val="00AE15D8"/>
    <w:rsid w:val="00AE5242"/>
    <w:rsid w:val="00AE7756"/>
    <w:rsid w:val="00AF23BA"/>
    <w:rsid w:val="00B070E8"/>
    <w:rsid w:val="00B23453"/>
    <w:rsid w:val="00B325D7"/>
    <w:rsid w:val="00B64C1D"/>
    <w:rsid w:val="00B663EA"/>
    <w:rsid w:val="00B70623"/>
    <w:rsid w:val="00B860B0"/>
    <w:rsid w:val="00B93426"/>
    <w:rsid w:val="00BC607F"/>
    <w:rsid w:val="00BD37D4"/>
    <w:rsid w:val="00BD523C"/>
    <w:rsid w:val="00C001FB"/>
    <w:rsid w:val="00C10335"/>
    <w:rsid w:val="00C128EF"/>
    <w:rsid w:val="00C169EF"/>
    <w:rsid w:val="00C373E9"/>
    <w:rsid w:val="00C4082E"/>
    <w:rsid w:val="00C4138E"/>
    <w:rsid w:val="00C71CF3"/>
    <w:rsid w:val="00CB0754"/>
    <w:rsid w:val="00CB5D5D"/>
    <w:rsid w:val="00CF1B6D"/>
    <w:rsid w:val="00D063E2"/>
    <w:rsid w:val="00D35A9F"/>
    <w:rsid w:val="00D456C2"/>
    <w:rsid w:val="00D46D95"/>
    <w:rsid w:val="00D97255"/>
    <w:rsid w:val="00DB1E1C"/>
    <w:rsid w:val="00DB4FAD"/>
    <w:rsid w:val="00DC6C39"/>
    <w:rsid w:val="00DD7A0D"/>
    <w:rsid w:val="00DE2109"/>
    <w:rsid w:val="00DE356C"/>
    <w:rsid w:val="00DE6DE6"/>
    <w:rsid w:val="00E0590A"/>
    <w:rsid w:val="00E15C56"/>
    <w:rsid w:val="00E269AC"/>
    <w:rsid w:val="00E561CD"/>
    <w:rsid w:val="00E61FB9"/>
    <w:rsid w:val="00ED72E0"/>
    <w:rsid w:val="00ED7F50"/>
    <w:rsid w:val="00EE6623"/>
    <w:rsid w:val="00EF49F3"/>
    <w:rsid w:val="00F06812"/>
    <w:rsid w:val="00F1118F"/>
    <w:rsid w:val="00F363D3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E9E5E"/>
  <w14:defaultImageDpi w14:val="0"/>
  <w15:docId w15:val="{D298612A-07B6-479D-9C10-44C429D9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242"/>
    <w:pPr>
      <w:keepNext/>
      <w:widowControl/>
      <w:autoSpaceDE/>
      <w:autoSpaceDN/>
      <w:adjustRightInd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0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5242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242"/>
    <w:rPr>
      <w:rFonts w:ascii="Arial" w:hAnsi="Arial" w:cs="Arial"/>
      <w:sz w:val="20"/>
      <w:szCs w:val="20"/>
    </w:rPr>
  </w:style>
  <w:style w:type="character" w:styleId="Hipercze">
    <w:name w:val="Hyperlink"/>
    <w:uiPriority w:val="99"/>
    <w:rsid w:val="00AE5242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5242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524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E52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rsid w:val="00AE5242"/>
    <w:pPr>
      <w:widowControl/>
      <w:adjustRightInd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-new">
    <w:name w:val="txt-new"/>
    <w:rsid w:val="00AE5242"/>
  </w:style>
  <w:style w:type="paragraph" w:styleId="Tekstpodstawowywcity2">
    <w:name w:val="Body Text Indent 2"/>
    <w:basedOn w:val="Normalny"/>
    <w:link w:val="Tekstpodstawowywcity2Znak"/>
    <w:rsid w:val="00AE5242"/>
    <w:pPr>
      <w:widowControl/>
      <w:tabs>
        <w:tab w:val="left" w:pos="567"/>
      </w:tabs>
      <w:autoSpaceDE/>
      <w:autoSpaceDN/>
      <w:adjustRightInd/>
      <w:ind w:left="56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5242"/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rsid w:val="00AE52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AE5242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E5242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5242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52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524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EE6623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rsid w:val="00EE6623"/>
    <w:rPr>
      <w:rFonts w:ascii="Courier New" w:eastAsia="Times New Roman" w:hAnsi="Courier New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0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07F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607F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39"/>
    <w:rsid w:val="00F1118F"/>
    <w:pPr>
      <w:spacing w:after="0" w:line="240" w:lineRule="auto"/>
    </w:pPr>
    <w:rPr>
      <w:rFonts w:eastAsia="Calibr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1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8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stron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westycje@stron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onie.pl" TargetMode="External"/><Relationship Id="rId2" Type="http://schemas.openxmlformats.org/officeDocument/2006/relationships/hyperlink" Target="mailto:gmina@stronie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stronie.pl" TargetMode="External"/><Relationship Id="rId4" Type="http://schemas.openxmlformats.org/officeDocument/2006/relationships/hyperlink" Target="mailto:gmina@stronie.pl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onie.pl" TargetMode="External"/><Relationship Id="rId2" Type="http://schemas.openxmlformats.org/officeDocument/2006/relationships/hyperlink" Target="mailto:gmina@stronie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stronie.pl" TargetMode="External"/><Relationship Id="rId4" Type="http://schemas.openxmlformats.org/officeDocument/2006/relationships/hyperlink" Target="mailto:gmina@stro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EABC8-B769-495F-8FC6-A98EFA18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3314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Anna Kostecka</cp:lastModifiedBy>
  <cp:revision>40</cp:revision>
  <cp:lastPrinted>2024-12-09T11:30:00Z</cp:lastPrinted>
  <dcterms:created xsi:type="dcterms:W3CDTF">2021-05-24T07:18:00Z</dcterms:created>
  <dcterms:modified xsi:type="dcterms:W3CDTF">2024-12-10T10:58:00Z</dcterms:modified>
</cp:coreProperties>
</file>