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A8F" w14:textId="30884EC5" w:rsidR="000C2288" w:rsidRDefault="000C2288"/>
    <w:p w14:paraId="78429B54" w14:textId="2E4DD576" w:rsidR="00A9677B" w:rsidRDefault="00A9677B"/>
    <w:p w14:paraId="1F3FF607" w14:textId="77777777" w:rsidR="00A9677B" w:rsidRDefault="00A9677B">
      <w:pPr>
        <w:rPr>
          <w:noProof/>
        </w:rPr>
      </w:pPr>
    </w:p>
    <w:p w14:paraId="7B02D1BA" w14:textId="73CE2F66" w:rsidR="00A9677B" w:rsidRDefault="00A9677B">
      <w:r>
        <w:rPr>
          <w:noProof/>
        </w:rPr>
        <w:drawing>
          <wp:inline distT="0" distB="0" distL="0" distR="0" wp14:anchorId="6EF0B2A7" wp14:editId="4F0E94B3">
            <wp:extent cx="4010025" cy="33242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7" t="17846" r="18327" b="26045"/>
                    <a:stretch/>
                  </pic:blipFill>
                  <pic:spPr bwMode="auto">
                    <a:xfrm>
                      <a:off x="0" y="0"/>
                      <a:ext cx="4010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D597C" w14:textId="0A9A6FA4" w:rsidR="00A9677B" w:rsidRDefault="00A9677B">
      <w:r>
        <w:t xml:space="preserve">Kapsel aluminiowy typu </w:t>
      </w:r>
      <w:proofErr w:type="spellStart"/>
      <w:r>
        <w:t>flip</w:t>
      </w:r>
      <w:proofErr w:type="spellEnd"/>
      <w:r>
        <w:t>-off średnica 20 mm</w:t>
      </w:r>
    </w:p>
    <w:sectPr w:rsidR="00A9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7B"/>
    <w:rsid w:val="000C2288"/>
    <w:rsid w:val="003C4D08"/>
    <w:rsid w:val="00A9677B"/>
    <w:rsid w:val="00C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B7EF"/>
  <w15:chartTrackingRefBased/>
  <w15:docId w15:val="{08858CA2-7DC1-4912-ABDB-BDD389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Pawlak</dc:creator>
  <cp:keywords/>
  <dc:description/>
  <cp:lastModifiedBy>Dariusz Pawlak</cp:lastModifiedBy>
  <cp:revision>1</cp:revision>
  <dcterms:created xsi:type="dcterms:W3CDTF">2025-04-16T06:48:00Z</dcterms:created>
  <dcterms:modified xsi:type="dcterms:W3CDTF">2025-04-16T06:50:00Z</dcterms:modified>
</cp:coreProperties>
</file>