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F97" w14:textId="1CA5851E" w:rsidR="0077041F" w:rsidRDefault="0077041F" w:rsidP="0077041F">
      <w:pPr>
        <w:pStyle w:val="Nagwek2"/>
      </w:pPr>
      <w:r>
        <w:t>Załącznik nr 1 do SWZ</w:t>
      </w:r>
    </w:p>
    <w:p w14:paraId="241B3768" w14:textId="70BBC734" w:rsidR="000D36CF" w:rsidRDefault="000D36CF" w:rsidP="0017501B">
      <w:r>
        <w:t>Nr postępowania: Z</w:t>
      </w:r>
      <w:r w:rsidR="00C442EA">
        <w:t>P/</w:t>
      </w:r>
      <w:r w:rsidR="004178AA">
        <w:t>5</w:t>
      </w:r>
      <w:r w:rsidR="00813870">
        <w:t>3</w:t>
      </w:r>
      <w:r w:rsidR="00DF7793">
        <w:t>/</w:t>
      </w:r>
      <w:r>
        <w:t>202</w:t>
      </w:r>
      <w:r w:rsidR="00813870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Pr="00353659" w:rsidRDefault="0017501B" w:rsidP="00353659">
      <w:pPr>
        <w:pStyle w:val="Nagwek3"/>
      </w:pPr>
      <w:r w:rsidRPr="00353659">
        <w:rPr>
          <w:rStyle w:val="Nagwek3Znak"/>
          <w:b/>
        </w:rPr>
        <w:t>F</w:t>
      </w:r>
      <w:r w:rsidR="00F224B2" w:rsidRPr="00353659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067E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067E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067E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067E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067E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067E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067EE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067EE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067EE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067EE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D067E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4FF9D2AA" w14:textId="4A3F6AFB" w:rsidR="004178AA" w:rsidRPr="004178AA" w:rsidRDefault="004178AA" w:rsidP="004178AA">
      <w:pPr>
        <w:pStyle w:val="Normalny21"/>
        <w:rPr>
          <w:i/>
          <w:iCs/>
        </w:rPr>
      </w:pPr>
      <w:bookmarkStart w:id="0" w:name="_Hlk195097137"/>
      <w:r w:rsidRPr="004178AA">
        <w:rPr>
          <w:i/>
          <w:iCs/>
        </w:rPr>
        <w:t xml:space="preserve">Dostawa </w:t>
      </w:r>
      <w:bookmarkStart w:id="1" w:name="_Hlk170122279"/>
      <w:r w:rsidRPr="004178AA">
        <w:rPr>
          <w:i/>
          <w:iCs/>
        </w:rPr>
        <w:t>echokardiografu  w ramach realizacji projektu</w:t>
      </w:r>
      <w:bookmarkEnd w:id="1"/>
      <w:r w:rsidRPr="004178AA">
        <w:rPr>
          <w:i/>
          <w:iCs/>
        </w:rPr>
        <w:t xml:space="preserve">  „Doskonalenie i zwiększenie potencjału naukowo-badawczego istniejących Centrów Wsparcia Badań Klinicznych przy Uniwersytecie Medycznym w Łodzi, w celu kompleksowego świadczenia usług w obszarze badań klinicznych - CWBK 2</w:t>
      </w:r>
    </w:p>
    <w:bookmarkEnd w:id="0"/>
    <w:p w14:paraId="140667BA" w14:textId="4AB69C88" w:rsidR="00F04661" w:rsidRDefault="00F04661" w:rsidP="00D067EE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Pr="00427BFB" w:rsidRDefault="00F04661" w:rsidP="00E24458">
      <w:pPr>
        <w:pStyle w:val="11"/>
        <w:spacing w:after="120"/>
        <w:ind w:left="760" w:hanging="357"/>
        <w:rPr>
          <w:b/>
          <w:bCs/>
        </w:rPr>
      </w:pPr>
      <w:bookmarkStart w:id="2" w:name="_Hlk141879200"/>
      <w:r w:rsidRPr="00427BFB">
        <w:rPr>
          <w:b/>
          <w:bCs/>
        </w:rPr>
        <w:t xml:space="preserve">Kryterium nr 1 – </w:t>
      </w:r>
      <w:bookmarkStart w:id="3" w:name="_Hlk141880036"/>
      <w:r w:rsidRPr="00427BFB">
        <w:rPr>
          <w:b/>
          <w:bCs/>
        </w:rPr>
        <w:t>Cena</w:t>
      </w:r>
      <w:r w:rsidR="00D034F2" w:rsidRPr="00427BFB">
        <w:rPr>
          <w:b/>
          <w:bCs/>
        </w:rPr>
        <w:t xml:space="preserve">  (waga kryterium </w:t>
      </w:r>
      <w:r w:rsidR="00DB4233" w:rsidRPr="00427BFB">
        <w:rPr>
          <w:b/>
          <w:bCs/>
        </w:rPr>
        <w:t>10</w:t>
      </w:r>
      <w:r w:rsidR="00D034F2" w:rsidRPr="00427BFB">
        <w:rPr>
          <w:b/>
          <w:bCs/>
        </w:rPr>
        <w:t>0%)</w:t>
      </w:r>
      <w:r w:rsidRPr="00427BFB">
        <w:rPr>
          <w:b/>
          <w:bCs/>
        </w:rPr>
        <w:t>:</w:t>
      </w:r>
      <w:bookmarkEnd w:id="3"/>
    </w:p>
    <w:p w14:paraId="64B250F2" w14:textId="77777777" w:rsidR="00DB6AA8" w:rsidRDefault="00DB6AA8" w:rsidP="00D067EE">
      <w:pPr>
        <w:pStyle w:val="Normalny41"/>
        <w:rPr>
          <w:b/>
        </w:rPr>
      </w:pPr>
    </w:p>
    <w:p w14:paraId="49D71CD8" w14:textId="0E79760C" w:rsidR="00831AB2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lastRenderedPageBreak/>
        <w:t>Cena netto</w:t>
      </w:r>
      <w:r w:rsidR="00353659" w:rsidRPr="00427BFB">
        <w:rPr>
          <w:b/>
        </w:rPr>
        <w:t>.</w:t>
      </w:r>
      <w:r w:rsidRPr="00427BFB">
        <w:rPr>
          <w:b/>
        </w:rPr>
        <w:t xml:space="preserve">: ………………………….. zł, </w:t>
      </w:r>
      <w:bookmarkStart w:id="4" w:name="_Hlk150852984"/>
      <w:r w:rsidRPr="00427BFB">
        <w:rPr>
          <w:b/>
        </w:rPr>
        <w:t>stawka VAT: ………%, co stanowi:</w:t>
      </w:r>
      <w:bookmarkEnd w:id="4"/>
    </w:p>
    <w:p w14:paraId="12D47D04" w14:textId="07D34055" w:rsidR="007B05D9" w:rsidRPr="00427BFB" w:rsidRDefault="00831AB2" w:rsidP="00D067EE">
      <w:pPr>
        <w:pStyle w:val="Normalny41"/>
        <w:rPr>
          <w:b/>
        </w:rPr>
      </w:pPr>
      <w:r w:rsidRPr="00427BFB">
        <w:rPr>
          <w:b/>
        </w:rPr>
        <w:t xml:space="preserve">Cena brutto: …………………………. </w:t>
      </w:r>
      <w:r w:rsidR="00427BFB">
        <w:rPr>
          <w:b/>
        </w:rPr>
        <w:t>z</w:t>
      </w:r>
      <w:r w:rsidRPr="00427BFB">
        <w:rPr>
          <w:b/>
        </w:rPr>
        <w:t>ł</w:t>
      </w:r>
    </w:p>
    <w:p w14:paraId="2D6E6206" w14:textId="77777777" w:rsidR="00427BFB" w:rsidRDefault="00427BFB" w:rsidP="00D067EE">
      <w:pPr>
        <w:pStyle w:val="Normalny41"/>
        <w:rPr>
          <w:b/>
        </w:rPr>
      </w:pPr>
    </w:p>
    <w:p w14:paraId="525C6A09" w14:textId="77777777" w:rsidR="004178AA" w:rsidRPr="004178AA" w:rsidRDefault="004178AA" w:rsidP="004178AA">
      <w:pPr>
        <w:pStyle w:val="Normalny41"/>
        <w:rPr>
          <w:b/>
        </w:rPr>
      </w:pPr>
      <w:r w:rsidRPr="004178AA">
        <w:rPr>
          <w:b/>
        </w:rPr>
        <w:t>Nazwa modelu urządzenia ……………………………………..</w:t>
      </w:r>
    </w:p>
    <w:p w14:paraId="3E5CC285" w14:textId="77777777" w:rsidR="004178AA" w:rsidRPr="004178AA" w:rsidRDefault="004178AA" w:rsidP="004178AA">
      <w:pPr>
        <w:pStyle w:val="Normalny41"/>
        <w:rPr>
          <w:b/>
        </w:rPr>
      </w:pPr>
      <w:r w:rsidRPr="004178AA">
        <w:rPr>
          <w:b/>
        </w:rPr>
        <w:t>Producent: ………………………………………….</w:t>
      </w:r>
    </w:p>
    <w:p w14:paraId="54A889CE" w14:textId="77777777" w:rsidR="004178AA" w:rsidRPr="00427BFB" w:rsidRDefault="004178AA" w:rsidP="00D067EE">
      <w:pPr>
        <w:pStyle w:val="Normalny41"/>
        <w:rPr>
          <w:b/>
        </w:rPr>
      </w:pPr>
    </w:p>
    <w:bookmarkEnd w:id="2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0D0895AB" w:rsidR="0094647D" w:rsidRDefault="00842A7C" w:rsidP="00DF7793">
      <w:pPr>
        <w:pStyle w:val="11"/>
        <w:spacing w:after="360"/>
        <w:ind w:left="760" w:hanging="357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7C71">
        <w:t>właściwe zaznaczyć</w:t>
      </w:r>
      <w: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67EE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67EE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67EE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D067EE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lastRenderedPageBreak/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4178AA">
      <w:headerReference w:type="first" r:id="rId8"/>
      <w:footerReference w:type="first" r:id="rId9"/>
      <w:pgSz w:w="11906" w:h="16838"/>
      <w:pgMar w:top="568" w:right="1080" w:bottom="284" w:left="1080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DA05" w14:textId="77777777" w:rsidR="00916DF2" w:rsidRDefault="00916DF2" w:rsidP="008D58C2">
      <w:pPr>
        <w:spacing w:after="0" w:line="240" w:lineRule="auto"/>
      </w:pPr>
      <w:r>
        <w:separator/>
      </w:r>
    </w:p>
  </w:endnote>
  <w:endnote w:type="continuationSeparator" w:id="0">
    <w:p w14:paraId="3C174797" w14:textId="77777777" w:rsidR="00916DF2" w:rsidRDefault="00916DF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DED48" w14:textId="71D83516" w:rsidR="004178AA" w:rsidRDefault="00DB6AA8">
    <w:pPr>
      <w:pStyle w:val="Stopka"/>
    </w:pPr>
    <w:r>
      <w:rPr>
        <w:noProof/>
      </w:rPr>
      <w:drawing>
        <wp:inline distT="0" distB="0" distL="0" distR="0" wp14:anchorId="6BD5B105" wp14:editId="18E0598D">
          <wp:extent cx="6096635" cy="1213485"/>
          <wp:effectExtent l="0" t="0" r="0" b="5715"/>
          <wp:docPr id="18944972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9CA44" w14:textId="77777777" w:rsidR="00916DF2" w:rsidRDefault="00916DF2" w:rsidP="008D58C2">
      <w:pPr>
        <w:spacing w:after="0" w:line="240" w:lineRule="auto"/>
      </w:pPr>
      <w:r>
        <w:separator/>
      </w:r>
    </w:p>
  </w:footnote>
  <w:footnote w:type="continuationSeparator" w:id="0">
    <w:p w14:paraId="6F8EC61E" w14:textId="77777777" w:rsidR="00916DF2" w:rsidRDefault="00916DF2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C164" w14:textId="08446340" w:rsidR="00331EA6" w:rsidRDefault="00276C89">
    <w:pPr>
      <w:pStyle w:val="Nagwek"/>
    </w:pPr>
    <w:r>
      <w:tab/>
    </w:r>
    <w:r>
      <w:tab/>
    </w:r>
    <w:r w:rsidR="004178AA">
      <w:rPr>
        <w:noProof/>
      </w:rPr>
      <w:drawing>
        <wp:inline distT="0" distB="0" distL="0" distR="0" wp14:anchorId="7265570F" wp14:editId="66132A23">
          <wp:extent cx="5736590" cy="1755775"/>
          <wp:effectExtent l="0" t="0" r="0" b="0"/>
          <wp:docPr id="196017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86ECA"/>
    <w:rsid w:val="000D36CF"/>
    <w:rsid w:val="000F0D0F"/>
    <w:rsid w:val="00116A01"/>
    <w:rsid w:val="0014003E"/>
    <w:rsid w:val="001613BB"/>
    <w:rsid w:val="0017501B"/>
    <w:rsid w:val="001B0243"/>
    <w:rsid w:val="001D19D8"/>
    <w:rsid w:val="00200A95"/>
    <w:rsid w:val="002117E9"/>
    <w:rsid w:val="00243CED"/>
    <w:rsid w:val="00262949"/>
    <w:rsid w:val="00276C89"/>
    <w:rsid w:val="00294BB5"/>
    <w:rsid w:val="002A40A7"/>
    <w:rsid w:val="00304F62"/>
    <w:rsid w:val="0032045E"/>
    <w:rsid w:val="00331EA6"/>
    <w:rsid w:val="00353659"/>
    <w:rsid w:val="00353B05"/>
    <w:rsid w:val="003543F3"/>
    <w:rsid w:val="00355BBF"/>
    <w:rsid w:val="00360B56"/>
    <w:rsid w:val="00366BEF"/>
    <w:rsid w:val="00396235"/>
    <w:rsid w:val="003F7291"/>
    <w:rsid w:val="004178AA"/>
    <w:rsid w:val="00417EF6"/>
    <w:rsid w:val="00426718"/>
    <w:rsid w:val="00427BFB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5F3B97"/>
    <w:rsid w:val="00604B0D"/>
    <w:rsid w:val="006355C3"/>
    <w:rsid w:val="00636AD5"/>
    <w:rsid w:val="0064492E"/>
    <w:rsid w:val="00683257"/>
    <w:rsid w:val="00697531"/>
    <w:rsid w:val="006C333A"/>
    <w:rsid w:val="006D3676"/>
    <w:rsid w:val="006D5C06"/>
    <w:rsid w:val="006E1167"/>
    <w:rsid w:val="0072348D"/>
    <w:rsid w:val="00734ED0"/>
    <w:rsid w:val="00750D88"/>
    <w:rsid w:val="007516E9"/>
    <w:rsid w:val="007578E9"/>
    <w:rsid w:val="0077041F"/>
    <w:rsid w:val="007745D9"/>
    <w:rsid w:val="007902B2"/>
    <w:rsid w:val="007A1508"/>
    <w:rsid w:val="007B05D9"/>
    <w:rsid w:val="007B43E6"/>
    <w:rsid w:val="007C3BC9"/>
    <w:rsid w:val="007D207F"/>
    <w:rsid w:val="007F214A"/>
    <w:rsid w:val="008121E1"/>
    <w:rsid w:val="00813870"/>
    <w:rsid w:val="00831AB2"/>
    <w:rsid w:val="00842A7C"/>
    <w:rsid w:val="0084300E"/>
    <w:rsid w:val="00862FEE"/>
    <w:rsid w:val="008C79F7"/>
    <w:rsid w:val="008D58C2"/>
    <w:rsid w:val="00916DF2"/>
    <w:rsid w:val="00920C3D"/>
    <w:rsid w:val="009373B0"/>
    <w:rsid w:val="00943306"/>
    <w:rsid w:val="0094647D"/>
    <w:rsid w:val="00963F21"/>
    <w:rsid w:val="00967445"/>
    <w:rsid w:val="00A35758"/>
    <w:rsid w:val="00A42940"/>
    <w:rsid w:val="00AC4C7F"/>
    <w:rsid w:val="00AE05F0"/>
    <w:rsid w:val="00B07BEE"/>
    <w:rsid w:val="00B46766"/>
    <w:rsid w:val="00B65A9B"/>
    <w:rsid w:val="00B772FF"/>
    <w:rsid w:val="00B83F04"/>
    <w:rsid w:val="00BA3198"/>
    <w:rsid w:val="00BC6BD2"/>
    <w:rsid w:val="00BE226C"/>
    <w:rsid w:val="00BE6E43"/>
    <w:rsid w:val="00C442EA"/>
    <w:rsid w:val="00C65536"/>
    <w:rsid w:val="00C850EB"/>
    <w:rsid w:val="00C86906"/>
    <w:rsid w:val="00C94804"/>
    <w:rsid w:val="00CB402B"/>
    <w:rsid w:val="00CE28D9"/>
    <w:rsid w:val="00D034F2"/>
    <w:rsid w:val="00D067EE"/>
    <w:rsid w:val="00D536CB"/>
    <w:rsid w:val="00D55896"/>
    <w:rsid w:val="00D7474A"/>
    <w:rsid w:val="00D81C2B"/>
    <w:rsid w:val="00DB4233"/>
    <w:rsid w:val="00DB6AA8"/>
    <w:rsid w:val="00DE2593"/>
    <w:rsid w:val="00DF7793"/>
    <w:rsid w:val="00E15756"/>
    <w:rsid w:val="00E15FB7"/>
    <w:rsid w:val="00E24458"/>
    <w:rsid w:val="00E31E5B"/>
    <w:rsid w:val="00E452B8"/>
    <w:rsid w:val="00E823F8"/>
    <w:rsid w:val="00EC0ADC"/>
    <w:rsid w:val="00EC7744"/>
    <w:rsid w:val="00ED4071"/>
    <w:rsid w:val="00EE2412"/>
    <w:rsid w:val="00F04661"/>
    <w:rsid w:val="00F07C71"/>
    <w:rsid w:val="00F224B2"/>
    <w:rsid w:val="00F26E14"/>
    <w:rsid w:val="00F93FBD"/>
    <w:rsid w:val="00F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353659"/>
    <w:pPr>
      <w:spacing w:before="360" w:after="360"/>
      <w:jc w:val="center"/>
      <w:outlineLvl w:val="2"/>
    </w:pPr>
    <w:rPr>
      <w:color w:val="0070C0"/>
    </w:r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353659"/>
    <w:rPr>
      <w:rFonts w:ascii="Calibri" w:hAnsi="Calibri"/>
      <w:b/>
      <w:color w:val="0070C0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067EE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353659"/>
    <w:rPr>
      <w:b/>
      <w:color w:val="0070C0"/>
    </w:rPr>
  </w:style>
  <w:style w:type="character" w:customStyle="1" w:styleId="Normalny3Znak">
    <w:name w:val="Normalny3 Znak"/>
    <w:basedOn w:val="Normalny2Znak"/>
    <w:link w:val="Normalny3"/>
    <w:rsid w:val="00D067EE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353659"/>
    <w:rPr>
      <w:rFonts w:ascii="Calibri" w:hAnsi="Calibri"/>
      <w:b/>
      <w:bCs/>
      <w:color w:val="0070C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067EE"/>
    <w:pPr>
      <w:spacing w:after="0"/>
      <w:ind w:left="1418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067EE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3</cp:revision>
  <dcterms:created xsi:type="dcterms:W3CDTF">2025-04-09T12:03:00Z</dcterms:created>
  <dcterms:modified xsi:type="dcterms:W3CDTF">2025-04-09T12:58:00Z</dcterms:modified>
</cp:coreProperties>
</file>