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556C7" w14:textId="539B1BDB" w:rsidR="00214645" w:rsidRPr="00B16868" w:rsidRDefault="00214645" w:rsidP="00B16868">
      <w:pPr>
        <w:suppressAutoHyphens/>
        <w:spacing w:after="120" w:line="23" w:lineRule="atLeast"/>
        <w:jc w:val="center"/>
        <w:rPr>
          <w:rFonts w:eastAsia="Andale Sans UI"/>
          <w:b/>
          <w:bCs/>
          <w:kern w:val="2"/>
          <w:sz w:val="22"/>
          <w:szCs w:val="22"/>
          <w:lang w:eastAsia="zh-CN" w:bidi="en-US"/>
        </w:rPr>
      </w:pPr>
      <w:r w:rsidRPr="00B16868">
        <w:rPr>
          <w:rFonts w:eastAsia="Andale Sans UI"/>
          <w:b/>
          <w:bCs/>
          <w:kern w:val="2"/>
          <w:sz w:val="22"/>
          <w:szCs w:val="22"/>
          <w:lang w:eastAsia="zh-CN" w:bidi="en-US"/>
        </w:rPr>
        <w:t xml:space="preserve">ZAMAWIAJĄCY </w:t>
      </w:r>
    </w:p>
    <w:p w14:paraId="55EDBE9D" w14:textId="008871A3" w:rsidR="00BA06F4" w:rsidRPr="00B16868" w:rsidRDefault="004A393D" w:rsidP="00F8343A">
      <w:pPr>
        <w:suppressAutoHyphens/>
        <w:jc w:val="center"/>
        <w:rPr>
          <w:rFonts w:eastAsia="Andale Sans UI"/>
          <w:b/>
          <w:bCs/>
          <w:kern w:val="2"/>
          <w:sz w:val="22"/>
          <w:szCs w:val="22"/>
          <w:lang w:eastAsia="zh-CN" w:bidi="en-US"/>
        </w:rPr>
      </w:pPr>
      <w:r w:rsidRPr="00B16868">
        <w:rPr>
          <w:rFonts w:eastAsia="TeXGyrePagella"/>
          <w:b/>
          <w:bCs/>
          <w:noProof/>
          <w:kern w:val="3"/>
          <w:sz w:val="22"/>
          <w:szCs w:val="22"/>
        </w:rPr>
        <w:drawing>
          <wp:anchor distT="0" distB="0" distL="114300" distR="114300" simplePos="0" relativeHeight="251658752"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16868">
        <w:rPr>
          <w:rFonts w:eastAsia="Andale Sans UI"/>
          <w:b/>
          <w:bCs/>
          <w:kern w:val="2"/>
          <w:sz w:val="22"/>
          <w:szCs w:val="22"/>
          <w:lang w:eastAsia="zh-CN" w:bidi="en-US"/>
        </w:rPr>
        <w:t>GMINA PSARY</w:t>
      </w:r>
    </w:p>
    <w:p w14:paraId="1CB663CE" w14:textId="154F6D17" w:rsidR="00BA06F4" w:rsidRPr="00B16868" w:rsidRDefault="00BA06F4" w:rsidP="00B16868">
      <w:pPr>
        <w:suppressAutoHyphens/>
        <w:jc w:val="center"/>
        <w:rPr>
          <w:sz w:val="22"/>
          <w:szCs w:val="22"/>
        </w:rPr>
      </w:pPr>
      <w:r w:rsidRPr="00B16868">
        <w:rPr>
          <w:rFonts w:eastAsia="Andale Sans UI"/>
          <w:b/>
          <w:bCs/>
          <w:sz w:val="22"/>
          <w:szCs w:val="22"/>
          <w:lang w:bidi="en-US"/>
        </w:rPr>
        <w:t>42-512 Psary</w:t>
      </w:r>
    </w:p>
    <w:p w14:paraId="1C1F965A" w14:textId="77777777" w:rsidR="00BA06F4" w:rsidRPr="00B16868" w:rsidRDefault="00BA06F4" w:rsidP="00B16868">
      <w:pPr>
        <w:suppressAutoHyphens/>
        <w:jc w:val="center"/>
        <w:rPr>
          <w:sz w:val="22"/>
          <w:szCs w:val="22"/>
        </w:rPr>
      </w:pPr>
      <w:r w:rsidRPr="00B16868">
        <w:rPr>
          <w:rFonts w:eastAsia="Andale Sans UI"/>
          <w:b/>
          <w:bCs/>
          <w:sz w:val="22"/>
          <w:szCs w:val="22"/>
          <w:lang w:bidi="en-US"/>
        </w:rPr>
        <w:t>ul. Malinowicka 4</w:t>
      </w:r>
    </w:p>
    <w:p w14:paraId="02D7BD3C" w14:textId="7C1C7962" w:rsidR="00BA06F4" w:rsidRPr="00B16868" w:rsidRDefault="00BA06F4" w:rsidP="00B16868">
      <w:pPr>
        <w:suppressAutoHyphens/>
        <w:ind w:left="1560"/>
        <w:jc w:val="center"/>
        <w:rPr>
          <w:sz w:val="22"/>
          <w:szCs w:val="22"/>
        </w:rPr>
      </w:pPr>
      <w:r w:rsidRPr="00B16868">
        <w:rPr>
          <w:rFonts w:eastAsia="Andale Sans UI"/>
          <w:b/>
          <w:bCs/>
          <w:sz w:val="22"/>
          <w:szCs w:val="22"/>
          <w:lang w:bidi="en-US"/>
        </w:rPr>
        <w:t>woj. Śląskie</w:t>
      </w:r>
    </w:p>
    <w:p w14:paraId="298365AA" w14:textId="7ECFDE2F" w:rsidR="00BA06F4" w:rsidRPr="00B16868" w:rsidRDefault="00BA06F4" w:rsidP="00B16868">
      <w:pPr>
        <w:suppressAutoHyphens/>
        <w:jc w:val="center"/>
        <w:rPr>
          <w:sz w:val="22"/>
          <w:szCs w:val="22"/>
        </w:rPr>
      </w:pPr>
      <w:r w:rsidRPr="00B16868">
        <w:rPr>
          <w:rFonts w:eastAsia="Andale Sans UI"/>
          <w:sz w:val="22"/>
          <w:szCs w:val="22"/>
          <w:lang w:bidi="en-US"/>
        </w:rPr>
        <w:t xml:space="preserve">Regon: 276258167,     </w:t>
      </w:r>
    </w:p>
    <w:p w14:paraId="30DFED73" w14:textId="77777777" w:rsidR="00BA06F4" w:rsidRPr="00B16868" w:rsidRDefault="00BA06F4" w:rsidP="00B16868">
      <w:pPr>
        <w:suppressAutoHyphens/>
        <w:jc w:val="center"/>
        <w:rPr>
          <w:sz w:val="22"/>
          <w:szCs w:val="22"/>
        </w:rPr>
      </w:pPr>
      <w:r w:rsidRPr="00B16868">
        <w:rPr>
          <w:rFonts w:eastAsia="Andale Sans UI"/>
          <w:sz w:val="22"/>
          <w:szCs w:val="22"/>
          <w:lang w:bidi="en-US"/>
        </w:rPr>
        <w:t>NIP:  625-244-67-73</w:t>
      </w:r>
    </w:p>
    <w:p w14:paraId="19A51239" w14:textId="77777777" w:rsidR="00BA06F4" w:rsidRPr="00B16868" w:rsidRDefault="00BA06F4" w:rsidP="00B16868">
      <w:pPr>
        <w:suppressAutoHyphens/>
        <w:jc w:val="center"/>
        <w:rPr>
          <w:rFonts w:eastAsia="Andale Sans UI"/>
          <w:sz w:val="22"/>
          <w:szCs w:val="22"/>
          <w:lang w:bidi="en-US"/>
        </w:rPr>
      </w:pPr>
      <w:r w:rsidRPr="00B16868">
        <w:rPr>
          <w:rFonts w:eastAsia="Andale Sans UI"/>
          <w:sz w:val="22"/>
          <w:szCs w:val="22"/>
          <w:lang w:bidi="en-US"/>
        </w:rPr>
        <w:t xml:space="preserve">Tel. 32 294 49 21 </w:t>
      </w:r>
    </w:p>
    <w:p w14:paraId="6CB8C615" w14:textId="77777777" w:rsidR="00BA06F4" w:rsidRPr="00B16868" w:rsidRDefault="00BA06F4" w:rsidP="00B16868">
      <w:pPr>
        <w:suppressAutoHyphens/>
        <w:ind w:right="28"/>
        <w:jc w:val="center"/>
        <w:rPr>
          <w:strike/>
          <w:sz w:val="22"/>
          <w:szCs w:val="22"/>
          <w:lang w:val="en-US"/>
        </w:rPr>
      </w:pPr>
      <w:r w:rsidRPr="00B16868">
        <w:rPr>
          <w:rFonts w:eastAsia="Andale Sans UI"/>
          <w:b/>
          <w:color w:val="0000FF"/>
          <w:sz w:val="22"/>
          <w:szCs w:val="22"/>
          <w:u w:val="single"/>
          <w:lang w:val="en-US" w:bidi="en-US"/>
        </w:rPr>
        <w:t xml:space="preserve">e-mail: </w:t>
      </w:r>
      <w:hyperlink r:id="rId9">
        <w:r w:rsidRPr="00B16868">
          <w:rPr>
            <w:rFonts w:eastAsia="Andale Sans UI"/>
            <w:b/>
            <w:color w:val="0000FF"/>
            <w:sz w:val="22"/>
            <w:szCs w:val="22"/>
            <w:u w:val="single"/>
            <w:lang w:val="en-US" w:bidi="en-US"/>
          </w:rPr>
          <w:t>urzad@psary.pl</w:t>
        </w:r>
      </w:hyperlink>
      <w:r w:rsidRPr="00B16868">
        <w:rPr>
          <w:rFonts w:eastAsia="Andale Sans UI"/>
          <w:b/>
          <w:color w:val="0000FF"/>
          <w:sz w:val="22"/>
          <w:szCs w:val="22"/>
          <w:u w:val="single"/>
          <w:lang w:val="en-US" w:bidi="en-US"/>
        </w:rPr>
        <w:t xml:space="preserve"> </w:t>
      </w:r>
    </w:p>
    <w:p w14:paraId="0794085F" w14:textId="77777777" w:rsidR="00BA06F4" w:rsidRPr="00B16868" w:rsidRDefault="00BA06F4" w:rsidP="00B16868">
      <w:pPr>
        <w:suppressAutoHyphens/>
        <w:jc w:val="center"/>
        <w:rPr>
          <w:sz w:val="22"/>
          <w:szCs w:val="22"/>
          <w:lang w:val="en-US"/>
        </w:rPr>
      </w:pPr>
      <w:hyperlink r:id="rId10">
        <w:r w:rsidRPr="00B16868">
          <w:rPr>
            <w:rFonts w:eastAsia="Andale Sans UI"/>
            <w:color w:val="0000FF"/>
            <w:sz w:val="22"/>
            <w:szCs w:val="22"/>
            <w:u w:val="single"/>
            <w:lang w:val="en-US" w:bidi="en-US"/>
          </w:rPr>
          <w:t>http://www.psary.pl</w:t>
        </w:r>
      </w:hyperlink>
    </w:p>
    <w:p w14:paraId="5511D7FD" w14:textId="77777777" w:rsidR="00BA06F4" w:rsidRPr="00B16868" w:rsidRDefault="00BA06F4" w:rsidP="00B16868">
      <w:pPr>
        <w:suppressAutoHyphens/>
        <w:jc w:val="center"/>
        <w:rPr>
          <w:sz w:val="22"/>
          <w:szCs w:val="22"/>
          <w:lang w:val="en-US"/>
        </w:rPr>
      </w:pPr>
      <w:r w:rsidRPr="00B16868">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2C150583" w14:textId="0B38DEDE" w:rsidR="0046057A" w:rsidRPr="0046057A" w:rsidRDefault="0046057A" w:rsidP="00B16868">
      <w:pPr>
        <w:suppressAutoHyphens/>
        <w:spacing w:after="120" w:line="23" w:lineRule="atLeast"/>
        <w:jc w:val="center"/>
        <w:rPr>
          <w:rFonts w:eastAsia="Andale Sans UI"/>
          <w:b/>
          <w:bCs/>
          <w:color w:val="0000FF"/>
          <w:sz w:val="22"/>
          <w:szCs w:val="22"/>
          <w:u w:val="single"/>
          <w:lang w:val="en-US" w:bidi="en-US"/>
        </w:rPr>
      </w:pPr>
      <w:r w:rsidRPr="0046057A">
        <w:rPr>
          <w:rFonts w:eastAsia="Andale Sans UI"/>
          <w:b/>
          <w:bCs/>
          <w:color w:val="0000FF"/>
          <w:sz w:val="22"/>
          <w:szCs w:val="22"/>
          <w:u w:val="single"/>
          <w:lang w:val="en-US" w:bidi="en-US"/>
        </w:rPr>
        <w:t>https://platformazakupowa.pl/transakcja/1070382</w:t>
      </w:r>
    </w:p>
    <w:p w14:paraId="4D3ED8E7" w14:textId="77777777" w:rsidR="00B16868" w:rsidRPr="00B50BFD" w:rsidRDefault="00B16868" w:rsidP="00B16868">
      <w:pPr>
        <w:suppressAutoHyphens/>
        <w:jc w:val="center"/>
        <w:rPr>
          <w:bCs/>
          <w:i/>
          <w:iCs/>
          <w:sz w:val="18"/>
          <w:szCs w:val="18"/>
        </w:rPr>
      </w:pPr>
      <w:r w:rsidRPr="00B16868">
        <w:rPr>
          <w:rFonts w:eastAsia="Andale Sans UI"/>
          <w:bCs/>
          <w:i/>
          <w:iCs/>
          <w:sz w:val="22"/>
          <w:szCs w:val="22"/>
          <w:lang w:bidi="en-US"/>
        </w:rPr>
        <w:t>(</w:t>
      </w:r>
      <w:r w:rsidRPr="00B50BFD">
        <w:rPr>
          <w:rFonts w:eastAsia="Andale Sans UI"/>
          <w:bCs/>
          <w:i/>
          <w:iCs/>
          <w:sz w:val="18"/>
          <w:szCs w:val="18"/>
          <w:lang w:bidi="en-US"/>
        </w:rPr>
        <w:t>a</w:t>
      </w:r>
      <w:r w:rsidRPr="00B50BFD">
        <w:rPr>
          <w:bCs/>
          <w:i/>
          <w:iCs/>
          <w:sz w:val="18"/>
          <w:szCs w:val="18"/>
        </w:rPr>
        <w:t xml:space="preserve">dres strony prowadzonego postępowania. Link będzie prowadził na stronę </w:t>
      </w:r>
    </w:p>
    <w:p w14:paraId="7F140170" w14:textId="77777777" w:rsidR="00B16868" w:rsidRPr="00B50BFD" w:rsidRDefault="00B16868" w:rsidP="00B16868">
      <w:pPr>
        <w:suppressAutoHyphens/>
        <w:jc w:val="center"/>
        <w:rPr>
          <w:rFonts w:eastAsia="Andale Sans UI"/>
          <w:bCs/>
          <w:i/>
          <w:iCs/>
          <w:sz w:val="18"/>
          <w:szCs w:val="18"/>
          <w:lang w:bidi="en-US"/>
        </w:rPr>
      </w:pPr>
      <w:r w:rsidRPr="00B50BFD">
        <w:rPr>
          <w:bCs/>
          <w:i/>
          <w:iCs/>
          <w:sz w:val="18"/>
          <w:szCs w:val="18"/>
        </w:rPr>
        <w:t>opublikowanego postępowania</w:t>
      </w:r>
      <w:r w:rsidRPr="00B50BFD">
        <w:rPr>
          <w:rFonts w:eastAsia="Andale Sans UI"/>
          <w:bCs/>
          <w:i/>
          <w:iCs/>
          <w:sz w:val="18"/>
          <w:szCs w:val="18"/>
          <w:lang w:bidi="en-US"/>
        </w:rPr>
        <w:t>).</w:t>
      </w:r>
    </w:p>
    <w:p w14:paraId="37BC02D0" w14:textId="77777777" w:rsidR="00AF340A"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p>
    <w:p w14:paraId="1820CDEB" w14:textId="572168BD" w:rsidR="00BA06F4" w:rsidRPr="00B16868"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SPECYFIKACJA WARUNKÓW ZAMÓWIENIA</w:t>
      </w:r>
    </w:p>
    <w:p w14:paraId="7A5AC272" w14:textId="70C3F80F" w:rsidR="009B2566" w:rsidRPr="00B16868" w:rsidRDefault="009B2566" w:rsidP="00972030">
      <w:pPr>
        <w:widowControl w:val="0"/>
        <w:autoSpaceDE w:val="0"/>
        <w:autoSpaceDN w:val="0"/>
        <w:ind w:left="697" w:right="697"/>
        <w:jc w:val="center"/>
        <w:rPr>
          <w:rFonts w:eastAsia="TeXGyrePagella"/>
          <w:b/>
          <w:sz w:val="28"/>
          <w:szCs w:val="28"/>
          <w:lang w:eastAsia="en-US"/>
        </w:rPr>
      </w:pPr>
      <w:r w:rsidRPr="00B16868">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5447"/>
      </w:tblGrid>
      <w:tr w:rsidR="009B2566" w:rsidRPr="00B16868" w14:paraId="1A117A9B" w14:textId="77777777" w:rsidTr="00A01588">
        <w:trPr>
          <w:trHeight w:val="1270"/>
        </w:trPr>
        <w:tc>
          <w:tcPr>
            <w:tcW w:w="7573" w:type="dxa"/>
            <w:gridSpan w:val="2"/>
            <w:vAlign w:val="center"/>
          </w:tcPr>
          <w:p w14:paraId="652422B5" w14:textId="77777777" w:rsidR="002928B0" w:rsidRDefault="002928B0" w:rsidP="002928B0">
            <w:pPr>
              <w:suppressAutoHyphens/>
              <w:autoSpaceDE w:val="0"/>
              <w:autoSpaceDN w:val="0"/>
              <w:spacing w:after="120" w:line="23" w:lineRule="atLeast"/>
              <w:jc w:val="center"/>
              <w:textAlignment w:val="baseline"/>
              <w:rPr>
                <w:rFonts w:eastAsia="Arial"/>
                <w:b/>
                <w:bCs/>
                <w:kern w:val="3"/>
                <w:sz w:val="22"/>
                <w:szCs w:val="22"/>
                <w:lang w:eastAsia="zh-CN"/>
              </w:rPr>
            </w:pPr>
            <w:bookmarkStart w:id="0" w:name="_Hlk34128135"/>
            <w:bookmarkStart w:id="1" w:name="_Hlk188527240"/>
            <w:bookmarkStart w:id="2" w:name="_Hlk77148577"/>
          </w:p>
          <w:p w14:paraId="0A40D09E" w14:textId="250F9331" w:rsidR="00AE3615" w:rsidRPr="00AE3615" w:rsidRDefault="00AE3615" w:rsidP="00AE3615">
            <w:pPr>
              <w:widowControl w:val="0"/>
              <w:suppressAutoHyphens/>
              <w:autoSpaceDE w:val="0"/>
              <w:spacing w:after="120" w:line="23" w:lineRule="atLeast"/>
              <w:jc w:val="both"/>
              <w:rPr>
                <w:rFonts w:eastAsia="NSimSun"/>
                <w:kern w:val="2"/>
                <w:sz w:val="22"/>
                <w:szCs w:val="22"/>
                <w:lang w:eastAsia="zh-CN" w:bidi="hi-IN"/>
              </w:rPr>
            </w:pPr>
            <w:bookmarkStart w:id="3" w:name="_Hlk189468235"/>
            <w:r w:rsidRPr="00AE3615">
              <w:rPr>
                <w:rFonts w:eastAsia="Arial"/>
                <w:kern w:val="2"/>
                <w:sz w:val="22"/>
                <w:szCs w:val="22"/>
                <w:lang w:eastAsia="zh-CN" w:bidi="hi-IN"/>
              </w:rPr>
              <w:t>Wykonanie dokumentacji projektowej dla zadania:</w:t>
            </w:r>
            <w:r w:rsidRPr="00AE3615">
              <w:rPr>
                <w:rFonts w:eastAsia="Arial"/>
                <w:b/>
                <w:bCs/>
                <w:kern w:val="2"/>
                <w:sz w:val="22"/>
                <w:szCs w:val="22"/>
                <w:lang w:eastAsia="zh-CN" w:bidi="hi-IN"/>
              </w:rPr>
              <w:t xml:space="preserve"> ,,</w:t>
            </w:r>
            <w:r w:rsidRPr="00AE3615">
              <w:rPr>
                <w:rFonts w:eastAsia="NSimSun"/>
                <w:b/>
                <w:bCs/>
                <w:color w:val="000000"/>
                <w:sz w:val="22"/>
                <w:szCs w:val="22"/>
                <w:lang w:bidi="hi-IN"/>
              </w:rPr>
              <w:t>Budowa pochylni dla osób niepełnosprawnych w budynku Ośrodka Kultury w Malinowicach</w:t>
            </w:r>
            <w:r>
              <w:rPr>
                <w:rFonts w:eastAsia="NSimSun"/>
                <w:b/>
                <w:bCs/>
                <w:color w:val="000000"/>
                <w:sz w:val="22"/>
                <w:szCs w:val="22"/>
                <w:lang w:bidi="hi-IN"/>
              </w:rPr>
              <w:t xml:space="preserve"> </w:t>
            </w:r>
            <w:r w:rsidRPr="00AE3615">
              <w:rPr>
                <w:rFonts w:eastAsia="NSimSun"/>
                <w:b/>
                <w:bCs/>
                <w:color w:val="000000"/>
                <w:sz w:val="22"/>
                <w:szCs w:val="22"/>
                <w:lang w:bidi="hi-IN"/>
              </w:rPr>
              <w:t xml:space="preserve">wraz </w:t>
            </w:r>
            <w:r>
              <w:rPr>
                <w:rFonts w:eastAsia="NSimSun"/>
                <w:b/>
                <w:bCs/>
                <w:color w:val="000000"/>
                <w:sz w:val="22"/>
                <w:szCs w:val="22"/>
                <w:lang w:bidi="hi-IN"/>
              </w:rPr>
              <w:br/>
            </w:r>
            <w:r w:rsidRPr="00AE3615">
              <w:rPr>
                <w:rFonts w:eastAsia="NSimSun"/>
                <w:b/>
                <w:bCs/>
                <w:color w:val="000000"/>
                <w:sz w:val="22"/>
                <w:szCs w:val="22"/>
                <w:lang w:bidi="hi-IN"/>
              </w:rPr>
              <w:t>z zagospodarowaniem terenu”.</w:t>
            </w:r>
          </w:p>
          <w:bookmarkEnd w:id="0"/>
          <w:bookmarkEnd w:id="1"/>
          <w:bookmarkEnd w:id="3"/>
          <w:p w14:paraId="1F9887C2" w14:textId="77777777" w:rsidR="00AE3615" w:rsidRDefault="00AE3615" w:rsidP="00A01588">
            <w:pPr>
              <w:tabs>
                <w:tab w:val="left" w:pos="1560"/>
              </w:tabs>
              <w:jc w:val="center"/>
              <w:rPr>
                <w:rFonts w:eastAsia="Arial"/>
                <w:b/>
                <w:color w:val="000000"/>
                <w:kern w:val="3"/>
                <w:sz w:val="22"/>
                <w:szCs w:val="22"/>
                <w:lang w:eastAsia="zh-CN" w:bidi="hi-IN"/>
              </w:rPr>
            </w:pPr>
          </w:p>
          <w:p w14:paraId="1BCB236D" w14:textId="2199AD42" w:rsidR="008C7549" w:rsidRDefault="008C7549" w:rsidP="00A01588">
            <w:pPr>
              <w:tabs>
                <w:tab w:val="left" w:pos="1560"/>
              </w:tabs>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sidR="002E2E60">
              <w:rPr>
                <w:rFonts w:eastAsia="Arial"/>
                <w:b/>
                <w:color w:val="000000"/>
                <w:kern w:val="3"/>
                <w:sz w:val="22"/>
                <w:szCs w:val="22"/>
                <w:lang w:eastAsia="zh-CN" w:bidi="hi-IN"/>
              </w:rPr>
              <w:t>.0</w:t>
            </w:r>
            <w:r w:rsidR="00AE3615">
              <w:rPr>
                <w:rFonts w:eastAsia="Arial"/>
                <w:b/>
                <w:color w:val="000000"/>
                <w:kern w:val="3"/>
                <w:sz w:val="22"/>
                <w:szCs w:val="22"/>
                <w:lang w:eastAsia="zh-CN" w:bidi="hi-IN"/>
              </w:rPr>
              <w:t>6</w:t>
            </w:r>
            <w:r w:rsidR="00A01588">
              <w:rPr>
                <w:rFonts w:eastAsia="Arial"/>
                <w:b/>
                <w:color w:val="000000"/>
                <w:kern w:val="3"/>
                <w:sz w:val="22"/>
                <w:szCs w:val="22"/>
                <w:lang w:eastAsia="zh-CN" w:bidi="hi-IN"/>
              </w:rPr>
              <w:t>.2025</w:t>
            </w:r>
          </w:p>
          <w:bookmarkEnd w:id="2"/>
          <w:p w14:paraId="2762F303" w14:textId="5742288D" w:rsidR="00B16868" w:rsidRPr="00B16868"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B16868" w14:paraId="00FC2649" w14:textId="77777777" w:rsidTr="00A01588">
        <w:tc>
          <w:tcPr>
            <w:tcW w:w="2126" w:type="dxa"/>
          </w:tcPr>
          <w:p w14:paraId="7F967B47" w14:textId="63DBAFFE" w:rsidR="00BA06F4" w:rsidRPr="00B16868" w:rsidRDefault="00BA06F4" w:rsidP="00B16868">
            <w:pPr>
              <w:widowControl w:val="0"/>
              <w:autoSpaceDE w:val="0"/>
              <w:autoSpaceDN w:val="0"/>
              <w:spacing w:after="120" w:line="23" w:lineRule="atLeast"/>
              <w:jc w:val="both"/>
              <w:rPr>
                <w:rFonts w:eastAsia="TeXGyrePagella"/>
                <w:sz w:val="22"/>
                <w:szCs w:val="22"/>
                <w:lang w:eastAsia="en-US"/>
              </w:rPr>
            </w:pPr>
            <w:r w:rsidRPr="00B16868">
              <w:rPr>
                <w:rFonts w:eastAsia="TeXGyrePagella"/>
                <w:b/>
                <w:sz w:val="22"/>
                <w:szCs w:val="22"/>
                <w:lang w:eastAsia="en-US"/>
              </w:rPr>
              <w:t>Tryb postępowania:</w:t>
            </w:r>
          </w:p>
        </w:tc>
        <w:tc>
          <w:tcPr>
            <w:tcW w:w="5447" w:type="dxa"/>
          </w:tcPr>
          <w:p w14:paraId="6B1A30A9" w14:textId="47E4E105" w:rsidR="00BA06F4" w:rsidRPr="00B16868"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B16868">
              <w:rPr>
                <w:rFonts w:eastAsia="TeXGyrePagella"/>
                <w:sz w:val="22"/>
                <w:szCs w:val="22"/>
                <w:lang w:eastAsia="en-US"/>
              </w:rPr>
              <w:t xml:space="preserve">tryb podstawowy </w:t>
            </w:r>
            <w:r w:rsidR="000E5577" w:rsidRPr="00B16868">
              <w:rPr>
                <w:rFonts w:eastAsia="TeXGyrePagella"/>
                <w:sz w:val="22"/>
                <w:szCs w:val="22"/>
                <w:lang w:eastAsia="en-US"/>
              </w:rPr>
              <w:t xml:space="preserve">z możliwością </w:t>
            </w:r>
            <w:r w:rsidRPr="00B16868">
              <w:rPr>
                <w:rFonts w:eastAsia="TeXGyrePagella"/>
                <w:sz w:val="22"/>
                <w:szCs w:val="22"/>
                <w:lang w:eastAsia="en-US"/>
              </w:rPr>
              <w:t>negocjacji</w:t>
            </w:r>
            <w:r w:rsidR="000E5577" w:rsidRPr="00B16868">
              <w:rPr>
                <w:rFonts w:eastAsia="TeXGyrePagella"/>
                <w:sz w:val="22"/>
                <w:szCs w:val="22"/>
                <w:lang w:eastAsia="en-US"/>
              </w:rPr>
              <w:t xml:space="preserve"> art. 275 pkt 2 ustawy,</w:t>
            </w:r>
            <w:r w:rsidRPr="00B16868">
              <w:rPr>
                <w:rFonts w:eastAsia="TeXGyrePagella"/>
                <w:sz w:val="22"/>
                <w:szCs w:val="22"/>
                <w:lang w:eastAsia="en-US"/>
              </w:rPr>
              <w:t xml:space="preserve"> o wartości</w:t>
            </w:r>
            <w:r w:rsidR="000E5577" w:rsidRPr="00B16868">
              <w:rPr>
                <w:rFonts w:eastAsia="TeXGyrePagella"/>
                <w:sz w:val="22"/>
                <w:szCs w:val="22"/>
                <w:lang w:eastAsia="en-US"/>
              </w:rPr>
              <w:t xml:space="preserve"> </w:t>
            </w:r>
            <w:r w:rsidRPr="00B16868">
              <w:rPr>
                <w:rFonts w:eastAsia="TeXGyrePagella"/>
                <w:sz w:val="22"/>
                <w:szCs w:val="22"/>
                <w:lang w:eastAsia="en-US"/>
              </w:rPr>
              <w:t>zamówienia</w:t>
            </w:r>
            <w:r w:rsidR="000E5577" w:rsidRPr="00B16868">
              <w:rPr>
                <w:rFonts w:eastAsia="TeXGyrePagella"/>
                <w:sz w:val="22"/>
                <w:szCs w:val="22"/>
                <w:lang w:eastAsia="en-US"/>
              </w:rPr>
              <w:t xml:space="preserve"> </w:t>
            </w:r>
            <w:r w:rsidRPr="00B16868">
              <w:rPr>
                <w:rFonts w:eastAsia="TeXGyrePagella"/>
                <w:sz w:val="22"/>
                <w:szCs w:val="22"/>
                <w:lang w:eastAsia="en-US"/>
              </w:rPr>
              <w:t>nie przekraczającej progów</w:t>
            </w:r>
            <w:r w:rsidRPr="00B16868">
              <w:rPr>
                <w:rFonts w:eastAsia="TeXGyrePagella"/>
                <w:spacing w:val="-11"/>
                <w:sz w:val="22"/>
                <w:szCs w:val="22"/>
                <w:lang w:eastAsia="en-US"/>
              </w:rPr>
              <w:t xml:space="preserve"> </w:t>
            </w:r>
            <w:r w:rsidRPr="00B16868">
              <w:rPr>
                <w:rFonts w:eastAsia="TeXGyrePagella"/>
                <w:sz w:val="22"/>
                <w:szCs w:val="22"/>
                <w:lang w:eastAsia="en-US"/>
              </w:rPr>
              <w:t>unijnych</w:t>
            </w:r>
            <w:r w:rsidRPr="00B16868">
              <w:rPr>
                <w:rFonts w:eastAsia="TeXGyrePagella"/>
                <w:spacing w:val="-9"/>
                <w:sz w:val="22"/>
                <w:szCs w:val="22"/>
                <w:lang w:eastAsia="en-US"/>
              </w:rPr>
              <w:t xml:space="preserve"> </w:t>
            </w:r>
            <w:r w:rsidRPr="00B16868">
              <w:rPr>
                <w:rFonts w:eastAsia="TeXGyrePagella"/>
                <w:sz w:val="22"/>
                <w:szCs w:val="22"/>
                <w:lang w:eastAsia="en-US"/>
              </w:rPr>
              <w:t>o</w:t>
            </w:r>
            <w:r w:rsidRPr="00B16868">
              <w:rPr>
                <w:rFonts w:eastAsia="TeXGyrePagella"/>
                <w:spacing w:val="-11"/>
                <w:sz w:val="22"/>
                <w:szCs w:val="22"/>
                <w:lang w:eastAsia="en-US"/>
              </w:rPr>
              <w:t xml:space="preserve"> </w:t>
            </w:r>
            <w:r w:rsidRPr="00B16868">
              <w:rPr>
                <w:rFonts w:eastAsia="TeXGyrePagella"/>
                <w:sz w:val="22"/>
                <w:szCs w:val="22"/>
                <w:lang w:eastAsia="en-US"/>
              </w:rPr>
              <w:t>jakich</w:t>
            </w:r>
            <w:r w:rsidRPr="00B16868">
              <w:rPr>
                <w:rFonts w:eastAsia="TeXGyrePagella"/>
                <w:spacing w:val="-11"/>
                <w:sz w:val="22"/>
                <w:szCs w:val="22"/>
                <w:lang w:eastAsia="en-US"/>
              </w:rPr>
              <w:t xml:space="preserve"> </w:t>
            </w:r>
            <w:r w:rsidRPr="00B16868">
              <w:rPr>
                <w:rFonts w:eastAsia="TeXGyrePagella"/>
                <w:sz w:val="22"/>
                <w:szCs w:val="22"/>
                <w:lang w:eastAsia="en-US"/>
              </w:rPr>
              <w:t>stanowi</w:t>
            </w:r>
            <w:r w:rsidRPr="00B16868">
              <w:rPr>
                <w:rFonts w:eastAsia="TeXGyrePagella"/>
                <w:spacing w:val="-9"/>
                <w:sz w:val="22"/>
                <w:szCs w:val="22"/>
                <w:lang w:eastAsia="en-US"/>
              </w:rPr>
              <w:t xml:space="preserve"> </w:t>
            </w:r>
            <w:r w:rsidRPr="00B16868">
              <w:rPr>
                <w:rFonts w:eastAsia="TeXGyrePagella"/>
                <w:sz w:val="22"/>
                <w:szCs w:val="22"/>
                <w:lang w:eastAsia="en-US"/>
              </w:rPr>
              <w:t>art.</w:t>
            </w:r>
            <w:r w:rsidRPr="00B16868">
              <w:rPr>
                <w:rFonts w:eastAsia="TeXGyrePagella"/>
                <w:spacing w:val="-11"/>
                <w:sz w:val="22"/>
                <w:szCs w:val="22"/>
                <w:lang w:eastAsia="en-US"/>
              </w:rPr>
              <w:t xml:space="preserve"> </w:t>
            </w:r>
            <w:r w:rsidRPr="00B16868">
              <w:rPr>
                <w:rFonts w:eastAsia="TeXGyrePagella"/>
                <w:sz w:val="22"/>
                <w:szCs w:val="22"/>
                <w:lang w:eastAsia="en-US"/>
              </w:rPr>
              <w:t>3</w:t>
            </w:r>
            <w:r w:rsidRPr="00B16868">
              <w:rPr>
                <w:rFonts w:eastAsia="TeXGyrePagella"/>
                <w:spacing w:val="-12"/>
                <w:sz w:val="22"/>
                <w:szCs w:val="22"/>
                <w:lang w:eastAsia="en-US"/>
              </w:rPr>
              <w:t xml:space="preserve"> </w:t>
            </w:r>
            <w:r w:rsidRPr="00B16868">
              <w:rPr>
                <w:rFonts w:eastAsia="TeXGyrePagella"/>
                <w:sz w:val="22"/>
                <w:szCs w:val="22"/>
                <w:lang w:eastAsia="en-US"/>
              </w:rPr>
              <w:t>ustawy</w:t>
            </w:r>
            <w:r w:rsidRPr="00B16868">
              <w:rPr>
                <w:rFonts w:eastAsia="TeXGyrePagella"/>
                <w:spacing w:val="-12"/>
                <w:sz w:val="22"/>
                <w:szCs w:val="22"/>
                <w:lang w:eastAsia="en-US"/>
              </w:rPr>
              <w:t xml:space="preserve"> </w:t>
            </w:r>
            <w:r w:rsidRPr="00B16868">
              <w:rPr>
                <w:rFonts w:eastAsia="TeXGyrePagella"/>
                <w:sz w:val="22"/>
                <w:szCs w:val="22"/>
                <w:lang w:eastAsia="en-US"/>
              </w:rPr>
              <w:t>z</w:t>
            </w:r>
            <w:r w:rsidRPr="00B16868">
              <w:rPr>
                <w:rFonts w:eastAsia="TeXGyrePagella"/>
                <w:spacing w:val="-11"/>
                <w:sz w:val="22"/>
                <w:szCs w:val="22"/>
                <w:lang w:eastAsia="en-US"/>
              </w:rPr>
              <w:t xml:space="preserve"> </w:t>
            </w:r>
            <w:r w:rsidRPr="00B16868">
              <w:rPr>
                <w:rFonts w:eastAsia="TeXGyrePagella"/>
                <w:sz w:val="22"/>
                <w:szCs w:val="22"/>
                <w:lang w:eastAsia="en-US"/>
              </w:rPr>
              <w:t>11 września</w:t>
            </w:r>
            <w:r w:rsidRPr="00B16868">
              <w:rPr>
                <w:rFonts w:eastAsia="TeXGyrePagella"/>
                <w:spacing w:val="-10"/>
                <w:sz w:val="22"/>
                <w:szCs w:val="22"/>
                <w:lang w:eastAsia="en-US"/>
              </w:rPr>
              <w:t xml:space="preserve"> </w:t>
            </w:r>
            <w:r w:rsidRPr="00B16868">
              <w:rPr>
                <w:rFonts w:eastAsia="TeXGyrePagella"/>
                <w:sz w:val="22"/>
                <w:szCs w:val="22"/>
                <w:lang w:eastAsia="en-US"/>
              </w:rPr>
              <w:t>2019</w:t>
            </w:r>
            <w:r w:rsidRPr="00B16868">
              <w:rPr>
                <w:rFonts w:eastAsia="TeXGyrePagella"/>
                <w:spacing w:val="-10"/>
                <w:sz w:val="22"/>
                <w:szCs w:val="22"/>
                <w:lang w:eastAsia="en-US"/>
              </w:rPr>
              <w:t xml:space="preserve"> </w:t>
            </w:r>
            <w:r w:rsidRPr="00B16868">
              <w:rPr>
                <w:rFonts w:eastAsia="TeXGyrePagella"/>
                <w:sz w:val="22"/>
                <w:szCs w:val="22"/>
                <w:lang w:eastAsia="en-US"/>
              </w:rPr>
              <w:t>r.</w:t>
            </w:r>
            <w:r w:rsidRPr="00B16868">
              <w:rPr>
                <w:rFonts w:eastAsia="TeXGyrePagella"/>
                <w:spacing w:val="-11"/>
                <w:sz w:val="22"/>
                <w:szCs w:val="22"/>
                <w:lang w:eastAsia="en-US"/>
              </w:rPr>
              <w:t xml:space="preserve"> </w:t>
            </w:r>
            <w:r w:rsidRPr="00B16868">
              <w:rPr>
                <w:rFonts w:eastAsia="TeXGyrePagella"/>
                <w:sz w:val="22"/>
                <w:szCs w:val="22"/>
                <w:lang w:eastAsia="en-US"/>
              </w:rPr>
              <w:t>-</w:t>
            </w:r>
            <w:r w:rsidRPr="00B16868">
              <w:rPr>
                <w:rFonts w:eastAsia="TeXGyrePagella"/>
                <w:spacing w:val="-10"/>
                <w:sz w:val="22"/>
                <w:szCs w:val="22"/>
                <w:lang w:eastAsia="en-US"/>
              </w:rPr>
              <w:t xml:space="preserve"> </w:t>
            </w:r>
            <w:r w:rsidRPr="00B16868">
              <w:rPr>
                <w:rFonts w:eastAsia="TeXGyrePagella"/>
                <w:sz w:val="22"/>
                <w:szCs w:val="22"/>
                <w:lang w:eastAsia="en-US"/>
              </w:rPr>
              <w:t>Prawo zamówień publicznych (Dz. U. z 20</w:t>
            </w:r>
            <w:r w:rsidR="0078369F" w:rsidRPr="00B16868">
              <w:rPr>
                <w:rFonts w:eastAsia="TeXGyrePagella"/>
                <w:sz w:val="22"/>
                <w:szCs w:val="22"/>
                <w:lang w:eastAsia="en-US"/>
              </w:rPr>
              <w:t>2</w:t>
            </w:r>
            <w:r w:rsidR="00A01588">
              <w:rPr>
                <w:rFonts w:eastAsia="TeXGyrePagella"/>
                <w:sz w:val="22"/>
                <w:szCs w:val="22"/>
                <w:lang w:eastAsia="en-US"/>
              </w:rPr>
              <w:t>4</w:t>
            </w:r>
            <w:r w:rsidRPr="00B16868">
              <w:rPr>
                <w:rFonts w:eastAsia="TeXGyrePagella"/>
                <w:sz w:val="22"/>
                <w:szCs w:val="22"/>
                <w:lang w:eastAsia="en-US"/>
              </w:rPr>
              <w:t xml:space="preserve"> r. poz.</w:t>
            </w:r>
            <w:r w:rsidRPr="00B16868">
              <w:rPr>
                <w:rFonts w:eastAsia="TeXGyrePagella"/>
                <w:spacing w:val="-3"/>
                <w:sz w:val="22"/>
                <w:szCs w:val="22"/>
                <w:lang w:eastAsia="en-US"/>
              </w:rPr>
              <w:t xml:space="preserve"> </w:t>
            </w:r>
            <w:r w:rsidR="00A01588">
              <w:rPr>
                <w:rFonts w:eastAsia="TeXGyrePagella"/>
                <w:spacing w:val="-3"/>
                <w:sz w:val="22"/>
                <w:szCs w:val="22"/>
                <w:lang w:eastAsia="en-US"/>
              </w:rPr>
              <w:t>1320</w:t>
            </w:r>
            <w:r w:rsidR="001F61A3">
              <w:rPr>
                <w:rFonts w:eastAsia="TeXGyrePagella"/>
                <w:spacing w:val="-3"/>
                <w:sz w:val="22"/>
                <w:szCs w:val="22"/>
                <w:lang w:eastAsia="en-US"/>
              </w:rPr>
              <w:t xml:space="preserve"> z późn. zm</w:t>
            </w:r>
            <w:r w:rsidRPr="00B16868">
              <w:rPr>
                <w:rFonts w:eastAsia="TeXGyrePagella"/>
                <w:sz w:val="22"/>
                <w:szCs w:val="22"/>
                <w:lang w:eastAsia="en-US"/>
              </w:rPr>
              <w:t>)</w:t>
            </w:r>
          </w:p>
          <w:p w14:paraId="4B0459F7" w14:textId="77777777" w:rsidR="00BA06F4" w:rsidRPr="00B16868"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B16868" w14:paraId="6AB56E45" w14:textId="77777777" w:rsidTr="002E2E60">
        <w:trPr>
          <w:trHeight w:val="1238"/>
        </w:trPr>
        <w:tc>
          <w:tcPr>
            <w:tcW w:w="7573"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B16868">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B16868">
              <w:rPr>
                <w:rFonts w:eastAsia="TeXGyrePagella"/>
                <w:sz w:val="22"/>
                <w:szCs w:val="22"/>
                <w:lang w:eastAsia="en-US"/>
              </w:rPr>
              <w:t xml:space="preserve"> </w:t>
            </w:r>
          </w:p>
          <w:p w14:paraId="75B577E8" w14:textId="7F6EF1F4" w:rsidR="0046057A" w:rsidRPr="0046057A" w:rsidRDefault="0046057A" w:rsidP="00B16868">
            <w:pPr>
              <w:widowControl w:val="0"/>
              <w:autoSpaceDE w:val="0"/>
              <w:autoSpaceDN w:val="0"/>
              <w:spacing w:after="120" w:line="23" w:lineRule="atLeast"/>
              <w:ind w:left="132" w:right="131"/>
              <w:jc w:val="both"/>
              <w:rPr>
                <w:rFonts w:eastAsia="TeXGyrePagella"/>
                <w:b/>
                <w:bCs/>
                <w:sz w:val="22"/>
                <w:szCs w:val="22"/>
                <w:lang w:eastAsia="en-US"/>
              </w:rPr>
            </w:pPr>
            <w:hyperlink r:id="rId11" w:history="1">
              <w:r w:rsidRPr="0046057A">
                <w:rPr>
                  <w:rStyle w:val="Hipercze"/>
                  <w:rFonts w:eastAsia="TeXGyrePagella"/>
                  <w:b/>
                  <w:bCs/>
                  <w:sz w:val="22"/>
                  <w:szCs w:val="22"/>
                  <w:lang w:eastAsia="en-US"/>
                </w:rPr>
                <w:t>https://platformazakupowa.pl/transakcja/1070382</w:t>
              </w:r>
            </w:hyperlink>
          </w:p>
          <w:p w14:paraId="6BC7983A" w14:textId="018C020E" w:rsidR="002E2E60" w:rsidRPr="00A05B10" w:rsidRDefault="002E2E60" w:rsidP="00B16868">
            <w:pPr>
              <w:widowControl w:val="0"/>
              <w:autoSpaceDE w:val="0"/>
              <w:autoSpaceDN w:val="0"/>
              <w:spacing w:after="120" w:line="23" w:lineRule="atLeast"/>
              <w:ind w:left="132" w:right="131"/>
              <w:jc w:val="both"/>
              <w:rPr>
                <w:rFonts w:eastAsia="TeXGyrePagella"/>
                <w:b/>
                <w:bCs/>
                <w:strike/>
                <w:sz w:val="22"/>
                <w:szCs w:val="22"/>
                <w:lang w:eastAsia="en-US"/>
              </w:rPr>
            </w:pPr>
          </w:p>
          <w:p w14:paraId="73C86AC8" w14:textId="141E9ADE" w:rsidR="008E045C" w:rsidRPr="00B16868" w:rsidRDefault="00F643F3" w:rsidP="002D3A43">
            <w:pPr>
              <w:suppressAutoHyphens/>
              <w:spacing w:after="120" w:line="23" w:lineRule="atLeast"/>
              <w:jc w:val="both"/>
              <w:rPr>
                <w:rFonts w:eastAsia="TeXGyrePagella"/>
                <w:sz w:val="22"/>
                <w:szCs w:val="22"/>
                <w:lang w:eastAsia="en-US"/>
              </w:rPr>
            </w:pPr>
            <w:r>
              <w:rPr>
                <w:b/>
                <w:bCs/>
                <w:sz w:val="22"/>
                <w:szCs w:val="22"/>
              </w:rPr>
              <w:t xml:space="preserve">  </w:t>
            </w:r>
          </w:p>
        </w:tc>
      </w:tr>
    </w:tbl>
    <w:p w14:paraId="6E6E9840" w14:textId="54D2406A" w:rsidR="0027230F" w:rsidRDefault="00972030" w:rsidP="0008754E">
      <w:pPr>
        <w:tabs>
          <w:tab w:val="center" w:pos="4607"/>
        </w:tabs>
        <w:spacing w:after="120" w:line="23" w:lineRule="atLeast"/>
        <w:ind w:right="28"/>
        <w:jc w:val="both"/>
        <w:rPr>
          <w:b/>
          <w:sz w:val="22"/>
          <w:szCs w:val="22"/>
        </w:rPr>
      </w:pPr>
      <w:r>
        <w:rPr>
          <w:b/>
          <w:sz w:val="22"/>
          <w:szCs w:val="22"/>
        </w:rPr>
        <w:tab/>
        <w:t xml:space="preserve">                                  </w:t>
      </w:r>
    </w:p>
    <w:p w14:paraId="4DC92BE7" w14:textId="77777777" w:rsidR="0008754E" w:rsidRPr="00CF7437" w:rsidRDefault="0008754E" w:rsidP="0008754E">
      <w:pPr>
        <w:tabs>
          <w:tab w:val="center" w:pos="4607"/>
        </w:tabs>
        <w:spacing w:after="120" w:line="23" w:lineRule="atLeast"/>
        <w:ind w:right="28"/>
        <w:jc w:val="both"/>
        <w:rPr>
          <w:b/>
          <w:strike/>
          <w:sz w:val="22"/>
          <w:szCs w:val="22"/>
        </w:rPr>
      </w:pPr>
    </w:p>
    <w:p w14:paraId="291A3AC7" w14:textId="5ADFA3F9" w:rsidR="00AE484F" w:rsidRPr="00B16868" w:rsidRDefault="00AE484F" w:rsidP="00972030">
      <w:pPr>
        <w:widowControl w:val="0"/>
        <w:tabs>
          <w:tab w:val="left" w:pos="2719"/>
        </w:tabs>
        <w:autoSpaceDE w:val="0"/>
        <w:autoSpaceDN w:val="0"/>
        <w:rPr>
          <w:rFonts w:eastAsia="TeXGyrePagella"/>
          <w:sz w:val="22"/>
          <w:szCs w:val="22"/>
          <w:lang w:eastAsia="en-US"/>
        </w:rPr>
      </w:pPr>
      <w:r w:rsidRPr="00B16868">
        <w:rPr>
          <w:rFonts w:eastAsia="TeXGyrePagella"/>
          <w:sz w:val="22"/>
          <w:szCs w:val="22"/>
          <w:lang w:eastAsia="en-US"/>
        </w:rPr>
        <w:t xml:space="preserve">                                                           ……….……………………..…………………</w:t>
      </w:r>
    </w:p>
    <w:p w14:paraId="6E4DBE48" w14:textId="77777777" w:rsidR="00AE484F" w:rsidRPr="00B16868"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B16868">
        <w:rPr>
          <w:rFonts w:eastAsia="TeXGyrePagella"/>
          <w:i/>
          <w:sz w:val="22"/>
          <w:szCs w:val="22"/>
          <w:lang w:eastAsia="en-US"/>
        </w:rPr>
        <w:t xml:space="preserve">                                                        /data i podpis Kierownika Zamawiającego</w:t>
      </w:r>
      <w:r w:rsidRPr="00B16868">
        <w:rPr>
          <w:rFonts w:eastAsia="TeXGyrePagella"/>
          <w:i/>
          <w:sz w:val="22"/>
          <w:szCs w:val="22"/>
          <w:lang w:eastAsia="en-US"/>
        </w:rPr>
        <w:br/>
        <w:t xml:space="preserve">                                                                lub osoby upoważnionej/</w:t>
      </w:r>
    </w:p>
    <w:p w14:paraId="147FC1D1" w14:textId="77777777" w:rsidR="00972030" w:rsidRDefault="0097203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18D49DBC" w14:textId="77777777" w:rsidR="00A05B10" w:rsidRDefault="00A05B1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413009BC" w:rsidR="002C7090" w:rsidRPr="00B16868"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B16868">
        <w:rPr>
          <w:rFonts w:eastAsia="TeXGyrePagella"/>
          <w:sz w:val="22"/>
          <w:szCs w:val="22"/>
          <w:lang w:eastAsia="en-US"/>
        </w:rPr>
        <w:t>Psary, dnia</w:t>
      </w:r>
      <w:r w:rsidRPr="00B16868">
        <w:rPr>
          <w:rFonts w:eastAsia="TeXGyrePagella"/>
          <w:spacing w:val="-2"/>
          <w:sz w:val="22"/>
          <w:szCs w:val="22"/>
          <w:lang w:eastAsia="en-US"/>
        </w:rPr>
        <w:t xml:space="preserve"> </w:t>
      </w:r>
      <w:r w:rsidR="006215DB">
        <w:rPr>
          <w:rFonts w:eastAsia="TeXGyrePagella"/>
          <w:spacing w:val="-2"/>
          <w:sz w:val="22"/>
          <w:szCs w:val="22"/>
          <w:lang w:eastAsia="en-US"/>
        </w:rPr>
        <w:t>04.</w:t>
      </w:r>
      <w:r w:rsidR="00AE3615">
        <w:rPr>
          <w:rFonts w:eastAsia="TeXGyrePagella"/>
          <w:spacing w:val="-2"/>
          <w:sz w:val="22"/>
          <w:szCs w:val="22"/>
          <w:lang w:eastAsia="en-US"/>
        </w:rPr>
        <w:t>03.</w:t>
      </w:r>
      <w:r w:rsidR="00A01588">
        <w:rPr>
          <w:rFonts w:eastAsia="TeXGyrePagella"/>
          <w:spacing w:val="-2"/>
          <w:sz w:val="22"/>
          <w:szCs w:val="22"/>
          <w:lang w:eastAsia="en-US"/>
        </w:rPr>
        <w:t>2025 r.</w:t>
      </w:r>
    </w:p>
    <w:p w14:paraId="5C20ECCC" w14:textId="3A15AD7E" w:rsidR="005064DB" w:rsidRPr="00B16868" w:rsidRDefault="005064DB" w:rsidP="00B16868">
      <w:pPr>
        <w:spacing w:after="120" w:line="23" w:lineRule="atLeast"/>
        <w:jc w:val="center"/>
        <w:rPr>
          <w:b/>
          <w:sz w:val="22"/>
          <w:szCs w:val="22"/>
        </w:rPr>
      </w:pPr>
      <w:r w:rsidRPr="00B16868">
        <w:rPr>
          <w:b/>
          <w:sz w:val="22"/>
          <w:szCs w:val="22"/>
        </w:rPr>
        <w:lastRenderedPageBreak/>
        <w:t>POSTANOWIENIA</w:t>
      </w:r>
      <w:r w:rsidR="00214645" w:rsidRPr="00B16868">
        <w:rPr>
          <w:b/>
          <w:sz w:val="22"/>
          <w:szCs w:val="22"/>
        </w:rPr>
        <w:t xml:space="preserve"> </w:t>
      </w:r>
      <w:r w:rsidR="00A6503E" w:rsidRPr="00B16868">
        <w:rPr>
          <w:b/>
          <w:sz w:val="22"/>
          <w:szCs w:val="22"/>
        </w:rPr>
        <w:t xml:space="preserve">SPECYFIKACJI </w:t>
      </w:r>
      <w:r w:rsidR="003616AB" w:rsidRPr="00B16868">
        <w:rPr>
          <w:b/>
          <w:sz w:val="22"/>
          <w:szCs w:val="22"/>
        </w:rPr>
        <w:t xml:space="preserve">WARUNKÓW </w:t>
      </w:r>
      <w:r w:rsidRPr="00B16868">
        <w:rPr>
          <w:b/>
          <w:sz w:val="22"/>
          <w:szCs w:val="22"/>
        </w:rPr>
        <w:t>ZAMÓWIENIA</w:t>
      </w:r>
    </w:p>
    <w:p w14:paraId="76292C38" w14:textId="77777777" w:rsidR="005064DB" w:rsidRPr="00B16868" w:rsidRDefault="00A6503E" w:rsidP="00B16868">
      <w:pPr>
        <w:spacing w:after="120" w:line="23" w:lineRule="atLeast"/>
        <w:jc w:val="center"/>
        <w:rPr>
          <w:b/>
          <w:sz w:val="22"/>
          <w:szCs w:val="22"/>
        </w:rPr>
      </w:pPr>
      <w:r w:rsidRPr="00B16868">
        <w:rPr>
          <w:b/>
          <w:sz w:val="22"/>
          <w:szCs w:val="22"/>
        </w:rPr>
        <w:t>(S</w:t>
      </w:r>
      <w:r w:rsidR="005064DB" w:rsidRPr="00B16868">
        <w:rPr>
          <w:b/>
          <w:sz w:val="22"/>
          <w:szCs w:val="22"/>
        </w:rPr>
        <w:t>WZ)</w:t>
      </w:r>
    </w:p>
    <w:p w14:paraId="6B761E67" w14:textId="77777777" w:rsidR="00AE484F" w:rsidRPr="00B16868" w:rsidRDefault="00AE484F" w:rsidP="00B16868">
      <w:pPr>
        <w:spacing w:after="120" w:line="23" w:lineRule="atLeast"/>
        <w:ind w:right="28"/>
        <w:jc w:val="both"/>
        <w:rPr>
          <w:b/>
          <w:sz w:val="22"/>
          <w:szCs w:val="22"/>
        </w:rPr>
      </w:pPr>
    </w:p>
    <w:p w14:paraId="40C3799B" w14:textId="2C6DF7CC" w:rsidR="00B4667B" w:rsidRPr="00B16868"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B16868">
        <w:rPr>
          <w:b/>
          <w:sz w:val="22"/>
          <w:szCs w:val="22"/>
        </w:rPr>
        <w:t>ROZDZIA</w:t>
      </w:r>
      <w:r w:rsidR="00B4667B" w:rsidRPr="00B16868">
        <w:rPr>
          <w:b/>
          <w:sz w:val="22"/>
          <w:szCs w:val="22"/>
        </w:rPr>
        <w:t>Ł I</w:t>
      </w:r>
      <w:r w:rsidR="00AE484F" w:rsidRPr="00B16868">
        <w:rPr>
          <w:b/>
          <w:sz w:val="22"/>
          <w:szCs w:val="22"/>
        </w:rPr>
        <w:t xml:space="preserve">. </w:t>
      </w:r>
      <w:r w:rsidR="00AE484F" w:rsidRPr="00B16868">
        <w:rPr>
          <w:b/>
          <w:sz w:val="22"/>
          <w:szCs w:val="22"/>
        </w:rPr>
        <w:tab/>
      </w:r>
      <w:r w:rsidRPr="00B16868">
        <w:rPr>
          <w:b/>
          <w:sz w:val="22"/>
          <w:szCs w:val="22"/>
        </w:rPr>
        <w:t>ZAMAWIAJĄCY (NAZWA I ADRES</w:t>
      </w:r>
      <w:r w:rsidR="00A6503E" w:rsidRPr="00B16868">
        <w:rPr>
          <w:b/>
          <w:sz w:val="22"/>
          <w:szCs w:val="22"/>
        </w:rPr>
        <w:t xml:space="preserve"> ORAZ INNE DANE </w:t>
      </w:r>
      <w:r w:rsidR="00D909E7" w:rsidRPr="00B16868">
        <w:rPr>
          <w:b/>
          <w:sz w:val="22"/>
          <w:szCs w:val="22"/>
        </w:rPr>
        <w:br/>
      </w:r>
      <w:r w:rsidR="00A6503E" w:rsidRPr="00B16868">
        <w:rPr>
          <w:b/>
          <w:sz w:val="22"/>
          <w:szCs w:val="22"/>
        </w:rPr>
        <w:t>TELE-INFORMATYCZNE</w:t>
      </w:r>
      <w:r w:rsidRPr="00B16868">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B16868" w14:paraId="5AC87DF1" w14:textId="77777777" w:rsidTr="009A53F7">
        <w:tc>
          <w:tcPr>
            <w:tcW w:w="9382" w:type="dxa"/>
            <w:gridSpan w:val="2"/>
          </w:tcPr>
          <w:p w14:paraId="7F1EC715" w14:textId="77777777" w:rsidR="00B16868" w:rsidRPr="00B16868" w:rsidRDefault="00B16868">
            <w:pPr>
              <w:pStyle w:val="Akapitzlist"/>
              <w:numPr>
                <w:ilvl w:val="0"/>
                <w:numId w:val="73"/>
              </w:numPr>
              <w:ind w:left="567" w:hanging="567"/>
              <w:jc w:val="both"/>
              <w:rPr>
                <w:rFonts w:eastAsia="Andale Sans UI"/>
                <w:b/>
                <w:sz w:val="22"/>
                <w:szCs w:val="22"/>
                <w:lang w:bidi="en-US"/>
              </w:rPr>
            </w:pPr>
            <w:r w:rsidRPr="00B16868">
              <w:rPr>
                <w:rFonts w:eastAsia="Andale Sans UI"/>
                <w:b/>
                <w:sz w:val="22"/>
                <w:szCs w:val="22"/>
                <w:lang w:bidi="en-US"/>
              </w:rPr>
              <w:t>Zamawiający</w:t>
            </w:r>
          </w:p>
        </w:tc>
      </w:tr>
      <w:tr w:rsidR="00B16868" w:rsidRPr="00B16868" w14:paraId="19D910F3" w14:textId="77777777" w:rsidTr="00B16868">
        <w:tc>
          <w:tcPr>
            <w:tcW w:w="4786" w:type="dxa"/>
          </w:tcPr>
          <w:p w14:paraId="58947691" w14:textId="77777777" w:rsidR="00B16868" w:rsidRPr="00B16868" w:rsidRDefault="00B16868" w:rsidP="003A5804">
            <w:pPr>
              <w:ind w:left="417" w:firstLine="150"/>
              <w:jc w:val="both"/>
              <w:rPr>
                <w:rFonts w:eastAsia="Andale Sans UI"/>
                <w:bCs/>
                <w:sz w:val="22"/>
                <w:szCs w:val="22"/>
                <w:lang w:bidi="en-US"/>
              </w:rPr>
            </w:pPr>
            <w:r w:rsidRPr="00B16868">
              <w:rPr>
                <w:rFonts w:eastAsia="Andale Sans UI"/>
                <w:bCs/>
                <w:sz w:val="22"/>
                <w:szCs w:val="22"/>
                <w:lang w:bidi="en-US"/>
              </w:rPr>
              <w:t>Gmina Psary</w:t>
            </w:r>
          </w:p>
          <w:p w14:paraId="529587B8"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ul. Malinowicka 4</w:t>
            </w:r>
          </w:p>
          <w:p w14:paraId="4D847F06"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42-512 Psary</w:t>
            </w:r>
          </w:p>
          <w:p w14:paraId="6F09F992"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Regon: 276258167</w:t>
            </w:r>
          </w:p>
          <w:p w14:paraId="6CB8418F" w14:textId="77777777" w:rsidR="00B16868" w:rsidRPr="00B16868" w:rsidRDefault="00B16868" w:rsidP="003A5804">
            <w:pPr>
              <w:tabs>
                <w:tab w:val="left" w:pos="567"/>
                <w:tab w:val="left" w:pos="1985"/>
              </w:tabs>
              <w:ind w:left="57"/>
              <w:jc w:val="both"/>
              <w:rPr>
                <w:rFonts w:eastAsia="Andale Sans UI"/>
                <w:bCs/>
                <w:sz w:val="22"/>
                <w:szCs w:val="22"/>
                <w:lang w:bidi="en-US"/>
              </w:rPr>
            </w:pPr>
            <w:r w:rsidRPr="00B16868">
              <w:rPr>
                <w:rFonts w:eastAsia="Andale Sans UI"/>
                <w:bCs/>
                <w:sz w:val="22"/>
                <w:szCs w:val="22"/>
                <w:lang w:bidi="en-US"/>
              </w:rPr>
              <w:t xml:space="preserve">         NIP:  625-244-67-73</w:t>
            </w:r>
          </w:p>
          <w:p w14:paraId="73B7FDF6" w14:textId="77777777" w:rsidR="00B16868" w:rsidRPr="00B16868" w:rsidRDefault="00B16868" w:rsidP="003A5804">
            <w:pPr>
              <w:jc w:val="both"/>
              <w:rPr>
                <w:rFonts w:eastAsia="Andale Sans UI"/>
                <w:bCs/>
                <w:sz w:val="22"/>
                <w:szCs w:val="22"/>
                <w:lang w:bidi="en-US"/>
              </w:rPr>
            </w:pPr>
          </w:p>
        </w:tc>
        <w:tc>
          <w:tcPr>
            <w:tcW w:w="4596" w:type="dxa"/>
          </w:tcPr>
          <w:p w14:paraId="7496BFAC" w14:textId="77777777" w:rsidR="00B16868" w:rsidRPr="00B16868" w:rsidRDefault="00B16868" w:rsidP="003A5804">
            <w:pPr>
              <w:tabs>
                <w:tab w:val="left" w:pos="567"/>
              </w:tabs>
              <w:jc w:val="both"/>
              <w:rPr>
                <w:sz w:val="22"/>
                <w:szCs w:val="22"/>
              </w:rPr>
            </w:pPr>
            <w:r w:rsidRPr="00B16868">
              <w:rPr>
                <w:rFonts w:eastAsia="Andale Sans UI"/>
                <w:b/>
                <w:bCs/>
                <w:sz w:val="22"/>
                <w:szCs w:val="22"/>
                <w:lang w:bidi="en-US"/>
              </w:rPr>
              <w:t>Adres do korespondencji:</w:t>
            </w:r>
          </w:p>
          <w:p w14:paraId="56442CA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Urząd Gminy w  Psarach</w:t>
            </w:r>
          </w:p>
          <w:p w14:paraId="10731184"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ul. Malinowicka 4</w:t>
            </w:r>
          </w:p>
          <w:p w14:paraId="2973A38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42-512 Psary</w:t>
            </w:r>
          </w:p>
          <w:p w14:paraId="54567E0A" w14:textId="77777777" w:rsidR="00B16868" w:rsidRPr="00B16868" w:rsidRDefault="00B16868" w:rsidP="003A5804">
            <w:pPr>
              <w:tabs>
                <w:tab w:val="left" w:pos="567"/>
              </w:tabs>
              <w:jc w:val="both"/>
              <w:rPr>
                <w:sz w:val="22"/>
                <w:szCs w:val="22"/>
              </w:rPr>
            </w:pPr>
            <w:r w:rsidRPr="00B16868">
              <w:rPr>
                <w:rFonts w:eastAsia="Andale Sans UI"/>
                <w:bCs/>
                <w:sz w:val="22"/>
                <w:szCs w:val="22"/>
                <w:lang w:bidi="en-US"/>
              </w:rPr>
              <w:t>Tel. 32 294 49 21</w:t>
            </w:r>
          </w:p>
          <w:p w14:paraId="152E1E5A" w14:textId="7761E465" w:rsidR="00B16868" w:rsidRPr="00B16868" w:rsidRDefault="00B16868" w:rsidP="003A5804">
            <w:pPr>
              <w:tabs>
                <w:tab w:val="left" w:pos="567"/>
              </w:tabs>
              <w:jc w:val="both"/>
              <w:rPr>
                <w:sz w:val="22"/>
                <w:szCs w:val="22"/>
              </w:rPr>
            </w:pPr>
            <w:r w:rsidRPr="00B16868">
              <w:rPr>
                <w:rFonts w:eastAsia="Andale Sans UI"/>
                <w:bCs/>
                <w:sz w:val="22"/>
                <w:szCs w:val="22"/>
                <w:lang w:bidi="en-US"/>
              </w:rPr>
              <w:t xml:space="preserve">e-mail: </w:t>
            </w:r>
            <w:hyperlink r:id="rId12" w:history="1">
              <w:r w:rsidR="002D3A43" w:rsidRPr="0040324D">
                <w:rPr>
                  <w:rStyle w:val="Hipercze"/>
                  <w:rFonts w:eastAsia="Andale Sans UI"/>
                  <w:bCs/>
                  <w:sz w:val="22"/>
                  <w:szCs w:val="22"/>
                </w:rPr>
                <w:t>urzad@psary.pl</w:t>
              </w:r>
            </w:hyperlink>
          </w:p>
          <w:p w14:paraId="254F1892" w14:textId="77777777" w:rsidR="00B16868" w:rsidRPr="00B16868" w:rsidRDefault="00B16868" w:rsidP="003A5804">
            <w:pPr>
              <w:tabs>
                <w:tab w:val="left" w:pos="567"/>
              </w:tabs>
              <w:jc w:val="both"/>
              <w:rPr>
                <w:sz w:val="22"/>
                <w:szCs w:val="22"/>
              </w:rPr>
            </w:pPr>
            <w:hyperlink r:id="rId13" w:history="1">
              <w:r w:rsidRPr="00B16868">
                <w:rPr>
                  <w:rStyle w:val="Hipercze"/>
                  <w:rFonts w:eastAsia="Andale Sans UI"/>
                  <w:bCs/>
                  <w:sz w:val="22"/>
                  <w:szCs w:val="22"/>
                </w:rPr>
                <w:t>www.psary.pl</w:t>
              </w:r>
            </w:hyperlink>
          </w:p>
          <w:p w14:paraId="666E6384" w14:textId="77777777" w:rsidR="00B16868" w:rsidRPr="00B16868" w:rsidRDefault="00B16868" w:rsidP="003A5804">
            <w:pPr>
              <w:tabs>
                <w:tab w:val="left" w:pos="567"/>
              </w:tabs>
              <w:jc w:val="both"/>
              <w:rPr>
                <w:rFonts w:eastAsia="Andale Sans UI"/>
                <w:bCs/>
                <w:color w:val="000080"/>
                <w:sz w:val="22"/>
                <w:szCs w:val="22"/>
                <w:u w:val="single"/>
              </w:rPr>
            </w:pPr>
            <w:hyperlink r:id="rId14" w:history="1">
              <w:r w:rsidRPr="00B16868">
                <w:rPr>
                  <w:rStyle w:val="Hipercze"/>
                  <w:rFonts w:eastAsia="Andale Sans UI"/>
                  <w:bCs/>
                  <w:sz w:val="22"/>
                  <w:szCs w:val="22"/>
                </w:rPr>
                <w:t>www.bip.psary.pl</w:t>
              </w:r>
            </w:hyperlink>
          </w:p>
          <w:p w14:paraId="33ECADEC" w14:textId="77777777" w:rsidR="00B16868" w:rsidRPr="00B16868" w:rsidRDefault="00B16868" w:rsidP="003A5804">
            <w:pPr>
              <w:jc w:val="both"/>
              <w:rPr>
                <w:rFonts w:eastAsia="Andale Sans UI"/>
                <w:bCs/>
                <w:sz w:val="22"/>
                <w:szCs w:val="22"/>
                <w:lang w:bidi="en-US"/>
              </w:rPr>
            </w:pPr>
          </w:p>
        </w:tc>
      </w:tr>
      <w:tr w:rsidR="00B16868" w:rsidRPr="00B16868" w14:paraId="553A308E" w14:textId="77777777" w:rsidTr="009A53F7">
        <w:tc>
          <w:tcPr>
            <w:tcW w:w="9382" w:type="dxa"/>
            <w:gridSpan w:val="2"/>
          </w:tcPr>
          <w:p w14:paraId="376C086E" w14:textId="77777777" w:rsidR="00B16868" w:rsidRPr="00B16868" w:rsidRDefault="00B16868" w:rsidP="003A5804">
            <w:pPr>
              <w:tabs>
                <w:tab w:val="left" w:pos="567"/>
              </w:tabs>
              <w:jc w:val="both"/>
              <w:rPr>
                <w:sz w:val="22"/>
                <w:szCs w:val="22"/>
                <w:lang w:val="x-none" w:eastAsia="x-none"/>
              </w:rPr>
            </w:pPr>
            <w:r w:rsidRPr="00B16868">
              <w:rPr>
                <w:sz w:val="22"/>
                <w:szCs w:val="22"/>
                <w:lang w:eastAsia="x-none"/>
              </w:rPr>
              <w:t xml:space="preserve">          G</w:t>
            </w:r>
            <w:r w:rsidRPr="00B16868">
              <w:rPr>
                <w:sz w:val="22"/>
                <w:szCs w:val="22"/>
                <w:lang w:val="x-none" w:eastAsia="x-none"/>
              </w:rPr>
              <w:t>odziny urzędowania:</w:t>
            </w:r>
          </w:p>
          <w:p w14:paraId="468C28BF" w14:textId="77777777" w:rsidR="00B16868" w:rsidRPr="00B16868" w:rsidRDefault="00B16868" w:rsidP="003A5804">
            <w:pPr>
              <w:tabs>
                <w:tab w:val="left" w:pos="567"/>
              </w:tabs>
              <w:jc w:val="both"/>
              <w:rPr>
                <w:sz w:val="22"/>
                <w:szCs w:val="22"/>
                <w:lang w:val="x-none" w:eastAsia="x-none"/>
              </w:rPr>
            </w:pPr>
            <w:r w:rsidRPr="00B16868">
              <w:rPr>
                <w:sz w:val="22"/>
                <w:szCs w:val="22"/>
                <w:lang w:val="x-none" w:eastAsia="x-none"/>
              </w:rPr>
              <w:tab/>
              <w:t xml:space="preserve">poniedziałek – </w:t>
            </w:r>
            <w:r w:rsidRPr="00B16868">
              <w:rPr>
                <w:sz w:val="22"/>
                <w:szCs w:val="22"/>
                <w:lang w:eastAsia="x-none"/>
              </w:rPr>
              <w:t xml:space="preserve">7.30 – 17.00; wtorek – czwartek 7.30 – 15.30; </w:t>
            </w:r>
            <w:r w:rsidRPr="00B16868">
              <w:rPr>
                <w:sz w:val="22"/>
                <w:szCs w:val="22"/>
              </w:rPr>
              <w:t>piątek 7:30 – 14.00</w:t>
            </w:r>
          </w:p>
          <w:p w14:paraId="0A03F77D" w14:textId="77777777" w:rsidR="00B16868" w:rsidRPr="00B16868" w:rsidRDefault="00B16868" w:rsidP="003A5804">
            <w:pPr>
              <w:jc w:val="both"/>
              <w:rPr>
                <w:rFonts w:eastAsia="Andale Sans UI"/>
                <w:bCs/>
                <w:sz w:val="22"/>
                <w:szCs w:val="22"/>
                <w:lang w:bidi="en-US"/>
              </w:rPr>
            </w:pPr>
          </w:p>
        </w:tc>
      </w:tr>
      <w:tr w:rsidR="00B16868" w:rsidRPr="00B16868" w14:paraId="3743D760" w14:textId="77777777" w:rsidTr="009A53F7">
        <w:tc>
          <w:tcPr>
            <w:tcW w:w="9382" w:type="dxa"/>
            <w:gridSpan w:val="2"/>
          </w:tcPr>
          <w:p w14:paraId="34658FA1" w14:textId="77777777" w:rsidR="00B16868" w:rsidRPr="00B16868" w:rsidRDefault="00B16868">
            <w:pPr>
              <w:pStyle w:val="Akapitzlist"/>
              <w:numPr>
                <w:ilvl w:val="0"/>
                <w:numId w:val="73"/>
              </w:numPr>
              <w:suppressAutoHyphens/>
              <w:ind w:left="567" w:hanging="567"/>
              <w:jc w:val="both"/>
              <w:rPr>
                <w:b/>
                <w:bCs/>
                <w:sz w:val="22"/>
                <w:szCs w:val="22"/>
                <w:lang w:eastAsia="ar-SA"/>
              </w:rPr>
            </w:pPr>
            <w:r w:rsidRPr="00B16868">
              <w:rPr>
                <w:b/>
                <w:bCs/>
                <w:sz w:val="22"/>
                <w:szCs w:val="22"/>
                <w:lang w:eastAsia="ar-SA"/>
              </w:rPr>
              <w:t xml:space="preserve">Strona internetowa prowadzonego postępowania: </w:t>
            </w:r>
          </w:p>
        </w:tc>
      </w:tr>
      <w:tr w:rsidR="00B16868" w:rsidRPr="00B16868" w14:paraId="5F75B5DC" w14:textId="77777777" w:rsidTr="009A53F7">
        <w:trPr>
          <w:trHeight w:val="912"/>
        </w:trPr>
        <w:tc>
          <w:tcPr>
            <w:tcW w:w="9382" w:type="dxa"/>
            <w:gridSpan w:val="2"/>
          </w:tcPr>
          <w:p w14:paraId="40AA4715" w14:textId="33C96A85" w:rsidR="00B16868" w:rsidRPr="0046057A" w:rsidRDefault="00B16868">
            <w:pPr>
              <w:pStyle w:val="Akapitzlist"/>
              <w:numPr>
                <w:ilvl w:val="0"/>
                <w:numId w:val="74"/>
              </w:numPr>
              <w:ind w:left="851" w:hanging="284"/>
              <w:jc w:val="both"/>
              <w:rPr>
                <w:sz w:val="22"/>
                <w:szCs w:val="22"/>
              </w:rPr>
            </w:pPr>
            <w:r w:rsidRPr="00B16868">
              <w:rPr>
                <w:sz w:val="22"/>
                <w:szCs w:val="22"/>
              </w:rPr>
              <w:t>adres strony internetowej, na której jest prowadzone postępowanie oraz na której będą zamieszczane zmiany i wyjaśnienia treści SWZ oraz inne dokumenty zamówienia bezpośrednio związane z postępowaniem:</w:t>
            </w:r>
            <w:r w:rsidR="0046057A">
              <w:rPr>
                <w:sz w:val="22"/>
                <w:szCs w:val="22"/>
              </w:rPr>
              <w:t xml:space="preserve"> </w:t>
            </w:r>
            <w:hyperlink r:id="rId15" w:history="1">
              <w:r w:rsidR="0046057A" w:rsidRPr="0046057A">
                <w:rPr>
                  <w:rStyle w:val="Hipercze"/>
                  <w:sz w:val="22"/>
                  <w:szCs w:val="22"/>
                </w:rPr>
                <w:t>https://platformazakupowa.pl/transakcja/1070382</w:t>
              </w:r>
            </w:hyperlink>
          </w:p>
        </w:tc>
      </w:tr>
      <w:tr w:rsidR="00B16868" w:rsidRPr="00B16868" w14:paraId="2F95C82F" w14:textId="77777777" w:rsidTr="00B16868">
        <w:trPr>
          <w:trHeight w:val="1296"/>
        </w:trPr>
        <w:tc>
          <w:tcPr>
            <w:tcW w:w="9382" w:type="dxa"/>
            <w:gridSpan w:val="2"/>
          </w:tcPr>
          <w:p w14:paraId="108D94EE" w14:textId="22DFEBB2" w:rsidR="0046057A" w:rsidRPr="0046057A" w:rsidRDefault="00B16868">
            <w:pPr>
              <w:pStyle w:val="Akapitzlist"/>
              <w:numPr>
                <w:ilvl w:val="0"/>
                <w:numId w:val="74"/>
              </w:numPr>
              <w:ind w:left="851" w:hanging="284"/>
              <w:jc w:val="both"/>
              <w:rPr>
                <w:rStyle w:val="Hipercze"/>
                <w:b/>
                <w:bCs/>
                <w:strike/>
                <w:color w:val="auto"/>
                <w:sz w:val="22"/>
                <w:szCs w:val="22"/>
                <w:u w:val="none"/>
              </w:rPr>
            </w:pPr>
            <w:r w:rsidRPr="00B16868">
              <w:rPr>
                <w:rStyle w:val="Hipercze"/>
                <w:color w:val="auto"/>
                <w:sz w:val="22"/>
                <w:szCs w:val="22"/>
                <w:u w:val="none"/>
              </w:rPr>
              <w:t>Zamawiający informuje, iż na stronie internetowej Biuletynu Informacji Publicznej Urzędu Gminy Psary tj.</w:t>
            </w:r>
            <w:r w:rsidRPr="00B16868">
              <w:rPr>
                <w:sz w:val="22"/>
                <w:szCs w:val="22"/>
              </w:rPr>
              <w:t xml:space="preserve"> </w:t>
            </w:r>
            <w:hyperlink r:id="rId16" w:history="1">
              <w:r w:rsidRPr="00B16868">
                <w:rPr>
                  <w:rStyle w:val="Hipercze"/>
                  <w:sz w:val="22"/>
                  <w:szCs w:val="22"/>
                </w:rPr>
                <w:t>http://www.bip.psary.pl</w:t>
              </w:r>
            </w:hyperlink>
            <w:r w:rsidRPr="00B16868">
              <w:rPr>
                <w:sz w:val="22"/>
                <w:szCs w:val="22"/>
              </w:rPr>
              <w:t xml:space="preserve"> </w:t>
            </w:r>
            <w:r w:rsidRPr="00B16868">
              <w:rPr>
                <w:rStyle w:val="Hipercze"/>
                <w:color w:val="auto"/>
                <w:sz w:val="22"/>
                <w:szCs w:val="22"/>
                <w:u w:val="none"/>
              </w:rPr>
              <w:t>– znajduje się przekierowanie/odesłanie do Platformy zakupowej  Zamawiającego:</w:t>
            </w:r>
            <w:r w:rsidR="0046057A">
              <w:rPr>
                <w:rStyle w:val="Hipercze"/>
                <w:color w:val="auto"/>
                <w:sz w:val="22"/>
                <w:szCs w:val="22"/>
                <w:u w:val="none"/>
              </w:rPr>
              <w:t xml:space="preserve"> </w:t>
            </w:r>
            <w:r w:rsidR="0046057A" w:rsidRPr="0046057A">
              <w:rPr>
                <w:rStyle w:val="Hipercze"/>
                <w:b/>
                <w:bCs/>
                <w:sz w:val="22"/>
                <w:szCs w:val="22"/>
              </w:rPr>
              <w:t>https://platformazakupowa.pl/transakcja/1070382</w:t>
            </w:r>
          </w:p>
          <w:p w14:paraId="65F767D3" w14:textId="77777777" w:rsidR="002E2E60" w:rsidRDefault="002E2E60" w:rsidP="002E2E60">
            <w:pPr>
              <w:pStyle w:val="Akapitzlist"/>
              <w:ind w:left="851"/>
              <w:jc w:val="both"/>
              <w:rPr>
                <w:rStyle w:val="Hipercze"/>
              </w:rPr>
            </w:pPr>
          </w:p>
          <w:p w14:paraId="31AF5D29" w14:textId="77777777" w:rsidR="00B16868" w:rsidRPr="00B16868" w:rsidRDefault="00B16868" w:rsidP="00AF340A">
            <w:pPr>
              <w:pStyle w:val="Akapitzlist"/>
              <w:spacing w:after="600"/>
              <w:ind w:left="851"/>
              <w:jc w:val="both"/>
              <w:rPr>
                <w:b/>
                <w:bCs/>
                <w:strike/>
                <w:sz w:val="22"/>
                <w:szCs w:val="22"/>
              </w:rPr>
            </w:pPr>
            <w:r w:rsidRPr="00B16868">
              <w:rPr>
                <w:bCs/>
                <w:sz w:val="22"/>
                <w:szCs w:val="22"/>
              </w:rPr>
              <w:t>Link będzie prowadził na stronę opublikowanego postępowania</w:t>
            </w:r>
            <w:r w:rsidRPr="00B16868">
              <w:rPr>
                <w:rFonts w:eastAsia="Andale Sans UI"/>
                <w:bCs/>
                <w:sz w:val="22"/>
                <w:szCs w:val="22"/>
                <w:lang w:bidi="en-US"/>
              </w:rPr>
              <w:t>.</w:t>
            </w:r>
          </w:p>
        </w:tc>
      </w:tr>
    </w:tbl>
    <w:p w14:paraId="4A40D610" w14:textId="0258F869" w:rsidR="005064DB" w:rsidRPr="00AE3615" w:rsidRDefault="00B4667B" w:rsidP="003A5804">
      <w:pPr>
        <w:pBdr>
          <w:bottom w:val="single" w:sz="4" w:space="1" w:color="auto"/>
        </w:pBdr>
        <w:tabs>
          <w:tab w:val="left" w:pos="1701"/>
          <w:tab w:val="left" w:pos="2127"/>
        </w:tabs>
        <w:spacing w:after="120" w:line="23" w:lineRule="atLeast"/>
        <w:ind w:right="28"/>
        <w:rPr>
          <w:b/>
          <w:sz w:val="22"/>
          <w:szCs w:val="22"/>
        </w:rPr>
      </w:pPr>
      <w:r w:rsidRPr="00AE3615">
        <w:rPr>
          <w:b/>
          <w:sz w:val="22"/>
          <w:szCs w:val="22"/>
        </w:rPr>
        <w:t>ROZDZIAŁ II</w:t>
      </w:r>
      <w:r w:rsidR="00BD47AE" w:rsidRPr="00AE3615">
        <w:rPr>
          <w:b/>
          <w:sz w:val="22"/>
          <w:szCs w:val="22"/>
        </w:rPr>
        <w:t xml:space="preserve">. </w:t>
      </w:r>
      <w:r w:rsidR="00BD47AE" w:rsidRPr="00AE3615">
        <w:rPr>
          <w:b/>
          <w:sz w:val="22"/>
          <w:szCs w:val="22"/>
        </w:rPr>
        <w:tab/>
      </w:r>
      <w:r w:rsidR="00CA30F7" w:rsidRPr="00AE3615">
        <w:rPr>
          <w:b/>
          <w:sz w:val="22"/>
          <w:szCs w:val="22"/>
        </w:rPr>
        <w:tab/>
      </w:r>
      <w:r w:rsidR="005064DB" w:rsidRPr="00AE3615">
        <w:rPr>
          <w:b/>
          <w:sz w:val="22"/>
          <w:szCs w:val="22"/>
        </w:rPr>
        <w:t>TRYB U</w:t>
      </w:r>
      <w:r w:rsidR="00E0767A" w:rsidRPr="00AE3615">
        <w:rPr>
          <w:b/>
          <w:sz w:val="22"/>
          <w:szCs w:val="22"/>
        </w:rPr>
        <w:t>DZIELENIA ZAMÓWIENIA</w:t>
      </w:r>
    </w:p>
    <w:p w14:paraId="343147F0" w14:textId="6FF0CFD4" w:rsidR="00030CF7" w:rsidRPr="00AE3615" w:rsidRDefault="00030CF7" w:rsidP="003A5804">
      <w:pPr>
        <w:pStyle w:val="Akapitzlist"/>
        <w:numPr>
          <w:ilvl w:val="0"/>
          <w:numId w:val="44"/>
        </w:numPr>
        <w:spacing w:after="120" w:line="23" w:lineRule="atLeast"/>
        <w:ind w:left="567" w:hanging="567"/>
        <w:jc w:val="both"/>
        <w:rPr>
          <w:sz w:val="22"/>
          <w:szCs w:val="22"/>
        </w:rPr>
      </w:pPr>
      <w:r w:rsidRPr="00AE3615">
        <w:rPr>
          <w:sz w:val="22"/>
          <w:szCs w:val="22"/>
        </w:rPr>
        <w:t xml:space="preserve">Postępowanie prowadzone jest w </w:t>
      </w:r>
      <w:r w:rsidRPr="00AE3615">
        <w:rPr>
          <w:b/>
          <w:sz w:val="22"/>
          <w:szCs w:val="22"/>
        </w:rPr>
        <w:t>trybie</w:t>
      </w:r>
      <w:r w:rsidRPr="00AE3615">
        <w:rPr>
          <w:sz w:val="22"/>
          <w:szCs w:val="22"/>
        </w:rPr>
        <w:t xml:space="preserve"> </w:t>
      </w:r>
      <w:r w:rsidRPr="00AE3615">
        <w:rPr>
          <w:b/>
          <w:sz w:val="22"/>
          <w:szCs w:val="22"/>
        </w:rPr>
        <w:t>podstawowym,</w:t>
      </w:r>
      <w:r w:rsidRPr="00AE3615">
        <w:rPr>
          <w:sz w:val="22"/>
          <w:szCs w:val="22"/>
        </w:rPr>
        <w:t xml:space="preserve"> zgodnie z ustawą z dnia 11 września 2019 r. Prawo zamówień publicznych (Dz. U. z 202</w:t>
      </w:r>
      <w:r w:rsidR="00B023B0" w:rsidRPr="00AE3615">
        <w:rPr>
          <w:sz w:val="22"/>
          <w:szCs w:val="22"/>
        </w:rPr>
        <w:t>4</w:t>
      </w:r>
      <w:r w:rsidRPr="00AE3615">
        <w:rPr>
          <w:sz w:val="22"/>
          <w:szCs w:val="22"/>
        </w:rPr>
        <w:t xml:space="preserve"> r. poz. </w:t>
      </w:r>
      <w:r w:rsidR="00B023B0" w:rsidRPr="00AE3615">
        <w:rPr>
          <w:sz w:val="22"/>
          <w:szCs w:val="22"/>
        </w:rPr>
        <w:t xml:space="preserve">1320 </w:t>
      </w:r>
      <w:r w:rsidRPr="00AE3615">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AE3615" w:rsidRDefault="00030CF7" w:rsidP="003A5804">
      <w:pPr>
        <w:pStyle w:val="Akapitzlist"/>
        <w:numPr>
          <w:ilvl w:val="0"/>
          <w:numId w:val="44"/>
        </w:numPr>
        <w:spacing w:after="120" w:line="23" w:lineRule="atLeast"/>
        <w:ind w:left="567" w:hanging="567"/>
        <w:jc w:val="both"/>
        <w:rPr>
          <w:sz w:val="22"/>
          <w:szCs w:val="22"/>
        </w:rPr>
      </w:pPr>
      <w:r w:rsidRPr="00AE3615">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AE3615" w:rsidRDefault="00030CF7" w:rsidP="003A5804">
      <w:pPr>
        <w:pStyle w:val="Akapitzlist"/>
        <w:numPr>
          <w:ilvl w:val="0"/>
          <w:numId w:val="44"/>
        </w:numPr>
        <w:spacing w:after="600" w:line="23" w:lineRule="atLeast"/>
        <w:ind w:left="567" w:hanging="567"/>
        <w:jc w:val="both"/>
        <w:rPr>
          <w:sz w:val="22"/>
          <w:szCs w:val="22"/>
        </w:rPr>
      </w:pPr>
      <w:r w:rsidRPr="00AE3615">
        <w:rPr>
          <w:sz w:val="22"/>
          <w:szCs w:val="22"/>
        </w:rPr>
        <w:t>Postępowanie prowadzone jest dla wartości zamówienia mniejszej niż próg unijny.</w:t>
      </w:r>
    </w:p>
    <w:p w14:paraId="48044696" w14:textId="51A21721" w:rsidR="00F72BCD" w:rsidRPr="0069162C" w:rsidRDefault="00B4667B" w:rsidP="000F4772">
      <w:pPr>
        <w:pBdr>
          <w:bottom w:val="single" w:sz="4" w:space="1" w:color="auto"/>
        </w:pBdr>
        <w:tabs>
          <w:tab w:val="left" w:pos="567"/>
          <w:tab w:val="left" w:pos="2127"/>
        </w:tabs>
        <w:spacing w:after="120" w:line="23" w:lineRule="atLeast"/>
        <w:rPr>
          <w:b/>
          <w:sz w:val="22"/>
          <w:szCs w:val="22"/>
        </w:rPr>
      </w:pPr>
      <w:r w:rsidRPr="0069162C">
        <w:rPr>
          <w:b/>
          <w:sz w:val="22"/>
          <w:szCs w:val="22"/>
        </w:rPr>
        <w:t>ROZDZIAŁ III</w:t>
      </w:r>
      <w:r w:rsidR="00BD47AE" w:rsidRPr="0069162C">
        <w:rPr>
          <w:b/>
          <w:sz w:val="22"/>
          <w:szCs w:val="22"/>
        </w:rPr>
        <w:t xml:space="preserve">. </w:t>
      </w:r>
      <w:r w:rsidR="00BD47AE" w:rsidRPr="0069162C">
        <w:rPr>
          <w:b/>
          <w:sz w:val="22"/>
          <w:szCs w:val="22"/>
        </w:rPr>
        <w:tab/>
      </w:r>
      <w:r w:rsidR="00F72BCD" w:rsidRPr="0069162C">
        <w:rPr>
          <w:b/>
          <w:sz w:val="22"/>
          <w:szCs w:val="22"/>
        </w:rPr>
        <w:t>OPIS</w:t>
      </w:r>
      <w:r w:rsidR="00F72BCD" w:rsidRPr="0069162C">
        <w:rPr>
          <w:sz w:val="22"/>
          <w:szCs w:val="22"/>
        </w:rPr>
        <w:t xml:space="preserve"> </w:t>
      </w:r>
      <w:r w:rsidR="00F72BCD" w:rsidRPr="0069162C">
        <w:rPr>
          <w:b/>
          <w:sz w:val="22"/>
          <w:szCs w:val="22"/>
        </w:rPr>
        <w:t>PRZEDMIOTU ZAMÓWIENIA</w:t>
      </w:r>
    </w:p>
    <w:p w14:paraId="1C98B02E" w14:textId="1A453D4D" w:rsidR="0069162C" w:rsidRPr="0069162C" w:rsidRDefault="0069162C">
      <w:pPr>
        <w:widowControl w:val="0"/>
        <w:numPr>
          <w:ilvl w:val="0"/>
          <w:numId w:val="54"/>
        </w:numPr>
        <w:tabs>
          <w:tab w:val="left" w:pos="565"/>
        </w:tabs>
        <w:autoSpaceDE w:val="0"/>
        <w:autoSpaceDN w:val="0"/>
        <w:spacing w:after="120" w:line="23" w:lineRule="atLeast"/>
        <w:ind w:left="567" w:hanging="567"/>
        <w:jc w:val="both"/>
        <w:rPr>
          <w:rFonts w:eastAsia="TeXGyrePagella"/>
          <w:sz w:val="22"/>
          <w:szCs w:val="22"/>
          <w:lang w:eastAsia="en-US"/>
        </w:rPr>
      </w:pPr>
      <w:bookmarkStart w:id="4" w:name="_Hlk34121606"/>
      <w:bookmarkStart w:id="5" w:name="_Hlk191969710"/>
      <w:r w:rsidRPr="0069162C">
        <w:rPr>
          <w:rFonts w:eastAsia="NSimSun"/>
          <w:kern w:val="2"/>
          <w:sz w:val="22"/>
          <w:szCs w:val="22"/>
          <w:lang w:eastAsia="zh-CN" w:bidi="hi-IN"/>
        </w:rPr>
        <w:t>Przedmiotem zamówienia jest opracowanie dokumentacji projektowo-kosztorysowej obejmującej zagospodarowania terenu oraz projekt architektoniczno -</w:t>
      </w:r>
      <w:r>
        <w:rPr>
          <w:rFonts w:eastAsia="NSimSun"/>
          <w:kern w:val="2"/>
          <w:sz w:val="22"/>
          <w:szCs w:val="22"/>
          <w:lang w:eastAsia="zh-CN" w:bidi="hi-IN"/>
        </w:rPr>
        <w:t xml:space="preserve"> </w:t>
      </w:r>
      <w:r w:rsidRPr="0069162C">
        <w:rPr>
          <w:rFonts w:eastAsia="NSimSun"/>
          <w:kern w:val="2"/>
          <w:sz w:val="22"/>
          <w:szCs w:val="22"/>
          <w:lang w:eastAsia="zh-CN" w:bidi="hi-IN"/>
        </w:rPr>
        <w:t xml:space="preserve">budowlany, projekt techniczny (wykonawczy), kosztorysy inwestorskie i przedmiary robót, specyfikacje techniczne wykonania </w:t>
      </w:r>
      <w:r>
        <w:rPr>
          <w:rFonts w:eastAsia="NSimSun"/>
          <w:kern w:val="2"/>
          <w:sz w:val="22"/>
          <w:szCs w:val="22"/>
          <w:lang w:eastAsia="zh-CN" w:bidi="hi-IN"/>
        </w:rPr>
        <w:br/>
      </w:r>
      <w:r w:rsidRPr="0069162C">
        <w:rPr>
          <w:rFonts w:eastAsia="NSimSun"/>
          <w:kern w:val="2"/>
          <w:sz w:val="22"/>
          <w:szCs w:val="22"/>
          <w:lang w:eastAsia="zh-CN" w:bidi="hi-IN"/>
        </w:rPr>
        <w:t xml:space="preserve">i odbioru robót budowlanych oraz inne opracowania niezbędne do spełnienia wszystkich zakładanych funkcji z uzyskaniem ostatecznej decyzji o pozwoleniu na budowę oraz sprawowaniem nadzoru autorskiego w trakcie realizacji inwestycji dla zadania pn.: </w:t>
      </w:r>
      <w:r w:rsidRPr="0069162C">
        <w:rPr>
          <w:rFonts w:eastAsia="Arial"/>
          <w:b/>
          <w:bCs/>
          <w:kern w:val="2"/>
          <w:sz w:val="22"/>
          <w:szCs w:val="22"/>
          <w:lang w:eastAsia="zh-CN" w:bidi="hi-IN"/>
        </w:rPr>
        <w:t>,,</w:t>
      </w:r>
      <w:r w:rsidRPr="0069162C">
        <w:rPr>
          <w:rFonts w:eastAsia="NSimSun"/>
          <w:b/>
          <w:bCs/>
          <w:color w:val="000000"/>
          <w:sz w:val="22"/>
          <w:szCs w:val="22"/>
          <w:lang w:bidi="hi-IN"/>
        </w:rPr>
        <w:t xml:space="preserve">Budowa pochylni dla osób niepełnosprawnych w budynku Ośrodka Kultury w Malinowicach wraz </w:t>
      </w:r>
      <w:r>
        <w:rPr>
          <w:rFonts w:eastAsia="NSimSun"/>
          <w:b/>
          <w:bCs/>
          <w:color w:val="000000"/>
          <w:sz w:val="22"/>
          <w:szCs w:val="22"/>
          <w:lang w:bidi="hi-IN"/>
        </w:rPr>
        <w:br/>
      </w:r>
      <w:r w:rsidRPr="0069162C">
        <w:rPr>
          <w:rFonts w:eastAsia="NSimSun"/>
          <w:b/>
          <w:bCs/>
          <w:color w:val="000000"/>
          <w:sz w:val="22"/>
          <w:szCs w:val="22"/>
          <w:lang w:bidi="hi-IN"/>
        </w:rPr>
        <w:t>z zagospodarowaniem terenu”.</w:t>
      </w:r>
    </w:p>
    <w:p w14:paraId="76986B55" w14:textId="219F5715" w:rsidR="0069162C" w:rsidRDefault="0069162C">
      <w:pPr>
        <w:widowControl w:val="0"/>
        <w:numPr>
          <w:ilvl w:val="0"/>
          <w:numId w:val="54"/>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6" w:name="_Hlk189723204"/>
      <w:bookmarkEnd w:id="5"/>
      <w:r>
        <w:rPr>
          <w:rFonts w:eastAsia="TeXGyrePagella"/>
          <w:b/>
          <w:bCs/>
          <w:sz w:val="22"/>
          <w:szCs w:val="22"/>
          <w:lang w:eastAsia="en-US"/>
        </w:rPr>
        <w:lastRenderedPageBreak/>
        <w:t>Podstawowe założenia projektowe.</w:t>
      </w:r>
    </w:p>
    <w:p w14:paraId="0C603FD1"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lang w:eastAsia="en-US"/>
        </w:rPr>
      </w:pPr>
      <w:bookmarkStart w:id="7" w:name="_Hlk191969764"/>
      <w:r w:rsidRPr="0069162C">
        <w:rPr>
          <w:rFonts w:eastAsia="SimSun;宋体"/>
          <w:kern w:val="2"/>
          <w:sz w:val="22"/>
          <w:szCs w:val="22"/>
          <w:lang w:eastAsia="zh-CN" w:bidi="hi-IN"/>
        </w:rPr>
        <w:t>Zakres opracowania projektowego obejmuje:</w:t>
      </w:r>
    </w:p>
    <w:p w14:paraId="637CDAEA" w14:textId="77777777"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projekt pochylni dla osób niepełnosprawnych o nawierzchni np. z kostki betonowej lub konstrukcji stalowej przy wejściu głównym do budynku od ul. Szkolnej,</w:t>
      </w:r>
    </w:p>
    <w:p w14:paraId="47E7205E" w14:textId="3ED47CFD"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przebudowę istniejących schodów zewnętrznych i wejścia do budynku</w:t>
      </w:r>
      <w:r>
        <w:rPr>
          <w:rFonts w:eastAsia="SimSun;宋体"/>
          <w:kern w:val="2"/>
          <w:sz w:val="22"/>
          <w:szCs w:val="22"/>
          <w:lang w:eastAsia="zh-CN" w:bidi="hi-IN"/>
        </w:rPr>
        <w:t>,</w:t>
      </w:r>
    </w:p>
    <w:p w14:paraId="08D19C6E" w14:textId="77777777"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projekt miejsc postojowych usytuowanych wzdłuż ulicy Szkolnej,</w:t>
      </w:r>
    </w:p>
    <w:p w14:paraId="6C6AD91D" w14:textId="77777777"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dostosowanie rozwiązań projektowych do warunków terenowych, w tym nachylenia terenu, obecności instalacji podziemnych (kolizje), istniejącej komunikacji oraz ograniczonej przestrzeni.</w:t>
      </w:r>
    </w:p>
    <w:p w14:paraId="4EF008EC" w14:textId="091530CD" w:rsidR="002E66AB" w:rsidRPr="0069162C" w:rsidRDefault="0069162C">
      <w:pPr>
        <w:widowControl w:val="0"/>
        <w:numPr>
          <w:ilvl w:val="0"/>
          <w:numId w:val="54"/>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8" w:name="_Hlk191969879"/>
      <w:bookmarkEnd w:id="7"/>
      <w:r>
        <w:rPr>
          <w:rFonts w:eastAsia="TeXGyrePagella"/>
          <w:b/>
          <w:bCs/>
          <w:sz w:val="22"/>
          <w:szCs w:val="22"/>
          <w:lang w:eastAsia="en-US"/>
        </w:rPr>
        <w:t>Przedmiot zamówienia obejmuje w szczególności:</w:t>
      </w:r>
    </w:p>
    <w:p w14:paraId="6B60FAF3" w14:textId="7EC65BC1"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pozyskanie mapy do celów projektowych,</w:t>
      </w:r>
    </w:p>
    <w:p w14:paraId="02883B6F"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projekt budowlany, w tym m.in.: projekt zagospodarowania działki lub terenu oraz projekt architektoniczno - budowlany, projekt techniczny (wykonawczy),</w:t>
      </w:r>
    </w:p>
    <w:p w14:paraId="3F5CCE3E"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wykonanie kompletnego projektu wraz ze specyfikacją wykonania i odbioru robót, kosztorysami uproszczonymi i szczegółowymi oraz przedmiarami w wersji papierowej i na nośniku elektronicznym,</w:t>
      </w:r>
    </w:p>
    <w:p w14:paraId="6660EDDA"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kern w:val="2"/>
          <w:sz w:val="22"/>
          <w:szCs w:val="22"/>
          <w:lang w:eastAsia="zh-CN" w:bidi="hi-IN"/>
        </w:rPr>
        <w:t xml:space="preserve">inne opracowania niezbędne do spełnienia wszystkich zakładanych funkcji oraz niezbędne do uzyskania pozwolenia na budowę lub zgłoszenia zamiaru rozpoczęcia robót budowlanych </w:t>
      </w:r>
      <w:r w:rsidRPr="0069162C">
        <w:rPr>
          <w:rFonts w:eastAsia="NSimSun"/>
          <w:bCs/>
          <w:color w:val="000000"/>
          <w:kern w:val="2"/>
          <w:sz w:val="22"/>
          <w:szCs w:val="22"/>
          <w:lang w:eastAsia="zh-CN" w:bidi="hi-IN"/>
        </w:rPr>
        <w:t>wraz z uzyskaniem ostatecznych decyzji (jeśli są  wymagane),</w:t>
      </w:r>
    </w:p>
    <w:p w14:paraId="2F91A00F"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uzyskanie wszelkich niezbędnych opinii, uzgodnień i warunków technicznych,</w:t>
      </w:r>
    </w:p>
    <w:p w14:paraId="00B62D74"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kern w:val="2"/>
          <w:sz w:val="22"/>
          <w:szCs w:val="22"/>
          <w:lang w:eastAsia="zh-CN" w:bidi="hi-IN"/>
        </w:rPr>
        <w:t>opracowanie informacji dotyczącej bezpieczeństwa i ochrony zdrowia,</w:t>
      </w:r>
    </w:p>
    <w:p w14:paraId="67FA71FC" w14:textId="5AAD75E4"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kern w:val="2"/>
          <w:sz w:val="22"/>
          <w:szCs w:val="22"/>
          <w:lang w:eastAsia="zh-CN" w:bidi="hi-IN"/>
        </w:rPr>
        <w:t>wykonanie specyfikacji technicznej wykonania i odbioru robót budowlanych (wszystkie branże) + wersja elektroniczna (format pdf)</w:t>
      </w:r>
      <w:r w:rsidR="0005459D">
        <w:rPr>
          <w:rFonts w:eastAsia="NSimSun"/>
          <w:kern w:val="2"/>
          <w:sz w:val="22"/>
          <w:szCs w:val="22"/>
          <w:lang w:eastAsia="zh-CN" w:bidi="hi-IN"/>
        </w:rPr>
        <w:t>:</w:t>
      </w:r>
    </w:p>
    <w:p w14:paraId="4955ADA2" w14:textId="01F5C793"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przedmiar robót + wersja elektroniczna (format pdf i ath),</w:t>
      </w:r>
    </w:p>
    <w:p w14:paraId="76F2FD49" w14:textId="7080EF54"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kosztorys inwestorski uproszczony + wersja elektroniczna (format pdf i ath),</w:t>
      </w:r>
    </w:p>
    <w:p w14:paraId="62EBC6C3" w14:textId="7BBD3CD5"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kosztorys inwestorski szczegółowy + wersja elektroniczna (format pdf i ath),</w:t>
      </w:r>
    </w:p>
    <w:p w14:paraId="0A3520C0" w14:textId="0BBB3A05"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dokumentacja projektowa w wersji elektronicznej w formacie pdf i dwg,</w:t>
      </w:r>
    </w:p>
    <w:p w14:paraId="33362D88" w14:textId="1EC9F7CA" w:rsidR="0069162C" w:rsidRPr="0005459D"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dokumentacja projektowa ma zostać wykonana w formie papierowej w następujących ilościach:</w:t>
      </w:r>
    </w:p>
    <w:p w14:paraId="575A7FB8" w14:textId="077C925C" w:rsidR="0005459D"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bCs/>
          <w:color w:val="000000"/>
          <w:kern w:val="2"/>
          <w:sz w:val="22"/>
          <w:szCs w:val="22"/>
          <w:lang w:eastAsia="zh-CN" w:bidi="hi-IN"/>
        </w:rPr>
        <w:t xml:space="preserve">projekt zagospodarowania działki lub terenu oraz projekt architektoniczno-budowlany </w:t>
      </w:r>
      <w:r w:rsidRPr="0005459D">
        <w:rPr>
          <w:rFonts w:eastAsia="NSimSun"/>
          <w:kern w:val="2"/>
          <w:sz w:val="22"/>
          <w:szCs w:val="22"/>
          <w:lang w:eastAsia="zh-CN" w:bidi="hi-IN"/>
        </w:rPr>
        <w:t>w 3</w:t>
      </w:r>
      <w:r w:rsidR="0005459D">
        <w:rPr>
          <w:rFonts w:eastAsia="NSimSun"/>
          <w:kern w:val="2"/>
          <w:sz w:val="22"/>
          <w:szCs w:val="22"/>
          <w:lang w:eastAsia="zh-CN" w:bidi="hi-IN"/>
        </w:rPr>
        <w:t xml:space="preserve"> </w:t>
      </w:r>
      <w:r w:rsidRPr="0005459D">
        <w:rPr>
          <w:rFonts w:eastAsia="NSimSun"/>
          <w:kern w:val="2"/>
          <w:sz w:val="22"/>
          <w:szCs w:val="22"/>
          <w:lang w:eastAsia="zh-CN" w:bidi="hi-IN"/>
        </w:rPr>
        <w:t>egzemplarzach</w:t>
      </w:r>
      <w:r w:rsidR="0005459D">
        <w:rPr>
          <w:rFonts w:eastAsia="NSimSun"/>
          <w:kern w:val="2"/>
          <w:sz w:val="22"/>
          <w:szCs w:val="22"/>
          <w:lang w:eastAsia="zh-CN" w:bidi="hi-IN"/>
        </w:rPr>
        <w:t>,</w:t>
      </w:r>
    </w:p>
    <w:p w14:paraId="407D94B2" w14:textId="51079475" w:rsidR="0069162C" w:rsidRPr="0005459D"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bCs/>
          <w:color w:val="000000"/>
          <w:kern w:val="2"/>
          <w:sz w:val="22"/>
          <w:szCs w:val="22"/>
          <w:lang w:eastAsia="zh-CN" w:bidi="hi-IN"/>
        </w:rPr>
        <w:t>projekt techniczny</w:t>
      </w:r>
      <w:r w:rsidR="0005459D">
        <w:rPr>
          <w:rFonts w:eastAsia="NSimSun"/>
          <w:bCs/>
          <w:color w:val="000000"/>
          <w:kern w:val="2"/>
          <w:sz w:val="22"/>
          <w:szCs w:val="22"/>
          <w:lang w:eastAsia="zh-CN" w:bidi="hi-IN"/>
        </w:rPr>
        <w:t xml:space="preserve"> </w:t>
      </w:r>
      <w:r w:rsidRPr="0005459D">
        <w:rPr>
          <w:rFonts w:eastAsia="NSimSun"/>
          <w:bCs/>
          <w:color w:val="000000"/>
          <w:kern w:val="2"/>
          <w:sz w:val="22"/>
          <w:szCs w:val="22"/>
          <w:lang w:eastAsia="zh-CN" w:bidi="hi-IN"/>
        </w:rPr>
        <w:t>w 3 egzemplarzach</w:t>
      </w:r>
      <w:r w:rsidR="0005459D">
        <w:rPr>
          <w:rFonts w:eastAsia="NSimSun"/>
          <w:bCs/>
          <w:color w:val="000000"/>
          <w:kern w:val="2"/>
          <w:sz w:val="22"/>
          <w:szCs w:val="22"/>
          <w:lang w:eastAsia="zh-CN" w:bidi="hi-IN"/>
        </w:rPr>
        <w:t>,</w:t>
      </w:r>
    </w:p>
    <w:p w14:paraId="2CBE45C9" w14:textId="4E07DE47" w:rsidR="0069162C"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kern w:val="2"/>
          <w:sz w:val="22"/>
          <w:szCs w:val="22"/>
          <w:lang w:eastAsia="zh-CN" w:bidi="hi-IN"/>
        </w:rPr>
        <w:t>specyfikacje techniczne</w:t>
      </w:r>
      <w:r w:rsidR="0005459D">
        <w:rPr>
          <w:rFonts w:eastAsia="NSimSun"/>
          <w:kern w:val="2"/>
          <w:sz w:val="22"/>
          <w:szCs w:val="22"/>
          <w:lang w:eastAsia="zh-CN" w:bidi="hi-IN"/>
        </w:rPr>
        <w:t xml:space="preserve"> </w:t>
      </w:r>
      <w:r w:rsidRPr="0005459D">
        <w:rPr>
          <w:rFonts w:eastAsia="NSimSun"/>
          <w:kern w:val="2"/>
          <w:sz w:val="22"/>
          <w:szCs w:val="22"/>
          <w:lang w:eastAsia="zh-CN" w:bidi="hi-IN"/>
        </w:rPr>
        <w:t>w 3 egzemplarzach</w:t>
      </w:r>
      <w:r w:rsidR="0005459D">
        <w:rPr>
          <w:rFonts w:eastAsia="NSimSun"/>
          <w:kern w:val="2"/>
          <w:sz w:val="22"/>
          <w:szCs w:val="22"/>
          <w:lang w:eastAsia="zh-CN" w:bidi="hi-IN"/>
        </w:rPr>
        <w:t>,</w:t>
      </w:r>
    </w:p>
    <w:p w14:paraId="1A87F0AF" w14:textId="5FE1B9AC" w:rsidR="0069162C"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kern w:val="2"/>
          <w:sz w:val="22"/>
          <w:szCs w:val="22"/>
          <w:lang w:eastAsia="zh-CN" w:bidi="hi-IN"/>
        </w:rPr>
        <w:t>przedmiary robót</w:t>
      </w:r>
      <w:r w:rsidR="0005459D">
        <w:rPr>
          <w:rFonts w:eastAsia="NSimSun"/>
          <w:kern w:val="2"/>
          <w:sz w:val="22"/>
          <w:szCs w:val="22"/>
          <w:lang w:eastAsia="zh-CN" w:bidi="hi-IN"/>
        </w:rPr>
        <w:t xml:space="preserve"> </w:t>
      </w:r>
      <w:r w:rsidRPr="0005459D">
        <w:rPr>
          <w:rFonts w:eastAsia="NSimSun"/>
          <w:kern w:val="2"/>
          <w:sz w:val="22"/>
          <w:szCs w:val="22"/>
          <w:lang w:eastAsia="zh-CN" w:bidi="hi-IN"/>
        </w:rPr>
        <w:t>w 2 egzemplarzach</w:t>
      </w:r>
      <w:r w:rsidR="0005459D">
        <w:rPr>
          <w:rFonts w:eastAsia="NSimSun"/>
          <w:kern w:val="2"/>
          <w:sz w:val="22"/>
          <w:szCs w:val="22"/>
          <w:lang w:eastAsia="zh-CN" w:bidi="hi-IN"/>
        </w:rPr>
        <w:t>,</w:t>
      </w:r>
    </w:p>
    <w:p w14:paraId="6C293A0B" w14:textId="0E22EC63" w:rsidR="0069162C" w:rsidRPr="0005459D"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kern w:val="2"/>
          <w:sz w:val="22"/>
          <w:szCs w:val="22"/>
          <w:lang w:eastAsia="zh-CN" w:bidi="hi-IN"/>
        </w:rPr>
        <w:t>kosztorys inwestorski szczegółowy i uproszczony</w:t>
      </w:r>
      <w:r w:rsidR="0005459D">
        <w:rPr>
          <w:rFonts w:eastAsia="NSimSun"/>
          <w:kern w:val="2"/>
          <w:sz w:val="22"/>
          <w:szCs w:val="22"/>
          <w:lang w:eastAsia="zh-CN" w:bidi="hi-IN"/>
        </w:rPr>
        <w:t xml:space="preserve"> </w:t>
      </w:r>
      <w:r w:rsidRPr="0005459D">
        <w:rPr>
          <w:rFonts w:eastAsia="NSimSun"/>
          <w:kern w:val="2"/>
          <w:sz w:val="22"/>
          <w:szCs w:val="22"/>
          <w:lang w:eastAsia="zh-CN" w:bidi="hi-IN"/>
        </w:rPr>
        <w:t>w 1 egzemplarzu</w:t>
      </w:r>
    </w:p>
    <w:p w14:paraId="63D2414F" w14:textId="5E9AA56C"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t>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i zestawieniem ilości jednostek przedmiarowych robót podstawowych wraz 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14206871" w14:textId="77777777"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lastRenderedPageBreak/>
        <w:t>uzgodnienia, warunki, decyzje i pozwolenia niezbędne do prawidłowego wykonania przedmiotu umowy,</w:t>
      </w:r>
    </w:p>
    <w:p w14:paraId="3A536A61" w14:textId="77777777"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t>uzyskanie ostatecznej decyzji o pozwoleniu na budowę</w:t>
      </w:r>
      <w:r w:rsidRPr="0005459D">
        <w:rPr>
          <w:rFonts w:eastAsia="Arial"/>
          <w:kern w:val="2"/>
          <w:sz w:val="22"/>
          <w:szCs w:val="22"/>
          <w:lang w:eastAsia="zh-CN" w:bidi="hi-IN"/>
        </w:rPr>
        <w:t xml:space="preserve"> </w:t>
      </w:r>
      <w:r w:rsidRPr="0005459D">
        <w:rPr>
          <w:rFonts w:eastAsia="NSimSun"/>
          <w:kern w:val="2"/>
          <w:sz w:val="22"/>
          <w:szCs w:val="22"/>
          <w:lang w:eastAsia="zh-CN" w:bidi="hi-IN"/>
        </w:rPr>
        <w:t>lub informacja o braku sprzeciwu wobec dokonanego zgłoszenia zamiaru rozpoczęcia robót budowlanych,</w:t>
      </w:r>
    </w:p>
    <w:p w14:paraId="2D24CEFA" w14:textId="64888B22"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t>przeniesienie na Zamawiającego praw autorskich majątkowych do wykonanej dokumentacji projektowej w zakresie objętym SWZ wraz z załącznikami i umową,</w:t>
      </w:r>
    </w:p>
    <w:p w14:paraId="78250816" w14:textId="77777777" w:rsidR="0005459D" w:rsidRPr="00940712"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940712">
        <w:rPr>
          <w:rFonts w:eastAsia="NSimSun"/>
          <w:kern w:val="2"/>
          <w:sz w:val="22"/>
          <w:szCs w:val="22"/>
          <w:lang w:eastAsia="zh-CN" w:bidi="hi-IN"/>
        </w:rPr>
        <w:t>sprawowanie nadzoru autorskiego w trakcie realizacji inwestycji nad zgodnością wykonanych robót z opracowaną dokumentacją projektową (na podstawie dokumentacji projektowej objętej przedmiotem umowy),</w:t>
      </w:r>
    </w:p>
    <w:p w14:paraId="0747EACD"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stwierdzanie w toku wykonywania robót budowlanych zgodności realizacji inwestycji z projektem z</w:t>
      </w:r>
      <w:r w:rsidRPr="00940712">
        <w:rPr>
          <w:bCs/>
          <w:color w:val="000000"/>
          <w:kern w:val="3"/>
          <w:sz w:val="22"/>
          <w:szCs w:val="22"/>
          <w:lang w:eastAsia="zh-CN"/>
        </w:rPr>
        <w:t>agospodarowania działki lub terenu oraz projektem technicznym</w:t>
      </w:r>
      <w:r w:rsidRPr="00940712">
        <w:rPr>
          <w:kern w:val="3"/>
          <w:sz w:val="22"/>
          <w:szCs w:val="22"/>
          <w:lang w:eastAsia="zh-CN"/>
        </w:rPr>
        <w:t>,</w:t>
      </w:r>
    </w:p>
    <w:p w14:paraId="4F00ECBF"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sz w:val="22"/>
          <w:szCs w:val="22"/>
        </w:rPr>
        <w:t>akceptację i wydanie opinii dotyczącej zmian technologicznych,</w:t>
      </w:r>
    </w:p>
    <w:p w14:paraId="71872BEF"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sz w:val="22"/>
          <w:szCs w:val="22"/>
        </w:rPr>
        <w:t>podejmowanie decyzji o charakterze dokonywanej zmiany (tj. zmiana istotna/nieistotna);</w:t>
      </w:r>
    </w:p>
    <w:p w14:paraId="69AD53C7"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usuwanie wad i uszczegóławianie projektu technicznego w trakcie realizacji robót budowlanych na żądanie Zamawiającego, w terminie wskazanym przez Zamawiającego,</w:t>
      </w:r>
    </w:p>
    <w:p w14:paraId="3973DF1F"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uzgadnianie możliwości wprowadzenia rozwiązań zamiennych w stosunku do przewidzianych w projekcie, zgłoszonych przez kierownika budowy lub inspektora nadzoru inwestorskiego,</w:t>
      </w:r>
    </w:p>
    <w:p w14:paraId="2D437C55"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udział w naradach technicznych w trakcie realizacji robót,</w:t>
      </w:r>
    </w:p>
    <w:p w14:paraId="11059B14"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sporządzanie i zatwierdzanie dokumentacji powykonawczej uwzględniającej wszystkie zmiany wprowadzone do dokumentacji projektowej w trakcie realizacji,</w:t>
      </w:r>
    </w:p>
    <w:p w14:paraId="1F1B0BB6"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sz w:val="22"/>
          <w:szCs w:val="22"/>
        </w:rPr>
        <w:t>wszystkie przejazdy i pobyty na budowie lub poza nią konieczne do załatwienia wszystkich spraw związanych z pełnieniem nadzoru autorskiego.</w:t>
      </w:r>
    </w:p>
    <w:p w14:paraId="5F81E627" w14:textId="22A1962F" w:rsidR="00C666F4" w:rsidRPr="002E34F7" w:rsidRDefault="00C666F4">
      <w:pPr>
        <w:pStyle w:val="Akapitzlist"/>
        <w:widowControl w:val="0"/>
        <w:numPr>
          <w:ilvl w:val="0"/>
          <w:numId w:val="136"/>
        </w:numPr>
        <w:tabs>
          <w:tab w:val="left" w:pos="565"/>
        </w:tabs>
        <w:autoSpaceDE w:val="0"/>
        <w:autoSpaceDN w:val="0"/>
        <w:spacing w:after="120" w:line="23" w:lineRule="atLeast"/>
        <w:jc w:val="both"/>
        <w:rPr>
          <w:rFonts w:eastAsia="TeXGyrePagella"/>
          <w:sz w:val="22"/>
          <w:szCs w:val="22"/>
          <w:lang w:eastAsia="en-US"/>
        </w:rPr>
      </w:pPr>
      <w:bookmarkStart w:id="9" w:name="_Hlk189465596"/>
      <w:bookmarkEnd w:id="6"/>
      <w:bookmarkEnd w:id="8"/>
      <w:r w:rsidRPr="002E34F7">
        <w:rPr>
          <w:b/>
          <w:bCs/>
          <w:kern w:val="3"/>
          <w:sz w:val="22"/>
          <w:szCs w:val="22"/>
          <w:lang w:eastAsia="zh-CN"/>
        </w:rPr>
        <w:t>Pozostałe wymagania.</w:t>
      </w:r>
    </w:p>
    <w:p w14:paraId="738EC2FD" w14:textId="226B5C8D"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bookmarkStart w:id="10" w:name="_Hlk188861089"/>
      <w:bookmarkStart w:id="11" w:name="_Hlk189723543"/>
      <w:r w:rsidRPr="00C805C9">
        <w:rPr>
          <w:rFonts w:eastAsia="NSimSun"/>
          <w:kern w:val="2"/>
          <w:sz w:val="22"/>
          <w:szCs w:val="22"/>
          <w:lang w:eastAsia="zh-CN" w:bidi="hi-IN"/>
        </w:rPr>
        <w:t xml:space="preserve">w przypadku konieczności uaktualnienia kosztorysów inwestorskich Wykonawca, </w:t>
      </w:r>
      <w:r w:rsidR="00C805C9">
        <w:rPr>
          <w:rFonts w:eastAsia="NSimSun"/>
          <w:kern w:val="2"/>
          <w:sz w:val="22"/>
          <w:szCs w:val="22"/>
          <w:lang w:eastAsia="zh-CN" w:bidi="hi-IN"/>
        </w:rPr>
        <w:br/>
      </w:r>
      <w:r w:rsidRPr="00C805C9">
        <w:rPr>
          <w:rFonts w:eastAsia="NSimSun"/>
          <w:kern w:val="2"/>
          <w:sz w:val="22"/>
          <w:szCs w:val="22"/>
          <w:lang w:eastAsia="zh-CN" w:bidi="hi-IN"/>
        </w:rPr>
        <w:t xml:space="preserve">w terminie 7 dni dostosuje je do aktualnej bazy cenowej, na każde polecenie Zamawiającego. Wykonawca dokona dwóch ewentualnych aktualizacji kosztorysów </w:t>
      </w:r>
      <w:r w:rsidR="00C805C9">
        <w:rPr>
          <w:rFonts w:eastAsia="NSimSun"/>
          <w:kern w:val="2"/>
          <w:sz w:val="22"/>
          <w:szCs w:val="22"/>
          <w:lang w:eastAsia="zh-CN" w:bidi="hi-IN"/>
        </w:rPr>
        <w:br/>
      </w:r>
      <w:r w:rsidRPr="00C805C9">
        <w:rPr>
          <w:rFonts w:eastAsia="NSimSun"/>
          <w:kern w:val="2"/>
          <w:sz w:val="22"/>
          <w:szCs w:val="22"/>
          <w:lang w:eastAsia="zh-CN" w:bidi="hi-IN"/>
        </w:rPr>
        <w:t>w ramach przedmiotu zamówienia, kolejne aktualizacje będą przedmiotem odrębnego zlecenia,</w:t>
      </w:r>
    </w:p>
    <w:p w14:paraId="46DB4C23" w14:textId="128093D7"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00C805C9">
        <w:rPr>
          <w:rFonts w:eastAsia="NSimSun"/>
          <w:kern w:val="2"/>
          <w:sz w:val="22"/>
          <w:szCs w:val="22"/>
          <w:lang w:eastAsia="zh-CN" w:bidi="hi-IN"/>
        </w:rPr>
        <w:br/>
      </w:r>
      <w:r w:rsidRPr="00C805C9">
        <w:rPr>
          <w:rFonts w:eastAsia="NSimSun"/>
          <w:kern w:val="2"/>
          <w:sz w:val="22"/>
          <w:szCs w:val="22"/>
          <w:lang w:eastAsia="zh-CN" w:bidi="hi-IN"/>
        </w:rPr>
        <w:t>w miejscu inwestycji w godzinach pracy Urzędu Gminy w ilości koniecznej do realizacji inwestycji w terminie,</w:t>
      </w:r>
    </w:p>
    <w:p w14:paraId="6604A7AA" w14:textId="1D355CE2"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i doświadczenia.</w:t>
      </w:r>
    </w:p>
    <w:p w14:paraId="56C1B005" w14:textId="3509097D"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rFonts w:eastAsia="TeXGyrePagella"/>
          <w:sz w:val="22"/>
          <w:szCs w:val="22"/>
          <w:lang w:eastAsia="en-US"/>
        </w:rPr>
        <w:t>W opracowaniach (w</w:t>
      </w:r>
      <w:r w:rsidRPr="00940712">
        <w:rPr>
          <w:rFonts w:eastAsia="NSimSun"/>
          <w:kern w:val="2"/>
          <w:sz w:val="22"/>
          <w:szCs w:val="22"/>
          <w:shd w:val="clear" w:color="auto" w:fill="FFFFFF"/>
          <w:lang w:eastAsia="zh-CN" w:bidi="hi-IN"/>
        </w:rPr>
        <w:t xml:space="preserve"> szczególności - dokumentacji projektowe</w:t>
      </w:r>
      <w:r w:rsidRPr="00940712">
        <w:rPr>
          <w:rFonts w:eastAsia="NSimSun"/>
          <w:kern w:val="2"/>
          <w:sz w:val="22"/>
          <w:szCs w:val="22"/>
          <w:lang w:eastAsia="zh-CN" w:bidi="hi-IN"/>
        </w:rPr>
        <w:t xml:space="preserve">j, specyfikacji technicznej wykonania i odbioru robót oraz w przedmiarach) </w:t>
      </w:r>
      <w:r w:rsidRPr="00940712">
        <w:rPr>
          <w:rFonts w:eastAsia="TeXGyrePagella"/>
          <w:sz w:val="22"/>
          <w:szCs w:val="22"/>
          <w:lang w:eastAsia="en-US"/>
        </w:rPr>
        <w:t xml:space="preserve">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w:t>
      </w:r>
      <w:r w:rsidRPr="00940712">
        <w:rPr>
          <w:rFonts w:eastAsia="TeXGyrePagella"/>
          <w:sz w:val="22"/>
          <w:szCs w:val="22"/>
          <w:lang w:eastAsia="en-US"/>
        </w:rPr>
        <w:lastRenderedPageBreak/>
        <w:t xml:space="preserve">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t>
      </w:r>
      <w:r w:rsidRPr="00940712">
        <w:rPr>
          <w:rFonts w:eastAsia="TeXGyrePagella"/>
          <w:sz w:val="22"/>
          <w:szCs w:val="22"/>
          <w:lang w:eastAsia="en-US"/>
        </w:rPr>
        <w:br/>
        <w:t>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2E54D9B7" w14:textId="11C5CE56"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rFonts w:eastAsia="TeXGyrePagella"/>
          <w:sz w:val="22"/>
          <w:szCs w:val="22"/>
          <w:lang w:eastAsia="en-US"/>
        </w:rPr>
        <w:t>Do opisu przedmiotu zamówienia stosuje się nazwy i kody określone we Wspólnym Słowniku Zamówień.</w:t>
      </w:r>
    </w:p>
    <w:p w14:paraId="4D76012C" w14:textId="7FE023B1"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 xml:space="preserve">w rozwiązaniach projektowych należy wziąć również pod uwagę zastosowanie odpowiednich materiałów aby nadać projektowanym elementom nowoczesną formę </w:t>
      </w:r>
      <w:r w:rsidR="008A3F68">
        <w:rPr>
          <w:rFonts w:eastAsia="NSimSun"/>
          <w:kern w:val="2"/>
          <w:sz w:val="22"/>
          <w:szCs w:val="22"/>
          <w:lang w:eastAsia="zh-CN" w:bidi="hi-IN"/>
        </w:rPr>
        <w:br/>
      </w:r>
      <w:r w:rsidRPr="00C805C9">
        <w:rPr>
          <w:rFonts w:eastAsia="NSimSun"/>
          <w:kern w:val="2"/>
          <w:sz w:val="22"/>
          <w:szCs w:val="22"/>
          <w:lang w:eastAsia="zh-CN" w:bidi="hi-IN"/>
        </w:rPr>
        <w:t xml:space="preserve">i charakter. Urządzenia, materiały i technologie muszą być dopuszczone do obrotu </w:t>
      </w:r>
      <w:r w:rsidR="008A3F68">
        <w:rPr>
          <w:rFonts w:eastAsia="NSimSun"/>
          <w:kern w:val="2"/>
          <w:sz w:val="22"/>
          <w:szCs w:val="22"/>
          <w:lang w:eastAsia="zh-CN" w:bidi="hi-IN"/>
        </w:rPr>
        <w:br/>
      </w:r>
      <w:r w:rsidRPr="00C805C9">
        <w:rPr>
          <w:rFonts w:eastAsia="NSimSun"/>
          <w:kern w:val="2"/>
          <w:sz w:val="22"/>
          <w:szCs w:val="22"/>
          <w:lang w:eastAsia="zh-CN" w:bidi="hi-IN"/>
        </w:rPr>
        <w:t>i powszechnego stosowania w budownictwie,</w:t>
      </w:r>
    </w:p>
    <w:p w14:paraId="4317CF7F" w14:textId="7FBEAACD" w:rsidR="002E34F7" w:rsidRPr="008A3F68"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do wszystkich robót objętych przedmiotem umowy należy stosować materiały o dobrym standardzie,</w:t>
      </w:r>
    </w:p>
    <w:p w14:paraId="0380252A" w14:textId="4E0EA75A" w:rsidR="002E34F7" w:rsidRPr="008A3F68"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8A3F68">
        <w:rPr>
          <w:rFonts w:eastAsia="NSimSun"/>
          <w:kern w:val="2"/>
          <w:sz w:val="22"/>
          <w:szCs w:val="22"/>
          <w:lang w:eastAsia="zh-CN" w:bidi="hi-IN"/>
        </w:rPr>
        <w:t xml:space="preserve">Przedmiot umowy powinien w szczególności uwzględniać następujące wytyczne: - Kosztorys inwestorski należy sporządzić zgodnie z Rozporządzeniem Ministra </w:t>
      </w:r>
      <w:r w:rsidRPr="008A3F68">
        <w:rPr>
          <w:rFonts w:eastAsia="NSimSun"/>
          <w:color w:val="000000"/>
          <w:kern w:val="2"/>
          <w:sz w:val="22"/>
          <w:szCs w:val="22"/>
          <w:lang w:eastAsia="zh-CN" w:bidi="hi-IN"/>
        </w:rPr>
        <w:t xml:space="preserve">Rozwoju </w:t>
      </w:r>
      <w:r w:rsidR="008A3F68">
        <w:rPr>
          <w:rFonts w:eastAsia="NSimSun"/>
          <w:color w:val="000000"/>
          <w:kern w:val="2"/>
          <w:sz w:val="22"/>
          <w:szCs w:val="22"/>
          <w:lang w:eastAsia="zh-CN" w:bidi="hi-IN"/>
        </w:rPr>
        <w:br/>
      </w:r>
      <w:r w:rsidRPr="008A3F68">
        <w:rPr>
          <w:rFonts w:eastAsia="NSimSun"/>
          <w:color w:val="000000"/>
          <w:kern w:val="2"/>
          <w:sz w:val="22"/>
          <w:szCs w:val="22"/>
          <w:lang w:eastAsia="zh-CN" w:bidi="hi-IN"/>
        </w:rPr>
        <w:t>i Technologii z dnia 20 grudnia 2021 r. w sprawie określenia metod i podstaw sporządzania kosztorysu inwestorskiego, obliczania planowanych kosztów prac projektowych oraz planowanych kosztów robót budowlanych określonych w programie funkcjonalno-użytkowym</w:t>
      </w:r>
      <w:r w:rsidR="008A3F68">
        <w:rPr>
          <w:rFonts w:eastAsia="NSimSun"/>
          <w:color w:val="000000"/>
          <w:kern w:val="2"/>
          <w:sz w:val="22"/>
          <w:szCs w:val="22"/>
          <w:lang w:eastAsia="zh-CN" w:bidi="hi-IN"/>
        </w:rPr>
        <w:t>,</w:t>
      </w:r>
    </w:p>
    <w:p w14:paraId="661E708E" w14:textId="233715B1" w:rsidR="002E34F7" w:rsidRPr="008A3F68"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8A3F68">
        <w:rPr>
          <w:rFonts w:eastAsia="NSimSun"/>
          <w:bCs/>
          <w:color w:val="000000"/>
          <w:kern w:val="2"/>
          <w:sz w:val="22"/>
          <w:szCs w:val="22"/>
          <w:lang w:eastAsia="zh-CN" w:bidi="hi-IN"/>
        </w:rPr>
        <w:t xml:space="preserve">Wykonawca wykona wszystkie inne opracowania niezbędne do prawidłowego </w:t>
      </w:r>
      <w:r w:rsidR="008A3F68">
        <w:rPr>
          <w:rFonts w:eastAsia="NSimSun"/>
          <w:bCs/>
          <w:color w:val="000000"/>
          <w:kern w:val="2"/>
          <w:sz w:val="22"/>
          <w:szCs w:val="22"/>
          <w:lang w:eastAsia="zh-CN" w:bidi="hi-IN"/>
        </w:rPr>
        <w:br/>
      </w:r>
      <w:r w:rsidRPr="008A3F68">
        <w:rPr>
          <w:rFonts w:eastAsia="NSimSun"/>
          <w:bCs/>
          <w:color w:val="000000"/>
          <w:kern w:val="2"/>
          <w:sz w:val="22"/>
          <w:szCs w:val="22"/>
          <w:lang w:eastAsia="zh-CN" w:bidi="hi-IN"/>
        </w:rPr>
        <w:t>i kompletnego wykonania zlecenia wynikające z przepisów prawa obowiązujących na każdym etapie trwania zleconych prac i uzyska niezbędne opinie, uzgodnienia i decyzje.</w:t>
      </w:r>
    </w:p>
    <w:p w14:paraId="211E5A4B" w14:textId="10495483"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sz w:val="22"/>
          <w:szCs w:val="22"/>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940712">
        <w:rPr>
          <w:sz w:val="22"/>
          <w:szCs w:val="22"/>
        </w:rPr>
        <w:br/>
        <w:t>o przedmiotową dokumentację).</w:t>
      </w:r>
    </w:p>
    <w:p w14:paraId="247AC0B2" w14:textId="77777777"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sz w:val="22"/>
          <w:szCs w:val="22"/>
        </w:rPr>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143F3127" w14:textId="77777777"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1AB574CC" w14:textId="75E77F4A" w:rsidR="009D2FD5" w:rsidRPr="008A3F68" w:rsidRDefault="009D2FD5">
      <w:pPr>
        <w:pStyle w:val="Akapitzlist"/>
        <w:numPr>
          <w:ilvl w:val="0"/>
          <w:numId w:val="82"/>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12" w:name="_Hlk69469382"/>
      <w:bookmarkStart w:id="13" w:name="_Hlk31361328"/>
      <w:bookmarkEnd w:id="4"/>
      <w:bookmarkEnd w:id="9"/>
      <w:bookmarkEnd w:id="10"/>
      <w:bookmarkEnd w:id="11"/>
      <w:r w:rsidRPr="008A3F68">
        <w:rPr>
          <w:b/>
          <w:sz w:val="22"/>
          <w:szCs w:val="22"/>
        </w:rPr>
        <w:t xml:space="preserve">Wymagania w zakresie zatrudniania osób na podstawie umowy o pracę (art. 95 ust 1 ustawy pzp): </w:t>
      </w:r>
    </w:p>
    <w:p w14:paraId="3E4E6B16" w14:textId="77777777" w:rsidR="009D2FD5" w:rsidRPr="008A3F68" w:rsidRDefault="009D2FD5" w:rsidP="000F4772">
      <w:pPr>
        <w:spacing w:after="120" w:line="23" w:lineRule="atLeast"/>
        <w:ind w:left="567"/>
        <w:jc w:val="both"/>
        <w:rPr>
          <w:sz w:val="22"/>
          <w:szCs w:val="22"/>
        </w:rPr>
      </w:pPr>
      <w:r w:rsidRPr="008A3F68">
        <w:rPr>
          <w:sz w:val="22"/>
          <w:szCs w:val="22"/>
        </w:rPr>
        <w:t xml:space="preserve">Z uwagi na fakt, iż czynności wykonywane przez osoby przy realizacji zamówienia nie wyczerpują pojęcia stosunku pracy, Zamawiający nie przewiduje wymogu zatrudnienia osób na umowę o pracę. </w:t>
      </w:r>
    </w:p>
    <w:p w14:paraId="00676946" w14:textId="446D6364" w:rsidR="0079333F" w:rsidRPr="008A3F68" w:rsidRDefault="0079333F">
      <w:pPr>
        <w:pStyle w:val="Akapitzlist"/>
        <w:numPr>
          <w:ilvl w:val="0"/>
          <w:numId w:val="82"/>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8A3F68">
        <w:rPr>
          <w:b/>
          <w:bCs/>
          <w:sz w:val="22"/>
          <w:szCs w:val="22"/>
        </w:rPr>
        <w:t>Pełny, szczegółowy i wyczerpujący opis przedmiotu</w:t>
      </w:r>
      <w:r w:rsidR="00465929" w:rsidRPr="008A3F68">
        <w:rPr>
          <w:b/>
          <w:bCs/>
          <w:sz w:val="22"/>
          <w:szCs w:val="22"/>
        </w:rPr>
        <w:t xml:space="preserve"> oraz </w:t>
      </w:r>
      <w:r w:rsidRPr="008A3F68">
        <w:rPr>
          <w:b/>
          <w:bCs/>
          <w:sz w:val="22"/>
          <w:szCs w:val="22"/>
        </w:rPr>
        <w:t xml:space="preserve">wymagań zamawiającego </w:t>
      </w:r>
      <w:r w:rsidR="00F764BA" w:rsidRPr="008A3F68">
        <w:rPr>
          <w:b/>
          <w:bCs/>
          <w:sz w:val="22"/>
          <w:szCs w:val="22"/>
        </w:rPr>
        <w:br/>
      </w:r>
      <w:r w:rsidRPr="008A3F68">
        <w:rPr>
          <w:b/>
          <w:bCs/>
          <w:sz w:val="22"/>
          <w:szCs w:val="22"/>
        </w:rPr>
        <w:t xml:space="preserve">w zakresie realizacji </w:t>
      </w:r>
      <w:r w:rsidR="00465929" w:rsidRPr="008A3F68">
        <w:rPr>
          <w:b/>
          <w:bCs/>
          <w:sz w:val="22"/>
          <w:szCs w:val="22"/>
        </w:rPr>
        <w:t>przedmiotu zamówienia</w:t>
      </w:r>
      <w:r w:rsidR="00CF7437" w:rsidRPr="008A3F68">
        <w:rPr>
          <w:b/>
          <w:bCs/>
          <w:sz w:val="22"/>
          <w:szCs w:val="22"/>
        </w:rPr>
        <w:t xml:space="preserve">, </w:t>
      </w:r>
      <w:r w:rsidRPr="008A3F68">
        <w:rPr>
          <w:b/>
          <w:bCs/>
          <w:sz w:val="22"/>
          <w:szCs w:val="22"/>
        </w:rPr>
        <w:t>określają:</w:t>
      </w:r>
    </w:p>
    <w:p w14:paraId="01AEED5F" w14:textId="2CF10F7E" w:rsidR="0079333F" w:rsidRPr="008A3F68" w:rsidRDefault="0079333F">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4" w:name="_Hlk189466021"/>
      <w:bookmarkStart w:id="15" w:name="_Hlk71795832"/>
      <w:r w:rsidRPr="008A3F68">
        <w:rPr>
          <w:rFonts w:eastAsia="Calibri"/>
          <w:color w:val="000000"/>
          <w:sz w:val="22"/>
          <w:szCs w:val="22"/>
        </w:rPr>
        <w:t>SWZ</w:t>
      </w:r>
      <w:r w:rsidR="00B759C5" w:rsidRPr="008A3F68">
        <w:rPr>
          <w:rFonts w:eastAsia="Calibri"/>
          <w:color w:val="000000"/>
          <w:sz w:val="22"/>
          <w:szCs w:val="22"/>
        </w:rPr>
        <w:t xml:space="preserve"> </w:t>
      </w:r>
      <w:r w:rsidRPr="008A3F68">
        <w:rPr>
          <w:rFonts w:eastAsia="Calibri"/>
          <w:color w:val="000000"/>
          <w:sz w:val="22"/>
          <w:szCs w:val="22"/>
        </w:rPr>
        <w:t>z załącznikami</w:t>
      </w:r>
      <w:r w:rsidR="00B759C5" w:rsidRPr="008A3F68">
        <w:rPr>
          <w:rFonts w:eastAsia="Calibri"/>
          <w:color w:val="000000"/>
          <w:sz w:val="22"/>
          <w:szCs w:val="22"/>
        </w:rPr>
        <w:t>,</w:t>
      </w:r>
    </w:p>
    <w:p w14:paraId="58618046" w14:textId="7563DDF0" w:rsidR="008A3F68" w:rsidRPr="00B84110" w:rsidRDefault="008A3F68">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6" w:name="_Hlk191970183"/>
      <w:r w:rsidRPr="00B84110">
        <w:rPr>
          <w:rFonts w:eastAsia="Calibri"/>
          <w:color w:val="000000"/>
          <w:sz w:val="22"/>
          <w:szCs w:val="22"/>
        </w:rPr>
        <w:t>Mapy</w:t>
      </w:r>
      <w:r w:rsidR="0046057A" w:rsidRPr="00B84110">
        <w:rPr>
          <w:rFonts w:eastAsia="Calibri"/>
          <w:color w:val="000000"/>
          <w:sz w:val="22"/>
          <w:szCs w:val="22"/>
        </w:rPr>
        <w:t xml:space="preserve"> (Malinowice przekroje budynku</w:t>
      </w:r>
      <w:r w:rsidRPr="00B84110">
        <w:rPr>
          <w:rFonts w:eastAsia="Calibri"/>
          <w:color w:val="000000"/>
          <w:sz w:val="22"/>
          <w:szCs w:val="22"/>
        </w:rPr>
        <w:t>,</w:t>
      </w:r>
      <w:r w:rsidR="0046057A" w:rsidRPr="00B84110">
        <w:rPr>
          <w:rFonts w:eastAsia="Calibri"/>
          <w:color w:val="000000"/>
          <w:sz w:val="22"/>
          <w:szCs w:val="22"/>
        </w:rPr>
        <w:t xml:space="preserve"> Malinowice rzut parteru budynku)</w:t>
      </w:r>
    </w:p>
    <w:p w14:paraId="55275B8A" w14:textId="2EEACE1A" w:rsidR="008A3F68" w:rsidRPr="008A3F68" w:rsidRDefault="008A3F68">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Pr>
          <w:rFonts w:eastAsia="Calibri"/>
          <w:color w:val="000000"/>
          <w:sz w:val="22"/>
          <w:szCs w:val="22"/>
        </w:rPr>
        <w:lastRenderedPageBreak/>
        <w:t>Inwentaryzacja istniejącego budynku,</w:t>
      </w:r>
    </w:p>
    <w:p w14:paraId="2ED4F761" w14:textId="7846171A" w:rsidR="0079333F" w:rsidRPr="008A3F68" w:rsidRDefault="0079333F">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8A3F68">
        <w:rPr>
          <w:rFonts w:eastAsia="Calibri"/>
          <w:color w:val="000000"/>
          <w:sz w:val="22"/>
          <w:szCs w:val="22"/>
        </w:rPr>
        <w:t>Projektowane postanowienia umowy</w:t>
      </w:r>
      <w:r w:rsidR="00B759C5" w:rsidRPr="008A3F68">
        <w:rPr>
          <w:rFonts w:eastAsia="Calibri"/>
          <w:color w:val="000000"/>
          <w:sz w:val="22"/>
          <w:szCs w:val="22"/>
        </w:rPr>
        <w:t xml:space="preserve"> – załącznik nr </w:t>
      </w:r>
      <w:r w:rsidR="003D64A7" w:rsidRPr="008A3F68">
        <w:rPr>
          <w:rFonts w:eastAsia="Calibri"/>
          <w:color w:val="000000"/>
          <w:sz w:val="22"/>
          <w:szCs w:val="22"/>
        </w:rPr>
        <w:t>4</w:t>
      </w:r>
      <w:r w:rsidR="006B1069" w:rsidRPr="008A3F68">
        <w:rPr>
          <w:rFonts w:eastAsia="Calibri"/>
          <w:color w:val="000000"/>
          <w:sz w:val="22"/>
          <w:szCs w:val="22"/>
        </w:rPr>
        <w:t xml:space="preserve"> </w:t>
      </w:r>
      <w:r w:rsidR="00B759C5" w:rsidRPr="008A3F68">
        <w:rPr>
          <w:rFonts w:eastAsia="Calibri"/>
          <w:color w:val="000000"/>
          <w:sz w:val="22"/>
          <w:szCs w:val="22"/>
        </w:rPr>
        <w:t>do SWZ,</w:t>
      </w:r>
    </w:p>
    <w:p w14:paraId="3B2321FA" w14:textId="47B6C742" w:rsidR="0079333F" w:rsidRPr="008A3F68" w:rsidRDefault="0079333F">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8A3F68">
        <w:rPr>
          <w:rFonts w:eastAsia="Calibri"/>
          <w:color w:val="000000"/>
          <w:sz w:val="22"/>
          <w:szCs w:val="22"/>
        </w:rPr>
        <w:t>Odpowiedzi na pytania udzielane w trakcie procedury przetargowej (jeżeli dotyczy),</w:t>
      </w:r>
    </w:p>
    <w:bookmarkEnd w:id="16"/>
    <w:p w14:paraId="4DDB4737" w14:textId="5516B573" w:rsidR="0079333F" w:rsidRPr="008A3F68" w:rsidRDefault="0079333F" w:rsidP="000F4772">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8A3F68">
        <w:rPr>
          <w:rFonts w:eastAsia="Calibri"/>
          <w:b/>
          <w:color w:val="000000"/>
          <w:sz w:val="22"/>
          <w:szCs w:val="22"/>
          <w:lang w:eastAsia="zh-CN"/>
        </w:rPr>
        <w:t>Wszystkie ww. dokumenty należy traktować jako wzajemnie się uzupełniające.</w:t>
      </w:r>
      <w:r w:rsidRPr="008A3F68">
        <w:rPr>
          <w:rFonts w:eastAsia="Calibri"/>
          <w:sz w:val="22"/>
          <w:szCs w:val="22"/>
        </w:rPr>
        <w:t xml:space="preserve"> </w:t>
      </w:r>
      <w:r w:rsidRPr="008A3F68">
        <w:rPr>
          <w:rFonts w:eastAsia="Cambria"/>
          <w:sz w:val="22"/>
          <w:szCs w:val="22"/>
          <w:lang w:eastAsia="en-US"/>
        </w:rPr>
        <w:t xml:space="preserve">Wszystkie wymagania określone w dokumentach wskazanych powyżej stanowią wymagania minimalne, a ich spełnienie jest obligatoryjne. </w:t>
      </w:r>
    </w:p>
    <w:p w14:paraId="2735C6A0" w14:textId="77777777" w:rsidR="0079333F" w:rsidRPr="008A3F68" w:rsidRDefault="00CC5078">
      <w:pPr>
        <w:widowControl w:val="0"/>
        <w:numPr>
          <w:ilvl w:val="0"/>
          <w:numId w:val="72"/>
        </w:numPr>
        <w:tabs>
          <w:tab w:val="left" w:pos="475"/>
        </w:tabs>
        <w:autoSpaceDE w:val="0"/>
        <w:autoSpaceDN w:val="0"/>
        <w:spacing w:after="120" w:line="23" w:lineRule="atLeast"/>
        <w:jc w:val="both"/>
        <w:rPr>
          <w:rFonts w:eastAsia="TeXGyrePagella"/>
          <w:b/>
          <w:bCs/>
          <w:sz w:val="22"/>
          <w:szCs w:val="22"/>
          <w:lang w:eastAsia="en-US"/>
        </w:rPr>
      </w:pPr>
      <w:bookmarkStart w:id="17" w:name="_Hlk34121682"/>
      <w:bookmarkEnd w:id="12"/>
      <w:bookmarkEnd w:id="13"/>
      <w:bookmarkEnd w:id="14"/>
      <w:bookmarkEnd w:id="15"/>
      <w:bookmarkEnd w:id="17"/>
      <w:r w:rsidRPr="008A3F68">
        <w:rPr>
          <w:rFonts w:eastAsia="TeXGyrePagella"/>
          <w:b/>
          <w:bCs/>
          <w:sz w:val="22"/>
          <w:szCs w:val="22"/>
          <w:lang w:eastAsia="en-US"/>
        </w:rPr>
        <w:t>Oznaczenie przedmiotu zamówienia wg Wspólnego Słownika Zamówień</w:t>
      </w:r>
      <w:r w:rsidRPr="008A3F68">
        <w:rPr>
          <w:rFonts w:eastAsia="TeXGyrePagella"/>
          <w:b/>
          <w:bCs/>
          <w:spacing w:val="-13"/>
          <w:sz w:val="22"/>
          <w:szCs w:val="22"/>
          <w:lang w:eastAsia="en-US"/>
        </w:rPr>
        <w:t xml:space="preserve"> </w:t>
      </w:r>
      <w:r w:rsidRPr="008A3F68">
        <w:rPr>
          <w:rFonts w:eastAsia="TeXGyrePagella"/>
          <w:b/>
          <w:bCs/>
          <w:sz w:val="22"/>
          <w:szCs w:val="22"/>
          <w:lang w:eastAsia="en-US"/>
        </w:rPr>
        <w:t>CPV:</w:t>
      </w:r>
    </w:p>
    <w:p w14:paraId="28ECBB08" w14:textId="77777777" w:rsidR="00CB3617" w:rsidRPr="008A3F68" w:rsidRDefault="00CB3617" w:rsidP="000F4772">
      <w:pPr>
        <w:widowControl w:val="0"/>
        <w:suppressAutoHyphens/>
        <w:autoSpaceDE w:val="0"/>
        <w:spacing w:after="120" w:line="23" w:lineRule="atLeast"/>
        <w:ind w:left="567" w:right="-36"/>
        <w:jc w:val="both"/>
        <w:rPr>
          <w:b/>
          <w:bCs/>
          <w:sz w:val="22"/>
          <w:szCs w:val="22"/>
          <w:lang w:eastAsia="zh-CN"/>
        </w:rPr>
      </w:pPr>
      <w:r w:rsidRPr="008A3F68">
        <w:rPr>
          <w:rFonts w:eastAsia="Calibri"/>
          <w:b/>
          <w:bCs/>
          <w:kern w:val="2"/>
          <w:sz w:val="22"/>
          <w:szCs w:val="22"/>
          <w:u w:val="single"/>
          <w:lang w:eastAsia="zh-CN"/>
        </w:rPr>
        <w:t>Główny kod:</w:t>
      </w:r>
    </w:p>
    <w:p w14:paraId="4BCDDEBD" w14:textId="4AC1C7EA" w:rsidR="00D375BC" w:rsidRPr="008A3F68" w:rsidRDefault="00CB3617" w:rsidP="000F4772">
      <w:pPr>
        <w:suppressAutoHyphens/>
        <w:spacing w:after="120" w:line="23" w:lineRule="atLeast"/>
        <w:ind w:left="142" w:right="-284" w:hanging="142"/>
        <w:jc w:val="both"/>
        <w:rPr>
          <w:sz w:val="22"/>
          <w:szCs w:val="22"/>
          <w:lang w:eastAsia="zh-CN"/>
        </w:rPr>
      </w:pPr>
      <w:r w:rsidRPr="008A3F68">
        <w:rPr>
          <w:rFonts w:eastAsia="Arial"/>
          <w:sz w:val="22"/>
          <w:szCs w:val="22"/>
          <w:lang w:eastAsia="zh-CN"/>
        </w:rPr>
        <w:t xml:space="preserve">          </w:t>
      </w:r>
      <w:r w:rsidR="00D375BC" w:rsidRPr="008A3F68">
        <w:rPr>
          <w:rFonts w:eastAsia="SimSun, 宋体"/>
          <w:color w:val="000000"/>
          <w:kern w:val="3"/>
          <w:sz w:val="22"/>
          <w:szCs w:val="22"/>
          <w:lang w:bidi="hi-IN"/>
        </w:rPr>
        <w:t>71320000-7 – usługi inżynieryjne w zakresie projektowania</w:t>
      </w:r>
    </w:p>
    <w:p w14:paraId="6EB245D2" w14:textId="6C0BC98C" w:rsidR="00CB3617" w:rsidRPr="008A3F68" w:rsidRDefault="00CB3617" w:rsidP="000F4772">
      <w:pPr>
        <w:widowControl w:val="0"/>
        <w:suppressAutoHyphens/>
        <w:autoSpaceDE w:val="0"/>
        <w:spacing w:after="120" w:line="23" w:lineRule="atLeast"/>
        <w:ind w:left="567" w:right="-36"/>
        <w:jc w:val="both"/>
        <w:rPr>
          <w:b/>
          <w:bCs/>
          <w:sz w:val="22"/>
          <w:szCs w:val="22"/>
          <w:lang w:eastAsia="zh-CN"/>
        </w:rPr>
      </w:pPr>
      <w:r w:rsidRPr="008A3F68">
        <w:rPr>
          <w:rFonts w:eastAsia="Calibri"/>
          <w:b/>
          <w:bCs/>
          <w:kern w:val="2"/>
          <w:sz w:val="22"/>
          <w:szCs w:val="22"/>
          <w:u w:val="single"/>
          <w:lang w:eastAsia="zh-CN"/>
        </w:rPr>
        <w:t>Dodatkowy kod:</w:t>
      </w:r>
    </w:p>
    <w:p w14:paraId="740CB4AF" w14:textId="6AC6A15B" w:rsidR="00535A14" w:rsidRDefault="00535A14" w:rsidP="00535A14">
      <w:pPr>
        <w:suppressAutoHyphens/>
        <w:spacing w:after="120" w:line="23" w:lineRule="atLeast"/>
        <w:ind w:left="567" w:right="-284"/>
        <w:jc w:val="both"/>
        <w:rPr>
          <w:rFonts w:eastAsia="Arial"/>
          <w:sz w:val="22"/>
          <w:szCs w:val="22"/>
          <w:lang w:eastAsia="zh-CN"/>
        </w:rPr>
      </w:pPr>
      <w:r>
        <w:rPr>
          <w:rFonts w:eastAsia="Arial"/>
          <w:sz w:val="22"/>
          <w:szCs w:val="22"/>
          <w:lang w:eastAsia="zh-CN"/>
        </w:rPr>
        <w:t>71220000-6 – Usługi projektowania architektonicznego.</w:t>
      </w:r>
    </w:p>
    <w:p w14:paraId="6CD33504" w14:textId="36E937C7" w:rsidR="00D375BC" w:rsidRPr="00535A14" w:rsidRDefault="00D375BC" w:rsidP="00535A14">
      <w:pPr>
        <w:suppressAutoHyphens/>
        <w:spacing w:after="120" w:line="23" w:lineRule="atLeast"/>
        <w:ind w:left="567" w:right="-284"/>
        <w:jc w:val="both"/>
        <w:rPr>
          <w:rFonts w:eastAsia="Arial"/>
          <w:sz w:val="22"/>
          <w:szCs w:val="22"/>
          <w:lang w:eastAsia="zh-CN"/>
        </w:rPr>
      </w:pPr>
      <w:r w:rsidRPr="008A3F68">
        <w:rPr>
          <w:kern w:val="3"/>
          <w:sz w:val="22"/>
          <w:szCs w:val="22"/>
          <w:lang w:eastAsia="zh-CN"/>
        </w:rPr>
        <w:t>71247000-1 nadzór nad robotami budowlanymi.</w:t>
      </w:r>
    </w:p>
    <w:p w14:paraId="6051D5D0" w14:textId="6951FF68" w:rsidR="00D375BC" w:rsidRPr="008A3F68" w:rsidRDefault="00D375BC" w:rsidP="00535A14">
      <w:pPr>
        <w:suppressAutoHyphens/>
        <w:spacing w:after="120" w:line="23" w:lineRule="atLeast"/>
        <w:ind w:left="567" w:right="-284"/>
        <w:jc w:val="both"/>
        <w:rPr>
          <w:color w:val="000000"/>
          <w:kern w:val="3"/>
          <w:sz w:val="22"/>
          <w:szCs w:val="22"/>
          <w:lang w:eastAsia="zh-CN"/>
        </w:rPr>
      </w:pPr>
      <w:r w:rsidRPr="008A3F68">
        <w:rPr>
          <w:color w:val="000000"/>
          <w:kern w:val="3"/>
          <w:sz w:val="22"/>
          <w:szCs w:val="22"/>
          <w:lang w:eastAsia="zh-CN"/>
        </w:rPr>
        <w:t>71248000-8 nadzór nad projektem i dokumentacją</w:t>
      </w:r>
      <w:bookmarkStart w:id="18" w:name="_Hlk34126958"/>
      <w:r w:rsidRPr="008A3F68">
        <w:rPr>
          <w:color w:val="000000"/>
          <w:kern w:val="3"/>
          <w:sz w:val="22"/>
          <w:szCs w:val="22"/>
          <w:lang w:eastAsia="zh-CN"/>
        </w:rPr>
        <w:t xml:space="preserve">.        </w:t>
      </w:r>
      <w:bookmarkEnd w:id="18"/>
    </w:p>
    <w:p w14:paraId="0809C926" w14:textId="2A26F60B" w:rsidR="00B7778C" w:rsidRPr="008A3F68" w:rsidRDefault="00B7778C">
      <w:pPr>
        <w:widowControl w:val="0"/>
        <w:numPr>
          <w:ilvl w:val="0"/>
          <w:numId w:val="7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8A3F68">
        <w:rPr>
          <w:b/>
          <w:bCs/>
          <w:sz w:val="22"/>
          <w:szCs w:val="22"/>
        </w:rPr>
        <w:t>Informacja o przedmiotowych środkach dowodowych</w:t>
      </w:r>
    </w:p>
    <w:p w14:paraId="38E051E9" w14:textId="77777777" w:rsidR="004A1313" w:rsidRPr="008A3F68" w:rsidRDefault="004A1313" w:rsidP="000F4772">
      <w:pPr>
        <w:spacing w:after="600" w:line="23" w:lineRule="atLeast"/>
        <w:ind w:left="567"/>
        <w:jc w:val="both"/>
        <w:rPr>
          <w:sz w:val="22"/>
          <w:szCs w:val="22"/>
        </w:rPr>
      </w:pPr>
      <w:r w:rsidRPr="008A3F68">
        <w:rPr>
          <w:sz w:val="22"/>
          <w:szCs w:val="22"/>
        </w:rPr>
        <w:t>Zamawiający nie wymaga złożenia przedmiotowych środków dowodowych w przedmiotowym postępowaniu.</w:t>
      </w:r>
    </w:p>
    <w:p w14:paraId="4452B870" w14:textId="066E5604" w:rsidR="00E51C12" w:rsidRPr="00535A14" w:rsidRDefault="0019483D" w:rsidP="00BC54D0">
      <w:pPr>
        <w:pBdr>
          <w:bottom w:val="single" w:sz="4" w:space="1" w:color="auto"/>
        </w:pBdr>
        <w:tabs>
          <w:tab w:val="left" w:pos="1701"/>
          <w:tab w:val="left" w:pos="2127"/>
        </w:tabs>
        <w:spacing w:after="120" w:line="23" w:lineRule="atLeast"/>
        <w:ind w:left="2124" w:right="28" w:hanging="2124"/>
        <w:jc w:val="both"/>
        <w:rPr>
          <w:b/>
          <w:sz w:val="22"/>
          <w:szCs w:val="22"/>
        </w:rPr>
      </w:pPr>
      <w:r w:rsidRPr="00535A14">
        <w:rPr>
          <w:b/>
          <w:sz w:val="22"/>
          <w:szCs w:val="22"/>
        </w:rPr>
        <w:t>ROZDZIAŁ IV</w:t>
      </w:r>
      <w:r w:rsidR="00B7778C" w:rsidRPr="00535A14">
        <w:rPr>
          <w:b/>
          <w:sz w:val="22"/>
          <w:szCs w:val="22"/>
        </w:rPr>
        <w:t xml:space="preserve">. </w:t>
      </w:r>
      <w:r w:rsidR="00B7778C" w:rsidRPr="00535A14">
        <w:rPr>
          <w:b/>
          <w:sz w:val="22"/>
          <w:szCs w:val="22"/>
        </w:rPr>
        <w:tab/>
      </w:r>
      <w:r w:rsidR="00B7778C" w:rsidRPr="00535A14">
        <w:rPr>
          <w:b/>
          <w:sz w:val="22"/>
          <w:szCs w:val="22"/>
        </w:rPr>
        <w:tab/>
      </w:r>
      <w:r w:rsidR="00E51C12" w:rsidRPr="00535A14">
        <w:rPr>
          <w:b/>
          <w:sz w:val="22"/>
          <w:szCs w:val="22"/>
        </w:rPr>
        <w:t>INFORMACJA NA TEMAT CZĘŚCI ZAMÓWIENIA I MOŻLIWOŚCI SKŁADANIA OFERT CZĘŚCIOWYCH</w:t>
      </w:r>
    </w:p>
    <w:p w14:paraId="3C4B40C5" w14:textId="59F5666A" w:rsidR="00F040B4" w:rsidRPr="00535A14" w:rsidRDefault="00F040B4" w:rsidP="000F4772">
      <w:pPr>
        <w:numPr>
          <w:ilvl w:val="0"/>
          <w:numId w:val="39"/>
        </w:numPr>
        <w:tabs>
          <w:tab w:val="clear" w:pos="720"/>
          <w:tab w:val="num" w:pos="567"/>
        </w:tabs>
        <w:spacing w:after="120" w:line="23" w:lineRule="atLeast"/>
        <w:ind w:left="567" w:hanging="567"/>
        <w:jc w:val="both"/>
        <w:rPr>
          <w:sz w:val="22"/>
          <w:szCs w:val="22"/>
        </w:rPr>
      </w:pPr>
      <w:r w:rsidRPr="00535A14">
        <w:rPr>
          <w:sz w:val="22"/>
          <w:szCs w:val="22"/>
        </w:rPr>
        <w:t>Oferta musi obejmować całość zamówienia, Zamawiający nie dopuszcza możliwości składania ofert częściowych.</w:t>
      </w:r>
    </w:p>
    <w:p w14:paraId="665DE811" w14:textId="77777777" w:rsidR="00F040B4" w:rsidRPr="00535A14" w:rsidRDefault="00F040B4" w:rsidP="00F040B4">
      <w:pPr>
        <w:numPr>
          <w:ilvl w:val="0"/>
          <w:numId w:val="39"/>
        </w:numPr>
        <w:tabs>
          <w:tab w:val="clear" w:pos="720"/>
          <w:tab w:val="num" w:pos="567"/>
        </w:tabs>
        <w:spacing w:after="120" w:line="23" w:lineRule="atLeast"/>
        <w:ind w:left="567" w:hanging="567"/>
        <w:jc w:val="both"/>
        <w:rPr>
          <w:sz w:val="22"/>
          <w:szCs w:val="22"/>
        </w:rPr>
      </w:pPr>
      <w:r w:rsidRPr="00535A14">
        <w:rPr>
          <w:sz w:val="22"/>
          <w:szCs w:val="22"/>
        </w:rPr>
        <w:t>Oferta częściowa stanowić będzie ofertę o treści niezgodnej z warunkami zamówienia i zostanie odrzucona, zgodnie z art. 226 ust. 1 pkt 5 ustawy.</w:t>
      </w:r>
    </w:p>
    <w:p w14:paraId="082DDA34" w14:textId="77777777" w:rsidR="00F040B4" w:rsidRPr="00535A14" w:rsidRDefault="00F040B4" w:rsidP="00F040B4">
      <w:pPr>
        <w:numPr>
          <w:ilvl w:val="0"/>
          <w:numId w:val="39"/>
        </w:numPr>
        <w:tabs>
          <w:tab w:val="clear" w:pos="720"/>
          <w:tab w:val="num" w:pos="567"/>
        </w:tabs>
        <w:spacing w:after="120" w:line="23" w:lineRule="atLeast"/>
        <w:ind w:left="567" w:hanging="567"/>
        <w:jc w:val="both"/>
        <w:rPr>
          <w:sz w:val="22"/>
          <w:szCs w:val="22"/>
        </w:rPr>
      </w:pPr>
      <w:r w:rsidRPr="00535A14">
        <w:rPr>
          <w:sz w:val="22"/>
          <w:szCs w:val="22"/>
        </w:rPr>
        <w:t>Powody niedokonania podziału zamówienia na części:</w:t>
      </w:r>
    </w:p>
    <w:p w14:paraId="6218A31A" w14:textId="77777777" w:rsidR="00F040B4" w:rsidRPr="00535A14" w:rsidRDefault="00F040B4" w:rsidP="000F4772">
      <w:pPr>
        <w:shd w:val="clear" w:color="auto" w:fill="FFFFFF"/>
        <w:spacing w:after="120" w:line="276" w:lineRule="auto"/>
        <w:ind w:left="567"/>
        <w:jc w:val="both"/>
        <w:rPr>
          <w:sz w:val="22"/>
          <w:szCs w:val="22"/>
          <w:lang w:val="x-none" w:eastAsia="x-none"/>
        </w:rPr>
      </w:pPr>
      <w:r w:rsidRPr="00535A14">
        <w:rPr>
          <w:sz w:val="22"/>
          <w:szCs w:val="22"/>
          <w:lang w:val="x-none" w:eastAsia="x-none"/>
        </w:rPr>
        <w:t>Postępowanie stanowiące przedmiot niniejszego zamówienia z reguły jest przedmiotem zainteresowania i jest realizowane przez przedsiębiorców stanowiących małe lub średnie przedsiębiorstwa (co do zasady). W związku z tym podział zamówienia na części nie jest konieczny (zasadny).</w:t>
      </w:r>
    </w:p>
    <w:p w14:paraId="66360EB5" w14:textId="77777777" w:rsidR="00F040B4" w:rsidRPr="00535A14" w:rsidRDefault="00F040B4" w:rsidP="000F4772">
      <w:pPr>
        <w:shd w:val="clear" w:color="auto" w:fill="FFFFFF"/>
        <w:spacing w:after="120" w:line="276" w:lineRule="auto"/>
        <w:ind w:left="567"/>
        <w:jc w:val="both"/>
        <w:rPr>
          <w:sz w:val="22"/>
          <w:szCs w:val="22"/>
          <w:lang w:eastAsia="x-none"/>
        </w:rPr>
      </w:pPr>
      <w:r w:rsidRPr="00535A14">
        <w:rPr>
          <w:sz w:val="22"/>
          <w:szCs w:val="22"/>
          <w:lang w:eastAsia="x-none"/>
        </w:rPr>
        <w:t xml:space="preserve">Ewentualny podział zamówienia na części nie byłby zasadny ze względu na rodzaj i charakter usługi, jaką jest opracowanie dokumentacji projektowej. Dzielenie zamówienia mogłoby doprowadzić do komplikacji natury technicznej np. podział na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jest w stanie zagwarantować pełną spójność całości i tym samym prawidłowo zrealizować zamówienie. </w:t>
      </w:r>
    </w:p>
    <w:p w14:paraId="42DF3608" w14:textId="338AD1BD" w:rsidR="00F040B4" w:rsidRPr="00535A14" w:rsidRDefault="00F040B4" w:rsidP="000F4772">
      <w:pPr>
        <w:spacing w:after="600" w:line="276" w:lineRule="auto"/>
        <w:ind w:left="567" w:right="28"/>
        <w:jc w:val="both"/>
        <w:rPr>
          <w:sz w:val="22"/>
          <w:szCs w:val="22"/>
        </w:rPr>
      </w:pPr>
      <w:r w:rsidRPr="00535A14">
        <w:rPr>
          <w:sz w:val="22"/>
          <w:szCs w:val="22"/>
          <w:lang w:eastAsia="x-none"/>
        </w:rPr>
        <w:t xml:space="preserve">Należy również wskazać, iż kwestia podzielności świadczenia nie została uregulowana </w:t>
      </w:r>
      <w:r w:rsidR="00CF7437" w:rsidRPr="00535A14">
        <w:rPr>
          <w:sz w:val="22"/>
          <w:szCs w:val="22"/>
          <w:lang w:eastAsia="x-none"/>
        </w:rPr>
        <w:br/>
      </w:r>
      <w:r w:rsidRPr="00535A14">
        <w:rPr>
          <w:sz w:val="22"/>
          <w:szCs w:val="22"/>
          <w:lang w:eastAsia="x-none"/>
        </w:rPr>
        <w:t>w ustawie, wobec czego zgodnie z art. 8 ust. 1 ustawy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0588A3F7" w14:textId="0010E736" w:rsidR="00E51C12" w:rsidRPr="00535A14" w:rsidRDefault="00815B6A" w:rsidP="003A5804">
      <w:pPr>
        <w:pBdr>
          <w:bottom w:val="single" w:sz="4" w:space="1" w:color="auto"/>
        </w:pBdr>
        <w:tabs>
          <w:tab w:val="left" w:pos="2127"/>
        </w:tabs>
        <w:spacing w:after="120" w:line="23" w:lineRule="atLeast"/>
        <w:ind w:left="2124" w:right="28" w:hanging="2124"/>
        <w:rPr>
          <w:b/>
          <w:sz w:val="22"/>
          <w:szCs w:val="22"/>
        </w:rPr>
      </w:pPr>
      <w:r w:rsidRPr="00535A14">
        <w:rPr>
          <w:b/>
          <w:sz w:val="22"/>
          <w:szCs w:val="22"/>
        </w:rPr>
        <w:lastRenderedPageBreak/>
        <w:t>ROZDZIAŁ V</w:t>
      </w:r>
      <w:r w:rsidR="00B7778C" w:rsidRPr="00535A14">
        <w:rPr>
          <w:b/>
          <w:sz w:val="22"/>
          <w:szCs w:val="22"/>
        </w:rPr>
        <w:t xml:space="preserve">. </w:t>
      </w:r>
      <w:r w:rsidR="00C66C78" w:rsidRPr="00535A14">
        <w:rPr>
          <w:b/>
          <w:sz w:val="22"/>
          <w:szCs w:val="22"/>
        </w:rPr>
        <w:tab/>
      </w:r>
      <w:r w:rsidR="00C66C78" w:rsidRPr="00535A14">
        <w:rPr>
          <w:b/>
          <w:sz w:val="22"/>
          <w:szCs w:val="22"/>
        </w:rPr>
        <w:tab/>
      </w:r>
      <w:r w:rsidR="00E51C12" w:rsidRPr="00535A14">
        <w:rPr>
          <w:b/>
          <w:sz w:val="22"/>
          <w:szCs w:val="22"/>
        </w:rPr>
        <w:t>INFORMACJA NA TEMAT MOŻLIWOŚCI SKŁADANIA OFERT WARIANTOWYCH</w:t>
      </w:r>
    </w:p>
    <w:p w14:paraId="32C6E32A" w14:textId="77777777" w:rsidR="002C6BDF" w:rsidRPr="00535A14" w:rsidRDefault="00214645" w:rsidP="00DE7000">
      <w:pPr>
        <w:spacing w:after="600" w:line="23" w:lineRule="atLeast"/>
        <w:jc w:val="both"/>
        <w:rPr>
          <w:rFonts w:eastAsia="CIDFont+F1"/>
          <w:sz w:val="22"/>
          <w:szCs w:val="22"/>
        </w:rPr>
      </w:pPr>
      <w:r w:rsidRPr="00535A14">
        <w:rPr>
          <w:rFonts w:eastAsia="CIDFont+F1"/>
          <w:sz w:val="22"/>
          <w:szCs w:val="22"/>
        </w:rPr>
        <w:t xml:space="preserve">Zamawiający </w:t>
      </w:r>
      <w:r w:rsidRPr="00535A14">
        <w:rPr>
          <w:rFonts w:eastAsia="CIDFont+F1"/>
          <w:b/>
          <w:bCs/>
          <w:sz w:val="22"/>
          <w:szCs w:val="22"/>
        </w:rPr>
        <w:t>nie dopuszcza</w:t>
      </w:r>
      <w:r w:rsidRPr="00535A14">
        <w:rPr>
          <w:rFonts w:eastAsia="CIDFont+F1"/>
          <w:sz w:val="22"/>
          <w:szCs w:val="22"/>
        </w:rPr>
        <w:t xml:space="preserve"> możliwości złożenia oferty wariantowej</w:t>
      </w:r>
      <w:r w:rsidR="002C6BDF" w:rsidRPr="00535A14">
        <w:rPr>
          <w:rFonts w:eastAsia="CIDFont+F1"/>
          <w:sz w:val="22"/>
          <w:szCs w:val="22"/>
        </w:rPr>
        <w:t>.</w:t>
      </w:r>
    </w:p>
    <w:p w14:paraId="1DBE2DF2" w14:textId="2721F012" w:rsidR="00815B6A" w:rsidRPr="00535A14" w:rsidRDefault="006A370E" w:rsidP="003A5804">
      <w:pPr>
        <w:pBdr>
          <w:bottom w:val="single" w:sz="4" w:space="1" w:color="auto"/>
        </w:pBdr>
        <w:tabs>
          <w:tab w:val="left" w:pos="2127"/>
        </w:tabs>
        <w:spacing w:after="120" w:line="23" w:lineRule="atLeast"/>
        <w:ind w:left="2124" w:right="28" w:hanging="2124"/>
        <w:rPr>
          <w:b/>
          <w:sz w:val="22"/>
          <w:szCs w:val="22"/>
        </w:rPr>
      </w:pPr>
      <w:r w:rsidRPr="00535A14">
        <w:rPr>
          <w:b/>
          <w:sz w:val="22"/>
          <w:szCs w:val="22"/>
        </w:rPr>
        <w:t>ROZDZIAŁ VI</w:t>
      </w:r>
      <w:r w:rsidR="00C66C78" w:rsidRPr="00535A14">
        <w:rPr>
          <w:b/>
          <w:sz w:val="22"/>
          <w:szCs w:val="22"/>
        </w:rPr>
        <w:t>.</w:t>
      </w:r>
      <w:r w:rsidR="00C66C78" w:rsidRPr="00535A14">
        <w:rPr>
          <w:b/>
          <w:sz w:val="22"/>
          <w:szCs w:val="22"/>
        </w:rPr>
        <w:tab/>
      </w:r>
      <w:r w:rsidR="00C66C78" w:rsidRPr="00535A14">
        <w:rPr>
          <w:b/>
          <w:sz w:val="22"/>
          <w:szCs w:val="22"/>
        </w:rPr>
        <w:tab/>
      </w:r>
      <w:r w:rsidR="00815B6A" w:rsidRPr="00535A14">
        <w:rPr>
          <w:b/>
          <w:sz w:val="22"/>
          <w:szCs w:val="22"/>
        </w:rPr>
        <w:t xml:space="preserve">INFORMACJA NA TEMAT PRZEWIDYWANEGO ZAMÓWIENIA POLEGAJĄCEGO NA POWTÓRZENIU PODOBNYCH </w:t>
      </w:r>
      <w:r w:rsidR="00234C6B" w:rsidRPr="00535A14">
        <w:rPr>
          <w:b/>
          <w:sz w:val="22"/>
          <w:szCs w:val="22"/>
        </w:rPr>
        <w:t>USŁUG</w:t>
      </w:r>
    </w:p>
    <w:p w14:paraId="153143B6" w14:textId="77777777" w:rsidR="002C6BDF" w:rsidRPr="00535A14"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19" w:name="_Hlk90306324"/>
      <w:r w:rsidRPr="00535A14">
        <w:rPr>
          <w:sz w:val="22"/>
          <w:szCs w:val="22"/>
        </w:rPr>
        <w:t>Zamawiający nie przewiduje udzielenia zamówienia polegającego na powtórzeniu podobnych usług, o których mowa w art. 214 ust. 1 pkt 7 ustawy.</w:t>
      </w:r>
    </w:p>
    <w:bookmarkEnd w:id="19"/>
    <w:p w14:paraId="6FF5D144" w14:textId="37774BC4" w:rsidR="006A370E" w:rsidRPr="00535A14"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535A14">
        <w:rPr>
          <w:b/>
          <w:sz w:val="22"/>
          <w:szCs w:val="22"/>
        </w:rPr>
        <w:t>ROZDZIAŁ VII</w:t>
      </w:r>
      <w:r w:rsidR="00C66C78" w:rsidRPr="00535A14">
        <w:rPr>
          <w:b/>
          <w:sz w:val="22"/>
          <w:szCs w:val="22"/>
        </w:rPr>
        <w:t xml:space="preserve">. </w:t>
      </w:r>
      <w:r w:rsidR="00C66C78" w:rsidRPr="00535A14">
        <w:rPr>
          <w:b/>
          <w:sz w:val="22"/>
          <w:szCs w:val="22"/>
        </w:rPr>
        <w:tab/>
      </w:r>
      <w:r w:rsidR="00C66C78" w:rsidRPr="00535A14">
        <w:rPr>
          <w:b/>
          <w:sz w:val="22"/>
          <w:szCs w:val="22"/>
        </w:rPr>
        <w:tab/>
      </w:r>
      <w:r w:rsidRPr="00535A14">
        <w:rPr>
          <w:b/>
          <w:sz w:val="22"/>
          <w:szCs w:val="22"/>
        </w:rPr>
        <w:t>MAKSYMALNA LICZBA WYKONAWCÓW, Z KTÓRYMI ZAMAWIAJĄCY ZAWRZE UMOWĘ RAMOWĄ</w:t>
      </w:r>
    </w:p>
    <w:p w14:paraId="3321A073" w14:textId="77777777" w:rsidR="006A370E" w:rsidRPr="00535A14" w:rsidRDefault="006A370E" w:rsidP="00DE7000">
      <w:pPr>
        <w:tabs>
          <w:tab w:val="left" w:pos="426"/>
        </w:tabs>
        <w:spacing w:after="600" w:line="23" w:lineRule="atLeast"/>
        <w:ind w:left="1701" w:right="28" w:hanging="1701"/>
        <w:jc w:val="both"/>
        <w:rPr>
          <w:sz w:val="22"/>
          <w:szCs w:val="22"/>
        </w:rPr>
      </w:pPr>
      <w:r w:rsidRPr="00535A14">
        <w:rPr>
          <w:sz w:val="22"/>
          <w:szCs w:val="22"/>
        </w:rPr>
        <w:t xml:space="preserve">Przedmiotowe postępowanie </w:t>
      </w:r>
      <w:r w:rsidRPr="00535A14">
        <w:rPr>
          <w:b/>
          <w:bCs/>
          <w:sz w:val="22"/>
          <w:szCs w:val="22"/>
        </w:rPr>
        <w:t>nie jest prowadzone</w:t>
      </w:r>
      <w:r w:rsidRPr="00535A14">
        <w:rPr>
          <w:sz w:val="22"/>
          <w:szCs w:val="22"/>
        </w:rPr>
        <w:t xml:space="preserve"> w celu zawarcia umowy ramowej.</w:t>
      </w:r>
    </w:p>
    <w:p w14:paraId="1DCA5405" w14:textId="2C2A4BE4" w:rsidR="00A16332" w:rsidRPr="00535A14" w:rsidRDefault="007707A6" w:rsidP="003A5804">
      <w:pPr>
        <w:pBdr>
          <w:bottom w:val="single" w:sz="4" w:space="1" w:color="auto"/>
        </w:pBdr>
        <w:tabs>
          <w:tab w:val="left" w:pos="567"/>
          <w:tab w:val="left" w:pos="2127"/>
        </w:tabs>
        <w:spacing w:after="120" w:line="23" w:lineRule="atLeast"/>
        <w:rPr>
          <w:b/>
          <w:sz w:val="22"/>
          <w:szCs w:val="22"/>
        </w:rPr>
      </w:pPr>
      <w:r w:rsidRPr="00535A14">
        <w:rPr>
          <w:b/>
          <w:sz w:val="22"/>
          <w:szCs w:val="22"/>
        </w:rPr>
        <w:t xml:space="preserve">ROZDZIAŁ </w:t>
      </w:r>
      <w:r w:rsidR="00B4667B" w:rsidRPr="00535A14">
        <w:rPr>
          <w:b/>
          <w:sz w:val="22"/>
          <w:szCs w:val="22"/>
        </w:rPr>
        <w:t>V</w:t>
      </w:r>
      <w:r w:rsidRPr="00535A14">
        <w:rPr>
          <w:b/>
          <w:sz w:val="22"/>
          <w:szCs w:val="22"/>
        </w:rPr>
        <w:t>III</w:t>
      </w:r>
      <w:r w:rsidR="00C66C78" w:rsidRPr="00535A14">
        <w:rPr>
          <w:b/>
          <w:sz w:val="22"/>
          <w:szCs w:val="22"/>
        </w:rPr>
        <w:t xml:space="preserve">. </w:t>
      </w:r>
      <w:r w:rsidR="00C66C78" w:rsidRPr="00535A14">
        <w:rPr>
          <w:b/>
          <w:sz w:val="22"/>
          <w:szCs w:val="22"/>
        </w:rPr>
        <w:tab/>
      </w:r>
      <w:r w:rsidR="00A16332" w:rsidRPr="00535A14">
        <w:rPr>
          <w:b/>
          <w:sz w:val="22"/>
          <w:szCs w:val="22"/>
        </w:rPr>
        <w:t>TERMIN WYKONANIA ZAMÓWIENIA</w:t>
      </w:r>
    </w:p>
    <w:p w14:paraId="7EFB95C0" w14:textId="1EAAC2CD" w:rsidR="00F040B4" w:rsidRPr="00535A14" w:rsidRDefault="00F040B4">
      <w:pPr>
        <w:pStyle w:val="Akapitzlist"/>
        <w:numPr>
          <w:ilvl w:val="0"/>
          <w:numId w:val="101"/>
        </w:numPr>
        <w:spacing w:after="120" w:line="23" w:lineRule="atLeast"/>
        <w:ind w:left="567" w:hanging="567"/>
        <w:jc w:val="both"/>
        <w:rPr>
          <w:b/>
          <w:bCs/>
          <w:color w:val="FF0000"/>
          <w:sz w:val="22"/>
          <w:szCs w:val="22"/>
        </w:rPr>
      </w:pPr>
      <w:bookmarkStart w:id="20" w:name="_Hlk58839809"/>
      <w:r w:rsidRPr="00535A14">
        <w:rPr>
          <w:sz w:val="22"/>
          <w:szCs w:val="22"/>
        </w:rPr>
        <w:t xml:space="preserve">Zamówienie należy zrealizować w terminie: </w:t>
      </w:r>
      <w:r w:rsidR="00535A14">
        <w:rPr>
          <w:b/>
          <w:bCs/>
          <w:color w:val="FF0000"/>
          <w:sz w:val="22"/>
          <w:szCs w:val="22"/>
        </w:rPr>
        <w:t xml:space="preserve">5 </w:t>
      </w:r>
      <w:r w:rsidRPr="00535A14">
        <w:rPr>
          <w:b/>
          <w:bCs/>
          <w:color w:val="FF0000"/>
          <w:sz w:val="22"/>
          <w:szCs w:val="22"/>
        </w:rPr>
        <w:t>miesięcy od podpisania umowy.</w:t>
      </w:r>
      <w:r w:rsidRPr="00535A14">
        <w:rPr>
          <w:b/>
          <w:color w:val="FF0000"/>
          <w:sz w:val="22"/>
          <w:szCs w:val="22"/>
        </w:rPr>
        <w:t xml:space="preserve"> </w:t>
      </w:r>
    </w:p>
    <w:p w14:paraId="0D57B83A" w14:textId="3B20AE29" w:rsidR="00CF7437" w:rsidRPr="00CB55D4" w:rsidRDefault="00CF7437">
      <w:pPr>
        <w:pStyle w:val="Akapitzlist"/>
        <w:numPr>
          <w:ilvl w:val="0"/>
          <w:numId w:val="101"/>
        </w:numPr>
        <w:spacing w:after="120" w:line="23" w:lineRule="atLeast"/>
        <w:ind w:left="567" w:hanging="567"/>
        <w:jc w:val="both"/>
        <w:rPr>
          <w:b/>
          <w:bCs/>
          <w:color w:val="FF0000"/>
          <w:sz w:val="22"/>
          <w:szCs w:val="22"/>
        </w:rPr>
      </w:pPr>
      <w:bookmarkStart w:id="21" w:name="_Hlk110853292"/>
      <w:bookmarkStart w:id="22" w:name="_Hlk191970281"/>
      <w:r w:rsidRPr="00CB55D4">
        <w:rPr>
          <w:sz w:val="22"/>
          <w:szCs w:val="22"/>
        </w:rPr>
        <w:t xml:space="preserve">Datą wykonania i zakończenia przedmiotu zamówienia, jest otrzymanie kompletnej dokumentacji projektowej dla której została uzyskana </w:t>
      </w:r>
      <w:r w:rsidR="00E80DC1" w:rsidRPr="00CB55D4">
        <w:rPr>
          <w:sz w:val="22"/>
          <w:szCs w:val="22"/>
        </w:rPr>
        <w:t xml:space="preserve">prawomocna </w:t>
      </w:r>
      <w:r w:rsidRPr="00CB55D4">
        <w:rPr>
          <w:sz w:val="22"/>
          <w:szCs w:val="22"/>
        </w:rPr>
        <w:t xml:space="preserve">decyzja o </w:t>
      </w:r>
      <w:r w:rsidR="00CB55D4">
        <w:rPr>
          <w:sz w:val="22"/>
          <w:szCs w:val="22"/>
        </w:rPr>
        <w:t>p</w:t>
      </w:r>
      <w:r w:rsidR="00E80DC1" w:rsidRPr="00CB55D4">
        <w:rPr>
          <w:sz w:val="22"/>
          <w:szCs w:val="22"/>
        </w:rPr>
        <w:t>ozwoleniu na budowę.</w:t>
      </w:r>
    </w:p>
    <w:bookmarkEnd w:id="22"/>
    <w:p w14:paraId="49A61F0F" w14:textId="78B80D94" w:rsidR="00F040B4" w:rsidRPr="00535A14" w:rsidRDefault="00F040B4">
      <w:pPr>
        <w:pStyle w:val="Akapitzlist"/>
        <w:numPr>
          <w:ilvl w:val="0"/>
          <w:numId w:val="101"/>
        </w:numPr>
        <w:spacing w:after="600" w:line="23" w:lineRule="atLeast"/>
        <w:ind w:left="567" w:hanging="567"/>
        <w:jc w:val="both"/>
        <w:rPr>
          <w:b/>
          <w:bCs/>
          <w:color w:val="FF0000"/>
          <w:sz w:val="22"/>
          <w:szCs w:val="22"/>
        </w:rPr>
      </w:pPr>
      <w:r w:rsidRPr="00535A14">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20"/>
    <w:bookmarkEnd w:id="21"/>
    <w:p w14:paraId="6B9D28E9" w14:textId="4233CA81" w:rsidR="00C477D3" w:rsidRPr="00535A14"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35A14">
        <w:rPr>
          <w:b/>
          <w:sz w:val="22"/>
          <w:szCs w:val="22"/>
        </w:rPr>
        <w:t>ROZDZIAŁ IX</w:t>
      </w:r>
      <w:r w:rsidR="00C66C78" w:rsidRPr="00535A14">
        <w:rPr>
          <w:b/>
          <w:sz w:val="22"/>
          <w:szCs w:val="22"/>
        </w:rPr>
        <w:t xml:space="preserve">. </w:t>
      </w:r>
      <w:r w:rsidR="00C66C78" w:rsidRPr="00535A14">
        <w:rPr>
          <w:b/>
          <w:sz w:val="22"/>
          <w:szCs w:val="22"/>
        </w:rPr>
        <w:tab/>
      </w:r>
      <w:r w:rsidR="00C477D3" w:rsidRPr="00535A14">
        <w:rPr>
          <w:b/>
          <w:sz w:val="22"/>
          <w:szCs w:val="22"/>
        </w:rPr>
        <w:t>PROJEKTOWANE POSTANOWIENIA UMOWY W SPRAWIE ZAMÓWIENIA PUBLICZNEGO, KTÓRE ZOSTANĄ WPROWADZONE DO TREŚCI TEJ UMOWY</w:t>
      </w:r>
    </w:p>
    <w:p w14:paraId="727AA064" w14:textId="36A954DA" w:rsidR="00C477D3" w:rsidRPr="00535A14" w:rsidRDefault="00C477D3" w:rsidP="003A5804">
      <w:pPr>
        <w:numPr>
          <w:ilvl w:val="0"/>
          <w:numId w:val="41"/>
        </w:numPr>
        <w:spacing w:after="120" w:line="23" w:lineRule="atLeast"/>
        <w:ind w:left="567" w:hanging="567"/>
        <w:jc w:val="both"/>
        <w:rPr>
          <w:sz w:val="22"/>
          <w:szCs w:val="22"/>
        </w:rPr>
      </w:pPr>
      <w:r w:rsidRPr="00535A14">
        <w:rPr>
          <w:sz w:val="22"/>
          <w:szCs w:val="22"/>
        </w:rPr>
        <w:t xml:space="preserve">Projektowane postanowienia umowy w sprawie zamówienia publicznego, które zostaną wprowadzone do treści tej umowy, </w:t>
      </w:r>
      <w:r w:rsidR="00527AD9" w:rsidRPr="00535A14">
        <w:rPr>
          <w:sz w:val="22"/>
          <w:szCs w:val="22"/>
        </w:rPr>
        <w:t xml:space="preserve">zawiera </w:t>
      </w:r>
      <w:r w:rsidRPr="00535A14">
        <w:rPr>
          <w:b/>
          <w:bCs/>
          <w:sz w:val="22"/>
          <w:szCs w:val="22"/>
        </w:rPr>
        <w:t>załącz</w:t>
      </w:r>
      <w:r w:rsidR="004D14DA" w:rsidRPr="00535A14">
        <w:rPr>
          <w:b/>
          <w:bCs/>
          <w:sz w:val="22"/>
          <w:szCs w:val="22"/>
        </w:rPr>
        <w:t xml:space="preserve">nik nr </w:t>
      </w:r>
      <w:r w:rsidR="003D64A7" w:rsidRPr="00535A14">
        <w:rPr>
          <w:b/>
          <w:bCs/>
          <w:sz w:val="22"/>
          <w:szCs w:val="22"/>
        </w:rPr>
        <w:t>4</w:t>
      </w:r>
      <w:r w:rsidR="00F040B4" w:rsidRPr="00535A14">
        <w:rPr>
          <w:b/>
          <w:bCs/>
          <w:sz w:val="22"/>
          <w:szCs w:val="22"/>
        </w:rPr>
        <w:t xml:space="preserve"> </w:t>
      </w:r>
      <w:r w:rsidRPr="00535A14">
        <w:rPr>
          <w:b/>
          <w:bCs/>
          <w:sz w:val="22"/>
          <w:szCs w:val="22"/>
        </w:rPr>
        <w:t>do SW</w:t>
      </w:r>
      <w:r w:rsidR="004D14DA" w:rsidRPr="00535A14">
        <w:rPr>
          <w:b/>
          <w:bCs/>
          <w:sz w:val="22"/>
          <w:szCs w:val="22"/>
        </w:rPr>
        <w:t>Z</w:t>
      </w:r>
      <w:r w:rsidRPr="00535A14">
        <w:rPr>
          <w:sz w:val="22"/>
          <w:szCs w:val="22"/>
        </w:rPr>
        <w:t>.</w:t>
      </w:r>
    </w:p>
    <w:p w14:paraId="63C859D9" w14:textId="1BECBA79" w:rsidR="00C477D3" w:rsidRPr="00535A14" w:rsidRDefault="00C477D3">
      <w:pPr>
        <w:pStyle w:val="Akapitzlist"/>
        <w:numPr>
          <w:ilvl w:val="1"/>
          <w:numId w:val="45"/>
        </w:numPr>
        <w:tabs>
          <w:tab w:val="left" w:pos="851"/>
        </w:tabs>
        <w:spacing w:after="120" w:line="23" w:lineRule="atLeast"/>
        <w:ind w:left="1134" w:hanging="567"/>
        <w:jc w:val="both"/>
        <w:rPr>
          <w:sz w:val="22"/>
          <w:szCs w:val="22"/>
        </w:rPr>
      </w:pPr>
      <w:r w:rsidRPr="00535A14">
        <w:rPr>
          <w:sz w:val="22"/>
          <w:szCs w:val="22"/>
        </w:rPr>
        <w:t xml:space="preserve">Zamawiający </w:t>
      </w:r>
      <w:r w:rsidRPr="00535A14">
        <w:rPr>
          <w:b/>
          <w:bCs/>
          <w:sz w:val="22"/>
          <w:szCs w:val="22"/>
        </w:rPr>
        <w:t>przewiduje</w:t>
      </w:r>
      <w:r w:rsidRPr="00535A14">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535A14">
        <w:rPr>
          <w:b/>
          <w:bCs/>
          <w:sz w:val="22"/>
          <w:szCs w:val="22"/>
        </w:rPr>
        <w:t xml:space="preserve">załączniku nr </w:t>
      </w:r>
      <w:r w:rsidR="003D64A7" w:rsidRPr="00535A14">
        <w:rPr>
          <w:b/>
          <w:bCs/>
          <w:sz w:val="22"/>
          <w:szCs w:val="22"/>
        </w:rPr>
        <w:t>4</w:t>
      </w:r>
      <w:r w:rsidR="00F040B4" w:rsidRPr="00535A14">
        <w:rPr>
          <w:b/>
          <w:bCs/>
          <w:sz w:val="22"/>
          <w:szCs w:val="22"/>
        </w:rPr>
        <w:t xml:space="preserve"> </w:t>
      </w:r>
      <w:r w:rsidRPr="00535A14">
        <w:rPr>
          <w:b/>
          <w:bCs/>
          <w:sz w:val="22"/>
          <w:szCs w:val="22"/>
        </w:rPr>
        <w:t>do SWZ</w:t>
      </w:r>
      <w:r w:rsidRPr="00535A14">
        <w:rPr>
          <w:sz w:val="22"/>
          <w:szCs w:val="22"/>
        </w:rPr>
        <w:t>.</w:t>
      </w:r>
    </w:p>
    <w:p w14:paraId="60E33048" w14:textId="3AA23F1C" w:rsidR="00C477D3" w:rsidRPr="00535A14" w:rsidRDefault="00C477D3">
      <w:pPr>
        <w:pStyle w:val="Akapitzlist"/>
        <w:numPr>
          <w:ilvl w:val="1"/>
          <w:numId w:val="45"/>
        </w:numPr>
        <w:tabs>
          <w:tab w:val="left" w:pos="851"/>
        </w:tabs>
        <w:spacing w:after="120" w:line="23" w:lineRule="atLeast"/>
        <w:ind w:left="1134" w:hanging="567"/>
        <w:jc w:val="both"/>
        <w:rPr>
          <w:sz w:val="22"/>
          <w:szCs w:val="22"/>
        </w:rPr>
      </w:pPr>
      <w:r w:rsidRPr="00535A14">
        <w:rPr>
          <w:sz w:val="22"/>
          <w:szCs w:val="22"/>
        </w:rPr>
        <w:t>Zmiana umowy może także nastąpić w przypadkach, o których mowa w art. 455 ust. 1 pkt 2-4 oraz ust. 2 ustawy</w:t>
      </w:r>
      <w:r w:rsidR="00A271DE" w:rsidRPr="00535A14">
        <w:rPr>
          <w:sz w:val="22"/>
          <w:szCs w:val="22"/>
        </w:rPr>
        <w:t>.</w:t>
      </w:r>
    </w:p>
    <w:p w14:paraId="15722548" w14:textId="169B6691" w:rsidR="00C477D3" w:rsidRPr="00535A14" w:rsidRDefault="00C477D3">
      <w:pPr>
        <w:pStyle w:val="Akapitzlist"/>
        <w:numPr>
          <w:ilvl w:val="1"/>
          <w:numId w:val="45"/>
        </w:numPr>
        <w:tabs>
          <w:tab w:val="left" w:pos="851"/>
        </w:tabs>
        <w:spacing w:after="600" w:line="23" w:lineRule="atLeast"/>
        <w:ind w:left="1134" w:hanging="567"/>
        <w:jc w:val="both"/>
        <w:rPr>
          <w:sz w:val="22"/>
          <w:szCs w:val="22"/>
        </w:rPr>
      </w:pPr>
      <w:r w:rsidRPr="00535A14">
        <w:rPr>
          <w:sz w:val="22"/>
          <w:szCs w:val="22"/>
        </w:rPr>
        <w:t xml:space="preserve">Przed zawarciem umowy należy dopełnić formalności, które zostały wskazane w Rozdziale </w:t>
      </w:r>
      <w:r w:rsidR="004D14DA" w:rsidRPr="00535A14">
        <w:rPr>
          <w:sz w:val="22"/>
          <w:szCs w:val="22"/>
        </w:rPr>
        <w:t>XX</w:t>
      </w:r>
      <w:r w:rsidR="007E75FE" w:rsidRPr="00535A14">
        <w:rPr>
          <w:sz w:val="22"/>
          <w:szCs w:val="22"/>
        </w:rPr>
        <w:t>X</w:t>
      </w:r>
      <w:r w:rsidRPr="00535A14">
        <w:rPr>
          <w:sz w:val="22"/>
          <w:szCs w:val="22"/>
        </w:rPr>
        <w:t xml:space="preserve"> SWZ.</w:t>
      </w:r>
    </w:p>
    <w:p w14:paraId="6C02ACAB" w14:textId="5747AFC7" w:rsidR="00962F12" w:rsidRPr="00535A14"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535A14">
        <w:rPr>
          <w:b/>
          <w:sz w:val="22"/>
          <w:szCs w:val="22"/>
        </w:rPr>
        <w:t xml:space="preserve">ROZDZIAŁ </w:t>
      </w:r>
      <w:r w:rsidR="007707A6" w:rsidRPr="00535A14">
        <w:rPr>
          <w:b/>
          <w:sz w:val="22"/>
          <w:szCs w:val="22"/>
        </w:rPr>
        <w:t>X</w:t>
      </w:r>
      <w:r w:rsidR="00C66C78" w:rsidRPr="00535A14">
        <w:rPr>
          <w:b/>
          <w:sz w:val="22"/>
          <w:szCs w:val="22"/>
        </w:rPr>
        <w:t xml:space="preserve">. </w:t>
      </w:r>
      <w:r w:rsidR="00C66C78" w:rsidRPr="00535A14">
        <w:rPr>
          <w:b/>
          <w:sz w:val="22"/>
          <w:szCs w:val="22"/>
        </w:rPr>
        <w:tab/>
      </w:r>
      <w:r w:rsidRPr="00535A14">
        <w:rPr>
          <w:b/>
          <w:sz w:val="22"/>
          <w:szCs w:val="22"/>
        </w:rPr>
        <w:t>OPIS SPOSOBU OBLICZENIA CENY</w:t>
      </w:r>
    </w:p>
    <w:p w14:paraId="7AAE01BA" w14:textId="5A239A6E" w:rsidR="00A271DE" w:rsidRPr="00535A14" w:rsidRDefault="00A271DE" w:rsidP="003A5804">
      <w:pPr>
        <w:numPr>
          <w:ilvl w:val="0"/>
          <w:numId w:val="2"/>
        </w:numPr>
        <w:spacing w:after="120" w:line="23" w:lineRule="atLeast"/>
        <w:jc w:val="both"/>
        <w:rPr>
          <w:sz w:val="22"/>
          <w:szCs w:val="22"/>
        </w:rPr>
      </w:pPr>
      <w:r w:rsidRPr="00535A14">
        <w:rPr>
          <w:sz w:val="22"/>
          <w:szCs w:val="22"/>
        </w:rPr>
        <w:t>Wykonawca poda cenę ofertową na formularzu oferty, zgodnie z załącznik</w:t>
      </w:r>
      <w:r w:rsidR="006B0D05" w:rsidRPr="00535A14">
        <w:rPr>
          <w:sz w:val="22"/>
          <w:szCs w:val="22"/>
        </w:rPr>
        <w:t xml:space="preserve">iem </w:t>
      </w:r>
      <w:r w:rsidRPr="00535A14">
        <w:rPr>
          <w:sz w:val="22"/>
          <w:szCs w:val="22"/>
        </w:rPr>
        <w:t>1</w:t>
      </w:r>
      <w:r w:rsidR="006B0D05" w:rsidRPr="00535A14">
        <w:rPr>
          <w:sz w:val="22"/>
          <w:szCs w:val="22"/>
        </w:rPr>
        <w:t xml:space="preserve"> </w:t>
      </w:r>
      <w:r w:rsidRPr="00535A14">
        <w:rPr>
          <w:sz w:val="22"/>
          <w:szCs w:val="22"/>
        </w:rPr>
        <w:t>do SWZ.</w:t>
      </w:r>
    </w:p>
    <w:p w14:paraId="00852925" w14:textId="04730BE4" w:rsidR="00A271DE" w:rsidRPr="00535A14" w:rsidRDefault="00A271DE" w:rsidP="003A5804">
      <w:pPr>
        <w:numPr>
          <w:ilvl w:val="0"/>
          <w:numId w:val="2"/>
        </w:numPr>
        <w:spacing w:after="120" w:line="23" w:lineRule="atLeast"/>
        <w:jc w:val="both"/>
        <w:rPr>
          <w:b/>
          <w:bCs/>
          <w:sz w:val="22"/>
          <w:szCs w:val="22"/>
        </w:rPr>
      </w:pPr>
      <w:r w:rsidRPr="00535A14">
        <w:rPr>
          <w:sz w:val="22"/>
          <w:szCs w:val="22"/>
        </w:rPr>
        <w:t>Podana cena ofertowa musi zawierać wszystkie koszty związane z realizacją zamówienia, wynikające z opisu przedmiotu zamówienia</w:t>
      </w:r>
      <w:r w:rsidR="00690538" w:rsidRPr="00535A14">
        <w:rPr>
          <w:sz w:val="22"/>
          <w:szCs w:val="22"/>
        </w:rPr>
        <w:t xml:space="preserve"> </w:t>
      </w:r>
      <w:r w:rsidRPr="00535A14">
        <w:rPr>
          <w:sz w:val="22"/>
          <w:szCs w:val="22"/>
        </w:rPr>
        <w:t xml:space="preserve">– </w:t>
      </w:r>
      <w:r w:rsidRPr="00535A14">
        <w:rPr>
          <w:b/>
          <w:sz w:val="22"/>
          <w:szCs w:val="22"/>
        </w:rPr>
        <w:t>cena ryczałtowa.</w:t>
      </w:r>
      <w:r w:rsidRPr="00535A14">
        <w:rPr>
          <w:sz w:val="22"/>
          <w:szCs w:val="22"/>
        </w:rPr>
        <w:t xml:space="preserve"> Cena ta będzie stała i nie może się zmienić, za wyjątkiem przypadków opisanych w projektowanych postanowieniach umowy </w:t>
      </w:r>
      <w:r w:rsidR="00690538" w:rsidRPr="00535A14">
        <w:rPr>
          <w:sz w:val="22"/>
          <w:szCs w:val="22"/>
        </w:rPr>
        <w:br/>
      </w:r>
      <w:r w:rsidRPr="00535A14">
        <w:rPr>
          <w:sz w:val="22"/>
          <w:szCs w:val="22"/>
        </w:rPr>
        <w:t>w sprawie zamówienia publicznego, które zostaną wprowadzone do treści tej umowy (</w:t>
      </w:r>
      <w:r w:rsidRPr="00535A14">
        <w:rPr>
          <w:b/>
          <w:bCs/>
          <w:sz w:val="22"/>
          <w:szCs w:val="22"/>
        </w:rPr>
        <w:t xml:space="preserve">załącznik nr </w:t>
      </w:r>
      <w:r w:rsidR="003D64A7" w:rsidRPr="00535A14">
        <w:rPr>
          <w:b/>
          <w:bCs/>
          <w:sz w:val="22"/>
          <w:szCs w:val="22"/>
        </w:rPr>
        <w:t>4</w:t>
      </w:r>
      <w:r w:rsidR="006B0D05" w:rsidRPr="00535A14">
        <w:rPr>
          <w:b/>
          <w:bCs/>
          <w:sz w:val="22"/>
          <w:szCs w:val="22"/>
        </w:rPr>
        <w:t xml:space="preserve"> </w:t>
      </w:r>
      <w:r w:rsidRPr="00535A14">
        <w:rPr>
          <w:b/>
          <w:bCs/>
          <w:sz w:val="22"/>
          <w:szCs w:val="22"/>
        </w:rPr>
        <w:t>do SWZ).</w:t>
      </w:r>
    </w:p>
    <w:p w14:paraId="0F882B90" w14:textId="77777777" w:rsidR="00A271DE" w:rsidRPr="00535A14" w:rsidRDefault="00A271DE" w:rsidP="003A5804">
      <w:pPr>
        <w:numPr>
          <w:ilvl w:val="0"/>
          <w:numId w:val="2"/>
        </w:numPr>
        <w:spacing w:after="120" w:line="23" w:lineRule="atLeast"/>
        <w:jc w:val="both"/>
        <w:rPr>
          <w:sz w:val="22"/>
          <w:szCs w:val="22"/>
        </w:rPr>
      </w:pPr>
      <w:r w:rsidRPr="00535A14">
        <w:rPr>
          <w:sz w:val="22"/>
          <w:szCs w:val="22"/>
        </w:rPr>
        <w:t xml:space="preserve">Cenę oferty należy podać w następujący sposób: </w:t>
      </w:r>
    </w:p>
    <w:p w14:paraId="75FBF2DA" w14:textId="0B2572D7" w:rsidR="00A271DE" w:rsidRPr="00535A14" w:rsidRDefault="00A271DE">
      <w:pPr>
        <w:pStyle w:val="Akapitzlist"/>
        <w:numPr>
          <w:ilvl w:val="0"/>
          <w:numId w:val="104"/>
        </w:numPr>
        <w:spacing w:after="120" w:line="23" w:lineRule="atLeast"/>
        <w:ind w:left="1281" w:hanging="357"/>
        <w:jc w:val="both"/>
        <w:rPr>
          <w:b/>
          <w:sz w:val="22"/>
          <w:szCs w:val="22"/>
        </w:rPr>
      </w:pPr>
      <w:r w:rsidRPr="00535A14">
        <w:rPr>
          <w:sz w:val="22"/>
          <w:szCs w:val="22"/>
        </w:rPr>
        <w:lastRenderedPageBreak/>
        <w:t>zgodnie z postanowieniami formularza oferty (załączniki nr 1</w:t>
      </w:r>
      <w:r w:rsidR="006B0D05" w:rsidRPr="00535A14">
        <w:rPr>
          <w:sz w:val="22"/>
          <w:szCs w:val="22"/>
        </w:rPr>
        <w:t xml:space="preserve"> </w:t>
      </w:r>
      <w:r w:rsidRPr="00535A14">
        <w:rPr>
          <w:sz w:val="22"/>
          <w:szCs w:val="22"/>
        </w:rPr>
        <w:t>do SWZ).</w:t>
      </w:r>
    </w:p>
    <w:p w14:paraId="5DA07BBC" w14:textId="77777777" w:rsidR="00A271DE" w:rsidRPr="00535A14" w:rsidRDefault="00A271DE">
      <w:pPr>
        <w:numPr>
          <w:ilvl w:val="0"/>
          <w:numId w:val="102"/>
        </w:numPr>
        <w:spacing w:after="120" w:line="23" w:lineRule="atLeast"/>
        <w:jc w:val="both"/>
        <w:rPr>
          <w:sz w:val="22"/>
          <w:szCs w:val="22"/>
        </w:rPr>
      </w:pPr>
      <w:r w:rsidRPr="00535A14">
        <w:rPr>
          <w:sz w:val="22"/>
          <w:szCs w:val="22"/>
        </w:rPr>
        <w:t>Cena ofertowa musi być podana w złotych polskich (PLN), cyfrowo (do drugiego miejsca po przecinku).</w:t>
      </w:r>
    </w:p>
    <w:p w14:paraId="70B7B821" w14:textId="04BB2AED" w:rsidR="00A271DE" w:rsidRPr="00535A14" w:rsidRDefault="00A271DE">
      <w:pPr>
        <w:numPr>
          <w:ilvl w:val="0"/>
          <w:numId w:val="102"/>
        </w:numPr>
        <w:spacing w:after="120" w:line="23" w:lineRule="atLeast"/>
        <w:jc w:val="both"/>
        <w:rPr>
          <w:sz w:val="22"/>
          <w:szCs w:val="22"/>
        </w:rPr>
      </w:pPr>
      <w:r w:rsidRPr="00535A14">
        <w:rPr>
          <w:sz w:val="22"/>
          <w:szCs w:val="22"/>
        </w:rPr>
        <w:t>Wykonawca, składając ofertę (na formularzu oferty stanowiącym załączniki nr 1</w:t>
      </w:r>
      <w:r w:rsidR="006B0D05" w:rsidRPr="00535A14">
        <w:rPr>
          <w:sz w:val="22"/>
          <w:szCs w:val="22"/>
        </w:rPr>
        <w:t xml:space="preserve"> </w:t>
      </w:r>
      <w:r w:rsidRPr="00535A14">
        <w:rPr>
          <w:sz w:val="22"/>
          <w:szCs w:val="22"/>
        </w:rPr>
        <w:t>do SWZ) informuje Zamawiającego, że wybór jego oferty będzie prowadził do powstania u Zamawiającego obowiązku podatkowego, wskazując:</w:t>
      </w:r>
    </w:p>
    <w:p w14:paraId="531FCC36" w14:textId="77777777" w:rsidR="00A271DE" w:rsidRPr="00535A14" w:rsidRDefault="00A271DE">
      <w:pPr>
        <w:pStyle w:val="Akapitzlist"/>
        <w:numPr>
          <w:ilvl w:val="0"/>
          <w:numId w:val="103"/>
        </w:numPr>
        <w:spacing w:after="120" w:line="23" w:lineRule="atLeast"/>
        <w:jc w:val="both"/>
        <w:rPr>
          <w:sz w:val="22"/>
          <w:szCs w:val="22"/>
        </w:rPr>
      </w:pPr>
      <w:r w:rsidRPr="00535A14">
        <w:rPr>
          <w:sz w:val="22"/>
          <w:szCs w:val="22"/>
        </w:rPr>
        <w:t>nazwę (rodzaj) towaru lub usługi, których dostawa lub świadczenie będą prowadziły do powstania obowiązku podatkowego;</w:t>
      </w:r>
    </w:p>
    <w:p w14:paraId="05EA2822" w14:textId="77777777" w:rsidR="00A271DE" w:rsidRPr="00535A14" w:rsidRDefault="00A271DE">
      <w:pPr>
        <w:pStyle w:val="Akapitzlist"/>
        <w:numPr>
          <w:ilvl w:val="0"/>
          <w:numId w:val="103"/>
        </w:numPr>
        <w:spacing w:after="120" w:line="23" w:lineRule="atLeast"/>
        <w:jc w:val="both"/>
        <w:rPr>
          <w:sz w:val="22"/>
          <w:szCs w:val="22"/>
        </w:rPr>
      </w:pPr>
      <w:r w:rsidRPr="00535A14">
        <w:rPr>
          <w:sz w:val="22"/>
          <w:szCs w:val="22"/>
        </w:rPr>
        <w:t>wartość towaru lub usługi objętego obowiązkiem podatkowym Zamawiającego, bez kwoty podatku;</w:t>
      </w:r>
    </w:p>
    <w:p w14:paraId="03126524" w14:textId="77777777" w:rsidR="00A271DE" w:rsidRPr="00535A14" w:rsidRDefault="00A271DE">
      <w:pPr>
        <w:pStyle w:val="Akapitzlist"/>
        <w:numPr>
          <w:ilvl w:val="0"/>
          <w:numId w:val="103"/>
        </w:numPr>
        <w:spacing w:after="600" w:line="23" w:lineRule="atLeast"/>
        <w:ind w:left="924" w:hanging="357"/>
        <w:jc w:val="both"/>
        <w:rPr>
          <w:sz w:val="22"/>
          <w:szCs w:val="22"/>
        </w:rPr>
      </w:pPr>
      <w:r w:rsidRPr="00535A14">
        <w:rPr>
          <w:sz w:val="22"/>
          <w:szCs w:val="22"/>
        </w:rPr>
        <w:t>stawkę podatku od towarów i usług, która zgodnie z wiedzą Wykonawcy, będzie miała zastosowanie.</w:t>
      </w:r>
    </w:p>
    <w:p w14:paraId="2CC21413" w14:textId="2D5484D9" w:rsidR="0042417D" w:rsidRPr="006A6150"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6A6150">
        <w:rPr>
          <w:b/>
          <w:sz w:val="22"/>
          <w:szCs w:val="22"/>
        </w:rPr>
        <w:t>ROZDZIAŁ XI</w:t>
      </w:r>
      <w:r w:rsidR="00C66C78" w:rsidRPr="006A6150">
        <w:rPr>
          <w:b/>
          <w:sz w:val="22"/>
          <w:szCs w:val="22"/>
        </w:rPr>
        <w:t xml:space="preserve">. </w:t>
      </w:r>
      <w:r w:rsidR="00C66C78" w:rsidRPr="006A6150">
        <w:rPr>
          <w:b/>
          <w:sz w:val="22"/>
          <w:szCs w:val="22"/>
        </w:rPr>
        <w:tab/>
      </w:r>
      <w:r w:rsidRPr="006A6150">
        <w:rPr>
          <w:b/>
          <w:sz w:val="22"/>
          <w:szCs w:val="22"/>
        </w:rPr>
        <w:t xml:space="preserve">INFORMACJA NA TEMAT MOŻLIWOŚCI ROZLICZANIA SIĘ </w:t>
      </w:r>
      <w:r w:rsidR="002828C3" w:rsidRPr="006A6150">
        <w:rPr>
          <w:b/>
          <w:sz w:val="22"/>
          <w:szCs w:val="22"/>
        </w:rPr>
        <w:br/>
      </w:r>
      <w:r w:rsidRPr="006A6150">
        <w:rPr>
          <w:b/>
          <w:sz w:val="22"/>
          <w:szCs w:val="22"/>
        </w:rPr>
        <w:t>W WALUTACH OBCYCH</w:t>
      </w:r>
    </w:p>
    <w:p w14:paraId="1A2FEE13" w14:textId="77777777" w:rsidR="0042417D" w:rsidRPr="006A6150" w:rsidRDefault="0042417D" w:rsidP="00DE7000">
      <w:pPr>
        <w:pStyle w:val="Tekstpodstawowy"/>
        <w:spacing w:after="600" w:line="23" w:lineRule="atLeast"/>
        <w:rPr>
          <w:sz w:val="22"/>
          <w:szCs w:val="22"/>
        </w:rPr>
      </w:pPr>
      <w:r w:rsidRPr="006A6150">
        <w:rPr>
          <w:sz w:val="22"/>
          <w:szCs w:val="22"/>
        </w:rPr>
        <w:t>Zamawiający będzie rozliczał się z Wykonawcą wyłącznie w walucie polskiej (PLN).</w:t>
      </w:r>
    </w:p>
    <w:p w14:paraId="498CD66B" w14:textId="59ED007E" w:rsidR="006E67D3" w:rsidRPr="006A6150"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6A6150">
        <w:rPr>
          <w:b/>
          <w:sz w:val="22"/>
          <w:szCs w:val="22"/>
        </w:rPr>
        <w:t>ROZDZIAŁ XI</w:t>
      </w:r>
      <w:r w:rsidR="0042417D" w:rsidRPr="006A6150">
        <w:rPr>
          <w:b/>
          <w:sz w:val="22"/>
          <w:szCs w:val="22"/>
        </w:rPr>
        <w:t>I</w:t>
      </w:r>
      <w:r w:rsidR="00C66C78" w:rsidRPr="006A6150">
        <w:rPr>
          <w:b/>
          <w:sz w:val="22"/>
          <w:szCs w:val="22"/>
        </w:rPr>
        <w:t xml:space="preserve">. </w:t>
      </w:r>
      <w:r w:rsidR="00C66C78" w:rsidRPr="006A6150">
        <w:rPr>
          <w:b/>
          <w:sz w:val="22"/>
          <w:szCs w:val="22"/>
        </w:rPr>
        <w:tab/>
      </w:r>
      <w:r w:rsidR="006E67D3" w:rsidRPr="006A6150">
        <w:rPr>
          <w:b/>
          <w:sz w:val="22"/>
          <w:szCs w:val="22"/>
        </w:rPr>
        <w:t>INFORMACJA O ŚRODKACH KOMUNIKACJI ELEKTRONICZNEJ,</w:t>
      </w:r>
      <w:r w:rsidR="00C66C78" w:rsidRPr="006A6150">
        <w:rPr>
          <w:b/>
          <w:sz w:val="22"/>
          <w:szCs w:val="22"/>
        </w:rPr>
        <w:t xml:space="preserve"> </w:t>
      </w:r>
      <w:r w:rsidR="006E67D3" w:rsidRPr="006A6150">
        <w:rPr>
          <w:b/>
          <w:sz w:val="22"/>
          <w:szCs w:val="22"/>
        </w:rPr>
        <w:t>PRZY U</w:t>
      </w:r>
      <w:r w:rsidR="000C2B79" w:rsidRPr="006A6150">
        <w:rPr>
          <w:b/>
          <w:sz w:val="22"/>
          <w:szCs w:val="22"/>
        </w:rPr>
        <w:t>Ż</w:t>
      </w:r>
      <w:r w:rsidR="006E67D3" w:rsidRPr="006A6150">
        <w:rPr>
          <w:b/>
          <w:sz w:val="22"/>
          <w:szCs w:val="22"/>
        </w:rPr>
        <w:t>YCIU KTÓRYCH ZAMAWIAJĄCY BĘDZIE KOMUNIKOWAŁ SIĘ Z WYKONAWCAMI</w:t>
      </w:r>
    </w:p>
    <w:p w14:paraId="3548B3F3" w14:textId="29134449" w:rsidR="00B84110" w:rsidRPr="00B84110" w:rsidRDefault="000B4ACC">
      <w:pPr>
        <w:numPr>
          <w:ilvl w:val="1"/>
          <w:numId w:val="108"/>
        </w:numPr>
        <w:suppressAutoHyphens/>
        <w:spacing w:after="120" w:line="23" w:lineRule="atLeast"/>
        <w:jc w:val="both"/>
        <w:rPr>
          <w:sz w:val="22"/>
          <w:szCs w:val="22"/>
        </w:rPr>
      </w:pPr>
      <w:r w:rsidRPr="006A6150">
        <w:rPr>
          <w:color w:val="000000"/>
          <w:sz w:val="22"/>
          <w:szCs w:val="22"/>
        </w:rPr>
        <w:t xml:space="preserve">Postępowanie prowadzone jest w języku polskim w formie elektronicznej za pośrednictwem </w:t>
      </w:r>
      <w:hyperlink r:id="rId17">
        <w:r w:rsidRPr="006A6150">
          <w:rPr>
            <w:rFonts w:eastAsia="TeXGyrePagella"/>
            <w:color w:val="0000FF"/>
            <w:sz w:val="22"/>
            <w:szCs w:val="22"/>
            <w:u w:val="single"/>
            <w:lang w:eastAsia="en-US"/>
          </w:rPr>
          <w:t>platformazakupowa.pl</w:t>
        </w:r>
      </w:hyperlink>
      <w:r w:rsidRPr="006A6150">
        <w:rPr>
          <w:rFonts w:eastAsia="TeXGyrePagella"/>
          <w:color w:val="0000FF"/>
          <w:sz w:val="22"/>
          <w:szCs w:val="22"/>
          <w:u w:val="single"/>
          <w:lang w:eastAsia="en-US"/>
        </w:rPr>
        <w:t xml:space="preserve"> </w:t>
      </w:r>
      <w:r w:rsidRPr="006A6150">
        <w:rPr>
          <w:color w:val="000000"/>
          <w:sz w:val="22"/>
          <w:szCs w:val="22"/>
        </w:rPr>
        <w:t>pod adresem</w:t>
      </w:r>
      <w:r w:rsidRPr="006A6150">
        <w:rPr>
          <w:sz w:val="22"/>
          <w:szCs w:val="22"/>
        </w:rPr>
        <w:t>:</w:t>
      </w:r>
      <w:r w:rsidR="00B84110">
        <w:rPr>
          <w:sz w:val="22"/>
          <w:szCs w:val="22"/>
        </w:rPr>
        <w:t xml:space="preserve"> </w:t>
      </w:r>
      <w:r w:rsidR="00B84110" w:rsidRPr="00B84110">
        <w:rPr>
          <w:rFonts w:eastAsia="Andale Sans UI"/>
          <w:b/>
          <w:bCs/>
          <w:color w:val="0000FF"/>
          <w:sz w:val="22"/>
          <w:szCs w:val="22"/>
          <w:u w:val="single"/>
          <w:lang w:val="en-US" w:bidi="en-US"/>
        </w:rPr>
        <w:t>https://platformazakupowa.pl/transakcja/1070382</w:t>
      </w:r>
    </w:p>
    <w:p w14:paraId="36F52FA0" w14:textId="77777777" w:rsidR="000B4ACC" w:rsidRPr="006A6150" w:rsidRDefault="000B4ACC">
      <w:pPr>
        <w:numPr>
          <w:ilvl w:val="1"/>
          <w:numId w:val="108"/>
        </w:numPr>
        <w:suppressAutoHyphens/>
        <w:spacing w:after="120" w:line="23" w:lineRule="atLeast"/>
        <w:jc w:val="both"/>
        <w:rPr>
          <w:sz w:val="22"/>
          <w:szCs w:val="22"/>
        </w:rPr>
      </w:pPr>
      <w:r w:rsidRPr="006A6150">
        <w:rPr>
          <w:color w:val="000000"/>
          <w:sz w:val="22"/>
          <w:szCs w:val="22"/>
        </w:rPr>
        <w:t xml:space="preserve">W celu skrócenia czasu udzielenia odpowiedzi na pytania komunikacja między zamawiającym </w:t>
      </w:r>
      <w:r w:rsidRPr="006A6150">
        <w:rPr>
          <w:color w:val="000000"/>
          <w:sz w:val="22"/>
          <w:szCs w:val="22"/>
        </w:rPr>
        <w:br/>
        <w:t>a wykonawcami w zakresie:</w:t>
      </w:r>
    </w:p>
    <w:p w14:paraId="7730DD5F"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Zamawiającemu pytań do treści SWZ;</w:t>
      </w:r>
    </w:p>
    <w:p w14:paraId="28A973F5"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 xml:space="preserve">przesyłania odpowiedzi na wezwanie Zamawiającego do złożenia podmiotowych środków </w:t>
      </w:r>
      <w:r w:rsidRPr="006A6150">
        <w:rPr>
          <w:color w:val="000000"/>
          <w:sz w:val="22"/>
          <w:szCs w:val="22"/>
          <w:shd w:val="clear" w:color="auto" w:fill="FFFFFF"/>
        </w:rPr>
        <w:br/>
        <w:t>dowodowych;</w:t>
      </w:r>
    </w:p>
    <w:p w14:paraId="07D24DF5"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 xml:space="preserve">przesyłania odpowiedzi na wezwanie Zamawiającego do złożenia wyjaśnień dotyczących </w:t>
      </w:r>
      <w:r w:rsidRPr="006A6150">
        <w:rPr>
          <w:color w:val="000000"/>
          <w:sz w:val="22"/>
          <w:szCs w:val="22"/>
          <w:shd w:val="clear" w:color="auto" w:fill="FFFFFF"/>
        </w:rPr>
        <w:br/>
        <w:t xml:space="preserve">treści oświadczenia, o którym mowa w art. 125 ust. 1 lub złożonych podmiotowych środków dowodowych lub innych dokumentów lub oświadczeń składanych </w:t>
      </w:r>
      <w:r w:rsidR="00370362" w:rsidRPr="006A6150">
        <w:rPr>
          <w:color w:val="000000"/>
          <w:sz w:val="22"/>
          <w:szCs w:val="22"/>
          <w:shd w:val="clear" w:color="auto" w:fill="FFFFFF"/>
        </w:rPr>
        <w:br/>
      </w:r>
      <w:r w:rsidRPr="006A6150">
        <w:rPr>
          <w:color w:val="000000"/>
          <w:sz w:val="22"/>
          <w:szCs w:val="22"/>
          <w:shd w:val="clear" w:color="auto" w:fill="FFFFFF"/>
        </w:rPr>
        <w:t>w postępowaniu;</w:t>
      </w:r>
    </w:p>
    <w:p w14:paraId="2AAF63E7"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 xml:space="preserve">przesyłania odpowiedzi na wezwanie Zamawiającego do złożenia wyjaśnień dot. treści </w:t>
      </w:r>
      <w:r w:rsidRPr="006A6150">
        <w:rPr>
          <w:color w:val="000000"/>
          <w:sz w:val="22"/>
          <w:szCs w:val="22"/>
          <w:shd w:val="clear" w:color="auto" w:fill="FFFFFF"/>
        </w:rPr>
        <w:br/>
        <w:t>przedmiotowych środków dowodowych;</w:t>
      </w:r>
    </w:p>
    <w:p w14:paraId="2598580E"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przesłania odpowiedzi na inne wezwania Zamawiającego wynikające z ustawy - Pzp;</w:t>
      </w:r>
    </w:p>
    <w:p w14:paraId="6076E155"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wniosków, informacji, oświadczeń Wykonawcy;</w:t>
      </w:r>
    </w:p>
    <w:p w14:paraId="4BAF6853"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odwołania/inne,</w:t>
      </w:r>
    </w:p>
    <w:p w14:paraId="234207F4" w14:textId="77777777" w:rsidR="000B4ACC" w:rsidRPr="006A6150" w:rsidRDefault="000B4ACC" w:rsidP="003A5804">
      <w:pPr>
        <w:suppressAutoHyphens/>
        <w:spacing w:after="120" w:line="23" w:lineRule="atLeast"/>
        <w:ind w:left="567"/>
        <w:jc w:val="both"/>
        <w:rPr>
          <w:b/>
          <w:bCs/>
          <w:color w:val="000000"/>
          <w:sz w:val="22"/>
          <w:szCs w:val="22"/>
        </w:rPr>
      </w:pPr>
      <w:r w:rsidRPr="006A6150">
        <w:rPr>
          <w:color w:val="000000"/>
          <w:sz w:val="22"/>
          <w:szCs w:val="22"/>
        </w:rPr>
        <w:t xml:space="preserve">odbywa się za pośrednictwem </w:t>
      </w:r>
      <w:hyperlink r:id="rId18">
        <w:r w:rsidRPr="006A6150">
          <w:rPr>
            <w:rFonts w:eastAsia="TeXGyrePagella"/>
            <w:color w:val="0000FF"/>
            <w:sz w:val="22"/>
            <w:szCs w:val="22"/>
            <w:u w:val="single"/>
            <w:lang w:eastAsia="en-US"/>
          </w:rPr>
          <w:t>platformazakupowa.pl</w:t>
        </w:r>
      </w:hyperlink>
      <w:r w:rsidRPr="006A6150">
        <w:rPr>
          <w:color w:val="000000"/>
          <w:sz w:val="22"/>
          <w:szCs w:val="22"/>
        </w:rPr>
        <w:t xml:space="preserve"> i formularza </w:t>
      </w:r>
      <w:r w:rsidRPr="006A6150">
        <w:rPr>
          <w:b/>
          <w:bCs/>
          <w:color w:val="000000"/>
          <w:sz w:val="22"/>
          <w:szCs w:val="22"/>
        </w:rPr>
        <w:t>„Wyślij wiadomość do zamawiającego”. </w:t>
      </w:r>
    </w:p>
    <w:p w14:paraId="3737E047" w14:textId="77777777" w:rsidR="000B4ACC" w:rsidRPr="006A6150" w:rsidRDefault="000B4ACC" w:rsidP="003A5804">
      <w:pPr>
        <w:suppressAutoHyphens/>
        <w:spacing w:after="120" w:line="23" w:lineRule="atLeast"/>
        <w:ind w:left="567"/>
        <w:jc w:val="both"/>
        <w:rPr>
          <w:color w:val="000000"/>
          <w:sz w:val="22"/>
          <w:szCs w:val="22"/>
        </w:rPr>
      </w:pPr>
      <w:r w:rsidRPr="006A6150">
        <w:rPr>
          <w:color w:val="000000"/>
          <w:sz w:val="22"/>
          <w:szCs w:val="22"/>
        </w:rPr>
        <w:t xml:space="preserve">Za datę przekazania (wpływu) oświadczeń, wniosków, zawiadomień oraz informacji przyjmuje się datę ich przesłania za pośrednictwem </w:t>
      </w:r>
      <w:hyperlink r:id="rId19">
        <w:r w:rsidRPr="006A6150">
          <w:rPr>
            <w:rFonts w:eastAsia="TeXGyrePagella"/>
            <w:color w:val="0000FF"/>
            <w:sz w:val="22"/>
            <w:szCs w:val="22"/>
            <w:u w:val="single"/>
            <w:lang w:eastAsia="en-US"/>
          </w:rPr>
          <w:t>platformazakupowa.pl</w:t>
        </w:r>
      </w:hyperlink>
      <w:r w:rsidRPr="006A6150">
        <w:rPr>
          <w:rFonts w:eastAsia="TeXGyrePagella"/>
          <w:color w:val="0000FF"/>
          <w:sz w:val="22"/>
          <w:szCs w:val="22"/>
          <w:u w:val="single"/>
          <w:lang w:eastAsia="en-US"/>
        </w:rPr>
        <w:t xml:space="preserve"> </w:t>
      </w:r>
      <w:r w:rsidRPr="006A6150">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6A6150" w:rsidRDefault="000B4ACC" w:rsidP="003A5804">
      <w:pPr>
        <w:suppressAutoHyphens/>
        <w:spacing w:after="120" w:line="23" w:lineRule="atLeast"/>
        <w:ind w:left="567"/>
        <w:jc w:val="both"/>
        <w:rPr>
          <w:color w:val="000000"/>
          <w:sz w:val="22"/>
          <w:szCs w:val="22"/>
        </w:rPr>
      </w:pPr>
      <w:r w:rsidRPr="006A6150">
        <w:rPr>
          <w:color w:val="000000"/>
          <w:sz w:val="22"/>
          <w:szCs w:val="22"/>
        </w:rPr>
        <w:lastRenderedPageBreak/>
        <w:t xml:space="preserve">Zamawiający dopuszcza, opcjonalnie, komunikację  za pośrednictwem poczty elektronicznej </w:t>
      </w:r>
      <w:r w:rsidRPr="006A6150">
        <w:rPr>
          <w:b/>
          <w:bCs/>
          <w:color w:val="000000"/>
          <w:sz w:val="22"/>
          <w:szCs w:val="22"/>
        </w:rPr>
        <w:t>– nie dotyczy składania ofert.</w:t>
      </w:r>
      <w:r w:rsidRPr="006A6150">
        <w:rPr>
          <w:color w:val="000000"/>
          <w:sz w:val="22"/>
          <w:szCs w:val="22"/>
        </w:rPr>
        <w:t xml:space="preserve"> </w:t>
      </w:r>
    </w:p>
    <w:p w14:paraId="26EE0A64" w14:textId="77777777" w:rsidR="000B4ACC" w:rsidRPr="006A6150" w:rsidRDefault="000B4ACC" w:rsidP="003A5804">
      <w:pPr>
        <w:suppressAutoHyphens/>
        <w:spacing w:after="120" w:line="23" w:lineRule="atLeast"/>
        <w:ind w:left="567"/>
        <w:jc w:val="both"/>
        <w:rPr>
          <w:b/>
          <w:bCs/>
          <w:color w:val="000000"/>
          <w:sz w:val="22"/>
          <w:szCs w:val="22"/>
        </w:rPr>
      </w:pPr>
      <w:r w:rsidRPr="006A6150">
        <w:rPr>
          <w:color w:val="000000"/>
          <w:sz w:val="22"/>
          <w:szCs w:val="22"/>
        </w:rPr>
        <w:t xml:space="preserve">Adres poczty elektronicznej osoby uprawnionej do kontaktu z Wykonawcami podano również </w:t>
      </w:r>
      <w:r w:rsidRPr="006A6150">
        <w:rPr>
          <w:color w:val="000000"/>
          <w:sz w:val="22"/>
          <w:szCs w:val="22"/>
        </w:rPr>
        <w:br/>
        <w:t xml:space="preserve">w rozdziale XV SWZ </w:t>
      </w:r>
      <w:r w:rsidRPr="006A6150">
        <w:rPr>
          <w:b/>
          <w:bCs/>
          <w:color w:val="000000"/>
          <w:sz w:val="22"/>
          <w:szCs w:val="22"/>
        </w:rPr>
        <w:t>(e-mail: arkadiuszmaraszek@psary.pl).</w:t>
      </w:r>
      <w:r w:rsidRPr="006A6150">
        <w:rPr>
          <w:color w:val="000000"/>
          <w:sz w:val="22"/>
          <w:szCs w:val="22"/>
        </w:rPr>
        <w:t xml:space="preserve"> </w:t>
      </w:r>
    </w:p>
    <w:p w14:paraId="151175C6"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Zamawiający będzie przekazywał wykonawcom informacje za pośrednictwem </w:t>
      </w:r>
      <w:hyperlink r:id="rId20">
        <w:r w:rsidRPr="006A6150">
          <w:rPr>
            <w:rFonts w:eastAsia="TeXGyrePagella"/>
            <w:color w:val="0000FF"/>
            <w:sz w:val="22"/>
            <w:szCs w:val="22"/>
            <w:u w:val="single"/>
            <w:lang w:eastAsia="en-US"/>
          </w:rPr>
          <w:t>platformazakupowa.pl</w:t>
        </w:r>
      </w:hyperlink>
      <w:r w:rsidRPr="006A6150">
        <w:rPr>
          <w:rFonts w:eastAsia="TeXGyrePagella"/>
          <w:color w:val="0000FF"/>
          <w:sz w:val="22"/>
          <w:szCs w:val="22"/>
          <w:u w:val="single"/>
          <w:lang w:eastAsia="en-US"/>
        </w:rPr>
        <w:t xml:space="preserve"> </w:t>
      </w:r>
      <w:r w:rsidRPr="006A6150">
        <w:rPr>
          <w:rFonts w:eastAsia="TeXGyrePagella"/>
          <w:sz w:val="22"/>
          <w:szCs w:val="22"/>
          <w:u w:val="single"/>
          <w:lang w:eastAsia="en-US"/>
        </w:rPr>
        <w:t>.</w:t>
      </w:r>
      <w:r w:rsidRPr="006A6150">
        <w:rPr>
          <w:sz w:val="22"/>
          <w:szCs w:val="22"/>
        </w:rPr>
        <w:t xml:space="preserve"> </w:t>
      </w:r>
      <w:r w:rsidRPr="006A6150">
        <w:rPr>
          <w:color w:val="000000"/>
          <w:sz w:val="22"/>
          <w:szCs w:val="22"/>
        </w:rPr>
        <w:t xml:space="preserve">Informacje dotyczące odpowiedzi na pytania, zmiany specyfikacji, zmiany terminu składania i otwarcia ofert Zamawiający będzie zamieszczał na platformie </w:t>
      </w:r>
      <w:r w:rsidRPr="006A6150">
        <w:rPr>
          <w:color w:val="000000"/>
          <w:sz w:val="22"/>
          <w:szCs w:val="22"/>
        </w:rPr>
        <w:br/>
        <w:t xml:space="preserve">w sekcji „Komunikaty”. Korespondencja, której zgodnie z obowiązującymi przepisami adresatem jest konkretny Wykonawca, będzie przekazywana za pośrednictwem </w:t>
      </w:r>
      <w:hyperlink r:id="rId21">
        <w:r w:rsidRPr="006A6150">
          <w:rPr>
            <w:rFonts w:eastAsia="TeXGyrePagella"/>
            <w:color w:val="0000FF"/>
            <w:sz w:val="22"/>
            <w:szCs w:val="22"/>
            <w:u w:val="single"/>
            <w:lang w:eastAsia="en-US"/>
          </w:rPr>
          <w:t>platformazakupowa.pl</w:t>
        </w:r>
      </w:hyperlink>
      <w:r w:rsidRPr="006A6150">
        <w:rPr>
          <w:color w:val="000000"/>
          <w:sz w:val="22"/>
          <w:szCs w:val="22"/>
        </w:rPr>
        <w:t xml:space="preserve"> do konkretnego wykonawcy.</w:t>
      </w:r>
    </w:p>
    <w:p w14:paraId="7C8B6922"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Wykonawca jako podmiot profesjonalny ma obowiązek sprawdzania komunikatów </w:t>
      </w:r>
      <w:r w:rsidRPr="006A6150">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Wykonawca, przystępując do niniejszego postępowania o udzielenie zamówienia publicznego:</w:t>
      </w:r>
    </w:p>
    <w:p w14:paraId="29B5CAFF" w14:textId="77777777" w:rsidR="000B4ACC" w:rsidRPr="006A6150" w:rsidRDefault="000B4ACC">
      <w:pPr>
        <w:numPr>
          <w:ilvl w:val="0"/>
          <w:numId w:val="111"/>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akceptuje warunki korzystania z </w:t>
      </w:r>
      <w:hyperlink r:id="rId22">
        <w:r w:rsidRPr="006A6150">
          <w:rPr>
            <w:rFonts w:eastAsia="TeXGyrePagella"/>
            <w:color w:val="0000FF"/>
            <w:sz w:val="22"/>
            <w:szCs w:val="22"/>
            <w:u w:val="single"/>
            <w:lang w:eastAsia="en-US"/>
          </w:rPr>
          <w:t>platformazakupowa.pl</w:t>
        </w:r>
      </w:hyperlink>
      <w:r w:rsidRPr="006A6150">
        <w:rPr>
          <w:color w:val="000000"/>
          <w:sz w:val="22"/>
          <w:szCs w:val="22"/>
        </w:rPr>
        <w:t xml:space="preserve"> określone w Regulaminie zamieszczonym na stronie internetowej </w:t>
      </w:r>
      <w:hyperlink r:id="rId23">
        <w:r w:rsidRPr="006A6150">
          <w:rPr>
            <w:color w:val="000000"/>
            <w:sz w:val="22"/>
            <w:szCs w:val="22"/>
            <w:u w:val="single"/>
          </w:rPr>
          <w:t>pod linkiem</w:t>
        </w:r>
      </w:hyperlink>
      <w:r w:rsidRPr="006A6150">
        <w:rPr>
          <w:color w:val="000000"/>
          <w:sz w:val="22"/>
          <w:szCs w:val="22"/>
        </w:rPr>
        <w:t>  w zakładce „Regulamin" oraz uznaje go za wiążący,</w:t>
      </w:r>
    </w:p>
    <w:p w14:paraId="3E396BCF" w14:textId="77777777" w:rsidR="000B4ACC" w:rsidRPr="006A6150" w:rsidRDefault="000B4ACC">
      <w:pPr>
        <w:numPr>
          <w:ilvl w:val="0"/>
          <w:numId w:val="111"/>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zapoznał i stosuje się do Instrukcji składania ofert/wniosków dostępnej </w:t>
      </w:r>
      <w:hyperlink r:id="rId24">
        <w:r w:rsidRPr="006A6150">
          <w:rPr>
            <w:rFonts w:eastAsia="TeXGyrePagella"/>
            <w:color w:val="0000FF"/>
            <w:sz w:val="22"/>
            <w:szCs w:val="22"/>
            <w:u w:val="single"/>
            <w:lang w:eastAsia="en-US"/>
          </w:rPr>
          <w:t>pod linkiem</w:t>
        </w:r>
      </w:hyperlink>
      <w:r w:rsidRPr="006A6150">
        <w:rPr>
          <w:rFonts w:eastAsia="TeXGyrePagella"/>
          <w:color w:val="0000FF"/>
          <w:sz w:val="22"/>
          <w:szCs w:val="22"/>
          <w:u w:val="single"/>
          <w:lang w:eastAsia="en-US"/>
        </w:rPr>
        <w:t>. </w:t>
      </w:r>
    </w:p>
    <w:p w14:paraId="3BE9AF81" w14:textId="77777777" w:rsidR="000B4ACC" w:rsidRPr="006A6150" w:rsidRDefault="000B4ACC">
      <w:pPr>
        <w:numPr>
          <w:ilvl w:val="0"/>
          <w:numId w:val="112"/>
        </w:numPr>
        <w:suppressAutoHyphens/>
        <w:spacing w:after="120" w:line="23" w:lineRule="atLeast"/>
        <w:ind w:left="567" w:hanging="567"/>
        <w:jc w:val="both"/>
        <w:textAlignment w:val="baseline"/>
        <w:rPr>
          <w:color w:val="000000"/>
          <w:sz w:val="22"/>
          <w:szCs w:val="22"/>
        </w:rPr>
      </w:pPr>
      <w:r w:rsidRPr="006A6150">
        <w:rPr>
          <w:b/>
          <w:bCs/>
          <w:color w:val="000000"/>
          <w:sz w:val="22"/>
          <w:szCs w:val="22"/>
        </w:rPr>
        <w:t xml:space="preserve">Zamawiający nie ponosi odpowiedzialności za złożenie oferty w sposób niezgodny </w:t>
      </w:r>
      <w:r w:rsidRPr="006A6150">
        <w:rPr>
          <w:b/>
          <w:bCs/>
          <w:color w:val="000000"/>
          <w:sz w:val="22"/>
          <w:szCs w:val="22"/>
        </w:rPr>
        <w:br/>
        <w:t xml:space="preserve">z Instrukcją korzystania z </w:t>
      </w:r>
      <w:hyperlink r:id="rId25">
        <w:r w:rsidRPr="006A6150">
          <w:rPr>
            <w:rFonts w:eastAsia="TeXGyrePagella"/>
            <w:color w:val="0000FF"/>
            <w:sz w:val="22"/>
            <w:szCs w:val="22"/>
            <w:u w:val="single"/>
            <w:lang w:eastAsia="en-US"/>
          </w:rPr>
          <w:t>platformazakupowa.pl</w:t>
        </w:r>
      </w:hyperlink>
      <w:r w:rsidRPr="006A6150">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6A6150" w:rsidRDefault="000B4ACC" w:rsidP="003A5804">
      <w:pPr>
        <w:suppressAutoHyphens/>
        <w:spacing w:after="120" w:line="23" w:lineRule="atLeast"/>
        <w:ind w:left="567"/>
        <w:jc w:val="both"/>
        <w:textAlignment w:val="baseline"/>
        <w:rPr>
          <w:color w:val="000000"/>
          <w:sz w:val="22"/>
          <w:szCs w:val="22"/>
        </w:rPr>
      </w:pPr>
      <w:r w:rsidRPr="006A6150">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sidRPr="006A6150">
        <w:rPr>
          <w:color w:val="000000"/>
          <w:sz w:val="22"/>
          <w:szCs w:val="22"/>
        </w:rPr>
        <w:br/>
      </w:r>
      <w:r w:rsidRPr="006A6150">
        <w:rPr>
          <w:color w:val="000000"/>
          <w:sz w:val="22"/>
          <w:szCs w:val="22"/>
        </w:rPr>
        <w:t>w art. 221 Ustawy Prawo Zamówień Publicznych.</w:t>
      </w:r>
    </w:p>
    <w:p w14:paraId="5BC1E5EF" w14:textId="77777777" w:rsidR="000B4ACC" w:rsidRPr="006A6150" w:rsidRDefault="000B4ACC">
      <w:pPr>
        <w:numPr>
          <w:ilvl w:val="0"/>
          <w:numId w:val="112"/>
        </w:numPr>
        <w:suppressAutoHyphens/>
        <w:spacing w:after="600" w:line="23" w:lineRule="atLeast"/>
        <w:ind w:left="567" w:hanging="567"/>
        <w:jc w:val="both"/>
        <w:textAlignment w:val="baseline"/>
        <w:rPr>
          <w:color w:val="000000"/>
          <w:sz w:val="22"/>
          <w:szCs w:val="22"/>
        </w:rPr>
      </w:pPr>
      <w:r w:rsidRPr="006A6150">
        <w:rPr>
          <w:color w:val="000000"/>
          <w:sz w:val="22"/>
          <w:szCs w:val="22"/>
        </w:rPr>
        <w:t xml:space="preserve">Zamawiający informuje, że instrukcje korzystania z </w:t>
      </w:r>
      <w:hyperlink r:id="rId26">
        <w:r w:rsidRPr="006A6150">
          <w:rPr>
            <w:color w:val="0000FF"/>
            <w:sz w:val="22"/>
            <w:szCs w:val="22"/>
            <w:u w:val="single"/>
          </w:rPr>
          <w:t>platformazakupowa.pl</w:t>
        </w:r>
      </w:hyperlink>
      <w:r w:rsidRPr="006A6150">
        <w:rPr>
          <w:color w:val="000000"/>
          <w:sz w:val="22"/>
          <w:szCs w:val="22"/>
        </w:rPr>
        <w:t xml:space="preserve"> dotyczące </w:t>
      </w:r>
      <w:r w:rsidRPr="006A6150">
        <w:rPr>
          <w:color w:val="000000"/>
          <w:sz w:val="22"/>
          <w:szCs w:val="22"/>
        </w:rPr>
        <w:br/>
        <w:t xml:space="preserve">w szczególności logowania, składania wniosków o wyjaśnienie treści SWZ, składania ofert oraz innych czynności podejmowanych w niniejszym postępowaniu przy użyciu </w:t>
      </w:r>
      <w:hyperlink r:id="rId27">
        <w:r w:rsidRPr="006A6150">
          <w:rPr>
            <w:color w:val="0000FF"/>
            <w:sz w:val="22"/>
            <w:szCs w:val="22"/>
            <w:u w:val="single"/>
          </w:rPr>
          <w:t>platformazakupowa.pl</w:t>
        </w:r>
      </w:hyperlink>
      <w:r w:rsidRPr="006A6150">
        <w:rPr>
          <w:color w:val="0000FF"/>
          <w:sz w:val="22"/>
          <w:szCs w:val="22"/>
        </w:rPr>
        <w:t xml:space="preserve"> </w:t>
      </w:r>
      <w:r w:rsidRPr="006A6150">
        <w:rPr>
          <w:color w:val="000000"/>
          <w:sz w:val="22"/>
          <w:szCs w:val="22"/>
        </w:rPr>
        <w:t xml:space="preserve">znajdują się w zakładce „Instrukcje dla Wykonawców" na stronie internetowej pod adresem: </w:t>
      </w:r>
      <w:hyperlink r:id="rId28">
        <w:r w:rsidRPr="006A6150">
          <w:rPr>
            <w:color w:val="0000FF"/>
            <w:sz w:val="22"/>
            <w:szCs w:val="22"/>
            <w:u w:val="single"/>
          </w:rPr>
          <w:t>https://platformazakupowa.pl/strona/45-instrukcje</w:t>
        </w:r>
      </w:hyperlink>
      <w:r w:rsidRPr="006A6150">
        <w:rPr>
          <w:color w:val="0000FF"/>
          <w:sz w:val="22"/>
          <w:szCs w:val="22"/>
        </w:rPr>
        <w:t xml:space="preserve"> .</w:t>
      </w:r>
    </w:p>
    <w:p w14:paraId="7BA54F71" w14:textId="570B2531" w:rsidR="00143A7B" w:rsidRPr="006A6150" w:rsidRDefault="00143A7B" w:rsidP="003A5804">
      <w:pPr>
        <w:pBdr>
          <w:bottom w:val="single" w:sz="4" w:space="1" w:color="auto"/>
        </w:pBdr>
        <w:tabs>
          <w:tab w:val="left" w:pos="2127"/>
        </w:tabs>
        <w:spacing w:after="120" w:line="23" w:lineRule="atLeast"/>
        <w:ind w:left="2124" w:hanging="2124"/>
        <w:rPr>
          <w:b/>
          <w:sz w:val="22"/>
          <w:szCs w:val="22"/>
        </w:rPr>
      </w:pPr>
      <w:r w:rsidRPr="006A6150">
        <w:rPr>
          <w:b/>
          <w:sz w:val="22"/>
          <w:szCs w:val="22"/>
        </w:rPr>
        <w:t>ROZDZIAŁ</w:t>
      </w:r>
      <w:r w:rsidR="00EC1688" w:rsidRPr="006A6150">
        <w:rPr>
          <w:b/>
          <w:sz w:val="22"/>
          <w:szCs w:val="22"/>
        </w:rPr>
        <w:t xml:space="preserve"> XII</w:t>
      </w:r>
      <w:r w:rsidR="0042417D" w:rsidRPr="006A6150">
        <w:rPr>
          <w:b/>
          <w:sz w:val="22"/>
          <w:szCs w:val="22"/>
        </w:rPr>
        <w:t>I</w:t>
      </w:r>
      <w:r w:rsidR="00CC5740" w:rsidRPr="006A6150">
        <w:rPr>
          <w:b/>
          <w:sz w:val="22"/>
          <w:szCs w:val="22"/>
        </w:rPr>
        <w:t>.</w:t>
      </w:r>
      <w:r w:rsidR="00CC5740" w:rsidRPr="006A6150">
        <w:rPr>
          <w:b/>
          <w:sz w:val="22"/>
          <w:szCs w:val="22"/>
        </w:rPr>
        <w:tab/>
      </w:r>
      <w:r w:rsidRPr="006A6150">
        <w:rPr>
          <w:b/>
          <w:sz w:val="22"/>
          <w:szCs w:val="22"/>
        </w:rPr>
        <w:t xml:space="preserve">INFORMACJE O WYMAGANIACH TECHNICZNYCH </w:t>
      </w:r>
      <w:r w:rsidR="00CC5740" w:rsidRPr="006A6150">
        <w:rPr>
          <w:b/>
          <w:sz w:val="22"/>
          <w:szCs w:val="22"/>
        </w:rPr>
        <w:br/>
      </w:r>
      <w:r w:rsidRPr="006A6150">
        <w:rPr>
          <w:b/>
          <w:sz w:val="22"/>
          <w:szCs w:val="22"/>
        </w:rPr>
        <w:t>I ORGANIZACYJNYCH SPORZĄDZANIA,</w:t>
      </w:r>
      <w:r w:rsidR="00CC5740" w:rsidRPr="006A6150">
        <w:rPr>
          <w:b/>
          <w:sz w:val="22"/>
          <w:szCs w:val="22"/>
        </w:rPr>
        <w:t xml:space="preserve"> </w:t>
      </w:r>
      <w:r w:rsidRPr="006A6150">
        <w:rPr>
          <w:b/>
          <w:sz w:val="22"/>
          <w:szCs w:val="22"/>
        </w:rPr>
        <w:t xml:space="preserve">WYSYŁANIA </w:t>
      </w:r>
      <w:r w:rsidR="00CC5740" w:rsidRPr="006A6150">
        <w:rPr>
          <w:b/>
          <w:sz w:val="22"/>
          <w:szCs w:val="22"/>
        </w:rPr>
        <w:br/>
      </w:r>
      <w:r w:rsidRPr="006A6150">
        <w:rPr>
          <w:b/>
          <w:sz w:val="22"/>
          <w:szCs w:val="22"/>
        </w:rPr>
        <w:t>I ODBIERANIA KORESPONDENCJI ELEKTRONICZNEJ</w:t>
      </w:r>
    </w:p>
    <w:p w14:paraId="3EDA5C24" w14:textId="0D7EB1A7" w:rsidR="000B4ACC" w:rsidRPr="006A6150" w:rsidRDefault="000B4ACC">
      <w:pPr>
        <w:numPr>
          <w:ilvl w:val="0"/>
          <w:numId w:val="75"/>
        </w:numPr>
        <w:suppressAutoHyphens/>
        <w:spacing w:after="120" w:line="23" w:lineRule="atLeast"/>
        <w:ind w:left="567" w:hanging="567"/>
        <w:jc w:val="both"/>
        <w:rPr>
          <w:b/>
          <w:sz w:val="22"/>
          <w:szCs w:val="22"/>
          <w:lang w:eastAsia="ar-SA"/>
        </w:rPr>
      </w:pPr>
      <w:r w:rsidRPr="006A6150">
        <w:rPr>
          <w:color w:val="000000"/>
          <w:sz w:val="22"/>
          <w:szCs w:val="22"/>
        </w:rPr>
        <w:t xml:space="preserve">Zamawiający, zgodnie z Rozporządzeniem Prezesa Rady Ministrów z dnia 30 grudnia 2020 r. </w:t>
      </w:r>
      <w:r w:rsidRPr="006A6150">
        <w:rPr>
          <w:color w:val="000000"/>
          <w:sz w:val="22"/>
          <w:szCs w:val="22"/>
        </w:rPr>
        <w:br/>
        <w:t xml:space="preserve">w sprawie sposobu sporządzania i przekazywania informacji oraz wymagań technicznych dla dokumentów elektronicznych oraz środków komunikacji elektronicznej w postępowaniu </w:t>
      </w:r>
      <w:r w:rsidRPr="006A6150">
        <w:rPr>
          <w:color w:val="000000"/>
          <w:sz w:val="22"/>
          <w:szCs w:val="22"/>
        </w:rPr>
        <w:br/>
        <w:t xml:space="preserve">o udzielenie zamówienia publicznego lub konkursie (Dz. U. z 2020r. poz. 2452), określa niezbędne wymagania sprzętowo – aplikacyjne umożliwiające pracę na  </w:t>
      </w:r>
      <w:hyperlink r:id="rId29">
        <w:r w:rsidRPr="006A6150">
          <w:rPr>
            <w:rFonts w:eastAsia="TeXGyrePagella"/>
            <w:color w:val="0000FF"/>
            <w:sz w:val="22"/>
            <w:szCs w:val="22"/>
            <w:u w:val="single"/>
            <w:lang w:eastAsia="en-US"/>
          </w:rPr>
          <w:t>platformazakupowa.pl</w:t>
        </w:r>
      </w:hyperlink>
      <w:r w:rsidRPr="006A6150">
        <w:rPr>
          <w:color w:val="000000"/>
          <w:sz w:val="22"/>
          <w:szCs w:val="22"/>
        </w:rPr>
        <w:t>, tj.:</w:t>
      </w:r>
    </w:p>
    <w:p w14:paraId="5A0DA17A"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stały dostęp do sieci Internet o gwarantowanej przepustowości nie mniejszej niż 512 kb/s,</w:t>
      </w:r>
    </w:p>
    <w:p w14:paraId="57F89B56"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lastRenderedPageBreak/>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6A6150" w:rsidRDefault="000B4ACC">
      <w:pPr>
        <w:numPr>
          <w:ilvl w:val="0"/>
          <w:numId w:val="113"/>
        </w:numPr>
        <w:suppressAutoHyphens/>
        <w:spacing w:after="120" w:line="23" w:lineRule="atLeast"/>
        <w:ind w:left="1134" w:hanging="567"/>
        <w:jc w:val="both"/>
        <w:textAlignment w:val="baseline"/>
        <w:rPr>
          <w:i/>
          <w:iCs/>
          <w:color w:val="000000"/>
          <w:sz w:val="22"/>
          <w:szCs w:val="22"/>
        </w:rPr>
      </w:pPr>
      <w:r w:rsidRPr="006A6150">
        <w:rPr>
          <w:color w:val="000000"/>
          <w:sz w:val="22"/>
          <w:szCs w:val="22"/>
        </w:rPr>
        <w:t xml:space="preserve">zainstalowana dowolna, inna przeglądarka internetowa niż Internet Explorer; </w:t>
      </w:r>
    </w:p>
    <w:p w14:paraId="0A1AB0A5"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włączona obsługa JavaScript,</w:t>
      </w:r>
    </w:p>
    <w:p w14:paraId="3CF76536"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zainstalowany program Adobe Acrobat Reader lub inny obsługujący format plików .pdf,</w:t>
      </w:r>
    </w:p>
    <w:p w14:paraId="79F29617"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szyfrowanie na platformazakupowa.pl odbywa się za pomocą protokołu TLS 1.3.</w:t>
      </w:r>
    </w:p>
    <w:p w14:paraId="6A74E983"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oznaczenie czasu odbioru danych przez platformę zakupową stanowi datę oraz dokładny czas (hh:mm:ss) generowany wg. czasu lokalnego serwera synchronizowanego z zegarem Głównego Urzędu Miar.</w:t>
      </w:r>
    </w:p>
    <w:p w14:paraId="222F3BDB" w14:textId="77777777" w:rsidR="000B4ACC" w:rsidRPr="006A6150" w:rsidRDefault="000B4ACC">
      <w:pPr>
        <w:numPr>
          <w:ilvl w:val="0"/>
          <w:numId w:val="75"/>
        </w:numPr>
        <w:suppressAutoHyphens/>
        <w:spacing w:after="120" w:line="23" w:lineRule="atLeast"/>
        <w:ind w:left="567" w:hanging="567"/>
        <w:jc w:val="both"/>
        <w:textAlignment w:val="baseline"/>
        <w:rPr>
          <w:b/>
          <w:sz w:val="22"/>
          <w:szCs w:val="22"/>
          <w:lang w:eastAsia="ar-SA"/>
        </w:rPr>
      </w:pPr>
      <w:r w:rsidRPr="006A6150">
        <w:rPr>
          <w:color w:val="000000"/>
          <w:sz w:val="22"/>
          <w:szCs w:val="22"/>
        </w:rPr>
        <w:t xml:space="preserve">Zamawiający informuje, że instrukcje korzystania z </w:t>
      </w:r>
      <w:hyperlink r:id="rId30">
        <w:r w:rsidRPr="006A6150">
          <w:rPr>
            <w:color w:val="0000FF"/>
            <w:sz w:val="22"/>
            <w:szCs w:val="22"/>
            <w:u w:val="single"/>
          </w:rPr>
          <w:t>platformazakupowa.pl</w:t>
        </w:r>
      </w:hyperlink>
      <w:r w:rsidRPr="006A6150">
        <w:rPr>
          <w:color w:val="000000"/>
          <w:sz w:val="22"/>
          <w:szCs w:val="22"/>
        </w:rPr>
        <w:t xml:space="preserve"> dotyczące </w:t>
      </w:r>
      <w:r w:rsidRPr="006A6150">
        <w:rPr>
          <w:color w:val="000000"/>
          <w:sz w:val="22"/>
          <w:szCs w:val="22"/>
        </w:rPr>
        <w:br/>
        <w:t xml:space="preserve">w szczególności logowania, składania wniosków o wyjaśnienie treści SWZ, składania ofert oraz innych czynności podejmowanych w niniejszym postępowaniu przy użyciu </w:t>
      </w:r>
      <w:hyperlink r:id="rId31">
        <w:r w:rsidRPr="006A6150">
          <w:rPr>
            <w:color w:val="0000FF"/>
            <w:sz w:val="22"/>
            <w:szCs w:val="22"/>
            <w:u w:val="single"/>
          </w:rPr>
          <w:t>platformazakupowa.pl</w:t>
        </w:r>
      </w:hyperlink>
      <w:r w:rsidRPr="006A6150">
        <w:rPr>
          <w:color w:val="0000FF"/>
          <w:sz w:val="22"/>
          <w:szCs w:val="22"/>
        </w:rPr>
        <w:t xml:space="preserve"> </w:t>
      </w:r>
      <w:r w:rsidRPr="006A6150">
        <w:rPr>
          <w:color w:val="000000"/>
          <w:sz w:val="22"/>
          <w:szCs w:val="22"/>
        </w:rPr>
        <w:t xml:space="preserve">znajdują się w zakładce „Instrukcje dla Wykonawców" na stronie internetowej pod adresem: </w:t>
      </w:r>
      <w:hyperlink r:id="rId32">
        <w:r w:rsidRPr="006A6150">
          <w:rPr>
            <w:color w:val="0000FF"/>
            <w:sz w:val="22"/>
            <w:szCs w:val="22"/>
            <w:u w:val="single"/>
          </w:rPr>
          <w:t>https://platformazakupowa.pl/strona/45-instrukcje</w:t>
        </w:r>
      </w:hyperlink>
      <w:r w:rsidRPr="006A6150">
        <w:rPr>
          <w:color w:val="0000FF"/>
          <w:sz w:val="22"/>
          <w:szCs w:val="22"/>
        </w:rPr>
        <w:t xml:space="preserve"> .</w:t>
      </w:r>
    </w:p>
    <w:p w14:paraId="0917FE4E" w14:textId="77777777" w:rsidR="000B4ACC" w:rsidRPr="006A6150" w:rsidRDefault="000B4ACC">
      <w:pPr>
        <w:numPr>
          <w:ilvl w:val="0"/>
          <w:numId w:val="75"/>
        </w:numPr>
        <w:suppressAutoHyphens/>
        <w:spacing w:after="120" w:line="23" w:lineRule="atLeast"/>
        <w:ind w:left="567" w:hanging="567"/>
        <w:jc w:val="both"/>
        <w:textAlignment w:val="baseline"/>
        <w:rPr>
          <w:b/>
          <w:sz w:val="22"/>
          <w:szCs w:val="22"/>
          <w:lang w:eastAsia="ar-SA"/>
        </w:rPr>
      </w:pPr>
      <w:r w:rsidRPr="006A6150">
        <w:rPr>
          <w:b/>
          <w:sz w:val="22"/>
          <w:szCs w:val="22"/>
          <w:lang w:eastAsia="ar-SA"/>
        </w:rPr>
        <w:t>Zalecenia:</w:t>
      </w:r>
    </w:p>
    <w:p w14:paraId="78839D38" w14:textId="4AF053AF" w:rsidR="000B4ACC" w:rsidRPr="006A6150" w:rsidRDefault="000B4ACC">
      <w:pPr>
        <w:numPr>
          <w:ilvl w:val="1"/>
          <w:numId w:val="75"/>
        </w:numPr>
        <w:suppressAutoHyphens/>
        <w:spacing w:after="120" w:line="23" w:lineRule="atLeast"/>
        <w:ind w:left="1134" w:hanging="567"/>
        <w:jc w:val="both"/>
        <w:textAlignment w:val="baseline"/>
        <w:rPr>
          <w:b/>
          <w:sz w:val="22"/>
          <w:szCs w:val="22"/>
          <w:lang w:eastAsia="ar-SA"/>
        </w:rPr>
      </w:pPr>
      <w:r w:rsidRPr="006A6150">
        <w:rPr>
          <w:color w:val="000000"/>
          <w:sz w:val="22"/>
          <w:szCs w:val="22"/>
        </w:rPr>
        <w:t xml:space="preserve">Formaty plików wykorzystywanych przez wykonawców powinny być zgodne </w:t>
      </w:r>
      <w:r w:rsidRPr="006A6150">
        <w:rPr>
          <w:color w:val="000000"/>
          <w:sz w:val="22"/>
          <w:szCs w:val="22"/>
        </w:rPr>
        <w:br/>
        <w:t xml:space="preserve">z “ROZPORZĄDZENIEM  PREZESA RADY MINISTRÓW z dnia 21 maja 2024 r. </w:t>
      </w:r>
      <w:r w:rsidRPr="006A6150">
        <w:rPr>
          <w:color w:val="000000"/>
          <w:sz w:val="22"/>
          <w:szCs w:val="22"/>
        </w:rPr>
        <w:br/>
        <w:t>w sprawie Krajowych Ram Interoperacyjności, minimalnych wymagań dla rejestrów publicznych i wymiany informacji w postaci elektronicznej oraz minimalnych wymagań dla systemów teleinformatycznych”.</w:t>
      </w:r>
    </w:p>
    <w:p w14:paraId="6C3377F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Zamawiający rekomenduje wykorzystanie formatów: .pdf .doc .docx .xls .xlsx .jpg (.jpeg) </w:t>
      </w:r>
      <w:r w:rsidRPr="006A6150">
        <w:rPr>
          <w:b/>
          <w:bCs/>
          <w:color w:val="000000"/>
          <w:sz w:val="22"/>
          <w:szCs w:val="22"/>
          <w:u w:val="single"/>
        </w:rPr>
        <w:t xml:space="preserve">ze </w:t>
      </w:r>
      <w:r w:rsidRPr="006A6150">
        <w:rPr>
          <w:b/>
          <w:bCs/>
          <w:color w:val="000000"/>
          <w:sz w:val="22"/>
          <w:szCs w:val="22"/>
          <w:u w:val="single"/>
        </w:rPr>
        <w:br/>
        <w:t>szczególnym wskazaniem na .pdf</w:t>
      </w:r>
    </w:p>
    <w:p w14:paraId="0D8DF3B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 celu ewentualnej kompresji danych Zamawiający rekomenduje wykorzystanie jednego </w:t>
      </w:r>
      <w:r w:rsidRPr="006A6150">
        <w:rPr>
          <w:color w:val="000000"/>
          <w:sz w:val="22"/>
          <w:szCs w:val="22"/>
        </w:rPr>
        <w:br/>
        <w:t>z rozszerzeń:</w:t>
      </w:r>
    </w:p>
    <w:p w14:paraId="19CB2A6B" w14:textId="77777777" w:rsidR="000B4ACC" w:rsidRPr="006A6150" w:rsidRDefault="000B4ACC">
      <w:pPr>
        <w:numPr>
          <w:ilvl w:val="0"/>
          <w:numId w:val="76"/>
        </w:numPr>
        <w:suppressAutoHyphens/>
        <w:spacing w:after="120" w:line="23" w:lineRule="atLeast"/>
        <w:ind w:left="1134" w:hanging="567"/>
        <w:jc w:val="both"/>
        <w:textAlignment w:val="baseline"/>
        <w:rPr>
          <w:color w:val="000000"/>
          <w:sz w:val="22"/>
          <w:szCs w:val="22"/>
        </w:rPr>
      </w:pPr>
      <w:r w:rsidRPr="006A6150">
        <w:rPr>
          <w:color w:val="000000"/>
          <w:sz w:val="22"/>
          <w:szCs w:val="22"/>
        </w:rPr>
        <w:t>.zip </w:t>
      </w:r>
    </w:p>
    <w:p w14:paraId="2226FF2C" w14:textId="77777777" w:rsidR="000B4ACC" w:rsidRPr="006A6150" w:rsidRDefault="000B4ACC">
      <w:pPr>
        <w:numPr>
          <w:ilvl w:val="0"/>
          <w:numId w:val="76"/>
        </w:numPr>
        <w:suppressAutoHyphens/>
        <w:spacing w:after="120" w:line="23" w:lineRule="atLeast"/>
        <w:ind w:left="1134" w:hanging="567"/>
        <w:jc w:val="both"/>
        <w:textAlignment w:val="baseline"/>
        <w:rPr>
          <w:color w:val="000000"/>
          <w:sz w:val="22"/>
          <w:szCs w:val="22"/>
        </w:rPr>
      </w:pPr>
      <w:r w:rsidRPr="006A6150">
        <w:rPr>
          <w:color w:val="000000"/>
          <w:sz w:val="22"/>
          <w:szCs w:val="22"/>
        </w:rPr>
        <w:t>.7Z</w:t>
      </w:r>
    </w:p>
    <w:p w14:paraId="4D180C9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Wśród rozszerzeń powszechnych a </w:t>
      </w:r>
      <w:r w:rsidRPr="006A6150">
        <w:rPr>
          <w:b/>
          <w:bCs/>
          <w:color w:val="000000"/>
          <w:sz w:val="22"/>
          <w:szCs w:val="22"/>
        </w:rPr>
        <w:t>nie występujących</w:t>
      </w:r>
      <w:r w:rsidRPr="006A6150">
        <w:rPr>
          <w:color w:val="000000"/>
          <w:sz w:val="22"/>
          <w:szCs w:val="22"/>
        </w:rPr>
        <w:t xml:space="preserve"> w rozporządzeniu występują: .rar .gif .bmp .numbers .pages. </w:t>
      </w:r>
      <w:r w:rsidRPr="006A6150">
        <w:rPr>
          <w:b/>
          <w:bCs/>
          <w:sz w:val="22"/>
          <w:szCs w:val="22"/>
          <w:u w:val="single"/>
        </w:rPr>
        <w:t>Dokumenty złożone w takich plikach zostaną uznane za złożone nieskutecznie.</w:t>
      </w:r>
    </w:p>
    <w:p w14:paraId="2EA7828D"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Zamawiający zwraca uwagę na ograniczenia wielkości plików podpisywanych profilem zaufanym, który wynosi </w:t>
      </w:r>
      <w:r w:rsidRPr="006A6150">
        <w:rPr>
          <w:b/>
          <w:bCs/>
          <w:color w:val="000000"/>
          <w:sz w:val="22"/>
          <w:szCs w:val="22"/>
        </w:rPr>
        <w:t>maksymalnie 10MB</w:t>
      </w:r>
      <w:r w:rsidRPr="006A6150">
        <w:rPr>
          <w:color w:val="000000"/>
          <w:sz w:val="22"/>
          <w:szCs w:val="22"/>
        </w:rPr>
        <w:t xml:space="preserve">, oraz na ograniczenie wielkości plików podpisywanych </w:t>
      </w:r>
      <w:r w:rsidRPr="006A6150">
        <w:rPr>
          <w:color w:val="000000"/>
          <w:sz w:val="22"/>
          <w:szCs w:val="22"/>
        </w:rPr>
        <w:br/>
        <w:t xml:space="preserve">w aplikacji eDoApp służącej do składania podpisu osobistego, który wynosi </w:t>
      </w:r>
      <w:r w:rsidRPr="006A6150">
        <w:rPr>
          <w:b/>
          <w:bCs/>
          <w:color w:val="000000"/>
          <w:sz w:val="22"/>
          <w:szCs w:val="22"/>
        </w:rPr>
        <w:t>maksymalnie 5MB</w:t>
      </w:r>
      <w:r w:rsidRPr="006A6150">
        <w:rPr>
          <w:color w:val="000000"/>
          <w:sz w:val="22"/>
          <w:szCs w:val="22"/>
        </w:rPr>
        <w:t>.</w:t>
      </w:r>
    </w:p>
    <w:p w14:paraId="6B482D91"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Ze względu na niskie ryzyko naruszenia integralności pliku oraz łatwiejszą weryfikację podpisu </w:t>
      </w:r>
      <w:r w:rsidRPr="006A6150">
        <w:rPr>
          <w:color w:val="000000"/>
          <w:sz w:val="22"/>
          <w:szCs w:val="22"/>
        </w:rPr>
        <w:br/>
        <w:t xml:space="preserve">zamawiający zaleca, w miarę możliwości, </w:t>
      </w:r>
      <w:r w:rsidRPr="006A6150">
        <w:rPr>
          <w:b/>
          <w:bCs/>
          <w:color w:val="000000"/>
          <w:sz w:val="22"/>
          <w:szCs w:val="22"/>
        </w:rPr>
        <w:t>przekonwertowanie plików składających się na ofertę na format .pdf  i opatrzenie ich podpisem kwalifikowanym PAdES. </w:t>
      </w:r>
    </w:p>
    <w:p w14:paraId="4B09056B"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Pliki w innych formatach niż PDF </w:t>
      </w:r>
      <w:r w:rsidRPr="006A6150">
        <w:rPr>
          <w:b/>
          <w:bCs/>
          <w:color w:val="000000"/>
          <w:sz w:val="22"/>
          <w:szCs w:val="22"/>
        </w:rPr>
        <w:t xml:space="preserve">zaleca się opatrzyć zewnętrznym podpisem XAdES. </w:t>
      </w:r>
      <w:r w:rsidRPr="006A6150">
        <w:rPr>
          <w:b/>
          <w:bCs/>
          <w:color w:val="000000"/>
          <w:sz w:val="22"/>
          <w:szCs w:val="22"/>
        </w:rPr>
        <w:br/>
      </w:r>
      <w:r w:rsidRPr="006A6150">
        <w:rPr>
          <w:color w:val="000000"/>
          <w:sz w:val="22"/>
          <w:szCs w:val="22"/>
        </w:rPr>
        <w:t xml:space="preserve">Wykonawca powinien pamiętać, aby plik z podpisem przekazywać łącznie z dokumentem </w:t>
      </w:r>
      <w:r w:rsidRPr="006A6150">
        <w:rPr>
          <w:color w:val="000000"/>
          <w:sz w:val="22"/>
          <w:szCs w:val="22"/>
        </w:rPr>
        <w:br/>
        <w:t>podpisywanym.</w:t>
      </w:r>
    </w:p>
    <w:p w14:paraId="3421A985" w14:textId="08AC2A93"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Zamawiający zaleca aby</w:t>
      </w:r>
      <w:r w:rsidRPr="006A6150">
        <w:rPr>
          <w:b/>
          <w:bCs/>
          <w:color w:val="000000"/>
          <w:sz w:val="22"/>
          <w:szCs w:val="22"/>
        </w:rPr>
        <w:t xml:space="preserve"> w przypadku podpisywania pliku przez kilka osób, stosować podpisy tego samego rodzaju.</w:t>
      </w:r>
      <w:r w:rsidRPr="006A6150">
        <w:rPr>
          <w:color w:val="000000"/>
          <w:sz w:val="22"/>
          <w:szCs w:val="22"/>
        </w:rPr>
        <w:t xml:space="preserve"> Podpisywanie różnymi rodzajami podpisów np. osobistym </w:t>
      </w:r>
      <w:r w:rsidR="00370362" w:rsidRPr="006A6150">
        <w:rPr>
          <w:color w:val="000000"/>
          <w:sz w:val="22"/>
          <w:szCs w:val="22"/>
        </w:rPr>
        <w:br/>
      </w:r>
      <w:r w:rsidRPr="006A6150">
        <w:rPr>
          <w:color w:val="000000"/>
          <w:sz w:val="22"/>
          <w:szCs w:val="22"/>
        </w:rPr>
        <w:t>i kwalifikowanym może doprowadzić do problemów w weryfikacji plików. </w:t>
      </w:r>
    </w:p>
    <w:p w14:paraId="0A713062"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Zamawiający zaleca, aby Wykonawca z odpowiednim wyprzedzeniem przetestował możliwość </w:t>
      </w:r>
      <w:r w:rsidRPr="006A6150">
        <w:rPr>
          <w:color w:val="000000"/>
          <w:sz w:val="22"/>
          <w:szCs w:val="22"/>
        </w:rPr>
        <w:br/>
        <w:t>prawidłowego wykorzystania wybranej metody podpisania plików oferty.</w:t>
      </w:r>
    </w:p>
    <w:p w14:paraId="3359C3A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lastRenderedPageBreak/>
        <w:t>Osobą składającą ofertę powinna być osoba kontaktowa podawana w dokumentacji.</w:t>
      </w:r>
    </w:p>
    <w:p w14:paraId="1B73D61A"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Ofertę należy przygotować z należytą starannością dla podmiotu ubiegającego się o udzielenie </w:t>
      </w:r>
      <w:r w:rsidRPr="006A6150">
        <w:rPr>
          <w:color w:val="000000"/>
          <w:sz w:val="22"/>
          <w:szCs w:val="22"/>
        </w:rPr>
        <w:br/>
        <w:t xml:space="preserve">zamówienia publicznego i zachowaniem odpowiedniego odstępu czasu do zakończenia </w:t>
      </w:r>
      <w:r w:rsidRPr="006A6150">
        <w:rPr>
          <w:color w:val="000000"/>
          <w:sz w:val="22"/>
          <w:szCs w:val="22"/>
        </w:rPr>
        <w:br/>
        <w:t>przyjmowania ofert/wniosków. Sugerujemy złożenie oferty na 24 godziny przed terminem składania ofert/wniosków. </w:t>
      </w:r>
    </w:p>
    <w:p w14:paraId="45E97139"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Podczas podpisywania plików zaleca się stosowanie algorytmu skrótu SHA2 zamiast SHA1.</w:t>
      </w:r>
    </w:p>
    <w:p w14:paraId="27A96004"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Jeśli Wykonawca pakuje dokumenty np. w plik ZIP, zaleca się wcześniejsze podpisanie każdego ze skompresowanych plików. </w:t>
      </w:r>
    </w:p>
    <w:p w14:paraId="27D537CC"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Zamawiający rekomenduje wykorzystanie podpisu z kwalifikowanym znacznikiem czasu.</w:t>
      </w:r>
    </w:p>
    <w:p w14:paraId="39CA4562" w14:textId="00C74176" w:rsidR="000B4ACC" w:rsidRPr="006A6150" w:rsidRDefault="000B4ACC">
      <w:pPr>
        <w:numPr>
          <w:ilvl w:val="0"/>
          <w:numId w:val="114"/>
        </w:numPr>
        <w:suppressAutoHyphens/>
        <w:spacing w:after="600" w:line="23" w:lineRule="atLeast"/>
        <w:ind w:left="567" w:hanging="567"/>
        <w:jc w:val="both"/>
        <w:textAlignment w:val="baseline"/>
        <w:rPr>
          <w:color w:val="000000"/>
          <w:sz w:val="22"/>
          <w:szCs w:val="22"/>
        </w:rPr>
      </w:pPr>
      <w:r w:rsidRPr="006A6150">
        <w:rPr>
          <w:color w:val="000000"/>
          <w:sz w:val="22"/>
          <w:szCs w:val="22"/>
        </w:rPr>
        <w:t xml:space="preserve">Zamawiający zaleca aby </w:t>
      </w:r>
      <w:r w:rsidRPr="006A6150">
        <w:rPr>
          <w:b/>
          <w:bCs/>
          <w:color w:val="000000"/>
          <w:sz w:val="22"/>
          <w:szCs w:val="22"/>
          <w:u w:val="single"/>
        </w:rPr>
        <w:t>nie</w:t>
      </w:r>
      <w:r w:rsidRPr="006A6150">
        <w:rPr>
          <w:b/>
          <w:bCs/>
          <w:color w:val="000000"/>
          <w:sz w:val="22"/>
          <w:szCs w:val="22"/>
        </w:rPr>
        <w:t xml:space="preserve"> </w:t>
      </w:r>
      <w:r w:rsidRPr="006A6150">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E2305A0" w:rsidR="006E67D3" w:rsidRPr="006A6150"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6A6150">
        <w:rPr>
          <w:b/>
          <w:sz w:val="22"/>
          <w:szCs w:val="22"/>
        </w:rPr>
        <w:t xml:space="preserve">ROZDZIAŁ </w:t>
      </w:r>
      <w:r w:rsidR="00572D54" w:rsidRPr="006A6150">
        <w:rPr>
          <w:b/>
          <w:sz w:val="22"/>
          <w:szCs w:val="22"/>
        </w:rPr>
        <w:t>X</w:t>
      </w:r>
      <w:r w:rsidR="0042417D" w:rsidRPr="006A6150">
        <w:rPr>
          <w:b/>
          <w:sz w:val="22"/>
          <w:szCs w:val="22"/>
        </w:rPr>
        <w:t>IV</w:t>
      </w:r>
      <w:r w:rsidR="00CC5740" w:rsidRPr="006A6150">
        <w:rPr>
          <w:b/>
          <w:sz w:val="22"/>
          <w:szCs w:val="22"/>
        </w:rPr>
        <w:t xml:space="preserve">. </w:t>
      </w:r>
      <w:r w:rsidR="00CC5740" w:rsidRPr="006A6150">
        <w:rPr>
          <w:b/>
          <w:sz w:val="22"/>
          <w:szCs w:val="22"/>
        </w:rPr>
        <w:tab/>
      </w:r>
      <w:r w:rsidR="006E67D3" w:rsidRPr="006A6150">
        <w:rPr>
          <w:b/>
          <w:sz w:val="22"/>
          <w:szCs w:val="22"/>
        </w:rPr>
        <w:t>OPIS SPOSOBU UDZIELANIA WYJAŚNIEŃ DOTYCZĄCYCH SPECYFIKACJI</w:t>
      </w:r>
      <w:r w:rsidRPr="006A6150">
        <w:rPr>
          <w:b/>
          <w:sz w:val="22"/>
          <w:szCs w:val="22"/>
        </w:rPr>
        <w:t xml:space="preserve"> WARUNKÓW </w:t>
      </w:r>
      <w:r w:rsidR="006E67D3" w:rsidRPr="006A6150">
        <w:rPr>
          <w:b/>
          <w:sz w:val="22"/>
          <w:szCs w:val="22"/>
        </w:rPr>
        <w:t>ZAMÓWIENIA</w:t>
      </w:r>
    </w:p>
    <w:p w14:paraId="28CCE0E6" w14:textId="77777777" w:rsidR="009D1B74" w:rsidRPr="006A6150" w:rsidRDefault="009D1B74" w:rsidP="003A5804">
      <w:pPr>
        <w:pStyle w:val="Tekstpodstawowy"/>
        <w:numPr>
          <w:ilvl w:val="0"/>
          <w:numId w:val="5"/>
        </w:numPr>
        <w:tabs>
          <w:tab w:val="clear" w:pos="567"/>
          <w:tab w:val="num" w:pos="426"/>
        </w:tabs>
        <w:spacing w:after="120" w:line="23" w:lineRule="atLeast"/>
        <w:rPr>
          <w:sz w:val="22"/>
          <w:szCs w:val="22"/>
        </w:rPr>
      </w:pPr>
      <w:r w:rsidRPr="006A6150">
        <w:rPr>
          <w:sz w:val="22"/>
          <w:szCs w:val="22"/>
        </w:rPr>
        <w:t>Treść SWZ wraz z załącznikami zamieszczona jest na Platformie zakupowej.</w:t>
      </w:r>
    </w:p>
    <w:p w14:paraId="56DC99CA" w14:textId="77777777" w:rsidR="009D1B74" w:rsidRPr="006A6150" w:rsidRDefault="009D1B74" w:rsidP="003A5804">
      <w:pPr>
        <w:pStyle w:val="Tekstpodstawowy"/>
        <w:numPr>
          <w:ilvl w:val="0"/>
          <w:numId w:val="5"/>
        </w:numPr>
        <w:tabs>
          <w:tab w:val="clear" w:pos="567"/>
          <w:tab w:val="num" w:pos="426"/>
        </w:tabs>
        <w:spacing w:after="120" w:line="23" w:lineRule="atLeast"/>
        <w:ind w:right="28"/>
        <w:rPr>
          <w:sz w:val="22"/>
          <w:szCs w:val="22"/>
        </w:rPr>
      </w:pPr>
      <w:r w:rsidRPr="006A6150">
        <w:rPr>
          <w:sz w:val="22"/>
          <w:szCs w:val="22"/>
        </w:rPr>
        <w:t>Wykonawca może zwrócić się do Zamawiającego z wnioskiem o wyjaśnienie treści SWZ.</w:t>
      </w:r>
    </w:p>
    <w:p w14:paraId="6804CA19" w14:textId="77777777" w:rsidR="009D1B74" w:rsidRPr="006A6150" w:rsidRDefault="009D1B74" w:rsidP="003A5804">
      <w:pPr>
        <w:pStyle w:val="Tekstpodstawowy"/>
        <w:numPr>
          <w:ilvl w:val="0"/>
          <w:numId w:val="5"/>
        </w:numPr>
        <w:tabs>
          <w:tab w:val="clear" w:pos="567"/>
        </w:tabs>
        <w:spacing w:after="120" w:line="23" w:lineRule="atLeast"/>
        <w:ind w:left="426" w:right="28" w:hanging="426"/>
        <w:rPr>
          <w:sz w:val="22"/>
          <w:szCs w:val="22"/>
        </w:rPr>
      </w:pPr>
      <w:r w:rsidRPr="006A6150">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6A6150" w:rsidRDefault="009D1B74" w:rsidP="003A5804">
      <w:pPr>
        <w:pStyle w:val="Tekstpodstawowy"/>
        <w:numPr>
          <w:ilvl w:val="0"/>
          <w:numId w:val="5"/>
        </w:numPr>
        <w:tabs>
          <w:tab w:val="clear" w:pos="567"/>
        </w:tabs>
        <w:spacing w:after="120" w:line="23" w:lineRule="atLeast"/>
        <w:ind w:left="426" w:right="28" w:hanging="426"/>
        <w:rPr>
          <w:sz w:val="22"/>
          <w:szCs w:val="22"/>
        </w:rPr>
      </w:pPr>
      <w:r w:rsidRPr="006A6150">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6A6150" w:rsidRDefault="009D1B74" w:rsidP="003A5804">
      <w:pPr>
        <w:pStyle w:val="Tekstpodstawowy"/>
        <w:numPr>
          <w:ilvl w:val="0"/>
          <w:numId w:val="5"/>
        </w:numPr>
        <w:tabs>
          <w:tab w:val="clear" w:pos="567"/>
        </w:tabs>
        <w:spacing w:after="120" w:line="23" w:lineRule="atLeast"/>
        <w:ind w:left="426" w:right="28" w:hanging="426"/>
        <w:rPr>
          <w:sz w:val="22"/>
          <w:szCs w:val="22"/>
        </w:rPr>
      </w:pPr>
      <w:r w:rsidRPr="006A6150">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6A6150"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6A6150">
        <w:rPr>
          <w:sz w:val="22"/>
          <w:szCs w:val="22"/>
        </w:rPr>
        <w:t>Zamawiający oświadcza, iż nie zamierza zwoływać zebrania Wykonawców w celu wyjaśnienia treści SWZ.</w:t>
      </w:r>
    </w:p>
    <w:p w14:paraId="0BA6EB8C" w14:textId="4B06D215" w:rsidR="006E67D3" w:rsidRPr="006A6150" w:rsidRDefault="006E67D3" w:rsidP="003A5804">
      <w:pPr>
        <w:pBdr>
          <w:bottom w:val="single" w:sz="4" w:space="1" w:color="auto"/>
        </w:pBdr>
        <w:tabs>
          <w:tab w:val="left" w:pos="2127"/>
        </w:tabs>
        <w:spacing w:after="120" w:line="23" w:lineRule="atLeast"/>
        <w:ind w:left="2124" w:hanging="2124"/>
        <w:rPr>
          <w:b/>
          <w:sz w:val="22"/>
          <w:szCs w:val="22"/>
        </w:rPr>
      </w:pPr>
      <w:r w:rsidRPr="006A6150">
        <w:rPr>
          <w:b/>
          <w:sz w:val="22"/>
          <w:szCs w:val="22"/>
        </w:rPr>
        <w:t>ROZDZIAŁ X</w:t>
      </w:r>
      <w:r w:rsidR="00EC1688" w:rsidRPr="006A6150">
        <w:rPr>
          <w:b/>
          <w:sz w:val="22"/>
          <w:szCs w:val="22"/>
        </w:rPr>
        <w:t>V</w:t>
      </w:r>
      <w:r w:rsidR="000D5491" w:rsidRPr="006A6150">
        <w:rPr>
          <w:b/>
          <w:sz w:val="22"/>
          <w:szCs w:val="22"/>
        </w:rPr>
        <w:t xml:space="preserve">. </w:t>
      </w:r>
      <w:r w:rsidR="000D5491" w:rsidRPr="006A6150">
        <w:rPr>
          <w:b/>
          <w:sz w:val="22"/>
          <w:szCs w:val="22"/>
        </w:rPr>
        <w:tab/>
      </w:r>
      <w:r w:rsidR="000D5491" w:rsidRPr="006A6150">
        <w:rPr>
          <w:b/>
          <w:sz w:val="22"/>
          <w:szCs w:val="22"/>
        </w:rPr>
        <w:tab/>
      </w:r>
      <w:r w:rsidRPr="006A6150">
        <w:rPr>
          <w:b/>
          <w:sz w:val="22"/>
          <w:szCs w:val="22"/>
        </w:rPr>
        <w:t xml:space="preserve">OSOBY ZE STRONY ZAMAWIAJĄCEGO UPRAWNIONE DO </w:t>
      </w:r>
      <w:r w:rsidR="00A86AC3" w:rsidRPr="006A6150">
        <w:rPr>
          <w:b/>
          <w:sz w:val="22"/>
          <w:szCs w:val="22"/>
        </w:rPr>
        <w:t>KOMUNIKOWANIA</w:t>
      </w:r>
      <w:r w:rsidRPr="006A6150">
        <w:rPr>
          <w:b/>
          <w:sz w:val="22"/>
          <w:szCs w:val="22"/>
        </w:rPr>
        <w:t xml:space="preserve"> SIĘ Z WYKONAWCAMI</w:t>
      </w:r>
    </w:p>
    <w:p w14:paraId="7E3ED6EB" w14:textId="5AFFAE22" w:rsidR="00473851" w:rsidRPr="006A6150" w:rsidRDefault="00473851" w:rsidP="00DE7000">
      <w:pPr>
        <w:pStyle w:val="Tekstpodstawowy"/>
        <w:spacing w:after="600" w:line="23" w:lineRule="atLeast"/>
        <w:rPr>
          <w:color w:val="000000"/>
          <w:sz w:val="22"/>
          <w:szCs w:val="22"/>
        </w:rPr>
      </w:pPr>
      <w:r w:rsidRPr="006A6150">
        <w:rPr>
          <w:sz w:val="22"/>
          <w:szCs w:val="22"/>
        </w:rPr>
        <w:t xml:space="preserve">Zamawiający wyznacza następującą osobę do komunikowania się z Wykonawcami, w sprawach dotyczących niniejszego postępowania: Arkadiusz Maraszek </w:t>
      </w:r>
      <w:r w:rsidRPr="006A6150">
        <w:rPr>
          <w:color w:val="000000"/>
          <w:sz w:val="22"/>
          <w:szCs w:val="22"/>
        </w:rPr>
        <w:t xml:space="preserve">– e-mail: </w:t>
      </w:r>
      <w:hyperlink r:id="rId33" w:history="1">
        <w:r w:rsidR="00D74E58" w:rsidRPr="006A6150">
          <w:rPr>
            <w:rStyle w:val="Hipercze"/>
            <w:sz w:val="22"/>
            <w:szCs w:val="22"/>
          </w:rPr>
          <w:t>arkadiuszmaraszek@psary.pl</w:t>
        </w:r>
      </w:hyperlink>
      <w:r w:rsidR="00D74E58" w:rsidRPr="006A6150">
        <w:rPr>
          <w:color w:val="000000"/>
          <w:sz w:val="22"/>
          <w:szCs w:val="22"/>
        </w:rPr>
        <w:t xml:space="preserve"> </w:t>
      </w:r>
    </w:p>
    <w:p w14:paraId="15480171" w14:textId="1D484576" w:rsidR="001B37C3" w:rsidRPr="006A6150" w:rsidRDefault="00EC1688" w:rsidP="003A5804">
      <w:pPr>
        <w:pStyle w:val="Tekstpodstawowy"/>
        <w:pBdr>
          <w:bottom w:val="single" w:sz="4" w:space="1" w:color="auto"/>
        </w:pBdr>
        <w:tabs>
          <w:tab w:val="left" w:pos="2127"/>
        </w:tabs>
        <w:spacing w:after="120" w:line="23" w:lineRule="atLeast"/>
        <w:rPr>
          <w:b/>
          <w:sz w:val="22"/>
          <w:szCs w:val="22"/>
        </w:rPr>
      </w:pPr>
      <w:r w:rsidRPr="006A6150">
        <w:rPr>
          <w:b/>
          <w:sz w:val="22"/>
          <w:szCs w:val="22"/>
        </w:rPr>
        <w:t>ROZDZIAŁ XV</w:t>
      </w:r>
      <w:r w:rsidR="0042417D" w:rsidRPr="006A6150">
        <w:rPr>
          <w:b/>
          <w:sz w:val="22"/>
          <w:szCs w:val="22"/>
        </w:rPr>
        <w:t>I</w:t>
      </w:r>
      <w:r w:rsidR="000D5491" w:rsidRPr="006A6150">
        <w:rPr>
          <w:b/>
          <w:sz w:val="22"/>
          <w:szCs w:val="22"/>
        </w:rPr>
        <w:t xml:space="preserve">. </w:t>
      </w:r>
      <w:r w:rsidR="000D5491" w:rsidRPr="006A6150">
        <w:rPr>
          <w:b/>
          <w:sz w:val="22"/>
          <w:szCs w:val="22"/>
        </w:rPr>
        <w:tab/>
      </w:r>
      <w:r w:rsidR="001B37C3" w:rsidRPr="006A6150">
        <w:rPr>
          <w:b/>
          <w:sz w:val="22"/>
          <w:szCs w:val="22"/>
        </w:rPr>
        <w:t>OPIS SPOSOBU PRZYGOTOWANIA OFERT</w:t>
      </w:r>
      <w:r w:rsidR="006C3C6A" w:rsidRPr="006A6150">
        <w:rPr>
          <w:b/>
          <w:sz w:val="22"/>
          <w:szCs w:val="22"/>
        </w:rPr>
        <w:t>Y</w:t>
      </w:r>
    </w:p>
    <w:p w14:paraId="51E04E8E" w14:textId="4E1E6BBA" w:rsidR="009D1B74" w:rsidRPr="006A6150" w:rsidRDefault="009D1B74" w:rsidP="003A5804">
      <w:pPr>
        <w:pStyle w:val="Tekstpodstawowy2"/>
        <w:numPr>
          <w:ilvl w:val="0"/>
          <w:numId w:val="38"/>
        </w:numPr>
        <w:spacing w:after="120" w:line="23" w:lineRule="atLeast"/>
        <w:jc w:val="both"/>
        <w:rPr>
          <w:sz w:val="22"/>
          <w:szCs w:val="22"/>
        </w:rPr>
      </w:pPr>
      <w:r w:rsidRPr="006A6150">
        <w:rPr>
          <w:color w:val="000000"/>
          <w:sz w:val="22"/>
          <w:szCs w:val="22"/>
        </w:rPr>
        <w:t xml:space="preserve">Oferta oraz przedmiotowe środki dowodowe (jeżeli były wymagane) składane elektronicznie muszą zostać podpisane </w:t>
      </w:r>
      <w:r w:rsidRPr="006A6150">
        <w:rPr>
          <w:b/>
          <w:bCs/>
          <w:color w:val="000000"/>
          <w:sz w:val="22"/>
          <w:szCs w:val="22"/>
        </w:rPr>
        <w:t>elektronicznym kwalifikowanym podpisem</w:t>
      </w:r>
      <w:r w:rsidRPr="006A6150">
        <w:rPr>
          <w:color w:val="000000"/>
          <w:sz w:val="22"/>
          <w:szCs w:val="22"/>
        </w:rPr>
        <w:t xml:space="preserve"> lub </w:t>
      </w:r>
      <w:r w:rsidRPr="006A6150">
        <w:rPr>
          <w:b/>
          <w:bCs/>
          <w:color w:val="000000"/>
          <w:sz w:val="22"/>
          <w:szCs w:val="22"/>
        </w:rPr>
        <w:t>podpisem zaufanym</w:t>
      </w:r>
      <w:r w:rsidRPr="006A6150">
        <w:rPr>
          <w:color w:val="000000"/>
          <w:sz w:val="22"/>
          <w:szCs w:val="22"/>
        </w:rPr>
        <w:t xml:space="preserve"> lub </w:t>
      </w:r>
      <w:r w:rsidRPr="006A6150">
        <w:rPr>
          <w:b/>
          <w:bCs/>
          <w:color w:val="000000"/>
          <w:sz w:val="22"/>
          <w:szCs w:val="22"/>
        </w:rPr>
        <w:t>podpisem osobistym</w:t>
      </w:r>
      <w:r w:rsidRPr="006A6150">
        <w:rPr>
          <w:color w:val="000000"/>
          <w:sz w:val="22"/>
          <w:szCs w:val="22"/>
        </w:rPr>
        <w:t xml:space="preserve">. W procesie składania oferty, w tym przedmiotowych środków dowodowych na platformie, </w:t>
      </w:r>
      <w:r w:rsidRPr="006A6150">
        <w:rPr>
          <w:b/>
          <w:bCs/>
          <w:color w:val="000000"/>
          <w:sz w:val="22"/>
          <w:szCs w:val="22"/>
        </w:rPr>
        <w:t>kwalifikowany podpis elektroniczny</w:t>
      </w:r>
      <w:r w:rsidRPr="006A6150">
        <w:rPr>
          <w:color w:val="000000"/>
          <w:sz w:val="22"/>
          <w:szCs w:val="22"/>
        </w:rPr>
        <w:t xml:space="preserve"> lub </w:t>
      </w:r>
      <w:r w:rsidRPr="006A6150">
        <w:rPr>
          <w:b/>
          <w:bCs/>
          <w:color w:val="000000"/>
          <w:sz w:val="22"/>
          <w:szCs w:val="22"/>
        </w:rPr>
        <w:t>podpis zaufany</w:t>
      </w:r>
      <w:r w:rsidRPr="006A6150">
        <w:rPr>
          <w:color w:val="000000"/>
          <w:sz w:val="22"/>
          <w:szCs w:val="22"/>
        </w:rPr>
        <w:t xml:space="preserve"> lub </w:t>
      </w:r>
      <w:r w:rsidRPr="006A6150">
        <w:rPr>
          <w:b/>
          <w:bCs/>
          <w:color w:val="000000"/>
          <w:sz w:val="22"/>
          <w:szCs w:val="22"/>
        </w:rPr>
        <w:t>podpis osobisty</w:t>
      </w:r>
      <w:r w:rsidRPr="006A6150">
        <w:rPr>
          <w:color w:val="000000"/>
          <w:sz w:val="22"/>
          <w:szCs w:val="22"/>
        </w:rPr>
        <w:t xml:space="preserve"> Wykonawca składa bezpośrednio na dokumencie, który następnie przesyła do systemu.</w:t>
      </w:r>
      <w:r w:rsidRPr="006A6150">
        <w:rPr>
          <w:sz w:val="22"/>
          <w:szCs w:val="22"/>
        </w:rPr>
        <w:t xml:space="preserve"> Ilekroć w niniejszej SWZ jest mowa o ofercie, należy przez to rozumieć również ofertę dodatkową, o której mowa w SWZ.</w:t>
      </w:r>
    </w:p>
    <w:p w14:paraId="253283F1" w14:textId="36F56DF9" w:rsidR="009D1B74" w:rsidRPr="006A6150" w:rsidRDefault="009D1B74" w:rsidP="003A5804">
      <w:pPr>
        <w:pStyle w:val="Tekstpodstawowy2"/>
        <w:numPr>
          <w:ilvl w:val="0"/>
          <w:numId w:val="38"/>
        </w:numPr>
        <w:spacing w:after="120" w:line="23" w:lineRule="atLeast"/>
        <w:jc w:val="both"/>
        <w:rPr>
          <w:sz w:val="22"/>
          <w:szCs w:val="22"/>
        </w:rPr>
      </w:pPr>
      <w:r w:rsidRPr="006A6150">
        <w:rPr>
          <w:color w:val="000000"/>
          <w:sz w:val="22"/>
          <w:szCs w:val="22"/>
        </w:rPr>
        <w:t xml:space="preserve">Poświadczenia za zgodność z oryginałem dokonuje odpowiednio Wykonawca, podmiot, na którego zdolnościach lub sytuacji polega Wykonawca, wykonawcy wspólnie ubiegający się </w:t>
      </w:r>
      <w:r w:rsidR="001E6D39" w:rsidRPr="006A6150">
        <w:rPr>
          <w:color w:val="000000"/>
          <w:sz w:val="22"/>
          <w:szCs w:val="22"/>
        </w:rPr>
        <w:br/>
      </w:r>
      <w:r w:rsidRPr="006A6150">
        <w:rPr>
          <w:color w:val="000000"/>
          <w:sz w:val="22"/>
          <w:szCs w:val="22"/>
        </w:rPr>
        <w:t xml:space="preserve">o udzielenie zamówienia publicznego albo podwykonawca, w zakresie dokumentów, które każdego z nich dotyczą. Poprzez oryginał należy rozumieć dokument podpisany </w:t>
      </w:r>
      <w:r w:rsidRPr="006A6150">
        <w:rPr>
          <w:b/>
          <w:bCs/>
          <w:color w:val="000000"/>
          <w:sz w:val="22"/>
          <w:szCs w:val="22"/>
        </w:rPr>
        <w:lastRenderedPageBreak/>
        <w:t>kwalifikowanym podpisem elektronicznym</w:t>
      </w:r>
      <w:r w:rsidRPr="006A6150">
        <w:rPr>
          <w:color w:val="000000"/>
          <w:sz w:val="22"/>
          <w:szCs w:val="22"/>
        </w:rPr>
        <w:t xml:space="preserve"> lub </w:t>
      </w:r>
      <w:r w:rsidRPr="006A6150">
        <w:rPr>
          <w:b/>
          <w:bCs/>
          <w:color w:val="000000"/>
          <w:sz w:val="22"/>
          <w:szCs w:val="22"/>
        </w:rPr>
        <w:t>podpisem zaufanym</w:t>
      </w:r>
      <w:r w:rsidRPr="006A6150">
        <w:rPr>
          <w:color w:val="000000"/>
          <w:sz w:val="22"/>
          <w:szCs w:val="22"/>
        </w:rPr>
        <w:t xml:space="preserve"> lub </w:t>
      </w:r>
      <w:r w:rsidRPr="006A6150">
        <w:rPr>
          <w:b/>
          <w:bCs/>
          <w:color w:val="000000"/>
          <w:sz w:val="22"/>
          <w:szCs w:val="22"/>
        </w:rPr>
        <w:t>podpisem osobistym</w:t>
      </w:r>
      <w:r w:rsidRPr="006A6150">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6A6150" w:rsidRDefault="009D1B74">
      <w:pPr>
        <w:numPr>
          <w:ilvl w:val="0"/>
          <w:numId w:val="78"/>
        </w:numPr>
        <w:suppressAutoHyphens/>
        <w:spacing w:after="120" w:line="23" w:lineRule="atLeast"/>
        <w:jc w:val="both"/>
        <w:rPr>
          <w:sz w:val="22"/>
          <w:szCs w:val="22"/>
        </w:rPr>
      </w:pPr>
      <w:r w:rsidRPr="006A6150">
        <w:rPr>
          <w:color w:val="000000"/>
          <w:sz w:val="22"/>
          <w:szCs w:val="22"/>
        </w:rPr>
        <w:t>Oferta powinna być:</w:t>
      </w:r>
    </w:p>
    <w:p w14:paraId="77E1DE32" w14:textId="77777777" w:rsidR="009D1B74" w:rsidRPr="006A6150" w:rsidRDefault="009D1B74">
      <w:pPr>
        <w:numPr>
          <w:ilvl w:val="0"/>
          <w:numId w:val="77"/>
        </w:numPr>
        <w:suppressAutoHyphens/>
        <w:spacing w:after="120" w:line="23" w:lineRule="atLeast"/>
        <w:ind w:left="1134" w:hanging="567"/>
        <w:jc w:val="both"/>
        <w:textAlignment w:val="baseline"/>
        <w:rPr>
          <w:color w:val="000000"/>
          <w:sz w:val="22"/>
          <w:szCs w:val="22"/>
        </w:rPr>
      </w:pPr>
      <w:r w:rsidRPr="006A6150">
        <w:rPr>
          <w:color w:val="000000"/>
          <w:sz w:val="22"/>
          <w:szCs w:val="22"/>
        </w:rPr>
        <w:t>sporządzona na podstawie załączników niniejszej SWZ w języku polskim,</w:t>
      </w:r>
    </w:p>
    <w:p w14:paraId="2F160A98" w14:textId="77777777" w:rsidR="009D1B74" w:rsidRPr="006A6150" w:rsidRDefault="009D1B74">
      <w:pPr>
        <w:numPr>
          <w:ilvl w:val="0"/>
          <w:numId w:val="77"/>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złożona przy użyciu środków komunikacji elektronicznej tzn. za pośrednictwem </w:t>
      </w:r>
      <w:hyperlink r:id="rId34">
        <w:r w:rsidRPr="006A6150">
          <w:rPr>
            <w:color w:val="1155CC"/>
            <w:sz w:val="22"/>
            <w:szCs w:val="22"/>
            <w:u w:val="single"/>
          </w:rPr>
          <w:t>platformazakupowa.pl</w:t>
        </w:r>
      </w:hyperlink>
      <w:r w:rsidRPr="006A6150">
        <w:rPr>
          <w:color w:val="000000"/>
          <w:sz w:val="22"/>
          <w:szCs w:val="22"/>
        </w:rPr>
        <w:t>,</w:t>
      </w:r>
    </w:p>
    <w:p w14:paraId="7BA12861" w14:textId="77777777" w:rsidR="009D1B74" w:rsidRPr="006A6150" w:rsidRDefault="009D1B74">
      <w:pPr>
        <w:numPr>
          <w:ilvl w:val="0"/>
          <w:numId w:val="77"/>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podpisana </w:t>
      </w:r>
      <w:hyperlink r:id="rId35">
        <w:r w:rsidRPr="006A6150">
          <w:rPr>
            <w:b/>
            <w:bCs/>
            <w:color w:val="1155CC"/>
            <w:sz w:val="22"/>
            <w:szCs w:val="22"/>
            <w:u w:val="single"/>
          </w:rPr>
          <w:t>kwalifikowanym podpisem elektronicznym</w:t>
        </w:r>
      </w:hyperlink>
      <w:r w:rsidRPr="006A6150">
        <w:rPr>
          <w:color w:val="000000"/>
          <w:sz w:val="22"/>
          <w:szCs w:val="22"/>
        </w:rPr>
        <w:t xml:space="preserve"> lub </w:t>
      </w:r>
      <w:hyperlink r:id="rId36">
        <w:r w:rsidRPr="006A6150">
          <w:rPr>
            <w:b/>
            <w:bCs/>
            <w:color w:val="1155CC"/>
            <w:sz w:val="22"/>
            <w:szCs w:val="22"/>
            <w:u w:val="single"/>
          </w:rPr>
          <w:t>podpisem zaufanym</w:t>
        </w:r>
      </w:hyperlink>
      <w:r w:rsidRPr="006A6150">
        <w:rPr>
          <w:color w:val="000000"/>
          <w:sz w:val="22"/>
          <w:szCs w:val="22"/>
        </w:rPr>
        <w:t xml:space="preserve"> lub </w:t>
      </w:r>
      <w:hyperlink r:id="rId37">
        <w:r w:rsidRPr="006A6150">
          <w:rPr>
            <w:b/>
            <w:bCs/>
            <w:color w:val="1155CC"/>
            <w:sz w:val="22"/>
            <w:szCs w:val="22"/>
            <w:u w:val="single"/>
          </w:rPr>
          <w:t>podpisem osobistym</w:t>
        </w:r>
      </w:hyperlink>
      <w:r w:rsidRPr="006A6150">
        <w:rPr>
          <w:color w:val="000000"/>
          <w:sz w:val="22"/>
          <w:szCs w:val="22"/>
        </w:rPr>
        <w:t xml:space="preserve"> przez osobę/osoby upoważnioną/upoważnione.</w:t>
      </w:r>
    </w:p>
    <w:p w14:paraId="70971629"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 przypadku wykorzystania formatu podpisu XAdES zewnętrzny. Zamawiający wymaga dołączenia odpowiedniej ilości plików tj. podpisywanych plików z danymi oraz plików podpisu </w:t>
      </w:r>
      <w:r w:rsidRPr="006A6150">
        <w:rPr>
          <w:color w:val="000000"/>
          <w:sz w:val="22"/>
          <w:szCs w:val="22"/>
        </w:rPr>
        <w:br/>
        <w:t>w formacie XAdES.</w:t>
      </w:r>
    </w:p>
    <w:p w14:paraId="1FFA7A87"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3B4B4E" w14:textId="20665875" w:rsidR="009D1B74" w:rsidRPr="006A6150" w:rsidRDefault="009D1B74">
      <w:pPr>
        <w:numPr>
          <w:ilvl w:val="0"/>
          <w:numId w:val="79"/>
        </w:numPr>
        <w:suppressAutoHyphens/>
        <w:spacing w:after="120" w:line="23" w:lineRule="atLeast"/>
        <w:ind w:left="567" w:hanging="567"/>
        <w:jc w:val="both"/>
        <w:textAlignment w:val="baseline"/>
        <w:rPr>
          <w:b/>
          <w:bCs/>
          <w:color w:val="000000"/>
        </w:rPr>
      </w:pPr>
      <w:r w:rsidRPr="006A6150">
        <w:rPr>
          <w:color w:val="000000"/>
          <w:sz w:val="22"/>
          <w:szCs w:val="22"/>
        </w:rPr>
        <w:t xml:space="preserve">Wykonawca, za pośrednictwem </w:t>
      </w:r>
      <w:hyperlink r:id="rId38">
        <w:r w:rsidRPr="006A6150">
          <w:rPr>
            <w:color w:val="1155CC"/>
            <w:sz w:val="22"/>
            <w:szCs w:val="22"/>
            <w:u w:val="single"/>
          </w:rPr>
          <w:t>platformazakupowa.pl</w:t>
        </w:r>
      </w:hyperlink>
      <w:r w:rsidRPr="006A6150">
        <w:rPr>
          <w:color w:val="000000"/>
          <w:sz w:val="22"/>
          <w:szCs w:val="22"/>
        </w:rPr>
        <w:t xml:space="preserve"> może przed upływem terminu do </w:t>
      </w:r>
      <w:r w:rsidR="00ED0053" w:rsidRPr="006A6150">
        <w:rPr>
          <w:color w:val="000000"/>
          <w:sz w:val="22"/>
          <w:szCs w:val="22"/>
        </w:rPr>
        <w:t>s</w:t>
      </w:r>
      <w:r w:rsidRPr="006A6150">
        <w:rPr>
          <w:color w:val="000000"/>
          <w:sz w:val="22"/>
          <w:szCs w:val="22"/>
        </w:rPr>
        <w:t xml:space="preserve">kładania ofert wycofać ofertę. Sposób dokonywania wycofania oferty zamieszczono w instrukcji zamieszczonej na stronie internetowej pod adresem: </w:t>
      </w:r>
      <w:hyperlink r:id="rId39" w:history="1">
        <w:r w:rsidR="00EF59B4" w:rsidRPr="006A6150">
          <w:rPr>
            <w:rStyle w:val="Hipercze"/>
            <w:b/>
            <w:bCs/>
          </w:rPr>
          <w:t>https://platformazakupowa.pl/strona/45-instrukcje</w:t>
        </w:r>
      </w:hyperlink>
    </w:p>
    <w:p w14:paraId="68C4ED5D"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Dokumenty i oświadczenia składane przez wykonawcę powinny być w języku polskim, chyba że </w:t>
      </w:r>
      <w:r w:rsidRPr="006A6150">
        <w:rPr>
          <w:color w:val="000000"/>
          <w:sz w:val="22"/>
          <w:szCs w:val="22"/>
        </w:rPr>
        <w:br/>
        <w:t xml:space="preserve">w SWZ dopuszczono inaczej. W przypadku  załączenia dokumentów sporządzonych </w:t>
      </w:r>
      <w:r w:rsidRPr="006A6150">
        <w:rPr>
          <w:color w:val="000000"/>
          <w:sz w:val="22"/>
          <w:szCs w:val="22"/>
        </w:rPr>
        <w:br/>
        <w:t>w innym języku niż dopuszczony, Wykonawca zobowiązany jest załączyć tłumaczenie na język polski.</w:t>
      </w:r>
    </w:p>
    <w:p w14:paraId="4442A36A" w14:textId="4FEA092A"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370362" w:rsidRPr="006A6150">
        <w:rPr>
          <w:color w:val="000000"/>
          <w:sz w:val="22"/>
          <w:szCs w:val="22"/>
        </w:rPr>
        <w:br/>
      </w:r>
      <w:r w:rsidRPr="006A6150">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6A6150" w:rsidRDefault="00F4554C">
      <w:pPr>
        <w:numPr>
          <w:ilvl w:val="0"/>
          <w:numId w:val="79"/>
        </w:numPr>
        <w:suppressAutoHyphens/>
        <w:spacing w:after="120" w:line="23" w:lineRule="atLeast"/>
        <w:ind w:left="567" w:hanging="567"/>
        <w:jc w:val="both"/>
        <w:textAlignment w:val="baseline"/>
        <w:rPr>
          <w:color w:val="000000"/>
          <w:sz w:val="22"/>
          <w:szCs w:val="22"/>
        </w:rPr>
      </w:pPr>
      <w:r w:rsidRPr="006A6150">
        <w:rPr>
          <w:b/>
          <w:bCs/>
          <w:sz w:val="22"/>
          <w:szCs w:val="22"/>
          <w:u w:val="single"/>
        </w:rPr>
        <w:t>Do oferty należy załączyć:</w:t>
      </w:r>
    </w:p>
    <w:p w14:paraId="2AC72C0D" w14:textId="415D1791" w:rsidR="00F4554C" w:rsidRPr="006A6150" w:rsidRDefault="00F4554C">
      <w:pPr>
        <w:numPr>
          <w:ilvl w:val="1"/>
          <w:numId w:val="80"/>
        </w:numPr>
        <w:suppressAutoHyphens/>
        <w:spacing w:after="120" w:line="23" w:lineRule="atLeast"/>
        <w:ind w:left="1134" w:hanging="567"/>
        <w:jc w:val="both"/>
        <w:textAlignment w:val="baseline"/>
        <w:rPr>
          <w:b/>
          <w:bCs/>
          <w:sz w:val="22"/>
          <w:szCs w:val="22"/>
        </w:rPr>
      </w:pPr>
      <w:r w:rsidRPr="006A6150">
        <w:rPr>
          <w:sz w:val="22"/>
          <w:szCs w:val="22"/>
        </w:rPr>
        <w:t xml:space="preserve">Ofertę należy sporządzić na formularzu oferty lub według takiego samego schematu, stanowiącego </w:t>
      </w:r>
      <w:r w:rsidRPr="006A6150">
        <w:rPr>
          <w:b/>
          <w:bCs/>
          <w:sz w:val="22"/>
          <w:szCs w:val="22"/>
        </w:rPr>
        <w:t xml:space="preserve">załącznik nr </w:t>
      </w:r>
      <w:r w:rsidR="003A4A44" w:rsidRPr="006A6150">
        <w:rPr>
          <w:b/>
          <w:bCs/>
          <w:sz w:val="22"/>
          <w:szCs w:val="22"/>
        </w:rPr>
        <w:t>1</w:t>
      </w:r>
      <w:r w:rsidR="006B0D05" w:rsidRPr="006A6150">
        <w:rPr>
          <w:b/>
          <w:bCs/>
          <w:sz w:val="22"/>
          <w:szCs w:val="22"/>
        </w:rPr>
        <w:t xml:space="preserve"> </w:t>
      </w:r>
      <w:r w:rsidRPr="006A6150">
        <w:rPr>
          <w:b/>
          <w:bCs/>
          <w:sz w:val="22"/>
          <w:szCs w:val="22"/>
        </w:rPr>
        <w:t>do SWZ</w:t>
      </w:r>
      <w:r w:rsidRPr="006A6150">
        <w:rPr>
          <w:sz w:val="22"/>
          <w:szCs w:val="22"/>
        </w:rPr>
        <w:t xml:space="preserve">. Ofertę wraz z wymaganymi załącznikami należy złożyć pod rygorem nieważności w formie elektronicznej (w postaci elektronicznej </w:t>
      </w:r>
      <w:r w:rsidRPr="006A6150">
        <w:rPr>
          <w:sz w:val="22"/>
          <w:szCs w:val="22"/>
        </w:rPr>
        <w:lastRenderedPageBreak/>
        <w:t>opatrzonej kwalifikowanym podpisem elektronicznym) lub w postaci elektronicznej opatrzonej podpisem zaufanym lub podpisem osobistym.</w:t>
      </w:r>
    </w:p>
    <w:p w14:paraId="35F1A8B8" w14:textId="77777777" w:rsidR="00F4554C" w:rsidRPr="006A6150" w:rsidRDefault="00F4554C">
      <w:pPr>
        <w:numPr>
          <w:ilvl w:val="1"/>
          <w:numId w:val="80"/>
        </w:numPr>
        <w:suppressAutoHyphens/>
        <w:spacing w:after="120" w:line="23" w:lineRule="atLeast"/>
        <w:ind w:left="1134" w:hanging="567"/>
        <w:jc w:val="both"/>
        <w:textAlignment w:val="baseline"/>
        <w:rPr>
          <w:b/>
          <w:bCs/>
          <w:sz w:val="22"/>
          <w:szCs w:val="22"/>
        </w:rPr>
      </w:pPr>
      <w:r w:rsidRPr="006A6150">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6A6150" w:rsidRDefault="00F4554C">
      <w:pPr>
        <w:numPr>
          <w:ilvl w:val="1"/>
          <w:numId w:val="80"/>
        </w:numPr>
        <w:suppressAutoHyphens/>
        <w:spacing w:after="120" w:line="23" w:lineRule="atLeast"/>
        <w:ind w:left="1134" w:hanging="567"/>
        <w:jc w:val="both"/>
        <w:textAlignment w:val="baseline"/>
        <w:rPr>
          <w:b/>
          <w:bCs/>
          <w:sz w:val="22"/>
          <w:szCs w:val="22"/>
        </w:rPr>
      </w:pPr>
      <w:r w:rsidRPr="006A6150">
        <w:rPr>
          <w:b/>
          <w:sz w:val="22"/>
          <w:szCs w:val="22"/>
        </w:rPr>
        <w:t>Wraz z ofertą (dotyczy oferty składanej w odpowiedzi na ogłoszenie o zamówieniu) należy złożyć:</w:t>
      </w:r>
    </w:p>
    <w:p w14:paraId="5199154F" w14:textId="5B481DD9" w:rsidR="001D458D" w:rsidRPr="006A6150" w:rsidRDefault="00F4554C">
      <w:pPr>
        <w:numPr>
          <w:ilvl w:val="2"/>
          <w:numId w:val="80"/>
        </w:numPr>
        <w:suppressAutoHyphens/>
        <w:spacing w:after="120" w:line="23" w:lineRule="atLeast"/>
        <w:ind w:left="1854" w:hanging="737"/>
        <w:jc w:val="both"/>
        <w:textAlignment w:val="baseline"/>
        <w:rPr>
          <w:b/>
          <w:sz w:val="22"/>
          <w:szCs w:val="22"/>
        </w:rPr>
      </w:pPr>
      <w:r w:rsidRPr="006A6150">
        <w:rPr>
          <w:b/>
          <w:sz w:val="22"/>
          <w:szCs w:val="22"/>
        </w:rPr>
        <w:t>Oświadczenie</w:t>
      </w:r>
      <w:r w:rsidRPr="006A6150">
        <w:rPr>
          <w:bCs/>
          <w:sz w:val="22"/>
          <w:szCs w:val="22"/>
        </w:rPr>
        <w:t xml:space="preserve">, o którym mowa w art. 125 ust. 1 ustawy, o niepodleganiu wykluczeniu z postępowania oraz spełnianiu warunków udziału w postępowaniu, </w:t>
      </w:r>
      <w:r w:rsidRPr="006A6150">
        <w:rPr>
          <w:bCs/>
          <w:sz w:val="22"/>
          <w:szCs w:val="22"/>
        </w:rPr>
        <w:br/>
        <w:t xml:space="preserve">w zakresie wskazanym w rozdziale XIX SWZ – zgodnie z </w:t>
      </w:r>
      <w:r w:rsidRPr="006A6150">
        <w:rPr>
          <w:b/>
          <w:sz w:val="22"/>
          <w:szCs w:val="22"/>
        </w:rPr>
        <w:t xml:space="preserve">załącznikiem nr </w:t>
      </w:r>
      <w:r w:rsidR="00370362" w:rsidRPr="006A6150">
        <w:rPr>
          <w:b/>
          <w:sz w:val="22"/>
          <w:szCs w:val="22"/>
        </w:rPr>
        <w:t>1</w:t>
      </w:r>
      <w:r w:rsidRPr="006A6150">
        <w:rPr>
          <w:b/>
          <w:sz w:val="22"/>
          <w:szCs w:val="22"/>
        </w:rPr>
        <w:t xml:space="preserve"> do SWZ. </w:t>
      </w:r>
    </w:p>
    <w:p w14:paraId="12478A68" w14:textId="5AE88FF1" w:rsidR="00F4554C" w:rsidRPr="006A6150" w:rsidRDefault="00F4554C" w:rsidP="003A5804">
      <w:pPr>
        <w:suppressAutoHyphens/>
        <w:spacing w:after="120" w:line="23" w:lineRule="atLeast"/>
        <w:ind w:left="1854"/>
        <w:jc w:val="both"/>
        <w:textAlignment w:val="baseline"/>
        <w:rPr>
          <w:b/>
          <w:sz w:val="22"/>
          <w:szCs w:val="22"/>
        </w:rPr>
      </w:pPr>
      <w:r w:rsidRPr="006A6150">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6A6150">
        <w:rPr>
          <w:bCs/>
          <w:sz w:val="22"/>
          <w:szCs w:val="22"/>
        </w:rPr>
        <w:br/>
        <w:t>w zakresie, w jakim Wykonawca powołuje się na jego zasoby (</w:t>
      </w:r>
      <w:r w:rsidRPr="006A6150">
        <w:rPr>
          <w:b/>
          <w:sz w:val="22"/>
          <w:szCs w:val="22"/>
        </w:rPr>
        <w:t xml:space="preserve">załącznik nr </w:t>
      </w:r>
      <w:r w:rsidR="003D64A7" w:rsidRPr="006A6150">
        <w:rPr>
          <w:b/>
          <w:sz w:val="22"/>
          <w:szCs w:val="22"/>
        </w:rPr>
        <w:t>3</w:t>
      </w:r>
      <w:r w:rsidRPr="006A6150">
        <w:rPr>
          <w:b/>
          <w:sz w:val="22"/>
          <w:szCs w:val="22"/>
        </w:rPr>
        <w:t xml:space="preserve"> do SWZ).</w:t>
      </w:r>
    </w:p>
    <w:p w14:paraId="5D95803C" w14:textId="4AE39CC7" w:rsidR="00F4554C"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Oświadczenie</w:t>
      </w:r>
      <w:r w:rsidRPr="006A6150">
        <w:rPr>
          <w:bCs/>
          <w:sz w:val="22"/>
          <w:szCs w:val="22"/>
        </w:rPr>
        <w:t xml:space="preserve">, że Wykonawca zapoznał się z warunkami zamówienia </w:t>
      </w:r>
      <w:r w:rsidRPr="006A6150">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sidRPr="006A6150">
        <w:rPr>
          <w:bCs/>
          <w:sz w:val="22"/>
          <w:szCs w:val="22"/>
        </w:rPr>
        <w:t>1</w:t>
      </w:r>
      <w:r w:rsidR="006B0D05" w:rsidRPr="006A6150">
        <w:rPr>
          <w:bCs/>
          <w:sz w:val="22"/>
          <w:szCs w:val="22"/>
        </w:rPr>
        <w:t xml:space="preserve"> </w:t>
      </w:r>
      <w:r w:rsidRPr="006A6150">
        <w:rPr>
          <w:bCs/>
          <w:sz w:val="22"/>
          <w:szCs w:val="22"/>
        </w:rPr>
        <w:t xml:space="preserve">do SWZ. Oświadczenie składa się, pod rygorem nieważności, </w:t>
      </w:r>
      <w:r w:rsidR="006B0D05" w:rsidRPr="006A6150">
        <w:rPr>
          <w:bCs/>
          <w:sz w:val="22"/>
          <w:szCs w:val="22"/>
        </w:rPr>
        <w:br/>
      </w:r>
      <w:r w:rsidRPr="006A6150">
        <w:rPr>
          <w:bCs/>
          <w:sz w:val="22"/>
          <w:szCs w:val="22"/>
        </w:rPr>
        <w:t>w formie elektronicznej (w postaci elektronicznej opatrzonej kwalifikowanym podpisem elektronicznym) lub w postaci elektronicznej opatrzonej podpisem zaufanym lub podpisem osobistym.</w:t>
      </w:r>
    </w:p>
    <w:p w14:paraId="2AC59886" w14:textId="77777777" w:rsidR="001D458D"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Pełnomocnictwo</w:t>
      </w:r>
      <w:r w:rsidRPr="006A6150">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6A6150" w:rsidRDefault="00F4554C" w:rsidP="003A5804">
      <w:pPr>
        <w:suppressAutoHyphens/>
        <w:spacing w:after="120" w:line="23" w:lineRule="atLeast"/>
        <w:ind w:left="1854"/>
        <w:jc w:val="both"/>
        <w:textAlignment w:val="baseline"/>
        <w:rPr>
          <w:bCs/>
          <w:sz w:val="22"/>
          <w:szCs w:val="22"/>
        </w:rPr>
      </w:pPr>
      <w:r w:rsidRPr="006A6150">
        <w:rPr>
          <w:bCs/>
          <w:sz w:val="22"/>
          <w:szCs w:val="22"/>
        </w:rPr>
        <w:t xml:space="preserve">W przypadku, gdy pełnomocnictwo zostało wystawione w postaci papierowej </w:t>
      </w:r>
      <w:r w:rsidR="001E6D39" w:rsidRPr="006A6150">
        <w:rPr>
          <w:bCs/>
          <w:sz w:val="22"/>
          <w:szCs w:val="22"/>
        </w:rPr>
        <w:br/>
      </w:r>
      <w:r w:rsidRPr="006A6150">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89820E7" w14:textId="35B6C563" w:rsidR="00690538"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Oświadczenie</w:t>
      </w:r>
      <w:r w:rsidRPr="006A6150">
        <w:rPr>
          <w:bCs/>
          <w:sz w:val="22"/>
          <w:szCs w:val="22"/>
        </w:rPr>
        <w:t xml:space="preserve">, o którym mowa w art. 117 ust. 4 ustawy („(…) z którego wynika, które roboty budowlane, dostawy lub usługi wykonają poszczególni wykonawcy.”) – o ile dotyczy (odnosi się do Wykonawców wspólnie ubiegających się </w:t>
      </w:r>
      <w:r w:rsidRPr="006A6150">
        <w:rPr>
          <w:bCs/>
          <w:sz w:val="22"/>
          <w:szCs w:val="22"/>
        </w:rPr>
        <w:br/>
        <w:t>o udzielenie zamówienia).</w:t>
      </w:r>
      <w:r w:rsidR="00690538" w:rsidRPr="006A6150">
        <w:rPr>
          <w:bCs/>
          <w:sz w:val="22"/>
          <w:szCs w:val="22"/>
        </w:rPr>
        <w:t xml:space="preserve"> Oświadczenie to podpisuje się kwalifikowanym podpisem elektronicznym, podpisem zaufanym lub podpisem osobistym.</w:t>
      </w:r>
    </w:p>
    <w:p w14:paraId="0E0D3FE2" w14:textId="77777777" w:rsidR="001D458D"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Zobowiązanie podmiotu</w:t>
      </w:r>
      <w:r w:rsidRPr="006A6150">
        <w:rPr>
          <w:bCs/>
          <w:sz w:val="22"/>
          <w:szCs w:val="22"/>
        </w:rPr>
        <w:t xml:space="preserve"> </w:t>
      </w:r>
      <w:r w:rsidRPr="006A6150">
        <w:rPr>
          <w:b/>
          <w:sz w:val="22"/>
          <w:szCs w:val="22"/>
        </w:rPr>
        <w:t>udostępniającego Wykonawcy zasoby</w:t>
      </w:r>
      <w:r w:rsidRPr="006A6150">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t>
      </w:r>
      <w:r w:rsidRPr="006A6150">
        <w:rPr>
          <w:sz w:val="22"/>
          <w:szCs w:val="22"/>
        </w:rPr>
        <w:lastRenderedPageBreak/>
        <w:t xml:space="preserve">Wykonawca korzysta ze zdolności innych podmiotów na zasadach określonych </w:t>
      </w:r>
      <w:r w:rsidRPr="006A6150">
        <w:rPr>
          <w:sz w:val="22"/>
          <w:szCs w:val="22"/>
        </w:rPr>
        <w:br/>
        <w:t xml:space="preserve">w art. 118 ustawy). </w:t>
      </w:r>
    </w:p>
    <w:p w14:paraId="1EA3FCE7" w14:textId="33B6FCCE" w:rsidR="00F4554C" w:rsidRPr="006A6150" w:rsidRDefault="00F4554C" w:rsidP="003A5804">
      <w:pPr>
        <w:suppressAutoHyphens/>
        <w:spacing w:after="120" w:line="23" w:lineRule="atLeast"/>
        <w:ind w:left="1854"/>
        <w:jc w:val="both"/>
        <w:textAlignment w:val="baseline"/>
        <w:rPr>
          <w:bCs/>
          <w:sz w:val="22"/>
          <w:szCs w:val="22"/>
        </w:rPr>
      </w:pPr>
      <w:r w:rsidRPr="006A6150">
        <w:rPr>
          <w:sz w:val="22"/>
          <w:szCs w:val="22"/>
        </w:rPr>
        <w:t xml:space="preserve">Zobowiązanie lub inny podmiotowy środek dowodowy w opisywanym zakresie, przekazuje się w postaci elektronicznej, </w:t>
      </w:r>
      <w:r w:rsidRPr="006A6150">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27275F70" w:rsidR="00F4554C" w:rsidRPr="006A6150" w:rsidRDefault="00F4554C">
      <w:pPr>
        <w:numPr>
          <w:ilvl w:val="2"/>
          <w:numId w:val="80"/>
        </w:numPr>
        <w:suppressAutoHyphens/>
        <w:spacing w:after="120" w:line="23" w:lineRule="atLeast"/>
        <w:ind w:left="1854"/>
        <w:jc w:val="both"/>
        <w:textAlignment w:val="baseline"/>
        <w:rPr>
          <w:b/>
          <w:bCs/>
          <w:sz w:val="22"/>
          <w:szCs w:val="22"/>
        </w:rPr>
      </w:pPr>
      <w:r w:rsidRPr="006A6150">
        <w:rPr>
          <w:sz w:val="22"/>
          <w:szCs w:val="22"/>
        </w:rPr>
        <w:t xml:space="preserve">Przedmiotowe środki dowodowe (jeżeli dotyczy) – zgodnie z zapisami ust. </w:t>
      </w:r>
      <w:r w:rsidR="00247506" w:rsidRPr="006A6150">
        <w:rPr>
          <w:sz w:val="22"/>
          <w:szCs w:val="22"/>
        </w:rPr>
        <w:t>8</w:t>
      </w:r>
      <w:r w:rsidRPr="006A6150">
        <w:rPr>
          <w:sz w:val="22"/>
          <w:szCs w:val="22"/>
        </w:rPr>
        <w:t xml:space="preserve"> Rozdziału III niniejszej SWZ. </w:t>
      </w:r>
    </w:p>
    <w:p w14:paraId="4A8ABB93"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 xml:space="preserve">Spis wszystkich załączonych dokumentów </w:t>
      </w:r>
      <w:r w:rsidRPr="006A6150">
        <w:rPr>
          <w:b/>
          <w:bCs/>
          <w:sz w:val="22"/>
          <w:szCs w:val="22"/>
        </w:rPr>
        <w:t>(spis treści)</w:t>
      </w:r>
      <w:r w:rsidRPr="006A6150">
        <w:rPr>
          <w:sz w:val="22"/>
          <w:szCs w:val="22"/>
        </w:rPr>
        <w:t xml:space="preserve"> – zalecane, niewymagane.</w:t>
      </w:r>
    </w:p>
    <w:p w14:paraId="474AC7B3" w14:textId="53EC08EB"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Każdy Wykonawca może złożyć tylko jedną ofertę</w:t>
      </w:r>
      <w:r w:rsidR="00183563" w:rsidRPr="006A6150">
        <w:rPr>
          <w:sz w:val="22"/>
          <w:szCs w:val="22"/>
        </w:rPr>
        <w:t xml:space="preserve"> na każd</w:t>
      </w:r>
      <w:r w:rsidR="005A386D" w:rsidRPr="006A6150">
        <w:rPr>
          <w:sz w:val="22"/>
          <w:szCs w:val="22"/>
        </w:rPr>
        <w:t xml:space="preserve">e </w:t>
      </w:r>
      <w:r w:rsidR="00183563" w:rsidRPr="006A6150">
        <w:rPr>
          <w:sz w:val="22"/>
          <w:szCs w:val="22"/>
        </w:rPr>
        <w:t>zadanie</w:t>
      </w:r>
      <w:r w:rsidRPr="006A6150">
        <w:rPr>
          <w:sz w:val="22"/>
          <w:szCs w:val="22"/>
        </w:rPr>
        <w:t>. Ofertę należy sporządzić zgodnie z wymaganiami SWZ.</w:t>
      </w:r>
    </w:p>
    <w:p w14:paraId="1ADBFAF1"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Oferta musi być podpisana przez osobę/y upoważnioną/e do reprezentowania Wykonawcy.</w:t>
      </w:r>
    </w:p>
    <w:p w14:paraId="71515B3F"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 xml:space="preserve">W przypadku, gdy w opatrzonej kwalifikowanym podpisem elektronicznym, podpisem zaufanym lub podpisem osobistym ofercie lub oświadczeniu Wykonawcy, zostały naniesione zmiany, oferta/oświadczenie Wykonawcy </w:t>
      </w:r>
      <w:r w:rsidRPr="006A6150">
        <w:rPr>
          <w:b/>
          <w:sz w:val="22"/>
          <w:szCs w:val="22"/>
        </w:rPr>
        <w:t>muszą być ponownie</w:t>
      </w:r>
      <w:r w:rsidRPr="006A6150">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sidRPr="006A6150">
        <w:rPr>
          <w:sz w:val="22"/>
          <w:szCs w:val="22"/>
        </w:rPr>
        <w:br/>
      </w:r>
      <w:r w:rsidRPr="006A6150">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color w:val="000000" w:themeColor="text1"/>
          <w:sz w:val="22"/>
          <w:szCs w:val="22"/>
        </w:rPr>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6A6150">
        <w:rPr>
          <w:color w:val="000000" w:themeColor="text1"/>
          <w:sz w:val="22"/>
          <w:szCs w:val="22"/>
        </w:rPr>
        <w:br/>
        <w:t>o czym poinformuje Wykonawcę.</w:t>
      </w:r>
    </w:p>
    <w:p w14:paraId="6093C4C0"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6A6150">
        <w:rPr>
          <w:sz w:val="22"/>
          <w:szCs w:val="22"/>
        </w:rPr>
        <w:t>nazwa pliku powinna jednoznacznie wskazywać, iż dane w nim zawarte stanowią tajemnicę przedsiębiorstwa).</w:t>
      </w:r>
    </w:p>
    <w:p w14:paraId="1FEFEB91" w14:textId="77777777" w:rsidR="00F4554C" w:rsidRDefault="00F4554C">
      <w:pPr>
        <w:numPr>
          <w:ilvl w:val="0"/>
          <w:numId w:val="80"/>
        </w:numPr>
        <w:suppressAutoHyphens/>
        <w:spacing w:after="600" w:line="23" w:lineRule="atLeast"/>
        <w:ind w:left="567" w:hanging="567"/>
        <w:jc w:val="both"/>
        <w:rPr>
          <w:sz w:val="22"/>
          <w:szCs w:val="22"/>
        </w:rPr>
      </w:pPr>
      <w:r w:rsidRPr="006A6150">
        <w:rPr>
          <w:sz w:val="22"/>
          <w:szCs w:val="22"/>
        </w:rPr>
        <w:t xml:space="preserve">Protokół postępowania wraz z załącznikami, w tym oferty wraz z załącznikami, udostępnia się na wniosek. Załączniki do protokołu postępowania udostępnia się po dokonaniu wyboru </w:t>
      </w:r>
      <w:r w:rsidRPr="006A6150">
        <w:rPr>
          <w:sz w:val="22"/>
          <w:szCs w:val="22"/>
        </w:rPr>
        <w:lastRenderedPageBreak/>
        <w:t xml:space="preserve">najkorzystniejszej oferty albo unieważnieniu postępowania, natomiast oferty wraz </w:t>
      </w:r>
      <w:r w:rsidRPr="006A6150">
        <w:rPr>
          <w:sz w:val="22"/>
          <w:szCs w:val="22"/>
        </w:rPr>
        <w:br/>
        <w:t>z załącznikami udostępnia się niezwłocznie po otwarciu ofert (zgodnie z art. 74 ust 2 ustawy Pzp).</w:t>
      </w:r>
    </w:p>
    <w:p w14:paraId="3A46ED56" w14:textId="40917208" w:rsidR="00D9277A" w:rsidRPr="006A6150" w:rsidRDefault="006C3C6A" w:rsidP="003A5804">
      <w:pPr>
        <w:pBdr>
          <w:bottom w:val="single" w:sz="4" w:space="1" w:color="auto"/>
        </w:pBdr>
        <w:tabs>
          <w:tab w:val="left" w:pos="2127"/>
        </w:tabs>
        <w:spacing w:after="120" w:line="23" w:lineRule="atLeast"/>
        <w:ind w:left="2124" w:hanging="2124"/>
        <w:rPr>
          <w:b/>
          <w:sz w:val="22"/>
          <w:szCs w:val="22"/>
        </w:rPr>
      </w:pPr>
      <w:r w:rsidRPr="006A6150">
        <w:rPr>
          <w:b/>
          <w:sz w:val="22"/>
          <w:szCs w:val="22"/>
        </w:rPr>
        <w:t>ROZDZIAŁ X</w:t>
      </w:r>
      <w:r w:rsidR="00C53429" w:rsidRPr="006A6150">
        <w:rPr>
          <w:b/>
          <w:sz w:val="22"/>
          <w:szCs w:val="22"/>
        </w:rPr>
        <w:t>VII</w:t>
      </w:r>
      <w:r w:rsidR="00875B1E" w:rsidRPr="006A6150">
        <w:rPr>
          <w:b/>
          <w:sz w:val="22"/>
          <w:szCs w:val="22"/>
        </w:rPr>
        <w:t xml:space="preserve">. </w:t>
      </w:r>
      <w:r w:rsidR="00875B1E" w:rsidRPr="006A6150">
        <w:rPr>
          <w:b/>
          <w:sz w:val="22"/>
          <w:szCs w:val="22"/>
        </w:rPr>
        <w:tab/>
      </w:r>
      <w:r w:rsidR="00116A9D" w:rsidRPr="006A6150">
        <w:rPr>
          <w:b/>
          <w:sz w:val="22"/>
          <w:szCs w:val="22"/>
        </w:rPr>
        <w:t xml:space="preserve">INFORMACJA NA TEMAT </w:t>
      </w:r>
      <w:r w:rsidR="00D9277A" w:rsidRPr="006A6150">
        <w:rPr>
          <w:b/>
          <w:sz w:val="22"/>
          <w:szCs w:val="22"/>
        </w:rPr>
        <w:t>WSPÓLNEGO UBIEGANIA SIĘ WYKONAWCÓW</w:t>
      </w:r>
      <w:r w:rsidR="00875B1E" w:rsidRPr="006A6150">
        <w:rPr>
          <w:b/>
          <w:sz w:val="22"/>
          <w:szCs w:val="22"/>
        </w:rPr>
        <w:t xml:space="preserve"> </w:t>
      </w:r>
      <w:r w:rsidR="00D9277A" w:rsidRPr="006A6150">
        <w:rPr>
          <w:b/>
          <w:sz w:val="22"/>
          <w:szCs w:val="22"/>
        </w:rPr>
        <w:t>O UDZIELENIE ZAMÓWIENIA</w:t>
      </w:r>
    </w:p>
    <w:p w14:paraId="334F6146" w14:textId="0E5730A4" w:rsidR="000F5653" w:rsidRPr="006A6150" w:rsidRDefault="000F5653" w:rsidP="003A5804">
      <w:pPr>
        <w:pStyle w:val="Akapitzlist"/>
        <w:numPr>
          <w:ilvl w:val="1"/>
          <w:numId w:val="4"/>
        </w:numPr>
        <w:spacing w:after="120" w:line="23" w:lineRule="atLeast"/>
        <w:ind w:left="567" w:hanging="567"/>
        <w:jc w:val="both"/>
        <w:rPr>
          <w:sz w:val="22"/>
          <w:szCs w:val="22"/>
        </w:rPr>
      </w:pPr>
      <w:r w:rsidRPr="006A6150">
        <w:rPr>
          <w:sz w:val="22"/>
          <w:szCs w:val="22"/>
        </w:rPr>
        <w:t>Wykonawcy mogą wspólnie ubiegać się o udzielenie zamówienia.</w:t>
      </w:r>
    </w:p>
    <w:p w14:paraId="299D4D12" w14:textId="6AB0EAD4" w:rsidR="00116A9D" w:rsidRPr="006A6150" w:rsidRDefault="00116A9D" w:rsidP="003A5804">
      <w:pPr>
        <w:pStyle w:val="Akapitzlist"/>
        <w:numPr>
          <w:ilvl w:val="1"/>
          <w:numId w:val="4"/>
        </w:numPr>
        <w:spacing w:after="120" w:line="23" w:lineRule="atLeast"/>
        <w:ind w:left="567" w:hanging="567"/>
        <w:jc w:val="both"/>
        <w:rPr>
          <w:sz w:val="22"/>
          <w:szCs w:val="22"/>
        </w:rPr>
      </w:pPr>
      <w:r w:rsidRPr="006A6150">
        <w:rPr>
          <w:sz w:val="22"/>
          <w:szCs w:val="22"/>
        </w:rPr>
        <w:t xml:space="preserve">Wykonawcy wspólnie ubiegający się o </w:t>
      </w:r>
      <w:r w:rsidR="000F5653" w:rsidRPr="006A6150">
        <w:rPr>
          <w:sz w:val="22"/>
          <w:szCs w:val="22"/>
        </w:rPr>
        <w:t>udzielenie zamówienia, ustanawiają</w:t>
      </w:r>
      <w:r w:rsidRPr="006A6150">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6A6150" w:rsidRDefault="00116A9D" w:rsidP="003A5804">
      <w:pPr>
        <w:pStyle w:val="Akapitzlist"/>
        <w:numPr>
          <w:ilvl w:val="1"/>
          <w:numId w:val="4"/>
        </w:numPr>
        <w:spacing w:after="120" w:line="23" w:lineRule="atLeast"/>
        <w:ind w:left="567" w:hanging="567"/>
        <w:jc w:val="both"/>
        <w:rPr>
          <w:sz w:val="22"/>
          <w:szCs w:val="22"/>
        </w:rPr>
      </w:pPr>
      <w:r w:rsidRPr="006A6150">
        <w:rPr>
          <w:sz w:val="22"/>
          <w:szCs w:val="22"/>
        </w:rPr>
        <w:t xml:space="preserve">Wykonawcy </w:t>
      </w:r>
      <w:r w:rsidR="000F5653" w:rsidRPr="006A6150">
        <w:rPr>
          <w:sz w:val="22"/>
          <w:szCs w:val="22"/>
        </w:rPr>
        <w:t xml:space="preserve">wspólnie ubiegający się o udzielenie zamówienia, zobowiązani się złożyć wraz z ofertą </w:t>
      </w:r>
      <w:r w:rsidRPr="006A6150">
        <w:rPr>
          <w:sz w:val="22"/>
          <w:szCs w:val="22"/>
        </w:rPr>
        <w:t xml:space="preserve">stosowne pełnomocnictwo – zgodnie z </w:t>
      </w:r>
      <w:r w:rsidR="000F5653" w:rsidRPr="006A6150">
        <w:rPr>
          <w:sz w:val="22"/>
          <w:szCs w:val="22"/>
        </w:rPr>
        <w:t xml:space="preserve">ust. </w:t>
      </w:r>
      <w:r w:rsidR="00081FCE" w:rsidRPr="006A6150">
        <w:rPr>
          <w:sz w:val="22"/>
          <w:szCs w:val="22"/>
        </w:rPr>
        <w:t>13.3.3.</w:t>
      </w:r>
      <w:r w:rsidR="000F5653" w:rsidRPr="006A6150">
        <w:rPr>
          <w:sz w:val="22"/>
          <w:szCs w:val="22"/>
        </w:rPr>
        <w:t xml:space="preserve"> </w:t>
      </w:r>
      <w:r w:rsidRPr="006A6150">
        <w:rPr>
          <w:sz w:val="22"/>
          <w:szCs w:val="22"/>
        </w:rPr>
        <w:t>rozdz.</w:t>
      </w:r>
      <w:r w:rsidR="000F5653" w:rsidRPr="006A6150">
        <w:rPr>
          <w:sz w:val="22"/>
          <w:szCs w:val="22"/>
        </w:rPr>
        <w:t xml:space="preserve"> </w:t>
      </w:r>
      <w:r w:rsidR="00AB7A28" w:rsidRPr="006A6150">
        <w:rPr>
          <w:sz w:val="22"/>
          <w:szCs w:val="22"/>
        </w:rPr>
        <w:t>XVI</w:t>
      </w:r>
      <w:r w:rsidRPr="006A6150">
        <w:rPr>
          <w:sz w:val="22"/>
          <w:szCs w:val="22"/>
        </w:rPr>
        <w:t xml:space="preserve"> </w:t>
      </w:r>
      <w:r w:rsidR="000F5653" w:rsidRPr="006A6150">
        <w:rPr>
          <w:sz w:val="22"/>
          <w:szCs w:val="22"/>
        </w:rPr>
        <w:t>S</w:t>
      </w:r>
      <w:r w:rsidRPr="006A6150">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6A6150" w:rsidRDefault="003C6201" w:rsidP="003A5804">
      <w:pPr>
        <w:tabs>
          <w:tab w:val="num" w:pos="510"/>
          <w:tab w:val="num" w:pos="567"/>
        </w:tabs>
        <w:spacing w:after="120" w:line="23" w:lineRule="atLeast"/>
        <w:jc w:val="both"/>
        <w:rPr>
          <w:b/>
          <w:i/>
          <w:iCs/>
          <w:sz w:val="22"/>
          <w:szCs w:val="22"/>
          <w:u w:val="single"/>
        </w:rPr>
      </w:pPr>
      <w:r w:rsidRPr="006A6150">
        <w:rPr>
          <w:b/>
          <w:i/>
          <w:iCs/>
          <w:sz w:val="22"/>
          <w:szCs w:val="22"/>
          <w:u w:val="single"/>
        </w:rPr>
        <w:t>Uwaga</w:t>
      </w:r>
      <w:r w:rsidR="00B12082" w:rsidRPr="006A6150">
        <w:rPr>
          <w:b/>
          <w:i/>
          <w:iCs/>
          <w:sz w:val="22"/>
          <w:szCs w:val="22"/>
          <w:u w:val="single"/>
        </w:rPr>
        <w:t xml:space="preserve"> nr </w:t>
      </w:r>
      <w:r w:rsidR="005B2C70" w:rsidRPr="006A6150">
        <w:rPr>
          <w:b/>
          <w:i/>
          <w:iCs/>
          <w:sz w:val="22"/>
          <w:szCs w:val="22"/>
          <w:u w:val="single"/>
        </w:rPr>
        <w:t>1</w:t>
      </w:r>
      <w:r w:rsidR="0065012C" w:rsidRPr="006A6150">
        <w:rPr>
          <w:b/>
          <w:i/>
          <w:iCs/>
          <w:sz w:val="22"/>
          <w:szCs w:val="22"/>
          <w:u w:val="single"/>
        </w:rPr>
        <w:t>.</w:t>
      </w:r>
    </w:p>
    <w:p w14:paraId="0F042D2F" w14:textId="55D6F9A9" w:rsidR="00116A9D" w:rsidRPr="006A6150" w:rsidRDefault="00116A9D" w:rsidP="003A5804">
      <w:pPr>
        <w:tabs>
          <w:tab w:val="num" w:pos="510"/>
          <w:tab w:val="num" w:pos="567"/>
        </w:tabs>
        <w:spacing w:after="120" w:line="23" w:lineRule="atLeast"/>
        <w:jc w:val="both"/>
        <w:rPr>
          <w:bCs/>
          <w:i/>
          <w:iCs/>
          <w:sz w:val="22"/>
          <w:szCs w:val="22"/>
        </w:rPr>
      </w:pPr>
      <w:r w:rsidRPr="006A6150">
        <w:rPr>
          <w:bCs/>
          <w:i/>
          <w:iCs/>
          <w:sz w:val="22"/>
          <w:szCs w:val="22"/>
        </w:rPr>
        <w:t xml:space="preserve">Pełnomocnictwo, o którym mowa powyżej </w:t>
      </w:r>
      <w:r w:rsidR="00B22F1F" w:rsidRPr="006A6150">
        <w:rPr>
          <w:bCs/>
          <w:i/>
          <w:iCs/>
          <w:sz w:val="22"/>
          <w:szCs w:val="22"/>
        </w:rPr>
        <w:t xml:space="preserve">może wynikać albo z </w:t>
      </w:r>
      <w:r w:rsidRPr="006A6150">
        <w:rPr>
          <w:bCs/>
          <w:i/>
          <w:iCs/>
          <w:sz w:val="22"/>
          <w:szCs w:val="22"/>
        </w:rPr>
        <w:t xml:space="preserve">dokumentu pod taką samą nazwą, albo </w:t>
      </w:r>
      <w:r w:rsidR="0065012C" w:rsidRPr="006A6150">
        <w:rPr>
          <w:bCs/>
          <w:i/>
          <w:iCs/>
          <w:sz w:val="22"/>
          <w:szCs w:val="22"/>
        </w:rPr>
        <w:br/>
      </w:r>
      <w:r w:rsidRPr="006A6150">
        <w:rPr>
          <w:bCs/>
          <w:i/>
          <w:iCs/>
          <w:sz w:val="22"/>
          <w:szCs w:val="22"/>
        </w:rPr>
        <w:t xml:space="preserve">z umowy </w:t>
      </w:r>
      <w:r w:rsidR="00883FE1" w:rsidRPr="006A6150">
        <w:rPr>
          <w:bCs/>
          <w:i/>
          <w:iCs/>
          <w:sz w:val="22"/>
          <w:szCs w:val="22"/>
        </w:rPr>
        <w:t>Wykonawców wspólnie ubiegających się o udzielenie zamówienia</w:t>
      </w:r>
      <w:r w:rsidRPr="006A6150">
        <w:rPr>
          <w:bCs/>
          <w:i/>
          <w:iCs/>
          <w:sz w:val="22"/>
          <w:szCs w:val="22"/>
        </w:rPr>
        <w:t>.</w:t>
      </w:r>
    </w:p>
    <w:p w14:paraId="2E462291" w14:textId="77777777" w:rsidR="00116A9D" w:rsidRPr="006A6150" w:rsidRDefault="00116A9D" w:rsidP="003A5804">
      <w:pPr>
        <w:tabs>
          <w:tab w:val="num" w:pos="510"/>
          <w:tab w:val="num" w:pos="567"/>
        </w:tabs>
        <w:spacing w:after="120" w:line="23" w:lineRule="atLeast"/>
        <w:jc w:val="both"/>
        <w:rPr>
          <w:sz w:val="22"/>
          <w:szCs w:val="22"/>
        </w:rPr>
      </w:pPr>
    </w:p>
    <w:p w14:paraId="2C7083F3" w14:textId="601DAE7D" w:rsidR="00081FCE" w:rsidRPr="006A6150" w:rsidRDefault="00081FCE" w:rsidP="003A5804">
      <w:pPr>
        <w:numPr>
          <w:ilvl w:val="1"/>
          <w:numId w:val="4"/>
        </w:numPr>
        <w:spacing w:after="120" w:line="23" w:lineRule="atLeast"/>
        <w:ind w:left="567" w:hanging="567"/>
        <w:jc w:val="both"/>
        <w:rPr>
          <w:sz w:val="22"/>
          <w:szCs w:val="22"/>
        </w:rPr>
      </w:pPr>
      <w:r w:rsidRPr="006A6150">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6A6150" w:rsidRDefault="00081FCE" w:rsidP="003A5804">
      <w:pPr>
        <w:numPr>
          <w:ilvl w:val="1"/>
          <w:numId w:val="4"/>
        </w:numPr>
        <w:spacing w:after="120" w:line="23" w:lineRule="atLeast"/>
        <w:ind w:left="567" w:hanging="567"/>
        <w:jc w:val="both"/>
        <w:rPr>
          <w:sz w:val="22"/>
          <w:szCs w:val="22"/>
        </w:rPr>
      </w:pPr>
      <w:r w:rsidRPr="006A6150">
        <w:rPr>
          <w:bCs/>
          <w:sz w:val="22"/>
          <w:szCs w:val="22"/>
        </w:rPr>
        <w:t xml:space="preserve">W przypadku wspólnego ubiegania się o udzielenie zamówienie przez Wykonawców oświadczenie, o którym mowa w art. 125 ustawy (ust. 13.3.1. rozdziału XVI SWZ) składa każdy </w:t>
      </w:r>
      <w:r w:rsidRPr="006A6150">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6A6150" w:rsidRDefault="00081FCE">
      <w:pPr>
        <w:pStyle w:val="Akapitzlist"/>
        <w:numPr>
          <w:ilvl w:val="1"/>
          <w:numId w:val="51"/>
        </w:numPr>
        <w:spacing w:after="120" w:line="23" w:lineRule="atLeast"/>
        <w:ind w:left="1134" w:hanging="567"/>
        <w:jc w:val="both"/>
        <w:rPr>
          <w:sz w:val="22"/>
          <w:szCs w:val="22"/>
        </w:rPr>
      </w:pPr>
      <w:r w:rsidRPr="006A6150">
        <w:rPr>
          <w:bCs/>
          <w:sz w:val="22"/>
          <w:szCs w:val="22"/>
        </w:rPr>
        <w:t>Oświadczenie w zakresie braku podstaw wykluczenia musi złożyć każdy z Wykonawców wspólnie ubiegających się o udzielenie zamówienia;</w:t>
      </w:r>
    </w:p>
    <w:p w14:paraId="2F8185D1" w14:textId="77777777" w:rsidR="00081FCE" w:rsidRPr="006A6150" w:rsidRDefault="00081FCE">
      <w:pPr>
        <w:pStyle w:val="Akapitzlist"/>
        <w:numPr>
          <w:ilvl w:val="1"/>
          <w:numId w:val="51"/>
        </w:numPr>
        <w:spacing w:after="120" w:line="23" w:lineRule="atLeast"/>
        <w:ind w:left="1134" w:hanging="567"/>
        <w:jc w:val="both"/>
        <w:rPr>
          <w:sz w:val="22"/>
          <w:szCs w:val="22"/>
        </w:rPr>
      </w:pPr>
      <w:r w:rsidRPr="006A6150">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6A6150" w:rsidRDefault="00081FCE">
      <w:pPr>
        <w:numPr>
          <w:ilvl w:val="0"/>
          <w:numId w:val="81"/>
        </w:numPr>
        <w:suppressAutoHyphens/>
        <w:spacing w:after="120" w:line="23" w:lineRule="atLeast"/>
        <w:jc w:val="both"/>
        <w:rPr>
          <w:sz w:val="22"/>
          <w:szCs w:val="22"/>
        </w:rPr>
      </w:pPr>
      <w:r w:rsidRPr="006A6150">
        <w:rPr>
          <w:sz w:val="22"/>
          <w:szCs w:val="22"/>
        </w:rPr>
        <w:t xml:space="preserve">W przypadku, o którym mowa w art. 117 ust. 2 lub 3 ustawy., Wykonawcy wspólnie ubiegający się </w:t>
      </w:r>
      <w:r w:rsidRPr="006A6150">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6A6150" w:rsidRDefault="00081FCE">
      <w:pPr>
        <w:numPr>
          <w:ilvl w:val="0"/>
          <w:numId w:val="81"/>
        </w:numPr>
        <w:suppressAutoHyphens/>
        <w:spacing w:after="600" w:line="23" w:lineRule="atLeast"/>
        <w:ind w:left="357" w:hanging="357"/>
        <w:jc w:val="both"/>
        <w:rPr>
          <w:sz w:val="22"/>
          <w:szCs w:val="22"/>
        </w:rPr>
      </w:pPr>
      <w:r w:rsidRPr="006A6150">
        <w:rPr>
          <w:sz w:val="22"/>
          <w:szCs w:val="22"/>
        </w:rPr>
        <w:t>Wszelka korespondencja prowadzona będzie wyłącznie z podmiotem występującym jako pełnomocnik Wykonawców wspólnie ubiegających się o udzielenie zamówienia.</w:t>
      </w:r>
    </w:p>
    <w:p w14:paraId="092DB8D8" w14:textId="3A16D991" w:rsidR="00C53429" w:rsidRPr="006A6150" w:rsidRDefault="00E270DC" w:rsidP="003A5804">
      <w:pPr>
        <w:pBdr>
          <w:bottom w:val="single" w:sz="4" w:space="1" w:color="auto"/>
        </w:pBdr>
        <w:tabs>
          <w:tab w:val="left" w:pos="2127"/>
        </w:tabs>
        <w:spacing w:after="120" w:line="23" w:lineRule="atLeast"/>
        <w:ind w:left="1701" w:hanging="1701"/>
        <w:rPr>
          <w:b/>
          <w:sz w:val="22"/>
          <w:szCs w:val="22"/>
        </w:rPr>
      </w:pPr>
      <w:r w:rsidRPr="006A6150">
        <w:rPr>
          <w:b/>
          <w:sz w:val="22"/>
          <w:szCs w:val="22"/>
        </w:rPr>
        <w:t>ROZDZIAŁ XVIII</w:t>
      </w:r>
      <w:r w:rsidR="00875B1E" w:rsidRPr="006A6150">
        <w:rPr>
          <w:b/>
          <w:sz w:val="22"/>
          <w:szCs w:val="22"/>
        </w:rPr>
        <w:t xml:space="preserve">. </w:t>
      </w:r>
      <w:r w:rsidR="00875B1E" w:rsidRPr="006A6150">
        <w:rPr>
          <w:b/>
          <w:sz w:val="22"/>
          <w:szCs w:val="22"/>
        </w:rPr>
        <w:tab/>
      </w:r>
      <w:r w:rsidR="00C53429" w:rsidRPr="006A6150">
        <w:rPr>
          <w:b/>
          <w:sz w:val="22"/>
          <w:szCs w:val="22"/>
        </w:rPr>
        <w:t>INFORMACJA NA TEMAT PODWYKONAWCÓW</w:t>
      </w:r>
    </w:p>
    <w:p w14:paraId="40020977" w14:textId="77777777"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sz w:val="22"/>
          <w:szCs w:val="22"/>
        </w:rPr>
        <w:t>Wykonawca może powierzyć wykonanie części zamówienia podwykonawcy.</w:t>
      </w:r>
    </w:p>
    <w:p w14:paraId="2931FF29" w14:textId="71E36914"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sz w:val="22"/>
          <w:szCs w:val="22"/>
        </w:rPr>
        <w:t xml:space="preserve">Wykonawca, który zamierza wykonywać zamówienie przy udziale podwykonawcy/ów, musi wyraźnie w ofercie wskazać, jaką część (zakres zamówienia) wykonywać będzie w jego imieniu podwykonawca </w:t>
      </w:r>
      <w:r w:rsidRPr="006A6150">
        <w:rPr>
          <w:b/>
          <w:sz w:val="22"/>
          <w:szCs w:val="22"/>
        </w:rPr>
        <w:t>oraz podać nazwę ewentualnych podwykonawców</w:t>
      </w:r>
      <w:r w:rsidRPr="006A6150">
        <w:rPr>
          <w:sz w:val="22"/>
          <w:szCs w:val="22"/>
        </w:rPr>
        <w:t xml:space="preserve">, </w:t>
      </w:r>
      <w:r w:rsidRPr="006A6150">
        <w:rPr>
          <w:b/>
          <w:bCs/>
          <w:sz w:val="22"/>
          <w:szCs w:val="22"/>
        </w:rPr>
        <w:t>jeżeli są już znani</w:t>
      </w:r>
      <w:r w:rsidRPr="006A6150">
        <w:rPr>
          <w:sz w:val="22"/>
          <w:szCs w:val="22"/>
        </w:rPr>
        <w:t xml:space="preserve">. Należy </w:t>
      </w:r>
      <w:r w:rsidRPr="006A6150">
        <w:rPr>
          <w:sz w:val="22"/>
          <w:szCs w:val="22"/>
        </w:rPr>
        <w:lastRenderedPageBreak/>
        <w:t xml:space="preserve">w tym celu wypełnić odpowiedni punkt formularza oferty, stanowiącego </w:t>
      </w:r>
      <w:r w:rsidRPr="006A6150">
        <w:rPr>
          <w:b/>
          <w:bCs/>
          <w:sz w:val="22"/>
          <w:szCs w:val="22"/>
        </w:rPr>
        <w:t xml:space="preserve">załącznik nr </w:t>
      </w:r>
      <w:r w:rsidR="003D64A7" w:rsidRPr="006A6150">
        <w:rPr>
          <w:b/>
          <w:bCs/>
          <w:sz w:val="22"/>
          <w:szCs w:val="22"/>
        </w:rPr>
        <w:t>1</w:t>
      </w:r>
      <w:r w:rsidR="006B0D05" w:rsidRPr="006A6150">
        <w:rPr>
          <w:b/>
          <w:bCs/>
          <w:sz w:val="22"/>
          <w:szCs w:val="22"/>
        </w:rPr>
        <w:t xml:space="preserve"> </w:t>
      </w:r>
      <w:r w:rsidRPr="006A6150">
        <w:rPr>
          <w:sz w:val="22"/>
          <w:szCs w:val="22"/>
        </w:rPr>
        <w:t>do SWZ.</w:t>
      </w:r>
      <w:r w:rsidRPr="006A6150">
        <w:rPr>
          <w:b/>
          <w:sz w:val="22"/>
          <w:szCs w:val="22"/>
        </w:rPr>
        <w:t xml:space="preserve"> </w:t>
      </w:r>
      <w:r w:rsidRPr="006A6150">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sz w:val="22"/>
          <w:szCs w:val="22"/>
        </w:rPr>
        <w:t xml:space="preserve">Zamawiający żąda, </w:t>
      </w:r>
      <w:r w:rsidRPr="006A6150">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6A6150" w:rsidRDefault="00081FCE" w:rsidP="00DE7000">
      <w:pPr>
        <w:pStyle w:val="Akapitzlist"/>
        <w:numPr>
          <w:ilvl w:val="0"/>
          <w:numId w:val="37"/>
        </w:numPr>
        <w:tabs>
          <w:tab w:val="left" w:pos="567"/>
        </w:tabs>
        <w:spacing w:after="600" w:line="23" w:lineRule="atLeast"/>
        <w:ind w:left="567" w:hanging="567"/>
        <w:jc w:val="both"/>
        <w:rPr>
          <w:sz w:val="22"/>
          <w:szCs w:val="22"/>
        </w:rPr>
      </w:pPr>
      <w:r w:rsidRPr="006A6150">
        <w:rPr>
          <w:sz w:val="22"/>
          <w:szCs w:val="22"/>
        </w:rPr>
        <w:t>Powierzenie wykonania części zamówienia podwykonawcom nie zwalnia Wykonawcy z odpowiedzialności za należyte wykonanie tego zamówienia.</w:t>
      </w:r>
    </w:p>
    <w:p w14:paraId="206C8AE8" w14:textId="3C4310B0" w:rsidR="00E37293" w:rsidRPr="006A6150"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6A6150">
        <w:rPr>
          <w:b/>
          <w:sz w:val="22"/>
          <w:szCs w:val="22"/>
        </w:rPr>
        <w:t>ROZDZIAŁ XIX</w:t>
      </w:r>
      <w:r w:rsidR="00875B1E" w:rsidRPr="006A6150">
        <w:rPr>
          <w:b/>
          <w:sz w:val="22"/>
          <w:szCs w:val="22"/>
        </w:rPr>
        <w:t xml:space="preserve">. </w:t>
      </w:r>
      <w:r w:rsidR="00875B1E" w:rsidRPr="006A6150">
        <w:rPr>
          <w:b/>
          <w:sz w:val="22"/>
          <w:szCs w:val="22"/>
        </w:rPr>
        <w:tab/>
      </w:r>
      <w:r w:rsidR="00E37293" w:rsidRPr="006A6150">
        <w:rPr>
          <w:b/>
          <w:sz w:val="22"/>
          <w:szCs w:val="22"/>
        </w:rPr>
        <w:t>PODSTAWY</w:t>
      </w:r>
      <w:r w:rsidR="0000076D" w:rsidRPr="006A6150">
        <w:rPr>
          <w:b/>
          <w:sz w:val="22"/>
          <w:szCs w:val="22"/>
        </w:rPr>
        <w:t xml:space="preserve"> (PRZESŁANKI)</w:t>
      </w:r>
      <w:r w:rsidR="00E37293" w:rsidRPr="006A6150">
        <w:rPr>
          <w:b/>
          <w:sz w:val="22"/>
          <w:szCs w:val="22"/>
        </w:rPr>
        <w:t xml:space="preserve"> WYKLUCZENIA Z POST</w:t>
      </w:r>
      <w:r w:rsidR="0073736B" w:rsidRPr="006A6150">
        <w:rPr>
          <w:b/>
          <w:sz w:val="22"/>
          <w:szCs w:val="22"/>
        </w:rPr>
        <w:t>ĘPOWANIA</w:t>
      </w:r>
      <w:r w:rsidR="004543FF" w:rsidRPr="006A6150">
        <w:rPr>
          <w:b/>
          <w:sz w:val="22"/>
          <w:szCs w:val="22"/>
        </w:rPr>
        <w:t xml:space="preserve">, </w:t>
      </w:r>
      <w:r w:rsidR="00E37293" w:rsidRPr="006A6150">
        <w:rPr>
          <w:b/>
          <w:sz w:val="22"/>
          <w:szCs w:val="22"/>
        </w:rPr>
        <w:t>WAR</w:t>
      </w:r>
      <w:r w:rsidR="0073736B" w:rsidRPr="006A6150">
        <w:rPr>
          <w:b/>
          <w:sz w:val="22"/>
          <w:szCs w:val="22"/>
        </w:rPr>
        <w:t>UNKI UDZIAŁU W POSTĘPOWANIU</w:t>
      </w:r>
      <w:r w:rsidR="00875B1E" w:rsidRPr="006A6150">
        <w:rPr>
          <w:b/>
          <w:sz w:val="22"/>
          <w:szCs w:val="22"/>
        </w:rPr>
        <w:t xml:space="preserve"> </w:t>
      </w:r>
      <w:r w:rsidR="00E37293" w:rsidRPr="006A6150">
        <w:rPr>
          <w:b/>
          <w:sz w:val="22"/>
          <w:szCs w:val="22"/>
        </w:rPr>
        <w:t xml:space="preserve">WYKAZ </w:t>
      </w:r>
      <w:r w:rsidR="005A48F1" w:rsidRPr="006A6150">
        <w:rPr>
          <w:b/>
          <w:sz w:val="22"/>
          <w:szCs w:val="22"/>
        </w:rPr>
        <w:t>PODMIOTOWYCH ŚRODKÓW DOWODOWYCH</w:t>
      </w:r>
    </w:p>
    <w:p w14:paraId="1709782C" w14:textId="77777777" w:rsidR="00E37293" w:rsidRPr="006A6150" w:rsidRDefault="00E37293" w:rsidP="003A5804">
      <w:pPr>
        <w:pStyle w:val="Akapitzlist"/>
        <w:numPr>
          <w:ilvl w:val="0"/>
          <w:numId w:val="35"/>
        </w:numPr>
        <w:spacing w:after="120" w:line="23" w:lineRule="atLeast"/>
        <w:ind w:left="567" w:hanging="567"/>
        <w:jc w:val="both"/>
        <w:rPr>
          <w:b/>
          <w:sz w:val="22"/>
          <w:szCs w:val="22"/>
        </w:rPr>
      </w:pPr>
      <w:r w:rsidRPr="006A6150">
        <w:rPr>
          <w:b/>
          <w:sz w:val="22"/>
          <w:szCs w:val="22"/>
        </w:rPr>
        <w:t>O udzielenie zamówienia mogą się ubiegać Wykonawcy, którzy:</w:t>
      </w:r>
    </w:p>
    <w:p w14:paraId="6153FA63" w14:textId="459EE494" w:rsidR="00E37293" w:rsidRPr="006A6150" w:rsidRDefault="00E37293" w:rsidP="003A5804">
      <w:pPr>
        <w:pStyle w:val="Akapitzlist"/>
        <w:numPr>
          <w:ilvl w:val="0"/>
          <w:numId w:val="36"/>
        </w:numPr>
        <w:spacing w:after="120" w:line="23" w:lineRule="atLeast"/>
        <w:ind w:left="1134" w:hanging="567"/>
        <w:jc w:val="both"/>
        <w:rPr>
          <w:sz w:val="22"/>
          <w:szCs w:val="22"/>
        </w:rPr>
      </w:pPr>
      <w:r w:rsidRPr="006A6150">
        <w:rPr>
          <w:sz w:val="22"/>
          <w:szCs w:val="22"/>
        </w:rPr>
        <w:t>nie podlegają wykluczeniu;</w:t>
      </w:r>
    </w:p>
    <w:p w14:paraId="6DB98FF6" w14:textId="55E69B6C" w:rsidR="007C3EE3" w:rsidRDefault="00E37293" w:rsidP="003A5804">
      <w:pPr>
        <w:pStyle w:val="Akapitzlist"/>
        <w:numPr>
          <w:ilvl w:val="0"/>
          <w:numId w:val="36"/>
        </w:numPr>
        <w:spacing w:after="120" w:line="23" w:lineRule="atLeast"/>
        <w:ind w:left="1134" w:hanging="567"/>
        <w:jc w:val="both"/>
        <w:rPr>
          <w:sz w:val="22"/>
          <w:szCs w:val="22"/>
        </w:rPr>
      </w:pPr>
      <w:r w:rsidRPr="006A6150">
        <w:rPr>
          <w:sz w:val="22"/>
          <w:szCs w:val="22"/>
        </w:rPr>
        <w:t>spełniają warunki udziału w postępowaniu</w:t>
      </w:r>
      <w:r w:rsidR="00284139" w:rsidRPr="006A6150">
        <w:rPr>
          <w:sz w:val="22"/>
          <w:szCs w:val="22"/>
        </w:rPr>
        <w:t>.</w:t>
      </w:r>
    </w:p>
    <w:p w14:paraId="388BFB90" w14:textId="77777777" w:rsidR="00940712" w:rsidRPr="006A6150" w:rsidRDefault="00940712" w:rsidP="00940712">
      <w:pPr>
        <w:pStyle w:val="Akapitzlist"/>
        <w:spacing w:after="120" w:line="23" w:lineRule="atLeast"/>
        <w:ind w:left="1134"/>
        <w:jc w:val="both"/>
        <w:rPr>
          <w:sz w:val="22"/>
          <w:szCs w:val="22"/>
        </w:rPr>
      </w:pPr>
    </w:p>
    <w:p w14:paraId="39FEBB07" w14:textId="43B928AA" w:rsidR="00E37293" w:rsidRPr="006A6150" w:rsidRDefault="00E37293" w:rsidP="003A5804">
      <w:pPr>
        <w:pStyle w:val="Akapitzlist"/>
        <w:numPr>
          <w:ilvl w:val="0"/>
          <w:numId w:val="35"/>
        </w:numPr>
        <w:spacing w:after="120" w:line="23" w:lineRule="atLeast"/>
        <w:ind w:left="567" w:hanging="567"/>
        <w:jc w:val="both"/>
        <w:rPr>
          <w:b/>
          <w:sz w:val="22"/>
          <w:szCs w:val="22"/>
        </w:rPr>
      </w:pPr>
      <w:r w:rsidRPr="006A6150">
        <w:rPr>
          <w:b/>
          <w:sz w:val="22"/>
          <w:szCs w:val="22"/>
        </w:rPr>
        <w:t>Podstawy wykluczenia:</w:t>
      </w:r>
    </w:p>
    <w:p w14:paraId="0DA917E1" w14:textId="6194072C" w:rsidR="00081FCE" w:rsidRPr="006A6150" w:rsidRDefault="00081FCE" w:rsidP="003A5804">
      <w:pPr>
        <w:pStyle w:val="Akapitzlist"/>
        <w:numPr>
          <w:ilvl w:val="1"/>
          <w:numId w:val="35"/>
        </w:numPr>
        <w:spacing w:after="120" w:line="23" w:lineRule="atLeast"/>
        <w:ind w:left="1134" w:hanging="567"/>
        <w:jc w:val="both"/>
        <w:rPr>
          <w:b/>
          <w:sz w:val="22"/>
          <w:szCs w:val="22"/>
        </w:rPr>
      </w:pPr>
      <w:r w:rsidRPr="006A6150">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6A6150" w:rsidRDefault="00284139" w:rsidP="003A5804">
      <w:pPr>
        <w:pStyle w:val="Akapitzlist"/>
        <w:numPr>
          <w:ilvl w:val="1"/>
          <w:numId w:val="35"/>
        </w:numPr>
        <w:spacing w:after="120" w:line="23" w:lineRule="atLeast"/>
        <w:ind w:left="1134" w:hanging="567"/>
        <w:jc w:val="both"/>
        <w:rPr>
          <w:b/>
          <w:sz w:val="22"/>
          <w:szCs w:val="22"/>
        </w:rPr>
      </w:pPr>
      <w:r w:rsidRPr="006A6150">
        <w:rPr>
          <w:bCs/>
          <w:sz w:val="22"/>
          <w:szCs w:val="22"/>
        </w:rPr>
        <w:t xml:space="preserve">Zamawiający nie przewiduje fakultatywnych podstaw (przesłanek) wykluczenia.  </w:t>
      </w:r>
    </w:p>
    <w:p w14:paraId="2B05C5C4" w14:textId="5FF853C8" w:rsidR="00081FCE" w:rsidRPr="006A6150" w:rsidRDefault="00081FCE" w:rsidP="003A5804">
      <w:pPr>
        <w:pStyle w:val="Akapitzlist"/>
        <w:numPr>
          <w:ilvl w:val="1"/>
          <w:numId w:val="35"/>
        </w:numPr>
        <w:spacing w:after="120" w:line="23" w:lineRule="atLeast"/>
        <w:ind w:left="1134" w:hanging="567"/>
        <w:jc w:val="both"/>
        <w:rPr>
          <w:b/>
          <w:sz w:val="22"/>
          <w:szCs w:val="22"/>
        </w:rPr>
      </w:pPr>
      <w:r w:rsidRPr="006A6150">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w:t>
      </w:r>
      <w:r w:rsidR="00932666" w:rsidRPr="006A6150">
        <w:rPr>
          <w:bCs/>
          <w:sz w:val="22"/>
          <w:szCs w:val="22"/>
        </w:rPr>
        <w:t>z 202</w:t>
      </w:r>
      <w:r w:rsidR="00DE769A" w:rsidRPr="006A6150">
        <w:rPr>
          <w:bCs/>
          <w:sz w:val="22"/>
          <w:szCs w:val="22"/>
        </w:rPr>
        <w:t>4</w:t>
      </w:r>
      <w:r w:rsidR="001A723A" w:rsidRPr="006A6150">
        <w:rPr>
          <w:bCs/>
          <w:sz w:val="22"/>
          <w:szCs w:val="22"/>
        </w:rPr>
        <w:t xml:space="preserve"> r.</w:t>
      </w:r>
      <w:r w:rsidR="00932666" w:rsidRPr="006A6150">
        <w:rPr>
          <w:bCs/>
          <w:sz w:val="22"/>
          <w:szCs w:val="22"/>
        </w:rPr>
        <w:t xml:space="preserve"> </w:t>
      </w:r>
      <w:r w:rsidRPr="006A6150">
        <w:rPr>
          <w:bCs/>
          <w:sz w:val="22"/>
          <w:szCs w:val="22"/>
        </w:rPr>
        <w:t xml:space="preserve">poz. </w:t>
      </w:r>
      <w:r w:rsidR="00DE769A" w:rsidRPr="006A6150">
        <w:rPr>
          <w:bCs/>
          <w:sz w:val="22"/>
          <w:szCs w:val="22"/>
        </w:rPr>
        <w:t>507</w:t>
      </w:r>
      <w:r w:rsidR="001A723A" w:rsidRPr="006A6150">
        <w:rPr>
          <w:bCs/>
          <w:sz w:val="22"/>
          <w:szCs w:val="22"/>
        </w:rPr>
        <w:t xml:space="preserve"> z późn. zm.)</w:t>
      </w:r>
      <w:r w:rsidR="00284139" w:rsidRPr="006A6150">
        <w:rPr>
          <w:bCs/>
          <w:sz w:val="22"/>
          <w:szCs w:val="22"/>
        </w:rPr>
        <w:t>.</w:t>
      </w:r>
      <w:r w:rsidRPr="006A6150">
        <w:rPr>
          <w:bCs/>
          <w:sz w:val="22"/>
          <w:szCs w:val="22"/>
        </w:rPr>
        <w:t xml:space="preserve"> </w:t>
      </w:r>
      <w:r w:rsidR="00284139" w:rsidRPr="006A6150">
        <w:rPr>
          <w:bCs/>
          <w:sz w:val="22"/>
          <w:szCs w:val="22"/>
        </w:rPr>
        <w:br/>
      </w:r>
      <w:r w:rsidRPr="006A6150">
        <w:rPr>
          <w:bCs/>
          <w:sz w:val="22"/>
          <w:szCs w:val="22"/>
        </w:rPr>
        <w:t>Do Wykonawcy podlegającego wykluczeniu w tym zakresie, stosuje się art. 7 ust. 3 wspomnianej ustawy.</w:t>
      </w:r>
    </w:p>
    <w:p w14:paraId="6EB28FA2" w14:textId="77777777" w:rsidR="00D44A83" w:rsidRPr="00AE3615" w:rsidRDefault="00D44A83" w:rsidP="00D44A83">
      <w:pPr>
        <w:pStyle w:val="Akapitzlist"/>
        <w:spacing w:after="120" w:line="23" w:lineRule="atLeast"/>
        <w:ind w:left="1134"/>
        <w:jc w:val="both"/>
        <w:rPr>
          <w:b/>
          <w:strike/>
          <w:sz w:val="22"/>
          <w:szCs w:val="22"/>
          <w:highlight w:val="yellow"/>
        </w:rPr>
      </w:pPr>
    </w:p>
    <w:p w14:paraId="7DA2300E" w14:textId="2784A496" w:rsidR="00E37293" w:rsidRPr="006A6150" w:rsidRDefault="00E37293">
      <w:pPr>
        <w:pStyle w:val="Akapitzlist"/>
        <w:numPr>
          <w:ilvl w:val="0"/>
          <w:numId w:val="67"/>
        </w:numPr>
        <w:spacing w:after="120" w:line="23" w:lineRule="atLeast"/>
        <w:ind w:left="567" w:hanging="567"/>
        <w:jc w:val="both"/>
        <w:rPr>
          <w:b/>
          <w:sz w:val="22"/>
          <w:szCs w:val="22"/>
        </w:rPr>
      </w:pPr>
      <w:r w:rsidRPr="006A6150">
        <w:rPr>
          <w:b/>
          <w:sz w:val="22"/>
          <w:szCs w:val="22"/>
        </w:rPr>
        <w:t xml:space="preserve">Warunki udziału w postępowaniu, określone przez Zamawiającego </w:t>
      </w:r>
      <w:r w:rsidR="00150F29" w:rsidRPr="006A6150">
        <w:rPr>
          <w:b/>
          <w:sz w:val="22"/>
          <w:szCs w:val="22"/>
        </w:rPr>
        <w:t>spośród warunkó</w:t>
      </w:r>
      <w:r w:rsidR="00585A43" w:rsidRPr="006A6150">
        <w:rPr>
          <w:b/>
          <w:sz w:val="22"/>
          <w:szCs w:val="22"/>
        </w:rPr>
        <w:t>w, o </w:t>
      </w:r>
      <w:r w:rsidR="00150F29" w:rsidRPr="006A6150">
        <w:rPr>
          <w:b/>
          <w:sz w:val="22"/>
          <w:szCs w:val="22"/>
        </w:rPr>
        <w:t>których mowa w art. 112 ust. 2</w:t>
      </w:r>
      <w:r w:rsidRPr="006A6150">
        <w:rPr>
          <w:b/>
          <w:sz w:val="22"/>
          <w:szCs w:val="22"/>
        </w:rPr>
        <w:t xml:space="preserve"> ustawy:</w:t>
      </w:r>
    </w:p>
    <w:p w14:paraId="5FF7A348" w14:textId="3CA37587" w:rsidR="0037350E" w:rsidRPr="006A6150" w:rsidRDefault="0037350E">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t>Zdolność do występowania w obrocie gospodarczym</w:t>
      </w:r>
      <w:r w:rsidR="00690538" w:rsidRPr="006A6150">
        <w:rPr>
          <w:b/>
          <w:sz w:val="22"/>
          <w:szCs w:val="22"/>
        </w:rPr>
        <w:t>.</w:t>
      </w:r>
    </w:p>
    <w:p w14:paraId="4182A9C2" w14:textId="39FD9F99" w:rsidR="00C3275C" w:rsidRPr="006A6150" w:rsidRDefault="00C3275C" w:rsidP="003A5804">
      <w:pPr>
        <w:pStyle w:val="Akapitzlist"/>
        <w:tabs>
          <w:tab w:val="left" w:pos="1134"/>
        </w:tabs>
        <w:spacing w:after="120" w:line="23" w:lineRule="atLeast"/>
        <w:ind w:left="1134"/>
        <w:jc w:val="both"/>
        <w:rPr>
          <w:sz w:val="22"/>
          <w:szCs w:val="22"/>
        </w:rPr>
      </w:pPr>
      <w:r w:rsidRPr="006A6150">
        <w:rPr>
          <w:sz w:val="22"/>
          <w:szCs w:val="22"/>
        </w:rPr>
        <w:t>Zamawiający nie określa warunków udziału w postępowaniu w tym zakresie.</w:t>
      </w:r>
    </w:p>
    <w:p w14:paraId="42113428" w14:textId="393B2F80" w:rsidR="0037350E" w:rsidRPr="006A6150" w:rsidRDefault="0037350E">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t>Uprawnienia do prowadzenia określonej działalności gospodarczej lub zawodowej</w:t>
      </w:r>
      <w:r w:rsidR="00390294" w:rsidRPr="006A6150">
        <w:rPr>
          <w:b/>
          <w:sz w:val="22"/>
          <w:szCs w:val="22"/>
        </w:rPr>
        <w:t xml:space="preserve">, </w:t>
      </w:r>
      <w:r w:rsidR="00390294" w:rsidRPr="006A6150">
        <w:rPr>
          <w:b/>
          <w:sz w:val="22"/>
          <w:szCs w:val="22"/>
        </w:rPr>
        <w:br/>
        <w:t>o ile wynika to z odrębnych przepisów</w:t>
      </w:r>
      <w:r w:rsidR="00D74E58" w:rsidRPr="006A6150">
        <w:rPr>
          <w:b/>
          <w:sz w:val="22"/>
          <w:szCs w:val="22"/>
        </w:rPr>
        <w:t>.</w:t>
      </w:r>
    </w:p>
    <w:p w14:paraId="79C605E3" w14:textId="77777777" w:rsidR="00690538" w:rsidRDefault="00690538" w:rsidP="003A5804">
      <w:pPr>
        <w:pStyle w:val="Akapitzlist"/>
        <w:tabs>
          <w:tab w:val="left" w:pos="1134"/>
        </w:tabs>
        <w:spacing w:after="120" w:line="23" w:lineRule="atLeast"/>
        <w:ind w:left="1134"/>
        <w:jc w:val="both"/>
        <w:rPr>
          <w:sz w:val="22"/>
          <w:szCs w:val="22"/>
        </w:rPr>
      </w:pPr>
      <w:r w:rsidRPr="006A6150">
        <w:rPr>
          <w:sz w:val="22"/>
          <w:szCs w:val="22"/>
        </w:rPr>
        <w:t>Zamawiający nie określa warunków udziału w postępowaniu w tym zakresie.</w:t>
      </w:r>
    </w:p>
    <w:p w14:paraId="76DE99C5" w14:textId="77777777" w:rsidR="00424127" w:rsidRPr="00424127" w:rsidRDefault="00424127" w:rsidP="00424127">
      <w:pPr>
        <w:tabs>
          <w:tab w:val="left" w:pos="1134"/>
        </w:tabs>
        <w:spacing w:after="120" w:line="23" w:lineRule="atLeast"/>
        <w:jc w:val="both"/>
        <w:rPr>
          <w:sz w:val="22"/>
          <w:szCs w:val="22"/>
        </w:rPr>
      </w:pPr>
    </w:p>
    <w:p w14:paraId="1DA12666" w14:textId="77777777" w:rsidR="0037350E" w:rsidRPr="006A6150" w:rsidRDefault="0037350E">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lastRenderedPageBreak/>
        <w:t>Sytuacja ekonomiczna lub finansowa</w:t>
      </w:r>
    </w:p>
    <w:p w14:paraId="5A497428" w14:textId="64914D8D" w:rsidR="00C3275C" w:rsidRPr="006A6150" w:rsidRDefault="00C3275C" w:rsidP="003A5804">
      <w:pPr>
        <w:pStyle w:val="Akapitzlist"/>
        <w:tabs>
          <w:tab w:val="left" w:pos="1134"/>
        </w:tabs>
        <w:spacing w:after="120" w:line="23" w:lineRule="atLeast"/>
        <w:ind w:left="1134"/>
        <w:jc w:val="both"/>
        <w:rPr>
          <w:sz w:val="22"/>
          <w:szCs w:val="22"/>
        </w:rPr>
      </w:pPr>
      <w:r w:rsidRPr="006A6150">
        <w:rPr>
          <w:sz w:val="22"/>
          <w:szCs w:val="22"/>
        </w:rPr>
        <w:t>Zamawiający nie określa warunków udziału w postępowaniu w tym zakresie.</w:t>
      </w:r>
    </w:p>
    <w:p w14:paraId="237B92E9" w14:textId="7EB319A6" w:rsidR="00265563" w:rsidRPr="006A6150" w:rsidRDefault="00E37293">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t>Zdolność techniczna lub zawodowa:</w:t>
      </w:r>
    </w:p>
    <w:p w14:paraId="076243C8" w14:textId="77777777" w:rsidR="00CB55D4" w:rsidRPr="00CB55D4" w:rsidRDefault="00156F3D">
      <w:pPr>
        <w:pStyle w:val="Akapitzlist"/>
        <w:numPr>
          <w:ilvl w:val="2"/>
          <w:numId w:val="78"/>
        </w:numPr>
        <w:spacing w:after="120" w:line="23" w:lineRule="atLeast"/>
        <w:ind w:left="1843" w:hanging="709"/>
        <w:jc w:val="both"/>
        <w:rPr>
          <w:sz w:val="22"/>
          <w:szCs w:val="22"/>
        </w:rPr>
      </w:pPr>
      <w:r w:rsidRPr="006A6150">
        <w:rPr>
          <w:sz w:val="22"/>
          <w:szCs w:val="22"/>
        </w:rPr>
        <w:t xml:space="preserve">Wykonawca musi wykazać, iż w okresie ostatnich 3 lat przed upływem terminu składania ofert, a jeżeli okres prowadzenia działalności jest krótszy – w tym okresie, wykonał należycie dwie (2) </w:t>
      </w:r>
      <w:r w:rsidR="004401AA" w:rsidRPr="006A6150">
        <w:rPr>
          <w:sz w:val="22"/>
          <w:szCs w:val="22"/>
        </w:rPr>
        <w:t>usługi polegające na opracowaniu dokumentacji projektowej</w:t>
      </w:r>
      <w:r w:rsidR="00D005D1">
        <w:rPr>
          <w:sz w:val="22"/>
          <w:szCs w:val="22"/>
        </w:rPr>
        <w:t>, każda obejmująca swym zakresem</w:t>
      </w:r>
      <w:r w:rsidR="00CB55D4">
        <w:rPr>
          <w:sz w:val="22"/>
          <w:szCs w:val="22"/>
        </w:rPr>
        <w:t xml:space="preserve"> </w:t>
      </w:r>
      <w:r w:rsidR="006A6150" w:rsidRPr="00CB55D4">
        <w:rPr>
          <w:rFonts w:eastAsia="Calibri"/>
          <w:color w:val="000000"/>
          <w:kern w:val="2"/>
          <w:sz w:val="22"/>
          <w:szCs w:val="22"/>
          <w:lang w:bidi="hi-IN"/>
        </w:rPr>
        <w:t xml:space="preserve">projekt </w:t>
      </w:r>
      <w:r w:rsidR="006A6150" w:rsidRPr="00CB55D4">
        <w:rPr>
          <w:rFonts w:eastAsia="NSimSun"/>
          <w:color w:val="000000"/>
          <w:sz w:val="22"/>
          <w:szCs w:val="22"/>
          <w:lang w:bidi="hi-IN"/>
        </w:rPr>
        <w:t>architektoniczno budowlan</w:t>
      </w:r>
      <w:r w:rsidR="00D005D1" w:rsidRPr="00CB55D4">
        <w:rPr>
          <w:rFonts w:eastAsia="NSimSun"/>
          <w:color w:val="000000"/>
          <w:sz w:val="22"/>
          <w:szCs w:val="22"/>
          <w:lang w:bidi="hi-IN"/>
        </w:rPr>
        <w:t>y</w:t>
      </w:r>
      <w:r w:rsidR="006A6150" w:rsidRPr="00CB55D4">
        <w:rPr>
          <w:rFonts w:eastAsia="NSimSun"/>
          <w:color w:val="000000"/>
          <w:sz w:val="22"/>
          <w:szCs w:val="22"/>
          <w:lang w:bidi="hi-IN"/>
        </w:rPr>
        <w:t xml:space="preserve"> budynku o kubaturze </w:t>
      </w:r>
      <w:r w:rsidR="006A6150" w:rsidRPr="00CB55D4">
        <w:rPr>
          <w:rFonts w:eastAsia="NSimSun"/>
          <w:kern w:val="2"/>
          <w:sz w:val="22"/>
          <w:szCs w:val="22"/>
          <w:lang w:eastAsia="zh-CN" w:bidi="hi-IN"/>
        </w:rPr>
        <w:t>nie mniejszej niż 1000 m3</w:t>
      </w:r>
      <w:r w:rsidR="006A6150" w:rsidRPr="00CB55D4">
        <w:rPr>
          <w:rFonts w:eastAsia="Calibri"/>
          <w:color w:val="000000"/>
          <w:kern w:val="2"/>
          <w:sz w:val="22"/>
          <w:szCs w:val="22"/>
          <w:lang w:bidi="hi-IN"/>
        </w:rPr>
        <w:t>,</w:t>
      </w:r>
      <w:r w:rsidR="006A6150" w:rsidRPr="00CB55D4">
        <w:rPr>
          <w:rFonts w:eastAsia="Calibri"/>
          <w:color w:val="000000"/>
          <w:kern w:val="2"/>
          <w:sz w:val="22"/>
          <w:szCs w:val="22"/>
          <w:lang w:eastAsia="zh-CN" w:bidi="hi-IN"/>
        </w:rPr>
        <w:t xml:space="preserve"> </w:t>
      </w:r>
      <w:r w:rsidR="006A6150" w:rsidRPr="00CB55D4">
        <w:rPr>
          <w:rFonts w:eastAsia="Symbol"/>
          <w:color w:val="000000"/>
          <w:kern w:val="2"/>
          <w:sz w:val="22"/>
          <w:szCs w:val="22"/>
          <w:lang w:bidi="hi-IN"/>
        </w:rPr>
        <w:t>wraz z uzyskaniem decyzji</w:t>
      </w:r>
      <w:r w:rsidR="006A6150" w:rsidRPr="00CB55D4">
        <w:rPr>
          <w:rFonts w:eastAsia="NSimSun"/>
          <w:bCs/>
          <w:color w:val="000000"/>
          <w:kern w:val="2"/>
          <w:sz w:val="22"/>
          <w:szCs w:val="22"/>
          <w:lang w:bidi="hi-IN"/>
        </w:rPr>
        <w:t xml:space="preserve"> o pozwoleniu na budowę lub braku sprzeciwu do zgłoszenia robót budowlanych</w:t>
      </w:r>
      <w:r w:rsidR="00CB55D4">
        <w:rPr>
          <w:rFonts w:eastAsia="NSimSun"/>
          <w:bCs/>
          <w:color w:val="000000"/>
          <w:kern w:val="2"/>
          <w:sz w:val="22"/>
          <w:szCs w:val="22"/>
          <w:lang w:bidi="hi-IN"/>
        </w:rPr>
        <w:t>.</w:t>
      </w:r>
    </w:p>
    <w:p w14:paraId="46A584D1" w14:textId="77777777" w:rsidR="00D005D1" w:rsidRPr="00CB55D4" w:rsidRDefault="00D005D1" w:rsidP="00D005D1">
      <w:pPr>
        <w:spacing w:after="120" w:line="23" w:lineRule="atLeast"/>
        <w:jc w:val="both"/>
        <w:rPr>
          <w:b/>
          <w:i/>
          <w:iCs/>
          <w:sz w:val="22"/>
          <w:szCs w:val="22"/>
          <w:u w:val="single"/>
        </w:rPr>
      </w:pPr>
      <w:r w:rsidRPr="00CB55D4">
        <w:rPr>
          <w:b/>
          <w:i/>
          <w:iCs/>
          <w:sz w:val="22"/>
          <w:szCs w:val="22"/>
          <w:u w:val="single"/>
        </w:rPr>
        <w:t>Uwaga nr 2.</w:t>
      </w:r>
    </w:p>
    <w:p w14:paraId="024487DD" w14:textId="77777777" w:rsidR="00D005D1" w:rsidRPr="00CB55D4" w:rsidRDefault="00D005D1">
      <w:pPr>
        <w:pStyle w:val="Akapitzlist"/>
        <w:numPr>
          <w:ilvl w:val="0"/>
          <w:numId w:val="70"/>
        </w:numPr>
        <w:spacing w:after="120" w:line="23" w:lineRule="atLeast"/>
        <w:ind w:left="567" w:hanging="567"/>
        <w:jc w:val="both"/>
        <w:rPr>
          <w:bCs/>
          <w:i/>
          <w:iCs/>
          <w:sz w:val="22"/>
          <w:szCs w:val="22"/>
        </w:rPr>
      </w:pPr>
      <w:r w:rsidRPr="00CB55D4">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1A1CE561" w14:textId="77777777" w:rsidR="00D005D1" w:rsidRPr="00CB55D4" w:rsidRDefault="00D005D1">
      <w:pPr>
        <w:pStyle w:val="Akapitzlist"/>
        <w:numPr>
          <w:ilvl w:val="0"/>
          <w:numId w:val="70"/>
        </w:numPr>
        <w:spacing w:after="120" w:line="23" w:lineRule="atLeast"/>
        <w:ind w:left="567" w:hanging="567"/>
        <w:jc w:val="both"/>
        <w:rPr>
          <w:bCs/>
          <w:i/>
          <w:iCs/>
          <w:sz w:val="22"/>
          <w:szCs w:val="22"/>
        </w:rPr>
      </w:pPr>
      <w:r w:rsidRPr="00CB55D4">
        <w:rPr>
          <w:i/>
          <w:iCs/>
          <w:sz w:val="22"/>
          <w:szCs w:val="22"/>
        </w:rPr>
        <w:t>Jeżeli Wykonawca powołuje się na doświadczenie w realizacji usług wykonywanych wspólnie z innymi Wykonawcami, należy wykazać usługę, w której Wykonawca bezpośrednio uczestniczył.</w:t>
      </w:r>
    </w:p>
    <w:p w14:paraId="619887A4" w14:textId="77777777" w:rsidR="00D005D1" w:rsidRPr="00CB55D4" w:rsidRDefault="00D005D1">
      <w:pPr>
        <w:pStyle w:val="Akapitzlist"/>
        <w:numPr>
          <w:ilvl w:val="0"/>
          <w:numId w:val="70"/>
        </w:numPr>
        <w:spacing w:after="120" w:line="23" w:lineRule="atLeast"/>
        <w:ind w:left="567" w:hanging="567"/>
        <w:jc w:val="both"/>
        <w:rPr>
          <w:bCs/>
          <w:i/>
          <w:iCs/>
          <w:sz w:val="22"/>
          <w:szCs w:val="22"/>
        </w:rPr>
      </w:pPr>
      <w:r w:rsidRPr="00CB55D4">
        <w:rPr>
          <w:bCs/>
          <w:i/>
          <w:iCs/>
          <w:sz w:val="22"/>
          <w:szCs w:val="22"/>
          <w:lang w:eastAsia="zh-CN"/>
        </w:rPr>
        <w:t>Jeżeli zakres usługi przedstawionej w dokumencie złożonym na potwierdzenie, że usługa została wykonana / jest wykonywana w sposób należyty jest szerszy od powyżej określonego przez Zamawiającego, należy w wykazie usług podać wartość usługi odpowiadającej zakresowi przedmiotu zamówienia.</w:t>
      </w:r>
    </w:p>
    <w:p w14:paraId="10300684" w14:textId="77777777" w:rsidR="006A6150" w:rsidRDefault="006A6150" w:rsidP="003A5804">
      <w:pPr>
        <w:spacing w:after="120" w:line="23" w:lineRule="atLeast"/>
        <w:jc w:val="both"/>
        <w:rPr>
          <w:b/>
          <w:i/>
          <w:iCs/>
          <w:strike/>
          <w:sz w:val="22"/>
          <w:szCs w:val="22"/>
          <w:highlight w:val="yellow"/>
          <w:u w:val="single"/>
        </w:rPr>
      </w:pPr>
    </w:p>
    <w:p w14:paraId="729ECBB0" w14:textId="34FDE077" w:rsidR="00D005D1" w:rsidRPr="00E80DC1" w:rsidRDefault="003C658A">
      <w:pPr>
        <w:pStyle w:val="Akapitzlist"/>
        <w:numPr>
          <w:ilvl w:val="2"/>
          <w:numId w:val="78"/>
        </w:numPr>
        <w:tabs>
          <w:tab w:val="left" w:pos="567"/>
          <w:tab w:val="num" w:pos="1134"/>
          <w:tab w:val="num" w:pos="2340"/>
        </w:tabs>
        <w:spacing w:after="120" w:line="23" w:lineRule="atLeast"/>
        <w:ind w:left="1843" w:hanging="709"/>
        <w:jc w:val="both"/>
        <w:rPr>
          <w:b/>
          <w:strike/>
          <w:sz w:val="22"/>
          <w:szCs w:val="22"/>
        </w:rPr>
      </w:pPr>
      <w:bookmarkStart w:id="23" w:name="_Hlk188521144"/>
      <w:bookmarkStart w:id="24" w:name="_Hlk69822180"/>
      <w:r w:rsidRPr="00D005D1">
        <w:rPr>
          <w:sz w:val="22"/>
          <w:szCs w:val="22"/>
        </w:rPr>
        <w:t xml:space="preserve">Wykonawca musi wykazać dysponowanie (dysponuje lub będzie dysponował) osobą zdolną do wykonania zamówienia, tj. posiadającą prawo do wykonywania samodzielnych funkcji technicznych w budownictwie, tj. odpowiednie uprawnienia budowlane </w:t>
      </w:r>
      <w:r w:rsidR="00883CE2" w:rsidRPr="00D005D1">
        <w:rPr>
          <w:sz w:val="22"/>
          <w:szCs w:val="22"/>
        </w:rPr>
        <w:t xml:space="preserve">do </w:t>
      </w:r>
      <w:r w:rsidRPr="00D005D1">
        <w:rPr>
          <w:b/>
          <w:sz w:val="22"/>
          <w:szCs w:val="22"/>
        </w:rPr>
        <w:t>projektowania w specjalności</w:t>
      </w:r>
      <w:r w:rsidR="00883CE2" w:rsidRPr="00D005D1">
        <w:rPr>
          <w:b/>
          <w:sz w:val="22"/>
          <w:szCs w:val="22"/>
        </w:rPr>
        <w:t xml:space="preserve"> </w:t>
      </w:r>
      <w:r w:rsidR="00D005D1" w:rsidRPr="00D005D1">
        <w:rPr>
          <w:rFonts w:eastAsia="Calibri"/>
          <w:b/>
          <w:bCs/>
          <w:color w:val="000000"/>
          <w:kern w:val="2"/>
          <w:sz w:val="22"/>
          <w:szCs w:val="22"/>
          <w:lang w:eastAsia="en-US" w:bidi="hi-IN"/>
        </w:rPr>
        <w:t>architektonicznej bez ograniczeń</w:t>
      </w:r>
      <w:r w:rsidR="00CB55D4">
        <w:rPr>
          <w:rFonts w:eastAsia="Calibri"/>
          <w:b/>
          <w:bCs/>
          <w:color w:val="000000"/>
          <w:kern w:val="2"/>
          <w:sz w:val="22"/>
          <w:szCs w:val="22"/>
          <w:lang w:eastAsia="en-US" w:bidi="hi-IN"/>
        </w:rPr>
        <w:t>,</w:t>
      </w:r>
    </w:p>
    <w:bookmarkEnd w:id="23"/>
    <w:p w14:paraId="3C48645F" w14:textId="65FCD537" w:rsidR="00883CE2" w:rsidRPr="00D005D1" w:rsidRDefault="00883CE2" w:rsidP="003A5804">
      <w:pPr>
        <w:tabs>
          <w:tab w:val="left" w:pos="567"/>
          <w:tab w:val="num" w:pos="1260"/>
        </w:tabs>
        <w:spacing w:after="120" w:line="23" w:lineRule="atLeast"/>
        <w:ind w:left="720"/>
        <w:jc w:val="both"/>
        <w:rPr>
          <w:b/>
          <w:sz w:val="22"/>
          <w:szCs w:val="22"/>
        </w:rPr>
      </w:pPr>
      <w:r w:rsidRPr="00D005D1">
        <w:rPr>
          <w:b/>
          <w:sz w:val="22"/>
          <w:szCs w:val="22"/>
        </w:rPr>
        <w:t xml:space="preserve">lub </w:t>
      </w:r>
      <w:r w:rsidRPr="00D005D1">
        <w:rPr>
          <w:sz w:val="22"/>
          <w:szCs w:val="22"/>
        </w:rPr>
        <w:t>odpowiadające im ważne uprawnienia, które zostały wydane na podstawie wcześniej obowiązujących przepisów,</w:t>
      </w:r>
    </w:p>
    <w:p w14:paraId="403F694D" w14:textId="77777777" w:rsidR="00883CE2" w:rsidRPr="00D005D1" w:rsidRDefault="00883CE2" w:rsidP="003A5804">
      <w:pPr>
        <w:tabs>
          <w:tab w:val="left" w:pos="567"/>
          <w:tab w:val="num" w:pos="1260"/>
        </w:tabs>
        <w:spacing w:after="120" w:line="23" w:lineRule="atLeast"/>
        <w:ind w:left="720"/>
        <w:jc w:val="both"/>
        <w:rPr>
          <w:b/>
          <w:sz w:val="22"/>
          <w:szCs w:val="22"/>
        </w:rPr>
      </w:pPr>
      <w:r w:rsidRPr="00D005D1">
        <w:rPr>
          <w:b/>
          <w:sz w:val="22"/>
          <w:szCs w:val="22"/>
        </w:rPr>
        <w:t xml:space="preserve">oraz </w:t>
      </w:r>
      <w:r w:rsidRPr="00D005D1">
        <w:rPr>
          <w:sz w:val="22"/>
          <w:szCs w:val="22"/>
        </w:rPr>
        <w:t>zrzeszoną we właściwym samorządzie zawodowym zgodnie z przepisami ustawy z dnia 15.12.2000 r. o samorządach zawodowych architektów oraz inżynierów budownictwa,</w:t>
      </w:r>
    </w:p>
    <w:p w14:paraId="5BB7922D" w14:textId="77777777" w:rsidR="00883CE2" w:rsidRPr="00D005D1" w:rsidRDefault="00883CE2" w:rsidP="003A5804">
      <w:pPr>
        <w:tabs>
          <w:tab w:val="left" w:pos="567"/>
          <w:tab w:val="num" w:pos="720"/>
        </w:tabs>
        <w:spacing w:after="120" w:line="23" w:lineRule="atLeast"/>
        <w:ind w:left="720"/>
        <w:jc w:val="both"/>
        <w:rPr>
          <w:sz w:val="22"/>
          <w:szCs w:val="22"/>
        </w:rPr>
      </w:pPr>
      <w:r w:rsidRPr="00D005D1">
        <w:rPr>
          <w:b/>
          <w:sz w:val="22"/>
          <w:szCs w:val="22"/>
        </w:rPr>
        <w:t>lub</w:t>
      </w:r>
      <w:r w:rsidRPr="00D005D1">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Pr="00AE3615" w:rsidRDefault="003C658A" w:rsidP="003A5804">
      <w:pPr>
        <w:pStyle w:val="Akapitzlist"/>
        <w:spacing w:after="120" w:line="23" w:lineRule="atLeast"/>
        <w:ind w:left="1843"/>
        <w:jc w:val="both"/>
        <w:rPr>
          <w:strike/>
          <w:sz w:val="22"/>
          <w:szCs w:val="22"/>
          <w:highlight w:val="yellow"/>
        </w:rPr>
      </w:pPr>
    </w:p>
    <w:bookmarkEnd w:id="24"/>
    <w:p w14:paraId="2CA2C504" w14:textId="7B2854A0" w:rsidR="008B0B44" w:rsidRPr="003B11AB" w:rsidRDefault="008B0B44">
      <w:pPr>
        <w:pStyle w:val="Akapitzlist"/>
        <w:numPr>
          <w:ilvl w:val="0"/>
          <w:numId w:val="93"/>
        </w:numPr>
        <w:spacing w:after="120" w:line="23" w:lineRule="atLeast"/>
        <w:jc w:val="both"/>
        <w:rPr>
          <w:b/>
          <w:sz w:val="22"/>
          <w:szCs w:val="22"/>
        </w:rPr>
      </w:pPr>
      <w:r w:rsidRPr="003B11AB">
        <w:rPr>
          <w:b/>
          <w:sz w:val="22"/>
          <w:szCs w:val="22"/>
        </w:rPr>
        <w:t>Wykaz podmiotowych środków dowodowych</w:t>
      </w:r>
    </w:p>
    <w:p w14:paraId="1D6AF98D" w14:textId="77777777" w:rsidR="00CF6701" w:rsidRPr="003B11AB" w:rsidRDefault="00CF6701">
      <w:pPr>
        <w:pStyle w:val="Akapitzlist"/>
        <w:numPr>
          <w:ilvl w:val="1"/>
          <w:numId w:val="93"/>
        </w:numPr>
        <w:spacing w:after="120" w:line="23" w:lineRule="atLeast"/>
        <w:ind w:left="1134" w:hanging="567"/>
        <w:jc w:val="both"/>
        <w:rPr>
          <w:b/>
          <w:sz w:val="22"/>
          <w:szCs w:val="22"/>
        </w:rPr>
      </w:pPr>
      <w:r w:rsidRPr="003B11AB">
        <w:rPr>
          <w:sz w:val="22"/>
          <w:szCs w:val="22"/>
        </w:rPr>
        <w:t xml:space="preserve">W celu wykazania braku podstaw wykluczenia z postępowania Zamawiający żąda jedynie złożenia oświadczenia, o którym mowa w art. 125 ustawy, które to należy złożyć wraz </w:t>
      </w:r>
      <w:r w:rsidRPr="003B11AB">
        <w:rPr>
          <w:sz w:val="22"/>
          <w:szCs w:val="22"/>
        </w:rPr>
        <w:br/>
        <w:t>z ofertą.</w:t>
      </w:r>
    </w:p>
    <w:p w14:paraId="742B42F6" w14:textId="11C9DB21" w:rsidR="001C6EA3" w:rsidRPr="003B11AB" w:rsidRDefault="001C6EA3">
      <w:pPr>
        <w:pStyle w:val="Akapitzlist"/>
        <w:numPr>
          <w:ilvl w:val="1"/>
          <w:numId w:val="93"/>
        </w:numPr>
        <w:spacing w:after="120" w:line="23" w:lineRule="atLeast"/>
        <w:ind w:left="1134" w:hanging="567"/>
        <w:jc w:val="both"/>
        <w:rPr>
          <w:b/>
          <w:sz w:val="22"/>
          <w:szCs w:val="22"/>
        </w:rPr>
      </w:pPr>
      <w:r w:rsidRPr="003B11AB">
        <w:rPr>
          <w:b/>
          <w:sz w:val="22"/>
          <w:szCs w:val="22"/>
        </w:rPr>
        <w:t>Wykonawca, którego oferta zostanie najwyżej oceniona, w celu wykazania spełniania warunków u</w:t>
      </w:r>
      <w:r w:rsidR="00B24059" w:rsidRPr="003B11AB">
        <w:rPr>
          <w:b/>
          <w:sz w:val="22"/>
          <w:szCs w:val="22"/>
        </w:rPr>
        <w:t xml:space="preserve">działu w postępowaniu (określonych przez Zamawiającego w </w:t>
      </w:r>
      <w:r w:rsidR="00B5772B" w:rsidRPr="003B11AB">
        <w:rPr>
          <w:b/>
          <w:sz w:val="22"/>
          <w:szCs w:val="22"/>
        </w:rPr>
        <w:t>ust.</w:t>
      </w:r>
      <w:r w:rsidR="00B24059" w:rsidRPr="003B11AB">
        <w:rPr>
          <w:b/>
          <w:sz w:val="22"/>
          <w:szCs w:val="22"/>
        </w:rPr>
        <w:t xml:space="preserve"> 3 niniejszego rozdziału S</w:t>
      </w:r>
      <w:r w:rsidRPr="003B11AB">
        <w:rPr>
          <w:b/>
          <w:sz w:val="22"/>
          <w:szCs w:val="22"/>
        </w:rPr>
        <w:t xml:space="preserve">WZ), </w:t>
      </w:r>
      <w:r w:rsidR="0000076D" w:rsidRPr="003B11AB">
        <w:rPr>
          <w:b/>
          <w:sz w:val="22"/>
          <w:szCs w:val="22"/>
        </w:rPr>
        <w:t xml:space="preserve">na podstawie art. 274 ust. 1 ustawy </w:t>
      </w:r>
      <w:r w:rsidRPr="003B11AB">
        <w:rPr>
          <w:b/>
          <w:sz w:val="22"/>
          <w:szCs w:val="22"/>
        </w:rPr>
        <w:t xml:space="preserve">zostanie wezwany do </w:t>
      </w:r>
      <w:r w:rsidR="003F7BFB" w:rsidRPr="003B11AB">
        <w:rPr>
          <w:b/>
          <w:sz w:val="22"/>
          <w:szCs w:val="22"/>
        </w:rPr>
        <w:t>z</w:t>
      </w:r>
      <w:r w:rsidRPr="003B11AB">
        <w:rPr>
          <w:b/>
          <w:sz w:val="22"/>
          <w:szCs w:val="22"/>
        </w:rPr>
        <w:t xml:space="preserve">łożenia następujących </w:t>
      </w:r>
      <w:r w:rsidR="00B24059" w:rsidRPr="003B11AB">
        <w:rPr>
          <w:b/>
          <w:sz w:val="22"/>
          <w:szCs w:val="22"/>
        </w:rPr>
        <w:t>podmiotowych środków dowodowych</w:t>
      </w:r>
      <w:r w:rsidRPr="003B11AB">
        <w:rPr>
          <w:b/>
          <w:sz w:val="22"/>
          <w:szCs w:val="22"/>
        </w:rPr>
        <w:t xml:space="preserve"> (aktualnych na dzień </w:t>
      </w:r>
      <w:r w:rsidR="00B24059" w:rsidRPr="003B11AB">
        <w:rPr>
          <w:b/>
          <w:sz w:val="22"/>
          <w:szCs w:val="22"/>
        </w:rPr>
        <w:t>ich złożenia</w:t>
      </w:r>
      <w:r w:rsidRPr="003B11AB">
        <w:rPr>
          <w:b/>
          <w:sz w:val="22"/>
          <w:szCs w:val="22"/>
        </w:rPr>
        <w:t>):</w:t>
      </w:r>
    </w:p>
    <w:p w14:paraId="1E722AAF" w14:textId="77777777" w:rsidR="00B112F0" w:rsidRDefault="00B112F0" w:rsidP="00B112F0">
      <w:pPr>
        <w:pStyle w:val="Akapitzlist"/>
        <w:spacing w:after="120" w:line="23" w:lineRule="atLeast"/>
        <w:ind w:left="1134"/>
        <w:jc w:val="both"/>
        <w:rPr>
          <w:b/>
          <w:sz w:val="22"/>
          <w:szCs w:val="22"/>
        </w:rPr>
      </w:pPr>
    </w:p>
    <w:p w14:paraId="7B0BCB65" w14:textId="77777777" w:rsidR="00424127" w:rsidRDefault="00424127" w:rsidP="00B112F0">
      <w:pPr>
        <w:pStyle w:val="Akapitzlist"/>
        <w:spacing w:after="120" w:line="23" w:lineRule="atLeast"/>
        <w:ind w:left="1134"/>
        <w:jc w:val="both"/>
        <w:rPr>
          <w:b/>
          <w:sz w:val="22"/>
          <w:szCs w:val="22"/>
        </w:rPr>
      </w:pPr>
    </w:p>
    <w:p w14:paraId="68D9B13F" w14:textId="77777777" w:rsidR="00424127" w:rsidRPr="003B11AB" w:rsidRDefault="00424127" w:rsidP="00B112F0">
      <w:pPr>
        <w:pStyle w:val="Akapitzlist"/>
        <w:spacing w:after="120" w:line="23" w:lineRule="atLeast"/>
        <w:ind w:left="1134"/>
        <w:jc w:val="both"/>
        <w:rPr>
          <w:b/>
          <w:sz w:val="22"/>
          <w:szCs w:val="22"/>
        </w:rPr>
      </w:pPr>
    </w:p>
    <w:p w14:paraId="035C7128" w14:textId="28EBC307" w:rsidR="002E416A" w:rsidRPr="003B11AB" w:rsidRDefault="002E416A">
      <w:pPr>
        <w:pStyle w:val="Akapitzlist1"/>
        <w:numPr>
          <w:ilvl w:val="3"/>
          <w:numId w:val="57"/>
        </w:numPr>
        <w:suppressAutoHyphens/>
        <w:spacing w:after="120" w:line="23" w:lineRule="atLeast"/>
        <w:ind w:left="1418" w:right="28" w:hanging="284"/>
        <w:jc w:val="both"/>
        <w:rPr>
          <w:b/>
          <w:bCs/>
          <w:sz w:val="22"/>
          <w:szCs w:val="22"/>
          <w:u w:val="single"/>
        </w:rPr>
      </w:pPr>
      <w:r w:rsidRPr="003B11AB">
        <w:rPr>
          <w:b/>
          <w:bCs/>
          <w:sz w:val="22"/>
          <w:szCs w:val="22"/>
        </w:rPr>
        <w:lastRenderedPageBreak/>
        <w:t xml:space="preserve">w celu wykazania spełniania warunku z ust. </w:t>
      </w:r>
      <w:r w:rsidR="00F30C6F" w:rsidRPr="003B11AB">
        <w:rPr>
          <w:b/>
          <w:bCs/>
          <w:sz w:val="22"/>
          <w:szCs w:val="22"/>
        </w:rPr>
        <w:t>3 pkt 3.</w:t>
      </w:r>
      <w:r w:rsidR="00A30F56" w:rsidRPr="003B11AB">
        <w:rPr>
          <w:b/>
          <w:bCs/>
          <w:sz w:val="22"/>
          <w:szCs w:val="22"/>
        </w:rPr>
        <w:t>4</w:t>
      </w:r>
      <w:r w:rsidR="00F30C6F" w:rsidRPr="003B11AB">
        <w:rPr>
          <w:b/>
          <w:bCs/>
          <w:sz w:val="22"/>
          <w:szCs w:val="22"/>
        </w:rPr>
        <w:t xml:space="preserve"> ppkt </w:t>
      </w:r>
      <w:r w:rsidRPr="003B11AB">
        <w:rPr>
          <w:b/>
          <w:bCs/>
          <w:sz w:val="22"/>
          <w:szCs w:val="22"/>
        </w:rPr>
        <w:t>3.</w:t>
      </w:r>
      <w:r w:rsidR="00A30F56" w:rsidRPr="003B11AB">
        <w:rPr>
          <w:b/>
          <w:bCs/>
          <w:sz w:val="22"/>
          <w:szCs w:val="22"/>
        </w:rPr>
        <w:t>4</w:t>
      </w:r>
      <w:r w:rsidRPr="003B11AB">
        <w:rPr>
          <w:b/>
          <w:bCs/>
          <w:sz w:val="22"/>
          <w:szCs w:val="22"/>
        </w:rPr>
        <w:t>.1</w:t>
      </w:r>
      <w:r w:rsidR="00F30C6F" w:rsidRPr="003B11AB">
        <w:rPr>
          <w:b/>
          <w:bCs/>
          <w:sz w:val="22"/>
          <w:szCs w:val="22"/>
        </w:rPr>
        <w:t>.</w:t>
      </w:r>
    </w:p>
    <w:p w14:paraId="456FB981" w14:textId="3501A877" w:rsidR="00883CE2" w:rsidRPr="003B11AB" w:rsidRDefault="00883CE2">
      <w:pPr>
        <w:pStyle w:val="Akapitzlist"/>
        <w:numPr>
          <w:ilvl w:val="0"/>
          <w:numId w:val="71"/>
        </w:numPr>
        <w:spacing w:after="120" w:line="23" w:lineRule="atLeast"/>
        <w:ind w:left="1702" w:hanging="284"/>
        <w:jc w:val="both"/>
        <w:rPr>
          <w:sz w:val="22"/>
          <w:szCs w:val="22"/>
        </w:rPr>
      </w:pPr>
      <w:r w:rsidRPr="003B11AB">
        <w:rPr>
          <w:rFonts w:eastAsia="Calibri"/>
          <w:sz w:val="22"/>
          <w:szCs w:val="22"/>
        </w:rPr>
        <w:t>wykazu usług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oraz załączeniem dowodów określających, czy te dostawy zostały wykonane lub są wykonywane należycie.</w:t>
      </w:r>
    </w:p>
    <w:p w14:paraId="194FA763" w14:textId="55E618CC" w:rsidR="00883CE2" w:rsidRPr="003B11AB" w:rsidRDefault="00883CE2" w:rsidP="003A5804">
      <w:pPr>
        <w:autoSpaceDE w:val="0"/>
        <w:autoSpaceDN w:val="0"/>
        <w:adjustRightInd w:val="0"/>
        <w:spacing w:after="120" w:line="23" w:lineRule="atLeast"/>
        <w:jc w:val="both"/>
        <w:rPr>
          <w:rFonts w:eastAsia="Calibri"/>
          <w:i/>
          <w:iCs/>
          <w:sz w:val="22"/>
          <w:szCs w:val="22"/>
          <w:u w:val="single"/>
        </w:rPr>
      </w:pPr>
      <w:r w:rsidRPr="003B11AB">
        <w:rPr>
          <w:rFonts w:eastAsia="Calibri"/>
          <w:b/>
          <w:i/>
          <w:iCs/>
          <w:sz w:val="22"/>
          <w:szCs w:val="22"/>
          <w:u w:val="single"/>
        </w:rPr>
        <w:t xml:space="preserve">Uwaga nr </w:t>
      </w:r>
      <w:r w:rsidR="00213447" w:rsidRPr="003B11AB">
        <w:rPr>
          <w:rFonts w:eastAsia="Calibri"/>
          <w:b/>
          <w:i/>
          <w:iCs/>
          <w:sz w:val="22"/>
          <w:szCs w:val="22"/>
          <w:u w:val="single"/>
        </w:rPr>
        <w:t>3.</w:t>
      </w:r>
      <w:r w:rsidRPr="003B11AB">
        <w:rPr>
          <w:rFonts w:eastAsia="Calibri"/>
          <w:i/>
          <w:iCs/>
          <w:sz w:val="22"/>
          <w:szCs w:val="22"/>
          <w:u w:val="single"/>
        </w:rPr>
        <w:t xml:space="preserve"> </w:t>
      </w:r>
    </w:p>
    <w:p w14:paraId="4C2F3817" w14:textId="0068EFA2" w:rsidR="00883CE2" w:rsidRPr="003B11AB" w:rsidRDefault="00883CE2" w:rsidP="003A5804">
      <w:pPr>
        <w:autoSpaceDE w:val="0"/>
        <w:autoSpaceDN w:val="0"/>
        <w:adjustRightInd w:val="0"/>
        <w:spacing w:after="120" w:line="23" w:lineRule="atLeast"/>
        <w:jc w:val="both"/>
        <w:rPr>
          <w:rFonts w:eastAsia="Calibri"/>
          <w:i/>
          <w:iCs/>
          <w:sz w:val="22"/>
          <w:szCs w:val="22"/>
        </w:rPr>
      </w:pPr>
      <w:r w:rsidRPr="003B11AB">
        <w:rPr>
          <w:rFonts w:eastAsia="Calibri"/>
          <w:i/>
          <w:iCs/>
          <w:sz w:val="22"/>
          <w:szCs w:val="22"/>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sidRPr="003B11AB">
        <w:rPr>
          <w:rFonts w:eastAsia="Calibri"/>
          <w:i/>
          <w:iCs/>
          <w:sz w:val="22"/>
          <w:szCs w:val="22"/>
        </w:rPr>
        <w:br/>
        <w:t>w którym upływa termin składania ofert.</w:t>
      </w:r>
    </w:p>
    <w:p w14:paraId="63C73CD1" w14:textId="77777777" w:rsidR="00DE7000" w:rsidRPr="00AE3615" w:rsidRDefault="00DE7000" w:rsidP="003A5804">
      <w:pPr>
        <w:autoSpaceDE w:val="0"/>
        <w:autoSpaceDN w:val="0"/>
        <w:adjustRightInd w:val="0"/>
        <w:spacing w:after="120" w:line="23" w:lineRule="atLeast"/>
        <w:jc w:val="both"/>
        <w:rPr>
          <w:rFonts w:eastAsia="Calibri"/>
          <w:i/>
          <w:iCs/>
          <w:strike/>
          <w:sz w:val="22"/>
          <w:szCs w:val="22"/>
          <w:highlight w:val="yellow"/>
        </w:rPr>
      </w:pPr>
    </w:p>
    <w:p w14:paraId="1E2B1702" w14:textId="297C6B83" w:rsidR="00226D64" w:rsidRPr="003B11AB" w:rsidRDefault="00226D64">
      <w:pPr>
        <w:pStyle w:val="Akapitzlist1"/>
        <w:numPr>
          <w:ilvl w:val="3"/>
          <w:numId w:val="57"/>
        </w:numPr>
        <w:suppressAutoHyphens/>
        <w:spacing w:after="120" w:line="23" w:lineRule="atLeast"/>
        <w:ind w:left="1418" w:right="28" w:hanging="284"/>
        <w:jc w:val="both"/>
        <w:rPr>
          <w:b/>
          <w:bCs/>
          <w:sz w:val="22"/>
          <w:szCs w:val="22"/>
          <w:u w:val="single"/>
        </w:rPr>
      </w:pPr>
      <w:r w:rsidRPr="003B11AB">
        <w:rPr>
          <w:b/>
          <w:bCs/>
          <w:sz w:val="22"/>
          <w:szCs w:val="22"/>
        </w:rPr>
        <w:t xml:space="preserve">w celu wykazania spełniania warunku z ust. </w:t>
      </w:r>
      <w:r w:rsidR="00F30C6F" w:rsidRPr="003B11AB">
        <w:rPr>
          <w:b/>
          <w:bCs/>
          <w:sz w:val="22"/>
          <w:szCs w:val="22"/>
        </w:rPr>
        <w:t>3 pkt 3.4. ppkt 3.4.</w:t>
      </w:r>
      <w:r w:rsidR="00A30F56" w:rsidRPr="003B11AB">
        <w:rPr>
          <w:b/>
          <w:bCs/>
          <w:sz w:val="22"/>
          <w:szCs w:val="22"/>
        </w:rPr>
        <w:t>2</w:t>
      </w:r>
      <w:r w:rsidR="00F30C6F" w:rsidRPr="003B11AB">
        <w:rPr>
          <w:b/>
          <w:bCs/>
          <w:sz w:val="22"/>
          <w:szCs w:val="22"/>
        </w:rPr>
        <w:t>.</w:t>
      </w:r>
    </w:p>
    <w:p w14:paraId="64713C95" w14:textId="1E93BAB3" w:rsidR="00883CE2" w:rsidRPr="003B11AB" w:rsidRDefault="00883CE2">
      <w:pPr>
        <w:pStyle w:val="Akapitzlist1"/>
        <w:numPr>
          <w:ilvl w:val="0"/>
          <w:numId w:val="128"/>
        </w:numPr>
        <w:suppressAutoHyphens/>
        <w:spacing w:after="120" w:line="23" w:lineRule="atLeast"/>
        <w:ind w:left="1702" w:hanging="284"/>
        <w:jc w:val="both"/>
        <w:rPr>
          <w:b/>
          <w:bCs/>
          <w:sz w:val="22"/>
          <w:szCs w:val="22"/>
          <w:u w:val="single"/>
        </w:rPr>
      </w:pPr>
      <w:r w:rsidRPr="003B11AB">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sidRPr="003B11AB">
        <w:rPr>
          <w:sz w:val="22"/>
          <w:szCs w:val="22"/>
        </w:rPr>
        <w:br/>
        <w:t>o podstawie do dysponowania tymi osobami.</w:t>
      </w:r>
    </w:p>
    <w:p w14:paraId="6B681DB0" w14:textId="77777777" w:rsidR="00883CE2" w:rsidRPr="00AE3615" w:rsidRDefault="00883CE2" w:rsidP="003A5804">
      <w:pPr>
        <w:pStyle w:val="Akapitzlist1"/>
        <w:suppressAutoHyphens/>
        <w:spacing w:after="120" w:line="23" w:lineRule="atLeast"/>
        <w:ind w:left="1702" w:right="28"/>
        <w:jc w:val="both"/>
        <w:rPr>
          <w:strike/>
          <w:sz w:val="22"/>
          <w:szCs w:val="22"/>
          <w:highlight w:val="yellow"/>
          <w:lang w:eastAsia="zh-CN"/>
        </w:rPr>
      </w:pPr>
    </w:p>
    <w:p w14:paraId="22722250" w14:textId="77777777" w:rsidR="00883CE2" w:rsidRPr="00AE3615" w:rsidRDefault="00883CE2" w:rsidP="003A5804">
      <w:pPr>
        <w:pStyle w:val="Akapitzlist1"/>
        <w:suppressAutoHyphens/>
        <w:spacing w:after="120" w:line="23" w:lineRule="atLeast"/>
        <w:ind w:left="1702" w:right="28"/>
        <w:jc w:val="both"/>
        <w:rPr>
          <w:strike/>
          <w:sz w:val="22"/>
          <w:szCs w:val="22"/>
          <w:highlight w:val="yellow"/>
          <w:lang w:eastAsia="zh-CN"/>
        </w:rPr>
      </w:pPr>
    </w:p>
    <w:p w14:paraId="0C8B165A" w14:textId="53CC6815" w:rsidR="005B1AED" w:rsidRPr="003B11AB"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3B11AB">
        <w:rPr>
          <w:b/>
          <w:sz w:val="22"/>
          <w:szCs w:val="22"/>
        </w:rPr>
        <w:t>ROZDZIAŁ XX</w:t>
      </w:r>
      <w:r w:rsidR="00CA7251" w:rsidRPr="003B11AB">
        <w:rPr>
          <w:b/>
          <w:sz w:val="22"/>
          <w:szCs w:val="22"/>
        </w:rPr>
        <w:t>.</w:t>
      </w:r>
      <w:r w:rsidR="00CA7251" w:rsidRPr="003B11AB">
        <w:rPr>
          <w:b/>
          <w:sz w:val="22"/>
          <w:szCs w:val="22"/>
        </w:rPr>
        <w:tab/>
      </w:r>
      <w:r w:rsidR="00CA7251" w:rsidRPr="003B11AB">
        <w:rPr>
          <w:b/>
          <w:sz w:val="22"/>
          <w:szCs w:val="22"/>
        </w:rPr>
        <w:tab/>
      </w:r>
      <w:r w:rsidR="005B1AED" w:rsidRPr="003B11AB">
        <w:rPr>
          <w:b/>
          <w:sz w:val="22"/>
          <w:szCs w:val="22"/>
        </w:rPr>
        <w:t xml:space="preserve">KORZYSTANIE </w:t>
      </w:r>
      <w:r w:rsidR="005B2745" w:rsidRPr="003B11AB">
        <w:rPr>
          <w:b/>
          <w:sz w:val="22"/>
          <w:szCs w:val="22"/>
        </w:rPr>
        <w:t xml:space="preserve">PRZEZ WYKONAWCĘ </w:t>
      </w:r>
      <w:r w:rsidR="005B1AED" w:rsidRPr="003B11AB">
        <w:rPr>
          <w:b/>
          <w:sz w:val="22"/>
          <w:szCs w:val="22"/>
        </w:rPr>
        <w:t>Z ZASOBÓW INNYCH PODMIOTÓWW CELU POTWIERDZENIA SPEŁNIANIA WARUNKÓW UDZIAŁU W POSTĘPOWANIU</w:t>
      </w:r>
    </w:p>
    <w:p w14:paraId="4809AC97" w14:textId="5EE8D179" w:rsidR="000D2C45" w:rsidRPr="003B11AB"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3B11AB">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3B11AB">
        <w:rPr>
          <w:bCs/>
          <w:sz w:val="22"/>
          <w:szCs w:val="22"/>
        </w:rPr>
        <w:t>podmiotów udostępniających zasoby,</w:t>
      </w:r>
      <w:r w:rsidRPr="003B11AB">
        <w:rPr>
          <w:bCs/>
          <w:sz w:val="22"/>
          <w:szCs w:val="22"/>
        </w:rPr>
        <w:t xml:space="preserve"> </w:t>
      </w:r>
      <w:r w:rsidR="00E71602" w:rsidRPr="003B11AB">
        <w:rPr>
          <w:bCs/>
          <w:sz w:val="22"/>
          <w:szCs w:val="22"/>
        </w:rPr>
        <w:t xml:space="preserve">niezależnie od charakteru prawnego łączących go z nim stosunków prawnych </w:t>
      </w:r>
      <w:r w:rsidRPr="003B11AB">
        <w:rPr>
          <w:bCs/>
          <w:sz w:val="22"/>
          <w:szCs w:val="22"/>
        </w:rPr>
        <w:t>(</w:t>
      </w:r>
      <w:r w:rsidR="00E71602" w:rsidRPr="003B11AB">
        <w:rPr>
          <w:bCs/>
          <w:sz w:val="22"/>
          <w:szCs w:val="22"/>
        </w:rPr>
        <w:t>dotyczy</w:t>
      </w:r>
      <w:r w:rsidRPr="003B11AB">
        <w:rPr>
          <w:bCs/>
          <w:sz w:val="22"/>
          <w:szCs w:val="22"/>
        </w:rPr>
        <w:t xml:space="preserve"> warunków udziału w postępowaniu określonych przez Zamawiającego </w:t>
      </w:r>
      <w:r w:rsidR="00E660D3" w:rsidRPr="003B11AB">
        <w:rPr>
          <w:bCs/>
          <w:sz w:val="22"/>
          <w:szCs w:val="22"/>
        </w:rPr>
        <w:t>w </w:t>
      </w:r>
      <w:r w:rsidR="00B5772B" w:rsidRPr="003B11AB">
        <w:rPr>
          <w:bCs/>
          <w:sz w:val="22"/>
          <w:szCs w:val="22"/>
        </w:rPr>
        <w:t xml:space="preserve"> ust. 3.4.</w:t>
      </w:r>
      <w:r w:rsidR="00E71602" w:rsidRPr="003B11AB">
        <w:rPr>
          <w:bCs/>
          <w:sz w:val="22"/>
          <w:szCs w:val="22"/>
        </w:rPr>
        <w:t xml:space="preserve"> rozdziału </w:t>
      </w:r>
      <w:r w:rsidR="00B5772B" w:rsidRPr="003B11AB">
        <w:rPr>
          <w:bCs/>
          <w:sz w:val="22"/>
          <w:szCs w:val="22"/>
        </w:rPr>
        <w:t>XIX</w:t>
      </w:r>
      <w:r w:rsidR="00E71602" w:rsidRPr="003B11AB">
        <w:rPr>
          <w:bCs/>
          <w:sz w:val="22"/>
          <w:szCs w:val="22"/>
        </w:rPr>
        <w:t xml:space="preserve"> SWZ)</w:t>
      </w:r>
      <w:r w:rsidRPr="003B11AB">
        <w:rPr>
          <w:bCs/>
          <w:sz w:val="22"/>
          <w:szCs w:val="22"/>
        </w:rPr>
        <w:t>.</w:t>
      </w:r>
    </w:p>
    <w:p w14:paraId="412E2E2F" w14:textId="627929AD" w:rsidR="0058089A" w:rsidRPr="003B11AB"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3B11AB">
        <w:rPr>
          <w:b/>
          <w:bCs/>
          <w:sz w:val="22"/>
          <w:szCs w:val="22"/>
        </w:rPr>
        <w:t>W odniesieniu do warunków dotyczących wykształcenia, kwalifikacji z</w:t>
      </w:r>
      <w:r w:rsidR="006A4DFB" w:rsidRPr="003B11AB">
        <w:rPr>
          <w:b/>
          <w:bCs/>
          <w:sz w:val="22"/>
          <w:szCs w:val="22"/>
        </w:rPr>
        <w:t>awodowych lub doświadczenia (ust.</w:t>
      </w:r>
      <w:r w:rsidRPr="003B11AB">
        <w:rPr>
          <w:b/>
          <w:bCs/>
          <w:sz w:val="22"/>
          <w:szCs w:val="22"/>
        </w:rPr>
        <w:t xml:space="preserve"> </w:t>
      </w:r>
      <w:r w:rsidR="00B5772B" w:rsidRPr="003B11AB">
        <w:rPr>
          <w:b/>
          <w:bCs/>
          <w:sz w:val="22"/>
          <w:szCs w:val="22"/>
        </w:rPr>
        <w:t>3.4.</w:t>
      </w:r>
      <w:r w:rsidRPr="003B11AB">
        <w:rPr>
          <w:b/>
          <w:bCs/>
          <w:sz w:val="22"/>
          <w:szCs w:val="22"/>
        </w:rPr>
        <w:t xml:space="preserve"> rozdziału </w:t>
      </w:r>
      <w:r w:rsidR="00B5772B" w:rsidRPr="003B11AB">
        <w:rPr>
          <w:b/>
          <w:bCs/>
          <w:sz w:val="22"/>
          <w:szCs w:val="22"/>
        </w:rPr>
        <w:t>XIX</w:t>
      </w:r>
      <w:r w:rsidRPr="003B11AB">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3B11AB"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3B11AB">
        <w:rPr>
          <w:bCs/>
          <w:sz w:val="22"/>
          <w:szCs w:val="22"/>
        </w:rPr>
        <w:t>Wykonawca, który polega na zdolnościach</w:t>
      </w:r>
      <w:r w:rsidR="0058089A" w:rsidRPr="003B11AB">
        <w:rPr>
          <w:bCs/>
          <w:sz w:val="22"/>
          <w:szCs w:val="22"/>
        </w:rPr>
        <w:t xml:space="preserve"> </w:t>
      </w:r>
      <w:r w:rsidRPr="003B11AB">
        <w:rPr>
          <w:bCs/>
          <w:sz w:val="22"/>
          <w:szCs w:val="22"/>
        </w:rPr>
        <w:t>podmiotów</w:t>
      </w:r>
      <w:r w:rsidR="0058089A" w:rsidRPr="003B11AB">
        <w:rPr>
          <w:bCs/>
          <w:sz w:val="22"/>
          <w:szCs w:val="22"/>
        </w:rPr>
        <w:t xml:space="preserve"> udostępniających zasoby, składa, wraz </w:t>
      </w:r>
      <w:r w:rsidR="00CA7251" w:rsidRPr="003B11AB">
        <w:rPr>
          <w:bCs/>
          <w:sz w:val="22"/>
          <w:szCs w:val="22"/>
        </w:rPr>
        <w:br/>
      </w:r>
      <w:r w:rsidR="0058089A" w:rsidRPr="003B11AB">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3B11AB">
        <w:rPr>
          <w:bCs/>
          <w:sz w:val="22"/>
          <w:szCs w:val="22"/>
        </w:rPr>
        <w:t>W</w:t>
      </w:r>
      <w:r w:rsidR="0058089A" w:rsidRPr="003B11AB">
        <w:rPr>
          <w:bCs/>
          <w:sz w:val="22"/>
          <w:szCs w:val="22"/>
        </w:rPr>
        <w:t>ykonawca realizując zamówienie, będzie dysponował niezbędnymi zasobami tych podmiotów</w:t>
      </w:r>
      <w:r w:rsidRPr="003B11AB">
        <w:rPr>
          <w:bCs/>
          <w:sz w:val="22"/>
          <w:szCs w:val="22"/>
        </w:rPr>
        <w:t>.</w:t>
      </w:r>
    </w:p>
    <w:p w14:paraId="5BDCFEC7" w14:textId="7C6373F3" w:rsidR="000D2C45" w:rsidRPr="003B11AB" w:rsidRDefault="0058089A">
      <w:pPr>
        <w:pStyle w:val="NormalnyWeb"/>
        <w:numPr>
          <w:ilvl w:val="1"/>
          <w:numId w:val="106"/>
        </w:numPr>
        <w:spacing w:before="0" w:beforeAutospacing="0" w:after="120" w:afterAutospacing="0" w:line="23" w:lineRule="atLeast"/>
        <w:ind w:left="1134" w:hanging="567"/>
        <w:jc w:val="both"/>
        <w:rPr>
          <w:bCs/>
          <w:sz w:val="22"/>
          <w:szCs w:val="22"/>
        </w:rPr>
      </w:pPr>
      <w:r w:rsidRPr="003B11AB">
        <w:rPr>
          <w:bCs/>
          <w:sz w:val="22"/>
          <w:szCs w:val="22"/>
        </w:rPr>
        <w:t xml:space="preserve">Zobowiązanie podmiotu udostępniającego zasoby, o którym mowa w </w:t>
      </w:r>
      <w:r w:rsidR="008A1D3A" w:rsidRPr="003B11AB">
        <w:rPr>
          <w:bCs/>
          <w:sz w:val="22"/>
          <w:szCs w:val="22"/>
        </w:rPr>
        <w:t>ust.</w:t>
      </w:r>
      <w:r w:rsidRPr="003B11AB">
        <w:rPr>
          <w:bCs/>
          <w:sz w:val="22"/>
          <w:szCs w:val="22"/>
        </w:rPr>
        <w:t xml:space="preserve"> 3</w:t>
      </w:r>
      <w:r w:rsidR="008A1D3A" w:rsidRPr="003B11AB">
        <w:rPr>
          <w:bCs/>
          <w:sz w:val="22"/>
          <w:szCs w:val="22"/>
        </w:rPr>
        <w:t xml:space="preserve"> niniejszego rozdziału SWZ</w:t>
      </w:r>
      <w:r w:rsidRPr="003B11AB">
        <w:rPr>
          <w:bCs/>
          <w:sz w:val="22"/>
          <w:szCs w:val="22"/>
        </w:rPr>
        <w:t>, potwierdza, że stosunek łączący Wykonawcę z podmiotami udostępniającymi zasoby gwarantuje rzeczywisty dostęp do tych zasobów oraz określa</w:t>
      </w:r>
      <w:r w:rsidR="000D2C45" w:rsidRPr="003B11AB">
        <w:rPr>
          <w:bCs/>
          <w:sz w:val="22"/>
          <w:szCs w:val="22"/>
        </w:rPr>
        <w:t xml:space="preserve"> </w:t>
      </w:r>
      <w:r w:rsidR="00CA7251" w:rsidRPr="003B11AB">
        <w:rPr>
          <w:bCs/>
          <w:sz w:val="22"/>
          <w:szCs w:val="22"/>
        </w:rPr>
        <w:br/>
      </w:r>
      <w:r w:rsidR="000D2C45" w:rsidRPr="003B11AB">
        <w:rPr>
          <w:bCs/>
          <w:sz w:val="22"/>
          <w:szCs w:val="22"/>
        </w:rPr>
        <w:t>w szczególności:</w:t>
      </w:r>
    </w:p>
    <w:p w14:paraId="48270A2F" w14:textId="49330DF9" w:rsidR="000D2C45" w:rsidRPr="003B11AB" w:rsidRDefault="000D2C45">
      <w:pPr>
        <w:pStyle w:val="NormalnyWeb"/>
        <w:numPr>
          <w:ilvl w:val="0"/>
          <w:numId w:val="69"/>
        </w:numPr>
        <w:tabs>
          <w:tab w:val="left" w:pos="426"/>
        </w:tabs>
        <w:spacing w:before="0" w:beforeAutospacing="0" w:after="120" w:afterAutospacing="0" w:line="23" w:lineRule="atLeast"/>
        <w:ind w:left="1418" w:hanging="284"/>
        <w:jc w:val="both"/>
        <w:rPr>
          <w:bCs/>
          <w:sz w:val="22"/>
          <w:szCs w:val="22"/>
        </w:rPr>
      </w:pPr>
      <w:r w:rsidRPr="003B11AB">
        <w:rPr>
          <w:bCs/>
          <w:sz w:val="22"/>
          <w:szCs w:val="22"/>
        </w:rPr>
        <w:t>zakres dost</w:t>
      </w:r>
      <w:r w:rsidR="0058089A" w:rsidRPr="003B11AB">
        <w:rPr>
          <w:bCs/>
          <w:sz w:val="22"/>
          <w:szCs w:val="22"/>
        </w:rPr>
        <w:t xml:space="preserve">ępnych Wykonawcy zasobów </w:t>
      </w:r>
      <w:r w:rsidRPr="003B11AB">
        <w:rPr>
          <w:bCs/>
          <w:sz w:val="22"/>
          <w:szCs w:val="22"/>
        </w:rPr>
        <w:t>podmiotu</w:t>
      </w:r>
      <w:r w:rsidR="0058089A" w:rsidRPr="003B11AB">
        <w:rPr>
          <w:bCs/>
          <w:sz w:val="22"/>
          <w:szCs w:val="22"/>
        </w:rPr>
        <w:t xml:space="preserve"> udostępniającego zasoby</w:t>
      </w:r>
      <w:r w:rsidR="00F8722D" w:rsidRPr="003B11AB">
        <w:rPr>
          <w:bCs/>
          <w:sz w:val="22"/>
          <w:szCs w:val="22"/>
        </w:rPr>
        <w:t>;</w:t>
      </w:r>
    </w:p>
    <w:p w14:paraId="1CBE8A83" w14:textId="07912E53" w:rsidR="000D2C45" w:rsidRPr="003B11AB" w:rsidRDefault="000D2C45">
      <w:pPr>
        <w:pStyle w:val="NormalnyWeb"/>
        <w:numPr>
          <w:ilvl w:val="0"/>
          <w:numId w:val="69"/>
        </w:numPr>
        <w:tabs>
          <w:tab w:val="left" w:pos="426"/>
        </w:tabs>
        <w:spacing w:before="0" w:beforeAutospacing="0" w:after="120" w:afterAutospacing="0" w:line="23" w:lineRule="atLeast"/>
        <w:ind w:left="1418" w:hanging="284"/>
        <w:jc w:val="both"/>
        <w:rPr>
          <w:bCs/>
          <w:sz w:val="22"/>
          <w:szCs w:val="22"/>
        </w:rPr>
      </w:pPr>
      <w:r w:rsidRPr="003B11AB">
        <w:rPr>
          <w:bCs/>
          <w:sz w:val="22"/>
          <w:szCs w:val="22"/>
        </w:rPr>
        <w:t>sposób</w:t>
      </w:r>
      <w:r w:rsidR="00F8722D" w:rsidRPr="003B11AB">
        <w:rPr>
          <w:bCs/>
          <w:sz w:val="22"/>
          <w:szCs w:val="22"/>
        </w:rPr>
        <w:t xml:space="preserve"> i okres udostępnienia Wykonawcy i</w:t>
      </w:r>
      <w:r w:rsidRPr="003B11AB">
        <w:rPr>
          <w:bCs/>
          <w:sz w:val="22"/>
          <w:szCs w:val="22"/>
        </w:rPr>
        <w:t xml:space="preserve"> wykorzy</w:t>
      </w:r>
      <w:r w:rsidR="00F8722D" w:rsidRPr="003B11AB">
        <w:rPr>
          <w:bCs/>
          <w:sz w:val="22"/>
          <w:szCs w:val="22"/>
        </w:rPr>
        <w:t xml:space="preserve">stania </w:t>
      </w:r>
      <w:r w:rsidRPr="003B11AB">
        <w:rPr>
          <w:bCs/>
          <w:sz w:val="22"/>
          <w:szCs w:val="22"/>
        </w:rPr>
        <w:t xml:space="preserve">przez </w:t>
      </w:r>
      <w:r w:rsidR="00F8722D" w:rsidRPr="003B11AB">
        <w:rPr>
          <w:bCs/>
          <w:sz w:val="22"/>
          <w:szCs w:val="22"/>
        </w:rPr>
        <w:t>niego zasobów podmiotu udostępniającego te zasoby</w:t>
      </w:r>
      <w:r w:rsidRPr="003B11AB">
        <w:rPr>
          <w:bCs/>
          <w:sz w:val="22"/>
          <w:szCs w:val="22"/>
        </w:rPr>
        <w:t xml:space="preserve"> przy wykon</w:t>
      </w:r>
      <w:r w:rsidR="00F8722D" w:rsidRPr="003B11AB">
        <w:rPr>
          <w:bCs/>
          <w:sz w:val="22"/>
          <w:szCs w:val="22"/>
        </w:rPr>
        <w:t>ywaniu zamówienia;</w:t>
      </w:r>
    </w:p>
    <w:p w14:paraId="54D48A79" w14:textId="61D05535" w:rsidR="000D2C45" w:rsidRPr="003B11AB" w:rsidRDefault="00F8722D">
      <w:pPr>
        <w:pStyle w:val="NormalnyWeb"/>
        <w:numPr>
          <w:ilvl w:val="0"/>
          <w:numId w:val="69"/>
        </w:numPr>
        <w:tabs>
          <w:tab w:val="left" w:pos="426"/>
        </w:tabs>
        <w:spacing w:before="0" w:beforeAutospacing="0" w:after="120" w:afterAutospacing="0" w:line="23" w:lineRule="atLeast"/>
        <w:ind w:left="1418" w:hanging="284"/>
        <w:jc w:val="both"/>
        <w:rPr>
          <w:bCs/>
          <w:sz w:val="22"/>
          <w:szCs w:val="22"/>
        </w:rPr>
      </w:pPr>
      <w:r w:rsidRPr="003B11AB">
        <w:rPr>
          <w:bCs/>
          <w:sz w:val="22"/>
          <w:szCs w:val="22"/>
        </w:rPr>
        <w:lastRenderedPageBreak/>
        <w:t>czy i w jakim zakresie</w:t>
      </w:r>
      <w:r w:rsidR="008027D8" w:rsidRPr="003B11AB">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3B11AB" w:rsidRDefault="000D2C45">
      <w:pPr>
        <w:pStyle w:val="NormalnyWeb"/>
        <w:numPr>
          <w:ilvl w:val="0"/>
          <w:numId w:val="107"/>
        </w:numPr>
        <w:spacing w:before="0" w:beforeAutospacing="0" w:after="120" w:afterAutospacing="0" w:line="23" w:lineRule="atLeast"/>
        <w:ind w:left="567" w:hanging="567"/>
        <w:jc w:val="both"/>
        <w:rPr>
          <w:bCs/>
          <w:sz w:val="22"/>
          <w:szCs w:val="22"/>
        </w:rPr>
      </w:pPr>
      <w:r w:rsidRPr="003B11AB">
        <w:rPr>
          <w:bCs/>
          <w:sz w:val="22"/>
          <w:szCs w:val="22"/>
        </w:rPr>
        <w:t>Zamawiający ocenia, czy ud</w:t>
      </w:r>
      <w:r w:rsidR="008027D8" w:rsidRPr="003B11AB">
        <w:rPr>
          <w:bCs/>
          <w:sz w:val="22"/>
          <w:szCs w:val="22"/>
        </w:rPr>
        <w:t xml:space="preserve">ostępniane Wykonawcy przez </w:t>
      </w:r>
      <w:r w:rsidRPr="003B11AB">
        <w:rPr>
          <w:bCs/>
          <w:sz w:val="22"/>
          <w:szCs w:val="22"/>
        </w:rPr>
        <w:t>podmioty</w:t>
      </w:r>
      <w:r w:rsidR="008027D8" w:rsidRPr="003B11AB">
        <w:rPr>
          <w:bCs/>
          <w:sz w:val="22"/>
          <w:szCs w:val="22"/>
        </w:rPr>
        <w:t xml:space="preserve"> udostępniające zasoby</w:t>
      </w:r>
      <w:r w:rsidRPr="003B11AB">
        <w:rPr>
          <w:bCs/>
          <w:sz w:val="22"/>
          <w:szCs w:val="22"/>
        </w:rPr>
        <w:t xml:space="preserve"> zdolności techniczne lub zawodowe</w:t>
      </w:r>
      <w:r w:rsidR="008027D8" w:rsidRPr="003B11AB">
        <w:rPr>
          <w:bCs/>
          <w:color w:val="FF0000"/>
          <w:sz w:val="22"/>
          <w:szCs w:val="22"/>
        </w:rPr>
        <w:t>,</w:t>
      </w:r>
      <w:r w:rsidRPr="003B11AB">
        <w:rPr>
          <w:bCs/>
          <w:sz w:val="22"/>
          <w:szCs w:val="22"/>
        </w:rPr>
        <w:t xml:space="preserve"> pozwalają na wykazanie przez Wykonawcę spełniania waru</w:t>
      </w:r>
      <w:r w:rsidR="008027D8" w:rsidRPr="003B11AB">
        <w:rPr>
          <w:bCs/>
          <w:sz w:val="22"/>
          <w:szCs w:val="22"/>
        </w:rPr>
        <w:t xml:space="preserve">nków udziału w postępowaniu, a także bada, czy nie zachodzą wobec tego podmiotu </w:t>
      </w:r>
      <w:r w:rsidRPr="003B11AB">
        <w:rPr>
          <w:bCs/>
          <w:sz w:val="22"/>
          <w:szCs w:val="22"/>
        </w:rPr>
        <w:t xml:space="preserve">podstawy wykluczenia, </w:t>
      </w:r>
      <w:r w:rsidR="008027D8" w:rsidRPr="003B11AB">
        <w:rPr>
          <w:bCs/>
          <w:sz w:val="22"/>
          <w:szCs w:val="22"/>
        </w:rPr>
        <w:t>które zostały przewidziane względem Wykonawcy</w:t>
      </w:r>
      <w:r w:rsidR="00B01642" w:rsidRPr="003B11AB">
        <w:rPr>
          <w:bCs/>
          <w:sz w:val="22"/>
          <w:szCs w:val="22"/>
        </w:rPr>
        <w:t xml:space="preserve"> (</w:t>
      </w:r>
      <w:r w:rsidR="006C17C7" w:rsidRPr="003B11AB">
        <w:rPr>
          <w:bCs/>
          <w:sz w:val="22"/>
          <w:szCs w:val="22"/>
        </w:rPr>
        <w:t xml:space="preserve">na podstawie oświadczenia o którym mowa w ust. </w:t>
      </w:r>
      <w:r w:rsidR="00473851" w:rsidRPr="003B11AB">
        <w:rPr>
          <w:bCs/>
          <w:sz w:val="22"/>
          <w:szCs w:val="22"/>
        </w:rPr>
        <w:t>25.</w:t>
      </w:r>
      <w:r w:rsidR="006C17C7" w:rsidRPr="003B11AB">
        <w:rPr>
          <w:bCs/>
          <w:sz w:val="22"/>
          <w:szCs w:val="22"/>
        </w:rPr>
        <w:t>3.1 rozdziału XVI SWZ, składanego wraz z ofertą</w:t>
      </w:r>
      <w:r w:rsidR="00CD7CA0" w:rsidRPr="003B11AB">
        <w:rPr>
          <w:bCs/>
          <w:sz w:val="22"/>
          <w:szCs w:val="22"/>
        </w:rPr>
        <w:t>)</w:t>
      </w:r>
      <w:r w:rsidR="007A59E7" w:rsidRPr="003B11AB">
        <w:rPr>
          <w:bCs/>
          <w:sz w:val="22"/>
          <w:szCs w:val="22"/>
        </w:rPr>
        <w:t>.</w:t>
      </w:r>
    </w:p>
    <w:p w14:paraId="150B3F26" w14:textId="506A5C9E" w:rsidR="000D2C45" w:rsidRPr="003B11AB" w:rsidRDefault="000D2C45">
      <w:pPr>
        <w:pStyle w:val="NormalnyWeb"/>
        <w:numPr>
          <w:ilvl w:val="0"/>
          <w:numId w:val="107"/>
        </w:numPr>
        <w:spacing w:before="0" w:beforeAutospacing="0" w:after="120" w:afterAutospacing="0" w:line="23" w:lineRule="atLeast"/>
        <w:ind w:left="567" w:hanging="567"/>
        <w:jc w:val="both"/>
        <w:rPr>
          <w:bCs/>
          <w:sz w:val="22"/>
          <w:szCs w:val="22"/>
        </w:rPr>
      </w:pPr>
      <w:r w:rsidRPr="003B11AB">
        <w:rPr>
          <w:bCs/>
          <w:sz w:val="22"/>
          <w:szCs w:val="22"/>
        </w:rPr>
        <w:t>Jeżeli zdolności techniczne lub zawodowe</w:t>
      </w:r>
      <w:r w:rsidR="008027D8" w:rsidRPr="003B11AB">
        <w:rPr>
          <w:bCs/>
          <w:sz w:val="22"/>
          <w:szCs w:val="22"/>
        </w:rPr>
        <w:t>,</w:t>
      </w:r>
      <w:r w:rsidR="008027D8" w:rsidRPr="003B11AB">
        <w:rPr>
          <w:bCs/>
          <w:color w:val="FF0000"/>
          <w:sz w:val="22"/>
          <w:szCs w:val="22"/>
        </w:rPr>
        <w:t xml:space="preserve"> </w:t>
      </w:r>
      <w:r w:rsidRPr="003B11AB">
        <w:rPr>
          <w:bCs/>
          <w:sz w:val="22"/>
          <w:szCs w:val="22"/>
        </w:rPr>
        <w:t>podmiotu</w:t>
      </w:r>
      <w:r w:rsidR="008027D8" w:rsidRPr="003B11AB">
        <w:rPr>
          <w:bCs/>
          <w:sz w:val="22"/>
          <w:szCs w:val="22"/>
        </w:rPr>
        <w:t xml:space="preserve"> udostępniającego zasoby </w:t>
      </w:r>
      <w:r w:rsidRPr="003B11AB">
        <w:rPr>
          <w:bCs/>
          <w:sz w:val="22"/>
          <w:szCs w:val="22"/>
        </w:rPr>
        <w:t>nie potwierdzają spełnienia przez Wykonawcę warunków udziału w post</w:t>
      </w:r>
      <w:r w:rsidR="008027D8" w:rsidRPr="003B11AB">
        <w:rPr>
          <w:bCs/>
          <w:sz w:val="22"/>
          <w:szCs w:val="22"/>
        </w:rPr>
        <w:t xml:space="preserve">ępowaniu lub zachodzą wobec tego podmiotu </w:t>
      </w:r>
      <w:r w:rsidRPr="003B11AB">
        <w:rPr>
          <w:bCs/>
          <w:sz w:val="22"/>
          <w:szCs w:val="22"/>
        </w:rPr>
        <w:t>podstawy wykluczenia</w:t>
      </w:r>
      <w:r w:rsidR="008027D8" w:rsidRPr="003B11AB">
        <w:rPr>
          <w:bCs/>
          <w:sz w:val="22"/>
          <w:szCs w:val="22"/>
        </w:rPr>
        <w:t>,</w:t>
      </w:r>
      <w:r w:rsidRPr="003B11AB">
        <w:rPr>
          <w:bCs/>
          <w:sz w:val="22"/>
          <w:szCs w:val="22"/>
        </w:rPr>
        <w:t xml:space="preserve"> Zamawiający żąda, aby Wykonawca w terminie</w:t>
      </w:r>
      <w:r w:rsidR="008027D8" w:rsidRPr="003B11AB">
        <w:rPr>
          <w:bCs/>
          <w:sz w:val="22"/>
          <w:szCs w:val="22"/>
        </w:rPr>
        <w:t xml:space="preserve"> określonym przez Zamawiającego </w:t>
      </w:r>
      <w:r w:rsidRPr="003B11AB">
        <w:rPr>
          <w:bCs/>
          <w:sz w:val="22"/>
          <w:szCs w:val="22"/>
        </w:rPr>
        <w:t>zastąpił ten podmiot innym podmiotem l</w:t>
      </w:r>
      <w:r w:rsidR="008027D8" w:rsidRPr="003B11AB">
        <w:rPr>
          <w:bCs/>
          <w:sz w:val="22"/>
          <w:szCs w:val="22"/>
        </w:rPr>
        <w:t>ub podmiotami albo wykazał, że samodzielnie spełnia warunki udziału w postępowaniu.</w:t>
      </w:r>
    </w:p>
    <w:p w14:paraId="0323E0EA" w14:textId="09C9FF01" w:rsidR="000D2C45" w:rsidRPr="003B11AB" w:rsidRDefault="00B32295">
      <w:pPr>
        <w:pStyle w:val="NormalnyWeb"/>
        <w:numPr>
          <w:ilvl w:val="0"/>
          <w:numId w:val="107"/>
        </w:numPr>
        <w:spacing w:before="0" w:beforeAutospacing="0" w:after="600" w:afterAutospacing="0" w:line="23" w:lineRule="atLeast"/>
        <w:ind w:left="567" w:hanging="567"/>
        <w:jc w:val="both"/>
        <w:rPr>
          <w:bCs/>
          <w:sz w:val="22"/>
          <w:szCs w:val="22"/>
        </w:rPr>
      </w:pPr>
      <w:r w:rsidRPr="003B11AB">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3B11AB"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3B11AB">
        <w:rPr>
          <w:b/>
          <w:sz w:val="22"/>
          <w:szCs w:val="22"/>
        </w:rPr>
        <w:t>ROZDZIAŁ X</w:t>
      </w:r>
      <w:r w:rsidR="00126671" w:rsidRPr="003B11AB">
        <w:rPr>
          <w:b/>
          <w:sz w:val="22"/>
          <w:szCs w:val="22"/>
        </w:rPr>
        <w:t>XI</w:t>
      </w:r>
      <w:r w:rsidR="00CA7251" w:rsidRPr="003B11AB">
        <w:rPr>
          <w:b/>
          <w:sz w:val="22"/>
          <w:szCs w:val="22"/>
        </w:rPr>
        <w:t xml:space="preserve">. </w:t>
      </w:r>
      <w:r w:rsidR="00CA7251" w:rsidRPr="003B11AB">
        <w:rPr>
          <w:b/>
          <w:sz w:val="22"/>
          <w:szCs w:val="22"/>
        </w:rPr>
        <w:tab/>
      </w:r>
      <w:r w:rsidR="00A6210A" w:rsidRPr="003B11AB">
        <w:rPr>
          <w:b/>
          <w:sz w:val="22"/>
          <w:szCs w:val="22"/>
        </w:rPr>
        <w:t>PROCEDURA SANACYJNA - SAMOOCZYSZCZENIE</w:t>
      </w:r>
    </w:p>
    <w:p w14:paraId="7241E007" w14:textId="0E0E7432" w:rsidR="00013354" w:rsidRPr="003B11AB"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3B11AB">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3B11AB" w:rsidRDefault="00013354">
      <w:pPr>
        <w:pStyle w:val="Akapitzlist"/>
        <w:numPr>
          <w:ilvl w:val="3"/>
          <w:numId w:val="84"/>
        </w:numPr>
        <w:spacing w:after="120" w:line="23" w:lineRule="atLeast"/>
        <w:ind w:left="1134" w:hanging="567"/>
        <w:jc w:val="both"/>
        <w:rPr>
          <w:sz w:val="22"/>
          <w:szCs w:val="22"/>
        </w:rPr>
      </w:pPr>
      <w:r w:rsidRPr="003B11AB">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3B11AB" w:rsidRDefault="00013354">
      <w:pPr>
        <w:pStyle w:val="Akapitzlist"/>
        <w:numPr>
          <w:ilvl w:val="3"/>
          <w:numId w:val="84"/>
        </w:numPr>
        <w:spacing w:after="120" w:line="23" w:lineRule="atLeast"/>
        <w:ind w:left="1134" w:hanging="567"/>
        <w:jc w:val="both"/>
        <w:rPr>
          <w:sz w:val="22"/>
          <w:szCs w:val="22"/>
        </w:rPr>
      </w:pPr>
      <w:r w:rsidRPr="003B11AB">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3B11AB" w:rsidRDefault="00013354">
      <w:pPr>
        <w:pStyle w:val="Akapitzlist"/>
        <w:numPr>
          <w:ilvl w:val="3"/>
          <w:numId w:val="84"/>
        </w:numPr>
        <w:spacing w:after="120" w:line="23" w:lineRule="atLeast"/>
        <w:ind w:left="1134" w:hanging="567"/>
        <w:jc w:val="both"/>
        <w:rPr>
          <w:sz w:val="22"/>
          <w:szCs w:val="22"/>
        </w:rPr>
      </w:pPr>
      <w:r w:rsidRPr="003B11AB">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zerwał wszelkie powiązania z osobami lub podmiotami odpowiedzialnymi za nieprawidłowe postępowanie Wykonawcy,</w:t>
      </w:r>
    </w:p>
    <w:p w14:paraId="1BFADEFF"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zreorganizował personel,</w:t>
      </w:r>
    </w:p>
    <w:p w14:paraId="0249ABD7"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wdrożył system sprawozdawczości i kontroli,</w:t>
      </w:r>
    </w:p>
    <w:p w14:paraId="5F520A5B"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utworzył struktury audytu wewnętrznego do monitorowania przestrzegania przepisów, wewnętrznych regulacji lub standardów,</w:t>
      </w:r>
    </w:p>
    <w:p w14:paraId="69642830"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wprowadził wewnętrzne regulacje dotyczące odpowiedzialności i odszkodowań za nieprzestrzeganie przepisów, wewnętrznych regulacji lub standardów.</w:t>
      </w:r>
    </w:p>
    <w:p w14:paraId="4266B631" w14:textId="77777777" w:rsidR="00013354" w:rsidRPr="003B11AB" w:rsidRDefault="00013354" w:rsidP="00424127">
      <w:pPr>
        <w:pStyle w:val="Akapitzlist"/>
        <w:numPr>
          <w:ilvl w:val="2"/>
          <w:numId w:val="25"/>
        </w:numPr>
        <w:tabs>
          <w:tab w:val="clear" w:pos="2520"/>
          <w:tab w:val="num" w:pos="567"/>
        </w:tabs>
        <w:spacing w:after="480" w:line="23" w:lineRule="atLeast"/>
        <w:ind w:left="567" w:hanging="567"/>
        <w:jc w:val="both"/>
        <w:rPr>
          <w:sz w:val="22"/>
          <w:szCs w:val="22"/>
        </w:rPr>
      </w:pPr>
      <w:r w:rsidRPr="003B11AB">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3B11AB">
        <w:rPr>
          <w:color w:val="000000"/>
          <w:sz w:val="22"/>
          <w:szCs w:val="22"/>
        </w:rPr>
        <w:br/>
        <w:t>o których mowa w ust. 1 niniejszego rozdziału SWZ, nie są wystarczające do wykazania jego rzetelności, Zamawiający wykluczy Wykonawcę.</w:t>
      </w:r>
    </w:p>
    <w:p w14:paraId="7FE98CAE" w14:textId="1D972AC5" w:rsidR="00A16332" w:rsidRPr="003B11AB" w:rsidRDefault="00572D54" w:rsidP="003A5804">
      <w:pPr>
        <w:pBdr>
          <w:bottom w:val="single" w:sz="4" w:space="1" w:color="auto"/>
        </w:pBdr>
        <w:tabs>
          <w:tab w:val="left" w:pos="567"/>
          <w:tab w:val="left" w:pos="2127"/>
        </w:tabs>
        <w:spacing w:after="120" w:line="23" w:lineRule="atLeast"/>
        <w:rPr>
          <w:b/>
          <w:sz w:val="22"/>
          <w:szCs w:val="22"/>
        </w:rPr>
      </w:pPr>
      <w:r w:rsidRPr="003B11AB">
        <w:rPr>
          <w:b/>
          <w:sz w:val="22"/>
          <w:szCs w:val="22"/>
        </w:rPr>
        <w:t>ROZDZIAŁ X</w:t>
      </w:r>
      <w:r w:rsidR="00EC1688" w:rsidRPr="003B11AB">
        <w:rPr>
          <w:b/>
          <w:sz w:val="22"/>
          <w:szCs w:val="22"/>
        </w:rPr>
        <w:t>X</w:t>
      </w:r>
      <w:r w:rsidR="00126671" w:rsidRPr="003B11AB">
        <w:rPr>
          <w:b/>
          <w:sz w:val="22"/>
          <w:szCs w:val="22"/>
        </w:rPr>
        <w:t>II</w:t>
      </w:r>
      <w:r w:rsidR="00CA7251" w:rsidRPr="003B11AB">
        <w:rPr>
          <w:b/>
          <w:sz w:val="22"/>
          <w:szCs w:val="22"/>
        </w:rPr>
        <w:t xml:space="preserve">. </w:t>
      </w:r>
      <w:r w:rsidR="00CA7251" w:rsidRPr="003B11AB">
        <w:rPr>
          <w:b/>
          <w:sz w:val="22"/>
          <w:szCs w:val="22"/>
        </w:rPr>
        <w:tab/>
      </w:r>
      <w:r w:rsidR="00A16332" w:rsidRPr="003B11AB">
        <w:rPr>
          <w:b/>
          <w:sz w:val="22"/>
          <w:szCs w:val="22"/>
        </w:rPr>
        <w:t>WYMAGANIA DOTYCZĄCE WADIUM</w:t>
      </w:r>
    </w:p>
    <w:p w14:paraId="4BFCB748" w14:textId="77777777" w:rsidR="003B11AB" w:rsidRPr="00094FBE" w:rsidRDefault="003B11AB" w:rsidP="003B11AB">
      <w:pPr>
        <w:widowControl w:val="0"/>
        <w:tabs>
          <w:tab w:val="left" w:pos="475"/>
        </w:tabs>
        <w:autoSpaceDE w:val="0"/>
        <w:autoSpaceDN w:val="0"/>
        <w:spacing w:after="600" w:line="23" w:lineRule="atLeast"/>
        <w:jc w:val="both"/>
        <w:rPr>
          <w:rFonts w:eastAsia="TeXGyrePagella"/>
          <w:b/>
          <w:bCs/>
          <w:sz w:val="22"/>
          <w:szCs w:val="22"/>
          <w:lang w:eastAsia="en-US"/>
        </w:rPr>
      </w:pPr>
      <w:r w:rsidRPr="00094FBE">
        <w:rPr>
          <w:sz w:val="22"/>
          <w:szCs w:val="22"/>
        </w:rPr>
        <w:t>Zamawiający nie wymaga wniesienia wadium w niniejszym postępowaniu o udzielenie zamówienia.</w:t>
      </w:r>
    </w:p>
    <w:p w14:paraId="71E84973" w14:textId="56EFF747" w:rsidR="00EC1688" w:rsidRPr="003B11AB" w:rsidRDefault="00A16332" w:rsidP="003A5804">
      <w:pPr>
        <w:pBdr>
          <w:bottom w:val="single" w:sz="4" w:space="1" w:color="auto"/>
        </w:pBdr>
        <w:tabs>
          <w:tab w:val="left" w:pos="2127"/>
        </w:tabs>
        <w:spacing w:after="120" w:line="23" w:lineRule="atLeast"/>
        <w:rPr>
          <w:b/>
          <w:sz w:val="22"/>
          <w:szCs w:val="22"/>
        </w:rPr>
      </w:pPr>
      <w:r w:rsidRPr="003B11AB">
        <w:rPr>
          <w:b/>
          <w:sz w:val="22"/>
          <w:szCs w:val="22"/>
        </w:rPr>
        <w:lastRenderedPageBreak/>
        <w:t>ROZDZIAŁ XX</w:t>
      </w:r>
      <w:r w:rsidR="0042417D" w:rsidRPr="003B11AB">
        <w:rPr>
          <w:b/>
          <w:sz w:val="22"/>
          <w:szCs w:val="22"/>
        </w:rPr>
        <w:t>I</w:t>
      </w:r>
      <w:r w:rsidR="00341D83" w:rsidRPr="003B11AB">
        <w:rPr>
          <w:b/>
          <w:sz w:val="22"/>
          <w:szCs w:val="22"/>
        </w:rPr>
        <w:t>II</w:t>
      </w:r>
      <w:r w:rsidR="00CA7251" w:rsidRPr="003B11AB">
        <w:rPr>
          <w:b/>
          <w:sz w:val="22"/>
          <w:szCs w:val="22"/>
        </w:rPr>
        <w:t xml:space="preserve">. </w:t>
      </w:r>
      <w:r w:rsidR="00CA7251" w:rsidRPr="003B11AB">
        <w:rPr>
          <w:b/>
          <w:sz w:val="22"/>
          <w:szCs w:val="22"/>
        </w:rPr>
        <w:tab/>
      </w:r>
      <w:r w:rsidR="00EC1688" w:rsidRPr="003B11AB">
        <w:rPr>
          <w:b/>
          <w:sz w:val="22"/>
          <w:szCs w:val="22"/>
        </w:rPr>
        <w:t>SPOSÓB ORAZ TERMIN SKŁADANIA OFERT</w:t>
      </w:r>
    </w:p>
    <w:p w14:paraId="0472791A" w14:textId="4B382BA8" w:rsidR="00B84110" w:rsidRPr="00B84110" w:rsidRDefault="00284086" w:rsidP="00B84110">
      <w:pPr>
        <w:pStyle w:val="Tekstpodstawowy"/>
        <w:numPr>
          <w:ilvl w:val="0"/>
          <w:numId w:val="6"/>
        </w:numPr>
        <w:tabs>
          <w:tab w:val="left" w:pos="567"/>
        </w:tabs>
        <w:spacing w:after="120" w:line="23" w:lineRule="atLeast"/>
        <w:ind w:right="28"/>
        <w:jc w:val="left"/>
        <w:rPr>
          <w:color w:val="000000"/>
          <w:sz w:val="22"/>
          <w:szCs w:val="22"/>
        </w:rPr>
      </w:pPr>
      <w:bookmarkStart w:id="25" w:name="_Hlk72147816"/>
      <w:r w:rsidRPr="003B11AB">
        <w:rPr>
          <w:color w:val="000000"/>
          <w:sz w:val="22"/>
          <w:szCs w:val="22"/>
        </w:rPr>
        <w:t>Ofertę wraz z wymaganymi dokumentami należy złożyć za pośrednictwem Platformy zakupowej -</w:t>
      </w:r>
      <w:hyperlink r:id="rId40" w:history="1">
        <w:r w:rsidR="004C687D" w:rsidRPr="00A25766">
          <w:rPr>
            <w:rStyle w:val="Hipercze"/>
            <w:sz w:val="22"/>
            <w:szCs w:val="22"/>
          </w:rPr>
          <w:t>platformazakupowa.pl</w:t>
        </w:r>
      </w:hyperlink>
      <w:r w:rsidRPr="003B11AB">
        <w:rPr>
          <w:color w:val="000000"/>
          <w:sz w:val="22"/>
          <w:szCs w:val="22"/>
        </w:rPr>
        <w:t xml:space="preserve"> dostępnej pod adresem:</w:t>
      </w:r>
      <w:r w:rsidR="00B84110">
        <w:rPr>
          <w:color w:val="000000"/>
          <w:sz w:val="22"/>
          <w:szCs w:val="22"/>
        </w:rPr>
        <w:t xml:space="preserve"> </w:t>
      </w:r>
      <w:r w:rsidR="00B84110" w:rsidRPr="00B84110">
        <w:rPr>
          <w:rFonts w:eastAsia="Andale Sans UI"/>
          <w:color w:val="0000FF"/>
          <w:sz w:val="22"/>
          <w:szCs w:val="22"/>
          <w:u w:val="single"/>
          <w:lang w:val="en-US" w:bidi="en-US"/>
        </w:rPr>
        <w:t>https://platformazakupowa.pl/transakcja/1070382</w:t>
      </w:r>
    </w:p>
    <w:p w14:paraId="420E2AD6" w14:textId="16112719" w:rsidR="00284086" w:rsidRPr="003B11AB" w:rsidRDefault="00284086" w:rsidP="003A5804">
      <w:pPr>
        <w:pStyle w:val="Tekstpodstawowy"/>
        <w:spacing w:after="120" w:line="23" w:lineRule="atLeast"/>
        <w:ind w:left="567" w:right="28"/>
        <w:jc w:val="left"/>
        <w:rPr>
          <w:b/>
          <w:bCs/>
          <w:color w:val="FF0000"/>
          <w:sz w:val="22"/>
          <w:szCs w:val="22"/>
        </w:rPr>
      </w:pPr>
      <w:r w:rsidRPr="003B11AB">
        <w:rPr>
          <w:b/>
          <w:sz w:val="22"/>
          <w:szCs w:val="22"/>
        </w:rPr>
        <w:t xml:space="preserve">nie później niż do dnia </w:t>
      </w:r>
      <w:r w:rsidR="004C687D">
        <w:rPr>
          <w:b/>
          <w:color w:val="FF0000"/>
          <w:sz w:val="22"/>
          <w:szCs w:val="22"/>
        </w:rPr>
        <w:t>18.</w:t>
      </w:r>
      <w:r w:rsidR="00247506" w:rsidRPr="003B11AB">
        <w:rPr>
          <w:b/>
          <w:color w:val="FF0000"/>
          <w:sz w:val="22"/>
          <w:szCs w:val="22"/>
        </w:rPr>
        <w:t>0</w:t>
      </w:r>
      <w:r w:rsidR="003B11AB">
        <w:rPr>
          <w:b/>
          <w:color w:val="FF0000"/>
          <w:sz w:val="22"/>
          <w:szCs w:val="22"/>
        </w:rPr>
        <w:t>3</w:t>
      </w:r>
      <w:r w:rsidR="00247506" w:rsidRPr="003B11AB">
        <w:rPr>
          <w:b/>
          <w:color w:val="FF0000"/>
          <w:sz w:val="22"/>
          <w:szCs w:val="22"/>
        </w:rPr>
        <w:t>.</w:t>
      </w:r>
      <w:r w:rsidR="00C32307" w:rsidRPr="003B11AB">
        <w:rPr>
          <w:b/>
          <w:color w:val="FF0000"/>
          <w:sz w:val="22"/>
          <w:szCs w:val="22"/>
        </w:rPr>
        <w:t>2025 r.</w:t>
      </w:r>
      <w:r w:rsidRPr="003B11AB">
        <w:rPr>
          <w:b/>
          <w:color w:val="FF0000"/>
          <w:sz w:val="22"/>
          <w:szCs w:val="22"/>
        </w:rPr>
        <w:t xml:space="preserve"> do godziny 12:00.</w:t>
      </w:r>
    </w:p>
    <w:bookmarkEnd w:id="25"/>
    <w:p w14:paraId="348E2172"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Do oferty należy dołączyć wszystkie wymagane w SWZ dokumenty.</w:t>
      </w:r>
    </w:p>
    <w:p w14:paraId="4BA5D3C0"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1" w:history="1">
        <w:r w:rsidRPr="003B11AB">
          <w:rPr>
            <w:color w:val="1155CC"/>
            <w:sz w:val="22"/>
            <w:szCs w:val="22"/>
            <w:u w:val="single"/>
          </w:rPr>
          <w:t>platformazakupowa.pl</w:t>
        </w:r>
      </w:hyperlink>
      <w:r w:rsidRPr="003B11AB">
        <w:rPr>
          <w:color w:val="000000"/>
          <w:sz w:val="22"/>
          <w:szCs w:val="22"/>
        </w:rPr>
        <w:t xml:space="preserve">, Wykonawca powinien złożyć podpis bezpośrednio na dokumentach przesłanych za pośrednictwem </w:t>
      </w:r>
      <w:hyperlink r:id="rId42" w:history="1">
        <w:r w:rsidRPr="003B11AB">
          <w:rPr>
            <w:color w:val="1155CC"/>
            <w:sz w:val="22"/>
            <w:szCs w:val="22"/>
            <w:u w:val="single"/>
          </w:rPr>
          <w:t>platformazakupowa.pl</w:t>
        </w:r>
      </w:hyperlink>
      <w:r w:rsidRPr="003B11AB">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sidRPr="003B11AB">
        <w:rPr>
          <w:color w:val="000000"/>
          <w:sz w:val="22"/>
          <w:szCs w:val="22"/>
        </w:rPr>
        <w:br/>
      </w:r>
      <w:r w:rsidRPr="003B11AB">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0162E92"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Szczegółowa instrukcja dla Wykonawców dotycząca złożenia, zmiany i wycofania oferty znajduje się na stronie internetowej pod adresem: </w:t>
      </w:r>
    </w:p>
    <w:p w14:paraId="6E053D1A" w14:textId="77777777" w:rsidR="00284086" w:rsidRPr="003B11AB" w:rsidRDefault="00284086" w:rsidP="00094FBE">
      <w:pPr>
        <w:spacing w:after="600" w:line="23" w:lineRule="atLeast"/>
        <w:ind w:left="567"/>
        <w:jc w:val="both"/>
        <w:textAlignment w:val="baseline"/>
        <w:rPr>
          <w:color w:val="000000"/>
          <w:sz w:val="22"/>
          <w:szCs w:val="22"/>
        </w:rPr>
      </w:pPr>
      <w:hyperlink r:id="rId43" w:history="1">
        <w:r w:rsidRPr="003B11AB">
          <w:rPr>
            <w:color w:val="1155CC"/>
            <w:sz w:val="22"/>
            <w:szCs w:val="22"/>
            <w:u w:val="single"/>
          </w:rPr>
          <w:t>https://platformazakupowa.pl/strona/45-instrukcje</w:t>
        </w:r>
      </w:hyperlink>
    </w:p>
    <w:p w14:paraId="2AE5B73B" w14:textId="6C1A7292" w:rsidR="0042417D" w:rsidRPr="003B11AB" w:rsidRDefault="0042417D" w:rsidP="003A5804">
      <w:pPr>
        <w:pBdr>
          <w:bottom w:val="single" w:sz="4" w:space="1" w:color="auto"/>
        </w:pBdr>
        <w:tabs>
          <w:tab w:val="left" w:pos="567"/>
          <w:tab w:val="left" w:pos="2127"/>
        </w:tabs>
        <w:spacing w:after="120" w:line="23" w:lineRule="atLeast"/>
        <w:rPr>
          <w:b/>
          <w:sz w:val="22"/>
          <w:szCs w:val="22"/>
        </w:rPr>
      </w:pPr>
      <w:r w:rsidRPr="003B11AB">
        <w:rPr>
          <w:b/>
          <w:sz w:val="22"/>
          <w:szCs w:val="22"/>
        </w:rPr>
        <w:t>ROZDZIAŁ XX</w:t>
      </w:r>
      <w:r w:rsidR="00341D83" w:rsidRPr="003B11AB">
        <w:rPr>
          <w:b/>
          <w:sz w:val="22"/>
          <w:szCs w:val="22"/>
        </w:rPr>
        <w:t>IV</w:t>
      </w:r>
      <w:r w:rsidR="00D171A6" w:rsidRPr="003B11AB">
        <w:rPr>
          <w:b/>
          <w:sz w:val="22"/>
          <w:szCs w:val="22"/>
        </w:rPr>
        <w:t xml:space="preserve">. </w:t>
      </w:r>
      <w:r w:rsidR="00D171A6" w:rsidRPr="003B11AB">
        <w:rPr>
          <w:b/>
          <w:sz w:val="22"/>
          <w:szCs w:val="22"/>
        </w:rPr>
        <w:tab/>
      </w:r>
      <w:r w:rsidRPr="003B11AB">
        <w:rPr>
          <w:b/>
          <w:sz w:val="22"/>
          <w:szCs w:val="22"/>
        </w:rPr>
        <w:t>TERMIN ZWIĄZANIA OFERTĄ</w:t>
      </w:r>
    </w:p>
    <w:p w14:paraId="74B724A6" w14:textId="7DA9E4C5" w:rsidR="0042417D" w:rsidRPr="003B11AB" w:rsidRDefault="0042417D" w:rsidP="00DE7000">
      <w:pPr>
        <w:pStyle w:val="Tekstpodstawowy"/>
        <w:tabs>
          <w:tab w:val="left" w:pos="2127"/>
        </w:tabs>
        <w:spacing w:after="600" w:line="23" w:lineRule="atLeast"/>
        <w:rPr>
          <w:b/>
          <w:bCs/>
          <w:sz w:val="22"/>
          <w:szCs w:val="22"/>
        </w:rPr>
      </w:pPr>
      <w:r w:rsidRPr="003B11AB">
        <w:rPr>
          <w:sz w:val="22"/>
          <w:szCs w:val="22"/>
        </w:rPr>
        <w:t xml:space="preserve">Termin związania ofertą </w:t>
      </w:r>
      <w:r w:rsidR="00EA59E3" w:rsidRPr="003B11AB">
        <w:rPr>
          <w:sz w:val="22"/>
          <w:szCs w:val="22"/>
        </w:rPr>
        <w:t xml:space="preserve">30 dni i </w:t>
      </w:r>
      <w:r w:rsidRPr="003B11AB">
        <w:rPr>
          <w:sz w:val="22"/>
          <w:szCs w:val="22"/>
        </w:rPr>
        <w:t xml:space="preserve">upływa w dniu </w:t>
      </w:r>
      <w:r w:rsidR="004C687D">
        <w:rPr>
          <w:b/>
          <w:bCs/>
          <w:color w:val="FF0000"/>
          <w:sz w:val="22"/>
          <w:szCs w:val="22"/>
        </w:rPr>
        <w:t>16.</w:t>
      </w:r>
      <w:r w:rsidR="00B112F0" w:rsidRPr="003B11AB">
        <w:rPr>
          <w:b/>
          <w:bCs/>
          <w:color w:val="FF0000"/>
          <w:sz w:val="22"/>
          <w:szCs w:val="22"/>
        </w:rPr>
        <w:t>04.</w:t>
      </w:r>
      <w:r w:rsidR="00C32307" w:rsidRPr="003B11AB">
        <w:rPr>
          <w:b/>
          <w:bCs/>
          <w:color w:val="FF0000"/>
          <w:sz w:val="22"/>
          <w:szCs w:val="22"/>
        </w:rPr>
        <w:t>2025 r.</w:t>
      </w:r>
    </w:p>
    <w:p w14:paraId="5D1AA92B" w14:textId="362A37EE" w:rsidR="00D171A6" w:rsidRPr="003B11AB" w:rsidRDefault="0042417D" w:rsidP="003A5804">
      <w:pPr>
        <w:tabs>
          <w:tab w:val="left" w:pos="567"/>
          <w:tab w:val="left" w:pos="2127"/>
        </w:tabs>
        <w:spacing w:after="120" w:line="23" w:lineRule="atLeast"/>
        <w:rPr>
          <w:b/>
          <w:sz w:val="22"/>
          <w:szCs w:val="22"/>
        </w:rPr>
      </w:pPr>
      <w:r w:rsidRPr="003B11AB">
        <w:rPr>
          <w:b/>
          <w:sz w:val="22"/>
          <w:szCs w:val="22"/>
        </w:rPr>
        <w:t>ROZDZIAŁ XX</w:t>
      </w:r>
      <w:r w:rsidR="00341D83" w:rsidRPr="003B11AB">
        <w:rPr>
          <w:b/>
          <w:sz w:val="22"/>
          <w:szCs w:val="22"/>
        </w:rPr>
        <w:t>V</w:t>
      </w:r>
      <w:r w:rsidR="00D171A6" w:rsidRPr="003B11AB">
        <w:rPr>
          <w:b/>
          <w:sz w:val="22"/>
          <w:szCs w:val="22"/>
        </w:rPr>
        <w:t xml:space="preserve">. </w:t>
      </w:r>
      <w:r w:rsidR="00D171A6" w:rsidRPr="003B11AB">
        <w:rPr>
          <w:b/>
          <w:sz w:val="22"/>
          <w:szCs w:val="22"/>
        </w:rPr>
        <w:tab/>
      </w:r>
      <w:r w:rsidRPr="003B11AB">
        <w:rPr>
          <w:b/>
          <w:sz w:val="22"/>
          <w:szCs w:val="22"/>
        </w:rPr>
        <w:t>TERMIN OTWARCIA OFERT</w:t>
      </w:r>
      <w:r w:rsidR="00D171A6" w:rsidRPr="003B11AB">
        <w:rPr>
          <w:b/>
          <w:sz w:val="22"/>
          <w:szCs w:val="22"/>
        </w:rPr>
        <w:t xml:space="preserve"> </w:t>
      </w:r>
    </w:p>
    <w:p w14:paraId="30910C72" w14:textId="1698C671" w:rsidR="0042417D" w:rsidRPr="003B11AB" w:rsidRDefault="00D171A6" w:rsidP="003A5804">
      <w:pPr>
        <w:pBdr>
          <w:bottom w:val="single" w:sz="4" w:space="1" w:color="auto"/>
        </w:pBdr>
        <w:tabs>
          <w:tab w:val="left" w:pos="567"/>
          <w:tab w:val="left" w:pos="2127"/>
        </w:tabs>
        <w:spacing w:after="120" w:line="23" w:lineRule="atLeast"/>
        <w:rPr>
          <w:b/>
          <w:sz w:val="22"/>
          <w:szCs w:val="22"/>
        </w:rPr>
      </w:pPr>
      <w:r w:rsidRPr="003B11AB">
        <w:rPr>
          <w:b/>
          <w:sz w:val="22"/>
          <w:szCs w:val="22"/>
        </w:rPr>
        <w:tab/>
      </w:r>
      <w:r w:rsidRPr="003B11AB">
        <w:rPr>
          <w:b/>
          <w:sz w:val="22"/>
          <w:szCs w:val="22"/>
        </w:rPr>
        <w:tab/>
      </w:r>
      <w:r w:rsidR="0042417D" w:rsidRPr="003B11AB">
        <w:rPr>
          <w:b/>
          <w:sz w:val="22"/>
          <w:szCs w:val="22"/>
        </w:rPr>
        <w:t>CZYNNOŚCI ZWIĄZANE Z OTWARCIEM OFERT</w:t>
      </w:r>
    </w:p>
    <w:p w14:paraId="6E56C2DA" w14:textId="6111CC28" w:rsidR="00EA59E3" w:rsidRPr="003B11AB" w:rsidRDefault="00EA59E3" w:rsidP="003A5804">
      <w:pPr>
        <w:pStyle w:val="Tekstpodstawowy"/>
        <w:numPr>
          <w:ilvl w:val="0"/>
          <w:numId w:val="3"/>
        </w:numPr>
        <w:spacing w:after="120" w:line="23" w:lineRule="atLeast"/>
        <w:rPr>
          <w:b/>
          <w:bCs/>
          <w:color w:val="FF0000"/>
          <w:sz w:val="22"/>
          <w:szCs w:val="22"/>
        </w:rPr>
      </w:pPr>
      <w:bookmarkStart w:id="26" w:name="_Hlk61446340"/>
      <w:r w:rsidRPr="003B11AB">
        <w:rPr>
          <w:color w:val="000000"/>
          <w:sz w:val="22"/>
          <w:szCs w:val="22"/>
        </w:rPr>
        <w:t>Otwarcie ofert następuje niezwłocznie po upływie terminu składania ofert, nie później niż następnego dnia po dniu, w którym upłynął termin składania ofert tj.</w:t>
      </w:r>
      <w:r w:rsidR="00487148" w:rsidRPr="003B11AB">
        <w:rPr>
          <w:color w:val="000000"/>
          <w:sz w:val="22"/>
          <w:szCs w:val="22"/>
        </w:rPr>
        <w:t xml:space="preserve"> </w:t>
      </w:r>
      <w:r w:rsidR="004C687D">
        <w:rPr>
          <w:b/>
          <w:bCs/>
          <w:color w:val="FF0000"/>
          <w:sz w:val="22"/>
          <w:szCs w:val="22"/>
        </w:rPr>
        <w:t>18.</w:t>
      </w:r>
      <w:r w:rsidR="00247506" w:rsidRPr="003B11AB">
        <w:rPr>
          <w:b/>
          <w:bCs/>
          <w:color w:val="FF0000"/>
          <w:sz w:val="22"/>
          <w:szCs w:val="22"/>
        </w:rPr>
        <w:t>03.</w:t>
      </w:r>
      <w:r w:rsidR="00C32307" w:rsidRPr="003B11AB">
        <w:rPr>
          <w:b/>
          <w:bCs/>
          <w:color w:val="FF0000"/>
          <w:sz w:val="22"/>
          <w:szCs w:val="22"/>
        </w:rPr>
        <w:t>2025 r.</w:t>
      </w:r>
      <w:r w:rsidRPr="003B11AB">
        <w:rPr>
          <w:b/>
          <w:bCs/>
          <w:color w:val="FF0000"/>
          <w:sz w:val="22"/>
          <w:szCs w:val="22"/>
        </w:rPr>
        <w:t xml:space="preserve"> </w:t>
      </w:r>
      <w:r w:rsidR="006827C4" w:rsidRPr="003B11AB">
        <w:rPr>
          <w:b/>
          <w:bCs/>
          <w:color w:val="FF0000"/>
          <w:sz w:val="22"/>
          <w:szCs w:val="22"/>
        </w:rPr>
        <w:br/>
      </w:r>
      <w:r w:rsidRPr="003B11AB">
        <w:rPr>
          <w:b/>
          <w:bCs/>
          <w:color w:val="FF0000"/>
          <w:sz w:val="22"/>
          <w:szCs w:val="22"/>
        </w:rPr>
        <w:t>o godz. 12:30.</w:t>
      </w:r>
    </w:p>
    <w:p w14:paraId="117E099A"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Zamawiający poinformuje o zmianie terminu otwarcia ofert na stronie internetowej prowadzonego postępowania.</w:t>
      </w:r>
    </w:p>
    <w:p w14:paraId="488AC286"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Zamawiający, niezwłocznie po otwarciu ofert, udostępnia na stronie internetowej prowadzonego postępowania informacje o:</w:t>
      </w:r>
    </w:p>
    <w:p w14:paraId="7E04C312" w14:textId="77777777" w:rsidR="00EA59E3" w:rsidRPr="003B11AB" w:rsidRDefault="00EA59E3" w:rsidP="003A5804">
      <w:pPr>
        <w:pStyle w:val="Tekstpodstawowy"/>
        <w:numPr>
          <w:ilvl w:val="1"/>
          <w:numId w:val="3"/>
        </w:numPr>
        <w:spacing w:after="120" w:line="23" w:lineRule="atLeast"/>
        <w:ind w:left="1134" w:hanging="567"/>
        <w:rPr>
          <w:sz w:val="22"/>
          <w:szCs w:val="22"/>
        </w:rPr>
      </w:pPr>
      <w:r w:rsidRPr="003B11AB">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3B11AB" w:rsidRDefault="00EA59E3" w:rsidP="003A5804">
      <w:pPr>
        <w:pStyle w:val="Tekstpodstawowy"/>
        <w:numPr>
          <w:ilvl w:val="1"/>
          <w:numId w:val="3"/>
        </w:numPr>
        <w:spacing w:after="120" w:line="23" w:lineRule="atLeast"/>
        <w:ind w:left="1134" w:hanging="567"/>
        <w:rPr>
          <w:sz w:val="22"/>
          <w:szCs w:val="22"/>
        </w:rPr>
      </w:pPr>
      <w:r w:rsidRPr="003B11AB">
        <w:rPr>
          <w:color w:val="000000"/>
          <w:sz w:val="22"/>
          <w:szCs w:val="22"/>
        </w:rPr>
        <w:t>cenach lub kosztach zawartych w ofertach.</w:t>
      </w:r>
    </w:p>
    <w:p w14:paraId="781EFE2B" w14:textId="206A4FF8" w:rsidR="00EA59E3" w:rsidRPr="003B11AB" w:rsidRDefault="00EA59E3" w:rsidP="00DE7000">
      <w:pPr>
        <w:shd w:val="clear" w:color="auto" w:fill="FFFFFF"/>
        <w:spacing w:after="600" w:line="23" w:lineRule="atLeast"/>
        <w:ind w:left="567"/>
        <w:jc w:val="both"/>
        <w:rPr>
          <w:color w:val="000000"/>
          <w:sz w:val="22"/>
          <w:szCs w:val="22"/>
        </w:rPr>
      </w:pPr>
      <w:r w:rsidRPr="003B11AB">
        <w:rPr>
          <w:color w:val="000000"/>
          <w:sz w:val="22"/>
          <w:szCs w:val="22"/>
        </w:rPr>
        <w:lastRenderedPageBreak/>
        <w:t>Informacja zostanie opublikowana na stronie postępowania na</w:t>
      </w:r>
      <w:hyperlink r:id="rId44" w:history="1">
        <w:r w:rsidRPr="003B11AB">
          <w:rPr>
            <w:color w:val="1155CC"/>
            <w:sz w:val="22"/>
            <w:szCs w:val="22"/>
            <w:u w:val="single"/>
          </w:rPr>
          <w:t xml:space="preserve"> platformazakupowa.pl</w:t>
        </w:r>
      </w:hyperlink>
      <w:r w:rsidRPr="003B11AB">
        <w:rPr>
          <w:color w:val="000000"/>
          <w:sz w:val="22"/>
          <w:szCs w:val="22"/>
        </w:rPr>
        <w:t xml:space="preserve"> w sekcji ,,Komunikaty”</w:t>
      </w:r>
      <w:r w:rsidR="00D639DF" w:rsidRPr="003B11AB">
        <w:rPr>
          <w:color w:val="000000"/>
          <w:sz w:val="22"/>
          <w:szCs w:val="22"/>
        </w:rPr>
        <w:t>.</w:t>
      </w:r>
    </w:p>
    <w:bookmarkEnd w:id="26"/>
    <w:p w14:paraId="60DD0DFD" w14:textId="11646924" w:rsidR="00A16332" w:rsidRPr="003B11AB" w:rsidRDefault="00A16332" w:rsidP="003A5804">
      <w:pPr>
        <w:pStyle w:val="Tekstpodstawowy"/>
        <w:pBdr>
          <w:bottom w:val="single" w:sz="4" w:space="1" w:color="auto"/>
        </w:pBdr>
        <w:tabs>
          <w:tab w:val="left" w:pos="2127"/>
        </w:tabs>
        <w:spacing w:after="120" w:line="23" w:lineRule="atLeast"/>
        <w:rPr>
          <w:b/>
          <w:sz w:val="22"/>
          <w:szCs w:val="22"/>
        </w:rPr>
      </w:pPr>
      <w:r w:rsidRPr="003B11AB">
        <w:rPr>
          <w:b/>
          <w:sz w:val="22"/>
          <w:szCs w:val="22"/>
        </w:rPr>
        <w:t>ROZDZIAŁ XX</w:t>
      </w:r>
      <w:r w:rsidR="00341D83" w:rsidRPr="003B11AB">
        <w:rPr>
          <w:b/>
          <w:sz w:val="22"/>
          <w:szCs w:val="22"/>
        </w:rPr>
        <w:t>VI</w:t>
      </w:r>
      <w:r w:rsidR="001F2447" w:rsidRPr="003B11AB">
        <w:rPr>
          <w:b/>
          <w:sz w:val="22"/>
          <w:szCs w:val="22"/>
        </w:rPr>
        <w:t xml:space="preserve">. </w:t>
      </w:r>
      <w:r w:rsidR="001F2447" w:rsidRPr="003B11AB">
        <w:rPr>
          <w:b/>
          <w:sz w:val="22"/>
          <w:szCs w:val="22"/>
        </w:rPr>
        <w:tab/>
      </w:r>
      <w:r w:rsidR="0042417D" w:rsidRPr="003B11AB">
        <w:rPr>
          <w:b/>
          <w:sz w:val="22"/>
          <w:szCs w:val="22"/>
        </w:rPr>
        <w:t xml:space="preserve">INFORMACJE O TRYBIE </w:t>
      </w:r>
      <w:r w:rsidRPr="003B11AB">
        <w:rPr>
          <w:b/>
          <w:sz w:val="22"/>
          <w:szCs w:val="22"/>
        </w:rPr>
        <w:t>OCENY OFERT</w:t>
      </w:r>
    </w:p>
    <w:p w14:paraId="15AD1DAD" w14:textId="71C04CEC" w:rsidR="00164E76" w:rsidRPr="003B11AB" w:rsidRDefault="0058033E">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Zgodnie z art. 223 ust. 1 ustawy, w</w:t>
      </w:r>
      <w:r w:rsidR="00164E76" w:rsidRPr="003B11AB">
        <w:rPr>
          <w:sz w:val="22"/>
          <w:szCs w:val="22"/>
        </w:rPr>
        <w:t xml:space="preserve"> toku dokonywania oceny złożonych ofert Zamawiający może żądać </w:t>
      </w:r>
      <w:r w:rsidRPr="003B11AB">
        <w:rPr>
          <w:sz w:val="22"/>
          <w:szCs w:val="22"/>
        </w:rPr>
        <w:t>od</w:t>
      </w:r>
      <w:r w:rsidR="00164E76" w:rsidRPr="003B11AB">
        <w:rPr>
          <w:sz w:val="22"/>
          <w:szCs w:val="22"/>
        </w:rPr>
        <w:t xml:space="preserve"> Wykonawców wyjaśnień dotyczących treści złożonych ofer</w:t>
      </w:r>
      <w:r w:rsidRPr="003B11AB">
        <w:rPr>
          <w:sz w:val="22"/>
          <w:szCs w:val="22"/>
        </w:rPr>
        <w:t>t oraz przedmiotowych środków dowodowych lub innych składanych dokumentów lub oświadczeń.</w:t>
      </w:r>
    </w:p>
    <w:p w14:paraId="7AC96C1F" w14:textId="6EC763F9" w:rsidR="004E4397" w:rsidRPr="003B11AB" w:rsidRDefault="00164E76">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Zamawiający poprawi w ofer</w:t>
      </w:r>
      <w:r w:rsidR="0058033E" w:rsidRPr="003B11AB">
        <w:rPr>
          <w:sz w:val="22"/>
          <w:szCs w:val="22"/>
        </w:rPr>
        <w:t>cie</w:t>
      </w:r>
      <w:r w:rsidRPr="003B11AB">
        <w:rPr>
          <w:sz w:val="22"/>
          <w:szCs w:val="22"/>
        </w:rPr>
        <w:t xml:space="preserve"> omyłki wskazane w art. </w:t>
      </w:r>
      <w:r w:rsidR="0058033E" w:rsidRPr="003B11AB">
        <w:rPr>
          <w:sz w:val="22"/>
          <w:szCs w:val="22"/>
        </w:rPr>
        <w:t>223</w:t>
      </w:r>
      <w:r w:rsidRPr="003B11AB">
        <w:rPr>
          <w:sz w:val="22"/>
          <w:szCs w:val="22"/>
        </w:rPr>
        <w:t xml:space="preserve"> ust. 2 ustawy, niezwłocznie zawiadamiając o tym Wykonawcę, którego oferta zostanie poprawiona.</w:t>
      </w:r>
    </w:p>
    <w:p w14:paraId="7B813A9A" w14:textId="6C8676AC" w:rsidR="0058033E" w:rsidRPr="003B11AB" w:rsidRDefault="0058033E">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Zamawiający odrzuci złożoną ofertę, w przypadku wystąpienia przynajmniej jednej z okoliczności</w:t>
      </w:r>
      <w:r w:rsidR="00566B22" w:rsidRPr="003B11AB">
        <w:rPr>
          <w:sz w:val="22"/>
          <w:szCs w:val="22"/>
        </w:rPr>
        <w:t xml:space="preserve">, o których mowa </w:t>
      </w:r>
      <w:r w:rsidRPr="003B11AB">
        <w:rPr>
          <w:sz w:val="22"/>
          <w:szCs w:val="22"/>
        </w:rPr>
        <w:t>w art. 226 ust. 1 ustawy.</w:t>
      </w:r>
    </w:p>
    <w:p w14:paraId="5EC55FE1" w14:textId="1DD1884C" w:rsidR="004E4397" w:rsidRPr="003B11AB" w:rsidRDefault="00164E76">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 xml:space="preserve">W przypadku, gdy nie zostanie złożona żadna oferta niepodlegająca odrzuceniu, </w:t>
      </w:r>
      <w:r w:rsidR="0058033E" w:rsidRPr="003B11AB">
        <w:rPr>
          <w:sz w:val="22"/>
          <w:szCs w:val="22"/>
        </w:rPr>
        <w:t>postępowanie</w:t>
      </w:r>
      <w:r w:rsidRPr="003B11AB">
        <w:rPr>
          <w:sz w:val="22"/>
          <w:szCs w:val="22"/>
        </w:rPr>
        <w:t xml:space="preserve"> zostanie unieważnion</w:t>
      </w:r>
      <w:r w:rsidR="0058033E" w:rsidRPr="003B11AB">
        <w:rPr>
          <w:sz w:val="22"/>
          <w:szCs w:val="22"/>
        </w:rPr>
        <w:t>e</w:t>
      </w:r>
      <w:r w:rsidRPr="003B11AB">
        <w:rPr>
          <w:sz w:val="22"/>
          <w:szCs w:val="22"/>
        </w:rPr>
        <w:t>. Zamawiający unieważni postępowanie także w innych przypadkach, określonych w ustawie</w:t>
      </w:r>
      <w:r w:rsidR="0058033E" w:rsidRPr="003B11AB">
        <w:rPr>
          <w:sz w:val="22"/>
          <w:szCs w:val="22"/>
        </w:rPr>
        <w:t>.</w:t>
      </w:r>
    </w:p>
    <w:p w14:paraId="13764B3E" w14:textId="5E6659A0" w:rsidR="00ED50F3" w:rsidRPr="003B11AB" w:rsidRDefault="00ED50F3">
      <w:pPr>
        <w:pStyle w:val="Akapitzlist"/>
        <w:numPr>
          <w:ilvl w:val="1"/>
          <w:numId w:val="46"/>
        </w:numPr>
        <w:tabs>
          <w:tab w:val="clear" w:pos="1800"/>
        </w:tabs>
        <w:spacing w:after="120" w:line="23" w:lineRule="atLeast"/>
        <w:ind w:left="567" w:hanging="567"/>
        <w:jc w:val="both"/>
        <w:rPr>
          <w:sz w:val="22"/>
          <w:szCs w:val="22"/>
        </w:rPr>
      </w:pPr>
      <w:r w:rsidRPr="003B11AB">
        <w:rPr>
          <w:b/>
          <w:bCs/>
          <w:sz w:val="22"/>
          <w:szCs w:val="22"/>
        </w:rPr>
        <w:t>Zamawiający wezwie Wykonawcę, którego oferta została najwyżej oceniona, do złożenia w wyznaczonym terminie, nie krótszym niż 5 dni od dnia wezwania, podmiotowych środków dowodowych</w:t>
      </w:r>
      <w:r w:rsidR="003F07E1" w:rsidRPr="003B11AB">
        <w:rPr>
          <w:b/>
          <w:bCs/>
          <w:sz w:val="22"/>
          <w:szCs w:val="22"/>
        </w:rPr>
        <w:t xml:space="preserve"> wskazanych w SWZ</w:t>
      </w:r>
      <w:r w:rsidRPr="003B11AB">
        <w:rPr>
          <w:b/>
          <w:bCs/>
          <w:sz w:val="22"/>
          <w:szCs w:val="22"/>
        </w:rPr>
        <w:t>, aktualnych na dzień złożenia podmiotowych środków dowodowych.</w:t>
      </w:r>
    </w:p>
    <w:p w14:paraId="6CE59E7B" w14:textId="4FFA191A" w:rsidR="004E4397" w:rsidRPr="003B11AB" w:rsidRDefault="00164E76">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 xml:space="preserve">Zamawiający przyzna zamówienie Wykonawcy, który złoży ofertę niepodlegającą odrzuceniu, i która zostanie </w:t>
      </w:r>
      <w:r w:rsidR="00ED50F3" w:rsidRPr="003B11AB">
        <w:rPr>
          <w:sz w:val="22"/>
          <w:szCs w:val="22"/>
        </w:rPr>
        <w:t>najwyżej oceniona</w:t>
      </w:r>
      <w:r w:rsidRPr="003B11AB">
        <w:rPr>
          <w:sz w:val="22"/>
          <w:szCs w:val="22"/>
        </w:rPr>
        <w:t xml:space="preserve"> (uzyska największą liczbę punktów przyznanych według kryteriów wyboru oferty określonych w niniejszej SWZ).</w:t>
      </w:r>
      <w:r w:rsidR="00496098" w:rsidRPr="003B11AB">
        <w:rPr>
          <w:sz w:val="22"/>
          <w:szCs w:val="22"/>
        </w:rPr>
        <w:t xml:space="preserve"> </w:t>
      </w:r>
      <w:r w:rsidR="000D54A4" w:rsidRPr="003B11AB">
        <w:rPr>
          <w:sz w:val="22"/>
          <w:szCs w:val="22"/>
        </w:rPr>
        <w:t>Zamawiający zastrzega sobie prawo do prowadzenia negocjacji (przewiduje możliwość prowadzenia negocjacji) w celu ulepszenia treści ofert, które podlegają ocenie w ramach kryteriów oceny ofert</w:t>
      </w:r>
      <w:r w:rsidR="00ED50F3" w:rsidRPr="003B11AB">
        <w:rPr>
          <w:sz w:val="22"/>
          <w:szCs w:val="22"/>
        </w:rPr>
        <w:t>.</w:t>
      </w:r>
    </w:p>
    <w:p w14:paraId="2210047D" w14:textId="73E237F0" w:rsidR="00164E76" w:rsidRPr="003B11AB" w:rsidRDefault="00164E76">
      <w:pPr>
        <w:pStyle w:val="Akapitzlist"/>
        <w:numPr>
          <w:ilvl w:val="1"/>
          <w:numId w:val="46"/>
        </w:numPr>
        <w:tabs>
          <w:tab w:val="clear" w:pos="1800"/>
        </w:tabs>
        <w:spacing w:after="600" w:line="23" w:lineRule="atLeast"/>
        <w:ind w:left="567" w:hanging="567"/>
        <w:jc w:val="both"/>
        <w:rPr>
          <w:sz w:val="22"/>
          <w:szCs w:val="22"/>
        </w:rPr>
      </w:pPr>
      <w:r w:rsidRPr="003B11AB">
        <w:rPr>
          <w:sz w:val="22"/>
          <w:szCs w:val="22"/>
        </w:rPr>
        <w:t xml:space="preserve">Zamawiający powiadomi o wyniku </w:t>
      </w:r>
      <w:r w:rsidR="00D30EA4" w:rsidRPr="003B11AB">
        <w:rPr>
          <w:sz w:val="22"/>
          <w:szCs w:val="22"/>
        </w:rPr>
        <w:t>postępowania</w:t>
      </w:r>
      <w:r w:rsidRPr="003B11AB">
        <w:rPr>
          <w:sz w:val="22"/>
          <w:szCs w:val="22"/>
        </w:rPr>
        <w:t xml:space="preserve"> przesyłając zawiadomienie wszystkim Wykonawcom, którzy złożyli oferty oraz poprzez zamieszczenie stosownej informacji na Platformie</w:t>
      </w:r>
      <w:r w:rsidR="0065012C" w:rsidRPr="003B11AB">
        <w:rPr>
          <w:sz w:val="22"/>
          <w:szCs w:val="22"/>
        </w:rPr>
        <w:t xml:space="preserve"> zakupowej</w:t>
      </w:r>
      <w:r w:rsidRPr="003B11AB">
        <w:rPr>
          <w:sz w:val="22"/>
          <w:szCs w:val="22"/>
        </w:rPr>
        <w:t>.</w:t>
      </w:r>
      <w:r w:rsidR="00D405A9" w:rsidRPr="003B11AB">
        <w:rPr>
          <w:sz w:val="22"/>
          <w:szCs w:val="22"/>
        </w:rPr>
        <w:t xml:space="preserve"> Zawiadomienie o rozstrzygnięciu postępowania będzie zawierało informacje, o których mowa w art. 253 ustawy.</w:t>
      </w:r>
    </w:p>
    <w:p w14:paraId="4BB69E18" w14:textId="58F2058C" w:rsidR="00DD7706" w:rsidRPr="003B11AB"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3B11AB">
        <w:rPr>
          <w:b/>
          <w:sz w:val="22"/>
          <w:szCs w:val="22"/>
        </w:rPr>
        <w:t>ROZDZIAŁ XXVII</w:t>
      </w:r>
      <w:r w:rsidR="001F2447" w:rsidRPr="003B11AB">
        <w:rPr>
          <w:b/>
          <w:sz w:val="22"/>
          <w:szCs w:val="22"/>
        </w:rPr>
        <w:t xml:space="preserve">. </w:t>
      </w:r>
      <w:r w:rsidR="001F2447" w:rsidRPr="003B11AB">
        <w:rPr>
          <w:b/>
          <w:sz w:val="22"/>
          <w:szCs w:val="22"/>
        </w:rPr>
        <w:tab/>
      </w:r>
      <w:r w:rsidRPr="003B11AB">
        <w:rPr>
          <w:b/>
          <w:sz w:val="22"/>
          <w:szCs w:val="22"/>
        </w:rPr>
        <w:t>NEGOCJACJE TREŚCI OFERT W CELU ICH ULEPSZENIA</w:t>
      </w:r>
    </w:p>
    <w:p w14:paraId="0685E958" w14:textId="7D1155B4" w:rsidR="00DD7706" w:rsidRPr="003B11AB" w:rsidRDefault="00DD7706">
      <w:pPr>
        <w:pStyle w:val="Tekstpodstawowy"/>
        <w:numPr>
          <w:ilvl w:val="2"/>
          <w:numId w:val="46"/>
        </w:numPr>
        <w:tabs>
          <w:tab w:val="clear" w:pos="2520"/>
          <w:tab w:val="num" w:pos="2160"/>
        </w:tabs>
        <w:spacing w:after="120" w:line="23" w:lineRule="atLeast"/>
        <w:ind w:left="567" w:hanging="567"/>
        <w:rPr>
          <w:sz w:val="22"/>
          <w:szCs w:val="22"/>
        </w:rPr>
      </w:pPr>
      <w:r w:rsidRPr="003B11AB">
        <w:rPr>
          <w:sz w:val="22"/>
          <w:szCs w:val="22"/>
        </w:rPr>
        <w:t>Zamawiający może, ale nie musi</w:t>
      </w:r>
      <w:r w:rsidR="00F25F0B" w:rsidRPr="003B11AB">
        <w:rPr>
          <w:sz w:val="22"/>
          <w:szCs w:val="22"/>
        </w:rPr>
        <w:t>,</w:t>
      </w:r>
      <w:r w:rsidRPr="003B11AB">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3B11AB" w:rsidRDefault="00DD7706">
      <w:pPr>
        <w:pStyle w:val="Tekstpodstawowy"/>
        <w:numPr>
          <w:ilvl w:val="2"/>
          <w:numId w:val="46"/>
        </w:numPr>
        <w:tabs>
          <w:tab w:val="clear" w:pos="2520"/>
          <w:tab w:val="num" w:pos="2160"/>
        </w:tabs>
        <w:spacing w:after="120" w:line="23" w:lineRule="atLeast"/>
        <w:ind w:left="567" w:hanging="567"/>
        <w:rPr>
          <w:sz w:val="22"/>
          <w:szCs w:val="22"/>
        </w:rPr>
      </w:pPr>
      <w:r w:rsidRPr="003B11AB">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3B11AB" w:rsidRDefault="00DD7706">
      <w:pPr>
        <w:pStyle w:val="Tekstpodstawowy"/>
        <w:numPr>
          <w:ilvl w:val="2"/>
          <w:numId w:val="46"/>
        </w:numPr>
        <w:tabs>
          <w:tab w:val="clear" w:pos="2520"/>
          <w:tab w:val="num" w:pos="2160"/>
        </w:tabs>
        <w:spacing w:after="120" w:line="23" w:lineRule="atLeast"/>
        <w:ind w:left="567" w:hanging="567"/>
        <w:rPr>
          <w:sz w:val="22"/>
          <w:szCs w:val="22"/>
        </w:rPr>
      </w:pPr>
      <w:r w:rsidRPr="003B11AB">
        <w:rPr>
          <w:sz w:val="22"/>
          <w:szCs w:val="22"/>
        </w:rPr>
        <w:t>Zamawiający informuje równocześnie wszystkich Wykonawców, którzy w odpowiedzi</w:t>
      </w:r>
      <w:r w:rsidR="00914CA0" w:rsidRPr="003B11AB">
        <w:rPr>
          <w:sz w:val="22"/>
          <w:szCs w:val="22"/>
        </w:rPr>
        <w:t xml:space="preserve"> na ogłoszenie o zamówieniu </w:t>
      </w:r>
      <w:r w:rsidRPr="003B11AB">
        <w:rPr>
          <w:sz w:val="22"/>
          <w:szCs w:val="22"/>
        </w:rPr>
        <w:t>złożyli oferty, o Wykonawcach:</w:t>
      </w:r>
    </w:p>
    <w:p w14:paraId="00A6088F" w14:textId="0244568E" w:rsidR="00DD7706" w:rsidRPr="003B11AB" w:rsidRDefault="00DD7706">
      <w:pPr>
        <w:pStyle w:val="Tekstpodstawowy"/>
        <w:numPr>
          <w:ilvl w:val="0"/>
          <w:numId w:val="48"/>
        </w:numPr>
        <w:spacing w:after="120" w:line="23" w:lineRule="atLeast"/>
        <w:ind w:left="1134" w:hanging="567"/>
        <w:rPr>
          <w:sz w:val="22"/>
          <w:szCs w:val="22"/>
        </w:rPr>
      </w:pPr>
      <w:r w:rsidRPr="003B11AB">
        <w:rPr>
          <w:sz w:val="22"/>
          <w:szCs w:val="22"/>
        </w:rPr>
        <w:t>których oferty nie zostały odrzucone oraz punktacji przyznanej ofertom w każdym kryterium oceny ofert i łącznej punktacji,</w:t>
      </w:r>
    </w:p>
    <w:p w14:paraId="7CA2F7AA" w14:textId="77777777" w:rsidR="00DD7706" w:rsidRPr="003B11AB" w:rsidRDefault="00DD7706">
      <w:pPr>
        <w:pStyle w:val="Tekstpodstawowy"/>
        <w:numPr>
          <w:ilvl w:val="0"/>
          <w:numId w:val="48"/>
        </w:numPr>
        <w:spacing w:after="120" w:line="23" w:lineRule="atLeast"/>
        <w:ind w:left="1134" w:hanging="567"/>
        <w:rPr>
          <w:sz w:val="22"/>
          <w:szCs w:val="22"/>
        </w:rPr>
      </w:pPr>
      <w:r w:rsidRPr="003B11AB">
        <w:rPr>
          <w:sz w:val="22"/>
          <w:szCs w:val="22"/>
        </w:rPr>
        <w:t>których oferty zostały odrzucone,</w:t>
      </w:r>
    </w:p>
    <w:p w14:paraId="1705D1EE" w14:textId="45C46F2E" w:rsidR="00F45A75" w:rsidRPr="003B11AB" w:rsidRDefault="00A54F3F">
      <w:pPr>
        <w:pStyle w:val="Tekstpodstawowy"/>
        <w:numPr>
          <w:ilvl w:val="0"/>
          <w:numId w:val="52"/>
        </w:numPr>
        <w:spacing w:after="120" w:line="23" w:lineRule="atLeast"/>
        <w:ind w:left="567" w:hanging="567"/>
        <w:rPr>
          <w:sz w:val="22"/>
          <w:szCs w:val="22"/>
        </w:rPr>
      </w:pPr>
      <w:r w:rsidRPr="003B11AB">
        <w:rPr>
          <w:sz w:val="22"/>
          <w:szCs w:val="22"/>
        </w:rPr>
        <w:t xml:space="preserve">W </w:t>
      </w:r>
      <w:r w:rsidR="00914CA0" w:rsidRPr="003B11AB">
        <w:rPr>
          <w:sz w:val="22"/>
          <w:szCs w:val="22"/>
        </w:rPr>
        <w:t xml:space="preserve">przypadku podjęcia przez Zamawiającego decyzji </w:t>
      </w:r>
      <w:r w:rsidR="00470216" w:rsidRPr="003B11AB">
        <w:rPr>
          <w:sz w:val="22"/>
          <w:szCs w:val="22"/>
        </w:rPr>
        <w:t xml:space="preserve">o prowadzeniu negocjacji, Zamawiający zaprasza jednocześnie wszystkich Wykonawców, którzy w odpowiedzi na ogłoszenie </w:t>
      </w:r>
      <w:r w:rsidR="001F2447" w:rsidRPr="003B11AB">
        <w:rPr>
          <w:sz w:val="22"/>
          <w:szCs w:val="22"/>
        </w:rPr>
        <w:br/>
      </w:r>
      <w:r w:rsidR="00470216" w:rsidRPr="003B11AB">
        <w:rPr>
          <w:sz w:val="22"/>
          <w:szCs w:val="22"/>
        </w:rPr>
        <w:t>o zamówieniu złożyli oferty niepodlegające odrzuceniu</w:t>
      </w:r>
      <w:r w:rsidR="006827C4" w:rsidRPr="003B11AB">
        <w:rPr>
          <w:color w:val="FF0000"/>
          <w:sz w:val="22"/>
          <w:szCs w:val="22"/>
        </w:rPr>
        <w:t>.</w:t>
      </w:r>
    </w:p>
    <w:p w14:paraId="2A3F03F4" w14:textId="75A27594" w:rsidR="00470216" w:rsidRPr="003B11AB" w:rsidRDefault="00470216">
      <w:pPr>
        <w:pStyle w:val="Tekstpodstawowy"/>
        <w:numPr>
          <w:ilvl w:val="1"/>
          <w:numId w:val="52"/>
        </w:numPr>
        <w:tabs>
          <w:tab w:val="left" w:pos="567"/>
          <w:tab w:val="left" w:pos="1134"/>
        </w:tabs>
        <w:spacing w:after="120" w:line="23" w:lineRule="atLeast"/>
        <w:ind w:left="567" w:firstLine="0"/>
        <w:rPr>
          <w:sz w:val="22"/>
          <w:szCs w:val="22"/>
        </w:rPr>
      </w:pPr>
      <w:r w:rsidRPr="003B11AB">
        <w:rPr>
          <w:sz w:val="22"/>
          <w:szCs w:val="22"/>
        </w:rPr>
        <w:t>W zaproszeniu do negocjacji Zamawiający wskazuje:</w:t>
      </w:r>
    </w:p>
    <w:p w14:paraId="12F5F87E" w14:textId="05A76CAA" w:rsidR="00470216" w:rsidRPr="003B11AB" w:rsidRDefault="00470216">
      <w:pPr>
        <w:pStyle w:val="Tekstpodstawowy"/>
        <w:numPr>
          <w:ilvl w:val="0"/>
          <w:numId w:val="49"/>
        </w:numPr>
        <w:spacing w:after="120" w:line="23" w:lineRule="atLeast"/>
        <w:ind w:left="1418" w:hanging="284"/>
        <w:rPr>
          <w:sz w:val="22"/>
          <w:szCs w:val="22"/>
        </w:rPr>
      </w:pPr>
      <w:r w:rsidRPr="003B11AB">
        <w:rPr>
          <w:sz w:val="22"/>
          <w:szCs w:val="22"/>
        </w:rPr>
        <w:t>miejsce prowadzenia negocjacji,</w:t>
      </w:r>
    </w:p>
    <w:p w14:paraId="0E02FCE3" w14:textId="3D521E92" w:rsidR="00470216" w:rsidRPr="003B11AB" w:rsidRDefault="00470216">
      <w:pPr>
        <w:pStyle w:val="Tekstpodstawowy"/>
        <w:numPr>
          <w:ilvl w:val="0"/>
          <w:numId w:val="49"/>
        </w:numPr>
        <w:spacing w:after="120" w:line="23" w:lineRule="atLeast"/>
        <w:ind w:left="1418" w:hanging="284"/>
        <w:rPr>
          <w:sz w:val="22"/>
          <w:szCs w:val="22"/>
        </w:rPr>
      </w:pPr>
      <w:r w:rsidRPr="003B11AB">
        <w:rPr>
          <w:sz w:val="22"/>
          <w:szCs w:val="22"/>
        </w:rPr>
        <w:lastRenderedPageBreak/>
        <w:t>termin prowadzenia negocjacji,</w:t>
      </w:r>
    </w:p>
    <w:p w14:paraId="2A7D70AC" w14:textId="5710C7E7" w:rsidR="00D87823" w:rsidRPr="003B11AB" w:rsidRDefault="00470216">
      <w:pPr>
        <w:pStyle w:val="Tekstpodstawowy"/>
        <w:numPr>
          <w:ilvl w:val="0"/>
          <w:numId w:val="49"/>
        </w:numPr>
        <w:spacing w:after="120" w:line="23" w:lineRule="atLeast"/>
        <w:ind w:left="1418" w:hanging="284"/>
        <w:rPr>
          <w:sz w:val="22"/>
          <w:szCs w:val="22"/>
        </w:rPr>
      </w:pPr>
      <w:r w:rsidRPr="003B11AB">
        <w:rPr>
          <w:sz w:val="22"/>
          <w:szCs w:val="22"/>
        </w:rPr>
        <w:t>sposób prowadzenia negocjacji</w:t>
      </w:r>
      <w:r w:rsidR="008434E4" w:rsidRPr="003B11AB">
        <w:rPr>
          <w:sz w:val="22"/>
          <w:szCs w:val="22"/>
        </w:rPr>
        <w:t>,</w:t>
      </w:r>
    </w:p>
    <w:p w14:paraId="4197825F" w14:textId="29EB2E9D" w:rsidR="00470216" w:rsidRPr="003B11AB" w:rsidRDefault="00470216">
      <w:pPr>
        <w:pStyle w:val="Tekstpodstawowy"/>
        <w:numPr>
          <w:ilvl w:val="0"/>
          <w:numId w:val="49"/>
        </w:numPr>
        <w:spacing w:after="120" w:line="23" w:lineRule="atLeast"/>
        <w:ind w:left="1418" w:hanging="284"/>
        <w:rPr>
          <w:sz w:val="22"/>
          <w:szCs w:val="22"/>
        </w:rPr>
      </w:pPr>
      <w:r w:rsidRPr="003B11AB">
        <w:rPr>
          <w:sz w:val="22"/>
          <w:szCs w:val="22"/>
        </w:rPr>
        <w:t>kryteria oceny ofert w ramach któ</w:t>
      </w:r>
      <w:r w:rsidR="00A54F3F" w:rsidRPr="003B11AB">
        <w:rPr>
          <w:sz w:val="22"/>
          <w:szCs w:val="22"/>
        </w:rPr>
        <w:t>rych będą prowadzone negocjacje – Zamawiający przewiduje możliwość negocjacji w kryterium</w:t>
      </w:r>
      <w:r w:rsidR="008434E4" w:rsidRPr="003B11AB">
        <w:rPr>
          <w:sz w:val="22"/>
          <w:szCs w:val="22"/>
        </w:rPr>
        <w:t>:</w:t>
      </w:r>
      <w:r w:rsidR="008434E4" w:rsidRPr="003B11AB">
        <w:rPr>
          <w:b/>
          <w:bCs/>
          <w:sz w:val="22"/>
          <w:szCs w:val="22"/>
          <w:u w:val="single"/>
        </w:rPr>
        <w:t xml:space="preserve"> </w:t>
      </w:r>
      <w:r w:rsidR="00A54F3F" w:rsidRPr="003B11AB">
        <w:rPr>
          <w:b/>
          <w:bCs/>
          <w:sz w:val="22"/>
          <w:szCs w:val="22"/>
          <w:u w:val="single"/>
        </w:rPr>
        <w:t>cena ofertowa</w:t>
      </w:r>
      <w:r w:rsidR="00A54F3F" w:rsidRPr="003B11AB">
        <w:rPr>
          <w:sz w:val="22"/>
          <w:szCs w:val="22"/>
        </w:rPr>
        <w:t>.</w:t>
      </w:r>
    </w:p>
    <w:p w14:paraId="2BBEA2B7" w14:textId="658DEFD3" w:rsidR="00470216" w:rsidRPr="003B11AB" w:rsidRDefault="003D35B7">
      <w:pPr>
        <w:pStyle w:val="Tekstpodstawowy"/>
        <w:numPr>
          <w:ilvl w:val="1"/>
          <w:numId w:val="52"/>
        </w:numPr>
        <w:spacing w:after="120" w:line="23" w:lineRule="atLeast"/>
        <w:ind w:left="1134" w:hanging="567"/>
        <w:rPr>
          <w:sz w:val="22"/>
          <w:szCs w:val="22"/>
        </w:rPr>
      </w:pPr>
      <w:r w:rsidRPr="003B11AB">
        <w:rPr>
          <w:sz w:val="22"/>
          <w:szCs w:val="22"/>
        </w:rPr>
        <w:t>Podczas negocjacji ofert Zamawiający zapewnia równe traktowanie wszystkich Wykonawców.</w:t>
      </w:r>
    </w:p>
    <w:p w14:paraId="4DBE6EAE" w14:textId="501911E5" w:rsidR="003D35B7" w:rsidRPr="003B11AB" w:rsidRDefault="003D35B7">
      <w:pPr>
        <w:pStyle w:val="Tekstpodstawowy"/>
        <w:numPr>
          <w:ilvl w:val="1"/>
          <w:numId w:val="52"/>
        </w:numPr>
        <w:spacing w:after="120" w:line="23" w:lineRule="atLeast"/>
        <w:ind w:left="1134" w:hanging="567"/>
        <w:rPr>
          <w:sz w:val="22"/>
          <w:szCs w:val="22"/>
        </w:rPr>
      </w:pPr>
      <w:r w:rsidRPr="003B11AB">
        <w:rPr>
          <w:sz w:val="22"/>
          <w:szCs w:val="22"/>
        </w:rPr>
        <w:t>Zamawiający nie udziela informacji w sposób, który mógłby zapewnić niektórym Wykonawcom przewagę nad innymi Wykonawcami.</w:t>
      </w:r>
    </w:p>
    <w:p w14:paraId="37D3BABF" w14:textId="789E718F" w:rsidR="003D35B7" w:rsidRPr="003B11AB" w:rsidRDefault="003D35B7">
      <w:pPr>
        <w:pStyle w:val="Tekstpodstawowy"/>
        <w:numPr>
          <w:ilvl w:val="1"/>
          <w:numId w:val="52"/>
        </w:numPr>
        <w:spacing w:after="120" w:line="23" w:lineRule="atLeast"/>
        <w:ind w:left="1134" w:hanging="567"/>
        <w:rPr>
          <w:sz w:val="22"/>
          <w:szCs w:val="22"/>
        </w:rPr>
      </w:pPr>
      <w:r w:rsidRPr="003B11AB">
        <w:rPr>
          <w:sz w:val="22"/>
          <w:szCs w:val="22"/>
        </w:rPr>
        <w:t>Prowadzone negocjacje mają charakter poufny.</w:t>
      </w:r>
    </w:p>
    <w:p w14:paraId="38E3CD82" w14:textId="2C9609F8" w:rsidR="003D35B7" w:rsidRPr="003B11AB" w:rsidRDefault="003D35B7">
      <w:pPr>
        <w:pStyle w:val="Tekstpodstawowy"/>
        <w:numPr>
          <w:ilvl w:val="1"/>
          <w:numId w:val="52"/>
        </w:numPr>
        <w:spacing w:after="120" w:line="23" w:lineRule="atLeast"/>
        <w:ind w:left="1134" w:hanging="567"/>
        <w:rPr>
          <w:sz w:val="22"/>
          <w:szCs w:val="22"/>
        </w:rPr>
      </w:pPr>
      <w:r w:rsidRPr="003B11AB">
        <w:rPr>
          <w:sz w:val="22"/>
          <w:szCs w:val="22"/>
        </w:rPr>
        <w:t>Żadna ze stron nie może, bez zgody drugiej strony, ujawniać informacji techn</w:t>
      </w:r>
      <w:r w:rsidR="00C619D8" w:rsidRPr="003B11AB">
        <w:rPr>
          <w:sz w:val="22"/>
          <w:szCs w:val="22"/>
        </w:rPr>
        <w:t>icznych i </w:t>
      </w:r>
      <w:r w:rsidRPr="003B11AB">
        <w:rPr>
          <w:sz w:val="22"/>
          <w:szCs w:val="22"/>
        </w:rPr>
        <w:t>handlowych związanych z negocjacjami. Zgoda jest udzielana w odniesieniu do konkretnych informacji i przed ich ujawnieniem.</w:t>
      </w:r>
    </w:p>
    <w:p w14:paraId="0C1E19FA" w14:textId="70E0E0BF" w:rsidR="00470216" w:rsidRPr="003B11AB" w:rsidRDefault="003D35B7">
      <w:pPr>
        <w:pStyle w:val="Tekstpodstawowy"/>
        <w:numPr>
          <w:ilvl w:val="2"/>
          <w:numId w:val="53"/>
        </w:numPr>
        <w:spacing w:after="120" w:line="23" w:lineRule="atLeast"/>
        <w:ind w:left="567" w:hanging="567"/>
        <w:rPr>
          <w:sz w:val="22"/>
          <w:szCs w:val="22"/>
        </w:rPr>
      </w:pPr>
      <w:r w:rsidRPr="003B11AB">
        <w:rPr>
          <w:sz w:val="22"/>
          <w:szCs w:val="22"/>
        </w:rPr>
        <w:t>Zamawiający informuje równocześnie wszystkich Wy</w:t>
      </w:r>
      <w:r w:rsidR="00C619D8" w:rsidRPr="003B11AB">
        <w:rPr>
          <w:sz w:val="22"/>
          <w:szCs w:val="22"/>
        </w:rPr>
        <w:t>konawców, których oferty</w:t>
      </w:r>
      <w:r w:rsidRPr="003B11AB">
        <w:rPr>
          <w:sz w:val="22"/>
          <w:szCs w:val="22"/>
        </w:rPr>
        <w:t xml:space="preserve"> złożone </w:t>
      </w:r>
      <w:r w:rsidR="00C619D8" w:rsidRPr="003B11AB">
        <w:rPr>
          <w:sz w:val="22"/>
          <w:szCs w:val="22"/>
        </w:rPr>
        <w:t>w odpowiedzi na ogłoszenie o zamówieniu nie zostały odrzucone</w:t>
      </w:r>
      <w:r w:rsidR="0096625B" w:rsidRPr="003B11AB">
        <w:rPr>
          <w:sz w:val="22"/>
          <w:szCs w:val="22"/>
        </w:rPr>
        <w:t xml:space="preserve"> (oznacza to Wykonawców, którzy zostali zaproszeni do negocjacji, nawet jak w tych negocjacjach nie brali udziału), o </w:t>
      </w:r>
      <w:r w:rsidR="00C619D8" w:rsidRPr="003B11AB">
        <w:rPr>
          <w:sz w:val="22"/>
          <w:szCs w:val="22"/>
        </w:rPr>
        <w:t xml:space="preserve">zakończeniu negocjacji oraz zaprasza ich do składania </w:t>
      </w:r>
      <w:r w:rsidR="00C619D8" w:rsidRPr="003B11AB">
        <w:rPr>
          <w:b/>
          <w:sz w:val="22"/>
          <w:szCs w:val="22"/>
        </w:rPr>
        <w:t>ofert dodatkowych</w:t>
      </w:r>
      <w:r w:rsidR="00C619D8" w:rsidRPr="003B11AB">
        <w:rPr>
          <w:sz w:val="22"/>
          <w:szCs w:val="22"/>
        </w:rPr>
        <w:t>.</w:t>
      </w:r>
    </w:p>
    <w:p w14:paraId="178B2040" w14:textId="08EE05A9" w:rsidR="008915B7" w:rsidRPr="003B11AB" w:rsidRDefault="008915B7">
      <w:pPr>
        <w:pStyle w:val="Tekstpodstawowy"/>
        <w:numPr>
          <w:ilvl w:val="1"/>
          <w:numId w:val="68"/>
        </w:numPr>
        <w:spacing w:after="120" w:line="23" w:lineRule="atLeast"/>
        <w:rPr>
          <w:sz w:val="22"/>
          <w:szCs w:val="22"/>
        </w:rPr>
      </w:pPr>
      <w:r w:rsidRPr="003B11AB">
        <w:rPr>
          <w:sz w:val="22"/>
          <w:szCs w:val="22"/>
        </w:rPr>
        <w:t>Zaproszenie do składania ofert dodatkowych zawiera co najmniej:</w:t>
      </w:r>
    </w:p>
    <w:p w14:paraId="619DC5EE" w14:textId="5DCDB2FC" w:rsidR="008915B7" w:rsidRPr="003B11AB" w:rsidRDefault="008915B7">
      <w:pPr>
        <w:pStyle w:val="Tekstpodstawowy"/>
        <w:numPr>
          <w:ilvl w:val="0"/>
          <w:numId w:val="50"/>
        </w:numPr>
        <w:spacing w:after="120" w:line="23" w:lineRule="atLeast"/>
        <w:ind w:left="1701" w:hanging="567"/>
        <w:rPr>
          <w:sz w:val="22"/>
          <w:szCs w:val="22"/>
        </w:rPr>
      </w:pPr>
      <w:r w:rsidRPr="003B11AB">
        <w:rPr>
          <w:sz w:val="22"/>
          <w:szCs w:val="22"/>
        </w:rPr>
        <w:t>nazwę oraz adres Zamawiającego, numer telefonu, adres poczty elektronicznej oraz strony internetowej prowadzonego postępowania,</w:t>
      </w:r>
    </w:p>
    <w:p w14:paraId="68FA277D" w14:textId="598258A8" w:rsidR="008915B7" w:rsidRPr="003B11AB" w:rsidRDefault="008915B7">
      <w:pPr>
        <w:pStyle w:val="Tekstpodstawowy"/>
        <w:numPr>
          <w:ilvl w:val="0"/>
          <w:numId w:val="50"/>
        </w:numPr>
        <w:spacing w:after="120" w:line="23" w:lineRule="atLeast"/>
        <w:ind w:left="1701" w:hanging="567"/>
        <w:rPr>
          <w:sz w:val="22"/>
          <w:szCs w:val="22"/>
        </w:rPr>
      </w:pPr>
      <w:r w:rsidRPr="003B11AB">
        <w:rPr>
          <w:sz w:val="22"/>
          <w:szCs w:val="22"/>
        </w:rPr>
        <w:t>sposób i termin składania ofert dodatkowych oraz język lub języki, w jakich muszą być one sporządzone, oraz termin otwarcia tych ofert.</w:t>
      </w:r>
    </w:p>
    <w:p w14:paraId="7C9336D1" w14:textId="784DE59F" w:rsidR="008915B7" w:rsidRPr="003B11AB" w:rsidRDefault="008434E4">
      <w:pPr>
        <w:pStyle w:val="Tekstpodstawowy"/>
        <w:numPr>
          <w:ilvl w:val="1"/>
          <w:numId w:val="68"/>
        </w:numPr>
        <w:spacing w:after="120" w:line="23" w:lineRule="atLeast"/>
        <w:rPr>
          <w:sz w:val="22"/>
          <w:szCs w:val="22"/>
        </w:rPr>
      </w:pPr>
      <w:r w:rsidRPr="003B11AB">
        <w:rPr>
          <w:sz w:val="22"/>
          <w:szCs w:val="22"/>
        </w:rPr>
        <w:t xml:space="preserve"> </w:t>
      </w:r>
      <w:r w:rsidR="00F74EBA" w:rsidRPr="003B11AB">
        <w:rPr>
          <w:sz w:val="22"/>
          <w:szCs w:val="22"/>
        </w:rPr>
        <w:t xml:space="preserve">Wykonawca </w:t>
      </w:r>
      <w:r w:rsidR="00F74EBA" w:rsidRPr="003B11AB">
        <w:rPr>
          <w:b/>
          <w:sz w:val="22"/>
          <w:szCs w:val="22"/>
        </w:rPr>
        <w:t>może złożyć ofertę dodatkową</w:t>
      </w:r>
      <w:r w:rsidR="00F74EBA" w:rsidRPr="003B11AB">
        <w:rPr>
          <w:sz w:val="22"/>
          <w:szCs w:val="22"/>
        </w:rPr>
        <w:t>, która zawiera nowe propozycje w zakresie treści oferty podlegających ocenie</w:t>
      </w:r>
      <w:r w:rsidR="00B40976" w:rsidRPr="003B11AB">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3B11AB" w:rsidRDefault="00B40976">
      <w:pPr>
        <w:pStyle w:val="Tekstpodstawowy"/>
        <w:numPr>
          <w:ilvl w:val="1"/>
          <w:numId w:val="68"/>
        </w:numPr>
        <w:spacing w:after="120" w:line="23" w:lineRule="atLeast"/>
        <w:ind w:left="1134" w:hanging="567"/>
        <w:rPr>
          <w:sz w:val="22"/>
          <w:szCs w:val="22"/>
        </w:rPr>
      </w:pPr>
      <w:r w:rsidRPr="003B11AB">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3B11AB" w:rsidRDefault="00B40976">
      <w:pPr>
        <w:pStyle w:val="Tekstpodstawowy"/>
        <w:numPr>
          <w:ilvl w:val="1"/>
          <w:numId w:val="68"/>
        </w:numPr>
        <w:spacing w:after="120" w:line="23" w:lineRule="atLeast"/>
        <w:ind w:left="1134" w:hanging="567"/>
        <w:rPr>
          <w:sz w:val="22"/>
          <w:szCs w:val="22"/>
        </w:rPr>
      </w:pPr>
      <w:r w:rsidRPr="003B11AB">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3B11AB" w:rsidRDefault="00B40976">
      <w:pPr>
        <w:pStyle w:val="Tekstpodstawowy"/>
        <w:numPr>
          <w:ilvl w:val="1"/>
          <w:numId w:val="68"/>
        </w:numPr>
        <w:spacing w:after="600" w:line="23" w:lineRule="atLeast"/>
        <w:ind w:left="1134" w:hanging="567"/>
        <w:rPr>
          <w:sz w:val="22"/>
          <w:szCs w:val="22"/>
        </w:rPr>
      </w:pPr>
      <w:r w:rsidRPr="003B11AB">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4543198E" w:rsidR="00A16332" w:rsidRPr="003B11AB"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3B11AB">
        <w:rPr>
          <w:b/>
          <w:sz w:val="22"/>
          <w:szCs w:val="22"/>
        </w:rPr>
        <w:t>ROZDZIAŁ XX</w:t>
      </w:r>
      <w:r w:rsidR="00FF27BF" w:rsidRPr="003B11AB">
        <w:rPr>
          <w:b/>
          <w:sz w:val="22"/>
          <w:szCs w:val="22"/>
        </w:rPr>
        <w:t>V</w:t>
      </w:r>
      <w:r w:rsidR="00341D83" w:rsidRPr="003B11AB">
        <w:rPr>
          <w:b/>
          <w:sz w:val="22"/>
          <w:szCs w:val="22"/>
        </w:rPr>
        <w:t>II</w:t>
      </w:r>
      <w:r w:rsidR="00DD7706" w:rsidRPr="003B11AB">
        <w:rPr>
          <w:b/>
          <w:sz w:val="22"/>
          <w:szCs w:val="22"/>
        </w:rPr>
        <w:t>I</w:t>
      </w:r>
      <w:r w:rsidR="0056655C" w:rsidRPr="003B11AB">
        <w:rPr>
          <w:b/>
          <w:sz w:val="22"/>
          <w:szCs w:val="22"/>
        </w:rPr>
        <w:t xml:space="preserve">. </w:t>
      </w:r>
      <w:r w:rsidR="0056655C" w:rsidRPr="003B11AB">
        <w:rPr>
          <w:b/>
          <w:sz w:val="22"/>
          <w:szCs w:val="22"/>
        </w:rPr>
        <w:tab/>
      </w:r>
      <w:r w:rsidR="00A16332" w:rsidRPr="003B11AB">
        <w:rPr>
          <w:b/>
          <w:sz w:val="22"/>
          <w:szCs w:val="22"/>
        </w:rPr>
        <w:t>OPIS KRYTERIÓW</w:t>
      </w:r>
      <w:r w:rsidR="004B186C" w:rsidRPr="003B11AB">
        <w:rPr>
          <w:b/>
          <w:sz w:val="22"/>
          <w:szCs w:val="22"/>
        </w:rPr>
        <w:t xml:space="preserve"> </w:t>
      </w:r>
      <w:r w:rsidR="00077CD2" w:rsidRPr="003B11AB">
        <w:rPr>
          <w:b/>
          <w:sz w:val="22"/>
          <w:szCs w:val="22"/>
        </w:rPr>
        <w:t>OCENY OFERT</w:t>
      </w:r>
      <w:r w:rsidR="004B186C" w:rsidRPr="003B11AB">
        <w:rPr>
          <w:b/>
          <w:sz w:val="22"/>
          <w:szCs w:val="22"/>
        </w:rPr>
        <w:t>, WRAZ Z PODANIEM WAG TYCH KRYTERIÓW</w:t>
      </w:r>
      <w:r w:rsidR="0056655C" w:rsidRPr="003B11AB">
        <w:rPr>
          <w:b/>
          <w:sz w:val="22"/>
          <w:szCs w:val="22"/>
        </w:rPr>
        <w:t xml:space="preserve"> </w:t>
      </w:r>
      <w:r w:rsidR="004B186C" w:rsidRPr="003B11AB">
        <w:rPr>
          <w:b/>
          <w:sz w:val="22"/>
          <w:szCs w:val="22"/>
        </w:rPr>
        <w:t>I SPOSOBU OCENY OFERT</w:t>
      </w:r>
    </w:p>
    <w:p w14:paraId="4BCA4605" w14:textId="77777777" w:rsidR="007E1F69" w:rsidRPr="003B11AB" w:rsidRDefault="007E1F69" w:rsidP="003A5804">
      <w:pPr>
        <w:pStyle w:val="Tekstpodstawowy"/>
        <w:numPr>
          <w:ilvl w:val="0"/>
          <w:numId w:val="1"/>
        </w:numPr>
        <w:spacing w:after="120" w:line="23" w:lineRule="atLeast"/>
        <w:rPr>
          <w:sz w:val="22"/>
          <w:szCs w:val="22"/>
        </w:rPr>
      </w:pPr>
      <w:r w:rsidRPr="003B11AB">
        <w:rPr>
          <w:spacing w:val="2"/>
          <w:sz w:val="22"/>
          <w:szCs w:val="22"/>
        </w:rPr>
        <w:t xml:space="preserve">W trakcie oceny ofert Zamawiający może żądać udzielania przez Wykonawców </w:t>
      </w:r>
      <w:r w:rsidRPr="003B11AB">
        <w:rPr>
          <w:spacing w:val="-2"/>
          <w:sz w:val="22"/>
          <w:szCs w:val="22"/>
        </w:rPr>
        <w:t>w</w:t>
      </w:r>
      <w:r w:rsidRPr="003B11AB">
        <w:rPr>
          <w:sz w:val="22"/>
          <w:szCs w:val="22"/>
        </w:rPr>
        <w:t>yjaśn</w:t>
      </w:r>
      <w:r w:rsidRPr="003B11AB">
        <w:rPr>
          <w:spacing w:val="-2"/>
          <w:sz w:val="22"/>
          <w:szCs w:val="22"/>
        </w:rPr>
        <w:t>i</w:t>
      </w:r>
      <w:r w:rsidRPr="003B11AB">
        <w:rPr>
          <w:sz w:val="22"/>
          <w:szCs w:val="22"/>
        </w:rPr>
        <w:t xml:space="preserve">eń </w:t>
      </w:r>
      <w:r w:rsidRPr="003B11AB">
        <w:rPr>
          <w:spacing w:val="2"/>
          <w:sz w:val="22"/>
          <w:szCs w:val="22"/>
        </w:rPr>
        <w:t>d</w:t>
      </w:r>
      <w:r w:rsidRPr="003B11AB">
        <w:rPr>
          <w:spacing w:val="-2"/>
          <w:sz w:val="22"/>
          <w:szCs w:val="22"/>
        </w:rPr>
        <w:t>o</w:t>
      </w:r>
      <w:r w:rsidRPr="003B11AB">
        <w:rPr>
          <w:spacing w:val="2"/>
          <w:sz w:val="22"/>
          <w:szCs w:val="22"/>
        </w:rPr>
        <w:t>t</w:t>
      </w:r>
      <w:r w:rsidRPr="003B11AB">
        <w:rPr>
          <w:sz w:val="22"/>
          <w:szCs w:val="22"/>
        </w:rPr>
        <w:t>y</w:t>
      </w:r>
      <w:r w:rsidRPr="003B11AB">
        <w:rPr>
          <w:spacing w:val="-2"/>
          <w:sz w:val="22"/>
          <w:szCs w:val="22"/>
        </w:rPr>
        <w:t>c</w:t>
      </w:r>
      <w:r w:rsidRPr="003B11AB">
        <w:rPr>
          <w:spacing w:val="2"/>
          <w:sz w:val="22"/>
          <w:szCs w:val="22"/>
        </w:rPr>
        <w:t>z</w:t>
      </w:r>
      <w:r w:rsidRPr="003B11AB">
        <w:rPr>
          <w:sz w:val="22"/>
          <w:szCs w:val="22"/>
        </w:rPr>
        <w:t>ąc</w:t>
      </w:r>
      <w:r w:rsidRPr="003B11AB">
        <w:rPr>
          <w:spacing w:val="-2"/>
          <w:sz w:val="22"/>
          <w:szCs w:val="22"/>
        </w:rPr>
        <w:t>yc</w:t>
      </w:r>
      <w:r w:rsidRPr="003B11AB">
        <w:rPr>
          <w:sz w:val="22"/>
          <w:szCs w:val="22"/>
        </w:rPr>
        <w:t xml:space="preserve">h </w:t>
      </w:r>
      <w:r w:rsidRPr="003B11AB">
        <w:rPr>
          <w:spacing w:val="2"/>
          <w:sz w:val="22"/>
          <w:szCs w:val="22"/>
        </w:rPr>
        <w:t>t</w:t>
      </w:r>
      <w:r w:rsidRPr="003B11AB">
        <w:rPr>
          <w:sz w:val="22"/>
          <w:szCs w:val="22"/>
        </w:rPr>
        <w:t>reś</w:t>
      </w:r>
      <w:r w:rsidRPr="003B11AB">
        <w:rPr>
          <w:spacing w:val="-2"/>
          <w:sz w:val="22"/>
          <w:szCs w:val="22"/>
        </w:rPr>
        <w:t>c</w:t>
      </w:r>
      <w:r w:rsidRPr="003B11AB">
        <w:rPr>
          <w:sz w:val="22"/>
          <w:szCs w:val="22"/>
        </w:rPr>
        <w:t xml:space="preserve">i </w:t>
      </w:r>
      <w:r w:rsidRPr="003B11AB">
        <w:rPr>
          <w:spacing w:val="2"/>
          <w:sz w:val="22"/>
          <w:szCs w:val="22"/>
        </w:rPr>
        <w:t>z</w:t>
      </w:r>
      <w:r w:rsidRPr="003B11AB">
        <w:rPr>
          <w:sz w:val="22"/>
          <w:szCs w:val="22"/>
        </w:rPr>
        <w:t>ł</w:t>
      </w:r>
      <w:r w:rsidRPr="003B11AB">
        <w:rPr>
          <w:spacing w:val="-2"/>
          <w:sz w:val="22"/>
          <w:szCs w:val="22"/>
        </w:rPr>
        <w:t>o</w:t>
      </w:r>
      <w:r w:rsidRPr="003B11AB">
        <w:rPr>
          <w:spacing w:val="2"/>
          <w:sz w:val="22"/>
          <w:szCs w:val="22"/>
        </w:rPr>
        <w:t>ż</w:t>
      </w:r>
      <w:r w:rsidRPr="003B11AB">
        <w:rPr>
          <w:spacing w:val="-2"/>
          <w:sz w:val="22"/>
          <w:szCs w:val="22"/>
        </w:rPr>
        <w:t>o</w:t>
      </w:r>
      <w:r w:rsidRPr="003B11AB">
        <w:rPr>
          <w:spacing w:val="2"/>
          <w:sz w:val="22"/>
          <w:szCs w:val="22"/>
        </w:rPr>
        <w:t>n</w:t>
      </w:r>
      <w:r w:rsidRPr="003B11AB">
        <w:rPr>
          <w:sz w:val="22"/>
          <w:szCs w:val="22"/>
        </w:rPr>
        <w:t>ej o</w:t>
      </w:r>
      <w:r w:rsidRPr="003B11AB">
        <w:rPr>
          <w:spacing w:val="2"/>
          <w:sz w:val="22"/>
          <w:szCs w:val="22"/>
        </w:rPr>
        <w:t>f</w:t>
      </w:r>
      <w:r w:rsidRPr="003B11AB">
        <w:rPr>
          <w:sz w:val="22"/>
          <w:szCs w:val="22"/>
        </w:rPr>
        <w:t>e</w:t>
      </w:r>
      <w:r w:rsidRPr="003B11AB">
        <w:rPr>
          <w:spacing w:val="-2"/>
          <w:sz w:val="22"/>
          <w:szCs w:val="22"/>
        </w:rPr>
        <w:t>r</w:t>
      </w:r>
      <w:r w:rsidRPr="003B11AB">
        <w:rPr>
          <w:spacing w:val="2"/>
          <w:sz w:val="22"/>
          <w:szCs w:val="22"/>
        </w:rPr>
        <w:t>t</w:t>
      </w:r>
      <w:r w:rsidRPr="003B11AB">
        <w:rPr>
          <w:sz w:val="22"/>
          <w:szCs w:val="22"/>
        </w:rPr>
        <w:t>y.</w:t>
      </w:r>
    </w:p>
    <w:p w14:paraId="29ECFDC5" w14:textId="77777777" w:rsidR="007E1F69" w:rsidRPr="003B11AB" w:rsidRDefault="007E1F69" w:rsidP="003A5804">
      <w:pPr>
        <w:pStyle w:val="Tekstpodstawowy"/>
        <w:numPr>
          <w:ilvl w:val="0"/>
          <w:numId w:val="1"/>
        </w:numPr>
        <w:spacing w:after="120" w:line="23" w:lineRule="atLeast"/>
        <w:rPr>
          <w:sz w:val="22"/>
          <w:szCs w:val="22"/>
        </w:rPr>
      </w:pPr>
      <w:r w:rsidRPr="003B11AB">
        <w:rPr>
          <w:sz w:val="22"/>
          <w:szCs w:val="22"/>
        </w:rPr>
        <w:t>Zama</w:t>
      </w:r>
      <w:r w:rsidRPr="003B11AB">
        <w:rPr>
          <w:spacing w:val="-2"/>
          <w:sz w:val="22"/>
          <w:szCs w:val="22"/>
        </w:rPr>
        <w:t>w</w:t>
      </w:r>
      <w:r w:rsidRPr="003B11AB">
        <w:rPr>
          <w:sz w:val="22"/>
          <w:szCs w:val="22"/>
        </w:rPr>
        <w:t>iają</w:t>
      </w:r>
      <w:r w:rsidRPr="003B11AB">
        <w:rPr>
          <w:spacing w:val="-2"/>
          <w:sz w:val="22"/>
          <w:szCs w:val="22"/>
        </w:rPr>
        <w:t>c</w:t>
      </w:r>
      <w:r w:rsidRPr="003B11AB">
        <w:rPr>
          <w:sz w:val="22"/>
          <w:szCs w:val="22"/>
        </w:rPr>
        <w:t xml:space="preserve">y </w:t>
      </w:r>
      <w:r w:rsidRPr="003B11AB">
        <w:rPr>
          <w:spacing w:val="2"/>
          <w:sz w:val="22"/>
          <w:szCs w:val="22"/>
        </w:rPr>
        <w:t>p</w:t>
      </w:r>
      <w:r w:rsidRPr="003B11AB">
        <w:rPr>
          <w:sz w:val="22"/>
          <w:szCs w:val="22"/>
        </w:rPr>
        <w:t>o</w:t>
      </w:r>
      <w:r w:rsidRPr="003B11AB">
        <w:rPr>
          <w:spacing w:val="2"/>
          <w:sz w:val="22"/>
          <w:szCs w:val="22"/>
        </w:rPr>
        <w:t>p</w:t>
      </w:r>
      <w:r w:rsidRPr="003B11AB">
        <w:rPr>
          <w:spacing w:val="-2"/>
          <w:sz w:val="22"/>
          <w:szCs w:val="22"/>
        </w:rPr>
        <w:t>r</w:t>
      </w:r>
      <w:r w:rsidRPr="003B11AB">
        <w:rPr>
          <w:sz w:val="22"/>
          <w:szCs w:val="22"/>
        </w:rPr>
        <w:t>a</w:t>
      </w:r>
      <w:r w:rsidRPr="003B11AB">
        <w:rPr>
          <w:spacing w:val="-2"/>
          <w:sz w:val="22"/>
          <w:szCs w:val="22"/>
        </w:rPr>
        <w:t>w</w:t>
      </w:r>
      <w:r w:rsidRPr="003B11AB">
        <w:rPr>
          <w:sz w:val="22"/>
          <w:szCs w:val="22"/>
        </w:rPr>
        <w:t>i w o</w:t>
      </w:r>
      <w:r w:rsidRPr="003B11AB">
        <w:rPr>
          <w:spacing w:val="2"/>
          <w:sz w:val="22"/>
          <w:szCs w:val="22"/>
        </w:rPr>
        <w:t>f</w:t>
      </w:r>
      <w:r w:rsidRPr="003B11AB">
        <w:rPr>
          <w:sz w:val="22"/>
          <w:szCs w:val="22"/>
        </w:rPr>
        <w:t>e</w:t>
      </w:r>
      <w:r w:rsidRPr="003B11AB">
        <w:rPr>
          <w:spacing w:val="-2"/>
          <w:sz w:val="22"/>
          <w:szCs w:val="22"/>
        </w:rPr>
        <w:t>r</w:t>
      </w:r>
      <w:r w:rsidRPr="003B11AB">
        <w:rPr>
          <w:spacing w:val="2"/>
          <w:sz w:val="22"/>
          <w:szCs w:val="22"/>
        </w:rPr>
        <w:t>t</w:t>
      </w:r>
      <w:r w:rsidRPr="003B11AB">
        <w:rPr>
          <w:sz w:val="22"/>
          <w:szCs w:val="22"/>
        </w:rPr>
        <w:t>ach omył</w:t>
      </w:r>
      <w:r w:rsidRPr="003B11AB">
        <w:rPr>
          <w:spacing w:val="-2"/>
          <w:sz w:val="22"/>
          <w:szCs w:val="22"/>
        </w:rPr>
        <w:t>k</w:t>
      </w:r>
      <w:r w:rsidRPr="003B11AB">
        <w:rPr>
          <w:sz w:val="22"/>
          <w:szCs w:val="22"/>
        </w:rPr>
        <w:t>i</w:t>
      </w:r>
      <w:r w:rsidRPr="003B11AB">
        <w:rPr>
          <w:spacing w:val="2"/>
          <w:sz w:val="22"/>
          <w:szCs w:val="22"/>
        </w:rPr>
        <w:t xml:space="preserve"> z</w:t>
      </w:r>
      <w:r w:rsidRPr="003B11AB">
        <w:rPr>
          <w:sz w:val="22"/>
          <w:szCs w:val="22"/>
        </w:rPr>
        <w:t>g</w:t>
      </w:r>
      <w:r w:rsidRPr="003B11AB">
        <w:rPr>
          <w:spacing w:val="-2"/>
          <w:sz w:val="22"/>
          <w:szCs w:val="22"/>
        </w:rPr>
        <w:t>o</w:t>
      </w:r>
      <w:r w:rsidRPr="003B11AB">
        <w:rPr>
          <w:spacing w:val="2"/>
          <w:sz w:val="22"/>
          <w:szCs w:val="22"/>
        </w:rPr>
        <w:t>dn</w:t>
      </w:r>
      <w:r w:rsidRPr="003B11AB">
        <w:rPr>
          <w:sz w:val="22"/>
          <w:szCs w:val="22"/>
        </w:rPr>
        <w:t>ie z a</w:t>
      </w:r>
      <w:r w:rsidRPr="003B11AB">
        <w:rPr>
          <w:spacing w:val="-2"/>
          <w:sz w:val="22"/>
          <w:szCs w:val="22"/>
        </w:rPr>
        <w:t>r</w:t>
      </w:r>
      <w:r w:rsidRPr="003B11AB">
        <w:rPr>
          <w:spacing w:val="2"/>
          <w:sz w:val="22"/>
          <w:szCs w:val="22"/>
        </w:rPr>
        <w:t>t</w:t>
      </w:r>
      <w:r w:rsidRPr="003B11AB">
        <w:rPr>
          <w:sz w:val="22"/>
          <w:szCs w:val="22"/>
        </w:rPr>
        <w:t xml:space="preserve">. 223 </w:t>
      </w:r>
      <w:r w:rsidRPr="003B11AB">
        <w:rPr>
          <w:spacing w:val="2"/>
          <w:sz w:val="22"/>
          <w:szCs w:val="22"/>
        </w:rPr>
        <w:t>u</w:t>
      </w:r>
      <w:r w:rsidRPr="003B11AB">
        <w:rPr>
          <w:spacing w:val="-4"/>
          <w:sz w:val="22"/>
          <w:szCs w:val="22"/>
        </w:rPr>
        <w:t>s</w:t>
      </w:r>
      <w:r w:rsidRPr="003B11AB">
        <w:rPr>
          <w:spacing w:val="2"/>
          <w:sz w:val="22"/>
          <w:szCs w:val="22"/>
        </w:rPr>
        <w:t>t</w:t>
      </w:r>
      <w:r w:rsidRPr="003B11AB">
        <w:rPr>
          <w:sz w:val="22"/>
          <w:szCs w:val="22"/>
        </w:rPr>
        <w:t xml:space="preserve">. 2 ustawy </w:t>
      </w:r>
      <w:r w:rsidRPr="003B11AB">
        <w:rPr>
          <w:spacing w:val="2"/>
          <w:sz w:val="22"/>
          <w:szCs w:val="22"/>
        </w:rPr>
        <w:t>Pzp</w:t>
      </w:r>
      <w:r w:rsidRPr="003B11AB">
        <w:rPr>
          <w:sz w:val="22"/>
          <w:szCs w:val="22"/>
        </w:rPr>
        <w:t>.</w:t>
      </w:r>
    </w:p>
    <w:p w14:paraId="03D0263E" w14:textId="04691CC8" w:rsidR="007E1F69" w:rsidRPr="003B11AB" w:rsidRDefault="007E1F69" w:rsidP="003A5804">
      <w:pPr>
        <w:pStyle w:val="Tekstpodstawowy"/>
        <w:numPr>
          <w:ilvl w:val="0"/>
          <w:numId w:val="1"/>
        </w:numPr>
        <w:spacing w:after="120" w:line="23" w:lineRule="atLeast"/>
        <w:rPr>
          <w:sz w:val="22"/>
          <w:szCs w:val="22"/>
        </w:rPr>
      </w:pPr>
      <w:r w:rsidRPr="003B11AB">
        <w:rPr>
          <w:sz w:val="22"/>
          <w:szCs w:val="22"/>
        </w:rPr>
        <w:t xml:space="preserve">Złożone oferty, które nie podlegają odrzuceniu, zostaną ocenione zgodnie z następującymi kryteriami: </w:t>
      </w:r>
    </w:p>
    <w:p w14:paraId="6357CA6D" w14:textId="4581129A" w:rsidR="007E1F69" w:rsidRPr="003B11AB" w:rsidRDefault="007E1F69" w:rsidP="003A5804">
      <w:pPr>
        <w:pStyle w:val="Tekstpodstawowy"/>
        <w:numPr>
          <w:ilvl w:val="1"/>
          <w:numId w:val="1"/>
        </w:numPr>
        <w:spacing w:after="120" w:line="23" w:lineRule="atLeast"/>
        <w:ind w:left="1134" w:hanging="567"/>
        <w:rPr>
          <w:sz w:val="22"/>
          <w:szCs w:val="22"/>
        </w:rPr>
      </w:pPr>
      <w:r w:rsidRPr="003B11AB">
        <w:rPr>
          <w:sz w:val="22"/>
          <w:szCs w:val="22"/>
        </w:rPr>
        <w:t>Sposób punktacji w ramach kryteriów</w:t>
      </w:r>
      <w:r w:rsidR="00FE1494" w:rsidRPr="003B11AB">
        <w:rPr>
          <w:sz w:val="22"/>
          <w:szCs w:val="22"/>
        </w:rPr>
        <w:t xml:space="preserve"> - dla każde</w:t>
      </w:r>
      <w:r w:rsidR="005A386D" w:rsidRPr="003B11AB">
        <w:rPr>
          <w:sz w:val="22"/>
          <w:szCs w:val="22"/>
        </w:rPr>
        <w:t xml:space="preserve">go </w:t>
      </w:r>
      <w:r w:rsidR="00C304D9" w:rsidRPr="003B11AB">
        <w:rPr>
          <w:sz w:val="22"/>
          <w:szCs w:val="22"/>
        </w:rPr>
        <w:t>Z</w:t>
      </w:r>
      <w:r w:rsidR="00FE1494" w:rsidRPr="003B11AB">
        <w:rPr>
          <w:sz w:val="22"/>
          <w:szCs w:val="22"/>
        </w:rPr>
        <w:t>adania oddzielnie</w:t>
      </w:r>
      <w:r w:rsidRPr="003B11AB">
        <w:rPr>
          <w:sz w:val="22"/>
          <w:szCs w:val="22"/>
        </w:rPr>
        <w:t>:</w:t>
      </w:r>
    </w:p>
    <w:tbl>
      <w:tblPr>
        <w:tblW w:w="8937" w:type="dxa"/>
        <w:jc w:val="center"/>
        <w:tblLayout w:type="fixed"/>
        <w:tblCellMar>
          <w:left w:w="10" w:type="dxa"/>
          <w:right w:w="10" w:type="dxa"/>
        </w:tblCellMar>
        <w:tblLook w:val="0000" w:firstRow="0" w:lastRow="0" w:firstColumn="0" w:lastColumn="0" w:noHBand="0" w:noVBand="0"/>
      </w:tblPr>
      <w:tblGrid>
        <w:gridCol w:w="709"/>
        <w:gridCol w:w="3392"/>
        <w:gridCol w:w="2268"/>
        <w:gridCol w:w="2568"/>
      </w:tblGrid>
      <w:tr w:rsidR="0056655C" w:rsidRPr="003B11AB" w14:paraId="4A497793" w14:textId="77777777" w:rsidTr="000A68F2">
        <w:trPr>
          <w:trHeight w:val="133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3B11AB" w:rsidRDefault="0056655C" w:rsidP="003A5804">
            <w:pPr>
              <w:spacing w:after="120" w:line="23" w:lineRule="atLeast"/>
              <w:jc w:val="center"/>
              <w:rPr>
                <w:rFonts w:eastAsia="Courier New"/>
                <w:b/>
              </w:rPr>
            </w:pPr>
            <w:r w:rsidRPr="003B11AB">
              <w:rPr>
                <w:b/>
              </w:rPr>
              <w:lastRenderedPageBreak/>
              <w:tab/>
            </w:r>
            <w:r w:rsidRPr="003B11AB">
              <w:rPr>
                <w:rFonts w:eastAsia="Courier New"/>
                <w:b/>
              </w:rPr>
              <w:t>Lp.</w:t>
            </w:r>
          </w:p>
        </w:tc>
        <w:tc>
          <w:tcPr>
            <w:tcW w:w="33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3B11AB" w:rsidRDefault="0056655C" w:rsidP="003A5804">
            <w:pPr>
              <w:spacing w:after="120" w:line="23" w:lineRule="atLeast"/>
              <w:jc w:val="center"/>
              <w:rPr>
                <w:rFonts w:eastAsia="Courier New"/>
                <w:b/>
              </w:rPr>
            </w:pPr>
            <w:r w:rsidRPr="003B11AB">
              <w:rPr>
                <w:rFonts w:eastAsia="Courier New"/>
                <w:b/>
              </w:rPr>
              <w:t>KRYTERIUM</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3B11AB"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3B11AB">
              <w:rPr>
                <w:rFonts w:ascii="Times New Roman" w:eastAsia="Courier New" w:hAnsi="Times New Roman" w:cs="Times New Roman"/>
                <w:b/>
                <w:sz w:val="20"/>
                <w:szCs w:val="20"/>
              </w:rPr>
              <w:t>WAGA</w:t>
            </w:r>
          </w:p>
          <w:p w14:paraId="1640FCBD" w14:textId="6E4C6231" w:rsidR="007E1F69" w:rsidRPr="003B11AB" w:rsidRDefault="007E1F69" w:rsidP="003A5804">
            <w:pPr>
              <w:pStyle w:val="western"/>
              <w:spacing w:before="0" w:beforeAutospacing="0" w:after="120" w:line="23" w:lineRule="atLeast"/>
              <w:jc w:val="center"/>
              <w:rPr>
                <w:rFonts w:ascii="Times New Roman" w:eastAsia="Courier New" w:hAnsi="Times New Roman" w:cs="Times New Roman"/>
                <w:b/>
                <w:sz w:val="20"/>
                <w:szCs w:val="20"/>
              </w:rPr>
            </w:pPr>
            <w:r w:rsidRPr="003B11AB">
              <w:rPr>
                <w:rFonts w:ascii="Times New Roman" w:hAnsi="Times New Roman" w:cs="Times New Roman"/>
                <w:b/>
                <w:sz w:val="20"/>
                <w:szCs w:val="20"/>
              </w:rPr>
              <w:t>Znaczenie procentowe kryterium</w:t>
            </w:r>
          </w:p>
          <w:p w14:paraId="0BDC219D" w14:textId="562C9EB9" w:rsidR="0056655C" w:rsidRPr="003B11AB" w:rsidRDefault="0056655C" w:rsidP="003A5804">
            <w:pPr>
              <w:spacing w:after="120" w:line="23" w:lineRule="atLeast"/>
              <w:jc w:val="center"/>
              <w:rPr>
                <w:rFonts w:eastAsia="Courier New"/>
                <w:b/>
              </w:rPr>
            </w:pPr>
          </w:p>
        </w:tc>
        <w:tc>
          <w:tcPr>
            <w:tcW w:w="25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3B11AB"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3B11AB">
              <w:rPr>
                <w:rFonts w:ascii="Times New Roman" w:hAnsi="Times New Roman" w:cs="Times New Roman"/>
                <w:b/>
                <w:bCs/>
                <w:sz w:val="20"/>
                <w:szCs w:val="20"/>
              </w:rPr>
              <w:t>PUNKTACJA</w:t>
            </w:r>
          </w:p>
          <w:p w14:paraId="1702321E" w14:textId="6D47CC6B" w:rsidR="0056655C" w:rsidRPr="003B11AB"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3B11AB">
              <w:rPr>
                <w:rFonts w:ascii="Times New Roman" w:hAnsi="Times New Roman" w:cs="Times New Roman"/>
                <w:b/>
                <w:bCs/>
                <w:sz w:val="20"/>
                <w:szCs w:val="20"/>
              </w:rPr>
              <w:t>Maksymalna ilość punktów jakie może otrzymać oferta za dane kryterium</w:t>
            </w:r>
          </w:p>
        </w:tc>
      </w:tr>
      <w:tr w:rsidR="0056655C" w:rsidRPr="003B11AB" w14:paraId="5560B8CA" w14:textId="77777777" w:rsidTr="000A68F2">
        <w:trPr>
          <w:trHeight w:val="80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3B11AB" w:rsidRDefault="0056655C" w:rsidP="003A5804">
            <w:pPr>
              <w:spacing w:after="120" w:line="23" w:lineRule="atLeast"/>
              <w:jc w:val="center"/>
              <w:rPr>
                <w:rFonts w:eastAsia="Courier New"/>
              </w:rPr>
            </w:pPr>
            <w:r w:rsidRPr="003B11AB">
              <w:rPr>
                <w:rFonts w:eastAsia="Courier New"/>
              </w:rPr>
              <w:t>1.</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3B11AB" w:rsidRDefault="0056655C" w:rsidP="003A5804">
            <w:pPr>
              <w:spacing w:after="120" w:line="23" w:lineRule="atLeast"/>
              <w:jc w:val="both"/>
              <w:rPr>
                <w:rFonts w:eastAsia="Courier New"/>
              </w:rPr>
            </w:pPr>
            <w:r w:rsidRPr="003B11AB">
              <w:rPr>
                <w:rFonts w:eastAsia="Courier New"/>
              </w:rPr>
              <w:t>Cena ofertowa (IP</w:t>
            </w:r>
            <w:r w:rsidR="00B661EB" w:rsidRPr="003B11AB">
              <w:rPr>
                <w:rFonts w:eastAsia="Courier New"/>
              </w:rPr>
              <w:t>1</w:t>
            </w:r>
            <w:r w:rsidRPr="003B11AB">
              <w:rPr>
                <w:rFonts w:eastAsia="Courier New"/>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3B11AB" w:rsidRDefault="00213447" w:rsidP="003A5804">
            <w:pPr>
              <w:spacing w:after="120" w:line="23" w:lineRule="atLeast"/>
              <w:jc w:val="center"/>
              <w:rPr>
                <w:rFonts w:eastAsia="Courier New"/>
              </w:rPr>
            </w:pPr>
            <w:r w:rsidRPr="003B11AB">
              <w:rPr>
                <w:rFonts w:eastAsia="Courier New"/>
              </w:rPr>
              <w:t>6</w:t>
            </w:r>
            <w:r w:rsidR="00F35112" w:rsidRPr="003B11AB">
              <w:rPr>
                <w:rFonts w:eastAsia="Courier New"/>
              </w:rPr>
              <w:t>0</w:t>
            </w:r>
            <w:r w:rsidR="0056655C" w:rsidRPr="003B11AB">
              <w:rPr>
                <w:rFonts w:eastAsia="Courier New"/>
              </w:rPr>
              <w:t xml:space="preserve">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3B11AB" w:rsidRDefault="0056655C" w:rsidP="003A5804">
            <w:pPr>
              <w:spacing w:after="120" w:line="23" w:lineRule="atLeast"/>
              <w:jc w:val="center"/>
              <w:rPr>
                <w:rFonts w:eastAsia="Courier New"/>
              </w:rPr>
            </w:pPr>
            <w:r w:rsidRPr="003B11AB">
              <w:rPr>
                <w:rFonts w:eastAsia="Courier New"/>
              </w:rPr>
              <w:t xml:space="preserve">max </w:t>
            </w:r>
            <w:r w:rsidR="00F35112" w:rsidRPr="003B11AB">
              <w:rPr>
                <w:rFonts w:eastAsia="Courier New"/>
              </w:rPr>
              <w:t>–</w:t>
            </w:r>
            <w:r w:rsidRPr="003B11AB">
              <w:rPr>
                <w:rFonts w:eastAsia="Courier New"/>
              </w:rPr>
              <w:t xml:space="preserve"> </w:t>
            </w:r>
            <w:r w:rsidR="00213447" w:rsidRPr="003B11AB">
              <w:rPr>
                <w:rFonts w:eastAsia="Courier New"/>
              </w:rPr>
              <w:t>6</w:t>
            </w:r>
            <w:r w:rsidR="00F35112" w:rsidRPr="003B11AB">
              <w:rPr>
                <w:rFonts w:eastAsia="Courier New"/>
              </w:rPr>
              <w:t xml:space="preserve">0,00 </w:t>
            </w:r>
            <w:r w:rsidRPr="003B11AB">
              <w:rPr>
                <w:rFonts w:eastAsia="Courier New"/>
              </w:rPr>
              <w:t>pkt</w:t>
            </w:r>
          </w:p>
        </w:tc>
      </w:tr>
      <w:tr w:rsidR="001D3AB9" w:rsidRPr="003B11AB" w14:paraId="17AF49F6" w14:textId="77777777" w:rsidTr="000A68F2">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3B11AB" w:rsidRDefault="001D3AB9" w:rsidP="003A5804">
            <w:pPr>
              <w:spacing w:after="120" w:line="23" w:lineRule="atLeast"/>
              <w:jc w:val="center"/>
              <w:rPr>
                <w:rFonts w:eastAsia="Courier New"/>
              </w:rPr>
            </w:pPr>
            <w:r w:rsidRPr="003B11AB">
              <w:rPr>
                <w:rFonts w:eastAsia="Courier New"/>
              </w:rPr>
              <w:t>2.</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5DEEE1B4" w:rsidR="001D3AB9" w:rsidRPr="003B11AB" w:rsidRDefault="00213447" w:rsidP="003A5804">
            <w:pPr>
              <w:spacing w:after="120" w:line="23" w:lineRule="atLeast"/>
              <w:rPr>
                <w:rFonts w:eastAsia="Courier New"/>
              </w:rPr>
            </w:pPr>
            <w:r w:rsidRPr="003B11AB">
              <w:rPr>
                <w:rFonts w:eastAsia="Courier New"/>
              </w:rPr>
              <w:t xml:space="preserve">Doświadczenie personelu kluczowego wyznaczonego do realizacji zamówienia – </w:t>
            </w:r>
            <w:r w:rsidR="00094FBE" w:rsidRPr="003B11AB">
              <w:rPr>
                <w:rFonts w:eastAsia="Courier New"/>
              </w:rPr>
              <w:t>P</w:t>
            </w:r>
            <w:r w:rsidR="000E7395" w:rsidRPr="003B11AB">
              <w:rPr>
                <w:rFonts w:eastAsia="Courier New"/>
              </w:rPr>
              <w:t>rojektant</w:t>
            </w:r>
            <w:r w:rsidRPr="003B11AB">
              <w:rPr>
                <w:rFonts w:eastAsia="Courier New"/>
              </w:rPr>
              <w:t xml:space="preserve"> (IP2)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3B11AB" w:rsidRDefault="001D3AB9" w:rsidP="003A5804">
            <w:pPr>
              <w:spacing w:after="120" w:line="23" w:lineRule="atLeast"/>
              <w:jc w:val="center"/>
              <w:rPr>
                <w:rFonts w:eastAsia="Courier New"/>
              </w:rPr>
            </w:pPr>
            <w:r w:rsidRPr="003B11AB">
              <w:rPr>
                <w:rFonts w:eastAsia="Courier New"/>
              </w:rPr>
              <w:t>40%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3B11AB" w:rsidRDefault="00213447" w:rsidP="003A5804">
            <w:pPr>
              <w:spacing w:after="120" w:line="23" w:lineRule="atLeast"/>
              <w:jc w:val="center"/>
              <w:rPr>
                <w:rFonts w:eastAsia="Courier New"/>
              </w:rPr>
            </w:pPr>
            <w:r w:rsidRPr="003B11AB">
              <w:rPr>
                <w:rFonts w:eastAsia="Courier New"/>
              </w:rPr>
              <w:t>max – 40,00 pkt</w:t>
            </w:r>
          </w:p>
        </w:tc>
      </w:tr>
      <w:tr w:rsidR="00213447" w:rsidRPr="003B11AB" w14:paraId="38A935F7" w14:textId="77777777" w:rsidTr="000A68F2">
        <w:trPr>
          <w:trHeight w:val="461"/>
          <w:jc w:val="center"/>
        </w:trPr>
        <w:tc>
          <w:tcPr>
            <w:tcW w:w="41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3B11AB" w:rsidRDefault="00213447" w:rsidP="003A5804">
            <w:pPr>
              <w:spacing w:after="120" w:line="23" w:lineRule="atLeast"/>
              <w:jc w:val="right"/>
              <w:rPr>
                <w:rFonts w:eastAsia="Courier New"/>
              </w:rPr>
            </w:pPr>
            <w:r w:rsidRPr="003B11AB">
              <w:rPr>
                <w:rFonts w:eastAsia="Courier New"/>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3B11AB" w:rsidRDefault="00213447" w:rsidP="003A5804">
            <w:pPr>
              <w:spacing w:after="120" w:line="23" w:lineRule="atLeast"/>
              <w:jc w:val="center"/>
              <w:rPr>
                <w:rFonts w:eastAsia="Courier New"/>
              </w:rPr>
            </w:pPr>
            <w:r w:rsidRPr="003B11AB">
              <w:rPr>
                <w:rFonts w:eastAsia="Courier New"/>
              </w:rPr>
              <w:t>100%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3B11AB" w:rsidRDefault="00213447" w:rsidP="003A5804">
            <w:pPr>
              <w:spacing w:after="120" w:line="23" w:lineRule="atLeast"/>
              <w:jc w:val="center"/>
              <w:rPr>
                <w:rFonts w:eastAsia="Courier New"/>
              </w:rPr>
            </w:pPr>
            <w:r w:rsidRPr="003B11AB">
              <w:rPr>
                <w:rFonts w:eastAsia="Courier New"/>
              </w:rPr>
              <w:t>100,00pkt</w:t>
            </w:r>
          </w:p>
        </w:tc>
      </w:tr>
    </w:tbl>
    <w:p w14:paraId="521E3E50" w14:textId="77777777" w:rsidR="00424127" w:rsidRDefault="00424127" w:rsidP="00424127">
      <w:pPr>
        <w:widowControl w:val="0"/>
        <w:autoSpaceDE w:val="0"/>
        <w:autoSpaceDN w:val="0"/>
        <w:spacing w:after="120" w:line="23" w:lineRule="atLeast"/>
        <w:ind w:left="567"/>
        <w:jc w:val="both"/>
        <w:textAlignment w:val="baseline"/>
        <w:rPr>
          <w:rFonts w:eastAsia="Courier New"/>
          <w:sz w:val="22"/>
          <w:szCs w:val="22"/>
        </w:rPr>
      </w:pPr>
    </w:p>
    <w:p w14:paraId="654B60B2" w14:textId="536483B9" w:rsidR="0056655C" w:rsidRPr="003B11AB" w:rsidRDefault="0056655C">
      <w:pPr>
        <w:widowControl w:val="0"/>
        <w:numPr>
          <w:ilvl w:val="0"/>
          <w:numId w:val="55"/>
        </w:numPr>
        <w:autoSpaceDE w:val="0"/>
        <w:autoSpaceDN w:val="0"/>
        <w:spacing w:after="120" w:line="23" w:lineRule="atLeast"/>
        <w:ind w:left="567" w:hanging="567"/>
        <w:jc w:val="both"/>
        <w:textAlignment w:val="baseline"/>
        <w:rPr>
          <w:rFonts w:eastAsia="Courier New"/>
          <w:sz w:val="22"/>
          <w:szCs w:val="22"/>
        </w:rPr>
      </w:pPr>
      <w:r w:rsidRPr="003B11AB">
        <w:rPr>
          <w:rFonts w:eastAsia="Courier New"/>
          <w:sz w:val="22"/>
          <w:szCs w:val="22"/>
        </w:rPr>
        <w:t>Przyjmuje się, że 1% = 1 punkt.</w:t>
      </w:r>
    </w:p>
    <w:p w14:paraId="59C28A24" w14:textId="77777777" w:rsidR="00213447" w:rsidRPr="003B11AB" w:rsidRDefault="00213447">
      <w:pPr>
        <w:widowControl w:val="0"/>
        <w:numPr>
          <w:ilvl w:val="0"/>
          <w:numId w:val="55"/>
        </w:numPr>
        <w:autoSpaceDE w:val="0"/>
        <w:autoSpaceDN w:val="0"/>
        <w:spacing w:after="120" w:line="23" w:lineRule="atLeast"/>
        <w:ind w:left="567" w:hanging="567"/>
        <w:jc w:val="both"/>
        <w:textAlignment w:val="baseline"/>
        <w:rPr>
          <w:rFonts w:eastAsia="Courier New"/>
          <w:sz w:val="22"/>
          <w:szCs w:val="22"/>
        </w:rPr>
      </w:pPr>
      <w:r w:rsidRPr="003B11AB">
        <w:rPr>
          <w:rFonts w:eastAsia="Courier New"/>
          <w:sz w:val="22"/>
          <w:szCs w:val="22"/>
          <w:lang w:bidi="en-US"/>
        </w:rPr>
        <w:t xml:space="preserve">Każdy z Wykonawców w poszczególnych kryteriach otrzyma odpowiednią ilość punktów, </w:t>
      </w:r>
      <w:r w:rsidRPr="003B11AB">
        <w:rPr>
          <w:rFonts w:eastAsia="Courier New"/>
          <w:sz w:val="22"/>
          <w:szCs w:val="22"/>
          <w:lang w:bidi="en-US"/>
        </w:rPr>
        <w:br/>
        <w:t>wyliczoną w następujący sposób:</w:t>
      </w:r>
    </w:p>
    <w:p w14:paraId="173A6F88" w14:textId="06B646AE" w:rsidR="00213447" w:rsidRPr="003B11AB" w:rsidRDefault="00213447">
      <w:pPr>
        <w:pStyle w:val="Akapitzlist"/>
        <w:widowControl w:val="0"/>
        <w:numPr>
          <w:ilvl w:val="1"/>
          <w:numId w:val="119"/>
        </w:numPr>
        <w:suppressAutoHyphens/>
        <w:autoSpaceDN w:val="0"/>
        <w:spacing w:after="120" w:line="23" w:lineRule="atLeast"/>
        <w:ind w:left="1134" w:hanging="567"/>
        <w:jc w:val="both"/>
        <w:textAlignment w:val="baseline"/>
        <w:rPr>
          <w:rFonts w:eastAsia="Courier New"/>
          <w:b/>
          <w:bCs/>
          <w:sz w:val="22"/>
          <w:szCs w:val="22"/>
        </w:rPr>
      </w:pPr>
      <w:r w:rsidRPr="003B11AB">
        <w:rPr>
          <w:rFonts w:eastAsia="Courier New"/>
          <w:b/>
          <w:bCs/>
          <w:sz w:val="22"/>
          <w:szCs w:val="22"/>
        </w:rPr>
        <w:t>Kryterium - cena ofertowa IP1 – max 60 pkt - wg następującego wzoru:</w:t>
      </w:r>
    </w:p>
    <w:p w14:paraId="37D56FD3" w14:textId="0D723842" w:rsidR="00213447" w:rsidRPr="003B11AB" w:rsidRDefault="00213447" w:rsidP="003A5804">
      <w:pPr>
        <w:suppressAutoHyphens/>
        <w:autoSpaceDN w:val="0"/>
        <w:spacing w:after="120" w:line="23" w:lineRule="atLeast"/>
        <w:ind w:left="720"/>
        <w:jc w:val="center"/>
        <w:textAlignment w:val="baseline"/>
        <w:rPr>
          <w:rFonts w:eastAsia="Courier New"/>
          <w:b/>
          <w:bCs/>
          <w:sz w:val="22"/>
          <w:szCs w:val="22"/>
        </w:rPr>
      </w:pPr>
      <w:r w:rsidRPr="003B11AB">
        <w:rPr>
          <w:rFonts w:eastAsia="Courier New"/>
          <w:b/>
          <w:bCs/>
          <w:sz w:val="22"/>
          <w:szCs w:val="22"/>
        </w:rPr>
        <w:t>IP1 = Cn : Cb x Zc</w:t>
      </w:r>
    </w:p>
    <w:p w14:paraId="122FCD11" w14:textId="41ADAC5D" w:rsidR="00213447" w:rsidRPr="003B11AB" w:rsidRDefault="00213447" w:rsidP="003A5804">
      <w:pPr>
        <w:suppressAutoHyphens/>
        <w:autoSpaceDN w:val="0"/>
        <w:spacing w:after="120" w:line="23" w:lineRule="atLeast"/>
        <w:ind w:left="709"/>
        <w:jc w:val="both"/>
        <w:textAlignment w:val="baseline"/>
        <w:rPr>
          <w:sz w:val="22"/>
          <w:szCs w:val="22"/>
        </w:rPr>
      </w:pPr>
      <w:r w:rsidRPr="003B11AB">
        <w:rPr>
          <w:sz w:val="22"/>
          <w:szCs w:val="22"/>
        </w:rPr>
        <w:t>gdzie poszczególne litery oznaczają:</w:t>
      </w:r>
    </w:p>
    <w:p w14:paraId="4EDACFBB" w14:textId="77777777" w:rsidR="00213447" w:rsidRPr="003B11AB" w:rsidRDefault="00213447" w:rsidP="003A5804">
      <w:pPr>
        <w:suppressAutoHyphens/>
        <w:autoSpaceDN w:val="0"/>
        <w:spacing w:after="120" w:line="23" w:lineRule="atLeast"/>
        <w:ind w:left="709"/>
        <w:jc w:val="both"/>
        <w:textAlignment w:val="baseline"/>
      </w:pPr>
      <w:r w:rsidRPr="003B11AB">
        <w:rPr>
          <w:rFonts w:eastAsia="Courier New"/>
          <w:sz w:val="22"/>
          <w:szCs w:val="22"/>
        </w:rPr>
        <w:t>IP1 – ilość punktów,</w:t>
      </w:r>
    </w:p>
    <w:p w14:paraId="3B600882" w14:textId="77777777" w:rsidR="00213447" w:rsidRPr="003B11AB" w:rsidRDefault="00213447" w:rsidP="003A5804">
      <w:pPr>
        <w:suppressAutoHyphens/>
        <w:autoSpaceDN w:val="0"/>
        <w:spacing w:after="120" w:line="23" w:lineRule="atLeast"/>
        <w:ind w:left="709"/>
        <w:jc w:val="both"/>
        <w:textAlignment w:val="baseline"/>
        <w:rPr>
          <w:rFonts w:eastAsia="Courier New"/>
          <w:sz w:val="22"/>
          <w:szCs w:val="22"/>
        </w:rPr>
      </w:pPr>
      <w:r w:rsidRPr="003B11AB">
        <w:rPr>
          <w:rFonts w:eastAsia="Courier New"/>
          <w:sz w:val="22"/>
          <w:szCs w:val="22"/>
        </w:rPr>
        <w:t>Cn – cena  ofertowa najniższa spośród wszystkich rozpatrywanych i nieodrzuconych ofert,</w:t>
      </w:r>
    </w:p>
    <w:p w14:paraId="6E333951" w14:textId="77777777" w:rsidR="00213447" w:rsidRPr="003B11AB" w:rsidRDefault="00213447" w:rsidP="003A5804">
      <w:pPr>
        <w:suppressAutoHyphens/>
        <w:autoSpaceDN w:val="0"/>
        <w:spacing w:after="120" w:line="23" w:lineRule="atLeast"/>
        <w:ind w:left="709"/>
        <w:jc w:val="both"/>
        <w:textAlignment w:val="baseline"/>
        <w:rPr>
          <w:rFonts w:eastAsia="Courier New"/>
          <w:sz w:val="22"/>
          <w:szCs w:val="22"/>
        </w:rPr>
      </w:pPr>
      <w:r w:rsidRPr="003B11AB">
        <w:rPr>
          <w:rFonts w:eastAsia="Courier New"/>
          <w:sz w:val="22"/>
          <w:szCs w:val="22"/>
        </w:rPr>
        <w:t>Cb – cena ofertowa oferty badanej (przeliczanej),</w:t>
      </w:r>
    </w:p>
    <w:p w14:paraId="3E2ACD50" w14:textId="06748A19" w:rsidR="00213447" w:rsidRPr="003B11AB" w:rsidRDefault="00FE1494" w:rsidP="003A5804">
      <w:pPr>
        <w:widowControl w:val="0"/>
        <w:suppressAutoHyphens/>
        <w:autoSpaceDN w:val="0"/>
        <w:spacing w:after="120" w:line="23" w:lineRule="atLeast"/>
        <w:ind w:left="709" w:hanging="340"/>
        <w:jc w:val="both"/>
        <w:textAlignment w:val="baseline"/>
        <w:rPr>
          <w:rFonts w:eastAsia="Courier New"/>
          <w:sz w:val="22"/>
          <w:szCs w:val="22"/>
        </w:rPr>
      </w:pPr>
      <w:r w:rsidRPr="003B11AB">
        <w:rPr>
          <w:rFonts w:eastAsia="Courier New"/>
          <w:sz w:val="22"/>
          <w:szCs w:val="22"/>
        </w:rPr>
        <w:t xml:space="preserve">      </w:t>
      </w:r>
      <w:r w:rsidR="00213447" w:rsidRPr="003B11AB">
        <w:rPr>
          <w:rFonts w:eastAsia="Courier New"/>
          <w:sz w:val="22"/>
          <w:szCs w:val="22"/>
        </w:rPr>
        <w:t>Zc – znaczenie (waga) kryterium cena ofertowa wyrażone w punktach – 60% / max. 60 pkt.</w:t>
      </w:r>
    </w:p>
    <w:p w14:paraId="56032211" w14:textId="77777777" w:rsidR="00DE7000" w:rsidRPr="00AE3615" w:rsidRDefault="00DE7000" w:rsidP="003A5804">
      <w:pPr>
        <w:spacing w:after="120" w:line="23" w:lineRule="atLeast"/>
        <w:jc w:val="both"/>
        <w:rPr>
          <w:b/>
          <w:i/>
          <w:strike/>
          <w:sz w:val="22"/>
          <w:szCs w:val="22"/>
          <w:highlight w:val="yellow"/>
          <w:u w:val="single"/>
        </w:rPr>
      </w:pPr>
    </w:p>
    <w:p w14:paraId="2BDDFA4D" w14:textId="3DC4CBDE" w:rsidR="00FE1494" w:rsidRPr="003B11AB" w:rsidRDefault="00FE1494" w:rsidP="003A5804">
      <w:pPr>
        <w:spacing w:after="120" w:line="23" w:lineRule="atLeast"/>
        <w:jc w:val="both"/>
        <w:rPr>
          <w:b/>
          <w:i/>
          <w:sz w:val="22"/>
          <w:szCs w:val="22"/>
          <w:u w:val="single"/>
        </w:rPr>
      </w:pPr>
      <w:r w:rsidRPr="003B11AB">
        <w:rPr>
          <w:b/>
          <w:i/>
          <w:sz w:val="22"/>
          <w:szCs w:val="22"/>
          <w:u w:val="single"/>
        </w:rPr>
        <w:t xml:space="preserve">Uwaga nr </w:t>
      </w:r>
      <w:r w:rsidR="00B13CBC" w:rsidRPr="003B11AB">
        <w:rPr>
          <w:b/>
          <w:i/>
          <w:sz w:val="22"/>
          <w:szCs w:val="22"/>
          <w:u w:val="single"/>
        </w:rPr>
        <w:t>6</w:t>
      </w:r>
      <w:r w:rsidRPr="003B11AB">
        <w:rPr>
          <w:b/>
          <w:i/>
          <w:sz w:val="22"/>
          <w:szCs w:val="22"/>
          <w:u w:val="single"/>
        </w:rPr>
        <w:t>:</w:t>
      </w:r>
    </w:p>
    <w:p w14:paraId="7DD82EFD" w14:textId="347E0ABE" w:rsidR="00FE1494" w:rsidRPr="003B11AB" w:rsidRDefault="00FE1494" w:rsidP="00DE7000">
      <w:pPr>
        <w:widowControl w:val="0"/>
        <w:suppressAutoHyphens/>
        <w:autoSpaceDE w:val="0"/>
        <w:autoSpaceDN w:val="0"/>
        <w:spacing w:after="120" w:line="23" w:lineRule="atLeast"/>
        <w:jc w:val="both"/>
        <w:textAlignment w:val="baseline"/>
        <w:rPr>
          <w:bCs/>
          <w:i/>
          <w:iCs/>
          <w:sz w:val="22"/>
          <w:szCs w:val="22"/>
        </w:rPr>
      </w:pPr>
      <w:r w:rsidRPr="003B11AB">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47DD3646" w14:textId="77777777" w:rsidR="00A82639" w:rsidRPr="00AE3615" w:rsidRDefault="00A82639" w:rsidP="00DE7000">
      <w:pPr>
        <w:widowControl w:val="0"/>
        <w:suppressAutoHyphens/>
        <w:autoSpaceDE w:val="0"/>
        <w:autoSpaceDN w:val="0"/>
        <w:spacing w:after="120" w:line="23" w:lineRule="atLeast"/>
        <w:jc w:val="both"/>
        <w:textAlignment w:val="baseline"/>
        <w:rPr>
          <w:i/>
          <w:strike/>
          <w:sz w:val="22"/>
          <w:szCs w:val="22"/>
          <w:highlight w:val="yellow"/>
        </w:rPr>
      </w:pPr>
    </w:p>
    <w:p w14:paraId="4C0C4936" w14:textId="36D9E7E2" w:rsidR="00213447" w:rsidRPr="003B11AB" w:rsidRDefault="00213447">
      <w:pPr>
        <w:pStyle w:val="Akapitzlist"/>
        <w:widowControl w:val="0"/>
        <w:numPr>
          <w:ilvl w:val="1"/>
          <w:numId w:val="119"/>
        </w:numPr>
        <w:suppressAutoHyphens/>
        <w:autoSpaceDN w:val="0"/>
        <w:spacing w:after="120" w:line="23" w:lineRule="atLeast"/>
        <w:ind w:left="1134" w:hanging="567"/>
        <w:jc w:val="both"/>
        <w:textAlignment w:val="baseline"/>
        <w:rPr>
          <w:b/>
          <w:bCs/>
          <w:sz w:val="22"/>
          <w:szCs w:val="22"/>
        </w:rPr>
      </w:pPr>
      <w:r w:rsidRPr="003B11AB">
        <w:rPr>
          <w:b/>
          <w:bCs/>
          <w:sz w:val="22"/>
          <w:szCs w:val="22"/>
        </w:rPr>
        <w:t xml:space="preserve">Kryterium 2 – doświadczenie personelu kluczowego wyznaczonego do realizacji zamówienia - projektant </w:t>
      </w:r>
      <w:r w:rsidRPr="003B11AB">
        <w:rPr>
          <w:rFonts w:eastAsia="Courier New"/>
          <w:b/>
          <w:bCs/>
          <w:sz w:val="22"/>
          <w:szCs w:val="22"/>
        </w:rPr>
        <w:t xml:space="preserve">IP2 </w:t>
      </w:r>
      <w:r w:rsidRPr="003B11AB">
        <w:rPr>
          <w:b/>
          <w:bCs/>
          <w:sz w:val="22"/>
          <w:szCs w:val="22"/>
        </w:rPr>
        <w:t>– max. 40 pkt - oferty oceniane będą wg następującej punktacji:</w:t>
      </w: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AE3615" w14:paraId="7E28B56B" w14:textId="77777777" w:rsidTr="00F90BFE">
        <w:trPr>
          <w:trHeight w:val="787"/>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45FA39E" w14:textId="77777777" w:rsidR="00275B92" w:rsidRPr="003B11AB" w:rsidRDefault="00275B92" w:rsidP="003A5804">
            <w:pPr>
              <w:widowControl w:val="0"/>
              <w:suppressAutoHyphens/>
              <w:autoSpaceDN w:val="0"/>
              <w:spacing w:after="120" w:line="23" w:lineRule="atLeast"/>
              <w:ind w:left="360"/>
              <w:jc w:val="center"/>
              <w:textAlignment w:val="baseline"/>
              <w:rPr>
                <w:rFonts w:eastAsia="Courier New"/>
              </w:rPr>
            </w:pPr>
            <w:r w:rsidRPr="003B11AB">
              <w:rPr>
                <w:rFonts w:eastAsia="Courier New"/>
              </w:rPr>
              <w:t>Doświadczenie podlegające ocenie w ramach kryterium oceny ofert zgodnie z SWZ.</w:t>
            </w:r>
          </w:p>
          <w:p w14:paraId="1414D47F" w14:textId="2BC26EFD" w:rsidR="003B11AB" w:rsidRPr="003B11AB" w:rsidRDefault="00275B92" w:rsidP="003B11AB">
            <w:pPr>
              <w:widowControl w:val="0"/>
              <w:shd w:val="clear" w:color="auto" w:fill="F2F2F2" w:themeFill="background1" w:themeFillShade="F2"/>
              <w:suppressAutoHyphens/>
              <w:autoSpaceDN w:val="0"/>
              <w:spacing w:after="120" w:line="23" w:lineRule="atLeast"/>
              <w:jc w:val="center"/>
              <w:textAlignment w:val="baseline"/>
              <w:rPr>
                <w:rFonts w:eastAsia="Calibri"/>
                <w:bCs/>
                <w:lang w:eastAsia="en-US"/>
              </w:rPr>
            </w:pPr>
            <w:r w:rsidRPr="003B11AB">
              <w:rPr>
                <w:rFonts w:eastAsia="Calibri"/>
                <w:b/>
                <w:bCs/>
                <w:lang w:eastAsia="en-US"/>
              </w:rPr>
              <w:t xml:space="preserve">Projektant </w:t>
            </w:r>
            <w:r w:rsidRPr="003B11AB">
              <w:rPr>
                <w:rFonts w:eastAsia="Calibri"/>
                <w:bCs/>
                <w:lang w:eastAsia="en-US"/>
              </w:rPr>
              <w:t>– posiada uprawnienia budowlane do projektowania w specjalności</w:t>
            </w:r>
            <w:r w:rsidR="003B11AB" w:rsidRPr="003B11AB">
              <w:rPr>
                <w:rFonts w:eastAsia="Calibri"/>
                <w:bCs/>
                <w:lang w:eastAsia="en-US"/>
              </w:rPr>
              <w:t xml:space="preserve"> </w:t>
            </w:r>
            <w:r w:rsidR="003B11AB" w:rsidRPr="003B11AB">
              <w:rPr>
                <w:rFonts w:eastAsia="Calibri"/>
                <w:b/>
                <w:bCs/>
                <w:color w:val="000000"/>
                <w:kern w:val="2"/>
                <w:lang w:eastAsia="en-US" w:bidi="hi-IN"/>
              </w:rPr>
              <w:t>architektonicznej bez ograniczeń lub</w:t>
            </w:r>
            <w:r w:rsidR="003B11AB">
              <w:rPr>
                <w:rFonts w:eastAsia="Calibri"/>
                <w:b/>
                <w:bCs/>
                <w:color w:val="000000"/>
                <w:kern w:val="2"/>
                <w:lang w:eastAsia="en-US" w:bidi="hi-IN"/>
              </w:rPr>
              <w:t xml:space="preserve"> w specjalności konstrukcyjno-budowlanej bez ograniczeń.</w:t>
            </w:r>
          </w:p>
        </w:tc>
      </w:tr>
      <w:tr w:rsidR="00275B92" w:rsidRPr="00AE3615"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78ABF79C" w:rsidR="00275B92" w:rsidRPr="005D65A7" w:rsidRDefault="00275B92" w:rsidP="003A5804">
            <w:pPr>
              <w:widowControl w:val="0"/>
              <w:suppressAutoHyphens/>
              <w:autoSpaceDN w:val="0"/>
              <w:spacing w:after="120" w:line="23" w:lineRule="atLeast"/>
              <w:jc w:val="center"/>
              <w:textAlignment w:val="baseline"/>
              <w:rPr>
                <w:rFonts w:eastAsia="Courier New"/>
                <w:b/>
                <w:highlight w:val="yellow"/>
              </w:rPr>
            </w:pPr>
            <w:r w:rsidRPr="005D65A7">
              <w:rPr>
                <w:rFonts w:eastAsia="Courier New"/>
                <w:b/>
              </w:rPr>
              <w:t xml:space="preserve">Doświadczenie personelu kluczowego wyznaczonego do realizacji zamówienia - </w:t>
            </w:r>
            <w:r w:rsidR="005D65A7">
              <w:rPr>
                <w:rFonts w:eastAsia="Courier New"/>
                <w:b/>
              </w:rPr>
              <w:t>P</w:t>
            </w:r>
            <w:r w:rsidRPr="005D65A7">
              <w:rPr>
                <w:rFonts w:eastAsia="Courier New"/>
                <w:b/>
              </w:rPr>
              <w:t>rojektant</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77777777" w:rsidR="00275B92" w:rsidRPr="005D65A7" w:rsidRDefault="00275B92" w:rsidP="003A5804">
            <w:pPr>
              <w:widowControl w:val="0"/>
              <w:suppressAutoHyphens/>
              <w:autoSpaceDN w:val="0"/>
              <w:spacing w:after="120" w:line="23" w:lineRule="atLeast"/>
              <w:jc w:val="center"/>
              <w:textAlignment w:val="baseline"/>
              <w:rPr>
                <w:rFonts w:eastAsia="Courier New"/>
                <w:b/>
              </w:rPr>
            </w:pPr>
            <w:r w:rsidRPr="005D65A7">
              <w:rPr>
                <w:rFonts w:eastAsia="Courier New"/>
                <w:b/>
              </w:rPr>
              <w:t>Liczba punktów przyznana w ramach kryterium „doświadczenie personelu kluczowego wyznaczonego do realizacji zamówienia - projektant”</w:t>
            </w:r>
          </w:p>
        </w:tc>
      </w:tr>
      <w:tr w:rsidR="00275B92" w:rsidRPr="00D25957"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E326B" w14:textId="6CB8CFA4" w:rsidR="005D65A7" w:rsidRPr="00D25957" w:rsidRDefault="00275B92">
            <w:pPr>
              <w:pStyle w:val="Akapitzlist"/>
              <w:widowControl w:val="0"/>
              <w:numPr>
                <w:ilvl w:val="0"/>
                <w:numId w:val="128"/>
              </w:numPr>
              <w:suppressAutoHyphens/>
              <w:autoSpaceDN w:val="0"/>
              <w:spacing w:after="120" w:line="23" w:lineRule="atLeast"/>
              <w:ind w:left="227" w:hanging="227"/>
              <w:jc w:val="both"/>
              <w:textAlignment w:val="baseline"/>
            </w:pPr>
            <w:r w:rsidRPr="00D25957">
              <w:rPr>
                <w:rFonts w:eastAsia="Courier New"/>
              </w:rPr>
              <w:t xml:space="preserve">posiada doświadczenie polegające na wykonaniu 1 dokumentacji projektowej, </w:t>
            </w:r>
            <w:r w:rsidR="005D65A7" w:rsidRPr="00D25957">
              <w:t xml:space="preserve">obejmującej swym zakresem </w:t>
            </w:r>
            <w:r w:rsidR="005D65A7" w:rsidRPr="00D25957">
              <w:rPr>
                <w:rFonts w:eastAsia="Calibri"/>
                <w:color w:val="000000"/>
                <w:kern w:val="2"/>
                <w:lang w:bidi="hi-IN"/>
              </w:rPr>
              <w:t xml:space="preserve">projekt </w:t>
            </w:r>
            <w:r w:rsidR="005D65A7" w:rsidRPr="00D25957">
              <w:rPr>
                <w:rFonts w:eastAsia="NSimSun"/>
                <w:color w:val="000000"/>
                <w:lang w:bidi="hi-IN"/>
              </w:rPr>
              <w:t xml:space="preserve">architektoniczno budowlany budynku o kubaturze </w:t>
            </w:r>
            <w:r w:rsidR="005D65A7" w:rsidRPr="00D25957">
              <w:rPr>
                <w:rFonts w:eastAsia="NSimSun"/>
                <w:kern w:val="2"/>
                <w:lang w:eastAsia="zh-CN" w:bidi="hi-IN"/>
              </w:rPr>
              <w:t>nie mniejszej niż 1000 m3</w:t>
            </w:r>
            <w:r w:rsidR="005D65A7" w:rsidRPr="00D25957">
              <w:rPr>
                <w:rFonts w:eastAsia="Calibri"/>
                <w:color w:val="000000"/>
                <w:kern w:val="2"/>
                <w:lang w:bidi="hi-IN"/>
              </w:rPr>
              <w:t>,</w:t>
            </w:r>
            <w:r w:rsidR="005D65A7" w:rsidRPr="00D25957">
              <w:rPr>
                <w:rFonts w:eastAsia="Calibri"/>
                <w:color w:val="000000"/>
                <w:kern w:val="2"/>
                <w:lang w:eastAsia="zh-CN" w:bidi="hi-IN"/>
              </w:rPr>
              <w:t xml:space="preserve"> </w:t>
            </w:r>
            <w:r w:rsidR="005D65A7" w:rsidRPr="00D25957">
              <w:rPr>
                <w:rFonts w:eastAsia="Symbol"/>
                <w:color w:val="000000"/>
                <w:kern w:val="2"/>
                <w:lang w:bidi="hi-IN"/>
              </w:rPr>
              <w:t xml:space="preserve">wraz </w:t>
            </w:r>
            <w:r w:rsidR="005D65A7" w:rsidRPr="00D25957">
              <w:rPr>
                <w:rFonts w:eastAsia="Symbol"/>
                <w:color w:val="000000"/>
                <w:kern w:val="2"/>
                <w:lang w:bidi="hi-IN"/>
              </w:rPr>
              <w:br/>
              <w:t>z uzyskaniem decyzji</w:t>
            </w:r>
            <w:r w:rsidR="005D65A7" w:rsidRPr="00D25957">
              <w:rPr>
                <w:rFonts w:eastAsia="NSimSun"/>
                <w:bCs/>
                <w:color w:val="000000"/>
                <w:kern w:val="2"/>
                <w:lang w:bidi="hi-IN"/>
              </w:rPr>
              <w:t xml:space="preserve"> o pozwoleniu na budowę lub braku sprzeciwu do zgłoszenia robót budowlanych</w:t>
            </w:r>
            <w:r w:rsidR="00D25957" w:rsidRPr="00D25957">
              <w:rPr>
                <w:rFonts w:eastAsia="NSimSun"/>
                <w:bCs/>
                <w:color w:val="000000"/>
                <w:kern w:val="2"/>
                <w:lang w:bidi="hi-IN"/>
              </w:rPr>
              <w:t>.</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D25957" w:rsidRDefault="00D3666F" w:rsidP="003A5804">
            <w:pPr>
              <w:widowControl w:val="0"/>
              <w:suppressAutoHyphens/>
              <w:autoSpaceDN w:val="0"/>
              <w:spacing w:after="120" w:line="23" w:lineRule="atLeast"/>
              <w:jc w:val="center"/>
              <w:textAlignment w:val="baseline"/>
              <w:rPr>
                <w:rFonts w:eastAsia="Courier New"/>
                <w:b/>
                <w:bCs/>
                <w:sz w:val="22"/>
                <w:szCs w:val="22"/>
              </w:rPr>
            </w:pPr>
            <w:r w:rsidRPr="00D25957">
              <w:rPr>
                <w:rFonts w:eastAsia="Courier New"/>
                <w:b/>
                <w:bCs/>
                <w:sz w:val="22"/>
                <w:szCs w:val="22"/>
              </w:rPr>
              <w:t>10</w:t>
            </w:r>
            <w:r w:rsidR="005A0FA6" w:rsidRPr="00D25957">
              <w:rPr>
                <w:rFonts w:eastAsia="Courier New"/>
                <w:b/>
                <w:bCs/>
                <w:sz w:val="22"/>
                <w:szCs w:val="22"/>
              </w:rPr>
              <w:t xml:space="preserve"> pkt</w:t>
            </w:r>
          </w:p>
        </w:tc>
      </w:tr>
      <w:tr w:rsidR="00275B92" w:rsidRPr="00D25957"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12BBB3B9" w:rsidR="00275B92" w:rsidRPr="00D25957" w:rsidRDefault="00D25957">
            <w:pPr>
              <w:pStyle w:val="Akapitzlist"/>
              <w:widowControl w:val="0"/>
              <w:numPr>
                <w:ilvl w:val="0"/>
                <w:numId w:val="128"/>
              </w:numPr>
              <w:suppressAutoHyphens/>
              <w:autoSpaceDN w:val="0"/>
              <w:spacing w:after="120" w:line="23" w:lineRule="atLeast"/>
              <w:ind w:left="227" w:hanging="227"/>
              <w:jc w:val="both"/>
              <w:textAlignment w:val="baseline"/>
              <w:rPr>
                <w:rFonts w:eastAsia="Symbol"/>
                <w:color w:val="000000"/>
                <w:kern w:val="3"/>
              </w:rPr>
            </w:pPr>
            <w:r w:rsidRPr="00D25957">
              <w:rPr>
                <w:rFonts w:eastAsia="Courier New"/>
              </w:rPr>
              <w:lastRenderedPageBreak/>
              <w:t xml:space="preserve">posiada doświadczenie polegające na wykonaniu </w:t>
            </w:r>
            <w:r>
              <w:rPr>
                <w:rFonts w:eastAsia="Courier New"/>
              </w:rPr>
              <w:t>2</w:t>
            </w:r>
            <w:r w:rsidRPr="00D25957">
              <w:rPr>
                <w:rFonts w:eastAsia="Courier New"/>
              </w:rPr>
              <w:t xml:space="preserve"> dokumentacji projektow</w:t>
            </w:r>
            <w:r>
              <w:rPr>
                <w:rFonts w:eastAsia="Courier New"/>
              </w:rPr>
              <w:t>ych</w:t>
            </w:r>
            <w:r w:rsidRPr="00D25957">
              <w:rPr>
                <w:rFonts w:eastAsia="Courier New"/>
              </w:rPr>
              <w:t xml:space="preserve">, </w:t>
            </w:r>
            <w:r>
              <w:rPr>
                <w:rFonts w:eastAsia="Courier New"/>
              </w:rPr>
              <w:t xml:space="preserve">każda </w:t>
            </w:r>
            <w:r w:rsidRPr="00D25957">
              <w:t>obejmując</w:t>
            </w:r>
            <w:r>
              <w:t>a</w:t>
            </w:r>
            <w:r w:rsidRPr="00D25957">
              <w:t xml:space="preserve"> swym zakresem </w:t>
            </w:r>
            <w:r w:rsidRPr="00D25957">
              <w:rPr>
                <w:rFonts w:eastAsia="Calibri"/>
                <w:color w:val="000000"/>
                <w:kern w:val="2"/>
                <w:lang w:bidi="hi-IN"/>
              </w:rPr>
              <w:t xml:space="preserve">projekt </w:t>
            </w:r>
            <w:r w:rsidRPr="00D25957">
              <w:rPr>
                <w:rFonts w:eastAsia="NSimSun"/>
                <w:color w:val="000000"/>
                <w:lang w:bidi="hi-IN"/>
              </w:rPr>
              <w:t xml:space="preserve">architektoniczno budowlany budynku o kubaturze </w:t>
            </w:r>
            <w:r w:rsidRPr="00D25957">
              <w:rPr>
                <w:rFonts w:eastAsia="NSimSun"/>
                <w:kern w:val="2"/>
                <w:lang w:eastAsia="zh-CN" w:bidi="hi-IN"/>
              </w:rPr>
              <w:t>nie mniejszej niż 1000 m3</w:t>
            </w:r>
            <w:r w:rsidRPr="00D25957">
              <w:rPr>
                <w:rFonts w:eastAsia="Calibri"/>
                <w:color w:val="000000"/>
                <w:kern w:val="2"/>
                <w:lang w:bidi="hi-IN"/>
              </w:rPr>
              <w:t>,</w:t>
            </w:r>
            <w:r w:rsidRPr="00D25957">
              <w:rPr>
                <w:rFonts w:eastAsia="Calibri"/>
                <w:color w:val="000000"/>
                <w:kern w:val="2"/>
                <w:lang w:eastAsia="zh-CN" w:bidi="hi-IN"/>
              </w:rPr>
              <w:t xml:space="preserve"> </w:t>
            </w:r>
            <w:r w:rsidRPr="00D25957">
              <w:rPr>
                <w:rFonts w:eastAsia="Symbol"/>
                <w:color w:val="000000"/>
                <w:kern w:val="2"/>
                <w:lang w:bidi="hi-IN"/>
              </w:rPr>
              <w:t>wraz z uzyskaniem decyzji</w:t>
            </w:r>
            <w:r w:rsidRPr="00D25957">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2D9E383C" w:rsidR="00275B92" w:rsidRPr="00D25957" w:rsidRDefault="00FE1494" w:rsidP="003A5804">
            <w:pPr>
              <w:widowControl w:val="0"/>
              <w:suppressAutoHyphens/>
              <w:autoSpaceDN w:val="0"/>
              <w:spacing w:after="120" w:line="23" w:lineRule="atLeast"/>
              <w:jc w:val="center"/>
              <w:textAlignment w:val="baseline"/>
              <w:rPr>
                <w:rFonts w:eastAsia="Courier New"/>
                <w:b/>
                <w:bCs/>
                <w:sz w:val="22"/>
                <w:szCs w:val="22"/>
              </w:rPr>
            </w:pPr>
            <w:r w:rsidRPr="00D25957">
              <w:rPr>
                <w:rFonts w:eastAsia="Courier New"/>
                <w:b/>
                <w:bCs/>
                <w:sz w:val="22"/>
                <w:szCs w:val="22"/>
              </w:rPr>
              <w:t>20</w:t>
            </w:r>
            <w:r w:rsidR="005A0FA6" w:rsidRPr="00D25957">
              <w:rPr>
                <w:rFonts w:eastAsia="Courier New"/>
                <w:b/>
                <w:bCs/>
                <w:sz w:val="22"/>
                <w:szCs w:val="22"/>
              </w:rPr>
              <w:t xml:space="preserve"> pkt</w:t>
            </w:r>
          </w:p>
        </w:tc>
      </w:tr>
      <w:tr w:rsidR="00275B92" w:rsidRPr="00D25957" w14:paraId="46A35E4D" w14:textId="77777777" w:rsidTr="00F90BFE">
        <w:trPr>
          <w:trHeight w:val="90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0DB8F0" w14:textId="191D437E" w:rsidR="00275B92" w:rsidRPr="00D25957" w:rsidRDefault="00D25957">
            <w:pPr>
              <w:pStyle w:val="Akapitzlist"/>
              <w:widowControl w:val="0"/>
              <w:numPr>
                <w:ilvl w:val="0"/>
                <w:numId w:val="128"/>
              </w:numPr>
              <w:suppressAutoHyphens/>
              <w:autoSpaceDN w:val="0"/>
              <w:spacing w:after="120" w:line="23" w:lineRule="atLeast"/>
              <w:ind w:left="227" w:hanging="227"/>
              <w:jc w:val="both"/>
              <w:textAlignment w:val="baseline"/>
              <w:rPr>
                <w:rFonts w:eastAsia="Symbol"/>
                <w:color w:val="000000"/>
                <w:kern w:val="3"/>
              </w:rPr>
            </w:pPr>
            <w:r w:rsidRPr="00D25957">
              <w:rPr>
                <w:rFonts w:eastAsia="Courier New"/>
              </w:rPr>
              <w:t xml:space="preserve">posiada doświadczenie polegające na wykonaniu </w:t>
            </w:r>
            <w:r>
              <w:rPr>
                <w:rFonts w:eastAsia="Courier New"/>
              </w:rPr>
              <w:t>3</w:t>
            </w:r>
            <w:r w:rsidRPr="00D25957">
              <w:rPr>
                <w:rFonts w:eastAsia="Courier New"/>
              </w:rPr>
              <w:t xml:space="preserve"> dokumentacji projektow</w:t>
            </w:r>
            <w:r>
              <w:rPr>
                <w:rFonts w:eastAsia="Courier New"/>
              </w:rPr>
              <w:t>ych</w:t>
            </w:r>
            <w:r w:rsidRPr="00D25957">
              <w:rPr>
                <w:rFonts w:eastAsia="Courier New"/>
              </w:rPr>
              <w:t xml:space="preserve">, </w:t>
            </w:r>
            <w:r>
              <w:rPr>
                <w:rFonts w:eastAsia="Courier New"/>
              </w:rPr>
              <w:t xml:space="preserve">każda </w:t>
            </w:r>
            <w:r w:rsidRPr="00D25957">
              <w:t>obejmując</w:t>
            </w:r>
            <w:r>
              <w:t>a</w:t>
            </w:r>
            <w:r w:rsidRPr="00D25957">
              <w:t xml:space="preserve"> swym zakresem </w:t>
            </w:r>
            <w:r w:rsidRPr="00D25957">
              <w:rPr>
                <w:rFonts w:eastAsia="Calibri"/>
                <w:color w:val="000000"/>
                <w:kern w:val="2"/>
                <w:lang w:bidi="hi-IN"/>
              </w:rPr>
              <w:t xml:space="preserve">projekt </w:t>
            </w:r>
            <w:r w:rsidRPr="00D25957">
              <w:rPr>
                <w:rFonts w:eastAsia="NSimSun"/>
                <w:color w:val="000000"/>
                <w:lang w:bidi="hi-IN"/>
              </w:rPr>
              <w:t xml:space="preserve">architektoniczno budowlany budynku o kubaturze </w:t>
            </w:r>
            <w:r w:rsidRPr="00D25957">
              <w:rPr>
                <w:rFonts w:eastAsia="NSimSun"/>
                <w:kern w:val="2"/>
                <w:lang w:eastAsia="zh-CN" w:bidi="hi-IN"/>
              </w:rPr>
              <w:t>nie mniejszej niż 1000 m3</w:t>
            </w:r>
            <w:r w:rsidRPr="00D25957">
              <w:rPr>
                <w:rFonts w:eastAsia="Calibri"/>
                <w:color w:val="000000"/>
                <w:kern w:val="2"/>
                <w:lang w:bidi="hi-IN"/>
              </w:rPr>
              <w:t>,</w:t>
            </w:r>
            <w:r w:rsidRPr="00D25957">
              <w:rPr>
                <w:rFonts w:eastAsia="Calibri"/>
                <w:color w:val="000000"/>
                <w:kern w:val="2"/>
                <w:lang w:eastAsia="zh-CN" w:bidi="hi-IN"/>
              </w:rPr>
              <w:t xml:space="preserve"> </w:t>
            </w:r>
            <w:r w:rsidRPr="00D25957">
              <w:rPr>
                <w:rFonts w:eastAsia="Symbol"/>
                <w:color w:val="000000"/>
                <w:kern w:val="2"/>
                <w:lang w:bidi="hi-IN"/>
              </w:rPr>
              <w:t>wraz z uzyskaniem decyzji</w:t>
            </w:r>
            <w:r w:rsidRPr="00D25957">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7CBE75" w14:textId="77ABA6FA" w:rsidR="00275B92" w:rsidRPr="00D25957" w:rsidRDefault="00FE1494" w:rsidP="003A5804">
            <w:pPr>
              <w:widowControl w:val="0"/>
              <w:suppressAutoHyphens/>
              <w:autoSpaceDN w:val="0"/>
              <w:spacing w:after="120" w:line="23" w:lineRule="atLeast"/>
              <w:jc w:val="center"/>
              <w:textAlignment w:val="baseline"/>
              <w:rPr>
                <w:rFonts w:eastAsia="Courier New"/>
                <w:b/>
                <w:bCs/>
                <w:sz w:val="22"/>
                <w:szCs w:val="22"/>
              </w:rPr>
            </w:pPr>
            <w:r w:rsidRPr="00D25957">
              <w:rPr>
                <w:rFonts w:eastAsia="Courier New"/>
                <w:b/>
                <w:bCs/>
                <w:sz w:val="22"/>
                <w:szCs w:val="22"/>
              </w:rPr>
              <w:t>3</w:t>
            </w:r>
            <w:r w:rsidR="00275B92" w:rsidRPr="00D25957">
              <w:rPr>
                <w:rFonts w:eastAsia="Courier New"/>
                <w:b/>
                <w:bCs/>
                <w:sz w:val="22"/>
                <w:szCs w:val="22"/>
              </w:rPr>
              <w:t>0</w:t>
            </w:r>
            <w:r w:rsidR="005A0FA6" w:rsidRPr="00D25957">
              <w:rPr>
                <w:rFonts w:eastAsia="Courier New"/>
                <w:b/>
                <w:bCs/>
                <w:sz w:val="22"/>
                <w:szCs w:val="22"/>
              </w:rPr>
              <w:t xml:space="preserve"> pkt</w:t>
            </w:r>
          </w:p>
        </w:tc>
      </w:tr>
      <w:tr w:rsidR="00275B92" w:rsidRPr="00D25957"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6DE611D7" w:rsidR="00275B92" w:rsidRPr="00D25957" w:rsidRDefault="00D25957">
            <w:pPr>
              <w:pStyle w:val="Akapitzlist"/>
              <w:widowControl w:val="0"/>
              <w:numPr>
                <w:ilvl w:val="0"/>
                <w:numId w:val="128"/>
              </w:numPr>
              <w:suppressAutoHyphens/>
              <w:autoSpaceDN w:val="0"/>
              <w:spacing w:after="120" w:line="23" w:lineRule="atLeast"/>
              <w:ind w:left="227" w:hanging="227"/>
              <w:jc w:val="both"/>
              <w:textAlignment w:val="baseline"/>
              <w:rPr>
                <w:rFonts w:eastAsia="Symbol"/>
                <w:color w:val="000000"/>
                <w:kern w:val="3"/>
              </w:rPr>
            </w:pPr>
            <w:r w:rsidRPr="00D25957">
              <w:rPr>
                <w:rFonts w:eastAsia="Courier New"/>
              </w:rPr>
              <w:t xml:space="preserve">posiada doświadczenie polegające na wykonaniu </w:t>
            </w:r>
            <w:r>
              <w:rPr>
                <w:rFonts w:eastAsia="Courier New"/>
              </w:rPr>
              <w:t>4</w:t>
            </w:r>
            <w:r w:rsidRPr="00D25957">
              <w:rPr>
                <w:rFonts w:eastAsia="Courier New"/>
              </w:rPr>
              <w:t xml:space="preserve"> dokumentacji projektow</w:t>
            </w:r>
            <w:r>
              <w:rPr>
                <w:rFonts w:eastAsia="Courier New"/>
              </w:rPr>
              <w:t>ych</w:t>
            </w:r>
            <w:r w:rsidRPr="00D25957">
              <w:rPr>
                <w:rFonts w:eastAsia="Courier New"/>
              </w:rPr>
              <w:t xml:space="preserve">, </w:t>
            </w:r>
            <w:r>
              <w:rPr>
                <w:rFonts w:eastAsia="Courier New"/>
              </w:rPr>
              <w:t xml:space="preserve">każda </w:t>
            </w:r>
            <w:r w:rsidRPr="00D25957">
              <w:t xml:space="preserve">obejmującej swym zakresem </w:t>
            </w:r>
            <w:r w:rsidRPr="00D25957">
              <w:rPr>
                <w:rFonts w:eastAsia="Calibri"/>
                <w:color w:val="000000"/>
                <w:kern w:val="2"/>
                <w:lang w:bidi="hi-IN"/>
              </w:rPr>
              <w:t xml:space="preserve">projekt </w:t>
            </w:r>
            <w:r w:rsidRPr="00D25957">
              <w:rPr>
                <w:rFonts w:eastAsia="NSimSun"/>
                <w:color w:val="000000"/>
                <w:lang w:bidi="hi-IN"/>
              </w:rPr>
              <w:t xml:space="preserve">architektoniczno budowlany budynku o kubaturze </w:t>
            </w:r>
            <w:r w:rsidRPr="00D25957">
              <w:rPr>
                <w:rFonts w:eastAsia="NSimSun"/>
                <w:kern w:val="2"/>
                <w:lang w:eastAsia="zh-CN" w:bidi="hi-IN"/>
              </w:rPr>
              <w:t>nie mniejszej niż 1000 m3</w:t>
            </w:r>
            <w:r w:rsidRPr="00D25957">
              <w:rPr>
                <w:rFonts w:eastAsia="Calibri"/>
                <w:color w:val="000000"/>
                <w:kern w:val="2"/>
                <w:lang w:bidi="hi-IN"/>
              </w:rPr>
              <w:t>,</w:t>
            </w:r>
            <w:r w:rsidRPr="00D25957">
              <w:rPr>
                <w:rFonts w:eastAsia="Calibri"/>
                <w:color w:val="000000"/>
                <w:kern w:val="2"/>
                <w:lang w:eastAsia="zh-CN" w:bidi="hi-IN"/>
              </w:rPr>
              <w:t xml:space="preserve"> </w:t>
            </w:r>
            <w:r w:rsidRPr="00D25957">
              <w:rPr>
                <w:rFonts w:eastAsia="Symbol"/>
                <w:color w:val="000000"/>
                <w:kern w:val="2"/>
                <w:lang w:bidi="hi-IN"/>
              </w:rPr>
              <w:t>wraz</w:t>
            </w:r>
            <w:r>
              <w:rPr>
                <w:rFonts w:eastAsia="Symbol"/>
                <w:color w:val="000000"/>
                <w:kern w:val="2"/>
                <w:lang w:bidi="hi-IN"/>
              </w:rPr>
              <w:t xml:space="preserve"> </w:t>
            </w:r>
            <w:r w:rsidRPr="00D25957">
              <w:rPr>
                <w:rFonts w:eastAsia="Symbol"/>
                <w:color w:val="000000"/>
                <w:kern w:val="2"/>
                <w:lang w:bidi="hi-IN"/>
              </w:rPr>
              <w:t>z uzyskaniem decyzji</w:t>
            </w:r>
            <w:r w:rsidRPr="00D25957">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536A47D0" w:rsidR="00275B92" w:rsidRPr="00D25957" w:rsidRDefault="002D2FBC" w:rsidP="002D2FBC">
            <w:pPr>
              <w:widowControl w:val="0"/>
              <w:suppressAutoHyphens/>
              <w:autoSpaceDN w:val="0"/>
              <w:spacing w:after="120" w:line="23" w:lineRule="atLeast"/>
              <w:ind w:left="-82"/>
              <w:jc w:val="center"/>
              <w:textAlignment w:val="baseline"/>
              <w:rPr>
                <w:rFonts w:eastAsia="Courier New"/>
                <w:b/>
                <w:bCs/>
                <w:sz w:val="22"/>
                <w:szCs w:val="22"/>
              </w:rPr>
            </w:pPr>
            <w:r w:rsidRPr="00D25957">
              <w:rPr>
                <w:rFonts w:eastAsia="Courier New"/>
                <w:b/>
                <w:bCs/>
                <w:sz w:val="22"/>
                <w:szCs w:val="22"/>
              </w:rPr>
              <w:t>40 pkt</w:t>
            </w:r>
          </w:p>
        </w:tc>
      </w:tr>
    </w:tbl>
    <w:p w14:paraId="56B745E7" w14:textId="77777777" w:rsidR="00213447" w:rsidRPr="00AE3615" w:rsidRDefault="00213447" w:rsidP="003A5804">
      <w:pPr>
        <w:widowControl w:val="0"/>
        <w:autoSpaceDE w:val="0"/>
        <w:autoSpaceDN w:val="0"/>
        <w:spacing w:after="120" w:line="23" w:lineRule="atLeast"/>
        <w:ind w:left="567"/>
        <w:jc w:val="both"/>
        <w:textAlignment w:val="baseline"/>
        <w:rPr>
          <w:strike/>
          <w:sz w:val="22"/>
          <w:szCs w:val="22"/>
          <w:highlight w:val="yellow"/>
        </w:rPr>
      </w:pPr>
    </w:p>
    <w:p w14:paraId="399A88BE" w14:textId="77777777" w:rsidR="00FE1494" w:rsidRPr="005D65A7" w:rsidRDefault="00FE1494">
      <w:pPr>
        <w:widowControl w:val="0"/>
        <w:numPr>
          <w:ilvl w:val="0"/>
          <w:numId w:val="118"/>
        </w:numPr>
        <w:shd w:val="clear" w:color="auto" w:fill="FFFFFF"/>
        <w:suppressAutoHyphens/>
        <w:autoSpaceDN w:val="0"/>
        <w:spacing w:after="120" w:line="23" w:lineRule="atLeast"/>
        <w:jc w:val="both"/>
        <w:textAlignment w:val="baseline"/>
        <w:rPr>
          <w:rFonts w:eastAsia="Courier New"/>
          <w:sz w:val="22"/>
          <w:szCs w:val="22"/>
        </w:rPr>
      </w:pPr>
      <w:r w:rsidRPr="005D65A7">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5D65A7" w:rsidRDefault="00FE1494">
      <w:pPr>
        <w:widowControl w:val="0"/>
        <w:numPr>
          <w:ilvl w:val="0"/>
          <w:numId w:val="117"/>
        </w:numPr>
        <w:shd w:val="clear" w:color="auto" w:fill="FFFFFF"/>
        <w:suppressAutoHyphens/>
        <w:autoSpaceDN w:val="0"/>
        <w:spacing w:after="120" w:line="23" w:lineRule="atLeast"/>
        <w:jc w:val="both"/>
        <w:textAlignment w:val="baseline"/>
        <w:rPr>
          <w:rFonts w:eastAsia="Courier New"/>
          <w:sz w:val="22"/>
          <w:szCs w:val="22"/>
        </w:rPr>
      </w:pPr>
      <w:r w:rsidRPr="005D65A7">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5D65A7"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5D65A7">
        <w:rPr>
          <w:rFonts w:eastAsia="Courier New"/>
          <w:sz w:val="22"/>
          <w:szCs w:val="22"/>
          <w:lang w:bidi="en-US"/>
        </w:rPr>
        <w:t xml:space="preserve">KIP = IP1 + IP2  </w:t>
      </w:r>
    </w:p>
    <w:p w14:paraId="0E74AC3D" w14:textId="77777777" w:rsidR="00FE1494" w:rsidRPr="005D65A7"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5D65A7">
        <w:rPr>
          <w:sz w:val="22"/>
          <w:szCs w:val="22"/>
        </w:rPr>
        <w:t>gdzie poszczególne symbole oznaczają:</w:t>
      </w:r>
    </w:p>
    <w:p w14:paraId="2D0064A5" w14:textId="77777777" w:rsidR="00FE1494" w:rsidRPr="005D65A7" w:rsidRDefault="00FE1494" w:rsidP="003A5804">
      <w:pPr>
        <w:tabs>
          <w:tab w:val="left" w:pos="2268"/>
        </w:tabs>
        <w:suppressAutoHyphens/>
        <w:autoSpaceDN w:val="0"/>
        <w:spacing w:after="120" w:line="23" w:lineRule="atLeast"/>
        <w:ind w:left="1701" w:hanging="1134"/>
        <w:textAlignment w:val="baseline"/>
        <w:rPr>
          <w:sz w:val="22"/>
          <w:szCs w:val="22"/>
        </w:rPr>
      </w:pPr>
      <w:r w:rsidRPr="005D65A7">
        <w:rPr>
          <w:sz w:val="22"/>
          <w:szCs w:val="22"/>
        </w:rPr>
        <w:t>KIP – końcowa ilość punktów,</w:t>
      </w:r>
    </w:p>
    <w:p w14:paraId="0321E889" w14:textId="77777777" w:rsidR="00FE1494" w:rsidRPr="005D65A7" w:rsidRDefault="00FE1494" w:rsidP="003A5804">
      <w:pPr>
        <w:tabs>
          <w:tab w:val="left" w:pos="2268"/>
        </w:tabs>
        <w:suppressAutoHyphens/>
        <w:autoSpaceDN w:val="0"/>
        <w:spacing w:after="120" w:line="23" w:lineRule="atLeast"/>
        <w:ind w:left="1701" w:hanging="1134"/>
        <w:textAlignment w:val="baseline"/>
        <w:rPr>
          <w:sz w:val="22"/>
          <w:szCs w:val="22"/>
        </w:rPr>
      </w:pPr>
      <w:r w:rsidRPr="005D65A7">
        <w:rPr>
          <w:sz w:val="22"/>
          <w:szCs w:val="22"/>
        </w:rPr>
        <w:t>IP1 – ilość punktów uzyskanych w kryterium:     -    cena ofertowa,</w:t>
      </w:r>
    </w:p>
    <w:p w14:paraId="46E27409" w14:textId="57737947" w:rsidR="00FE1494" w:rsidRPr="005D65A7" w:rsidRDefault="00FE1494" w:rsidP="003A5804">
      <w:pPr>
        <w:tabs>
          <w:tab w:val="left" w:pos="567"/>
        </w:tabs>
        <w:suppressAutoHyphens/>
        <w:autoSpaceDN w:val="0"/>
        <w:spacing w:after="120" w:line="23" w:lineRule="atLeast"/>
        <w:textAlignment w:val="baseline"/>
        <w:rPr>
          <w:sz w:val="22"/>
          <w:szCs w:val="22"/>
        </w:rPr>
      </w:pPr>
      <w:r w:rsidRPr="005D65A7">
        <w:rPr>
          <w:sz w:val="22"/>
          <w:szCs w:val="22"/>
        </w:rPr>
        <w:tab/>
        <w:t xml:space="preserve">IP2 – ilość punktów uzyskanych w kryterium:     -    doświadczenie personelu – </w:t>
      </w:r>
      <w:r w:rsidR="0032505B" w:rsidRPr="005D65A7">
        <w:rPr>
          <w:sz w:val="22"/>
          <w:szCs w:val="22"/>
        </w:rPr>
        <w:t>P</w:t>
      </w:r>
      <w:r w:rsidRPr="005D65A7">
        <w:rPr>
          <w:sz w:val="22"/>
          <w:szCs w:val="22"/>
        </w:rPr>
        <w:t>rojektant.</w:t>
      </w:r>
    </w:p>
    <w:p w14:paraId="0488383E" w14:textId="77777777" w:rsidR="005A0FA6" w:rsidRPr="005D65A7" w:rsidRDefault="005A0FA6" w:rsidP="003A5804">
      <w:pPr>
        <w:tabs>
          <w:tab w:val="left" w:pos="567"/>
        </w:tabs>
        <w:suppressAutoHyphens/>
        <w:autoSpaceDN w:val="0"/>
        <w:spacing w:after="120" w:line="23" w:lineRule="atLeast"/>
        <w:textAlignment w:val="baseline"/>
        <w:rPr>
          <w:sz w:val="22"/>
          <w:szCs w:val="22"/>
        </w:rPr>
      </w:pPr>
    </w:p>
    <w:p w14:paraId="7AD8AE0F" w14:textId="27B4A088"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 xml:space="preserve">W przypadku </w:t>
      </w:r>
      <w:r w:rsidRPr="005D65A7">
        <w:rPr>
          <w:b/>
          <w:bCs/>
          <w:sz w:val="22"/>
          <w:szCs w:val="22"/>
          <w:u w:val="single"/>
        </w:rPr>
        <w:t>braku</w:t>
      </w:r>
      <w:r w:rsidRPr="005D65A7">
        <w:rPr>
          <w:sz w:val="22"/>
          <w:szCs w:val="22"/>
        </w:rPr>
        <w:t xml:space="preserve"> wskazania przez Wykonawcę w załączniku nr 1</w:t>
      </w:r>
      <w:r w:rsidR="0032505B" w:rsidRPr="005D65A7">
        <w:rPr>
          <w:sz w:val="22"/>
          <w:szCs w:val="22"/>
        </w:rPr>
        <w:t xml:space="preserve"> </w:t>
      </w:r>
      <w:r w:rsidRPr="005D65A7">
        <w:rPr>
          <w:sz w:val="22"/>
          <w:szCs w:val="22"/>
        </w:rPr>
        <w:t xml:space="preserve">do SWZ „Formularz ofertowy” doświadczenia personelu wyznaczonego do realizacji zamówienia Zamawiający </w:t>
      </w:r>
      <w:r w:rsidRPr="005D65A7">
        <w:rPr>
          <w:bCs/>
          <w:sz w:val="22"/>
          <w:szCs w:val="22"/>
        </w:rPr>
        <w:t xml:space="preserve">przyzna 0 (zero) punktów w tym kryterium oceny ofert. </w:t>
      </w:r>
    </w:p>
    <w:p w14:paraId="659A6BC2" w14:textId="370AA06F" w:rsidR="005A0FA6" w:rsidRPr="005D65A7"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5D65A7">
        <w:rPr>
          <w:rFonts w:eastAsia="CIDFont+F1"/>
          <w:sz w:val="22"/>
          <w:szCs w:val="22"/>
        </w:rPr>
        <w:t>Wskazana w ofercie osoba – Projektant, zobowiązana będzie do realizacji zamówienia.</w:t>
      </w:r>
    </w:p>
    <w:p w14:paraId="53447E4C" w14:textId="72EC1402" w:rsidR="005A0FA6" w:rsidRPr="005D65A7" w:rsidRDefault="005A0FA6" w:rsidP="003A5804">
      <w:pPr>
        <w:autoSpaceDE w:val="0"/>
        <w:autoSpaceDN w:val="0"/>
        <w:adjustRightInd w:val="0"/>
        <w:spacing w:after="120" w:line="23" w:lineRule="atLeast"/>
        <w:ind w:left="567"/>
        <w:jc w:val="both"/>
        <w:rPr>
          <w:rFonts w:eastAsia="CIDFont+F1"/>
          <w:sz w:val="22"/>
          <w:szCs w:val="22"/>
        </w:rPr>
      </w:pPr>
      <w:r w:rsidRPr="005D65A7">
        <w:rPr>
          <w:rFonts w:eastAsia="CIDFont+F1"/>
          <w:sz w:val="22"/>
          <w:szCs w:val="22"/>
        </w:rPr>
        <w:t>Wykonawca zobowiązany jest wykazać doświadczenie Projektanta w Formularzu ofertowym stanowiącym Załącznik nr 1 do SWZ w sposób precyzyjny. Wykonawca zobowiązany jest wykazać doświadczenie tylko jednej osoby jako Projektanta</w:t>
      </w:r>
      <w:r w:rsidR="007B6DEB" w:rsidRPr="005D65A7">
        <w:rPr>
          <w:rFonts w:eastAsia="CIDFont+F1"/>
          <w:sz w:val="22"/>
          <w:szCs w:val="22"/>
        </w:rPr>
        <w:t xml:space="preserve"> dla dane</w:t>
      </w:r>
      <w:r w:rsidR="005A386D" w:rsidRPr="005D65A7">
        <w:rPr>
          <w:rFonts w:eastAsia="CIDFont+F1"/>
          <w:sz w:val="22"/>
          <w:szCs w:val="22"/>
        </w:rPr>
        <w:t xml:space="preserve">go </w:t>
      </w:r>
      <w:r w:rsidR="007B6DEB" w:rsidRPr="005D65A7">
        <w:rPr>
          <w:rFonts w:eastAsia="CIDFont+F1"/>
          <w:sz w:val="22"/>
          <w:szCs w:val="22"/>
        </w:rPr>
        <w:t>zadania</w:t>
      </w:r>
      <w:r w:rsidRPr="005D65A7">
        <w:rPr>
          <w:rFonts w:eastAsia="CIDFont+F1"/>
          <w:sz w:val="22"/>
          <w:szCs w:val="22"/>
        </w:rPr>
        <w:t>.</w:t>
      </w:r>
      <w:r w:rsidR="007B6DEB" w:rsidRPr="005D65A7">
        <w:rPr>
          <w:rFonts w:eastAsia="CIDFont+F1"/>
          <w:sz w:val="22"/>
          <w:szCs w:val="22"/>
        </w:rPr>
        <w:t xml:space="preserve"> </w:t>
      </w:r>
      <w:r w:rsidR="007B6DEB" w:rsidRPr="005D65A7">
        <w:rPr>
          <w:rFonts w:eastAsia="CIDFont+F1"/>
          <w:sz w:val="22"/>
          <w:szCs w:val="22"/>
        </w:rPr>
        <w:br/>
      </w:r>
      <w:r w:rsidRPr="005D65A7">
        <w:rPr>
          <w:rFonts w:eastAsia="CIDFont+F1"/>
          <w:sz w:val="22"/>
          <w:szCs w:val="22"/>
        </w:rPr>
        <w:t>W przypadku, gdy w wyniku weryfikacji przez Zamawiającego</w:t>
      </w:r>
      <w:r w:rsidR="007B6DEB" w:rsidRPr="005D65A7">
        <w:rPr>
          <w:rFonts w:eastAsia="CIDFont+F1"/>
          <w:sz w:val="22"/>
          <w:szCs w:val="22"/>
        </w:rPr>
        <w:t xml:space="preserve"> personelu wskazanego do realizacji zamówienia, </w:t>
      </w:r>
      <w:r w:rsidRPr="005D65A7">
        <w:rPr>
          <w:rFonts w:eastAsia="CIDFont+F1"/>
          <w:sz w:val="22"/>
          <w:szCs w:val="22"/>
        </w:rPr>
        <w:t xml:space="preserve">Wykonawca dokona zmiany osoby </w:t>
      </w:r>
      <w:r w:rsidR="00DC08EA" w:rsidRPr="005D65A7">
        <w:rPr>
          <w:rFonts w:eastAsia="CIDFont+F1"/>
          <w:sz w:val="22"/>
          <w:szCs w:val="22"/>
        </w:rPr>
        <w:t xml:space="preserve">- Projektanta, </w:t>
      </w:r>
      <w:r w:rsidRPr="005D65A7">
        <w:rPr>
          <w:rFonts w:eastAsia="CIDFont+F1"/>
          <w:sz w:val="22"/>
          <w:szCs w:val="22"/>
        </w:rPr>
        <w:t xml:space="preserve">niezależnie od wskazanego doświadczenia nowego </w:t>
      </w:r>
      <w:r w:rsidR="00DC08EA" w:rsidRPr="005D65A7">
        <w:rPr>
          <w:rFonts w:eastAsia="CIDFont+F1"/>
          <w:sz w:val="22"/>
          <w:szCs w:val="22"/>
        </w:rPr>
        <w:t xml:space="preserve">Projektanta, </w:t>
      </w:r>
      <w:r w:rsidRPr="005D65A7">
        <w:rPr>
          <w:rFonts w:eastAsia="CIDFont+F1"/>
          <w:sz w:val="22"/>
          <w:szCs w:val="22"/>
        </w:rPr>
        <w:t xml:space="preserve">Zamawiający przyzna Wykonawcy w ramach niniejszego kryterium oceny ofert </w:t>
      </w:r>
      <w:r w:rsidR="00DC08EA" w:rsidRPr="005D65A7">
        <w:rPr>
          <w:rFonts w:eastAsia="CIDFont+F1"/>
          <w:sz w:val="22"/>
          <w:szCs w:val="22"/>
        </w:rPr>
        <w:t>„</w:t>
      </w:r>
      <w:r w:rsidRPr="005D65A7">
        <w:rPr>
          <w:rFonts w:eastAsia="CIDFont+F1"/>
          <w:sz w:val="22"/>
          <w:szCs w:val="22"/>
        </w:rPr>
        <w:t>0</w:t>
      </w:r>
      <w:r w:rsidR="00DC08EA" w:rsidRPr="005D65A7">
        <w:rPr>
          <w:rFonts w:eastAsia="CIDFont+F1"/>
          <w:sz w:val="22"/>
          <w:szCs w:val="22"/>
        </w:rPr>
        <w:t>”</w:t>
      </w:r>
      <w:r w:rsidRPr="005D65A7">
        <w:rPr>
          <w:rFonts w:eastAsia="CIDFont+F1"/>
          <w:sz w:val="22"/>
          <w:szCs w:val="22"/>
        </w:rPr>
        <w:t xml:space="preserve"> punktów.</w:t>
      </w:r>
    </w:p>
    <w:p w14:paraId="05AE0F24" w14:textId="50DD0346" w:rsidR="005A0FA6" w:rsidRPr="005D65A7" w:rsidRDefault="005A0FA6" w:rsidP="003A5804">
      <w:pPr>
        <w:autoSpaceDE w:val="0"/>
        <w:autoSpaceDN w:val="0"/>
        <w:adjustRightInd w:val="0"/>
        <w:spacing w:after="120" w:line="23" w:lineRule="atLeast"/>
        <w:ind w:left="567"/>
        <w:jc w:val="both"/>
        <w:rPr>
          <w:rFonts w:eastAsia="CIDFont+F1"/>
          <w:sz w:val="22"/>
          <w:szCs w:val="22"/>
        </w:rPr>
      </w:pPr>
      <w:r w:rsidRPr="005D65A7">
        <w:rPr>
          <w:rFonts w:eastAsia="CIDFont+F1"/>
          <w:sz w:val="22"/>
          <w:szCs w:val="22"/>
        </w:rPr>
        <w:t xml:space="preserve">W przypadku, gdy opis doświadczenia </w:t>
      </w:r>
      <w:r w:rsidR="00DC08EA" w:rsidRPr="005D65A7">
        <w:rPr>
          <w:rFonts w:eastAsia="CIDFont+F1"/>
          <w:sz w:val="22"/>
          <w:szCs w:val="22"/>
        </w:rPr>
        <w:t xml:space="preserve">Projektanta, </w:t>
      </w:r>
      <w:r w:rsidRPr="005D65A7">
        <w:rPr>
          <w:rFonts w:eastAsia="CIDFont+F1"/>
          <w:sz w:val="22"/>
          <w:szCs w:val="22"/>
        </w:rPr>
        <w:t>będzie niejednoznaczny lub niepozwalający</w:t>
      </w:r>
      <w:r w:rsidR="00DC08EA" w:rsidRPr="005D65A7">
        <w:rPr>
          <w:rFonts w:eastAsia="CIDFont+F1"/>
          <w:sz w:val="22"/>
          <w:szCs w:val="22"/>
        </w:rPr>
        <w:br/>
      </w:r>
      <w:r w:rsidRPr="005D65A7">
        <w:rPr>
          <w:rFonts w:eastAsia="CIDFont+F1"/>
          <w:sz w:val="22"/>
          <w:szCs w:val="22"/>
        </w:rPr>
        <w:t>na jego ocenę</w:t>
      </w:r>
      <w:r w:rsidR="00DC08EA" w:rsidRPr="005D65A7">
        <w:rPr>
          <w:rFonts w:eastAsia="CIDFont+F1"/>
          <w:sz w:val="22"/>
          <w:szCs w:val="22"/>
        </w:rPr>
        <w:t>,</w:t>
      </w:r>
      <w:r w:rsidRPr="005D65A7">
        <w:rPr>
          <w:rFonts w:eastAsia="CIDFont+F1"/>
          <w:sz w:val="22"/>
          <w:szCs w:val="22"/>
        </w:rPr>
        <w:t xml:space="preserve"> Zamawiający nie będzie przyznawał punktów za taki opis, z zastrzeżeniem art. 223 ust. 1 ustawy Pzp.</w:t>
      </w:r>
    </w:p>
    <w:p w14:paraId="01879047" w14:textId="05EEA143" w:rsidR="005A0FA6" w:rsidRPr="005D65A7" w:rsidRDefault="005A0FA6" w:rsidP="003A5804">
      <w:pPr>
        <w:autoSpaceDE w:val="0"/>
        <w:autoSpaceDN w:val="0"/>
        <w:adjustRightInd w:val="0"/>
        <w:spacing w:after="120" w:line="23" w:lineRule="atLeast"/>
        <w:ind w:left="567"/>
        <w:jc w:val="both"/>
        <w:rPr>
          <w:rFonts w:eastAsia="CIDFont+F1"/>
          <w:sz w:val="22"/>
          <w:szCs w:val="22"/>
        </w:rPr>
      </w:pPr>
      <w:r w:rsidRPr="005D65A7">
        <w:rPr>
          <w:rFonts w:eastAsia="CIDFont+F1"/>
          <w:sz w:val="22"/>
          <w:szCs w:val="22"/>
        </w:rPr>
        <w:t xml:space="preserve">Na etapie realizacji zamówienia Zamawiający dopuszcza zmianę osoby pełniącej funkcję </w:t>
      </w:r>
      <w:r w:rsidR="00DC08EA" w:rsidRPr="005D65A7">
        <w:rPr>
          <w:rFonts w:eastAsia="CIDFont+F1"/>
          <w:sz w:val="22"/>
          <w:szCs w:val="22"/>
        </w:rPr>
        <w:t xml:space="preserve">Projektanta </w:t>
      </w:r>
      <w:r w:rsidRPr="005D65A7">
        <w:rPr>
          <w:rFonts w:eastAsia="CIDFont+F1"/>
          <w:sz w:val="22"/>
          <w:szCs w:val="22"/>
        </w:rPr>
        <w:t>pod</w:t>
      </w:r>
      <w:r w:rsidR="00DC08EA" w:rsidRPr="005D65A7">
        <w:rPr>
          <w:rFonts w:eastAsia="CIDFont+F1"/>
          <w:sz w:val="22"/>
          <w:szCs w:val="22"/>
        </w:rPr>
        <w:t xml:space="preserve"> </w:t>
      </w:r>
      <w:r w:rsidRPr="005D65A7">
        <w:rPr>
          <w:rFonts w:eastAsia="CIDFont+F1"/>
          <w:sz w:val="22"/>
          <w:szCs w:val="22"/>
        </w:rPr>
        <w:t>warunkiem, że Wykonawca wykaże, że nowa proponowana osoba posiada doświadczenie, które</w:t>
      </w:r>
      <w:r w:rsidR="00DC08EA" w:rsidRPr="005D65A7">
        <w:rPr>
          <w:rFonts w:eastAsia="CIDFont+F1"/>
          <w:sz w:val="22"/>
          <w:szCs w:val="22"/>
        </w:rPr>
        <w:t xml:space="preserve"> </w:t>
      </w:r>
      <w:r w:rsidRPr="005D65A7">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 xml:space="preserve">Przy obliczaniu punktów, Zamawiający zastosuje zaokrąglenie do dwóch miejsc po przecinku według zasady, że trzecia cyfra po przecinku od 5 w górę powoduje zaokrąglenie drugiej cyfry po </w:t>
      </w:r>
      <w:r w:rsidRPr="005D65A7">
        <w:rPr>
          <w:sz w:val="22"/>
          <w:szCs w:val="22"/>
        </w:rPr>
        <w:lastRenderedPageBreak/>
        <w:t>przecinku w górę o 1. Jeśli trzecia cyfra po przecinku jest mniejsza niż 5, to druga cyfra po przecinku nie ulega zmianie.</w:t>
      </w:r>
    </w:p>
    <w:p w14:paraId="40ABAD9D" w14:textId="77777777"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5D65A7" w:rsidRDefault="005A0FA6">
      <w:pPr>
        <w:numPr>
          <w:ilvl w:val="1"/>
          <w:numId w:val="120"/>
        </w:numPr>
        <w:tabs>
          <w:tab w:val="num" w:pos="1134"/>
        </w:tabs>
        <w:suppressAutoHyphens/>
        <w:spacing w:after="120" w:line="23" w:lineRule="atLeast"/>
        <w:ind w:left="1134" w:hanging="567"/>
        <w:jc w:val="both"/>
        <w:rPr>
          <w:sz w:val="22"/>
          <w:szCs w:val="22"/>
        </w:rPr>
      </w:pPr>
      <w:r w:rsidRPr="005D65A7">
        <w:rPr>
          <w:sz w:val="22"/>
          <w:szCs w:val="22"/>
        </w:rPr>
        <w:t xml:space="preserve">Jeżeli  oferty otrzymały taką samą ocenę w kryterium o najwyższej wadze, Zamawiający </w:t>
      </w:r>
      <w:r w:rsidRPr="005D65A7">
        <w:rPr>
          <w:sz w:val="22"/>
          <w:szCs w:val="22"/>
        </w:rPr>
        <w:br/>
        <w:t>wybiera ofertę z najniższą ceną.</w:t>
      </w:r>
    </w:p>
    <w:p w14:paraId="74182FD7" w14:textId="1C2A7917" w:rsidR="005A0FA6" w:rsidRPr="005D65A7" w:rsidRDefault="005A0FA6">
      <w:pPr>
        <w:numPr>
          <w:ilvl w:val="1"/>
          <w:numId w:val="120"/>
        </w:numPr>
        <w:tabs>
          <w:tab w:val="num" w:pos="1134"/>
        </w:tabs>
        <w:suppressAutoHyphens/>
        <w:spacing w:after="600" w:line="23" w:lineRule="atLeast"/>
        <w:ind w:left="1134" w:hanging="567"/>
        <w:jc w:val="both"/>
        <w:rPr>
          <w:sz w:val="22"/>
          <w:szCs w:val="22"/>
        </w:rPr>
      </w:pPr>
      <w:r w:rsidRPr="005D65A7">
        <w:rPr>
          <w:sz w:val="22"/>
          <w:szCs w:val="22"/>
        </w:rPr>
        <w:t xml:space="preserve">Jeżeli nie można dokonać wyboru oferty w sposób, o którym mowa w ust. </w:t>
      </w:r>
      <w:r w:rsidR="00DC08EA" w:rsidRPr="005D65A7">
        <w:rPr>
          <w:sz w:val="22"/>
          <w:szCs w:val="22"/>
        </w:rPr>
        <w:t>9</w:t>
      </w:r>
      <w:r w:rsidRPr="005D65A7">
        <w:rPr>
          <w:sz w:val="22"/>
          <w:szCs w:val="22"/>
        </w:rPr>
        <w:t>, Zamawiający wzywa Wykonawców, którzy złożyli te oferty, do złożenia w terminie określonym przez Zamawiającego ofert dodatkowych zawierających nową cenę.</w:t>
      </w:r>
    </w:p>
    <w:p w14:paraId="052B0209" w14:textId="2AAA169E" w:rsidR="0065723F" w:rsidRPr="005D65A7"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5D65A7">
        <w:rPr>
          <w:b/>
          <w:sz w:val="22"/>
          <w:szCs w:val="22"/>
        </w:rPr>
        <w:t xml:space="preserve">ROZDZIAŁ </w:t>
      </w:r>
      <w:r w:rsidR="004870DA" w:rsidRPr="005D65A7">
        <w:rPr>
          <w:b/>
          <w:sz w:val="22"/>
          <w:szCs w:val="22"/>
        </w:rPr>
        <w:t>XX</w:t>
      </w:r>
      <w:r w:rsidR="00DD7706" w:rsidRPr="005D65A7">
        <w:rPr>
          <w:b/>
          <w:sz w:val="22"/>
          <w:szCs w:val="22"/>
        </w:rPr>
        <w:t>IX</w:t>
      </w:r>
      <w:r w:rsidR="0056655C" w:rsidRPr="005D65A7">
        <w:rPr>
          <w:b/>
          <w:sz w:val="22"/>
          <w:szCs w:val="22"/>
        </w:rPr>
        <w:t xml:space="preserve">. </w:t>
      </w:r>
      <w:r w:rsidR="0056655C" w:rsidRPr="005D65A7">
        <w:rPr>
          <w:b/>
          <w:sz w:val="22"/>
          <w:szCs w:val="22"/>
        </w:rPr>
        <w:tab/>
      </w:r>
      <w:r w:rsidRPr="005D65A7">
        <w:rPr>
          <w:b/>
          <w:sz w:val="22"/>
          <w:szCs w:val="22"/>
        </w:rPr>
        <w:t>INFORMACJE NA TEMAT AUKCJI ELEKTRONICZNEJ</w:t>
      </w:r>
    </w:p>
    <w:p w14:paraId="6F510BBB" w14:textId="77777777" w:rsidR="008B3BDE" w:rsidRPr="005D65A7" w:rsidRDefault="008B3BDE">
      <w:pPr>
        <w:pStyle w:val="Akapitzlist"/>
        <w:numPr>
          <w:ilvl w:val="0"/>
          <w:numId w:val="64"/>
        </w:numPr>
        <w:spacing w:after="120" w:line="23" w:lineRule="atLeast"/>
        <w:ind w:left="567" w:hanging="567"/>
        <w:jc w:val="both"/>
        <w:rPr>
          <w:sz w:val="22"/>
          <w:szCs w:val="22"/>
        </w:rPr>
      </w:pPr>
      <w:r w:rsidRPr="005D65A7">
        <w:rPr>
          <w:sz w:val="22"/>
          <w:szCs w:val="22"/>
        </w:rPr>
        <w:t xml:space="preserve">Zamawiający </w:t>
      </w:r>
      <w:r w:rsidRPr="005D65A7">
        <w:rPr>
          <w:b/>
          <w:bCs/>
          <w:sz w:val="22"/>
          <w:szCs w:val="22"/>
        </w:rPr>
        <w:t>nie przewiduje</w:t>
      </w:r>
      <w:r w:rsidRPr="005D65A7">
        <w:rPr>
          <w:sz w:val="22"/>
          <w:szCs w:val="22"/>
        </w:rPr>
        <w:t xml:space="preserve"> w niniejszym postępowaniu przeprowadzenia aukcji elektronicznej.</w:t>
      </w:r>
    </w:p>
    <w:p w14:paraId="133BFDCC" w14:textId="77777777" w:rsidR="008B3BDE" w:rsidRPr="005D65A7" w:rsidRDefault="008B3BDE">
      <w:pPr>
        <w:pStyle w:val="Akapitzlist"/>
        <w:numPr>
          <w:ilvl w:val="0"/>
          <w:numId w:val="64"/>
        </w:numPr>
        <w:spacing w:after="600" w:line="23" w:lineRule="atLeast"/>
        <w:ind w:left="567" w:hanging="567"/>
        <w:jc w:val="both"/>
        <w:rPr>
          <w:sz w:val="22"/>
          <w:szCs w:val="22"/>
        </w:rPr>
      </w:pPr>
      <w:r w:rsidRPr="005D65A7">
        <w:rPr>
          <w:color w:val="000000"/>
          <w:sz w:val="22"/>
          <w:szCs w:val="22"/>
        </w:rPr>
        <w:t xml:space="preserve">Zamawiający </w:t>
      </w:r>
      <w:r w:rsidRPr="005D65A7">
        <w:rPr>
          <w:b/>
          <w:bCs/>
          <w:color w:val="000000"/>
          <w:sz w:val="22"/>
          <w:szCs w:val="22"/>
        </w:rPr>
        <w:t>nie przewiduje</w:t>
      </w:r>
      <w:r w:rsidRPr="005D65A7">
        <w:rPr>
          <w:color w:val="000000"/>
          <w:sz w:val="22"/>
          <w:szCs w:val="22"/>
        </w:rPr>
        <w:t xml:space="preserve"> złożenia oferty w postaci katalogów elektronicznych. </w:t>
      </w:r>
    </w:p>
    <w:p w14:paraId="21E36D9E" w14:textId="309124B7" w:rsidR="00F03113" w:rsidRPr="005D65A7"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D65A7">
        <w:rPr>
          <w:b/>
          <w:sz w:val="22"/>
          <w:szCs w:val="22"/>
        </w:rPr>
        <w:t>ROZDZIAŁ XX</w:t>
      </w:r>
      <w:r w:rsidR="00341D83" w:rsidRPr="005D65A7">
        <w:rPr>
          <w:b/>
          <w:sz w:val="22"/>
          <w:szCs w:val="22"/>
        </w:rPr>
        <w:t>X</w:t>
      </w:r>
      <w:r w:rsidR="0056655C" w:rsidRPr="005D65A7">
        <w:rPr>
          <w:b/>
          <w:sz w:val="22"/>
          <w:szCs w:val="22"/>
        </w:rPr>
        <w:t>.</w:t>
      </w:r>
      <w:r w:rsidR="0056655C" w:rsidRPr="005D65A7">
        <w:rPr>
          <w:b/>
          <w:sz w:val="22"/>
          <w:szCs w:val="22"/>
        </w:rPr>
        <w:tab/>
      </w:r>
      <w:r w:rsidR="00C1344F" w:rsidRPr="005D65A7">
        <w:rPr>
          <w:b/>
          <w:sz w:val="22"/>
          <w:szCs w:val="22"/>
        </w:rPr>
        <w:t xml:space="preserve">INFORMACJE O </w:t>
      </w:r>
      <w:r w:rsidR="00F03113" w:rsidRPr="005D65A7">
        <w:rPr>
          <w:b/>
          <w:sz w:val="22"/>
          <w:szCs w:val="22"/>
        </w:rPr>
        <w:t>FORMALNOŚC</w:t>
      </w:r>
      <w:r w:rsidR="00C1344F" w:rsidRPr="005D65A7">
        <w:rPr>
          <w:b/>
          <w:sz w:val="22"/>
          <w:szCs w:val="22"/>
        </w:rPr>
        <w:t xml:space="preserve">IACH, JAKIE MUSZĄ ZOSTAĆ DOPEŁNIONE PO WYBORZE OFERTY </w:t>
      </w:r>
      <w:r w:rsidR="0056655C" w:rsidRPr="005D65A7">
        <w:rPr>
          <w:b/>
          <w:sz w:val="22"/>
          <w:szCs w:val="22"/>
        </w:rPr>
        <w:t xml:space="preserve"> </w:t>
      </w:r>
      <w:r w:rsidR="00C1344F" w:rsidRPr="005D65A7">
        <w:rPr>
          <w:b/>
          <w:sz w:val="22"/>
          <w:szCs w:val="22"/>
        </w:rPr>
        <w:t>W CELU ZAWARCIA UMOWY W SPRAWIE ZAMÓWIENIA PUBLICZNEGO</w:t>
      </w:r>
    </w:p>
    <w:p w14:paraId="7DC1D07B" w14:textId="64116105" w:rsidR="00FD56D6" w:rsidRPr="005D65A7" w:rsidRDefault="00FD56D6">
      <w:pPr>
        <w:pStyle w:val="Akapitzlist"/>
        <w:numPr>
          <w:ilvl w:val="3"/>
          <w:numId w:val="47"/>
        </w:numPr>
        <w:spacing w:after="120" w:line="23" w:lineRule="atLeast"/>
        <w:ind w:left="567" w:hanging="567"/>
        <w:jc w:val="both"/>
        <w:rPr>
          <w:sz w:val="22"/>
          <w:szCs w:val="22"/>
        </w:rPr>
      </w:pPr>
      <w:r w:rsidRPr="005D65A7">
        <w:rPr>
          <w:sz w:val="22"/>
          <w:szCs w:val="22"/>
        </w:rPr>
        <w:t>Umowa w sprawie zamówienia publicznego może zostać zawarta wyłącznie z Wykonawcą, którego oferta zostanie wybrana jako najkorzystniejsza, po upływie terminów określonych w art.</w:t>
      </w:r>
      <w:r w:rsidR="00575504" w:rsidRPr="005D65A7">
        <w:rPr>
          <w:sz w:val="22"/>
          <w:szCs w:val="22"/>
        </w:rPr>
        <w:t> </w:t>
      </w:r>
      <w:r w:rsidR="006E6D34" w:rsidRPr="005D65A7">
        <w:rPr>
          <w:sz w:val="22"/>
          <w:szCs w:val="22"/>
        </w:rPr>
        <w:t>308 ust. 2</w:t>
      </w:r>
      <w:r w:rsidRPr="005D65A7">
        <w:rPr>
          <w:sz w:val="22"/>
          <w:szCs w:val="22"/>
        </w:rPr>
        <w:t xml:space="preserve"> ustawy.</w:t>
      </w:r>
    </w:p>
    <w:p w14:paraId="206881B8" w14:textId="3D79AFEC" w:rsidR="00FD56D6" w:rsidRPr="005D65A7" w:rsidRDefault="00FD56D6">
      <w:pPr>
        <w:pStyle w:val="Akapitzlist"/>
        <w:numPr>
          <w:ilvl w:val="3"/>
          <w:numId w:val="47"/>
        </w:numPr>
        <w:spacing w:after="120" w:line="23" w:lineRule="atLeast"/>
        <w:ind w:left="567" w:hanging="567"/>
        <w:jc w:val="both"/>
        <w:rPr>
          <w:sz w:val="22"/>
          <w:szCs w:val="22"/>
        </w:rPr>
      </w:pPr>
      <w:r w:rsidRPr="005D65A7">
        <w:rPr>
          <w:sz w:val="22"/>
          <w:szCs w:val="22"/>
        </w:rPr>
        <w:t>W przypadku wniesienia odwołania</w:t>
      </w:r>
      <w:r w:rsidR="004753E2" w:rsidRPr="005D65A7">
        <w:rPr>
          <w:sz w:val="22"/>
          <w:szCs w:val="22"/>
        </w:rPr>
        <w:t>, z zastrzeżeniem wyjątków przewidzianych w ustawie,</w:t>
      </w:r>
      <w:r w:rsidR="00233271" w:rsidRPr="005D65A7">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5D65A7" w:rsidRDefault="00575504">
      <w:pPr>
        <w:pStyle w:val="Akapitzlist"/>
        <w:numPr>
          <w:ilvl w:val="3"/>
          <w:numId w:val="47"/>
        </w:numPr>
        <w:spacing w:after="120" w:line="23" w:lineRule="atLeast"/>
        <w:ind w:left="567" w:hanging="567"/>
        <w:jc w:val="both"/>
        <w:rPr>
          <w:sz w:val="22"/>
          <w:szCs w:val="22"/>
        </w:rPr>
      </w:pPr>
      <w:r w:rsidRPr="005D65A7">
        <w:rPr>
          <w:sz w:val="22"/>
          <w:szCs w:val="22"/>
        </w:rPr>
        <w:t>Po wyborze najkorzystniejszej oferty, w celu zawarcia umowy</w:t>
      </w:r>
      <w:r w:rsidR="00747ECF" w:rsidRPr="005D65A7">
        <w:rPr>
          <w:sz w:val="22"/>
          <w:szCs w:val="22"/>
        </w:rPr>
        <w:t xml:space="preserve"> w sprawie zamówienia publicznego</w:t>
      </w:r>
      <w:r w:rsidRPr="005D65A7">
        <w:rPr>
          <w:sz w:val="22"/>
          <w:szCs w:val="22"/>
        </w:rPr>
        <w:t>, Wykonawca zobowiązany będzie</w:t>
      </w:r>
      <w:r w:rsidR="00406CBD" w:rsidRPr="005D65A7">
        <w:rPr>
          <w:sz w:val="22"/>
          <w:szCs w:val="22"/>
        </w:rPr>
        <w:t xml:space="preserve"> do</w:t>
      </w:r>
      <w:r w:rsidRPr="005D65A7">
        <w:rPr>
          <w:sz w:val="22"/>
          <w:szCs w:val="22"/>
        </w:rPr>
        <w:t>:</w:t>
      </w:r>
    </w:p>
    <w:p w14:paraId="3F9D6B18" w14:textId="22A48E2A"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 xml:space="preserve">złożenia dokumentu pełnomocnictwa dla osoby zawierającej umowę w imieniu Wykonawcy, o ile upoważnienie do reprezentowania Wykonawcy nie wynika </w:t>
      </w:r>
      <w:r w:rsidRPr="005D65A7">
        <w:rPr>
          <w:sz w:val="22"/>
          <w:szCs w:val="22"/>
        </w:rPr>
        <w:b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kopia dokumentów (poświadczona za zgodność z oryginałem) potwierdzająca kwalifikacje osoby przeznaczonej do realizacji zamówienia,</w:t>
      </w:r>
    </w:p>
    <w:p w14:paraId="46BA9738" w14:textId="77777777"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Pr="005D65A7" w:rsidRDefault="000E66FA">
      <w:pPr>
        <w:pStyle w:val="Akapitzlist"/>
        <w:numPr>
          <w:ilvl w:val="1"/>
          <w:numId w:val="122"/>
        </w:numPr>
        <w:spacing w:after="120" w:line="23" w:lineRule="atLeast"/>
        <w:ind w:left="1134" w:hanging="567"/>
        <w:jc w:val="both"/>
        <w:rPr>
          <w:sz w:val="22"/>
          <w:szCs w:val="22"/>
        </w:rPr>
      </w:pPr>
      <w:r w:rsidRPr="005D65A7">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5D65A7">
        <w:rPr>
          <w:color w:val="000000"/>
          <w:sz w:val="22"/>
          <w:szCs w:val="22"/>
        </w:rPr>
        <w:t>jeżeli było wymagane</w:t>
      </w:r>
      <w:r w:rsidRPr="005D65A7">
        <w:rPr>
          <w:sz w:val="22"/>
          <w:szCs w:val="22"/>
        </w:rPr>
        <w:t>.</w:t>
      </w:r>
    </w:p>
    <w:p w14:paraId="21BE017E" w14:textId="77777777"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lastRenderedPageBreak/>
        <w:t>złożenia innych oświadczeń lub dokumentów, które wynikają z projektowanych postanowień umowy w sprawie zamówienia publicznego, które zostaną wprowadzone do treści tej umowy.</w:t>
      </w:r>
    </w:p>
    <w:p w14:paraId="2DBE0334" w14:textId="6777017E" w:rsidR="00183563" w:rsidRPr="005D65A7" w:rsidRDefault="00183563">
      <w:pPr>
        <w:numPr>
          <w:ilvl w:val="3"/>
          <w:numId w:val="121"/>
        </w:numPr>
        <w:suppressAutoHyphens/>
        <w:spacing w:after="600" w:line="23" w:lineRule="atLeast"/>
        <w:ind w:left="567" w:hanging="567"/>
        <w:jc w:val="both"/>
        <w:rPr>
          <w:b/>
          <w:sz w:val="22"/>
          <w:szCs w:val="22"/>
        </w:rPr>
      </w:pPr>
      <w:r w:rsidRPr="005D65A7">
        <w:rPr>
          <w:sz w:val="22"/>
          <w:szCs w:val="22"/>
        </w:rPr>
        <w:t>Osobą uprawnioną ze strony Zamawiającego do ustalania szczegółów związanych z podpisaniem umowy po wyborze najkorzystniejszej oferty będzie Arkadiusz Maraszek</w:t>
      </w:r>
      <w:r w:rsidRPr="005D65A7">
        <w:rPr>
          <w:b/>
          <w:sz w:val="22"/>
          <w:szCs w:val="22"/>
        </w:rPr>
        <w:t>, nr </w:t>
      </w:r>
      <w:r w:rsidRPr="005D65A7">
        <w:rPr>
          <w:sz w:val="22"/>
          <w:szCs w:val="22"/>
        </w:rPr>
        <w:t xml:space="preserve">telefonu </w:t>
      </w:r>
      <w:r w:rsidRPr="005D65A7">
        <w:rPr>
          <w:b/>
          <w:sz w:val="22"/>
          <w:szCs w:val="22"/>
        </w:rPr>
        <w:t>32 29 44 943.</w:t>
      </w:r>
    </w:p>
    <w:p w14:paraId="536786A8" w14:textId="61EF45E2" w:rsidR="00376793" w:rsidRPr="005D65A7"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D65A7">
        <w:rPr>
          <w:b/>
          <w:sz w:val="22"/>
          <w:szCs w:val="22"/>
        </w:rPr>
        <w:t>ROZDZIAŁ XX</w:t>
      </w:r>
      <w:r w:rsidR="00341D83" w:rsidRPr="005D65A7">
        <w:rPr>
          <w:b/>
          <w:sz w:val="22"/>
          <w:szCs w:val="22"/>
        </w:rPr>
        <w:t>X</w:t>
      </w:r>
      <w:r w:rsidR="00DD7706" w:rsidRPr="005D65A7">
        <w:rPr>
          <w:b/>
          <w:sz w:val="22"/>
          <w:szCs w:val="22"/>
        </w:rPr>
        <w:t>I</w:t>
      </w:r>
      <w:r w:rsidR="0056655C" w:rsidRPr="005D65A7">
        <w:rPr>
          <w:b/>
          <w:sz w:val="22"/>
          <w:szCs w:val="22"/>
        </w:rPr>
        <w:t xml:space="preserve">. </w:t>
      </w:r>
      <w:r w:rsidR="0056655C" w:rsidRPr="005D65A7">
        <w:rPr>
          <w:b/>
          <w:sz w:val="22"/>
          <w:szCs w:val="22"/>
        </w:rPr>
        <w:tab/>
      </w:r>
      <w:r w:rsidRPr="005D65A7">
        <w:rPr>
          <w:b/>
          <w:sz w:val="22"/>
          <w:szCs w:val="22"/>
        </w:rPr>
        <w:t>INFORMACJE DOTYCZĄCE ZABEZPIECZENIA NALEŻYTEGO WYKONANIA UMOWY</w:t>
      </w:r>
    </w:p>
    <w:p w14:paraId="709A24D4" w14:textId="77777777" w:rsidR="005D65A7" w:rsidRDefault="005D65A7" w:rsidP="005D65A7">
      <w:pPr>
        <w:suppressAutoHyphens/>
        <w:autoSpaceDN w:val="0"/>
        <w:spacing w:after="600" w:line="23" w:lineRule="atLeast"/>
        <w:jc w:val="both"/>
        <w:textAlignment w:val="baseline"/>
        <w:rPr>
          <w:kern w:val="3"/>
          <w:sz w:val="22"/>
          <w:szCs w:val="22"/>
          <w:lang w:eastAsia="zh-CN"/>
        </w:rPr>
      </w:pPr>
      <w:r w:rsidRPr="002D2FBC">
        <w:rPr>
          <w:kern w:val="3"/>
          <w:sz w:val="22"/>
          <w:szCs w:val="22"/>
          <w:lang w:eastAsia="zh-CN"/>
        </w:rPr>
        <w:t>Zamawiający nie wymaga zabezpieczenia należytego wykonania umowy.</w:t>
      </w:r>
    </w:p>
    <w:p w14:paraId="2F7B799C" w14:textId="52C0B051" w:rsidR="00A16332" w:rsidRPr="005D65A7"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D65A7">
        <w:rPr>
          <w:b/>
          <w:sz w:val="22"/>
          <w:szCs w:val="22"/>
        </w:rPr>
        <w:t>ROZDZIAŁ XX</w:t>
      </w:r>
      <w:r w:rsidR="00341D83" w:rsidRPr="005D65A7">
        <w:rPr>
          <w:b/>
          <w:sz w:val="22"/>
          <w:szCs w:val="22"/>
        </w:rPr>
        <w:t>XI</w:t>
      </w:r>
      <w:r w:rsidR="00DD7706" w:rsidRPr="005D65A7">
        <w:rPr>
          <w:b/>
          <w:sz w:val="22"/>
          <w:szCs w:val="22"/>
        </w:rPr>
        <w:t>I</w:t>
      </w:r>
      <w:r w:rsidR="00AC6391" w:rsidRPr="005D65A7">
        <w:rPr>
          <w:b/>
          <w:sz w:val="22"/>
          <w:szCs w:val="22"/>
        </w:rPr>
        <w:t xml:space="preserve">. </w:t>
      </w:r>
      <w:r w:rsidR="00AC6391" w:rsidRPr="005D65A7">
        <w:rPr>
          <w:b/>
          <w:sz w:val="22"/>
          <w:szCs w:val="22"/>
        </w:rPr>
        <w:tab/>
      </w:r>
      <w:r w:rsidR="00A16332" w:rsidRPr="005D65A7">
        <w:rPr>
          <w:b/>
          <w:sz w:val="22"/>
          <w:szCs w:val="22"/>
        </w:rPr>
        <w:t>POUCZENIE O ŚRODKACH OCHRONY PRAWNEJ PRZYSŁUGUJĄCYCH WYKONAWC</w:t>
      </w:r>
      <w:r w:rsidR="0011083F" w:rsidRPr="005D65A7">
        <w:rPr>
          <w:b/>
          <w:sz w:val="22"/>
          <w:szCs w:val="22"/>
        </w:rPr>
        <w:t>Y</w:t>
      </w:r>
    </w:p>
    <w:p w14:paraId="0B1BF515" w14:textId="7821C78F" w:rsidR="002C555A" w:rsidRPr="005D65A7" w:rsidRDefault="002C555A" w:rsidP="003A5804">
      <w:pPr>
        <w:numPr>
          <w:ilvl w:val="0"/>
          <w:numId w:val="24"/>
        </w:numPr>
        <w:tabs>
          <w:tab w:val="num" w:pos="0"/>
        </w:tabs>
        <w:spacing w:after="120" w:line="23" w:lineRule="atLeast"/>
        <w:ind w:left="567" w:hanging="567"/>
        <w:jc w:val="both"/>
        <w:rPr>
          <w:b/>
          <w:sz w:val="22"/>
          <w:szCs w:val="22"/>
        </w:rPr>
      </w:pPr>
      <w:r w:rsidRPr="005D65A7">
        <w:rPr>
          <w:sz w:val="22"/>
          <w:szCs w:val="22"/>
        </w:rPr>
        <w:t xml:space="preserve">Zasady, terminy oraz sposób korzystania ze środków ochrony prawnej szczegółowo regulują przepisy </w:t>
      </w:r>
      <w:r w:rsidRPr="005D65A7">
        <w:rPr>
          <w:b/>
          <w:sz w:val="22"/>
          <w:szCs w:val="22"/>
        </w:rPr>
        <w:t xml:space="preserve">działu </w:t>
      </w:r>
      <w:r w:rsidR="00CA7C05" w:rsidRPr="005D65A7">
        <w:rPr>
          <w:b/>
          <w:sz w:val="22"/>
          <w:szCs w:val="22"/>
        </w:rPr>
        <w:t>IX</w:t>
      </w:r>
      <w:r w:rsidRPr="005D65A7">
        <w:rPr>
          <w:b/>
          <w:sz w:val="22"/>
          <w:szCs w:val="22"/>
        </w:rPr>
        <w:t xml:space="preserve"> ustawy</w:t>
      </w:r>
      <w:r w:rsidRPr="005D65A7">
        <w:rPr>
          <w:sz w:val="22"/>
          <w:szCs w:val="22"/>
        </w:rPr>
        <w:t xml:space="preserve"> – Środki ochrony prawnej (</w:t>
      </w:r>
      <w:r w:rsidRPr="005D65A7">
        <w:rPr>
          <w:b/>
          <w:sz w:val="22"/>
          <w:szCs w:val="22"/>
        </w:rPr>
        <w:t xml:space="preserve">art. </w:t>
      </w:r>
      <w:r w:rsidR="00CA7C05" w:rsidRPr="005D65A7">
        <w:rPr>
          <w:b/>
          <w:sz w:val="22"/>
          <w:szCs w:val="22"/>
        </w:rPr>
        <w:t>505</w:t>
      </w:r>
      <w:r w:rsidRPr="005D65A7">
        <w:rPr>
          <w:b/>
          <w:sz w:val="22"/>
          <w:szCs w:val="22"/>
        </w:rPr>
        <w:t xml:space="preserve"> – </w:t>
      </w:r>
      <w:r w:rsidR="00CA7C05" w:rsidRPr="005D65A7">
        <w:rPr>
          <w:b/>
          <w:sz w:val="22"/>
          <w:szCs w:val="22"/>
        </w:rPr>
        <w:t>590</w:t>
      </w:r>
      <w:r w:rsidRPr="005D65A7">
        <w:rPr>
          <w:b/>
          <w:sz w:val="22"/>
          <w:szCs w:val="22"/>
        </w:rPr>
        <w:t xml:space="preserve"> ustawy</w:t>
      </w:r>
      <w:r w:rsidRPr="005D65A7">
        <w:rPr>
          <w:sz w:val="22"/>
          <w:szCs w:val="22"/>
        </w:rPr>
        <w:t>)</w:t>
      </w:r>
      <w:r w:rsidRPr="005D65A7">
        <w:rPr>
          <w:b/>
          <w:sz w:val="22"/>
          <w:szCs w:val="22"/>
        </w:rPr>
        <w:t>.</w:t>
      </w:r>
    </w:p>
    <w:p w14:paraId="712517C1" w14:textId="1804FDDB" w:rsidR="002C555A" w:rsidRPr="005D65A7" w:rsidRDefault="00F3363B" w:rsidP="003A5804">
      <w:pPr>
        <w:numPr>
          <w:ilvl w:val="0"/>
          <w:numId w:val="24"/>
        </w:numPr>
        <w:tabs>
          <w:tab w:val="num" w:pos="0"/>
        </w:tabs>
        <w:spacing w:after="120" w:line="23" w:lineRule="atLeast"/>
        <w:ind w:left="567" w:hanging="567"/>
        <w:jc w:val="both"/>
        <w:rPr>
          <w:b/>
          <w:sz w:val="22"/>
          <w:szCs w:val="22"/>
        </w:rPr>
      </w:pPr>
      <w:r w:rsidRPr="005D65A7">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5D65A7">
        <w:rPr>
          <w:sz w:val="22"/>
          <w:szCs w:val="22"/>
        </w:rPr>
        <w:t>.</w:t>
      </w:r>
    </w:p>
    <w:p w14:paraId="12AC893A" w14:textId="2D507B67" w:rsidR="002C555A" w:rsidRPr="005D65A7" w:rsidRDefault="00F3363B" w:rsidP="003A5804">
      <w:pPr>
        <w:numPr>
          <w:ilvl w:val="0"/>
          <w:numId w:val="24"/>
        </w:numPr>
        <w:tabs>
          <w:tab w:val="num" w:pos="0"/>
        </w:tabs>
        <w:spacing w:after="120" w:line="23" w:lineRule="atLeast"/>
        <w:ind w:left="567" w:hanging="567"/>
        <w:jc w:val="both"/>
        <w:rPr>
          <w:b/>
          <w:sz w:val="22"/>
          <w:szCs w:val="22"/>
        </w:rPr>
      </w:pPr>
      <w:r w:rsidRPr="005D65A7">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5D65A7">
        <w:rPr>
          <w:sz w:val="22"/>
          <w:szCs w:val="22"/>
        </w:rPr>
        <w:t>.</w:t>
      </w:r>
    </w:p>
    <w:p w14:paraId="7377E46E" w14:textId="108024EF" w:rsidR="002C555A" w:rsidRPr="005D65A7" w:rsidRDefault="002C555A" w:rsidP="003A5804">
      <w:pPr>
        <w:numPr>
          <w:ilvl w:val="0"/>
          <w:numId w:val="24"/>
        </w:numPr>
        <w:tabs>
          <w:tab w:val="num" w:pos="0"/>
        </w:tabs>
        <w:spacing w:after="120" w:line="23" w:lineRule="atLeast"/>
        <w:ind w:left="567" w:hanging="567"/>
        <w:jc w:val="both"/>
        <w:rPr>
          <w:b/>
          <w:sz w:val="22"/>
          <w:szCs w:val="22"/>
        </w:rPr>
      </w:pPr>
      <w:r w:rsidRPr="005D65A7">
        <w:rPr>
          <w:sz w:val="22"/>
          <w:szCs w:val="22"/>
        </w:rPr>
        <w:t xml:space="preserve">Odwołanie przysługuje </w:t>
      </w:r>
      <w:r w:rsidR="001A0454" w:rsidRPr="005D65A7">
        <w:rPr>
          <w:sz w:val="22"/>
          <w:szCs w:val="22"/>
        </w:rPr>
        <w:t>na:</w:t>
      </w:r>
    </w:p>
    <w:p w14:paraId="42740EFB" w14:textId="285E66DD" w:rsidR="001A0454" w:rsidRPr="005D65A7" w:rsidRDefault="001A0454">
      <w:pPr>
        <w:pStyle w:val="Akapitzlist"/>
        <w:numPr>
          <w:ilvl w:val="1"/>
          <w:numId w:val="56"/>
        </w:numPr>
        <w:tabs>
          <w:tab w:val="left" w:pos="1134"/>
        </w:tabs>
        <w:spacing w:after="120" w:line="23" w:lineRule="atLeast"/>
        <w:ind w:left="1134" w:hanging="567"/>
        <w:jc w:val="both"/>
        <w:rPr>
          <w:sz w:val="22"/>
          <w:szCs w:val="22"/>
        </w:rPr>
      </w:pPr>
      <w:r w:rsidRPr="005D65A7">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5D65A7" w:rsidRDefault="001A0454">
      <w:pPr>
        <w:pStyle w:val="Akapitzlist"/>
        <w:numPr>
          <w:ilvl w:val="1"/>
          <w:numId w:val="56"/>
        </w:numPr>
        <w:tabs>
          <w:tab w:val="left" w:pos="1134"/>
        </w:tabs>
        <w:spacing w:after="120" w:line="23" w:lineRule="atLeast"/>
        <w:ind w:left="1134" w:hanging="567"/>
        <w:jc w:val="both"/>
        <w:rPr>
          <w:sz w:val="22"/>
          <w:szCs w:val="22"/>
        </w:rPr>
      </w:pPr>
      <w:r w:rsidRPr="005D65A7">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5D65A7" w:rsidRDefault="001A0454">
      <w:pPr>
        <w:pStyle w:val="Akapitzlist"/>
        <w:numPr>
          <w:ilvl w:val="1"/>
          <w:numId w:val="56"/>
        </w:numPr>
        <w:tabs>
          <w:tab w:val="left" w:pos="1134"/>
        </w:tabs>
        <w:spacing w:after="120" w:line="23" w:lineRule="atLeast"/>
        <w:ind w:left="1134" w:hanging="567"/>
        <w:jc w:val="both"/>
        <w:rPr>
          <w:sz w:val="22"/>
          <w:szCs w:val="22"/>
        </w:rPr>
      </w:pPr>
      <w:r w:rsidRPr="005D65A7">
        <w:rPr>
          <w:sz w:val="22"/>
          <w:szCs w:val="22"/>
        </w:rPr>
        <w:t>zaniechanie przeprowadzenia postępowania o udzielenie zamówienia lub zorganizowania konkursu na podstawie ustawy, mimo że zamawiający był do tego obowiązany.</w:t>
      </w:r>
    </w:p>
    <w:p w14:paraId="2C964BF1" w14:textId="2858B983" w:rsidR="00496995" w:rsidRPr="005D65A7" w:rsidRDefault="00496995"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Odwołanie wnosi się do Prezesa Izby.</w:t>
      </w:r>
    </w:p>
    <w:p w14:paraId="55A9F648" w14:textId="68E5140E" w:rsidR="00496995" w:rsidRPr="005D65A7" w:rsidRDefault="00496995"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5D65A7" w:rsidRDefault="00496995"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5D65A7" w:rsidRDefault="00684B38"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Zgodnie z art. 515 ustawy, odwołanie wnosi się:</w:t>
      </w:r>
    </w:p>
    <w:p w14:paraId="41618C9C" w14:textId="1C136994" w:rsidR="00684B38" w:rsidRPr="005D65A7" w:rsidRDefault="00684B38" w:rsidP="003A5804">
      <w:pPr>
        <w:spacing w:after="120" w:line="23" w:lineRule="atLeast"/>
        <w:ind w:firstLine="373"/>
        <w:jc w:val="both"/>
        <w:rPr>
          <w:sz w:val="22"/>
          <w:szCs w:val="22"/>
        </w:rPr>
      </w:pPr>
      <w:r w:rsidRPr="005D65A7">
        <w:rPr>
          <w:sz w:val="22"/>
          <w:szCs w:val="22"/>
        </w:rPr>
        <w:t>„1. Odwołanie wnosi się:</w:t>
      </w:r>
    </w:p>
    <w:p w14:paraId="565C2053" w14:textId="01BD760E" w:rsidR="00684B38" w:rsidRPr="005D65A7" w:rsidRDefault="00684B38">
      <w:pPr>
        <w:pStyle w:val="Akapitzlist"/>
        <w:numPr>
          <w:ilvl w:val="3"/>
          <w:numId w:val="96"/>
        </w:numPr>
        <w:spacing w:after="120" w:line="23" w:lineRule="atLeast"/>
        <w:ind w:left="924" w:hanging="357"/>
        <w:jc w:val="both"/>
        <w:rPr>
          <w:sz w:val="22"/>
          <w:szCs w:val="22"/>
        </w:rPr>
      </w:pPr>
      <w:r w:rsidRPr="005D65A7">
        <w:rPr>
          <w:sz w:val="22"/>
          <w:szCs w:val="22"/>
        </w:rPr>
        <w:t>w przypadku zamówień, których wartość jest równa albo przekracza progi unijne, w terminie:</w:t>
      </w:r>
    </w:p>
    <w:p w14:paraId="27510052" w14:textId="6AD1E3F5" w:rsidR="00684B38" w:rsidRPr="005D65A7" w:rsidRDefault="00684B38">
      <w:pPr>
        <w:pStyle w:val="Akapitzlist"/>
        <w:numPr>
          <w:ilvl w:val="2"/>
          <w:numId w:val="97"/>
        </w:numPr>
        <w:spacing w:after="120" w:line="23" w:lineRule="atLeast"/>
        <w:ind w:left="1135" w:hanging="284"/>
        <w:jc w:val="both"/>
        <w:rPr>
          <w:sz w:val="22"/>
          <w:szCs w:val="22"/>
        </w:rPr>
      </w:pPr>
      <w:r w:rsidRPr="005D65A7">
        <w:rPr>
          <w:sz w:val="22"/>
          <w:szCs w:val="22"/>
        </w:rPr>
        <w:t>10 dni od dnia przekazania informacji o czynności zamawiającego stanowiącej podstawę jego wniesienia, jeżeli informacja została przekazana przy użyciu środków komunikacji elektronicznej,</w:t>
      </w:r>
    </w:p>
    <w:p w14:paraId="69862067" w14:textId="65F2B86B" w:rsidR="00684B38" w:rsidRPr="005D65A7" w:rsidRDefault="00684B38">
      <w:pPr>
        <w:pStyle w:val="Akapitzlist"/>
        <w:numPr>
          <w:ilvl w:val="2"/>
          <w:numId w:val="97"/>
        </w:numPr>
        <w:spacing w:after="120" w:line="23" w:lineRule="atLeast"/>
        <w:ind w:left="1135" w:hanging="284"/>
        <w:jc w:val="both"/>
        <w:rPr>
          <w:sz w:val="22"/>
          <w:szCs w:val="22"/>
        </w:rPr>
      </w:pPr>
      <w:r w:rsidRPr="005D65A7">
        <w:rPr>
          <w:sz w:val="22"/>
          <w:szCs w:val="22"/>
        </w:rPr>
        <w:lastRenderedPageBreak/>
        <w:t>15 dni od dnia przekazania informacji o czynności zamawiającego stanowiącej podstawę jego wniesienia, jeżeli informacja została przekazana w sposób inny niż określony w lit. a;</w:t>
      </w:r>
    </w:p>
    <w:p w14:paraId="59960EB8" w14:textId="77777777" w:rsidR="00684B38" w:rsidRPr="005D65A7" w:rsidRDefault="00684B38" w:rsidP="003A5804">
      <w:pPr>
        <w:spacing w:after="120" w:line="23" w:lineRule="atLeast"/>
        <w:ind w:left="373"/>
        <w:jc w:val="both"/>
        <w:rPr>
          <w:sz w:val="22"/>
          <w:szCs w:val="22"/>
        </w:rPr>
      </w:pPr>
      <w:r w:rsidRPr="005D65A7">
        <w:rPr>
          <w:sz w:val="22"/>
          <w:szCs w:val="22"/>
        </w:rPr>
        <w:t>2) w przypadku zamówień, których wartość jest mniejsza niż progi unijne, w terminie:</w:t>
      </w:r>
    </w:p>
    <w:p w14:paraId="6CBF99FC" w14:textId="77777777" w:rsidR="00684B38" w:rsidRPr="005D65A7" w:rsidRDefault="00684B38" w:rsidP="003A5804">
      <w:pPr>
        <w:spacing w:after="120" w:line="23" w:lineRule="atLeast"/>
        <w:ind w:left="746"/>
        <w:jc w:val="both"/>
        <w:rPr>
          <w:sz w:val="22"/>
          <w:szCs w:val="22"/>
        </w:rPr>
      </w:pPr>
      <w:r w:rsidRPr="005D65A7">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5D65A7" w:rsidRDefault="00684B38" w:rsidP="003A5804">
      <w:pPr>
        <w:spacing w:after="120" w:line="23" w:lineRule="atLeast"/>
        <w:ind w:left="746"/>
        <w:jc w:val="both"/>
        <w:rPr>
          <w:sz w:val="22"/>
          <w:szCs w:val="22"/>
        </w:rPr>
      </w:pPr>
      <w:r w:rsidRPr="005D65A7">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5D65A7" w:rsidRDefault="00684B38" w:rsidP="003A5804">
      <w:pPr>
        <w:spacing w:after="120" w:line="23" w:lineRule="atLeast"/>
        <w:jc w:val="both"/>
        <w:rPr>
          <w:sz w:val="22"/>
          <w:szCs w:val="22"/>
        </w:rPr>
      </w:pPr>
      <w:r w:rsidRPr="005D65A7">
        <w:rPr>
          <w:sz w:val="22"/>
          <w:szCs w:val="22"/>
        </w:rPr>
        <w:t>2. Odwołanie wobec treści ogłoszenia wszczynającego postępowanie o udzielenie zamówienia lub konkurs lub wobec treści dokumentów zamówienia wnosi się w terminie:</w:t>
      </w:r>
    </w:p>
    <w:p w14:paraId="7FF8CFF2" w14:textId="77777777" w:rsidR="00684B38" w:rsidRPr="005D65A7" w:rsidRDefault="00684B38" w:rsidP="003A5804">
      <w:pPr>
        <w:spacing w:after="120" w:line="23" w:lineRule="atLeast"/>
        <w:ind w:left="373"/>
        <w:jc w:val="both"/>
        <w:rPr>
          <w:sz w:val="22"/>
          <w:szCs w:val="22"/>
        </w:rPr>
      </w:pPr>
      <w:r w:rsidRPr="005D65A7">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5D65A7" w:rsidRDefault="00684B38" w:rsidP="003A5804">
      <w:pPr>
        <w:spacing w:after="120" w:line="23" w:lineRule="atLeast"/>
        <w:ind w:left="373"/>
        <w:jc w:val="both"/>
        <w:rPr>
          <w:sz w:val="22"/>
          <w:szCs w:val="22"/>
        </w:rPr>
      </w:pPr>
      <w:r w:rsidRPr="005D65A7">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5D65A7" w:rsidRDefault="00684B38" w:rsidP="003A5804">
      <w:pPr>
        <w:spacing w:after="120" w:line="23" w:lineRule="atLeast"/>
        <w:jc w:val="both"/>
        <w:rPr>
          <w:sz w:val="22"/>
          <w:szCs w:val="22"/>
        </w:rPr>
      </w:pPr>
      <w:r w:rsidRPr="005D65A7">
        <w:rPr>
          <w:sz w:val="22"/>
          <w:szCs w:val="22"/>
        </w:rPr>
        <w:t>3. Odwołanie w przypadkach innych niż określone w ust. 1 i 2 wnosi się w terminie:</w:t>
      </w:r>
    </w:p>
    <w:p w14:paraId="4A79229C" w14:textId="77777777" w:rsidR="00684B38" w:rsidRPr="005D65A7" w:rsidRDefault="00684B38" w:rsidP="003A5804">
      <w:pPr>
        <w:spacing w:after="120" w:line="23" w:lineRule="atLeast"/>
        <w:ind w:left="373"/>
        <w:jc w:val="both"/>
        <w:rPr>
          <w:sz w:val="22"/>
          <w:szCs w:val="22"/>
        </w:rPr>
      </w:pPr>
      <w:r w:rsidRPr="005D65A7">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5D65A7" w:rsidRDefault="00684B38" w:rsidP="003A5804">
      <w:pPr>
        <w:spacing w:after="120" w:line="23" w:lineRule="atLeast"/>
        <w:ind w:left="373"/>
        <w:jc w:val="both"/>
        <w:rPr>
          <w:sz w:val="22"/>
          <w:szCs w:val="22"/>
        </w:rPr>
      </w:pPr>
      <w:r w:rsidRPr="005D65A7">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5D65A7" w:rsidRDefault="00684B38" w:rsidP="003A5804">
      <w:pPr>
        <w:spacing w:after="120" w:line="23" w:lineRule="atLeast"/>
        <w:jc w:val="both"/>
        <w:rPr>
          <w:sz w:val="22"/>
          <w:szCs w:val="22"/>
        </w:rPr>
      </w:pPr>
      <w:r w:rsidRPr="005D65A7">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5D65A7" w:rsidRDefault="00684B38" w:rsidP="003A5804">
      <w:pPr>
        <w:spacing w:after="120" w:line="23" w:lineRule="atLeast"/>
        <w:ind w:left="373"/>
        <w:jc w:val="both"/>
        <w:rPr>
          <w:sz w:val="22"/>
          <w:szCs w:val="22"/>
        </w:rPr>
      </w:pPr>
      <w:r w:rsidRPr="005D65A7">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5D65A7" w:rsidRDefault="00684B38" w:rsidP="003A5804">
      <w:pPr>
        <w:spacing w:after="120" w:line="23" w:lineRule="atLeast"/>
        <w:ind w:left="373"/>
        <w:jc w:val="both"/>
        <w:rPr>
          <w:sz w:val="22"/>
          <w:szCs w:val="22"/>
        </w:rPr>
      </w:pPr>
      <w:r w:rsidRPr="005D65A7">
        <w:rPr>
          <w:sz w:val="22"/>
          <w:szCs w:val="22"/>
        </w:rPr>
        <w:t>2) 6 miesięcy od dnia zawarcia umowy, jeżeli zamawiający:</w:t>
      </w:r>
    </w:p>
    <w:p w14:paraId="7D7ADA17" w14:textId="50E28E17" w:rsidR="00684B38" w:rsidRPr="005D65A7" w:rsidRDefault="00684B38">
      <w:pPr>
        <w:pStyle w:val="Akapitzlist"/>
        <w:numPr>
          <w:ilvl w:val="2"/>
          <w:numId w:val="94"/>
        </w:numPr>
        <w:spacing w:after="120" w:line="23" w:lineRule="atLeast"/>
        <w:ind w:left="1418" w:hanging="284"/>
        <w:jc w:val="both"/>
        <w:rPr>
          <w:sz w:val="22"/>
          <w:szCs w:val="22"/>
        </w:rPr>
      </w:pPr>
      <w:r w:rsidRPr="005D65A7">
        <w:rPr>
          <w:sz w:val="22"/>
          <w:szCs w:val="22"/>
        </w:rPr>
        <w:t>nie opublikował w Dzienniku Urzędowym Unii Europejskiej ogłoszenia o udzieleniu zamówienia albo</w:t>
      </w:r>
    </w:p>
    <w:p w14:paraId="6D0DA574" w14:textId="5F340C59" w:rsidR="00684B38" w:rsidRPr="005D65A7" w:rsidRDefault="00684B38">
      <w:pPr>
        <w:pStyle w:val="Akapitzlist"/>
        <w:numPr>
          <w:ilvl w:val="2"/>
          <w:numId w:val="94"/>
        </w:numPr>
        <w:spacing w:after="120" w:line="23" w:lineRule="atLeast"/>
        <w:ind w:left="1418" w:hanging="284"/>
        <w:jc w:val="both"/>
        <w:rPr>
          <w:sz w:val="22"/>
          <w:szCs w:val="22"/>
        </w:rPr>
      </w:pPr>
      <w:r w:rsidRPr="005D65A7">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5D65A7" w:rsidRDefault="00684B38" w:rsidP="003A5804">
      <w:pPr>
        <w:spacing w:after="120" w:line="23" w:lineRule="atLeast"/>
        <w:ind w:left="373"/>
        <w:jc w:val="both"/>
        <w:rPr>
          <w:sz w:val="22"/>
          <w:szCs w:val="22"/>
        </w:rPr>
      </w:pPr>
      <w:r w:rsidRPr="005D65A7">
        <w:rPr>
          <w:sz w:val="22"/>
          <w:szCs w:val="22"/>
        </w:rPr>
        <w:t>3) miesiąca od dnia zawarcia umowy, jeżeli zamawiający:</w:t>
      </w:r>
    </w:p>
    <w:p w14:paraId="45092AC9" w14:textId="5AC6A632" w:rsidR="00684B38" w:rsidRPr="005D65A7" w:rsidRDefault="00684B38">
      <w:pPr>
        <w:pStyle w:val="Akapitzlist"/>
        <w:numPr>
          <w:ilvl w:val="2"/>
          <w:numId w:val="95"/>
        </w:numPr>
        <w:spacing w:after="120" w:line="23" w:lineRule="atLeast"/>
        <w:ind w:left="1418" w:hanging="284"/>
        <w:jc w:val="both"/>
        <w:rPr>
          <w:sz w:val="22"/>
          <w:szCs w:val="22"/>
        </w:rPr>
      </w:pPr>
      <w:r w:rsidRPr="005D65A7">
        <w:rPr>
          <w:sz w:val="22"/>
          <w:szCs w:val="22"/>
        </w:rPr>
        <w:t>nie zamieścił w Biuletynie Zamówień Publicznych ogłoszenia o wyniku postępowania albo</w:t>
      </w:r>
    </w:p>
    <w:p w14:paraId="0BBB3697" w14:textId="4882A07A" w:rsidR="00684B38" w:rsidRPr="005D65A7" w:rsidRDefault="00684B38">
      <w:pPr>
        <w:pStyle w:val="Akapitzlist"/>
        <w:numPr>
          <w:ilvl w:val="2"/>
          <w:numId w:val="95"/>
        </w:numPr>
        <w:spacing w:after="120" w:line="23" w:lineRule="atLeast"/>
        <w:ind w:left="1418" w:hanging="284"/>
        <w:jc w:val="both"/>
        <w:rPr>
          <w:sz w:val="22"/>
          <w:szCs w:val="22"/>
        </w:rPr>
      </w:pPr>
      <w:r w:rsidRPr="005D65A7">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5D65A7" w:rsidRDefault="00684B38"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 xml:space="preserve">Na orzeczenie Izby oraz postanowienie Prezesa Izby, o którym mowa w art. 519 ust. 1 ustawy, stronom oraz uczestnikom postępowania odwoławczego przysługuje skarga do sądu. Skargę </w:t>
      </w:r>
      <w:r w:rsidRPr="005D65A7">
        <w:rPr>
          <w:sz w:val="22"/>
          <w:szCs w:val="22"/>
        </w:rPr>
        <w:lastRenderedPageBreak/>
        <w:t>wnosi się do Sądu Okręgowego w Warszawie – sądu zamówień publicznych, zwanego „sądem zamówień publicznych”.</w:t>
      </w:r>
    </w:p>
    <w:p w14:paraId="40CBD703" w14:textId="77BB76FD" w:rsidR="00684B38" w:rsidRPr="005D65A7" w:rsidRDefault="00684B38"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5D65A7" w:rsidRDefault="00E51C52" w:rsidP="00DE7000">
      <w:pPr>
        <w:numPr>
          <w:ilvl w:val="0"/>
          <w:numId w:val="24"/>
        </w:numPr>
        <w:tabs>
          <w:tab w:val="num" w:pos="567"/>
          <w:tab w:val="left" w:pos="900"/>
        </w:tabs>
        <w:spacing w:after="600" w:line="23" w:lineRule="atLeast"/>
        <w:ind w:left="567" w:hanging="567"/>
        <w:jc w:val="both"/>
        <w:rPr>
          <w:sz w:val="22"/>
          <w:szCs w:val="22"/>
        </w:rPr>
      </w:pPr>
      <w:r w:rsidRPr="005D65A7">
        <w:rPr>
          <w:sz w:val="22"/>
          <w:szCs w:val="22"/>
        </w:rPr>
        <w:t>Od wyroku sądu lub postanowienia kończącego postępowanie w sprawie przysługuje skarga kasacyjna do Sądu Najwyższego.</w:t>
      </w:r>
    </w:p>
    <w:p w14:paraId="53D1F7BB" w14:textId="02B092FD" w:rsidR="003616AB" w:rsidRPr="005D65A7"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5D65A7">
        <w:rPr>
          <w:b/>
          <w:sz w:val="22"/>
          <w:szCs w:val="22"/>
        </w:rPr>
        <w:t xml:space="preserve">ROZDZIAŁ </w:t>
      </w:r>
      <w:r w:rsidR="002B453A" w:rsidRPr="005D65A7">
        <w:rPr>
          <w:b/>
          <w:sz w:val="22"/>
          <w:szCs w:val="22"/>
        </w:rPr>
        <w:t>XXX</w:t>
      </w:r>
      <w:r w:rsidR="00341D83" w:rsidRPr="005D65A7">
        <w:rPr>
          <w:b/>
          <w:sz w:val="22"/>
          <w:szCs w:val="22"/>
        </w:rPr>
        <w:t>II</w:t>
      </w:r>
      <w:r w:rsidR="00DD7706" w:rsidRPr="005D65A7">
        <w:rPr>
          <w:b/>
          <w:sz w:val="22"/>
          <w:szCs w:val="22"/>
        </w:rPr>
        <w:t>I</w:t>
      </w:r>
      <w:r w:rsidR="00AC6391" w:rsidRPr="005D65A7">
        <w:rPr>
          <w:b/>
          <w:sz w:val="22"/>
          <w:szCs w:val="22"/>
        </w:rPr>
        <w:t xml:space="preserve">. </w:t>
      </w:r>
      <w:r w:rsidR="00AC6391" w:rsidRPr="005D65A7">
        <w:rPr>
          <w:b/>
          <w:sz w:val="22"/>
          <w:szCs w:val="22"/>
        </w:rPr>
        <w:tab/>
      </w:r>
      <w:r w:rsidRPr="005D65A7">
        <w:rPr>
          <w:b/>
          <w:sz w:val="22"/>
          <w:szCs w:val="22"/>
        </w:rPr>
        <w:t xml:space="preserve">INFORMACJA W SPRAWIE ZWROTU KOSZTÓW </w:t>
      </w:r>
      <w:r w:rsidR="00AC6391" w:rsidRPr="005D65A7">
        <w:rPr>
          <w:b/>
          <w:sz w:val="22"/>
          <w:szCs w:val="22"/>
        </w:rPr>
        <w:br/>
      </w:r>
      <w:r w:rsidRPr="005D65A7">
        <w:rPr>
          <w:b/>
          <w:sz w:val="22"/>
          <w:szCs w:val="22"/>
        </w:rPr>
        <w:t>W POSTĘPOWANIU</w:t>
      </w:r>
    </w:p>
    <w:p w14:paraId="268A0D25" w14:textId="64D7E376" w:rsidR="003616AB" w:rsidRPr="005D65A7" w:rsidRDefault="003616AB" w:rsidP="00DE7000">
      <w:pPr>
        <w:spacing w:after="600" w:line="23" w:lineRule="atLeast"/>
        <w:jc w:val="both"/>
        <w:rPr>
          <w:sz w:val="22"/>
          <w:szCs w:val="22"/>
        </w:rPr>
      </w:pPr>
      <w:r w:rsidRPr="005D65A7">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5D65A7">
        <w:rPr>
          <w:sz w:val="22"/>
          <w:szCs w:val="22"/>
        </w:rPr>
        <w:t>okoliczności</w:t>
      </w:r>
      <w:r w:rsidRPr="005D65A7">
        <w:rPr>
          <w:sz w:val="22"/>
          <w:szCs w:val="22"/>
        </w:rPr>
        <w:t xml:space="preserve">, o której mowa w art. </w:t>
      </w:r>
      <w:r w:rsidR="00E51C52" w:rsidRPr="005D65A7">
        <w:rPr>
          <w:sz w:val="22"/>
          <w:szCs w:val="22"/>
        </w:rPr>
        <w:t>261</w:t>
      </w:r>
      <w:r w:rsidRPr="005D65A7">
        <w:rPr>
          <w:sz w:val="22"/>
          <w:szCs w:val="22"/>
        </w:rPr>
        <w:t xml:space="preserve"> ustawy).</w:t>
      </w:r>
    </w:p>
    <w:p w14:paraId="607C4884" w14:textId="1025069B" w:rsidR="002C555A" w:rsidRPr="005D65A7" w:rsidRDefault="002C555A" w:rsidP="003A5804">
      <w:pPr>
        <w:pBdr>
          <w:bottom w:val="single" w:sz="4" w:space="1" w:color="auto"/>
        </w:pBdr>
        <w:tabs>
          <w:tab w:val="left" w:pos="2127"/>
        </w:tabs>
        <w:spacing w:after="120" w:line="23" w:lineRule="atLeast"/>
        <w:ind w:left="2124" w:right="28" w:hanging="2124"/>
        <w:rPr>
          <w:b/>
          <w:sz w:val="22"/>
          <w:szCs w:val="22"/>
        </w:rPr>
      </w:pPr>
      <w:r w:rsidRPr="005D65A7">
        <w:rPr>
          <w:b/>
          <w:sz w:val="22"/>
          <w:szCs w:val="22"/>
        </w:rPr>
        <w:t>ROZDZIAŁ XX</w:t>
      </w:r>
      <w:r w:rsidR="002B453A" w:rsidRPr="005D65A7">
        <w:rPr>
          <w:b/>
          <w:sz w:val="22"/>
          <w:szCs w:val="22"/>
        </w:rPr>
        <w:t>XI</w:t>
      </w:r>
      <w:r w:rsidR="00DD7706" w:rsidRPr="005D65A7">
        <w:rPr>
          <w:b/>
          <w:sz w:val="22"/>
          <w:szCs w:val="22"/>
        </w:rPr>
        <w:t>V</w:t>
      </w:r>
      <w:r w:rsidR="00AC6391" w:rsidRPr="005D65A7">
        <w:rPr>
          <w:b/>
          <w:sz w:val="22"/>
          <w:szCs w:val="22"/>
        </w:rPr>
        <w:t xml:space="preserve">. </w:t>
      </w:r>
      <w:r w:rsidR="00AC6391" w:rsidRPr="005D65A7">
        <w:rPr>
          <w:b/>
          <w:sz w:val="22"/>
          <w:szCs w:val="22"/>
        </w:rPr>
        <w:tab/>
      </w:r>
      <w:r w:rsidRPr="005D65A7">
        <w:rPr>
          <w:b/>
          <w:sz w:val="22"/>
          <w:szCs w:val="22"/>
        </w:rPr>
        <w:t>INFORMACJA DOTYCZĄCA OCHRONY DANYCH O</w:t>
      </w:r>
      <w:r w:rsidR="002271F3" w:rsidRPr="005D65A7">
        <w:rPr>
          <w:b/>
          <w:sz w:val="22"/>
          <w:szCs w:val="22"/>
        </w:rPr>
        <w:t>S</w:t>
      </w:r>
      <w:r w:rsidRPr="005D65A7">
        <w:rPr>
          <w:b/>
          <w:sz w:val="22"/>
          <w:szCs w:val="22"/>
        </w:rPr>
        <w:t>OBOWYCH – RODO</w:t>
      </w:r>
    </w:p>
    <w:p w14:paraId="76F31FD1" w14:textId="77777777" w:rsidR="001262A8" w:rsidRPr="005D65A7"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5D65A7">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5" w:history="1">
        <w:r w:rsidRPr="005D65A7">
          <w:rPr>
            <w:rFonts w:eastAsia="SimSun"/>
            <w:kern w:val="3"/>
            <w:sz w:val="22"/>
            <w:szCs w:val="22"/>
            <w:lang w:eastAsia="zh-CN" w:bidi="hi-IN"/>
          </w:rPr>
          <w:t>iod@</w:t>
        </w:r>
      </w:hyperlink>
      <w:hyperlink r:id="rId46" w:history="1">
        <w:r w:rsidRPr="005D65A7">
          <w:rPr>
            <w:rFonts w:eastAsia="SimSun"/>
            <w:kern w:val="3"/>
            <w:sz w:val="22"/>
            <w:szCs w:val="22"/>
            <w:lang w:eastAsia="zh-CN" w:bidi="hi-IN"/>
          </w:rPr>
          <w:t>psary</w:t>
        </w:r>
      </w:hyperlink>
      <w:hyperlink r:id="rId47" w:history="1">
        <w:r w:rsidRPr="005D65A7">
          <w:rPr>
            <w:rFonts w:eastAsia="SimSun"/>
            <w:kern w:val="3"/>
            <w:sz w:val="22"/>
            <w:szCs w:val="22"/>
            <w:lang w:eastAsia="zh-CN" w:bidi="hi-IN"/>
          </w:rPr>
          <w:t>.pl</w:t>
        </w:r>
      </w:hyperlink>
      <w:r w:rsidRPr="005D65A7">
        <w:rPr>
          <w:rFonts w:eastAsia="SimSun"/>
          <w:kern w:val="3"/>
          <w:sz w:val="22"/>
          <w:szCs w:val="22"/>
          <w:lang w:eastAsia="zh-CN" w:bidi="hi-IN"/>
        </w:rPr>
        <w:t>.</w:t>
      </w:r>
    </w:p>
    <w:p w14:paraId="0847DC3E" w14:textId="4508833A" w:rsidR="0032505B"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036E98" w:rsidRPr="005D65A7">
        <w:rPr>
          <w:rFonts w:eastAsia="Arial"/>
          <w:kern w:val="2"/>
          <w:sz w:val="22"/>
          <w:szCs w:val="22"/>
          <w:lang w:eastAsia="zh-CN" w:bidi="hi-IN"/>
        </w:rPr>
        <w:t xml:space="preserve">Wykonanie dokumentacji projektowej wraz z prowadzeniem nadzoru autorskiego </w:t>
      </w:r>
      <w:r w:rsidR="00036E98" w:rsidRPr="005D65A7">
        <w:rPr>
          <w:rFonts w:eastAsia="Arial"/>
          <w:kern w:val="2"/>
          <w:sz w:val="22"/>
          <w:szCs w:val="22"/>
          <w:lang w:eastAsia="zh-CN" w:bidi="hi-IN"/>
        </w:rPr>
        <w:br/>
        <w:t xml:space="preserve">w ramach zadania pn: </w:t>
      </w:r>
      <w:r w:rsidR="005D65A7" w:rsidRPr="005D65A7">
        <w:rPr>
          <w:rFonts w:eastAsia="Arial"/>
          <w:b/>
          <w:bCs/>
          <w:kern w:val="2"/>
          <w:sz w:val="22"/>
          <w:szCs w:val="22"/>
          <w:lang w:eastAsia="zh-CN" w:bidi="hi-IN"/>
        </w:rPr>
        <w:t>Wykonanie dokumentacji projektowej dla zadania: ,,</w:t>
      </w:r>
      <w:r w:rsidR="005D65A7" w:rsidRPr="005D65A7">
        <w:rPr>
          <w:rFonts w:eastAsia="NSimSun"/>
          <w:b/>
          <w:bCs/>
          <w:color w:val="000000"/>
          <w:sz w:val="22"/>
          <w:szCs w:val="22"/>
          <w:lang w:bidi="hi-IN"/>
        </w:rPr>
        <w:t xml:space="preserve">Budowa pochylni dla osób niepełnosprawnych w budynku Ośrodka Kultury w Malinowicach wraz </w:t>
      </w:r>
      <w:r w:rsidR="005D65A7">
        <w:rPr>
          <w:rFonts w:eastAsia="NSimSun"/>
          <w:b/>
          <w:bCs/>
          <w:color w:val="000000"/>
          <w:sz w:val="22"/>
          <w:szCs w:val="22"/>
          <w:lang w:bidi="hi-IN"/>
        </w:rPr>
        <w:br/>
      </w:r>
      <w:r w:rsidR="005D65A7" w:rsidRPr="005D65A7">
        <w:rPr>
          <w:rFonts w:eastAsia="NSimSun"/>
          <w:b/>
          <w:bCs/>
          <w:color w:val="000000"/>
          <w:sz w:val="22"/>
          <w:szCs w:val="22"/>
          <w:lang w:bidi="hi-IN"/>
        </w:rPr>
        <w:t>z zagospodarowaniem terenu”</w:t>
      </w:r>
      <w:r w:rsidR="005D65A7">
        <w:rPr>
          <w:rFonts w:eastAsia="NSimSun"/>
          <w:b/>
          <w:bCs/>
          <w:color w:val="000000"/>
          <w:sz w:val="22"/>
          <w:szCs w:val="22"/>
          <w:lang w:bidi="hi-IN"/>
        </w:rPr>
        <w:t>,</w:t>
      </w:r>
    </w:p>
    <w:p w14:paraId="10A5C026" w14:textId="47D5879B" w:rsidR="001262A8" w:rsidRPr="005D65A7" w:rsidRDefault="001262A8" w:rsidP="003A5804">
      <w:pPr>
        <w:suppressAutoHyphens/>
        <w:autoSpaceDE w:val="0"/>
        <w:autoSpaceDN w:val="0"/>
        <w:spacing w:after="120" w:line="23" w:lineRule="atLeast"/>
        <w:ind w:firstLine="567"/>
        <w:jc w:val="both"/>
        <w:textAlignment w:val="baseline"/>
        <w:rPr>
          <w:rFonts w:eastAsia="Arial"/>
          <w:b/>
          <w:kern w:val="3"/>
          <w:sz w:val="22"/>
          <w:szCs w:val="22"/>
          <w:lang w:eastAsia="zh-CN"/>
        </w:rPr>
      </w:pPr>
      <w:r w:rsidRPr="005D65A7">
        <w:rPr>
          <w:rFonts w:eastAsia="SimSun"/>
          <w:kern w:val="3"/>
          <w:sz w:val="22"/>
          <w:szCs w:val="22"/>
          <w:lang w:eastAsia="zh-CN" w:bidi="hi-IN"/>
        </w:rPr>
        <w:t>na podstawie ustawy prawo zamówień publicznych oraz wewnętrznych regulacji.</w:t>
      </w:r>
    </w:p>
    <w:p w14:paraId="19E0A8E2" w14:textId="17FB1661" w:rsidR="00DC4136"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sidRPr="005D65A7">
        <w:rPr>
          <w:rFonts w:eastAsia="SimSun"/>
          <w:kern w:val="3"/>
          <w:sz w:val="22"/>
          <w:szCs w:val="22"/>
          <w:lang w:eastAsia="zh-CN" w:bidi="hi-IN"/>
        </w:rPr>
        <w:t xml:space="preserve"> oraz osoby lub podmioty, </w:t>
      </w:r>
      <w:r w:rsidR="00DC4136" w:rsidRPr="005D65A7">
        <w:rPr>
          <w:sz w:val="22"/>
          <w:szCs w:val="22"/>
        </w:rPr>
        <w:t xml:space="preserve">którym udostępniona zostanie dokumentacja postępowania w oparciu o art. 18 oraz </w:t>
      </w:r>
      <w:r w:rsidR="0032505B" w:rsidRPr="005D65A7">
        <w:rPr>
          <w:sz w:val="22"/>
          <w:szCs w:val="22"/>
        </w:rPr>
        <w:br/>
      </w:r>
      <w:r w:rsidR="00DC4136" w:rsidRPr="005D65A7">
        <w:rPr>
          <w:sz w:val="22"/>
          <w:szCs w:val="22"/>
        </w:rPr>
        <w:t>art. 74 ust. 1 ustawy z dnia 11 września 2019 r. – Pzp (</w:t>
      </w:r>
      <w:r w:rsidR="00DC4136" w:rsidRPr="005D65A7">
        <w:rPr>
          <w:rFonts w:eastAsia="TeXGyrePagella"/>
          <w:sz w:val="22"/>
          <w:szCs w:val="22"/>
          <w:lang w:eastAsia="en-US"/>
        </w:rPr>
        <w:t>Dz. U. z 2022 r. poz.</w:t>
      </w:r>
      <w:r w:rsidR="00DC4136" w:rsidRPr="005D65A7">
        <w:rPr>
          <w:rFonts w:eastAsia="TeXGyrePagella"/>
          <w:spacing w:val="-3"/>
          <w:sz w:val="22"/>
          <w:szCs w:val="22"/>
          <w:lang w:eastAsia="en-US"/>
        </w:rPr>
        <w:t xml:space="preserve"> 1710 z późn. zm.</w:t>
      </w:r>
      <w:r w:rsidR="00DC4136" w:rsidRPr="005D65A7">
        <w:rPr>
          <w:sz w:val="22"/>
          <w:szCs w:val="22"/>
        </w:rPr>
        <w:t>)”;</w:t>
      </w:r>
    </w:p>
    <w:p w14:paraId="5B605B92" w14:textId="77777777"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W odniesieniu do Pani/Pana danych osobowych decyzje nie będą podejmowane w sposób zautomatyzowany.</w:t>
      </w:r>
    </w:p>
    <w:p w14:paraId="1AA5D2DF" w14:textId="02EA43A2"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6977EE4" w14:textId="7671095C"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Posiada Pani/Pan prawo:</w:t>
      </w:r>
    </w:p>
    <w:p w14:paraId="5CEBCE6A" w14:textId="487E2AE9" w:rsidR="001262A8" w:rsidRPr="005D65A7" w:rsidRDefault="001262A8">
      <w:pPr>
        <w:pStyle w:val="Akapitzlist"/>
        <w:numPr>
          <w:ilvl w:val="0"/>
          <w:numId w:val="124"/>
        </w:numPr>
        <w:suppressAutoHyphens/>
        <w:autoSpaceDN w:val="0"/>
        <w:spacing w:after="120" w:line="23" w:lineRule="atLeast"/>
        <w:ind w:left="851" w:hanging="284"/>
        <w:jc w:val="both"/>
        <w:textAlignment w:val="baseline"/>
        <w:rPr>
          <w:rFonts w:eastAsia="SimSun"/>
          <w:kern w:val="3"/>
          <w:sz w:val="22"/>
          <w:szCs w:val="22"/>
          <w:lang w:eastAsia="zh-CN" w:bidi="hi-IN"/>
        </w:rPr>
      </w:pPr>
      <w:r w:rsidRPr="005D65A7">
        <w:rPr>
          <w:rFonts w:eastAsia="SimSun"/>
          <w:kern w:val="3"/>
          <w:sz w:val="22"/>
          <w:szCs w:val="22"/>
          <w:lang w:eastAsia="zh-CN" w:bidi="hi-IN"/>
        </w:rPr>
        <w:t>dostępu do danych osobowych Pani/Pana dotyczących,</w:t>
      </w:r>
    </w:p>
    <w:p w14:paraId="5D5A8D53" w14:textId="0771186A" w:rsidR="001262A8" w:rsidRPr="005D65A7" w:rsidRDefault="001262A8">
      <w:pPr>
        <w:pStyle w:val="Akapitzlist"/>
        <w:numPr>
          <w:ilvl w:val="0"/>
          <w:numId w:val="124"/>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lastRenderedPageBreak/>
        <w:t>prawo do sprostowania lub uzupełnienia Pani/Pana danych osobowych *;</w:t>
      </w:r>
    </w:p>
    <w:p w14:paraId="5F4124AB" w14:textId="5BA27AC1" w:rsidR="00DC4136" w:rsidRPr="005D65A7" w:rsidRDefault="001262A8">
      <w:pPr>
        <w:pStyle w:val="Akapitzlist"/>
        <w:numPr>
          <w:ilvl w:val="0"/>
          <w:numId w:val="124"/>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prawo żądania od administratora ograniczenia przetwarzania danych osobowych </w:t>
      </w:r>
      <w:r w:rsidR="001E6D39" w:rsidRPr="005D65A7">
        <w:rPr>
          <w:rFonts w:eastAsia="SimSun"/>
          <w:kern w:val="3"/>
          <w:sz w:val="22"/>
          <w:szCs w:val="22"/>
          <w:lang w:eastAsia="zh-CN" w:bidi="hi-IN"/>
        </w:rPr>
        <w:br/>
      </w:r>
      <w:r w:rsidRPr="005D65A7">
        <w:rPr>
          <w:rFonts w:eastAsia="SimSun"/>
          <w:kern w:val="3"/>
          <w:sz w:val="22"/>
          <w:szCs w:val="22"/>
          <w:lang w:eastAsia="zh-CN" w:bidi="hi-IN"/>
        </w:rPr>
        <w:t>z zastrzeżeniem przypadków, o których mowa w art. 18 ust. 1 RODO **</w:t>
      </w:r>
    </w:p>
    <w:p w14:paraId="59A9A1E7" w14:textId="2148A241" w:rsidR="001262A8" w:rsidRPr="005D65A7" w:rsidRDefault="001262A8">
      <w:pPr>
        <w:pStyle w:val="Akapitzlist"/>
        <w:numPr>
          <w:ilvl w:val="0"/>
          <w:numId w:val="124"/>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prawo do wniesienia skargi do Prezesa Urzędu Ochrony Danych Osobowych, gdy uzna</w:t>
      </w:r>
      <w:r w:rsidR="00DC4136" w:rsidRPr="005D65A7">
        <w:rPr>
          <w:rFonts w:eastAsia="SimSun"/>
          <w:kern w:val="3"/>
          <w:sz w:val="22"/>
          <w:szCs w:val="22"/>
          <w:lang w:eastAsia="zh-CN" w:bidi="hi-IN"/>
        </w:rPr>
        <w:t xml:space="preserve"> </w:t>
      </w:r>
      <w:r w:rsidRPr="005D65A7">
        <w:rPr>
          <w:rFonts w:eastAsia="SimSun"/>
          <w:kern w:val="3"/>
          <w:sz w:val="22"/>
          <w:szCs w:val="22"/>
          <w:lang w:eastAsia="zh-CN" w:bidi="hi-IN"/>
        </w:rPr>
        <w:t>Pani/Pan, że przetwarzanie danych osobowych Pani/Pana dotyczących narusza przepisy RODO.</w:t>
      </w:r>
    </w:p>
    <w:p w14:paraId="5BB4FA60" w14:textId="77777777" w:rsidR="001262A8" w:rsidRPr="005D65A7" w:rsidRDefault="001262A8">
      <w:pPr>
        <w:numPr>
          <w:ilvl w:val="0"/>
          <w:numId w:val="91"/>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Nie przysługuje Pani/Panu:</w:t>
      </w:r>
    </w:p>
    <w:p w14:paraId="48F61E73" w14:textId="7A0144F0" w:rsidR="001262A8" w:rsidRPr="005D65A7" w:rsidRDefault="001262A8">
      <w:pPr>
        <w:pStyle w:val="Akapitzlist"/>
        <w:numPr>
          <w:ilvl w:val="0"/>
          <w:numId w:val="92"/>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w związku z art. 17 ust. 3 lit. b, d lub e RODO prawo do usunięcia danych osobowych;</w:t>
      </w:r>
    </w:p>
    <w:p w14:paraId="24FAF8FF" w14:textId="1B4EEF18" w:rsidR="001262A8" w:rsidRPr="005D65A7" w:rsidRDefault="001262A8">
      <w:pPr>
        <w:pStyle w:val="Akapitzlist"/>
        <w:numPr>
          <w:ilvl w:val="0"/>
          <w:numId w:val="92"/>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prawo do przenoszenia danych osobowych, o którym mowa w art. 20 RODO;</w:t>
      </w:r>
    </w:p>
    <w:p w14:paraId="4B2F1299" w14:textId="28A1A3CB" w:rsidR="001262A8" w:rsidRPr="005D65A7" w:rsidRDefault="001262A8">
      <w:pPr>
        <w:pStyle w:val="Akapitzlist"/>
        <w:numPr>
          <w:ilvl w:val="0"/>
          <w:numId w:val="92"/>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67E947C1" w14:textId="77777777" w:rsidR="001262A8" w:rsidRPr="005D65A7"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773ADAC6" w14:textId="2835F033" w:rsidR="001262A8" w:rsidRPr="005D65A7"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5D65A7">
        <w:rPr>
          <w:rFonts w:eastAsia="SimSun"/>
          <w:i/>
          <w:iCs/>
          <w:kern w:val="3"/>
          <w:sz w:val="22"/>
          <w:szCs w:val="22"/>
          <w:lang w:eastAsia="zh-CN" w:bidi="hi-IN"/>
        </w:rPr>
        <w:t>* Wyjaśnienie: skorzystanie z prawa do sprostowania lub uzupełnienia nie może skutkować zmianą</w:t>
      </w:r>
      <w:r w:rsidR="00DC4136" w:rsidRPr="005D65A7">
        <w:rPr>
          <w:rFonts w:eastAsia="SimSun"/>
          <w:i/>
          <w:iCs/>
          <w:kern w:val="3"/>
          <w:sz w:val="22"/>
          <w:szCs w:val="22"/>
          <w:lang w:eastAsia="zh-CN" w:bidi="hi-IN"/>
        </w:rPr>
        <w:br/>
        <w:t xml:space="preserve">   </w:t>
      </w:r>
      <w:r w:rsidRPr="005D65A7">
        <w:rPr>
          <w:rFonts w:eastAsia="SimSun"/>
          <w:i/>
          <w:iCs/>
          <w:kern w:val="3"/>
          <w:sz w:val="22"/>
          <w:szCs w:val="22"/>
          <w:lang w:eastAsia="zh-CN" w:bidi="hi-IN"/>
        </w:rPr>
        <w:t xml:space="preserve"> wyniku postępowania o udzielanie zamówienia publicznego ani zmianą postanowień umowy </w:t>
      </w:r>
      <w:r w:rsidR="00DC4136" w:rsidRPr="005D65A7">
        <w:rPr>
          <w:rFonts w:eastAsia="SimSun"/>
          <w:i/>
          <w:iCs/>
          <w:kern w:val="3"/>
          <w:sz w:val="22"/>
          <w:szCs w:val="22"/>
          <w:lang w:eastAsia="zh-CN" w:bidi="hi-IN"/>
        </w:rPr>
        <w:br/>
        <w:t xml:space="preserve">    </w:t>
      </w:r>
      <w:r w:rsidRPr="005D65A7">
        <w:rPr>
          <w:rFonts w:eastAsia="SimSun"/>
          <w:i/>
          <w:iCs/>
          <w:kern w:val="3"/>
          <w:sz w:val="22"/>
          <w:szCs w:val="22"/>
          <w:lang w:eastAsia="zh-CN" w:bidi="hi-IN"/>
        </w:rPr>
        <w:t>w sprawie zamówienia publicznego w zakresie niezgodnym z ustawą.</w:t>
      </w:r>
    </w:p>
    <w:p w14:paraId="27E7C88E" w14:textId="311B2B6C" w:rsidR="001262A8" w:rsidRPr="005D65A7" w:rsidRDefault="001262A8" w:rsidP="00D25957">
      <w:pPr>
        <w:suppressAutoHyphens/>
        <w:autoSpaceDN w:val="0"/>
        <w:spacing w:after="600" w:line="23" w:lineRule="atLeast"/>
        <w:jc w:val="both"/>
        <w:textAlignment w:val="baseline"/>
        <w:rPr>
          <w:rFonts w:eastAsia="SimSun"/>
          <w:i/>
          <w:iCs/>
          <w:kern w:val="3"/>
          <w:sz w:val="22"/>
          <w:szCs w:val="22"/>
          <w:lang w:eastAsia="zh-CN" w:bidi="hi-IN"/>
        </w:rPr>
      </w:pPr>
      <w:r w:rsidRPr="005D65A7">
        <w:rPr>
          <w:rFonts w:eastAsia="SimSun"/>
          <w:i/>
          <w:iCs/>
          <w:kern w:val="3"/>
          <w:sz w:val="22"/>
          <w:szCs w:val="22"/>
          <w:lang w:eastAsia="zh-CN" w:bidi="hi-IN"/>
        </w:rPr>
        <w:t>** Wyjaśnienie: prawo do ograniczenia przetwarzania nie ogranicza przetwarzania danych osobowych</w:t>
      </w:r>
      <w:r w:rsidR="00DC4136" w:rsidRPr="005D65A7">
        <w:rPr>
          <w:rFonts w:eastAsia="SimSun"/>
          <w:i/>
          <w:iCs/>
          <w:kern w:val="3"/>
          <w:sz w:val="22"/>
          <w:szCs w:val="22"/>
          <w:lang w:eastAsia="zh-CN" w:bidi="hi-IN"/>
        </w:rPr>
        <w:br/>
        <w:t xml:space="preserve">    </w:t>
      </w:r>
      <w:r w:rsidRPr="005D65A7">
        <w:rPr>
          <w:rFonts w:eastAsia="SimSun"/>
          <w:i/>
          <w:iCs/>
          <w:kern w:val="3"/>
          <w:sz w:val="22"/>
          <w:szCs w:val="22"/>
          <w:lang w:eastAsia="zh-CN" w:bidi="hi-IN"/>
        </w:rPr>
        <w:t xml:space="preserve"> do czasu zakończenia tego postępowania. </w:t>
      </w:r>
    </w:p>
    <w:p w14:paraId="42FB7660" w14:textId="56A26027" w:rsidR="00AC6391" w:rsidRPr="005D65A7" w:rsidRDefault="00AC6391" w:rsidP="003A5804">
      <w:pPr>
        <w:pBdr>
          <w:bottom w:val="single" w:sz="4" w:space="1" w:color="auto"/>
        </w:pBdr>
        <w:tabs>
          <w:tab w:val="left" w:pos="2127"/>
        </w:tabs>
        <w:spacing w:after="120" w:line="23" w:lineRule="atLeast"/>
        <w:ind w:left="2124" w:right="28" w:hanging="2124"/>
        <w:rPr>
          <w:b/>
          <w:sz w:val="22"/>
          <w:szCs w:val="22"/>
        </w:rPr>
      </w:pPr>
      <w:r w:rsidRPr="005D65A7">
        <w:rPr>
          <w:b/>
          <w:sz w:val="22"/>
          <w:szCs w:val="22"/>
        </w:rPr>
        <w:t xml:space="preserve">ROZDZIAŁ XXXV. </w:t>
      </w:r>
      <w:r w:rsidRPr="005D65A7">
        <w:rPr>
          <w:b/>
          <w:sz w:val="22"/>
          <w:szCs w:val="22"/>
        </w:rPr>
        <w:tab/>
        <w:t>Z</w:t>
      </w:r>
      <w:r w:rsidR="002F1BF8" w:rsidRPr="005D65A7">
        <w:rPr>
          <w:b/>
          <w:sz w:val="22"/>
          <w:szCs w:val="22"/>
        </w:rPr>
        <w:t>AŁĄCZNIKI DO SWZ</w:t>
      </w:r>
    </w:p>
    <w:tbl>
      <w:tblPr>
        <w:tblStyle w:val="Tabela-Siatka"/>
        <w:tblW w:w="0" w:type="auto"/>
        <w:tblLook w:val="04A0" w:firstRow="1" w:lastRow="0" w:firstColumn="1" w:lastColumn="0" w:noHBand="0" w:noVBand="1"/>
      </w:tblPr>
      <w:tblGrid>
        <w:gridCol w:w="817"/>
        <w:gridCol w:w="1559"/>
        <w:gridCol w:w="7006"/>
      </w:tblGrid>
      <w:tr w:rsidR="00EB4AC6" w:rsidRPr="005D65A7" w14:paraId="43C65431" w14:textId="77777777" w:rsidTr="002F1D67">
        <w:trPr>
          <w:trHeight w:val="563"/>
        </w:trPr>
        <w:tc>
          <w:tcPr>
            <w:tcW w:w="817" w:type="dxa"/>
            <w:vAlign w:val="center"/>
          </w:tcPr>
          <w:p w14:paraId="4183F7A9" w14:textId="4F02FE1C" w:rsidR="00EB4AC6" w:rsidRPr="005D65A7" w:rsidRDefault="00EB4AC6" w:rsidP="00D44A83">
            <w:pPr>
              <w:jc w:val="center"/>
              <w:rPr>
                <w:b/>
                <w:bCs/>
                <w:iCs/>
                <w:sz w:val="22"/>
                <w:szCs w:val="22"/>
              </w:rPr>
            </w:pPr>
            <w:r w:rsidRPr="005D65A7">
              <w:rPr>
                <w:b/>
                <w:bCs/>
                <w:iCs/>
                <w:sz w:val="22"/>
                <w:szCs w:val="22"/>
              </w:rPr>
              <w:t>L.p.</w:t>
            </w:r>
          </w:p>
        </w:tc>
        <w:tc>
          <w:tcPr>
            <w:tcW w:w="1559" w:type="dxa"/>
            <w:vAlign w:val="center"/>
          </w:tcPr>
          <w:p w14:paraId="7EC0D652" w14:textId="47997694" w:rsidR="00EB4AC6" w:rsidRPr="005D65A7" w:rsidRDefault="00EB4AC6" w:rsidP="00D44A83">
            <w:pPr>
              <w:jc w:val="center"/>
              <w:rPr>
                <w:b/>
                <w:bCs/>
                <w:iCs/>
                <w:sz w:val="22"/>
                <w:szCs w:val="22"/>
              </w:rPr>
            </w:pPr>
            <w:r w:rsidRPr="005D65A7">
              <w:rPr>
                <w:b/>
                <w:bCs/>
                <w:iCs/>
                <w:sz w:val="22"/>
                <w:szCs w:val="22"/>
              </w:rPr>
              <w:t>Numer załącznika</w:t>
            </w:r>
          </w:p>
        </w:tc>
        <w:tc>
          <w:tcPr>
            <w:tcW w:w="7006" w:type="dxa"/>
            <w:vAlign w:val="center"/>
          </w:tcPr>
          <w:p w14:paraId="46EB1661" w14:textId="02D89A96" w:rsidR="00EB4AC6" w:rsidRPr="005D65A7" w:rsidRDefault="00EB4AC6" w:rsidP="00D44A83">
            <w:pPr>
              <w:jc w:val="center"/>
              <w:rPr>
                <w:b/>
                <w:bCs/>
                <w:iCs/>
                <w:sz w:val="22"/>
                <w:szCs w:val="22"/>
              </w:rPr>
            </w:pPr>
            <w:r w:rsidRPr="005D65A7">
              <w:rPr>
                <w:b/>
                <w:bCs/>
                <w:iCs/>
                <w:sz w:val="22"/>
                <w:szCs w:val="22"/>
              </w:rPr>
              <w:t>Nazwa załącznika</w:t>
            </w:r>
          </w:p>
        </w:tc>
      </w:tr>
      <w:tr w:rsidR="00036E98" w:rsidRPr="005D65A7" w14:paraId="17B423F5" w14:textId="77777777" w:rsidTr="00CB1985">
        <w:trPr>
          <w:trHeight w:val="573"/>
        </w:trPr>
        <w:tc>
          <w:tcPr>
            <w:tcW w:w="817" w:type="dxa"/>
            <w:vAlign w:val="center"/>
          </w:tcPr>
          <w:p w14:paraId="5E2E62FD" w14:textId="244EABCB" w:rsidR="00036E98" w:rsidRPr="005D65A7" w:rsidRDefault="00036E98" w:rsidP="00D44A83">
            <w:pPr>
              <w:jc w:val="center"/>
              <w:rPr>
                <w:iCs/>
                <w:sz w:val="22"/>
                <w:szCs w:val="22"/>
              </w:rPr>
            </w:pPr>
            <w:r w:rsidRPr="005D65A7">
              <w:rPr>
                <w:iCs/>
                <w:sz w:val="22"/>
                <w:szCs w:val="22"/>
              </w:rPr>
              <w:t>1</w:t>
            </w:r>
          </w:p>
        </w:tc>
        <w:tc>
          <w:tcPr>
            <w:tcW w:w="1559" w:type="dxa"/>
            <w:vAlign w:val="center"/>
          </w:tcPr>
          <w:p w14:paraId="34986252" w14:textId="36D07D36" w:rsidR="00036E98" w:rsidRPr="005D65A7" w:rsidRDefault="00036E98" w:rsidP="00D44A83">
            <w:pPr>
              <w:jc w:val="both"/>
              <w:rPr>
                <w:iCs/>
                <w:sz w:val="22"/>
                <w:szCs w:val="22"/>
              </w:rPr>
            </w:pPr>
            <w:r w:rsidRPr="005D65A7">
              <w:rPr>
                <w:iCs/>
                <w:sz w:val="22"/>
                <w:szCs w:val="22"/>
              </w:rPr>
              <w:t>Załącznik nr 1.</w:t>
            </w:r>
          </w:p>
        </w:tc>
        <w:tc>
          <w:tcPr>
            <w:tcW w:w="7006" w:type="dxa"/>
            <w:vAlign w:val="center"/>
          </w:tcPr>
          <w:p w14:paraId="7F9D8006" w14:textId="77777777" w:rsidR="00036E98" w:rsidRPr="005D65A7" w:rsidRDefault="00036E98" w:rsidP="00556DB9">
            <w:pPr>
              <w:jc w:val="both"/>
              <w:rPr>
                <w:iCs/>
                <w:sz w:val="22"/>
                <w:szCs w:val="22"/>
              </w:rPr>
            </w:pPr>
          </w:p>
          <w:p w14:paraId="45DCF34A" w14:textId="7227E588" w:rsidR="00036E98" w:rsidRPr="005D65A7" w:rsidRDefault="00036E98" w:rsidP="00556DB9">
            <w:pPr>
              <w:jc w:val="both"/>
              <w:rPr>
                <w:iCs/>
                <w:sz w:val="22"/>
                <w:szCs w:val="22"/>
              </w:rPr>
            </w:pPr>
            <w:r w:rsidRPr="005D65A7">
              <w:rPr>
                <w:iCs/>
                <w:sz w:val="22"/>
                <w:szCs w:val="22"/>
              </w:rPr>
              <w:t>Formularz oferty</w:t>
            </w:r>
          </w:p>
          <w:p w14:paraId="5500B888" w14:textId="32CFA75A" w:rsidR="00036E98" w:rsidRPr="005D65A7" w:rsidRDefault="00036E98" w:rsidP="00556DB9">
            <w:pPr>
              <w:jc w:val="both"/>
              <w:rPr>
                <w:rFonts w:eastAsia="Arial"/>
                <w:kern w:val="3"/>
                <w:sz w:val="22"/>
                <w:szCs w:val="22"/>
                <w:lang w:eastAsia="zh-CN"/>
              </w:rPr>
            </w:pPr>
          </w:p>
        </w:tc>
      </w:tr>
      <w:tr w:rsidR="00693C6F" w:rsidRPr="005D65A7" w14:paraId="2F887869" w14:textId="77777777" w:rsidTr="00CB1985">
        <w:trPr>
          <w:trHeight w:hRule="exact" w:val="816"/>
        </w:trPr>
        <w:tc>
          <w:tcPr>
            <w:tcW w:w="817" w:type="dxa"/>
            <w:vAlign w:val="center"/>
          </w:tcPr>
          <w:p w14:paraId="3BAD1554" w14:textId="0DC9C673" w:rsidR="00693C6F" w:rsidRPr="005D65A7" w:rsidRDefault="00693C6F" w:rsidP="00D44A83">
            <w:pPr>
              <w:jc w:val="center"/>
              <w:rPr>
                <w:iCs/>
                <w:sz w:val="22"/>
                <w:szCs w:val="22"/>
              </w:rPr>
            </w:pPr>
            <w:r w:rsidRPr="005D65A7">
              <w:rPr>
                <w:iCs/>
                <w:sz w:val="22"/>
                <w:szCs w:val="22"/>
              </w:rPr>
              <w:t>2.</w:t>
            </w:r>
          </w:p>
        </w:tc>
        <w:tc>
          <w:tcPr>
            <w:tcW w:w="1559" w:type="dxa"/>
            <w:vAlign w:val="center"/>
          </w:tcPr>
          <w:p w14:paraId="7A180EA7" w14:textId="7EBBC36E" w:rsidR="00693C6F" w:rsidRPr="005D65A7" w:rsidRDefault="00693C6F" w:rsidP="00D44A83">
            <w:pPr>
              <w:jc w:val="both"/>
              <w:rPr>
                <w:iCs/>
                <w:sz w:val="22"/>
                <w:szCs w:val="22"/>
              </w:rPr>
            </w:pPr>
            <w:r w:rsidRPr="005D65A7">
              <w:rPr>
                <w:iCs/>
                <w:sz w:val="22"/>
                <w:szCs w:val="22"/>
              </w:rPr>
              <w:t>Załącznik nr 2</w:t>
            </w:r>
          </w:p>
        </w:tc>
        <w:tc>
          <w:tcPr>
            <w:tcW w:w="7006" w:type="dxa"/>
            <w:vAlign w:val="center"/>
          </w:tcPr>
          <w:p w14:paraId="07F72664" w14:textId="7AD99ACB" w:rsidR="00693C6F" w:rsidRPr="005D65A7" w:rsidRDefault="00693C6F" w:rsidP="00556DB9">
            <w:pPr>
              <w:jc w:val="both"/>
              <w:rPr>
                <w:iCs/>
                <w:sz w:val="22"/>
                <w:szCs w:val="22"/>
              </w:rPr>
            </w:pPr>
            <w:r w:rsidRPr="005D65A7">
              <w:rPr>
                <w:iCs/>
                <w:sz w:val="22"/>
                <w:szCs w:val="22"/>
              </w:rPr>
              <w:t xml:space="preserve">Wzór oświadczenia Wykonawcy o niepodleganiu wykluczeniu </w:t>
            </w:r>
            <w:r w:rsidRPr="005D65A7">
              <w:rPr>
                <w:iCs/>
                <w:sz w:val="22"/>
                <w:szCs w:val="22"/>
              </w:rPr>
              <w:br/>
              <w:t>z postępowania oraz o spełnianiu warunków udziału w postępowaniu</w:t>
            </w:r>
            <w:r w:rsidR="000635FF" w:rsidRPr="005D65A7">
              <w:rPr>
                <w:iCs/>
                <w:sz w:val="22"/>
                <w:szCs w:val="22"/>
              </w:rPr>
              <w:t>.</w:t>
            </w:r>
          </w:p>
        </w:tc>
      </w:tr>
      <w:tr w:rsidR="00693C6F" w:rsidRPr="005D65A7" w14:paraId="5621DF7B" w14:textId="77777777" w:rsidTr="002F1D67">
        <w:trPr>
          <w:trHeight w:hRule="exact" w:val="1022"/>
        </w:trPr>
        <w:tc>
          <w:tcPr>
            <w:tcW w:w="817" w:type="dxa"/>
            <w:vAlign w:val="center"/>
          </w:tcPr>
          <w:p w14:paraId="3D7FF721" w14:textId="69D46640" w:rsidR="00693C6F" w:rsidRPr="005D65A7" w:rsidRDefault="00693C6F" w:rsidP="00D44A83">
            <w:pPr>
              <w:jc w:val="center"/>
              <w:rPr>
                <w:iCs/>
                <w:sz w:val="22"/>
                <w:szCs w:val="22"/>
              </w:rPr>
            </w:pPr>
            <w:r w:rsidRPr="005D65A7">
              <w:rPr>
                <w:iCs/>
                <w:sz w:val="22"/>
                <w:szCs w:val="22"/>
              </w:rPr>
              <w:t>3.</w:t>
            </w:r>
          </w:p>
        </w:tc>
        <w:tc>
          <w:tcPr>
            <w:tcW w:w="1559" w:type="dxa"/>
            <w:vAlign w:val="center"/>
          </w:tcPr>
          <w:p w14:paraId="7138906A" w14:textId="6FCB6413" w:rsidR="00693C6F" w:rsidRPr="005D65A7" w:rsidRDefault="00693C6F" w:rsidP="00D44A83">
            <w:pPr>
              <w:jc w:val="both"/>
              <w:rPr>
                <w:iCs/>
                <w:sz w:val="22"/>
                <w:szCs w:val="22"/>
              </w:rPr>
            </w:pPr>
            <w:r w:rsidRPr="005D65A7">
              <w:rPr>
                <w:iCs/>
                <w:sz w:val="22"/>
                <w:szCs w:val="22"/>
              </w:rPr>
              <w:t>Załącznik nr 3</w:t>
            </w:r>
          </w:p>
        </w:tc>
        <w:tc>
          <w:tcPr>
            <w:tcW w:w="7006" w:type="dxa"/>
            <w:vAlign w:val="center"/>
          </w:tcPr>
          <w:p w14:paraId="22093423" w14:textId="2CB62241" w:rsidR="00693C6F" w:rsidRPr="005D65A7" w:rsidRDefault="00693C6F" w:rsidP="00556DB9">
            <w:pPr>
              <w:jc w:val="both"/>
              <w:rPr>
                <w:iCs/>
                <w:sz w:val="22"/>
                <w:szCs w:val="22"/>
              </w:rPr>
            </w:pPr>
            <w:r w:rsidRPr="005D65A7">
              <w:rPr>
                <w:iCs/>
                <w:sz w:val="22"/>
                <w:szCs w:val="22"/>
              </w:rPr>
              <w:t>Wzór oświadczenia podmiotu udostępniającego zasoby o </w:t>
            </w:r>
            <w:r w:rsidR="000635FF" w:rsidRPr="005D65A7">
              <w:rPr>
                <w:iCs/>
                <w:sz w:val="22"/>
                <w:szCs w:val="22"/>
              </w:rPr>
              <w:t xml:space="preserve">niepodleganiu </w:t>
            </w:r>
            <w:r w:rsidRPr="005D65A7">
              <w:rPr>
                <w:iCs/>
                <w:sz w:val="22"/>
                <w:szCs w:val="22"/>
              </w:rPr>
              <w:t>wykluczeni</w:t>
            </w:r>
            <w:r w:rsidR="000635FF" w:rsidRPr="005D65A7">
              <w:rPr>
                <w:iCs/>
                <w:sz w:val="22"/>
                <w:szCs w:val="22"/>
              </w:rPr>
              <w:t>u</w:t>
            </w:r>
            <w:r w:rsidRPr="005D65A7">
              <w:rPr>
                <w:iCs/>
                <w:sz w:val="22"/>
                <w:szCs w:val="22"/>
              </w:rPr>
              <w:t xml:space="preserve"> </w:t>
            </w:r>
            <w:r w:rsidR="000635FF" w:rsidRPr="005D65A7">
              <w:rPr>
                <w:iCs/>
                <w:sz w:val="22"/>
                <w:szCs w:val="22"/>
              </w:rPr>
              <w:t xml:space="preserve">z postępowania </w:t>
            </w:r>
            <w:r w:rsidRPr="005D65A7">
              <w:rPr>
                <w:iCs/>
                <w:sz w:val="22"/>
                <w:szCs w:val="22"/>
              </w:rPr>
              <w:t xml:space="preserve">oraz spełnianiu warunków udziału </w:t>
            </w:r>
            <w:r w:rsidR="00370362" w:rsidRPr="005D65A7">
              <w:rPr>
                <w:iCs/>
                <w:sz w:val="22"/>
                <w:szCs w:val="22"/>
              </w:rPr>
              <w:br/>
            </w:r>
            <w:r w:rsidRPr="005D65A7">
              <w:rPr>
                <w:iCs/>
                <w:sz w:val="22"/>
                <w:szCs w:val="22"/>
              </w:rPr>
              <w:t>w</w:t>
            </w:r>
            <w:r w:rsidR="00370362" w:rsidRPr="005D65A7">
              <w:rPr>
                <w:iCs/>
                <w:sz w:val="22"/>
                <w:szCs w:val="22"/>
              </w:rPr>
              <w:t xml:space="preserve"> </w:t>
            </w:r>
            <w:r w:rsidRPr="005D65A7">
              <w:rPr>
                <w:iCs/>
                <w:sz w:val="22"/>
                <w:szCs w:val="22"/>
              </w:rPr>
              <w:t>postępowaniu, w zakresie w jakim Wykonawca powołuje się na jego zasoby</w:t>
            </w:r>
            <w:r w:rsidR="000635FF" w:rsidRPr="005D65A7">
              <w:rPr>
                <w:iCs/>
                <w:sz w:val="22"/>
                <w:szCs w:val="22"/>
              </w:rPr>
              <w:t>.</w:t>
            </w:r>
          </w:p>
        </w:tc>
      </w:tr>
      <w:tr w:rsidR="00036E98" w:rsidRPr="005D65A7" w14:paraId="54DAB7AF" w14:textId="77777777" w:rsidTr="002F1D67">
        <w:trPr>
          <w:trHeight w:val="790"/>
        </w:trPr>
        <w:tc>
          <w:tcPr>
            <w:tcW w:w="817" w:type="dxa"/>
            <w:vAlign w:val="center"/>
          </w:tcPr>
          <w:p w14:paraId="41E1E39B" w14:textId="4B737FF8" w:rsidR="00036E98" w:rsidRPr="005D65A7" w:rsidRDefault="00036E98" w:rsidP="00D44A83">
            <w:pPr>
              <w:jc w:val="center"/>
              <w:rPr>
                <w:iCs/>
                <w:sz w:val="22"/>
                <w:szCs w:val="22"/>
              </w:rPr>
            </w:pPr>
            <w:r w:rsidRPr="005D65A7">
              <w:rPr>
                <w:iCs/>
                <w:sz w:val="22"/>
                <w:szCs w:val="22"/>
              </w:rPr>
              <w:t>4.</w:t>
            </w:r>
          </w:p>
        </w:tc>
        <w:tc>
          <w:tcPr>
            <w:tcW w:w="1559" w:type="dxa"/>
            <w:vAlign w:val="center"/>
          </w:tcPr>
          <w:p w14:paraId="11E57C17" w14:textId="1AA67083" w:rsidR="00036E98" w:rsidRPr="005D65A7" w:rsidRDefault="00036E98" w:rsidP="00D44A83">
            <w:pPr>
              <w:jc w:val="both"/>
              <w:rPr>
                <w:iCs/>
                <w:sz w:val="22"/>
                <w:szCs w:val="22"/>
              </w:rPr>
            </w:pPr>
            <w:r w:rsidRPr="005D65A7">
              <w:rPr>
                <w:iCs/>
                <w:sz w:val="22"/>
                <w:szCs w:val="22"/>
              </w:rPr>
              <w:t>Załącznik nr 4.</w:t>
            </w:r>
          </w:p>
        </w:tc>
        <w:tc>
          <w:tcPr>
            <w:tcW w:w="7006" w:type="dxa"/>
            <w:vAlign w:val="center"/>
          </w:tcPr>
          <w:p w14:paraId="2D863042" w14:textId="77777777" w:rsidR="00036E98" w:rsidRPr="005D65A7" w:rsidRDefault="00036E98" w:rsidP="00556DB9">
            <w:pPr>
              <w:jc w:val="both"/>
              <w:rPr>
                <w:iCs/>
                <w:sz w:val="22"/>
                <w:szCs w:val="22"/>
              </w:rPr>
            </w:pPr>
          </w:p>
          <w:p w14:paraId="6F163159" w14:textId="6F9B2277" w:rsidR="00036E98" w:rsidRPr="005D65A7" w:rsidRDefault="00036E98" w:rsidP="00556DB9">
            <w:pPr>
              <w:jc w:val="both"/>
              <w:rPr>
                <w:iCs/>
                <w:sz w:val="22"/>
                <w:szCs w:val="22"/>
              </w:rPr>
            </w:pPr>
            <w:r w:rsidRPr="005D65A7">
              <w:rPr>
                <w:iCs/>
                <w:sz w:val="22"/>
                <w:szCs w:val="22"/>
              </w:rPr>
              <w:t>Projektowane postanowienia umowy, które zostaną wprowadzone do treści umowy w sprawie zamówienia.</w:t>
            </w:r>
          </w:p>
          <w:p w14:paraId="2BD63C79" w14:textId="6C74F916" w:rsidR="00036E98" w:rsidRPr="005D65A7" w:rsidRDefault="00036E98" w:rsidP="00556DB9">
            <w:pPr>
              <w:jc w:val="both"/>
              <w:rPr>
                <w:rFonts w:eastAsia="Arial"/>
                <w:kern w:val="3"/>
                <w:sz w:val="22"/>
                <w:szCs w:val="22"/>
                <w:lang w:eastAsia="zh-CN"/>
              </w:rPr>
            </w:pPr>
          </w:p>
        </w:tc>
      </w:tr>
      <w:tr w:rsidR="00036E98" w:rsidRPr="005D65A7" w14:paraId="0F59EF97" w14:textId="77777777" w:rsidTr="002F1D67">
        <w:trPr>
          <w:trHeight w:val="904"/>
        </w:trPr>
        <w:tc>
          <w:tcPr>
            <w:tcW w:w="817" w:type="dxa"/>
            <w:vAlign w:val="center"/>
          </w:tcPr>
          <w:p w14:paraId="6BB75A13" w14:textId="7A7C4DC7" w:rsidR="00036E98" w:rsidRPr="0046057A" w:rsidRDefault="00036E98" w:rsidP="00D44A83">
            <w:pPr>
              <w:jc w:val="center"/>
              <w:rPr>
                <w:iCs/>
                <w:sz w:val="22"/>
                <w:szCs w:val="22"/>
              </w:rPr>
            </w:pPr>
            <w:r w:rsidRPr="0046057A">
              <w:rPr>
                <w:iCs/>
                <w:sz w:val="22"/>
                <w:szCs w:val="22"/>
              </w:rPr>
              <w:t>5.</w:t>
            </w:r>
          </w:p>
        </w:tc>
        <w:tc>
          <w:tcPr>
            <w:tcW w:w="1559" w:type="dxa"/>
            <w:vAlign w:val="center"/>
          </w:tcPr>
          <w:p w14:paraId="74076EB4" w14:textId="31ECE3CC" w:rsidR="00036E98" w:rsidRPr="0046057A" w:rsidRDefault="00036E98" w:rsidP="00D44A83">
            <w:pPr>
              <w:jc w:val="both"/>
              <w:rPr>
                <w:iCs/>
                <w:sz w:val="22"/>
                <w:szCs w:val="22"/>
              </w:rPr>
            </w:pPr>
            <w:r w:rsidRPr="0046057A">
              <w:rPr>
                <w:iCs/>
                <w:sz w:val="22"/>
                <w:szCs w:val="22"/>
              </w:rPr>
              <w:t>Załącznik nr 5.</w:t>
            </w:r>
          </w:p>
        </w:tc>
        <w:tc>
          <w:tcPr>
            <w:tcW w:w="7006" w:type="dxa"/>
            <w:vAlign w:val="center"/>
          </w:tcPr>
          <w:p w14:paraId="194C1FAD" w14:textId="4F15303F" w:rsidR="0046057A" w:rsidRDefault="00036E98" w:rsidP="0046057A">
            <w:pPr>
              <w:tabs>
                <w:tab w:val="left" w:pos="1560"/>
              </w:tabs>
              <w:jc w:val="both"/>
              <w:rPr>
                <w:rFonts w:eastAsia="Calibri"/>
                <w:color w:val="000000"/>
                <w:sz w:val="22"/>
                <w:szCs w:val="22"/>
              </w:rPr>
            </w:pPr>
            <w:bookmarkStart w:id="27" w:name="_Hlk189723729"/>
            <w:r w:rsidRPr="0046057A">
              <w:rPr>
                <w:iCs/>
                <w:sz w:val="22"/>
                <w:szCs w:val="22"/>
              </w:rPr>
              <w:t>Zał</w:t>
            </w:r>
            <w:r w:rsidR="002F1D67" w:rsidRPr="0046057A">
              <w:rPr>
                <w:iCs/>
                <w:sz w:val="22"/>
                <w:szCs w:val="22"/>
              </w:rPr>
              <w:t xml:space="preserve">. </w:t>
            </w:r>
            <w:r w:rsidRPr="0046057A">
              <w:rPr>
                <w:iCs/>
                <w:sz w:val="22"/>
                <w:szCs w:val="22"/>
              </w:rPr>
              <w:t xml:space="preserve">nr </w:t>
            </w:r>
            <w:r w:rsidR="00B84110">
              <w:rPr>
                <w:iCs/>
                <w:sz w:val="22"/>
                <w:szCs w:val="22"/>
              </w:rPr>
              <w:t>5.1.</w:t>
            </w:r>
            <w:r w:rsidRPr="0046057A">
              <w:rPr>
                <w:iCs/>
                <w:sz w:val="22"/>
                <w:szCs w:val="22"/>
              </w:rPr>
              <w:t xml:space="preserve"> </w:t>
            </w:r>
            <w:r w:rsidR="005D65A7" w:rsidRPr="0046057A">
              <w:rPr>
                <w:iCs/>
                <w:sz w:val="22"/>
                <w:szCs w:val="22"/>
              </w:rPr>
              <w:t>–</w:t>
            </w:r>
            <w:r w:rsidR="004F4A82" w:rsidRPr="0046057A">
              <w:rPr>
                <w:iCs/>
                <w:sz w:val="22"/>
                <w:szCs w:val="22"/>
              </w:rPr>
              <w:t xml:space="preserve"> </w:t>
            </w:r>
            <w:r w:rsidR="0046057A" w:rsidRPr="0046057A">
              <w:rPr>
                <w:rFonts w:eastAsia="Calibri"/>
                <w:color w:val="000000"/>
                <w:sz w:val="22"/>
                <w:szCs w:val="22"/>
              </w:rPr>
              <w:t xml:space="preserve">Mapy: </w:t>
            </w:r>
          </w:p>
          <w:p w14:paraId="68B048F9" w14:textId="65837AF8" w:rsidR="0046057A" w:rsidRDefault="0046057A">
            <w:pPr>
              <w:pStyle w:val="Akapitzlist"/>
              <w:numPr>
                <w:ilvl w:val="0"/>
                <w:numId w:val="128"/>
              </w:numPr>
              <w:tabs>
                <w:tab w:val="left" w:pos="1560"/>
              </w:tabs>
              <w:ind w:left="1588" w:hanging="284"/>
              <w:jc w:val="both"/>
              <w:rPr>
                <w:rFonts w:eastAsia="Calibri"/>
                <w:color w:val="000000"/>
                <w:sz w:val="22"/>
                <w:szCs w:val="22"/>
              </w:rPr>
            </w:pPr>
            <w:r w:rsidRPr="0046057A">
              <w:rPr>
                <w:rFonts w:eastAsia="Calibri"/>
                <w:color w:val="000000"/>
                <w:sz w:val="22"/>
                <w:szCs w:val="22"/>
              </w:rPr>
              <w:t>Malinowice przekroje budynku;</w:t>
            </w:r>
          </w:p>
          <w:p w14:paraId="205BB2C6" w14:textId="40E71E54" w:rsidR="0046057A" w:rsidRPr="00B84110" w:rsidRDefault="0046057A">
            <w:pPr>
              <w:pStyle w:val="Akapitzlist"/>
              <w:numPr>
                <w:ilvl w:val="0"/>
                <w:numId w:val="128"/>
              </w:numPr>
              <w:tabs>
                <w:tab w:val="left" w:pos="1560"/>
              </w:tabs>
              <w:ind w:left="1588" w:hanging="284"/>
              <w:jc w:val="both"/>
              <w:rPr>
                <w:rFonts w:eastAsia="Calibri"/>
                <w:color w:val="000000"/>
                <w:sz w:val="22"/>
                <w:szCs w:val="22"/>
              </w:rPr>
            </w:pPr>
            <w:r w:rsidRPr="00B84110">
              <w:rPr>
                <w:rFonts w:eastAsia="Calibri"/>
                <w:color w:val="000000"/>
                <w:sz w:val="22"/>
                <w:szCs w:val="22"/>
              </w:rPr>
              <w:t>Malinowice rzut parteru budynku.</w:t>
            </w:r>
          </w:p>
          <w:p w14:paraId="13DD7B07" w14:textId="16E63E83" w:rsidR="0046057A" w:rsidRDefault="00036E98" w:rsidP="00036E98">
            <w:pPr>
              <w:tabs>
                <w:tab w:val="left" w:pos="1560"/>
              </w:tabs>
              <w:jc w:val="both"/>
              <w:rPr>
                <w:iCs/>
                <w:sz w:val="22"/>
                <w:szCs w:val="22"/>
              </w:rPr>
            </w:pPr>
            <w:r w:rsidRPr="0046057A">
              <w:rPr>
                <w:iCs/>
                <w:sz w:val="22"/>
                <w:szCs w:val="22"/>
              </w:rPr>
              <w:t>Zał</w:t>
            </w:r>
            <w:r w:rsidR="002F1D67" w:rsidRPr="0046057A">
              <w:rPr>
                <w:iCs/>
                <w:sz w:val="22"/>
                <w:szCs w:val="22"/>
              </w:rPr>
              <w:t xml:space="preserve">. </w:t>
            </w:r>
            <w:r w:rsidRPr="0046057A">
              <w:rPr>
                <w:iCs/>
                <w:sz w:val="22"/>
                <w:szCs w:val="22"/>
              </w:rPr>
              <w:t xml:space="preserve">nr </w:t>
            </w:r>
            <w:r w:rsidR="00B84110">
              <w:rPr>
                <w:iCs/>
                <w:sz w:val="22"/>
                <w:szCs w:val="22"/>
              </w:rPr>
              <w:t>5.</w:t>
            </w:r>
            <w:r w:rsidRPr="0046057A">
              <w:rPr>
                <w:iCs/>
                <w:sz w:val="22"/>
                <w:szCs w:val="22"/>
              </w:rPr>
              <w:t>2</w:t>
            </w:r>
            <w:r w:rsidR="00B84110">
              <w:rPr>
                <w:iCs/>
                <w:sz w:val="22"/>
                <w:szCs w:val="22"/>
              </w:rPr>
              <w:t>.</w:t>
            </w:r>
            <w:r w:rsidRPr="0046057A">
              <w:rPr>
                <w:iCs/>
                <w:sz w:val="22"/>
                <w:szCs w:val="22"/>
              </w:rPr>
              <w:t xml:space="preserve"> </w:t>
            </w:r>
            <w:r w:rsidR="005D65A7" w:rsidRPr="0046057A">
              <w:rPr>
                <w:iCs/>
                <w:sz w:val="22"/>
                <w:szCs w:val="22"/>
              </w:rPr>
              <w:t>–</w:t>
            </w:r>
            <w:r w:rsidR="004F4A82" w:rsidRPr="0046057A">
              <w:rPr>
                <w:iCs/>
                <w:sz w:val="22"/>
                <w:szCs w:val="22"/>
              </w:rPr>
              <w:t xml:space="preserve"> </w:t>
            </w:r>
            <w:r w:rsidR="005D65A7" w:rsidRPr="0046057A">
              <w:rPr>
                <w:iCs/>
                <w:sz w:val="22"/>
                <w:szCs w:val="22"/>
              </w:rPr>
              <w:t>Inwentaryzacja istniejącego budynku</w:t>
            </w:r>
            <w:r w:rsidRPr="0046057A">
              <w:rPr>
                <w:iCs/>
                <w:sz w:val="22"/>
                <w:szCs w:val="22"/>
              </w:rPr>
              <w:t>.</w:t>
            </w:r>
            <w:bookmarkEnd w:id="27"/>
          </w:p>
          <w:p w14:paraId="5C2EED7E" w14:textId="5402311C" w:rsidR="0046057A" w:rsidRPr="005D65A7" w:rsidRDefault="0046057A" w:rsidP="00036E98">
            <w:pPr>
              <w:tabs>
                <w:tab w:val="left" w:pos="1560"/>
              </w:tabs>
              <w:jc w:val="both"/>
              <w:rPr>
                <w:iCs/>
                <w:sz w:val="22"/>
                <w:szCs w:val="22"/>
              </w:rPr>
            </w:pPr>
          </w:p>
        </w:tc>
      </w:tr>
    </w:tbl>
    <w:p w14:paraId="620900FC" w14:textId="0E77A1F6" w:rsidR="003E1EE5" w:rsidRPr="00AE3615" w:rsidRDefault="003E1EE5" w:rsidP="003A5804">
      <w:pPr>
        <w:spacing w:after="120" w:line="23" w:lineRule="atLeast"/>
        <w:jc w:val="both"/>
        <w:rPr>
          <w:i/>
          <w:strike/>
          <w:sz w:val="22"/>
          <w:szCs w:val="22"/>
        </w:rPr>
      </w:pPr>
    </w:p>
    <w:sectPr w:rsidR="003E1EE5" w:rsidRPr="00AE3615" w:rsidSect="0072378F">
      <w:headerReference w:type="default" r:id="rId48"/>
      <w:footerReference w:type="even" r:id="rId49"/>
      <w:footerReference w:type="default" r:id="rId50"/>
      <w:headerReference w:type="first" r:id="rId51"/>
      <w:footerReference w:type="first" r:id="rId52"/>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973E1" w14:textId="77777777" w:rsidR="00300929" w:rsidRDefault="00300929">
      <w:r>
        <w:separator/>
      </w:r>
    </w:p>
  </w:endnote>
  <w:endnote w:type="continuationSeparator" w:id="0">
    <w:p w14:paraId="7B2D3277" w14:textId="77777777" w:rsidR="00300929" w:rsidRDefault="0030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0">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Andale Sans UI">
    <w:charset w:val="00"/>
    <w:family w:val="auto"/>
    <w:pitch w:val="variable"/>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69AE" w14:textId="7FE2BE53"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41" w:name="_Hlk77254008"/>
    <w:r w:rsidR="006E1719" w:rsidRPr="009A2FFC">
      <w:rPr>
        <w:sz w:val="16"/>
        <w:szCs w:val="16"/>
      </w:rPr>
      <w:t xml:space="preserve">Zamawiający: Gmina Psary, 42-512 Psary, ul. Malinowicka </w:t>
    </w:r>
    <w:bookmarkEnd w:id="41"/>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1423C" w14:textId="77777777" w:rsidR="00300929" w:rsidRDefault="00300929">
      <w:r>
        <w:separator/>
      </w:r>
    </w:p>
  </w:footnote>
  <w:footnote w:type="continuationSeparator" w:id="0">
    <w:p w14:paraId="725C62A9" w14:textId="77777777" w:rsidR="00300929" w:rsidRDefault="00300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04F1CB20"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2E2E60">
      <w:rPr>
        <w:rFonts w:eastAsia="TeXGyrePagella"/>
        <w:sz w:val="18"/>
        <w:szCs w:val="18"/>
        <w:lang w:eastAsia="en-US"/>
      </w:rPr>
      <w:t>.0</w:t>
    </w:r>
    <w:r w:rsidR="00AE3615">
      <w:rPr>
        <w:rFonts w:eastAsia="TeXGyrePagella"/>
        <w:sz w:val="18"/>
        <w:szCs w:val="18"/>
        <w:lang w:eastAsia="en-US"/>
      </w:rPr>
      <w:t>6</w:t>
    </w:r>
    <w:r w:rsidR="00A01588">
      <w:rPr>
        <w:rFonts w:eastAsia="TeXGyrePagella"/>
        <w:sz w:val="18"/>
        <w:szCs w:val="18"/>
        <w:lang w:eastAsia="en-US"/>
      </w:rPr>
      <w:t>.2025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344F9596" w:rsidR="006E1719" w:rsidRPr="00A01588" w:rsidRDefault="006E1719" w:rsidP="00A05B10">
    <w:pPr>
      <w:pStyle w:val="Tekstpodstawowy"/>
      <w:tabs>
        <w:tab w:val="left" w:pos="1560"/>
      </w:tabs>
      <w:spacing w:before="8"/>
      <w:ind w:left="1418"/>
      <w:rPr>
        <w:rFonts w:eastAsia="TeXGyrePagella"/>
        <w:sz w:val="18"/>
        <w:szCs w:val="18"/>
        <w:lang w:eastAsia="en-US"/>
      </w:rPr>
    </w:pPr>
    <w:bookmarkStart w:id="28" w:name="_Hlk71794784"/>
    <w:bookmarkStart w:id="29" w:name="_Hlk71794785"/>
    <w:bookmarkStart w:id="30" w:name="_Hlk71794870"/>
    <w:bookmarkStart w:id="31" w:name="_Hlk71794871"/>
    <w:bookmarkStart w:id="32" w:name="_Hlk71794987"/>
    <w:bookmarkStart w:id="33" w:name="_Hlk71794988"/>
    <w:bookmarkStart w:id="34" w:name="_Hlk77148647"/>
    <w:bookmarkStart w:id="35" w:name="_Hlk77148648"/>
    <w:bookmarkStart w:id="36" w:name="_Hlk77148841"/>
    <w:bookmarkStart w:id="37" w:name="_Hlk77148842"/>
    <w:bookmarkStart w:id="38" w:name="_Hlk77148938"/>
    <w:bookmarkStart w:id="39" w:name="_Hlk77148939"/>
    <w:bookmarkStart w:id="40" w:name="_Hlk77253992"/>
    <w:r w:rsidRPr="00A01588">
      <w:rPr>
        <w:rFonts w:eastAsia="TeXGyrePagella"/>
        <w:sz w:val="18"/>
        <w:szCs w:val="18"/>
        <w:lang w:eastAsia="en-US"/>
      </w:rPr>
      <w:t>Znak sprawy: ZP.271</w:t>
    </w:r>
    <w:r w:rsidR="00FE3BBE" w:rsidRPr="00A01588">
      <w:rPr>
        <w:rFonts w:eastAsia="TeXGyrePagella"/>
        <w:sz w:val="18"/>
        <w:szCs w:val="18"/>
        <w:lang w:eastAsia="en-US"/>
      </w:rPr>
      <w:t>.</w:t>
    </w:r>
    <w:r w:rsidR="00A01588" w:rsidRPr="00A01588">
      <w:rPr>
        <w:rFonts w:eastAsia="TeXGyrePagella"/>
        <w:sz w:val="18"/>
        <w:szCs w:val="18"/>
        <w:lang w:eastAsia="en-US"/>
      </w:rPr>
      <w:t>0</w:t>
    </w:r>
    <w:r w:rsidR="00AE3615">
      <w:rPr>
        <w:rFonts w:eastAsia="TeXGyrePagella"/>
        <w:sz w:val="18"/>
        <w:szCs w:val="18"/>
        <w:lang w:eastAsia="en-US"/>
      </w:rPr>
      <w:t>6</w:t>
    </w:r>
    <w:r w:rsidR="002E2E60">
      <w:rPr>
        <w:rFonts w:eastAsia="TeXGyrePagella"/>
        <w:sz w:val="18"/>
        <w:szCs w:val="18"/>
        <w:lang w:eastAsia="en-US"/>
      </w:rPr>
      <w:t>.</w:t>
    </w:r>
    <w:r w:rsidR="00A01588" w:rsidRPr="00A01588">
      <w:rPr>
        <w:rFonts w:eastAsia="TeXGyrePagella"/>
        <w:sz w:val="18"/>
        <w:szCs w:val="18"/>
        <w:lang w:eastAsia="en-US"/>
      </w:rPr>
      <w:t>2025</w:t>
    </w:r>
  </w:p>
  <w:p w14:paraId="6EEA595B" w14:textId="753EC7CA" w:rsidR="00AE3615" w:rsidRPr="00AE3615" w:rsidRDefault="006E1719" w:rsidP="00AE3615">
    <w:pPr>
      <w:widowControl w:val="0"/>
      <w:pBdr>
        <w:bottom w:val="single" w:sz="4" w:space="1" w:color="auto"/>
      </w:pBdr>
      <w:tabs>
        <w:tab w:val="left" w:pos="1560"/>
        <w:tab w:val="left" w:pos="2977"/>
        <w:tab w:val="left" w:pos="3119"/>
      </w:tabs>
      <w:autoSpaceDE w:val="0"/>
      <w:autoSpaceDN w:val="0"/>
      <w:ind w:left="1418"/>
      <w:jc w:val="both"/>
      <w:rPr>
        <w:rFonts w:eastAsia="NSimSun"/>
        <w:kern w:val="2"/>
        <w:sz w:val="18"/>
        <w:szCs w:val="18"/>
        <w:lang w:eastAsia="zh-CN" w:bidi="hi-IN"/>
      </w:rPr>
    </w:pPr>
    <w:r w:rsidRPr="00A01588">
      <w:rPr>
        <w:rFonts w:eastAsia="TeXGyrePagella"/>
        <w:sz w:val="18"/>
        <w:szCs w:val="18"/>
        <w:lang w:eastAsia="en-US"/>
      </w:rPr>
      <w:t xml:space="preserve">Nazwa zamówienia: </w:t>
    </w:r>
    <w:bookmarkEnd w:id="28"/>
    <w:bookmarkEnd w:id="29"/>
    <w:bookmarkEnd w:id="30"/>
    <w:bookmarkEnd w:id="31"/>
    <w:bookmarkEnd w:id="32"/>
    <w:bookmarkEnd w:id="33"/>
    <w:bookmarkEnd w:id="34"/>
    <w:bookmarkEnd w:id="35"/>
    <w:bookmarkEnd w:id="36"/>
    <w:bookmarkEnd w:id="37"/>
    <w:bookmarkEnd w:id="38"/>
    <w:bookmarkEnd w:id="39"/>
    <w:r w:rsidR="00AE3615" w:rsidRPr="00AE3615">
      <w:rPr>
        <w:rFonts w:eastAsia="Arial"/>
        <w:b/>
        <w:bCs/>
        <w:kern w:val="2"/>
        <w:sz w:val="18"/>
        <w:szCs w:val="18"/>
        <w:lang w:eastAsia="zh-CN" w:bidi="hi-IN"/>
      </w:rPr>
      <w:t>Wykonanie dokumentacji projektowej dla zadania: ,,</w:t>
    </w:r>
    <w:r w:rsidR="00AE3615" w:rsidRPr="00AE3615">
      <w:rPr>
        <w:rFonts w:eastAsia="NSimSun"/>
        <w:b/>
        <w:bCs/>
        <w:color w:val="000000"/>
        <w:sz w:val="18"/>
        <w:szCs w:val="18"/>
        <w:lang w:bidi="hi-IN"/>
      </w:rPr>
      <w:t>Budowa pochylni dla osób</w:t>
    </w:r>
    <w:r w:rsidR="00AE3615">
      <w:rPr>
        <w:rFonts w:eastAsia="NSimSun"/>
        <w:b/>
        <w:bCs/>
        <w:color w:val="000000"/>
        <w:sz w:val="18"/>
        <w:szCs w:val="18"/>
        <w:lang w:bidi="hi-IN"/>
      </w:rPr>
      <w:br/>
      <w:t xml:space="preserve">                                   </w:t>
    </w:r>
    <w:r w:rsidR="00AE3615" w:rsidRPr="00AE3615">
      <w:rPr>
        <w:rFonts w:eastAsia="NSimSun"/>
        <w:b/>
        <w:bCs/>
        <w:color w:val="000000"/>
        <w:sz w:val="18"/>
        <w:szCs w:val="18"/>
        <w:lang w:bidi="hi-IN"/>
      </w:rPr>
      <w:t xml:space="preserve"> niepełnosprawnych w budynku Ośrodka Kultury w Malinowicach wraz </w:t>
    </w:r>
    <w:r w:rsidR="00AE3615">
      <w:rPr>
        <w:rFonts w:eastAsia="NSimSun"/>
        <w:b/>
        <w:bCs/>
        <w:color w:val="000000"/>
        <w:sz w:val="18"/>
        <w:szCs w:val="18"/>
        <w:lang w:bidi="hi-IN"/>
      </w:rPr>
      <w:br/>
      <w:t xml:space="preserve">                                    </w:t>
    </w:r>
    <w:r w:rsidR="00AE3615" w:rsidRPr="00AE3615">
      <w:rPr>
        <w:rFonts w:eastAsia="NSimSun"/>
        <w:b/>
        <w:bCs/>
        <w:color w:val="000000"/>
        <w:sz w:val="18"/>
        <w:szCs w:val="18"/>
        <w:lang w:bidi="hi-IN"/>
      </w:rPr>
      <w:t>z zagospodarowaniem terenu”.</w:t>
    </w:r>
  </w:p>
  <w:bookmarkEnd w:id="40"/>
  <w:p w14:paraId="76C45D00" w14:textId="77777777" w:rsidR="0079333F" w:rsidRPr="0079333F" w:rsidRDefault="0079333F" w:rsidP="00AE3615">
    <w:pPr>
      <w:widowControl w:val="0"/>
      <w:tabs>
        <w:tab w:val="left" w:pos="1560"/>
      </w:tabs>
      <w:autoSpaceDE w:val="0"/>
      <w:autoSpaceDN w:val="0"/>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0"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33"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6"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4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45"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7"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1EED1BF8"/>
    <w:multiLevelType w:val="multilevel"/>
    <w:tmpl w:val="3588034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rPr>
        <w:strike w:val="0"/>
      </w:r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54"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5"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2"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65"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66"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7"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9"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70"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310C5DE4"/>
    <w:multiLevelType w:val="multilevel"/>
    <w:tmpl w:val="D9B6A248"/>
    <w:styleLink w:val="WWNum311"/>
    <w:lvl w:ilvl="0">
      <w:start w:val="10"/>
      <w:numFmt w:val="decimal"/>
      <w:lvlText w:val="%1."/>
      <w:lvlJc w:val="left"/>
      <w:pPr>
        <w:ind w:left="480" w:hanging="480"/>
      </w:pPr>
      <w:rPr>
        <w:rFonts w:eastAsia="Times New Roman"/>
      </w:rPr>
    </w:lvl>
    <w:lvl w:ilvl="1">
      <w:start w:val="1"/>
      <w:numFmt w:val="decimal"/>
      <w:lvlText w:val="%1.%2."/>
      <w:lvlJc w:val="left"/>
      <w:pPr>
        <w:ind w:left="612" w:hanging="480"/>
      </w:pPr>
      <w:rPr>
        <w:rFonts w:ascii="Times New Roman" w:eastAsia="Times New Roman" w:hAnsi="Times New Roman"/>
        <w:b w:val="0"/>
        <w:bCs w:val="0"/>
        <w:sz w:val="22"/>
      </w:rPr>
    </w:lvl>
    <w:lvl w:ilvl="2">
      <w:start w:val="1"/>
      <w:numFmt w:val="decimal"/>
      <w:lvlText w:val="%1.%2.%3."/>
      <w:lvlJc w:val="left"/>
      <w:pPr>
        <w:ind w:left="984" w:hanging="720"/>
      </w:pPr>
      <w:rPr>
        <w:rFonts w:eastAsia="Times New Roman"/>
      </w:rPr>
    </w:lvl>
    <w:lvl w:ilvl="3">
      <w:start w:val="1"/>
      <w:numFmt w:val="decimal"/>
      <w:lvlText w:val="%1.%2.%3.%4."/>
      <w:lvlJc w:val="left"/>
      <w:pPr>
        <w:ind w:left="1116" w:hanging="720"/>
      </w:pPr>
      <w:rPr>
        <w:rFonts w:eastAsia="Times New Roman"/>
      </w:rPr>
    </w:lvl>
    <w:lvl w:ilvl="4">
      <w:start w:val="1"/>
      <w:numFmt w:val="decimal"/>
      <w:lvlText w:val="%1.%2.%3.%4.%5."/>
      <w:lvlJc w:val="left"/>
      <w:pPr>
        <w:ind w:left="1608" w:hanging="1080"/>
      </w:pPr>
      <w:rPr>
        <w:rFonts w:eastAsia="Times New Roman"/>
      </w:rPr>
    </w:lvl>
    <w:lvl w:ilvl="5">
      <w:start w:val="1"/>
      <w:numFmt w:val="decimal"/>
      <w:lvlText w:val="%1.%2.%3.%4.%5.%6."/>
      <w:lvlJc w:val="left"/>
      <w:pPr>
        <w:ind w:left="1740" w:hanging="1080"/>
      </w:pPr>
      <w:rPr>
        <w:rFonts w:eastAsia="Times New Roman"/>
      </w:rPr>
    </w:lvl>
    <w:lvl w:ilvl="6">
      <w:start w:val="1"/>
      <w:numFmt w:val="decimal"/>
      <w:lvlText w:val="%1.%2.%3.%4.%5.%6.%7."/>
      <w:lvlJc w:val="left"/>
      <w:pPr>
        <w:ind w:left="2232" w:hanging="1440"/>
      </w:pPr>
      <w:rPr>
        <w:rFonts w:eastAsia="Times New Roman"/>
      </w:rPr>
    </w:lvl>
    <w:lvl w:ilvl="7">
      <w:start w:val="1"/>
      <w:numFmt w:val="decimal"/>
      <w:lvlText w:val="%1.%2.%3.%4.%5.%6.%7.%8."/>
      <w:lvlJc w:val="left"/>
      <w:pPr>
        <w:ind w:left="2364" w:hanging="1440"/>
      </w:pPr>
      <w:rPr>
        <w:rFonts w:eastAsia="Times New Roman"/>
      </w:rPr>
    </w:lvl>
    <w:lvl w:ilvl="8">
      <w:start w:val="1"/>
      <w:numFmt w:val="decimal"/>
      <w:lvlText w:val="%1.%2.%3.%4.%5.%6.%7.%8.%9."/>
      <w:lvlJc w:val="left"/>
      <w:pPr>
        <w:ind w:left="2856" w:hanging="1800"/>
      </w:pPr>
      <w:rPr>
        <w:rFonts w:eastAsia="Times New Roman"/>
      </w:rPr>
    </w:lvl>
  </w:abstractNum>
  <w:abstractNum w:abstractNumId="72"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75"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8"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81"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3FF85B4D"/>
    <w:multiLevelType w:val="hybridMultilevel"/>
    <w:tmpl w:val="815622B2"/>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5"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8"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90"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2"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94"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95"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6"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97"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8"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4D1902C7"/>
    <w:multiLevelType w:val="multilevel"/>
    <w:tmpl w:val="5B0AF44C"/>
    <w:styleLink w:val="WWNum301"/>
    <w:lvl w:ilvl="0">
      <w:start w:val="1"/>
      <w:numFmt w:val="decimal"/>
      <w:lvlText w:val="%1."/>
      <w:lvlJc w:val="left"/>
      <w:pPr>
        <w:ind w:left="474" w:hanging="342"/>
      </w:pPr>
      <w:rPr>
        <w:rFonts w:ascii="Times New Roman" w:eastAsia="TeXGyrePagella" w:hAnsi="Times New Roman" w:cs="Times New Roman"/>
        <w:b w:val="0"/>
        <w:bCs w:val="0"/>
        <w:sz w:val="22"/>
      </w:rPr>
    </w:lvl>
    <w:lvl w:ilvl="1">
      <w:numFmt w:val="bullet"/>
      <w:lvlText w:val=""/>
      <w:lvlJc w:val="left"/>
      <w:pPr>
        <w:ind w:left="812" w:hanging="339"/>
      </w:pPr>
      <w:rPr>
        <w:rFonts w:ascii="Symbol" w:hAnsi="Symbol" w:cs="Symbol"/>
        <w:sz w:val="22"/>
      </w:rPr>
    </w:lvl>
    <w:lvl w:ilvl="2">
      <w:numFmt w:val="bullet"/>
      <w:lvlText w:val="•"/>
      <w:lvlJc w:val="left"/>
      <w:pPr>
        <w:ind w:left="1829" w:hanging="339"/>
      </w:pPr>
      <w:rPr>
        <w:rFonts w:ascii="0" w:hAnsi="0" w:cs="0"/>
      </w:rPr>
    </w:lvl>
    <w:lvl w:ilvl="3">
      <w:numFmt w:val="bullet"/>
      <w:lvlText w:val="•"/>
      <w:lvlJc w:val="left"/>
      <w:pPr>
        <w:ind w:left="2839" w:hanging="339"/>
      </w:pPr>
      <w:rPr>
        <w:rFonts w:ascii="0" w:hAnsi="0" w:cs="0"/>
      </w:rPr>
    </w:lvl>
    <w:lvl w:ilvl="4">
      <w:numFmt w:val="bullet"/>
      <w:lvlText w:val="•"/>
      <w:lvlJc w:val="left"/>
      <w:pPr>
        <w:ind w:left="3848" w:hanging="339"/>
      </w:pPr>
      <w:rPr>
        <w:rFonts w:ascii="0" w:hAnsi="0" w:cs="0"/>
      </w:rPr>
    </w:lvl>
    <w:lvl w:ilvl="5">
      <w:numFmt w:val="bullet"/>
      <w:lvlText w:val="•"/>
      <w:lvlJc w:val="left"/>
      <w:pPr>
        <w:ind w:left="4858" w:hanging="339"/>
      </w:pPr>
      <w:rPr>
        <w:rFonts w:ascii="0" w:hAnsi="0" w:cs="0"/>
      </w:rPr>
    </w:lvl>
    <w:lvl w:ilvl="6">
      <w:numFmt w:val="bullet"/>
      <w:lvlText w:val="•"/>
      <w:lvlJc w:val="left"/>
      <w:pPr>
        <w:ind w:left="5868" w:hanging="339"/>
      </w:pPr>
      <w:rPr>
        <w:rFonts w:ascii="0" w:hAnsi="0" w:cs="0"/>
      </w:rPr>
    </w:lvl>
    <w:lvl w:ilvl="7">
      <w:numFmt w:val="bullet"/>
      <w:lvlText w:val="•"/>
      <w:lvlJc w:val="left"/>
      <w:pPr>
        <w:ind w:left="6877" w:hanging="339"/>
      </w:pPr>
      <w:rPr>
        <w:rFonts w:ascii="0" w:hAnsi="0" w:cs="0"/>
      </w:rPr>
    </w:lvl>
    <w:lvl w:ilvl="8">
      <w:numFmt w:val="bullet"/>
      <w:lvlText w:val="•"/>
      <w:lvlJc w:val="left"/>
      <w:pPr>
        <w:ind w:left="7887" w:hanging="339"/>
      </w:pPr>
      <w:rPr>
        <w:rFonts w:ascii="0" w:hAnsi="0" w:cs="0"/>
      </w:rPr>
    </w:lvl>
  </w:abstractNum>
  <w:abstractNum w:abstractNumId="100"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02"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3"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4"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05"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6"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07"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8"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9" w15:restartNumberingAfterBreak="0">
    <w:nsid w:val="5590457C"/>
    <w:multiLevelType w:val="multilevel"/>
    <w:tmpl w:val="BC8AA28A"/>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1"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2"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4"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6" w15:restartNumberingAfterBreak="0">
    <w:nsid w:val="5B947484"/>
    <w:multiLevelType w:val="hybridMultilevel"/>
    <w:tmpl w:val="6E84581C"/>
    <w:lvl w:ilvl="0" w:tplc="66182A8C">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1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8"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9"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5D333B1C"/>
    <w:multiLevelType w:val="multilevel"/>
    <w:tmpl w:val="8538382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2" w15:restartNumberingAfterBreak="0">
    <w:nsid w:val="5ECE59F7"/>
    <w:multiLevelType w:val="multilevel"/>
    <w:tmpl w:val="27D221CE"/>
    <w:styleLink w:val="WWNum43"/>
    <w:lvl w:ilvl="0">
      <w:start w:val="1"/>
      <w:numFmt w:val="lowerLetter"/>
      <w:lvlText w:val="%1)"/>
      <w:lvlJc w:val="left"/>
      <w:pPr>
        <w:ind w:left="720" w:hanging="360"/>
      </w:pPr>
    </w:lvl>
    <w:lvl w:ilvl="1">
      <w:start w:val="7"/>
      <w:numFmt w:val="decimal"/>
      <w:lvlText w:val="%2."/>
      <w:lvlJc w:val="left"/>
      <w:pPr>
        <w:ind w:left="1800" w:hanging="360"/>
      </w:pPr>
    </w:lvl>
    <w:lvl w:ilvl="2">
      <w:start w:val="5"/>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23"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4"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5" w15:restartNumberingAfterBreak="0">
    <w:nsid w:val="614560FC"/>
    <w:multiLevelType w:val="hybridMultilevel"/>
    <w:tmpl w:val="9BA45E1C"/>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0F">
      <w:start w:val="1"/>
      <w:numFmt w:val="decimal"/>
      <w:lvlText w:val="%3."/>
      <w:lvlJc w:val="left"/>
      <w:pPr>
        <w:ind w:left="720" w:hanging="36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6"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7"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8"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9"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0"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3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15:restartNumberingAfterBreak="0">
    <w:nsid w:val="69A37110"/>
    <w:multiLevelType w:val="hybridMultilevel"/>
    <w:tmpl w:val="997A75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3"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134"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5"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6"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15:restartNumberingAfterBreak="0">
    <w:nsid w:val="6D790692"/>
    <w:multiLevelType w:val="multilevel"/>
    <w:tmpl w:val="82A21AB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39" w15:restartNumberingAfterBreak="0">
    <w:nsid w:val="712E522D"/>
    <w:multiLevelType w:val="multilevel"/>
    <w:tmpl w:val="8DAC9BC4"/>
    <w:styleLink w:val="WW8Num13"/>
    <w:lvl w:ilvl="0">
      <w:start w:val="1"/>
      <w:numFmt w:val="decimal"/>
      <w:lvlText w:val="%1."/>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41"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42" w15:restartNumberingAfterBreak="0">
    <w:nsid w:val="723A638F"/>
    <w:multiLevelType w:val="multilevel"/>
    <w:tmpl w:val="4754C614"/>
    <w:styleLink w:val="WWNum3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3"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45"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6"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7"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48"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49"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51" w15:restartNumberingAfterBreak="0">
    <w:nsid w:val="7C396AE5"/>
    <w:multiLevelType w:val="multilevel"/>
    <w:tmpl w:val="1026D554"/>
    <w:styleLink w:val="WWNum29"/>
    <w:lvl w:ilvl="0">
      <w:start w:val="3"/>
      <w:numFmt w:val="decimal"/>
      <w:lvlText w:val="%1."/>
      <w:lvlJc w:val="left"/>
      <w:pPr>
        <w:ind w:left="360" w:hanging="360"/>
      </w:pPr>
      <w:rPr>
        <w:rFonts w:ascii="Arial" w:hAnsi="Arial" w:cs="Arial"/>
      </w:rPr>
    </w:lvl>
    <w:lvl w:ilvl="1">
      <w:start w:val="4"/>
      <w:numFmt w:val="decimal"/>
      <w:lvlText w:val="%1.%2."/>
      <w:lvlJc w:val="left"/>
      <w:pPr>
        <w:ind w:left="786" w:hanging="360"/>
      </w:pPr>
      <w:rPr>
        <w:rFonts w:ascii="Arial" w:hAnsi="Arial" w:cs="Arial"/>
      </w:rPr>
    </w:lvl>
    <w:lvl w:ilvl="2">
      <w:start w:val="1"/>
      <w:numFmt w:val="decimal"/>
      <w:lvlText w:val="%1.%2.%3."/>
      <w:lvlJc w:val="left"/>
      <w:pPr>
        <w:ind w:left="1572" w:hanging="720"/>
      </w:pPr>
      <w:rPr>
        <w:rFonts w:ascii="Times New Roman" w:hAnsi="Times New Roman" w:cs="Times New Roman"/>
        <w:b/>
        <w:sz w:val="22"/>
        <w:szCs w:val="24"/>
      </w:rPr>
    </w:lvl>
    <w:lvl w:ilvl="3">
      <w:start w:val="1"/>
      <w:numFmt w:val="decimal"/>
      <w:lvlText w:val="%1.%2.%3.%4."/>
      <w:lvlJc w:val="left"/>
      <w:pPr>
        <w:ind w:left="1998" w:hanging="720"/>
      </w:pPr>
      <w:rPr>
        <w:rFonts w:ascii="Arial" w:hAnsi="Arial" w:cs="Arial"/>
      </w:rPr>
    </w:lvl>
    <w:lvl w:ilvl="4">
      <w:start w:val="1"/>
      <w:numFmt w:val="decimal"/>
      <w:lvlText w:val="%1.%2.%3.%4.%5."/>
      <w:lvlJc w:val="left"/>
      <w:pPr>
        <w:ind w:left="2784" w:hanging="1080"/>
      </w:pPr>
      <w:rPr>
        <w:rFonts w:ascii="Arial" w:hAnsi="Arial" w:cs="Arial"/>
      </w:rPr>
    </w:lvl>
    <w:lvl w:ilvl="5">
      <w:start w:val="1"/>
      <w:numFmt w:val="decimal"/>
      <w:lvlText w:val="%1.%2.%3.%4.%5.%6."/>
      <w:lvlJc w:val="left"/>
      <w:pPr>
        <w:ind w:left="3210" w:hanging="1080"/>
      </w:pPr>
      <w:rPr>
        <w:rFonts w:ascii="Arial" w:hAnsi="Arial" w:cs="Arial"/>
      </w:rPr>
    </w:lvl>
    <w:lvl w:ilvl="6">
      <w:start w:val="1"/>
      <w:numFmt w:val="decimal"/>
      <w:lvlText w:val="%1.%2.%3.%4.%5.%6.%7."/>
      <w:lvlJc w:val="left"/>
      <w:pPr>
        <w:ind w:left="3996" w:hanging="1440"/>
      </w:pPr>
      <w:rPr>
        <w:rFonts w:ascii="Arial" w:hAnsi="Arial" w:cs="Arial"/>
      </w:rPr>
    </w:lvl>
    <w:lvl w:ilvl="7">
      <w:start w:val="1"/>
      <w:numFmt w:val="decimal"/>
      <w:lvlText w:val="%1.%2.%3.%4.%5.%6.%7.%8."/>
      <w:lvlJc w:val="left"/>
      <w:pPr>
        <w:ind w:left="4422" w:hanging="1440"/>
      </w:pPr>
      <w:rPr>
        <w:rFonts w:ascii="Arial" w:hAnsi="Arial" w:cs="Arial"/>
      </w:rPr>
    </w:lvl>
    <w:lvl w:ilvl="8">
      <w:start w:val="1"/>
      <w:numFmt w:val="decimal"/>
      <w:lvlText w:val="%1.%2.%3.%4.%5.%6.%7.%8.%9."/>
      <w:lvlJc w:val="left"/>
      <w:pPr>
        <w:ind w:left="5208" w:hanging="1800"/>
      </w:pPr>
      <w:rPr>
        <w:rFonts w:ascii="Arial" w:hAnsi="Arial" w:cs="Arial"/>
      </w:rPr>
    </w:lvl>
  </w:abstractNum>
  <w:abstractNum w:abstractNumId="152"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3"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4" w15:restartNumberingAfterBreak="0">
    <w:nsid w:val="7EBE1444"/>
    <w:multiLevelType w:val="multilevel"/>
    <w:tmpl w:val="2A987F74"/>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136"/>
  </w:num>
  <w:num w:numId="2" w16cid:durableId="133914408">
    <w:abstractNumId w:val="121"/>
  </w:num>
  <w:num w:numId="3" w16cid:durableId="1030495934">
    <w:abstractNumId w:val="36"/>
  </w:num>
  <w:num w:numId="4" w16cid:durableId="385688179">
    <w:abstractNumId w:val="98"/>
  </w:num>
  <w:num w:numId="5" w16cid:durableId="823357117">
    <w:abstractNumId w:val="134"/>
  </w:num>
  <w:num w:numId="6" w16cid:durableId="653144679">
    <w:abstractNumId w:val="72"/>
  </w:num>
  <w:num w:numId="7" w16cid:durableId="736321952">
    <w:abstractNumId w:val="76"/>
  </w:num>
  <w:num w:numId="8" w16cid:durableId="1205950434">
    <w:abstractNumId w:val="0"/>
  </w:num>
  <w:num w:numId="9" w16cid:durableId="1963681719">
    <w:abstractNumId w:val="66"/>
  </w:num>
  <w:num w:numId="10" w16cid:durableId="1315643960">
    <w:abstractNumId w:val="91"/>
  </w:num>
  <w:num w:numId="11" w16cid:durableId="683240348">
    <w:abstractNumId w:val="77"/>
  </w:num>
  <w:num w:numId="12" w16cid:durableId="1623345779">
    <w:abstractNumId w:val="25"/>
  </w:num>
  <w:num w:numId="13" w16cid:durableId="1829126726">
    <w:abstractNumId w:val="44"/>
  </w:num>
  <w:num w:numId="14" w16cid:durableId="2064449779">
    <w:abstractNumId w:val="40"/>
  </w:num>
  <w:num w:numId="15" w16cid:durableId="1287076832">
    <w:abstractNumId w:val="35"/>
  </w:num>
  <w:num w:numId="16" w16cid:durableId="253635771">
    <w:abstractNumId w:val="128"/>
  </w:num>
  <w:num w:numId="17" w16cid:durableId="1650355784">
    <w:abstractNumId w:val="107"/>
  </w:num>
  <w:num w:numId="18" w16cid:durableId="1825051655">
    <w:abstractNumId w:val="126"/>
  </w:num>
  <w:num w:numId="19" w16cid:durableId="541868360">
    <w:abstractNumId w:val="105"/>
  </w:num>
  <w:num w:numId="20" w16cid:durableId="1231386517">
    <w:abstractNumId w:val="63"/>
  </w:num>
  <w:num w:numId="21" w16cid:durableId="203520860">
    <w:abstractNumId w:val="102"/>
  </w:num>
  <w:num w:numId="22" w16cid:durableId="642656935">
    <w:abstractNumId w:val="60"/>
  </w:num>
  <w:num w:numId="23" w16cid:durableId="114325617">
    <w:abstractNumId w:val="108"/>
  </w:num>
  <w:num w:numId="24" w16cid:durableId="603730300">
    <w:abstractNumId w:val="89"/>
  </w:num>
  <w:num w:numId="25" w16cid:durableId="1218853592">
    <w:abstractNumId w:val="103"/>
  </w:num>
  <w:num w:numId="26" w16cid:durableId="1037662776">
    <w:abstractNumId w:val="144"/>
  </w:num>
  <w:num w:numId="27" w16cid:durableId="378434454">
    <w:abstractNumId w:val="4"/>
  </w:num>
  <w:num w:numId="28" w16cid:durableId="1841383396">
    <w:abstractNumId w:val="111"/>
  </w:num>
  <w:num w:numId="29" w16cid:durableId="1833720292">
    <w:abstractNumId w:val="131"/>
  </w:num>
  <w:num w:numId="30" w16cid:durableId="192111476">
    <w:abstractNumId w:val="79"/>
  </w:num>
  <w:num w:numId="31" w16cid:durableId="1314800170">
    <w:abstractNumId w:val="48"/>
  </w:num>
  <w:num w:numId="32" w16cid:durableId="1861353710">
    <w:abstractNumId w:val="117"/>
    <w:lvlOverride w:ilvl="0">
      <w:startOverride w:val="1"/>
    </w:lvlOverride>
  </w:num>
  <w:num w:numId="33" w16cid:durableId="453523550">
    <w:abstractNumId w:val="87"/>
    <w:lvlOverride w:ilvl="0">
      <w:startOverride w:val="1"/>
    </w:lvlOverride>
  </w:num>
  <w:num w:numId="34" w16cid:durableId="412894612">
    <w:abstractNumId w:val="56"/>
  </w:num>
  <w:num w:numId="35" w16cid:durableId="308049259">
    <w:abstractNumId w:val="113"/>
  </w:num>
  <w:num w:numId="36" w16cid:durableId="1067192980">
    <w:abstractNumId w:val="33"/>
  </w:num>
  <w:num w:numId="37" w16cid:durableId="1987586237">
    <w:abstractNumId w:val="90"/>
  </w:num>
  <w:num w:numId="38" w16cid:durableId="140267478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94"/>
  </w:num>
  <w:num w:numId="40" w16cid:durableId="201453288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54"/>
  </w:num>
  <w:num w:numId="42" w16cid:durableId="651101874">
    <w:abstractNumId w:val="59"/>
  </w:num>
  <w:num w:numId="43" w16cid:durableId="1213926025">
    <w:abstractNumId w:val="43"/>
  </w:num>
  <w:num w:numId="44" w16cid:durableId="1549605223">
    <w:abstractNumId w:val="149"/>
  </w:num>
  <w:num w:numId="45" w16cid:durableId="162859059">
    <w:abstractNumId w:val="47"/>
  </w:num>
  <w:num w:numId="46" w16cid:durableId="814105082">
    <w:abstractNumId w:val="146"/>
  </w:num>
  <w:num w:numId="47" w16cid:durableId="1865307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82386013">
    <w:abstractNumId w:val="88"/>
  </w:num>
  <w:num w:numId="49" w16cid:durableId="1357929222">
    <w:abstractNumId w:val="100"/>
  </w:num>
  <w:num w:numId="50" w16cid:durableId="275841184">
    <w:abstractNumId w:val="49"/>
  </w:num>
  <w:num w:numId="51" w16cid:durableId="741024721">
    <w:abstractNumId w:val="82"/>
  </w:num>
  <w:num w:numId="52" w16cid:durableId="1724600253">
    <w:abstractNumId w:val="27"/>
  </w:num>
  <w:num w:numId="53" w16cid:durableId="241722407">
    <w:abstractNumId w:val="145"/>
  </w:num>
  <w:num w:numId="54" w16cid:durableId="4864357">
    <w:abstractNumId w:val="148"/>
  </w:num>
  <w:num w:numId="55" w16cid:durableId="1617519891">
    <w:abstractNumId w:val="34"/>
  </w:num>
  <w:num w:numId="56" w16cid:durableId="1865946321">
    <w:abstractNumId w:val="45"/>
  </w:num>
  <w:num w:numId="57" w16cid:durableId="303511369">
    <w:abstractNumId w:val="39"/>
  </w:num>
  <w:num w:numId="58" w16cid:durableId="1707681484">
    <w:abstractNumId w:val="64"/>
  </w:num>
  <w:num w:numId="59" w16cid:durableId="2063171535">
    <w:abstractNumId w:val="152"/>
  </w:num>
  <w:num w:numId="60" w16cid:durableId="1478912828">
    <w:abstractNumId w:val="138"/>
  </w:num>
  <w:num w:numId="61" w16cid:durableId="371809560">
    <w:abstractNumId w:val="140"/>
  </w:num>
  <w:num w:numId="62" w16cid:durableId="263003318">
    <w:abstractNumId w:val="81"/>
  </w:num>
  <w:num w:numId="63" w16cid:durableId="551310368">
    <w:abstractNumId w:val="97"/>
  </w:num>
  <w:num w:numId="64" w16cid:durableId="1365061141">
    <w:abstractNumId w:val="73"/>
  </w:num>
  <w:num w:numId="65" w16cid:durableId="1656184463">
    <w:abstractNumId w:val="92"/>
  </w:num>
  <w:num w:numId="66" w16cid:durableId="294876824">
    <w:abstractNumId w:val="104"/>
  </w:num>
  <w:num w:numId="67" w16cid:durableId="956451901">
    <w:abstractNumId w:val="68"/>
  </w:num>
  <w:num w:numId="68" w16cid:durableId="55209612">
    <w:abstractNumId w:val="67"/>
  </w:num>
  <w:num w:numId="69" w16cid:durableId="2113864749">
    <w:abstractNumId w:val="115"/>
  </w:num>
  <w:num w:numId="70" w16cid:durableId="1811364436">
    <w:abstractNumId w:val="31"/>
  </w:num>
  <w:num w:numId="71" w16cid:durableId="1210729112">
    <w:abstractNumId w:val="78"/>
  </w:num>
  <w:num w:numId="72" w16cid:durableId="1705641263">
    <w:abstractNumId w:val="42"/>
  </w:num>
  <w:num w:numId="73" w16cid:durableId="861015122">
    <w:abstractNumId w:val="96"/>
  </w:num>
  <w:num w:numId="74" w16cid:durableId="1207178266">
    <w:abstractNumId w:val="95"/>
  </w:num>
  <w:num w:numId="75" w16cid:durableId="1237473899">
    <w:abstractNumId w:val="32"/>
  </w:num>
  <w:num w:numId="76" w16cid:durableId="702093564">
    <w:abstractNumId w:val="28"/>
  </w:num>
  <w:num w:numId="77" w16cid:durableId="1906332084">
    <w:abstractNumId w:val="83"/>
  </w:num>
  <w:num w:numId="78" w16cid:durableId="2056270544">
    <w:abstractNumId w:val="154"/>
  </w:num>
  <w:num w:numId="79" w16cid:durableId="230819145">
    <w:abstractNumId w:val="52"/>
  </w:num>
  <w:num w:numId="80" w16cid:durableId="2096122042">
    <w:abstractNumId w:val="124"/>
  </w:num>
  <w:num w:numId="81" w16cid:durableId="1917472728">
    <w:abstractNumId w:val="129"/>
  </w:num>
  <w:num w:numId="82" w16cid:durableId="1271279431">
    <w:abstractNumId w:val="110"/>
  </w:num>
  <w:num w:numId="83" w16cid:durableId="1952665875">
    <w:abstractNumId w:val="147"/>
  </w:num>
  <w:num w:numId="84" w16cid:durableId="1251886136">
    <w:abstractNumId w:val="62"/>
  </w:num>
  <w:num w:numId="85" w16cid:durableId="1747994659">
    <w:abstractNumId w:val="125"/>
  </w:num>
  <w:num w:numId="86" w16cid:durableId="466583223">
    <w:abstractNumId w:val="53"/>
  </w:num>
  <w:num w:numId="87" w16cid:durableId="266230002">
    <w:abstractNumId w:val="143"/>
  </w:num>
  <w:num w:numId="88" w16cid:durableId="2008752117">
    <w:abstractNumId w:val="57"/>
  </w:num>
  <w:num w:numId="89" w16cid:durableId="1016691841">
    <w:abstractNumId w:val="123"/>
  </w:num>
  <w:num w:numId="90" w16cid:durableId="1514607036">
    <w:abstractNumId w:val="58"/>
  </w:num>
  <w:num w:numId="91" w16cid:durableId="762847522">
    <w:abstractNumId w:val="55"/>
  </w:num>
  <w:num w:numId="92" w16cid:durableId="1173490765">
    <w:abstractNumId w:val="30"/>
  </w:num>
  <w:num w:numId="93" w16cid:durableId="2092240422">
    <w:abstractNumId w:val="114"/>
  </w:num>
  <w:num w:numId="94" w16cid:durableId="271741540">
    <w:abstractNumId w:val="93"/>
  </w:num>
  <w:num w:numId="95" w16cid:durableId="512450519">
    <w:abstractNumId w:val="150"/>
  </w:num>
  <w:num w:numId="96" w16cid:durableId="64882512">
    <w:abstractNumId w:val="61"/>
  </w:num>
  <w:num w:numId="97" w16cid:durableId="951596219">
    <w:abstractNumId w:val="80"/>
  </w:num>
  <w:num w:numId="98" w16cid:durableId="26571498">
    <w:abstractNumId w:val="86"/>
  </w:num>
  <w:num w:numId="99" w16cid:durableId="526873312">
    <w:abstractNumId w:val="65"/>
  </w:num>
  <w:num w:numId="100" w16cid:durableId="1995376833">
    <w:abstractNumId w:val="26"/>
  </w:num>
  <w:num w:numId="101" w16cid:durableId="1700546618">
    <w:abstractNumId w:val="141"/>
  </w:num>
  <w:num w:numId="102" w16cid:durableId="742216">
    <w:abstractNumId w:val="24"/>
  </w:num>
  <w:num w:numId="103" w16cid:durableId="1058360931">
    <w:abstractNumId w:val="118"/>
  </w:num>
  <w:num w:numId="104" w16cid:durableId="2010323732">
    <w:abstractNumId w:val="50"/>
  </w:num>
  <w:num w:numId="105" w16cid:durableId="1532067536">
    <w:abstractNumId w:val="112"/>
  </w:num>
  <w:num w:numId="106" w16cid:durableId="1209756386">
    <w:abstractNumId w:val="75"/>
  </w:num>
  <w:num w:numId="107" w16cid:durableId="1366491595">
    <w:abstractNumId w:val="29"/>
  </w:num>
  <w:num w:numId="108" w16cid:durableId="1622833112">
    <w:abstractNumId w:val="51"/>
  </w:num>
  <w:num w:numId="109" w16cid:durableId="441075637">
    <w:abstractNumId w:val="70"/>
  </w:num>
  <w:num w:numId="110" w16cid:durableId="243759223">
    <w:abstractNumId w:val="41"/>
  </w:num>
  <w:num w:numId="111" w16cid:durableId="1291210748">
    <w:abstractNumId w:val="135"/>
  </w:num>
  <w:num w:numId="112" w16cid:durableId="1701514788">
    <w:abstractNumId w:val="119"/>
  </w:num>
  <w:num w:numId="113" w16cid:durableId="715858828">
    <w:abstractNumId w:val="85"/>
  </w:num>
  <w:num w:numId="114" w16cid:durableId="1879580553">
    <w:abstractNumId w:val="37"/>
  </w:num>
  <w:num w:numId="115" w16cid:durableId="2032685300">
    <w:abstractNumId w:val="106"/>
  </w:num>
  <w:num w:numId="116" w16cid:durableId="703096589">
    <w:abstractNumId w:val="133"/>
  </w:num>
  <w:num w:numId="117" w16cid:durableId="172842760">
    <w:abstractNumId w:val="23"/>
  </w:num>
  <w:num w:numId="118" w16cid:durableId="1897354444">
    <w:abstractNumId w:val="23"/>
    <w:lvlOverride w:ilvl="0">
      <w:startOverride w:val="4"/>
    </w:lvlOverride>
  </w:num>
  <w:num w:numId="119" w16cid:durableId="113065519">
    <w:abstractNumId w:val="38"/>
  </w:num>
  <w:num w:numId="120" w16cid:durableId="928924613">
    <w:abstractNumId w:val="130"/>
  </w:num>
  <w:num w:numId="121" w16cid:durableId="1350986175">
    <w:abstractNumId w:val="74"/>
  </w:num>
  <w:num w:numId="122" w16cid:durableId="1422949407">
    <w:abstractNumId w:val="101"/>
  </w:num>
  <w:num w:numId="123" w16cid:durableId="1982030607">
    <w:abstractNumId w:val="127"/>
  </w:num>
  <w:num w:numId="124" w16cid:durableId="1484732923">
    <w:abstractNumId w:val="69"/>
  </w:num>
  <w:num w:numId="125" w16cid:durableId="49040944">
    <w:abstractNumId w:val="109"/>
  </w:num>
  <w:num w:numId="126" w16cid:durableId="304891596">
    <w:abstractNumId w:val="139"/>
  </w:num>
  <w:num w:numId="127" w16cid:durableId="40323581">
    <w:abstractNumId w:val="151"/>
  </w:num>
  <w:num w:numId="128" w16cid:durableId="1812095263">
    <w:abstractNumId w:val="84"/>
  </w:num>
  <w:num w:numId="129" w16cid:durableId="758916462">
    <w:abstractNumId w:val="99"/>
  </w:num>
  <w:num w:numId="130" w16cid:durableId="1410230367">
    <w:abstractNumId w:val="142"/>
  </w:num>
  <w:num w:numId="131" w16cid:durableId="1115292020">
    <w:abstractNumId w:val="71"/>
  </w:num>
  <w:num w:numId="132" w16cid:durableId="1698120329">
    <w:abstractNumId w:val="122"/>
  </w:num>
  <w:num w:numId="133" w16cid:durableId="423108874">
    <w:abstractNumId w:val="120"/>
  </w:num>
  <w:num w:numId="134" w16cid:durableId="1852403901">
    <w:abstractNumId w:val="116"/>
  </w:num>
  <w:num w:numId="135" w16cid:durableId="1776555174">
    <w:abstractNumId w:val="132"/>
  </w:num>
  <w:num w:numId="136" w16cid:durableId="1883639284">
    <w:abstractNumId w:val="137"/>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25D"/>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C2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E98"/>
    <w:rsid w:val="00036F9C"/>
    <w:rsid w:val="000373B8"/>
    <w:rsid w:val="000377FE"/>
    <w:rsid w:val="00037AC0"/>
    <w:rsid w:val="000414E0"/>
    <w:rsid w:val="00041C41"/>
    <w:rsid w:val="000424E2"/>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59D"/>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09AF"/>
    <w:rsid w:val="000713BB"/>
    <w:rsid w:val="0007169C"/>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54E"/>
    <w:rsid w:val="00087A0A"/>
    <w:rsid w:val="00087C8C"/>
    <w:rsid w:val="00090BC0"/>
    <w:rsid w:val="00091105"/>
    <w:rsid w:val="00091477"/>
    <w:rsid w:val="00091F63"/>
    <w:rsid w:val="000922A0"/>
    <w:rsid w:val="000924AB"/>
    <w:rsid w:val="00092EDF"/>
    <w:rsid w:val="00093C0F"/>
    <w:rsid w:val="00094482"/>
    <w:rsid w:val="000949B3"/>
    <w:rsid w:val="00094FBE"/>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8F2"/>
    <w:rsid w:val="000A697E"/>
    <w:rsid w:val="000A7138"/>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1F2E"/>
    <w:rsid w:val="000C22D2"/>
    <w:rsid w:val="000C22E2"/>
    <w:rsid w:val="000C2428"/>
    <w:rsid w:val="000C2B79"/>
    <w:rsid w:val="000C3188"/>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D7E86"/>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6FA"/>
    <w:rsid w:val="000E6847"/>
    <w:rsid w:val="000E68E1"/>
    <w:rsid w:val="000E6A8D"/>
    <w:rsid w:val="000E7395"/>
    <w:rsid w:val="000E7508"/>
    <w:rsid w:val="000E7741"/>
    <w:rsid w:val="000E7F39"/>
    <w:rsid w:val="000F0380"/>
    <w:rsid w:val="000F0570"/>
    <w:rsid w:val="000F0612"/>
    <w:rsid w:val="000F1435"/>
    <w:rsid w:val="000F1ECF"/>
    <w:rsid w:val="000F26C4"/>
    <w:rsid w:val="000F270D"/>
    <w:rsid w:val="000F27F1"/>
    <w:rsid w:val="000F41CB"/>
    <w:rsid w:val="000F43E1"/>
    <w:rsid w:val="000F4772"/>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6F3D"/>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69C1"/>
    <w:rsid w:val="001B7664"/>
    <w:rsid w:val="001B7B62"/>
    <w:rsid w:val="001C1F91"/>
    <w:rsid w:val="001C2A6F"/>
    <w:rsid w:val="001C2FDE"/>
    <w:rsid w:val="001C308D"/>
    <w:rsid w:val="001C357B"/>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4C9"/>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8A0"/>
    <w:rsid w:val="002168AE"/>
    <w:rsid w:val="00216A06"/>
    <w:rsid w:val="00216C48"/>
    <w:rsid w:val="00216DD9"/>
    <w:rsid w:val="00217355"/>
    <w:rsid w:val="002176F0"/>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090"/>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29"/>
    <w:rsid w:val="0024109B"/>
    <w:rsid w:val="002416DC"/>
    <w:rsid w:val="002419EC"/>
    <w:rsid w:val="00241AC1"/>
    <w:rsid w:val="002421E4"/>
    <w:rsid w:val="0024287A"/>
    <w:rsid w:val="0024365A"/>
    <w:rsid w:val="00243956"/>
    <w:rsid w:val="00243EEE"/>
    <w:rsid w:val="00244368"/>
    <w:rsid w:val="002453B7"/>
    <w:rsid w:val="0024541B"/>
    <w:rsid w:val="002459FF"/>
    <w:rsid w:val="00246E4E"/>
    <w:rsid w:val="00246EA2"/>
    <w:rsid w:val="00246F8F"/>
    <w:rsid w:val="00246FB5"/>
    <w:rsid w:val="00247506"/>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4FB1"/>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28B0"/>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C42"/>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2FBC"/>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2E60"/>
    <w:rsid w:val="002E34F7"/>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D67"/>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0929"/>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05B"/>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89"/>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52"/>
    <w:rsid w:val="00380A8B"/>
    <w:rsid w:val="003812AA"/>
    <w:rsid w:val="003812B7"/>
    <w:rsid w:val="0038231E"/>
    <w:rsid w:val="00382572"/>
    <w:rsid w:val="003827FD"/>
    <w:rsid w:val="00383B61"/>
    <w:rsid w:val="003842D8"/>
    <w:rsid w:val="00384302"/>
    <w:rsid w:val="0038468D"/>
    <w:rsid w:val="003849E0"/>
    <w:rsid w:val="00384B82"/>
    <w:rsid w:val="00384C53"/>
    <w:rsid w:val="003854CE"/>
    <w:rsid w:val="0038559C"/>
    <w:rsid w:val="0038579B"/>
    <w:rsid w:val="00385DB3"/>
    <w:rsid w:val="003862EF"/>
    <w:rsid w:val="0038711C"/>
    <w:rsid w:val="00387457"/>
    <w:rsid w:val="00390294"/>
    <w:rsid w:val="00390ADE"/>
    <w:rsid w:val="003912B9"/>
    <w:rsid w:val="0039256C"/>
    <w:rsid w:val="00392B28"/>
    <w:rsid w:val="00392F1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1AB"/>
    <w:rsid w:val="003B195A"/>
    <w:rsid w:val="003B21A1"/>
    <w:rsid w:val="003B2810"/>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27"/>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1AA"/>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C79"/>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57A"/>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3BE0"/>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87FEF"/>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687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0B93"/>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4A82"/>
    <w:rsid w:val="004F59AE"/>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B1E"/>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1D30"/>
    <w:rsid w:val="005324B1"/>
    <w:rsid w:val="00532DC3"/>
    <w:rsid w:val="00533FC1"/>
    <w:rsid w:val="00534269"/>
    <w:rsid w:val="00534271"/>
    <w:rsid w:val="005344FE"/>
    <w:rsid w:val="00534C10"/>
    <w:rsid w:val="005351DF"/>
    <w:rsid w:val="00535A14"/>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5E4E"/>
    <w:rsid w:val="00556555"/>
    <w:rsid w:val="00556DB9"/>
    <w:rsid w:val="00557F9F"/>
    <w:rsid w:val="00560ABB"/>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3CE9"/>
    <w:rsid w:val="005D405F"/>
    <w:rsid w:val="005D40CA"/>
    <w:rsid w:val="005D430F"/>
    <w:rsid w:val="005D4458"/>
    <w:rsid w:val="005D4B95"/>
    <w:rsid w:val="005D4F24"/>
    <w:rsid w:val="005D510D"/>
    <w:rsid w:val="005D5808"/>
    <w:rsid w:val="005D5DD7"/>
    <w:rsid w:val="005D64E5"/>
    <w:rsid w:val="005D65A7"/>
    <w:rsid w:val="005D6CAF"/>
    <w:rsid w:val="005D7780"/>
    <w:rsid w:val="005D7D79"/>
    <w:rsid w:val="005E02B7"/>
    <w:rsid w:val="005E052E"/>
    <w:rsid w:val="005E09A8"/>
    <w:rsid w:val="005E0C33"/>
    <w:rsid w:val="005E145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88C"/>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6957"/>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5DB"/>
    <w:rsid w:val="006219C0"/>
    <w:rsid w:val="00621D6E"/>
    <w:rsid w:val="00622068"/>
    <w:rsid w:val="0062296D"/>
    <w:rsid w:val="00622A08"/>
    <w:rsid w:val="006238C1"/>
    <w:rsid w:val="00623A6C"/>
    <w:rsid w:val="00623F6F"/>
    <w:rsid w:val="00624051"/>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162C"/>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150"/>
    <w:rsid w:val="006A66D8"/>
    <w:rsid w:val="006A6DCC"/>
    <w:rsid w:val="006A78DE"/>
    <w:rsid w:val="006A79D9"/>
    <w:rsid w:val="006A7C65"/>
    <w:rsid w:val="006A7CD5"/>
    <w:rsid w:val="006B0624"/>
    <w:rsid w:val="006B0D05"/>
    <w:rsid w:val="006B0E1A"/>
    <w:rsid w:val="006B1069"/>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754"/>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3DD6"/>
    <w:rsid w:val="006D495D"/>
    <w:rsid w:val="006D5649"/>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52E9"/>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37F92"/>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18"/>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34C"/>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0A74"/>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11C"/>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0BBE"/>
    <w:rsid w:val="00811799"/>
    <w:rsid w:val="00812D4B"/>
    <w:rsid w:val="00813390"/>
    <w:rsid w:val="008138F4"/>
    <w:rsid w:val="008143BF"/>
    <w:rsid w:val="00814FB4"/>
    <w:rsid w:val="00815690"/>
    <w:rsid w:val="00815B6A"/>
    <w:rsid w:val="00815C5A"/>
    <w:rsid w:val="00815CEB"/>
    <w:rsid w:val="00815FCF"/>
    <w:rsid w:val="008163F4"/>
    <w:rsid w:val="008164BE"/>
    <w:rsid w:val="00817353"/>
    <w:rsid w:val="00817567"/>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63F"/>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6D27"/>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3F68"/>
    <w:rsid w:val="008A43EB"/>
    <w:rsid w:val="008A4D99"/>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0785"/>
    <w:rsid w:val="008D14C9"/>
    <w:rsid w:val="008D174A"/>
    <w:rsid w:val="008D1CDE"/>
    <w:rsid w:val="008D2857"/>
    <w:rsid w:val="008D2BB2"/>
    <w:rsid w:val="008D3554"/>
    <w:rsid w:val="008D40AD"/>
    <w:rsid w:val="008D429C"/>
    <w:rsid w:val="008D4EDE"/>
    <w:rsid w:val="008D4F99"/>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0712"/>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030"/>
    <w:rsid w:val="009726A5"/>
    <w:rsid w:val="00972DFE"/>
    <w:rsid w:val="0097349B"/>
    <w:rsid w:val="00973653"/>
    <w:rsid w:val="0097399D"/>
    <w:rsid w:val="00973AD2"/>
    <w:rsid w:val="0097405F"/>
    <w:rsid w:val="00974365"/>
    <w:rsid w:val="00974724"/>
    <w:rsid w:val="009749D1"/>
    <w:rsid w:val="00974C4C"/>
    <w:rsid w:val="00974CBD"/>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200"/>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3C5"/>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2057"/>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B10"/>
    <w:rsid w:val="00A05D43"/>
    <w:rsid w:val="00A05D88"/>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DA3"/>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8CB"/>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0FA"/>
    <w:rsid w:val="00A7717C"/>
    <w:rsid w:val="00A7769F"/>
    <w:rsid w:val="00A77767"/>
    <w:rsid w:val="00A779F9"/>
    <w:rsid w:val="00A808E3"/>
    <w:rsid w:val="00A80A0C"/>
    <w:rsid w:val="00A80BE9"/>
    <w:rsid w:val="00A812AA"/>
    <w:rsid w:val="00A8158C"/>
    <w:rsid w:val="00A81BEE"/>
    <w:rsid w:val="00A81F9A"/>
    <w:rsid w:val="00A82493"/>
    <w:rsid w:val="00A82639"/>
    <w:rsid w:val="00A82D2A"/>
    <w:rsid w:val="00A833F5"/>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15"/>
    <w:rsid w:val="00AE36DE"/>
    <w:rsid w:val="00AE3C2C"/>
    <w:rsid w:val="00AE3C92"/>
    <w:rsid w:val="00AE484F"/>
    <w:rsid w:val="00AE4E5E"/>
    <w:rsid w:val="00AE59CD"/>
    <w:rsid w:val="00AE6178"/>
    <w:rsid w:val="00AE7249"/>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56A"/>
    <w:rsid w:val="00B06A53"/>
    <w:rsid w:val="00B07103"/>
    <w:rsid w:val="00B07478"/>
    <w:rsid w:val="00B10332"/>
    <w:rsid w:val="00B10F62"/>
    <w:rsid w:val="00B112F0"/>
    <w:rsid w:val="00B11519"/>
    <w:rsid w:val="00B115B2"/>
    <w:rsid w:val="00B12082"/>
    <w:rsid w:val="00B122F6"/>
    <w:rsid w:val="00B1256C"/>
    <w:rsid w:val="00B12B08"/>
    <w:rsid w:val="00B137F5"/>
    <w:rsid w:val="00B13CBC"/>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4110"/>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5F00"/>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4D0"/>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2C71"/>
    <w:rsid w:val="00BE33FE"/>
    <w:rsid w:val="00BE4650"/>
    <w:rsid w:val="00BE4EF1"/>
    <w:rsid w:val="00BE513D"/>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BA"/>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4D9"/>
    <w:rsid w:val="00C3081A"/>
    <w:rsid w:val="00C30CA7"/>
    <w:rsid w:val="00C314CF"/>
    <w:rsid w:val="00C31690"/>
    <w:rsid w:val="00C320F6"/>
    <w:rsid w:val="00C32307"/>
    <w:rsid w:val="00C3275C"/>
    <w:rsid w:val="00C3365D"/>
    <w:rsid w:val="00C34004"/>
    <w:rsid w:val="00C340E6"/>
    <w:rsid w:val="00C340E8"/>
    <w:rsid w:val="00C3425D"/>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6F4"/>
    <w:rsid w:val="00C66C78"/>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5C9"/>
    <w:rsid w:val="00C806A8"/>
    <w:rsid w:val="00C80908"/>
    <w:rsid w:val="00C80EA5"/>
    <w:rsid w:val="00C81D2A"/>
    <w:rsid w:val="00C82A86"/>
    <w:rsid w:val="00C82F3C"/>
    <w:rsid w:val="00C83760"/>
    <w:rsid w:val="00C83AE6"/>
    <w:rsid w:val="00C84559"/>
    <w:rsid w:val="00C8499C"/>
    <w:rsid w:val="00C84A31"/>
    <w:rsid w:val="00C85E79"/>
    <w:rsid w:val="00C86387"/>
    <w:rsid w:val="00C865DA"/>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15F"/>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1985"/>
    <w:rsid w:val="00CB21DB"/>
    <w:rsid w:val="00CB2324"/>
    <w:rsid w:val="00CB2347"/>
    <w:rsid w:val="00CB257D"/>
    <w:rsid w:val="00CB3056"/>
    <w:rsid w:val="00CB3617"/>
    <w:rsid w:val="00CB396E"/>
    <w:rsid w:val="00CB400E"/>
    <w:rsid w:val="00CB496A"/>
    <w:rsid w:val="00CB4BF0"/>
    <w:rsid w:val="00CB4FAD"/>
    <w:rsid w:val="00CB5585"/>
    <w:rsid w:val="00CB55D4"/>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437"/>
    <w:rsid w:val="00CF7765"/>
    <w:rsid w:val="00CF7DF6"/>
    <w:rsid w:val="00CF7E0E"/>
    <w:rsid w:val="00D005D1"/>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4B50"/>
    <w:rsid w:val="00D051AC"/>
    <w:rsid w:val="00D068E3"/>
    <w:rsid w:val="00D06EAE"/>
    <w:rsid w:val="00D07D1A"/>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57"/>
    <w:rsid w:val="00D2597C"/>
    <w:rsid w:val="00D25B42"/>
    <w:rsid w:val="00D25F7B"/>
    <w:rsid w:val="00D260D1"/>
    <w:rsid w:val="00D26A07"/>
    <w:rsid w:val="00D26CED"/>
    <w:rsid w:val="00D26F6A"/>
    <w:rsid w:val="00D27CA7"/>
    <w:rsid w:val="00D30234"/>
    <w:rsid w:val="00D3045A"/>
    <w:rsid w:val="00D30816"/>
    <w:rsid w:val="00D30EA4"/>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80F"/>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4E8"/>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AC4"/>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AB9"/>
    <w:rsid w:val="00E73CEE"/>
    <w:rsid w:val="00E74654"/>
    <w:rsid w:val="00E74DE3"/>
    <w:rsid w:val="00E75187"/>
    <w:rsid w:val="00E751B5"/>
    <w:rsid w:val="00E76886"/>
    <w:rsid w:val="00E77324"/>
    <w:rsid w:val="00E77574"/>
    <w:rsid w:val="00E77951"/>
    <w:rsid w:val="00E8050D"/>
    <w:rsid w:val="00E80DC1"/>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7DA"/>
    <w:rsid w:val="00EE4982"/>
    <w:rsid w:val="00EE7F43"/>
    <w:rsid w:val="00EE7F85"/>
    <w:rsid w:val="00EF05AD"/>
    <w:rsid w:val="00EF19D0"/>
    <w:rsid w:val="00EF1F3D"/>
    <w:rsid w:val="00EF1FD3"/>
    <w:rsid w:val="00EF2769"/>
    <w:rsid w:val="00EF293A"/>
    <w:rsid w:val="00EF2AD4"/>
    <w:rsid w:val="00EF48F3"/>
    <w:rsid w:val="00EF4C72"/>
    <w:rsid w:val="00EF4C74"/>
    <w:rsid w:val="00EF5099"/>
    <w:rsid w:val="00EF5281"/>
    <w:rsid w:val="00EF54E9"/>
    <w:rsid w:val="00EF59B4"/>
    <w:rsid w:val="00EF5A0F"/>
    <w:rsid w:val="00EF5F4A"/>
    <w:rsid w:val="00EF66DC"/>
    <w:rsid w:val="00EF68FC"/>
    <w:rsid w:val="00EF6F8E"/>
    <w:rsid w:val="00EF6FA2"/>
    <w:rsid w:val="00F0044F"/>
    <w:rsid w:val="00F00B62"/>
    <w:rsid w:val="00F0282D"/>
    <w:rsid w:val="00F0286E"/>
    <w:rsid w:val="00F029B4"/>
    <w:rsid w:val="00F02BA0"/>
    <w:rsid w:val="00F0310C"/>
    <w:rsid w:val="00F03113"/>
    <w:rsid w:val="00F034EB"/>
    <w:rsid w:val="00F03857"/>
    <w:rsid w:val="00F040B4"/>
    <w:rsid w:val="00F04200"/>
    <w:rsid w:val="00F0441C"/>
    <w:rsid w:val="00F05014"/>
    <w:rsid w:val="00F0615F"/>
    <w:rsid w:val="00F06ABA"/>
    <w:rsid w:val="00F06B64"/>
    <w:rsid w:val="00F06F00"/>
    <w:rsid w:val="00F072B5"/>
    <w:rsid w:val="00F103E5"/>
    <w:rsid w:val="00F1082D"/>
    <w:rsid w:val="00F10D64"/>
    <w:rsid w:val="00F110E2"/>
    <w:rsid w:val="00F11277"/>
    <w:rsid w:val="00F122E0"/>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40D"/>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3A"/>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979D1"/>
    <w:rsid w:val="00FA01E3"/>
    <w:rsid w:val="00FA0F07"/>
    <w:rsid w:val="00FA1939"/>
    <w:rsid w:val="00FA1C87"/>
    <w:rsid w:val="00FA265E"/>
    <w:rsid w:val="00FA2C0E"/>
    <w:rsid w:val="00FA31D5"/>
    <w:rsid w:val="00FA510B"/>
    <w:rsid w:val="00FA55C7"/>
    <w:rsid w:val="00FA5A73"/>
    <w:rsid w:val="00FA5D50"/>
    <w:rsid w:val="00FA5D7C"/>
    <w:rsid w:val="00FA67C3"/>
    <w:rsid w:val="00FA6ADD"/>
    <w:rsid w:val="00FA7527"/>
    <w:rsid w:val="00FA7D41"/>
    <w:rsid w:val="00FA7F93"/>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049"/>
    <w:rsid w:val="00FF468E"/>
    <w:rsid w:val="00FF4A23"/>
    <w:rsid w:val="00FF5376"/>
    <w:rsid w:val="00FF5803"/>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58"/>
      </w:numPr>
    </w:pPr>
  </w:style>
  <w:style w:type="numbering" w:customStyle="1" w:styleId="WW8Num9">
    <w:name w:val="WW8Num9"/>
    <w:basedOn w:val="Bezlisty"/>
    <w:rsid w:val="007C5B33"/>
    <w:pPr>
      <w:numPr>
        <w:numId w:val="59"/>
      </w:numPr>
    </w:pPr>
  </w:style>
  <w:style w:type="numbering" w:customStyle="1" w:styleId="WW8Num151">
    <w:name w:val="WW8Num151"/>
    <w:basedOn w:val="Bezlisty"/>
    <w:rsid w:val="007C5B33"/>
    <w:pPr>
      <w:numPr>
        <w:numId w:val="60"/>
      </w:numPr>
    </w:pPr>
  </w:style>
  <w:style w:type="numbering" w:customStyle="1" w:styleId="WW8Num16">
    <w:name w:val="WW8Num16"/>
    <w:basedOn w:val="Bezlisty"/>
    <w:rsid w:val="007C5B33"/>
    <w:pPr>
      <w:numPr>
        <w:numId w:val="61"/>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3"/>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2"/>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6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6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86"/>
      </w:numPr>
    </w:pPr>
  </w:style>
  <w:style w:type="numbering" w:customStyle="1" w:styleId="WWNum48">
    <w:name w:val="WWNum48"/>
    <w:basedOn w:val="Bezlisty"/>
    <w:rsid w:val="00284086"/>
    <w:pPr>
      <w:numPr>
        <w:numId w:val="87"/>
      </w:numPr>
    </w:pPr>
  </w:style>
  <w:style w:type="numbering" w:customStyle="1" w:styleId="WWNum49">
    <w:name w:val="WWNum49"/>
    <w:basedOn w:val="Bezlisty"/>
    <w:rsid w:val="00284086"/>
    <w:pPr>
      <w:numPr>
        <w:numId w:val="88"/>
      </w:numPr>
    </w:pPr>
  </w:style>
  <w:style w:type="numbering" w:customStyle="1" w:styleId="WWNum50">
    <w:name w:val="WWNum50"/>
    <w:basedOn w:val="Bezlisty"/>
    <w:rsid w:val="00284086"/>
    <w:pPr>
      <w:numPr>
        <w:numId w:val="89"/>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98"/>
      </w:numPr>
    </w:pPr>
  </w:style>
  <w:style w:type="numbering" w:customStyle="1" w:styleId="WW8Num22">
    <w:name w:val="WW8Num22"/>
    <w:basedOn w:val="Bezlisty"/>
    <w:rsid w:val="00CC3764"/>
    <w:pPr>
      <w:numPr>
        <w:numId w:val="99"/>
      </w:numPr>
    </w:pPr>
  </w:style>
  <w:style w:type="numbering" w:customStyle="1" w:styleId="WW8Num71">
    <w:name w:val="WW8Num71"/>
    <w:basedOn w:val="Bezlisty"/>
    <w:rsid w:val="008E229A"/>
    <w:pPr>
      <w:numPr>
        <w:numId w:val="105"/>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15"/>
      </w:numPr>
    </w:pPr>
  </w:style>
  <w:style w:type="numbering" w:customStyle="1" w:styleId="WWNum3411">
    <w:name w:val="WWNum3411"/>
    <w:basedOn w:val="Bezlisty"/>
    <w:rsid w:val="00213447"/>
  </w:style>
  <w:style w:type="numbering" w:customStyle="1" w:styleId="WWNum65">
    <w:name w:val="WWNum65"/>
    <w:basedOn w:val="Bezlisty"/>
    <w:rsid w:val="00FE1494"/>
    <w:pPr>
      <w:numPr>
        <w:numId w:val="116"/>
      </w:numPr>
    </w:pPr>
  </w:style>
  <w:style w:type="numbering" w:customStyle="1" w:styleId="WWNum641">
    <w:name w:val="WWNum641"/>
    <w:basedOn w:val="Bezlisty"/>
    <w:rsid w:val="00FE1494"/>
    <w:pPr>
      <w:numPr>
        <w:numId w:val="117"/>
      </w:numPr>
    </w:pPr>
  </w:style>
  <w:style w:type="numbering" w:customStyle="1" w:styleId="WWNum37">
    <w:name w:val="WWNum37"/>
    <w:basedOn w:val="Bezlisty"/>
    <w:rsid w:val="000E66FA"/>
    <w:pPr>
      <w:numPr>
        <w:numId w:val="123"/>
      </w:numPr>
    </w:pPr>
  </w:style>
  <w:style w:type="numbering" w:customStyle="1" w:styleId="WW8Num232">
    <w:name w:val="WW8Num232"/>
    <w:basedOn w:val="Bezlisty"/>
    <w:rsid w:val="002E66AB"/>
  </w:style>
  <w:style w:type="numbering" w:customStyle="1" w:styleId="WW8Num221">
    <w:name w:val="WW8Num221"/>
    <w:basedOn w:val="Bezlisty"/>
    <w:rsid w:val="00D30816"/>
  </w:style>
  <w:style w:type="numbering" w:customStyle="1" w:styleId="WW8Num73">
    <w:name w:val="WW8Num73"/>
    <w:basedOn w:val="Bezlisty"/>
    <w:rsid w:val="00487FEF"/>
  </w:style>
  <w:style w:type="numbering" w:customStyle="1" w:styleId="WW8Num74">
    <w:name w:val="WW8Num74"/>
    <w:basedOn w:val="Bezlisty"/>
    <w:rsid w:val="00487FEF"/>
  </w:style>
  <w:style w:type="numbering" w:customStyle="1" w:styleId="WW8Num8">
    <w:name w:val="WW8Num8"/>
    <w:basedOn w:val="Bezlisty"/>
    <w:rsid w:val="002D2FBC"/>
    <w:pPr>
      <w:numPr>
        <w:numId w:val="125"/>
      </w:numPr>
    </w:pPr>
  </w:style>
  <w:style w:type="numbering" w:customStyle="1" w:styleId="WW8Num13">
    <w:name w:val="WW8Num13"/>
    <w:basedOn w:val="Bezlisty"/>
    <w:rsid w:val="002D2FBC"/>
    <w:pPr>
      <w:numPr>
        <w:numId w:val="126"/>
      </w:numPr>
    </w:pPr>
  </w:style>
  <w:style w:type="numbering" w:customStyle="1" w:styleId="WWNum29">
    <w:name w:val="WWNum29"/>
    <w:basedOn w:val="Bezlisty"/>
    <w:rsid w:val="00156F3D"/>
    <w:pPr>
      <w:numPr>
        <w:numId w:val="127"/>
      </w:numPr>
    </w:pPr>
  </w:style>
  <w:style w:type="numbering" w:customStyle="1" w:styleId="WWNum301">
    <w:name w:val="WWNum301"/>
    <w:basedOn w:val="Bezlisty"/>
    <w:rsid w:val="007E011C"/>
    <w:pPr>
      <w:numPr>
        <w:numId w:val="129"/>
      </w:numPr>
    </w:pPr>
  </w:style>
  <w:style w:type="numbering" w:customStyle="1" w:styleId="WWNum311">
    <w:name w:val="WWNum311"/>
    <w:basedOn w:val="Bezlisty"/>
    <w:rsid w:val="007E011C"/>
    <w:pPr>
      <w:numPr>
        <w:numId w:val="131"/>
      </w:numPr>
    </w:pPr>
  </w:style>
  <w:style w:type="numbering" w:customStyle="1" w:styleId="WWNum38">
    <w:name w:val="WWNum38"/>
    <w:basedOn w:val="Bezlisty"/>
    <w:rsid w:val="00A05D88"/>
    <w:pPr>
      <w:numPr>
        <w:numId w:val="130"/>
      </w:numPr>
    </w:pPr>
  </w:style>
  <w:style w:type="numbering" w:customStyle="1" w:styleId="WWNum43">
    <w:name w:val="WWNum43"/>
    <w:basedOn w:val="Bezlisty"/>
    <w:rsid w:val="00A05D88"/>
    <w:pPr>
      <w:numPr>
        <w:numId w:val="1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ary.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http://platformazakupowa.pl" TargetMode="External"/><Relationship Id="rId47" Type="http://schemas.openxmlformats.org/officeDocument/2006/relationships/hyperlink" Target="mailto:iod@psary.pl" TargetMode="Externa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ip.psary.pl" TargetMode="External"/><Relationship Id="rId29" Type="http://schemas.openxmlformats.org/officeDocument/2006/relationships/hyperlink" Target="https://platformazakupowa.pl/" TargetMode="External"/><Relationship Id="rId11" Type="http://schemas.openxmlformats.org/officeDocument/2006/relationships/hyperlink" Target="https://platformazakupowa.pl/transakcja/1070382"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www.gov.pl/web/mswia/oprogramowanie-do-pobrania" TargetMode="External"/><Relationship Id="rId40" Type="http://schemas.openxmlformats.org/officeDocument/2006/relationships/hyperlink" Target="platformazakupowa.pl" TargetMode="External"/><Relationship Id="rId45" Type="http://schemas.openxmlformats.org/officeDocument/2006/relationships/hyperlink" Target="mailto:iod@psary.pl"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4" Type="http://schemas.openxmlformats.org/officeDocument/2006/relationships/hyperlink" Target="http://platformazakupowa.pl"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www.nccert.pl/" TargetMode="External"/><Relationship Id="rId43" Type="http://schemas.openxmlformats.org/officeDocument/2006/relationships/hyperlink" Target="https://platformazakupowa.pl/strona/45-instrukcje" TargetMode="External"/><Relationship Id="rId48"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mailto:urzad@psary.pl"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arkadiuszmaraszek@psary.pl" TargetMode="External"/><Relationship Id="rId38" Type="http://schemas.openxmlformats.org/officeDocument/2006/relationships/hyperlink" Target="https://platformazakupowa.pl/" TargetMode="External"/><Relationship Id="rId46" Type="http://schemas.openxmlformats.org/officeDocument/2006/relationships/hyperlink" Target="mailto:iod@psary.pl" TargetMode="External"/><Relationship Id="rId20" Type="http://schemas.openxmlformats.org/officeDocument/2006/relationships/hyperlink" Target="http://platformazakupowa.pl/" TargetMode="External"/><Relationship Id="rId41" Type="http://schemas.openxmlformats.org/officeDocument/2006/relationships/hyperlink" Target="http://platformazakupowa.p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latformazakupowa.pl/transakcja/1070382"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moj.gov.pl/nforms/signer/upload?xFormsAppName=SIGNER" TargetMode="External"/><Relationship Id="rId4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15737</TotalTime>
  <Pages>29</Pages>
  <Words>12608</Words>
  <Characters>75648</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88080</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2830</cp:revision>
  <cp:lastPrinted>2025-02-03T10:54:00Z</cp:lastPrinted>
  <dcterms:created xsi:type="dcterms:W3CDTF">2016-07-05T13:17:00Z</dcterms:created>
  <dcterms:modified xsi:type="dcterms:W3CDTF">2025-03-04T10:20:00Z</dcterms:modified>
</cp:coreProperties>
</file>