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5D9F0FE1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6B4822">
        <w:rPr>
          <w:rFonts w:ascii="Palatino Linotype" w:hAnsi="Palatino Linotype" w:cs="Times New Roman"/>
          <w:b/>
          <w:sz w:val="22"/>
          <w:szCs w:val="22"/>
          <w:lang w:val="pl-PL"/>
        </w:rPr>
        <w:t>6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40A01B23" w14:textId="622509B7" w:rsidR="00D60079" w:rsidRPr="00921288" w:rsidRDefault="00D60079" w:rsidP="000B0911">
      <w:pPr>
        <w:pStyle w:val="Nagwek1"/>
        <w:numPr>
          <w:ilvl w:val="0"/>
          <w:numId w:val="2"/>
        </w:numPr>
        <w:autoSpaceDN w:val="0"/>
        <w:spacing w:line="276" w:lineRule="auto"/>
        <w:rPr>
          <w:rFonts w:ascii="Palatino Linotype" w:hAnsi="Palatino Linotype"/>
          <w:sz w:val="22"/>
          <w:szCs w:val="22"/>
        </w:rPr>
      </w:pPr>
      <w:r w:rsidRPr="00921288">
        <w:rPr>
          <w:rFonts w:ascii="Palatino Linotype" w:hAnsi="Palatino Linotype"/>
          <w:sz w:val="22"/>
          <w:szCs w:val="22"/>
        </w:rPr>
        <w:t xml:space="preserve">OŚWIADCZENIE </w:t>
      </w:r>
      <w:r w:rsidR="000B0911" w:rsidRPr="00921288">
        <w:rPr>
          <w:rFonts w:ascii="Palatino Linotype" w:hAnsi="Palatino Linotype"/>
          <w:sz w:val="22"/>
          <w:szCs w:val="22"/>
        </w:rPr>
        <w:t>WYKONAWCY</w:t>
      </w:r>
    </w:p>
    <w:p w14:paraId="593DEC3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F85160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F85160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7FB60C96" w14:textId="6A2ED5CC" w:rsidR="00D60079" w:rsidRPr="00921288" w:rsidRDefault="00661862" w:rsidP="00F85160">
      <w:pPr>
        <w:spacing w:after="160" w:line="276" w:lineRule="auto"/>
        <w:ind w:left="426"/>
        <w:jc w:val="both"/>
        <w:rPr>
          <w:rFonts w:ascii="Palatino Linotype" w:hAnsi="Palatino Linotype" w:cs="Times New Roman"/>
          <w:bCs/>
          <w:sz w:val="22"/>
          <w:szCs w:val="22"/>
        </w:rPr>
      </w:pPr>
      <w:r>
        <w:rPr>
          <w:b/>
        </w:rPr>
        <w:t>„</w:t>
      </w:r>
      <w:r w:rsidR="00E3346C" w:rsidRPr="00E3346C">
        <w:rPr>
          <w:b/>
          <w:bCs/>
        </w:rPr>
        <w:t>DOSTAWA SPEKTROMETRU MAS SPRZĘŻONEGO Z PLAZMĄ WZBUDZANĄ INDUKCYJNIE</w:t>
      </w:r>
      <w:r>
        <w:rPr>
          <w:b/>
        </w:rPr>
        <w:t>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o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>świadczeni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98637E" w:rsidRPr="0098637E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wykonawcy/wykonawcy wspólnie ubiegającego się o udzielenie zamówienia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1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w zakresie podstaw wykluczenia </w:t>
      </w:r>
      <w:r w:rsidR="003343A7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</w:t>
      </w:r>
      <w:r w:rsidR="00F85160">
        <w:rPr>
          <w:rFonts w:ascii="Palatino Linotype" w:hAnsi="Palatino Linotype" w:cs="Times New Roman"/>
          <w:bCs/>
          <w:sz w:val="22"/>
          <w:szCs w:val="22"/>
          <w:lang w:val="pl-PL"/>
        </w:rPr>
        <w:t>:</w:t>
      </w:r>
    </w:p>
    <w:p w14:paraId="060DDE1E" w14:textId="77777777" w:rsidR="00D60079" w:rsidRPr="00921288" w:rsidRDefault="00D60079" w:rsidP="00F85160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F85160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F85160">
      <w:pPr>
        <w:widowControl/>
        <w:suppressAutoHyphens w:val="0"/>
        <w:spacing w:line="276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F85160">
      <w:p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F85160">
      <w:pPr>
        <w:pStyle w:val="Standard"/>
        <w:spacing w:line="276" w:lineRule="auto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46884876" w14:textId="01CCA8BD" w:rsidR="00740AA8" w:rsidRPr="00921288" w:rsidRDefault="00837C9C" w:rsidP="00F85160">
      <w:pPr>
        <w:spacing w:line="276" w:lineRule="auto"/>
        <w:jc w:val="right"/>
        <w:rPr>
          <w:rFonts w:ascii="Palatino Linotype" w:hAnsi="Palatino Linotype"/>
          <w:i/>
          <w:iCs/>
          <w:sz w:val="22"/>
          <w:szCs w:val="22"/>
        </w:rPr>
      </w:pPr>
      <w:proofErr w:type="spellStart"/>
      <w:r w:rsidRPr="00921288">
        <w:rPr>
          <w:rFonts w:ascii="Palatino Linotype" w:hAnsi="Palatino Linotype"/>
          <w:i/>
          <w:iCs/>
          <w:sz w:val="22"/>
          <w:szCs w:val="22"/>
        </w:rPr>
        <w:t>Podpis</w:t>
      </w:r>
      <w:proofErr w:type="spellEnd"/>
      <w:r w:rsidRPr="00921288">
        <w:rPr>
          <w:rFonts w:ascii="Palatino Linotype" w:hAnsi="Palatino Linotype"/>
          <w:i/>
          <w:iCs/>
          <w:sz w:val="22"/>
          <w:szCs w:val="22"/>
        </w:rPr>
        <w:t xml:space="preserve"> </w:t>
      </w:r>
      <w:proofErr w:type="spellStart"/>
      <w:r w:rsidRPr="00921288">
        <w:rPr>
          <w:rFonts w:ascii="Palatino Linotype" w:hAnsi="Palatino Linotype"/>
          <w:i/>
          <w:iCs/>
          <w:sz w:val="22"/>
          <w:szCs w:val="22"/>
        </w:rPr>
        <w:t>elektroniczny</w:t>
      </w:r>
      <w:proofErr w:type="spellEnd"/>
      <w:r w:rsidRPr="00921288">
        <w:rPr>
          <w:rFonts w:ascii="Palatino Linotype" w:hAnsi="Palatino Linotype"/>
          <w:i/>
          <w:iCs/>
          <w:sz w:val="22"/>
          <w:szCs w:val="22"/>
        </w:rPr>
        <w:t xml:space="preserve"> </w:t>
      </w: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BC7A" w14:textId="77777777" w:rsidR="00AE7D9A" w:rsidRDefault="00AE7D9A">
      <w:pPr>
        <w:spacing w:line="240" w:lineRule="auto"/>
      </w:pPr>
      <w:r>
        <w:separator/>
      </w:r>
    </w:p>
  </w:endnote>
  <w:endnote w:type="continuationSeparator" w:id="0">
    <w:p w14:paraId="1188CA51" w14:textId="77777777" w:rsidR="00AE7D9A" w:rsidRDefault="00AE7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3343A7" w:rsidRDefault="003343A7"/>
  <w:p w14:paraId="36861877" w14:textId="77777777" w:rsidR="003343A7" w:rsidRDefault="003343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3343A7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3343A7" w:rsidRDefault="003343A7">
    <w:pPr>
      <w:pStyle w:val="Stopka"/>
      <w:ind w:right="360"/>
    </w:pPr>
  </w:p>
  <w:p w14:paraId="6FCEDFE4" w14:textId="77777777" w:rsidR="003343A7" w:rsidRDefault="003343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2F74" w14:textId="77777777" w:rsidR="00AE7D9A" w:rsidRDefault="00AE7D9A">
      <w:pPr>
        <w:spacing w:line="240" w:lineRule="auto"/>
      </w:pPr>
      <w:r>
        <w:separator/>
      </w:r>
    </w:p>
  </w:footnote>
  <w:footnote w:type="continuationSeparator" w:id="0">
    <w:p w14:paraId="208E0627" w14:textId="77777777" w:rsidR="00AE7D9A" w:rsidRDefault="00AE7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3343A7" w:rsidRDefault="003343A7"/>
  <w:p w14:paraId="3D83606C" w14:textId="77777777" w:rsidR="003343A7" w:rsidRDefault="003343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32F1D117" w:rsidR="003343A7" w:rsidRPr="00246DBD" w:rsidRDefault="00246DBD" w:rsidP="00246DBD">
    <w:pPr>
      <w:pStyle w:val="Nagwek"/>
    </w:pPr>
    <w:r>
      <w:rPr>
        <w:rFonts w:ascii="Aptos Narrow" w:hAnsi="Aptos Narrow"/>
        <w:color w:val="000000"/>
        <w:shd w:val="clear" w:color="auto" w:fill="FFFFFF"/>
      </w:rPr>
      <w:t>DZ/0270/ZP-</w:t>
    </w:r>
    <w:r w:rsidR="00E3346C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 xml:space="preserve">/2025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0C74CE"/>
    <w:rsid w:val="0020411E"/>
    <w:rsid w:val="00216013"/>
    <w:rsid w:val="00246DBD"/>
    <w:rsid w:val="003343A7"/>
    <w:rsid w:val="004C2AE9"/>
    <w:rsid w:val="005F24C5"/>
    <w:rsid w:val="00656DF6"/>
    <w:rsid w:val="00661862"/>
    <w:rsid w:val="00684E16"/>
    <w:rsid w:val="006B4822"/>
    <w:rsid w:val="006F3655"/>
    <w:rsid w:val="00727E28"/>
    <w:rsid w:val="00740AA8"/>
    <w:rsid w:val="00763C1A"/>
    <w:rsid w:val="007C4D8A"/>
    <w:rsid w:val="00837C9C"/>
    <w:rsid w:val="00921288"/>
    <w:rsid w:val="0098637E"/>
    <w:rsid w:val="009D26AD"/>
    <w:rsid w:val="00AE7D9A"/>
    <w:rsid w:val="00B00EC3"/>
    <w:rsid w:val="00B13AD5"/>
    <w:rsid w:val="00B75C74"/>
    <w:rsid w:val="00BE1BEA"/>
    <w:rsid w:val="00D60079"/>
    <w:rsid w:val="00DC3072"/>
    <w:rsid w:val="00E3346C"/>
    <w:rsid w:val="00E757D7"/>
    <w:rsid w:val="00ED5CD2"/>
    <w:rsid w:val="00F505BA"/>
    <w:rsid w:val="00F8516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24</cp:revision>
  <dcterms:created xsi:type="dcterms:W3CDTF">2021-03-30T17:31:00Z</dcterms:created>
  <dcterms:modified xsi:type="dcterms:W3CDTF">2025-04-17T10:51:00Z</dcterms:modified>
</cp:coreProperties>
</file>