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658DAB" w14:textId="64F525D6" w:rsidR="0098098C" w:rsidRPr="0098098C" w:rsidRDefault="0098098C" w:rsidP="0098098C">
      <w:pPr>
        <w:spacing w:line="276" w:lineRule="auto"/>
        <w:jc w:val="right"/>
        <w:rPr>
          <w:rFonts w:asciiTheme="minorHAnsi" w:hAnsiTheme="minorHAnsi" w:cstheme="minorHAnsi"/>
          <w:b/>
          <w:sz w:val="20"/>
          <w:szCs w:val="20"/>
        </w:rPr>
      </w:pPr>
      <w:r w:rsidRPr="0098098C">
        <w:rPr>
          <w:rFonts w:asciiTheme="minorHAnsi" w:hAnsiTheme="minorHAnsi" w:cstheme="minorHAnsi"/>
          <w:b/>
          <w:sz w:val="20"/>
          <w:szCs w:val="20"/>
        </w:rPr>
        <w:t>Załącznik nr 2 do SWZ</w:t>
      </w:r>
    </w:p>
    <w:p w14:paraId="353F23DF" w14:textId="77777777" w:rsidR="0098098C" w:rsidRDefault="0098098C" w:rsidP="0098098C">
      <w:pPr>
        <w:spacing w:line="276" w:lineRule="auto"/>
        <w:jc w:val="right"/>
        <w:rPr>
          <w:rFonts w:asciiTheme="minorHAnsi" w:hAnsiTheme="minorHAnsi" w:cstheme="minorHAnsi"/>
          <w:b/>
          <w:sz w:val="40"/>
          <w:szCs w:val="24"/>
        </w:rPr>
      </w:pPr>
    </w:p>
    <w:p w14:paraId="4BDF2C29" w14:textId="5A5DED4D" w:rsidR="00D50B70" w:rsidRPr="00F8046E" w:rsidRDefault="00D50B70" w:rsidP="003F3024">
      <w:pPr>
        <w:spacing w:line="276" w:lineRule="auto"/>
        <w:jc w:val="center"/>
        <w:rPr>
          <w:rFonts w:asciiTheme="minorHAnsi" w:hAnsiTheme="minorHAnsi" w:cstheme="minorHAnsi"/>
          <w:b/>
          <w:sz w:val="40"/>
          <w:szCs w:val="24"/>
        </w:rPr>
      </w:pPr>
      <w:r w:rsidRPr="00F8046E">
        <w:rPr>
          <w:rFonts w:asciiTheme="minorHAnsi" w:hAnsiTheme="minorHAnsi" w:cstheme="minorHAnsi"/>
          <w:b/>
          <w:sz w:val="40"/>
          <w:szCs w:val="24"/>
        </w:rPr>
        <w:t>OPIS PRZEDMIOTU ZAMÓWIENIA</w:t>
      </w:r>
      <w:r w:rsidR="007B7476" w:rsidRPr="00F8046E">
        <w:rPr>
          <w:rFonts w:asciiTheme="minorHAnsi" w:hAnsiTheme="minorHAnsi" w:cstheme="minorHAnsi"/>
          <w:b/>
          <w:sz w:val="40"/>
          <w:szCs w:val="24"/>
        </w:rPr>
        <w:t xml:space="preserve"> (OPZ)</w:t>
      </w:r>
    </w:p>
    <w:p w14:paraId="4BAE0140" w14:textId="37102592" w:rsidR="00D50B70" w:rsidRPr="00F8046E" w:rsidRDefault="00DB7411" w:rsidP="00DC21D0">
      <w:pPr>
        <w:spacing w:line="276" w:lineRule="auto"/>
        <w:jc w:val="center"/>
        <w:rPr>
          <w:rFonts w:asciiTheme="minorHAnsi" w:hAnsiTheme="minorHAnsi" w:cstheme="minorHAnsi"/>
          <w:sz w:val="28"/>
          <w:szCs w:val="24"/>
        </w:rPr>
      </w:pPr>
      <w:r w:rsidRPr="00F8046E">
        <w:rPr>
          <w:rFonts w:asciiTheme="minorHAnsi" w:hAnsiTheme="minorHAnsi" w:cstheme="minorHAnsi"/>
          <w:sz w:val="28"/>
          <w:szCs w:val="24"/>
        </w:rPr>
        <w:t>„</w:t>
      </w:r>
      <w:bookmarkStart w:id="0" w:name="_Hlk89349229"/>
      <w:r w:rsidR="004B2C1C" w:rsidRPr="00F8046E">
        <w:rPr>
          <w:rFonts w:asciiTheme="minorHAnsi" w:hAnsiTheme="minorHAnsi" w:cstheme="minorHAnsi"/>
          <w:sz w:val="28"/>
          <w:szCs w:val="24"/>
        </w:rPr>
        <w:t xml:space="preserve">Reorganizacja parkingu P1 wraz z przeniesieniem strefy </w:t>
      </w:r>
      <w:proofErr w:type="spellStart"/>
      <w:r w:rsidR="004B2C1C" w:rsidRPr="00F8046E">
        <w:rPr>
          <w:rFonts w:asciiTheme="minorHAnsi" w:hAnsiTheme="minorHAnsi" w:cstheme="minorHAnsi"/>
          <w:sz w:val="28"/>
          <w:szCs w:val="24"/>
        </w:rPr>
        <w:t>Kiss&amp;</w:t>
      </w:r>
      <w:r w:rsidR="00BE6246" w:rsidRPr="00F8046E">
        <w:rPr>
          <w:rFonts w:asciiTheme="minorHAnsi" w:hAnsiTheme="minorHAnsi" w:cstheme="minorHAnsi"/>
          <w:sz w:val="28"/>
          <w:szCs w:val="24"/>
        </w:rPr>
        <w:t>Fly</w:t>
      </w:r>
      <w:proofErr w:type="spellEnd"/>
      <w:r w:rsidR="00A4613C" w:rsidRPr="00F8046E">
        <w:rPr>
          <w:rFonts w:asciiTheme="minorHAnsi" w:hAnsiTheme="minorHAnsi" w:cstheme="minorHAnsi"/>
          <w:sz w:val="28"/>
          <w:szCs w:val="24"/>
        </w:rPr>
        <w:t xml:space="preserve"> na terenie Portu Lotniczego Poznań-Ławica</w:t>
      </w:r>
      <w:bookmarkEnd w:id="0"/>
      <w:r w:rsidRPr="00F8046E">
        <w:rPr>
          <w:rFonts w:asciiTheme="minorHAnsi" w:hAnsiTheme="minorHAnsi" w:cstheme="minorHAnsi"/>
          <w:sz w:val="28"/>
          <w:szCs w:val="24"/>
        </w:rPr>
        <w:t>”</w:t>
      </w:r>
    </w:p>
    <w:p w14:paraId="6D72E4B7" w14:textId="77777777" w:rsidR="00DB7411" w:rsidRPr="00F8046E" w:rsidRDefault="00DB7411" w:rsidP="00DB7411">
      <w:p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6BBD32F8" w14:textId="77777777" w:rsidR="00D41319" w:rsidRPr="00F8046E" w:rsidRDefault="00295149" w:rsidP="00295149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Theme="minorHAnsi" w:hAnsiTheme="minorHAnsi" w:cstheme="minorHAnsi"/>
          <w:b/>
          <w:sz w:val="24"/>
          <w:szCs w:val="24"/>
        </w:rPr>
      </w:pPr>
      <w:r w:rsidRPr="00F8046E">
        <w:rPr>
          <w:rFonts w:asciiTheme="minorHAnsi" w:hAnsiTheme="minorHAnsi" w:cstheme="minorHAnsi"/>
          <w:b/>
          <w:sz w:val="24"/>
          <w:szCs w:val="24"/>
        </w:rPr>
        <w:t>Przedmiot zamówienia</w:t>
      </w:r>
    </w:p>
    <w:p w14:paraId="6019D096" w14:textId="77777777" w:rsidR="00F8046E" w:rsidRDefault="00F8046E" w:rsidP="006C2250">
      <w:pPr>
        <w:spacing w:line="276" w:lineRule="auto"/>
        <w:ind w:firstLine="708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Na przedmiot</w:t>
      </w:r>
      <w:r w:rsidR="00D50B70" w:rsidRPr="00F8046E">
        <w:rPr>
          <w:rFonts w:asciiTheme="minorHAnsi" w:hAnsiTheme="minorHAnsi" w:cstheme="minorHAnsi"/>
          <w:sz w:val="24"/>
          <w:szCs w:val="24"/>
        </w:rPr>
        <w:t xml:space="preserve"> niniejszego zamówienia</w:t>
      </w:r>
      <w:r>
        <w:rPr>
          <w:rFonts w:asciiTheme="minorHAnsi" w:hAnsiTheme="minorHAnsi" w:cstheme="minorHAnsi"/>
          <w:sz w:val="24"/>
          <w:szCs w:val="24"/>
        </w:rPr>
        <w:t xml:space="preserve"> składają się dwa zadania:</w:t>
      </w:r>
    </w:p>
    <w:p w14:paraId="5BE288E7" w14:textId="70196016" w:rsidR="00F8046E" w:rsidRDefault="00F8046E" w:rsidP="00A0367E">
      <w:pPr>
        <w:spacing w:line="276" w:lineRule="auto"/>
        <w:ind w:left="708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Pierwszym z nich</w:t>
      </w:r>
      <w:r w:rsidR="00D50B70" w:rsidRPr="00F8046E">
        <w:rPr>
          <w:rFonts w:asciiTheme="minorHAnsi" w:hAnsiTheme="minorHAnsi" w:cstheme="minorHAnsi"/>
          <w:sz w:val="24"/>
          <w:szCs w:val="24"/>
        </w:rPr>
        <w:t xml:space="preserve"> jest </w:t>
      </w:r>
      <w:r w:rsidR="00845866" w:rsidRPr="00F8046E">
        <w:rPr>
          <w:rFonts w:asciiTheme="minorHAnsi" w:hAnsiTheme="minorHAnsi" w:cstheme="minorHAnsi"/>
          <w:sz w:val="24"/>
          <w:szCs w:val="24"/>
        </w:rPr>
        <w:t xml:space="preserve">wykonanie organizacji ruchu poprzez wymalowanie oznakowania </w:t>
      </w:r>
      <w:r w:rsidR="00845866" w:rsidRPr="0098098C">
        <w:rPr>
          <w:rFonts w:asciiTheme="minorHAnsi" w:hAnsiTheme="minorHAnsi" w:cstheme="minorHAnsi"/>
          <w:sz w:val="18"/>
          <w:szCs w:val="18"/>
        </w:rPr>
        <w:t>poziomego</w:t>
      </w:r>
      <w:r w:rsidR="006321F0" w:rsidRPr="00F8046E">
        <w:rPr>
          <w:rFonts w:asciiTheme="minorHAnsi" w:hAnsiTheme="minorHAnsi" w:cstheme="minorHAnsi"/>
          <w:sz w:val="24"/>
          <w:szCs w:val="24"/>
        </w:rPr>
        <w:t>, częściową zmianę przebiegu istniejącego ogrodzenia</w:t>
      </w:r>
      <w:r w:rsidR="003D1F94">
        <w:rPr>
          <w:rFonts w:asciiTheme="minorHAnsi" w:hAnsiTheme="minorHAnsi" w:cstheme="minorHAnsi"/>
          <w:sz w:val="24"/>
          <w:szCs w:val="24"/>
        </w:rPr>
        <w:t>, p</w:t>
      </w:r>
      <w:r w:rsidR="003D1F94" w:rsidRPr="003D1F94">
        <w:rPr>
          <w:rFonts w:asciiTheme="minorHAnsi" w:hAnsiTheme="minorHAnsi" w:cstheme="minorHAnsi"/>
          <w:sz w:val="24"/>
          <w:szCs w:val="24"/>
        </w:rPr>
        <w:t>rzebudowa wysepek parkingowyc</w:t>
      </w:r>
      <w:r w:rsidR="003D1F94">
        <w:rPr>
          <w:rFonts w:asciiTheme="minorHAnsi" w:hAnsiTheme="minorHAnsi" w:cstheme="minorHAnsi"/>
          <w:sz w:val="24"/>
          <w:szCs w:val="24"/>
        </w:rPr>
        <w:t xml:space="preserve">h </w:t>
      </w:r>
      <w:r w:rsidR="00E657DB" w:rsidRPr="00F8046E">
        <w:rPr>
          <w:rFonts w:asciiTheme="minorHAnsi" w:hAnsiTheme="minorHAnsi" w:cstheme="minorHAnsi"/>
          <w:sz w:val="24"/>
          <w:szCs w:val="24"/>
        </w:rPr>
        <w:t xml:space="preserve">oraz </w:t>
      </w:r>
      <w:r w:rsidR="00217614" w:rsidRPr="00F8046E">
        <w:rPr>
          <w:rFonts w:asciiTheme="minorHAnsi" w:hAnsiTheme="minorHAnsi" w:cstheme="minorHAnsi"/>
          <w:sz w:val="24"/>
          <w:szCs w:val="24"/>
        </w:rPr>
        <w:t>dostawę z montażem</w:t>
      </w:r>
      <w:r w:rsidR="00E657DB" w:rsidRPr="00F8046E">
        <w:rPr>
          <w:rFonts w:asciiTheme="minorHAnsi" w:hAnsiTheme="minorHAnsi" w:cstheme="minorHAnsi"/>
          <w:sz w:val="24"/>
          <w:szCs w:val="24"/>
        </w:rPr>
        <w:t xml:space="preserve"> oznakowania pionowego </w:t>
      </w:r>
      <w:r w:rsidR="00BE6246" w:rsidRPr="00F8046E">
        <w:rPr>
          <w:rFonts w:asciiTheme="minorHAnsi" w:hAnsiTheme="minorHAnsi" w:cstheme="minorHAnsi"/>
          <w:sz w:val="24"/>
          <w:szCs w:val="24"/>
        </w:rPr>
        <w:t xml:space="preserve">na parkingu P1 w części </w:t>
      </w:r>
      <w:proofErr w:type="spellStart"/>
      <w:r w:rsidR="00BE6246" w:rsidRPr="00F8046E">
        <w:rPr>
          <w:rFonts w:asciiTheme="minorHAnsi" w:hAnsiTheme="minorHAnsi" w:cstheme="minorHAnsi"/>
          <w:sz w:val="24"/>
          <w:szCs w:val="24"/>
        </w:rPr>
        <w:t>Kiss&amp;Fly</w:t>
      </w:r>
      <w:proofErr w:type="spellEnd"/>
      <w:r w:rsidR="00424E4F" w:rsidRPr="00F8046E">
        <w:rPr>
          <w:rFonts w:asciiTheme="minorHAnsi" w:hAnsiTheme="minorHAnsi" w:cstheme="minorHAnsi"/>
          <w:sz w:val="24"/>
          <w:szCs w:val="24"/>
        </w:rPr>
        <w:t xml:space="preserve"> (zgodnie z dostarczonym przez Zamawiającego projektem)</w:t>
      </w:r>
      <w:r w:rsidR="009C3D02" w:rsidRPr="00F8046E">
        <w:rPr>
          <w:rFonts w:asciiTheme="minorHAnsi" w:hAnsiTheme="minorHAnsi" w:cstheme="minorHAnsi"/>
          <w:sz w:val="24"/>
          <w:szCs w:val="24"/>
        </w:rPr>
        <w:t>.</w:t>
      </w:r>
    </w:p>
    <w:p w14:paraId="545942E9" w14:textId="1888217C" w:rsidR="006C2250" w:rsidRPr="00F8046E" w:rsidRDefault="00F8046E" w:rsidP="00A0367E">
      <w:pPr>
        <w:spacing w:line="276" w:lineRule="auto"/>
        <w:ind w:left="708" w:firstLine="60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Drugim</w:t>
      </w:r>
      <w:r w:rsidR="001B6CCB" w:rsidRPr="00F8046E">
        <w:rPr>
          <w:rFonts w:asciiTheme="minorHAnsi" w:hAnsiTheme="minorHAnsi" w:cstheme="minorHAnsi"/>
          <w:sz w:val="24"/>
          <w:szCs w:val="24"/>
        </w:rPr>
        <w:t xml:space="preserve"> zadaniem jest </w:t>
      </w:r>
      <w:proofErr w:type="spellStart"/>
      <w:r w:rsidR="001B6CCB" w:rsidRPr="00F8046E">
        <w:rPr>
          <w:rFonts w:asciiTheme="minorHAnsi" w:hAnsiTheme="minorHAnsi" w:cstheme="minorHAnsi"/>
          <w:sz w:val="24"/>
          <w:szCs w:val="24"/>
        </w:rPr>
        <w:t>rearanżacja</w:t>
      </w:r>
      <w:proofErr w:type="spellEnd"/>
      <w:r w:rsidR="001B6CCB" w:rsidRPr="00F8046E">
        <w:rPr>
          <w:rFonts w:asciiTheme="minorHAnsi" w:hAnsiTheme="minorHAnsi" w:cstheme="minorHAnsi"/>
          <w:sz w:val="24"/>
          <w:szCs w:val="24"/>
        </w:rPr>
        <w:t xml:space="preserve"> 20 miejsc postojowych umiejscowionych na terenie parkingu P2 tak aby były oznakowane i dedykowane dla pojazdów służbowych Portu Lotniczego Poznań – Ławica.</w:t>
      </w:r>
      <w:r w:rsidR="009C3D02" w:rsidRPr="00F8046E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741AC1C8" w14:textId="77777777" w:rsidR="00D50B70" w:rsidRPr="00F8046E" w:rsidRDefault="00D50B70" w:rsidP="003F3024">
      <w:p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4188FC15" w14:textId="77777777" w:rsidR="00295149" w:rsidRDefault="00752074" w:rsidP="00295149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Theme="minorHAnsi" w:hAnsiTheme="minorHAnsi" w:cstheme="minorHAnsi"/>
          <w:b/>
          <w:sz w:val="24"/>
          <w:szCs w:val="24"/>
        </w:rPr>
      </w:pPr>
      <w:r w:rsidRPr="00F8046E">
        <w:rPr>
          <w:rFonts w:asciiTheme="minorHAnsi" w:hAnsiTheme="minorHAnsi" w:cstheme="minorHAnsi"/>
          <w:b/>
          <w:sz w:val="24"/>
          <w:szCs w:val="24"/>
        </w:rPr>
        <w:t>Szczegółowy</w:t>
      </w:r>
      <w:r w:rsidR="00295149" w:rsidRPr="00F8046E">
        <w:rPr>
          <w:rFonts w:asciiTheme="minorHAnsi" w:hAnsiTheme="minorHAnsi" w:cstheme="minorHAnsi"/>
          <w:b/>
          <w:sz w:val="24"/>
          <w:szCs w:val="24"/>
        </w:rPr>
        <w:t xml:space="preserve"> opis </w:t>
      </w:r>
      <w:r w:rsidR="00085F9C" w:rsidRPr="00F8046E">
        <w:rPr>
          <w:rFonts w:asciiTheme="minorHAnsi" w:hAnsiTheme="minorHAnsi" w:cstheme="minorHAnsi"/>
          <w:b/>
          <w:sz w:val="24"/>
          <w:szCs w:val="24"/>
        </w:rPr>
        <w:t>przedmiotu zamówienia</w:t>
      </w:r>
    </w:p>
    <w:p w14:paraId="166068A6" w14:textId="77777777" w:rsidR="000B476E" w:rsidRPr="00F8046E" w:rsidRDefault="000B476E" w:rsidP="000B476E">
      <w:pPr>
        <w:pStyle w:val="Akapitzlist"/>
        <w:spacing w:line="276" w:lineRule="auto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429B4F43" w14:textId="6C1923C4" w:rsidR="00F8046E" w:rsidRDefault="008E2C09" w:rsidP="000B476E">
      <w:pPr>
        <w:spacing w:line="276" w:lineRule="auto"/>
        <w:ind w:firstLine="708"/>
        <w:jc w:val="both"/>
        <w:rPr>
          <w:rFonts w:asciiTheme="minorHAnsi" w:hAnsiTheme="minorHAnsi" w:cstheme="minorHAnsi"/>
          <w:sz w:val="24"/>
          <w:szCs w:val="24"/>
        </w:rPr>
      </w:pPr>
      <w:r w:rsidRPr="00F8046E">
        <w:rPr>
          <w:rFonts w:asciiTheme="minorHAnsi" w:hAnsiTheme="minorHAnsi" w:cstheme="minorHAnsi"/>
          <w:sz w:val="24"/>
          <w:szCs w:val="24"/>
        </w:rPr>
        <w:t>W ramach</w:t>
      </w:r>
      <w:r w:rsidR="00F8046E">
        <w:rPr>
          <w:rFonts w:asciiTheme="minorHAnsi" w:hAnsiTheme="minorHAnsi" w:cstheme="minorHAnsi"/>
          <w:sz w:val="24"/>
          <w:szCs w:val="24"/>
        </w:rPr>
        <w:t xml:space="preserve"> pierwszego</w:t>
      </w:r>
      <w:r w:rsidRPr="00F8046E">
        <w:rPr>
          <w:rFonts w:asciiTheme="minorHAnsi" w:hAnsiTheme="minorHAnsi" w:cstheme="minorHAnsi"/>
          <w:sz w:val="24"/>
          <w:szCs w:val="24"/>
        </w:rPr>
        <w:t xml:space="preserve"> zadania należy wykonać niżej wymienione prace:</w:t>
      </w:r>
    </w:p>
    <w:p w14:paraId="4B4332BD" w14:textId="77777777" w:rsidR="000B476E" w:rsidRPr="00F8046E" w:rsidRDefault="000B476E" w:rsidP="000B476E">
      <w:pPr>
        <w:spacing w:line="276" w:lineRule="auto"/>
        <w:ind w:firstLine="708"/>
        <w:jc w:val="both"/>
        <w:rPr>
          <w:rFonts w:asciiTheme="minorHAnsi" w:hAnsiTheme="minorHAnsi" w:cstheme="minorHAnsi"/>
          <w:sz w:val="24"/>
          <w:szCs w:val="24"/>
        </w:rPr>
      </w:pPr>
    </w:p>
    <w:p w14:paraId="70769B96" w14:textId="5EF503EF" w:rsidR="00845866" w:rsidRPr="00F8046E" w:rsidRDefault="00845866" w:rsidP="008E2C09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F8046E">
        <w:rPr>
          <w:rFonts w:asciiTheme="minorHAnsi" w:hAnsiTheme="minorHAnsi" w:cstheme="minorHAnsi"/>
          <w:sz w:val="24"/>
          <w:szCs w:val="24"/>
        </w:rPr>
        <w:t>Wykonanie oznakowania poziomego</w:t>
      </w:r>
      <w:r w:rsidR="00B45FD8" w:rsidRPr="00F8046E">
        <w:rPr>
          <w:rFonts w:asciiTheme="minorHAnsi" w:hAnsiTheme="minorHAnsi" w:cstheme="minorHAnsi"/>
          <w:sz w:val="24"/>
          <w:szCs w:val="24"/>
        </w:rPr>
        <w:t xml:space="preserve"> w kolorze </w:t>
      </w:r>
      <w:r w:rsidR="00E657DB" w:rsidRPr="00F8046E">
        <w:rPr>
          <w:rFonts w:asciiTheme="minorHAnsi" w:hAnsiTheme="minorHAnsi" w:cstheme="minorHAnsi"/>
          <w:sz w:val="24"/>
          <w:szCs w:val="24"/>
        </w:rPr>
        <w:t>białym</w:t>
      </w:r>
      <w:r w:rsidR="00B45FD8" w:rsidRPr="00F8046E">
        <w:rPr>
          <w:rFonts w:asciiTheme="minorHAnsi" w:hAnsiTheme="minorHAnsi" w:cstheme="minorHAnsi"/>
          <w:sz w:val="24"/>
          <w:szCs w:val="24"/>
        </w:rPr>
        <w:t xml:space="preserve">, zgodnie z załączonym </w:t>
      </w:r>
      <w:r w:rsidR="00C5378F" w:rsidRPr="00F8046E">
        <w:rPr>
          <w:rFonts w:asciiTheme="minorHAnsi" w:hAnsiTheme="minorHAnsi" w:cstheme="minorHAnsi"/>
          <w:sz w:val="24"/>
          <w:szCs w:val="24"/>
        </w:rPr>
        <w:t>„</w:t>
      </w:r>
      <w:r w:rsidR="00B75BDA" w:rsidRPr="00F8046E">
        <w:rPr>
          <w:rFonts w:asciiTheme="minorHAnsi" w:hAnsiTheme="minorHAnsi" w:cstheme="minorHAnsi"/>
          <w:sz w:val="24"/>
          <w:szCs w:val="24"/>
        </w:rPr>
        <w:t>Projektem organizacji ruchu</w:t>
      </w:r>
      <w:r w:rsidR="00C5378F" w:rsidRPr="00F8046E">
        <w:rPr>
          <w:rFonts w:asciiTheme="minorHAnsi" w:hAnsiTheme="minorHAnsi" w:cstheme="minorHAnsi"/>
          <w:sz w:val="24"/>
          <w:szCs w:val="24"/>
        </w:rPr>
        <w:t>”</w:t>
      </w:r>
      <w:r w:rsidR="00B45FD8" w:rsidRPr="00F8046E">
        <w:rPr>
          <w:rFonts w:asciiTheme="minorHAnsi" w:hAnsiTheme="minorHAnsi" w:cstheme="minorHAnsi"/>
          <w:sz w:val="24"/>
          <w:szCs w:val="24"/>
        </w:rPr>
        <w:t xml:space="preserve">. </w:t>
      </w:r>
      <w:r w:rsidR="00D33638" w:rsidRPr="00F8046E">
        <w:rPr>
          <w:rFonts w:asciiTheme="minorHAnsi" w:hAnsiTheme="minorHAnsi" w:cstheme="minorHAnsi"/>
          <w:sz w:val="24"/>
          <w:szCs w:val="24"/>
        </w:rPr>
        <w:t xml:space="preserve">Malowanie </w:t>
      </w:r>
      <w:r w:rsidR="00E657DB" w:rsidRPr="00F8046E">
        <w:rPr>
          <w:rFonts w:asciiTheme="minorHAnsi" w:hAnsiTheme="minorHAnsi" w:cstheme="minorHAnsi"/>
          <w:sz w:val="24"/>
          <w:szCs w:val="24"/>
        </w:rPr>
        <w:t xml:space="preserve">cienkowarstwowe </w:t>
      </w:r>
      <w:r w:rsidR="00D33638" w:rsidRPr="00F8046E">
        <w:rPr>
          <w:rFonts w:asciiTheme="minorHAnsi" w:hAnsiTheme="minorHAnsi" w:cstheme="minorHAnsi"/>
          <w:sz w:val="24"/>
          <w:szCs w:val="24"/>
        </w:rPr>
        <w:t xml:space="preserve">na </w:t>
      </w:r>
      <w:r w:rsidR="00E657DB" w:rsidRPr="00F8046E">
        <w:rPr>
          <w:rFonts w:asciiTheme="minorHAnsi" w:hAnsiTheme="minorHAnsi" w:cstheme="minorHAnsi"/>
          <w:sz w:val="24"/>
          <w:szCs w:val="24"/>
        </w:rPr>
        <w:t xml:space="preserve">nawierzchni z betonowej kostki brukowej </w:t>
      </w:r>
      <w:proofErr w:type="spellStart"/>
      <w:r w:rsidR="00E657DB" w:rsidRPr="00F8046E">
        <w:rPr>
          <w:rFonts w:asciiTheme="minorHAnsi" w:hAnsiTheme="minorHAnsi" w:cstheme="minorHAnsi"/>
          <w:sz w:val="24"/>
          <w:szCs w:val="24"/>
        </w:rPr>
        <w:t>bezfazowej</w:t>
      </w:r>
      <w:proofErr w:type="spellEnd"/>
      <w:r w:rsidR="0040379E" w:rsidRPr="00F8046E">
        <w:rPr>
          <w:rFonts w:asciiTheme="minorHAnsi" w:hAnsiTheme="minorHAnsi" w:cstheme="minorHAnsi"/>
          <w:sz w:val="24"/>
          <w:szCs w:val="24"/>
        </w:rPr>
        <w:t xml:space="preserve">. </w:t>
      </w:r>
      <w:r w:rsidR="00D33638" w:rsidRPr="00F8046E">
        <w:rPr>
          <w:rFonts w:asciiTheme="minorHAnsi" w:hAnsiTheme="minorHAnsi" w:cstheme="minorHAnsi"/>
          <w:sz w:val="24"/>
          <w:szCs w:val="24"/>
        </w:rPr>
        <w:t>Przed wykonaniem nowego oznakowania należy odpowiednio oczyścić nawierzchnię.</w:t>
      </w:r>
    </w:p>
    <w:p w14:paraId="5818C4A9" w14:textId="0798D510" w:rsidR="00D33638" w:rsidRPr="00F8046E" w:rsidRDefault="00D33638" w:rsidP="008E2C09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F8046E">
        <w:rPr>
          <w:rFonts w:asciiTheme="minorHAnsi" w:hAnsiTheme="minorHAnsi" w:cstheme="minorHAnsi"/>
          <w:sz w:val="24"/>
          <w:szCs w:val="24"/>
        </w:rPr>
        <w:t xml:space="preserve">Wykonanie nowego oznakowania </w:t>
      </w:r>
      <w:r w:rsidR="00E657DB" w:rsidRPr="00F8046E">
        <w:rPr>
          <w:rFonts w:asciiTheme="minorHAnsi" w:hAnsiTheme="minorHAnsi" w:cstheme="minorHAnsi"/>
          <w:sz w:val="24"/>
          <w:szCs w:val="24"/>
        </w:rPr>
        <w:t>pionowego</w:t>
      </w:r>
      <w:r w:rsidRPr="00F8046E">
        <w:rPr>
          <w:rFonts w:asciiTheme="minorHAnsi" w:hAnsiTheme="minorHAnsi" w:cstheme="minorHAnsi"/>
          <w:sz w:val="24"/>
          <w:szCs w:val="24"/>
        </w:rPr>
        <w:t xml:space="preserve"> w postaci </w:t>
      </w:r>
      <w:r w:rsidR="00E657DB" w:rsidRPr="00F8046E">
        <w:rPr>
          <w:rFonts w:asciiTheme="minorHAnsi" w:hAnsiTheme="minorHAnsi" w:cstheme="minorHAnsi"/>
          <w:sz w:val="24"/>
          <w:szCs w:val="24"/>
        </w:rPr>
        <w:t xml:space="preserve">znaków drogowych średnich </w:t>
      </w:r>
      <w:r w:rsidR="00AA4A1B" w:rsidRPr="00F8046E">
        <w:rPr>
          <w:rFonts w:asciiTheme="minorHAnsi" w:hAnsiTheme="minorHAnsi" w:cstheme="minorHAnsi"/>
          <w:sz w:val="24"/>
          <w:szCs w:val="24"/>
        </w:rPr>
        <w:t xml:space="preserve">z folią odblaskową </w:t>
      </w:r>
      <w:r w:rsidR="00E657DB" w:rsidRPr="00F8046E">
        <w:rPr>
          <w:rFonts w:asciiTheme="minorHAnsi" w:hAnsiTheme="minorHAnsi" w:cstheme="minorHAnsi"/>
          <w:sz w:val="24"/>
          <w:szCs w:val="24"/>
        </w:rPr>
        <w:t>(tarcza + słupek)</w:t>
      </w:r>
      <w:r w:rsidRPr="00F8046E">
        <w:rPr>
          <w:rFonts w:asciiTheme="minorHAnsi" w:hAnsiTheme="minorHAnsi" w:cstheme="minorHAnsi"/>
          <w:sz w:val="24"/>
          <w:szCs w:val="24"/>
        </w:rPr>
        <w:t xml:space="preserve">. </w:t>
      </w:r>
      <w:r w:rsidR="00E657DB" w:rsidRPr="00F8046E">
        <w:rPr>
          <w:rFonts w:asciiTheme="minorHAnsi" w:hAnsiTheme="minorHAnsi" w:cstheme="minorHAnsi"/>
          <w:sz w:val="24"/>
          <w:szCs w:val="24"/>
        </w:rPr>
        <w:t>Znaki należy osadzić w nawierzchni</w:t>
      </w:r>
      <w:r w:rsidR="00AA4A1B" w:rsidRPr="00F8046E">
        <w:rPr>
          <w:rFonts w:asciiTheme="minorHAnsi" w:hAnsiTheme="minorHAnsi" w:cstheme="minorHAnsi"/>
          <w:sz w:val="24"/>
          <w:szCs w:val="24"/>
        </w:rPr>
        <w:t xml:space="preserve"> z betonowej kostki brukowej </w:t>
      </w:r>
      <w:r w:rsidR="00764FE5" w:rsidRPr="00F8046E">
        <w:rPr>
          <w:rFonts w:asciiTheme="minorHAnsi" w:hAnsiTheme="minorHAnsi" w:cstheme="minorHAnsi"/>
          <w:sz w:val="24"/>
          <w:szCs w:val="24"/>
        </w:rPr>
        <w:t>oraz</w:t>
      </w:r>
      <w:r w:rsidR="00AA4A1B" w:rsidRPr="00F8046E">
        <w:rPr>
          <w:rFonts w:asciiTheme="minorHAnsi" w:hAnsiTheme="minorHAnsi" w:cstheme="minorHAnsi"/>
          <w:sz w:val="24"/>
          <w:szCs w:val="24"/>
        </w:rPr>
        <w:t xml:space="preserve"> w </w:t>
      </w:r>
      <w:r w:rsidR="00E657DB" w:rsidRPr="00F8046E">
        <w:rPr>
          <w:rFonts w:asciiTheme="minorHAnsi" w:hAnsiTheme="minorHAnsi" w:cstheme="minorHAnsi"/>
          <w:sz w:val="24"/>
          <w:szCs w:val="24"/>
        </w:rPr>
        <w:t>terenie zielonym</w:t>
      </w:r>
      <w:r w:rsidR="00764FE5" w:rsidRPr="00F8046E">
        <w:rPr>
          <w:rFonts w:asciiTheme="minorHAnsi" w:hAnsiTheme="minorHAnsi" w:cstheme="minorHAnsi"/>
          <w:sz w:val="24"/>
          <w:szCs w:val="24"/>
        </w:rPr>
        <w:t xml:space="preserve"> </w:t>
      </w:r>
      <w:r w:rsidR="00B75BDA" w:rsidRPr="00F8046E">
        <w:rPr>
          <w:rFonts w:asciiTheme="minorHAnsi" w:hAnsiTheme="minorHAnsi" w:cstheme="minorHAnsi"/>
          <w:sz w:val="24"/>
          <w:szCs w:val="24"/>
        </w:rPr>
        <w:t>i zabetonować</w:t>
      </w:r>
      <w:r w:rsidRPr="00F8046E">
        <w:rPr>
          <w:rFonts w:asciiTheme="minorHAnsi" w:hAnsiTheme="minorHAnsi" w:cstheme="minorHAnsi"/>
          <w:sz w:val="24"/>
          <w:szCs w:val="24"/>
        </w:rPr>
        <w:t xml:space="preserve">. </w:t>
      </w:r>
      <w:r w:rsidR="00B75BDA" w:rsidRPr="00F8046E">
        <w:rPr>
          <w:rFonts w:asciiTheme="minorHAnsi" w:hAnsiTheme="minorHAnsi" w:cstheme="minorHAnsi"/>
          <w:sz w:val="24"/>
          <w:szCs w:val="24"/>
        </w:rPr>
        <w:t xml:space="preserve">Typ znaków pionowych zgodnie </w:t>
      </w:r>
      <w:r w:rsidR="00F957A7">
        <w:rPr>
          <w:rFonts w:asciiTheme="minorHAnsi" w:hAnsiTheme="minorHAnsi" w:cstheme="minorHAnsi"/>
          <w:sz w:val="24"/>
          <w:szCs w:val="24"/>
        </w:rPr>
        <w:br/>
      </w:r>
      <w:r w:rsidR="00AA4A1B" w:rsidRPr="00F8046E">
        <w:rPr>
          <w:rFonts w:asciiTheme="minorHAnsi" w:hAnsiTheme="minorHAnsi" w:cstheme="minorHAnsi"/>
          <w:sz w:val="24"/>
          <w:szCs w:val="24"/>
        </w:rPr>
        <w:t>z załączonym do niniejszego OPZ</w:t>
      </w:r>
      <w:r w:rsidR="00B75BDA" w:rsidRPr="00F8046E">
        <w:rPr>
          <w:rFonts w:asciiTheme="minorHAnsi" w:hAnsiTheme="minorHAnsi" w:cstheme="minorHAnsi"/>
          <w:sz w:val="24"/>
          <w:szCs w:val="24"/>
        </w:rPr>
        <w:t xml:space="preserve"> </w:t>
      </w:r>
      <w:r w:rsidR="004B2C1C" w:rsidRPr="00F8046E">
        <w:rPr>
          <w:rFonts w:asciiTheme="minorHAnsi" w:hAnsiTheme="minorHAnsi" w:cstheme="minorHAnsi"/>
          <w:sz w:val="24"/>
          <w:szCs w:val="24"/>
        </w:rPr>
        <w:t>projektem.</w:t>
      </w:r>
    </w:p>
    <w:p w14:paraId="39721066" w14:textId="0D95792D" w:rsidR="006321F0" w:rsidRDefault="006321F0" w:rsidP="008E2C09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F8046E">
        <w:rPr>
          <w:rFonts w:asciiTheme="minorHAnsi" w:hAnsiTheme="minorHAnsi" w:cstheme="minorHAnsi"/>
          <w:sz w:val="24"/>
          <w:szCs w:val="24"/>
        </w:rPr>
        <w:t xml:space="preserve">Wykonanie nowego ogrodzenia strefy </w:t>
      </w:r>
      <w:proofErr w:type="spellStart"/>
      <w:r w:rsidRPr="00F8046E">
        <w:rPr>
          <w:rFonts w:asciiTheme="minorHAnsi" w:hAnsiTheme="minorHAnsi" w:cstheme="minorHAnsi"/>
          <w:sz w:val="24"/>
          <w:szCs w:val="24"/>
        </w:rPr>
        <w:t>Kiss&amp;Fly</w:t>
      </w:r>
      <w:proofErr w:type="spellEnd"/>
      <w:r w:rsidRPr="00F8046E">
        <w:rPr>
          <w:rFonts w:asciiTheme="minorHAnsi" w:hAnsiTheme="minorHAnsi" w:cstheme="minorHAnsi"/>
          <w:sz w:val="24"/>
          <w:szCs w:val="24"/>
        </w:rPr>
        <w:t xml:space="preserve"> w miejscach, gdzie nie wykorzystanie istniejącego jest niemożliwe.</w:t>
      </w:r>
    </w:p>
    <w:p w14:paraId="1DA269AE" w14:textId="39793E55" w:rsidR="009C45CE" w:rsidRDefault="00C21AFA" w:rsidP="009C45CE">
      <w:pPr>
        <w:pStyle w:val="Akapitzlist"/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C21AFA">
        <w:rPr>
          <w:rFonts w:asciiTheme="minorHAnsi" w:hAnsiTheme="minorHAnsi" w:cstheme="minorHAnsi"/>
          <w:sz w:val="24"/>
          <w:szCs w:val="24"/>
        </w:rPr>
        <w:t>Przebudowa wysepek wraz z krawężnikami na parkingu – zgodnie z dokumentacją projektową, z uzupełnieniem nawierzchni z kostki brukowej w miejscach objętych przebudową.</w:t>
      </w:r>
    </w:p>
    <w:p w14:paraId="3CC18F93" w14:textId="7B12DC93" w:rsidR="009C45CE" w:rsidRDefault="009C45CE" w:rsidP="009C45CE">
      <w:pPr>
        <w:pStyle w:val="Akapitzlist"/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F8046E">
        <w:rPr>
          <w:rFonts w:asciiTheme="minorHAnsi" w:hAnsiTheme="minorHAnsi" w:cstheme="minorHAnsi"/>
          <w:sz w:val="24"/>
          <w:szCs w:val="24"/>
        </w:rPr>
        <w:t xml:space="preserve">W ramach </w:t>
      </w:r>
      <w:r>
        <w:rPr>
          <w:rFonts w:asciiTheme="minorHAnsi" w:hAnsiTheme="minorHAnsi" w:cstheme="minorHAnsi"/>
          <w:sz w:val="24"/>
          <w:szCs w:val="24"/>
        </w:rPr>
        <w:t>drugiego</w:t>
      </w:r>
      <w:r w:rsidRPr="00F8046E">
        <w:rPr>
          <w:rFonts w:asciiTheme="minorHAnsi" w:hAnsiTheme="minorHAnsi" w:cstheme="minorHAnsi"/>
          <w:sz w:val="24"/>
          <w:szCs w:val="24"/>
        </w:rPr>
        <w:t xml:space="preserve"> zadania należy wykonać niżej wymienione prace:</w:t>
      </w:r>
    </w:p>
    <w:p w14:paraId="5B5BFC0D" w14:textId="77777777" w:rsidR="009C45CE" w:rsidRPr="009C45CE" w:rsidRDefault="009C45CE" w:rsidP="009C45CE">
      <w:pPr>
        <w:pStyle w:val="Akapitzlist"/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75F2713E" w14:textId="7B21413A" w:rsidR="009C45CE" w:rsidRDefault="009C45CE" w:rsidP="009C45CE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Naniesienie</w:t>
      </w:r>
      <w:r w:rsidRPr="00F8046E">
        <w:rPr>
          <w:rFonts w:asciiTheme="minorHAnsi" w:hAnsiTheme="minorHAnsi" w:cstheme="minorHAnsi"/>
          <w:sz w:val="24"/>
          <w:szCs w:val="24"/>
        </w:rPr>
        <w:t xml:space="preserve"> oznakowania poziomego w kolorze białym</w:t>
      </w:r>
      <w:r>
        <w:rPr>
          <w:rFonts w:asciiTheme="minorHAnsi" w:hAnsiTheme="minorHAnsi" w:cstheme="minorHAnsi"/>
          <w:sz w:val="24"/>
          <w:szCs w:val="24"/>
        </w:rPr>
        <w:t xml:space="preserve"> na istniejące oznakowanie</w:t>
      </w:r>
    </w:p>
    <w:p w14:paraId="61AB5885" w14:textId="72F079CC" w:rsidR="009C45CE" w:rsidRDefault="009C45CE" w:rsidP="009C45CE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Dostawa i montaż metalowych słupków do których przymocowane będą tabliczki informujące o treściach: </w:t>
      </w:r>
      <w:r w:rsidRPr="00F8046E">
        <w:rPr>
          <w:rFonts w:asciiTheme="minorHAnsi" w:hAnsiTheme="minorHAnsi" w:cstheme="minorHAnsi"/>
          <w:sz w:val="24"/>
          <w:szCs w:val="24"/>
        </w:rPr>
        <w:t>„Miejsca Służbowe – Port Lotniczy”</w:t>
      </w:r>
      <w:r>
        <w:rPr>
          <w:rFonts w:asciiTheme="minorHAnsi" w:hAnsiTheme="minorHAnsi" w:cstheme="minorHAnsi"/>
          <w:sz w:val="24"/>
          <w:szCs w:val="24"/>
        </w:rPr>
        <w:t>, i</w:t>
      </w:r>
      <w:r w:rsidRPr="00F8046E">
        <w:rPr>
          <w:rFonts w:asciiTheme="minorHAnsi" w:hAnsiTheme="minorHAnsi" w:cstheme="minorHAnsi"/>
          <w:sz w:val="24"/>
          <w:szCs w:val="24"/>
        </w:rPr>
        <w:t xml:space="preserve"> „</w:t>
      </w:r>
      <w:r w:rsidR="00592DD9">
        <w:rPr>
          <w:rFonts w:asciiTheme="minorHAnsi" w:hAnsiTheme="minorHAnsi" w:cstheme="minorHAnsi"/>
          <w:sz w:val="24"/>
          <w:szCs w:val="24"/>
        </w:rPr>
        <w:t xml:space="preserve">Company </w:t>
      </w:r>
      <w:proofErr w:type="spellStart"/>
      <w:r w:rsidR="00592DD9">
        <w:rPr>
          <w:rFonts w:asciiTheme="minorHAnsi" w:hAnsiTheme="minorHAnsi" w:cstheme="minorHAnsi"/>
          <w:sz w:val="24"/>
          <w:szCs w:val="24"/>
        </w:rPr>
        <w:t>cars</w:t>
      </w:r>
      <w:proofErr w:type="spellEnd"/>
      <w:r w:rsidRPr="00F8046E">
        <w:rPr>
          <w:rFonts w:asciiTheme="minorHAnsi" w:hAnsiTheme="minorHAnsi" w:cstheme="minorHAnsi"/>
          <w:sz w:val="24"/>
          <w:szCs w:val="24"/>
        </w:rPr>
        <w:t xml:space="preserve"> – </w:t>
      </w:r>
      <w:proofErr w:type="spellStart"/>
      <w:r w:rsidRPr="00F8046E">
        <w:rPr>
          <w:rFonts w:asciiTheme="minorHAnsi" w:hAnsiTheme="minorHAnsi" w:cstheme="minorHAnsi"/>
          <w:sz w:val="24"/>
          <w:szCs w:val="24"/>
        </w:rPr>
        <w:t>Airport</w:t>
      </w:r>
      <w:proofErr w:type="spellEnd"/>
      <w:r>
        <w:rPr>
          <w:rFonts w:asciiTheme="minorHAnsi" w:hAnsiTheme="minorHAnsi" w:cstheme="minorHAnsi"/>
          <w:sz w:val="24"/>
          <w:szCs w:val="24"/>
        </w:rPr>
        <w:t>”</w:t>
      </w:r>
    </w:p>
    <w:p w14:paraId="6281C20A" w14:textId="0D7BA294" w:rsidR="00504027" w:rsidRDefault="00504027" w:rsidP="00504027">
      <w:pPr>
        <w:pStyle w:val="Akapitzlist"/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Kolorystyka ramki oraz ciemniejszego napisu – C89 M59 Y0 K0</w:t>
      </w:r>
    </w:p>
    <w:p w14:paraId="60245C10" w14:textId="5584065D" w:rsidR="00504027" w:rsidRDefault="00504027" w:rsidP="00504027">
      <w:pPr>
        <w:pStyle w:val="Akapitzlist"/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Kolorystyka jaśniejszego napisu – C67 M5 Y0 K0</w:t>
      </w:r>
    </w:p>
    <w:p w14:paraId="157A2DBC" w14:textId="6CFA3413" w:rsidR="00592DD9" w:rsidRDefault="00504027" w:rsidP="00592DD9">
      <w:pPr>
        <w:pStyle w:val="Akapitzlist"/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lastRenderedPageBreak/>
        <w:t>Zdjęcie jednej z aktualnie zamontowanych tabliczek wraz z wymiarami – grafika</w:t>
      </w:r>
      <w:r w:rsidR="00C359C9">
        <w:rPr>
          <w:rFonts w:asciiTheme="minorHAnsi" w:hAnsiTheme="minorHAnsi" w:cstheme="minorHAnsi"/>
          <w:sz w:val="24"/>
          <w:szCs w:val="24"/>
        </w:rPr>
        <w:t xml:space="preserve"> poniżej</w:t>
      </w:r>
      <w:r>
        <w:rPr>
          <w:rFonts w:asciiTheme="minorHAnsi" w:hAnsiTheme="minorHAnsi" w:cstheme="minorHAnsi"/>
          <w:sz w:val="24"/>
          <w:szCs w:val="24"/>
        </w:rPr>
        <w:t>)</w:t>
      </w:r>
      <w:r w:rsidR="00592DD9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7DFC9991" w14:textId="4424280F" w:rsidR="00592DD9" w:rsidRDefault="00592DD9" w:rsidP="009C45CE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Dostawa i montaż znaku drogowego z tabliczką informującą o zakazie wjazdu (grafika </w:t>
      </w:r>
      <w:r w:rsidR="00C359C9">
        <w:rPr>
          <w:rFonts w:asciiTheme="minorHAnsi" w:hAnsiTheme="minorHAnsi" w:cstheme="minorHAnsi"/>
          <w:sz w:val="24"/>
          <w:szCs w:val="24"/>
        </w:rPr>
        <w:t>poniżej</w:t>
      </w:r>
      <w:r>
        <w:rPr>
          <w:rFonts w:asciiTheme="minorHAnsi" w:hAnsiTheme="minorHAnsi" w:cstheme="minorHAnsi"/>
          <w:sz w:val="24"/>
          <w:szCs w:val="24"/>
        </w:rPr>
        <w:t>)</w:t>
      </w:r>
    </w:p>
    <w:p w14:paraId="597156BB" w14:textId="0CB033D5" w:rsidR="000B476E" w:rsidRPr="009C45CE" w:rsidRDefault="000B476E" w:rsidP="009C45CE">
      <w:pPr>
        <w:pStyle w:val="Akapitzlist"/>
        <w:numPr>
          <w:ilvl w:val="0"/>
          <w:numId w:val="23"/>
        </w:num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W ramach zadania należy owinąć folią typu </w:t>
      </w:r>
      <w:proofErr w:type="spellStart"/>
      <w:r>
        <w:rPr>
          <w:rFonts w:asciiTheme="minorHAnsi" w:hAnsiTheme="minorHAnsi" w:cstheme="minorHAnsi"/>
          <w:sz w:val="24"/>
          <w:szCs w:val="24"/>
        </w:rPr>
        <w:t>stretch</w:t>
      </w:r>
      <w:proofErr w:type="spellEnd"/>
      <w:r>
        <w:rPr>
          <w:rFonts w:asciiTheme="minorHAnsi" w:hAnsiTheme="minorHAnsi" w:cstheme="minorHAnsi"/>
          <w:sz w:val="24"/>
          <w:szCs w:val="24"/>
        </w:rPr>
        <w:t xml:space="preserve"> </w:t>
      </w:r>
      <w:r w:rsidR="00C359C9">
        <w:rPr>
          <w:rFonts w:asciiTheme="minorHAnsi" w:hAnsiTheme="minorHAnsi" w:cstheme="minorHAnsi"/>
          <w:sz w:val="24"/>
          <w:szCs w:val="24"/>
        </w:rPr>
        <w:t>tabliczki zamontowane obecnie na parkingu P1</w:t>
      </w:r>
    </w:p>
    <w:p w14:paraId="57B67C23" w14:textId="37D7E81D" w:rsidR="00BB2D90" w:rsidRPr="00F8046E" w:rsidRDefault="00BB2D90" w:rsidP="00A86E2D">
      <w:p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3A84DFB3" w14:textId="5BA04ABF" w:rsidR="00F463DC" w:rsidRPr="00F8046E" w:rsidRDefault="00F463DC" w:rsidP="00A0367E">
      <w:pPr>
        <w:spacing w:line="276" w:lineRule="auto"/>
        <w:ind w:left="708"/>
        <w:jc w:val="both"/>
        <w:rPr>
          <w:rFonts w:asciiTheme="minorHAnsi" w:hAnsiTheme="minorHAnsi" w:cstheme="minorHAnsi"/>
          <w:sz w:val="24"/>
          <w:szCs w:val="24"/>
        </w:rPr>
      </w:pPr>
      <w:r w:rsidRPr="00F8046E">
        <w:rPr>
          <w:rFonts w:asciiTheme="minorHAnsi" w:hAnsiTheme="minorHAnsi" w:cstheme="minorHAnsi"/>
          <w:sz w:val="24"/>
          <w:szCs w:val="24"/>
        </w:rPr>
        <w:t>Przed rozpoczęciem malowania należy uzgodnić trasowanie</w:t>
      </w:r>
      <w:r w:rsidR="000B476E">
        <w:rPr>
          <w:rFonts w:asciiTheme="minorHAnsi" w:hAnsiTheme="minorHAnsi" w:cstheme="minorHAnsi"/>
          <w:sz w:val="24"/>
          <w:szCs w:val="24"/>
        </w:rPr>
        <w:t xml:space="preserve"> i ewentualne tymczasowe wygrodzenie obszaru prowadzenia prac</w:t>
      </w:r>
      <w:r w:rsidRPr="00F8046E">
        <w:rPr>
          <w:rFonts w:asciiTheme="minorHAnsi" w:hAnsiTheme="minorHAnsi" w:cstheme="minorHAnsi"/>
          <w:sz w:val="24"/>
          <w:szCs w:val="24"/>
        </w:rPr>
        <w:t xml:space="preserve"> z Zamawiającym celem uniknięcia ewentualnych kolizji oraz zachowania odpowiednich odległości. Trasowanie przed malowaniem wymaga akceptacji Zamawiającego.</w:t>
      </w:r>
    </w:p>
    <w:p w14:paraId="1ABC6633" w14:textId="3DD60C04" w:rsidR="004C2D99" w:rsidRPr="00F8046E" w:rsidRDefault="004C2D99" w:rsidP="00A0367E">
      <w:pPr>
        <w:spacing w:line="276" w:lineRule="auto"/>
        <w:ind w:left="708"/>
        <w:jc w:val="both"/>
        <w:rPr>
          <w:rFonts w:asciiTheme="minorHAnsi" w:hAnsiTheme="minorHAnsi" w:cstheme="minorHAnsi"/>
          <w:sz w:val="24"/>
          <w:szCs w:val="24"/>
        </w:rPr>
      </w:pPr>
      <w:r w:rsidRPr="00F8046E">
        <w:rPr>
          <w:rFonts w:asciiTheme="minorHAnsi" w:hAnsiTheme="minorHAnsi" w:cstheme="minorHAnsi"/>
          <w:sz w:val="24"/>
          <w:szCs w:val="24"/>
        </w:rPr>
        <w:t>Wszystkie materiały przeznaczone do wbudowania</w:t>
      </w:r>
      <w:r w:rsidR="00A05A07" w:rsidRPr="00F8046E">
        <w:rPr>
          <w:rFonts w:asciiTheme="minorHAnsi" w:hAnsiTheme="minorHAnsi" w:cstheme="minorHAnsi"/>
          <w:sz w:val="24"/>
          <w:szCs w:val="24"/>
        </w:rPr>
        <w:t xml:space="preserve"> </w:t>
      </w:r>
      <w:r w:rsidRPr="00F8046E">
        <w:rPr>
          <w:rFonts w:asciiTheme="minorHAnsi" w:hAnsiTheme="minorHAnsi" w:cstheme="minorHAnsi"/>
          <w:sz w:val="24"/>
          <w:szCs w:val="24"/>
        </w:rPr>
        <w:t xml:space="preserve">wymagają zatwierdzenia przez Zamawiającego. W tym celu Wykonawca złoży Zamawiającemu karty materiałowe do zatwierdzenia z odpowiednim wyprzedzeniem. Czas weryfikacji dokumentów przez Zamawiającego wynosi </w:t>
      </w:r>
      <w:r w:rsidR="00463D72" w:rsidRPr="00F8046E">
        <w:rPr>
          <w:rFonts w:asciiTheme="minorHAnsi" w:hAnsiTheme="minorHAnsi" w:cstheme="minorHAnsi"/>
          <w:sz w:val="24"/>
          <w:szCs w:val="24"/>
        </w:rPr>
        <w:t>2</w:t>
      </w:r>
      <w:r w:rsidRPr="00F8046E">
        <w:rPr>
          <w:rFonts w:asciiTheme="minorHAnsi" w:hAnsiTheme="minorHAnsi" w:cstheme="minorHAnsi"/>
          <w:sz w:val="24"/>
          <w:szCs w:val="24"/>
        </w:rPr>
        <w:t xml:space="preserve"> dni robocze.</w:t>
      </w:r>
    </w:p>
    <w:p w14:paraId="1ABA4BFB" w14:textId="5EC1178B" w:rsidR="00FB7027" w:rsidRPr="00F8046E" w:rsidRDefault="00FB7027" w:rsidP="00A0367E">
      <w:pPr>
        <w:spacing w:line="276" w:lineRule="auto"/>
        <w:ind w:left="708"/>
        <w:jc w:val="both"/>
        <w:rPr>
          <w:rFonts w:asciiTheme="minorHAnsi" w:hAnsiTheme="minorHAnsi" w:cstheme="minorHAnsi"/>
          <w:sz w:val="24"/>
          <w:szCs w:val="24"/>
        </w:rPr>
      </w:pPr>
      <w:r w:rsidRPr="00F8046E">
        <w:rPr>
          <w:rFonts w:asciiTheme="minorHAnsi" w:hAnsiTheme="minorHAnsi" w:cstheme="minorHAnsi"/>
          <w:sz w:val="24"/>
          <w:szCs w:val="24"/>
        </w:rPr>
        <w:t>Dla wykonanych w ramach zadania prac należy opracować dokumentację powykonawczą</w:t>
      </w:r>
      <w:r w:rsidR="00E75950" w:rsidRPr="00F8046E">
        <w:rPr>
          <w:rFonts w:asciiTheme="minorHAnsi" w:hAnsiTheme="minorHAnsi" w:cstheme="minorHAnsi"/>
          <w:sz w:val="24"/>
          <w:szCs w:val="24"/>
        </w:rPr>
        <w:t xml:space="preserve"> w </w:t>
      </w:r>
      <w:r w:rsidR="00260CB8">
        <w:rPr>
          <w:rFonts w:asciiTheme="minorHAnsi" w:hAnsiTheme="minorHAnsi" w:cstheme="minorHAnsi"/>
          <w:sz w:val="24"/>
          <w:szCs w:val="24"/>
        </w:rPr>
        <w:t>2</w:t>
      </w:r>
      <w:r w:rsidR="00260CB8" w:rsidRPr="00F8046E">
        <w:rPr>
          <w:rFonts w:asciiTheme="minorHAnsi" w:hAnsiTheme="minorHAnsi" w:cstheme="minorHAnsi"/>
          <w:sz w:val="24"/>
          <w:szCs w:val="24"/>
        </w:rPr>
        <w:t xml:space="preserve"> </w:t>
      </w:r>
      <w:r w:rsidR="00E75950" w:rsidRPr="00F8046E">
        <w:rPr>
          <w:rFonts w:asciiTheme="minorHAnsi" w:hAnsiTheme="minorHAnsi" w:cstheme="minorHAnsi"/>
          <w:sz w:val="24"/>
          <w:szCs w:val="24"/>
        </w:rPr>
        <w:t xml:space="preserve">egzemplarzach w wersji papierowej i w </w:t>
      </w:r>
      <w:r w:rsidR="004B2C1C" w:rsidRPr="00F8046E">
        <w:rPr>
          <w:rFonts w:asciiTheme="minorHAnsi" w:hAnsiTheme="minorHAnsi" w:cstheme="minorHAnsi"/>
          <w:sz w:val="24"/>
          <w:szCs w:val="24"/>
        </w:rPr>
        <w:t>1 egzemplarzu w wersji elektronicznej</w:t>
      </w:r>
      <w:r w:rsidR="00E75950" w:rsidRPr="00F8046E">
        <w:rPr>
          <w:rFonts w:asciiTheme="minorHAnsi" w:hAnsiTheme="minorHAnsi" w:cstheme="minorHAnsi"/>
          <w:sz w:val="24"/>
          <w:szCs w:val="24"/>
        </w:rPr>
        <w:t xml:space="preserve"> (w formie edytowalnej oraz formie skanów dokumentacji w formacie pdf)</w:t>
      </w:r>
      <w:r w:rsidRPr="00F8046E">
        <w:rPr>
          <w:rFonts w:asciiTheme="minorHAnsi" w:hAnsiTheme="minorHAnsi" w:cstheme="minorHAnsi"/>
          <w:sz w:val="24"/>
          <w:szCs w:val="24"/>
        </w:rPr>
        <w:t>, zawierając</w:t>
      </w:r>
      <w:r w:rsidR="00E75950" w:rsidRPr="00F8046E">
        <w:rPr>
          <w:rFonts w:asciiTheme="minorHAnsi" w:hAnsiTheme="minorHAnsi" w:cstheme="minorHAnsi"/>
          <w:sz w:val="24"/>
          <w:szCs w:val="24"/>
        </w:rPr>
        <w:t>ą</w:t>
      </w:r>
      <w:r w:rsidRPr="00F8046E">
        <w:rPr>
          <w:rFonts w:asciiTheme="minorHAnsi" w:hAnsiTheme="minorHAnsi" w:cstheme="minorHAnsi"/>
          <w:sz w:val="24"/>
          <w:szCs w:val="24"/>
        </w:rPr>
        <w:t xml:space="preserve"> m.in. opis zrealizowanych prac, plan sytuacyjny, karty materiałowe zastosowanych materiałów.</w:t>
      </w:r>
    </w:p>
    <w:p w14:paraId="6283B947" w14:textId="070D60BC" w:rsidR="00665199" w:rsidRPr="00F8046E" w:rsidRDefault="00665199" w:rsidP="003F3024">
      <w:pPr>
        <w:spacing w:line="276" w:lineRule="auto"/>
        <w:jc w:val="both"/>
        <w:rPr>
          <w:rFonts w:asciiTheme="minorHAnsi" w:hAnsiTheme="minorHAnsi" w:cstheme="minorHAnsi"/>
          <w:sz w:val="24"/>
          <w:szCs w:val="24"/>
        </w:rPr>
      </w:pPr>
    </w:p>
    <w:p w14:paraId="7267D146" w14:textId="77777777" w:rsidR="00F82487" w:rsidRPr="00F8046E" w:rsidRDefault="00F82487" w:rsidP="00F82487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Theme="minorHAnsi" w:hAnsiTheme="minorHAnsi" w:cstheme="minorHAnsi"/>
          <w:b/>
          <w:sz w:val="24"/>
          <w:szCs w:val="24"/>
        </w:rPr>
      </w:pPr>
      <w:r w:rsidRPr="00F8046E">
        <w:rPr>
          <w:rFonts w:asciiTheme="minorHAnsi" w:hAnsiTheme="minorHAnsi" w:cstheme="minorHAnsi"/>
          <w:b/>
          <w:sz w:val="24"/>
          <w:szCs w:val="24"/>
        </w:rPr>
        <w:t>Dodatkowe wymagania związane z organizacją prac</w:t>
      </w:r>
    </w:p>
    <w:p w14:paraId="13D46DA2" w14:textId="77777777" w:rsidR="00532F56" w:rsidRPr="00F8046E" w:rsidRDefault="00532F56" w:rsidP="00FD3C17">
      <w:pPr>
        <w:spacing w:line="276" w:lineRule="auto"/>
        <w:ind w:firstLine="708"/>
        <w:jc w:val="both"/>
        <w:rPr>
          <w:rFonts w:asciiTheme="minorHAnsi" w:hAnsiTheme="minorHAnsi" w:cstheme="minorHAnsi"/>
          <w:sz w:val="24"/>
          <w:szCs w:val="24"/>
        </w:rPr>
      </w:pPr>
    </w:p>
    <w:p w14:paraId="577E956D" w14:textId="1365053E" w:rsidR="00FD3C17" w:rsidRPr="00F8046E" w:rsidRDefault="00727274" w:rsidP="00A0367E">
      <w:pPr>
        <w:spacing w:line="276" w:lineRule="auto"/>
        <w:ind w:left="708"/>
        <w:jc w:val="both"/>
        <w:rPr>
          <w:rFonts w:asciiTheme="minorHAnsi" w:hAnsiTheme="minorHAnsi" w:cstheme="minorHAnsi"/>
          <w:sz w:val="24"/>
          <w:szCs w:val="24"/>
        </w:rPr>
      </w:pPr>
      <w:r w:rsidRPr="00F8046E">
        <w:rPr>
          <w:rFonts w:asciiTheme="minorHAnsi" w:hAnsiTheme="minorHAnsi" w:cstheme="minorHAnsi"/>
          <w:sz w:val="24"/>
          <w:szCs w:val="24"/>
        </w:rPr>
        <w:t xml:space="preserve">Inwestycja zlokalizowana jest na terenie Portu Lotniczego Poznań-Ławica w strefie </w:t>
      </w:r>
      <w:r w:rsidR="00B36282" w:rsidRPr="00F8046E">
        <w:rPr>
          <w:rFonts w:asciiTheme="minorHAnsi" w:hAnsiTheme="minorHAnsi" w:cstheme="minorHAnsi"/>
          <w:sz w:val="24"/>
          <w:szCs w:val="24"/>
        </w:rPr>
        <w:t>ogólnodostępnej.</w:t>
      </w:r>
    </w:p>
    <w:p w14:paraId="295481EC" w14:textId="1211C82B" w:rsidR="00307206" w:rsidRDefault="00AA4A1B" w:rsidP="00A0367E">
      <w:pPr>
        <w:spacing w:line="276" w:lineRule="auto"/>
        <w:ind w:left="708"/>
        <w:jc w:val="both"/>
        <w:rPr>
          <w:rFonts w:asciiTheme="minorHAnsi" w:hAnsiTheme="minorHAnsi" w:cstheme="minorHAnsi"/>
          <w:sz w:val="24"/>
          <w:szCs w:val="24"/>
        </w:rPr>
      </w:pPr>
      <w:r w:rsidRPr="00F8046E">
        <w:rPr>
          <w:rFonts w:asciiTheme="minorHAnsi" w:hAnsiTheme="minorHAnsi" w:cstheme="minorHAnsi"/>
          <w:sz w:val="24"/>
          <w:szCs w:val="24"/>
        </w:rPr>
        <w:t xml:space="preserve">Na czas prowadzenia prac część parkingu objęta </w:t>
      </w:r>
      <w:r w:rsidR="0007294E" w:rsidRPr="00F8046E">
        <w:rPr>
          <w:rFonts w:asciiTheme="minorHAnsi" w:hAnsiTheme="minorHAnsi" w:cstheme="minorHAnsi"/>
          <w:sz w:val="24"/>
          <w:szCs w:val="24"/>
        </w:rPr>
        <w:t xml:space="preserve">malowaniem zostanie wyłączona z ruchu. Wykonawca zapewni tymczasowe oznakowanie na czas realizacji prac i schnięcia farby. </w:t>
      </w:r>
      <w:r w:rsidR="00FB7027" w:rsidRPr="00F8046E">
        <w:rPr>
          <w:rFonts w:asciiTheme="minorHAnsi" w:hAnsiTheme="minorHAnsi" w:cstheme="minorHAnsi"/>
          <w:sz w:val="24"/>
          <w:szCs w:val="24"/>
        </w:rPr>
        <w:t>Zabezpieczenie terenu prac należy do obowiązków Wykonawcy</w:t>
      </w:r>
      <w:r w:rsidR="00A05A07" w:rsidRPr="00F8046E">
        <w:rPr>
          <w:rFonts w:asciiTheme="minorHAnsi" w:hAnsiTheme="minorHAnsi" w:cstheme="minorHAnsi"/>
          <w:sz w:val="24"/>
          <w:szCs w:val="24"/>
        </w:rPr>
        <w:t>.</w:t>
      </w:r>
      <w:r w:rsidR="00FB7027" w:rsidRPr="00F8046E">
        <w:rPr>
          <w:rFonts w:asciiTheme="minorHAnsi" w:hAnsiTheme="minorHAnsi" w:cstheme="minorHAnsi"/>
          <w:sz w:val="24"/>
          <w:szCs w:val="24"/>
        </w:rPr>
        <w:tab/>
      </w:r>
      <w:r w:rsidR="00307206" w:rsidRPr="00F8046E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1E92D201" w14:textId="4B51A5DB" w:rsidR="000B476E" w:rsidRDefault="00C359C9" w:rsidP="00A86E2D">
      <w:pPr>
        <w:spacing w:line="276" w:lineRule="auto"/>
        <w:ind w:firstLine="708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w:lastRenderedPageBreak/>
        <w:drawing>
          <wp:inline distT="0" distB="0" distL="0" distR="0" wp14:anchorId="1654913C" wp14:editId="477A3768">
            <wp:extent cx="5283418" cy="4146698"/>
            <wp:effectExtent l="0" t="0" r="0" b="6350"/>
            <wp:docPr id="3137054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705488" name="Obraz 31370548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3037" cy="4240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E8781" w14:textId="2B67169A" w:rsidR="000B476E" w:rsidRPr="00F8046E" w:rsidRDefault="00C359C9" w:rsidP="00C359C9">
      <w:pPr>
        <w:spacing w:line="276" w:lineRule="auto"/>
        <w:ind w:firstLine="708"/>
        <w:jc w:val="both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w:lastRenderedPageBreak/>
        <w:drawing>
          <wp:inline distT="0" distB="0" distL="0" distR="0" wp14:anchorId="56813830" wp14:editId="61082411">
            <wp:extent cx="4231758" cy="4231758"/>
            <wp:effectExtent l="0" t="0" r="0" b="0"/>
            <wp:docPr id="20053379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33793" name="Obraz 20053379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4287" cy="4274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47E5AB87" wp14:editId="4876500E">
            <wp:extent cx="4020206" cy="4547431"/>
            <wp:effectExtent l="0" t="0" r="0" b="5715"/>
            <wp:docPr id="29803397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033979" name="Obraz 298033979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2898" cy="4652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B476E" w:rsidRPr="00F8046E" w:rsidSect="007C246D">
      <w:headerReference w:type="even" r:id="rId11"/>
      <w:headerReference w:type="default" r:id="rId12"/>
      <w:footerReference w:type="default" r:id="rId13"/>
      <w:headerReference w:type="first" r:id="rId14"/>
      <w:pgSz w:w="11906" w:h="16838" w:code="9"/>
      <w:pgMar w:top="1276" w:right="992" w:bottom="1560" w:left="1474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78FCD5" w14:textId="77777777" w:rsidR="003F1ABE" w:rsidRDefault="003F1ABE">
      <w:r>
        <w:separator/>
      </w:r>
    </w:p>
  </w:endnote>
  <w:endnote w:type="continuationSeparator" w:id="0">
    <w:p w14:paraId="3BB2E74D" w14:textId="77777777" w:rsidR="003F1ABE" w:rsidRDefault="003F1A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hAnsiTheme="majorHAnsi"/>
      </w:rPr>
      <w:id w:val="-628706453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/>
          </w:rPr>
          <w:id w:val="-2092455593"/>
          <w:docPartObj>
            <w:docPartGallery w:val="Page Numbers (Top of Page)"/>
            <w:docPartUnique/>
          </w:docPartObj>
        </w:sdtPr>
        <w:sdtEndPr/>
        <w:sdtContent>
          <w:p w14:paraId="4ADA779A" w14:textId="77777777" w:rsidR="00142415" w:rsidRPr="00142415" w:rsidRDefault="00142415">
            <w:pPr>
              <w:pStyle w:val="Stopka"/>
              <w:jc w:val="center"/>
              <w:rPr>
                <w:rFonts w:asciiTheme="majorHAnsi" w:hAnsiTheme="majorHAnsi"/>
              </w:rPr>
            </w:pPr>
            <w:r w:rsidRPr="00142415">
              <w:rPr>
                <w:rFonts w:asciiTheme="majorHAnsi" w:hAnsiTheme="majorHAnsi"/>
              </w:rPr>
              <w:t xml:space="preserve">Strona </w: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begin"/>
            </w:r>
            <w:r w:rsidRPr="00142415">
              <w:rPr>
                <w:rFonts w:asciiTheme="majorHAnsi" w:hAnsiTheme="majorHAnsi"/>
                <w:bCs/>
              </w:rPr>
              <w:instrText>PAGE</w:instrTex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separate"/>
            </w:r>
            <w:r w:rsidRPr="00142415">
              <w:rPr>
                <w:rFonts w:asciiTheme="majorHAnsi" w:hAnsiTheme="majorHAnsi"/>
                <w:bCs/>
              </w:rPr>
              <w:t>2</w: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end"/>
            </w:r>
            <w:r w:rsidRPr="00142415">
              <w:rPr>
                <w:rFonts w:asciiTheme="majorHAnsi" w:hAnsiTheme="majorHAnsi"/>
              </w:rPr>
              <w:t xml:space="preserve"> z </w: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begin"/>
            </w:r>
            <w:r w:rsidRPr="00142415">
              <w:rPr>
                <w:rFonts w:asciiTheme="majorHAnsi" w:hAnsiTheme="majorHAnsi"/>
                <w:bCs/>
              </w:rPr>
              <w:instrText>NUMPAGES</w:instrTex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separate"/>
            </w:r>
            <w:r w:rsidRPr="00142415">
              <w:rPr>
                <w:rFonts w:asciiTheme="majorHAnsi" w:hAnsiTheme="majorHAnsi"/>
                <w:bCs/>
              </w:rPr>
              <w:t>2</w:t>
            </w:r>
            <w:r w:rsidRPr="00142415">
              <w:rPr>
                <w:rFonts w:asciiTheme="majorHAnsi" w:hAnsiTheme="majorHAnsi"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A2B2364" w14:textId="77777777" w:rsidR="006F4540" w:rsidRPr="00142415" w:rsidRDefault="006F4540">
    <w:pPr>
      <w:pStyle w:val="Stopka"/>
      <w:rPr>
        <w:rFonts w:asciiTheme="majorHAnsi" w:hAnsiTheme="majorHAnsi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565D9D" w14:textId="77777777" w:rsidR="003F1ABE" w:rsidRDefault="003F1ABE">
      <w:r>
        <w:separator/>
      </w:r>
    </w:p>
  </w:footnote>
  <w:footnote w:type="continuationSeparator" w:id="0">
    <w:p w14:paraId="64C3A986" w14:textId="77777777" w:rsidR="003F1ABE" w:rsidRDefault="003F1A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0D26A2" w14:textId="77777777" w:rsidR="007639BC" w:rsidRDefault="00EB685F">
    <w:pPr>
      <w:pStyle w:val="Nagwek"/>
    </w:pPr>
    <w:r>
      <w:rPr>
        <w:noProof/>
      </w:rPr>
      <w:pict w14:anchorId="4E1F81D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89" type="#_x0000_t75" style="position:absolute;margin-left:0;margin-top:0;width:611.15pt;height:859.55pt;z-index:-251658240;mso-position-horizontal:center;mso-position-horizontal-relative:margin;mso-position-vertical:center;mso-position-vertical-relative:margin" wrapcoords="-27 0 -27 21581 21600 21581 21600 0 -27 0">
          <v:imagedata r:id="rId1" o:title="Papier-firmowy-PL-puste-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5A4740" w14:textId="77777777" w:rsidR="007639BC" w:rsidRPr="00064153" w:rsidRDefault="007639BC" w:rsidP="00064153">
    <w:pPr>
      <w:pStyle w:val="Nagwek"/>
    </w:pP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FD2F90" w14:textId="77777777" w:rsidR="007639BC" w:rsidRPr="00BE3EC6" w:rsidRDefault="00DC4D55" w:rsidP="00FF2496">
    <w:pPr>
      <w:pStyle w:val="Nagwek"/>
      <w:tabs>
        <w:tab w:val="clear" w:pos="9072"/>
        <w:tab w:val="right" w:pos="9498"/>
      </w:tabs>
    </w:pPr>
    <w:r>
      <w:rPr>
        <w:noProof/>
      </w:rPr>
      <w:drawing>
        <wp:anchor distT="0" distB="0" distL="114300" distR="114300" simplePos="0" relativeHeight="251657216" behindDoc="1" locked="0" layoutInCell="1" allowOverlap="1" wp14:anchorId="29C448E8" wp14:editId="6A2DAA2B">
          <wp:simplePos x="0" y="0"/>
          <wp:positionH relativeFrom="column">
            <wp:posOffset>-913765</wp:posOffset>
          </wp:positionH>
          <wp:positionV relativeFrom="paragraph">
            <wp:posOffset>-423545</wp:posOffset>
          </wp:positionV>
          <wp:extent cx="7512050" cy="10631170"/>
          <wp:effectExtent l="0" t="0" r="0" b="0"/>
          <wp:wrapNone/>
          <wp:docPr id="13" name="Obraz 13" descr="listownik_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5" descr="listownik_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12050" cy="10631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52982A2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AFE061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B66AAF7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9C6EE5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B88FE5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1683C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FF00A6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2B4FE6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B5079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1BEFA2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A20C8F"/>
    <w:multiLevelType w:val="hybridMultilevel"/>
    <w:tmpl w:val="12ACBA2A"/>
    <w:lvl w:ilvl="0" w:tplc="7732227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1CF76077"/>
    <w:multiLevelType w:val="hybridMultilevel"/>
    <w:tmpl w:val="DAC418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2E1045"/>
    <w:multiLevelType w:val="hybridMultilevel"/>
    <w:tmpl w:val="BC42A6A6"/>
    <w:lvl w:ilvl="0" w:tplc="7732227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2E8264A4"/>
    <w:multiLevelType w:val="hybridMultilevel"/>
    <w:tmpl w:val="5192A002"/>
    <w:lvl w:ilvl="0" w:tplc="00000003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b w:val="0"/>
        <w:i w:val="0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303E6782"/>
    <w:multiLevelType w:val="hybridMultilevel"/>
    <w:tmpl w:val="830E4088"/>
    <w:lvl w:ilvl="0" w:tplc="773222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6B1A0D"/>
    <w:multiLevelType w:val="hybridMultilevel"/>
    <w:tmpl w:val="467EE6B2"/>
    <w:lvl w:ilvl="0" w:tplc="114AAF9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34D75289"/>
    <w:multiLevelType w:val="hybridMultilevel"/>
    <w:tmpl w:val="11BA8D76"/>
    <w:lvl w:ilvl="0" w:tplc="7732227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369B12C7"/>
    <w:multiLevelType w:val="hybridMultilevel"/>
    <w:tmpl w:val="10C6E518"/>
    <w:lvl w:ilvl="0" w:tplc="773222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502F4A"/>
    <w:multiLevelType w:val="hybridMultilevel"/>
    <w:tmpl w:val="6BCA92BC"/>
    <w:lvl w:ilvl="0" w:tplc="4844BC5A">
      <w:numFmt w:val="bullet"/>
      <w:lvlText w:val="•"/>
      <w:lvlJc w:val="left"/>
      <w:pPr>
        <w:ind w:left="1413" w:hanging="705"/>
      </w:pPr>
      <w:rPr>
        <w:rFonts w:ascii="Cambria" w:eastAsia="Times New Roman" w:hAnsi="Cambria" w:cs="Aria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468E04D2"/>
    <w:multiLevelType w:val="multilevel"/>
    <w:tmpl w:val="B6846B1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85C2F8C"/>
    <w:multiLevelType w:val="hybridMultilevel"/>
    <w:tmpl w:val="969A131E"/>
    <w:lvl w:ilvl="0" w:tplc="00000003">
      <w:start w:val="1"/>
      <w:numFmt w:val="bullet"/>
      <w:lvlText w:val=""/>
      <w:lvlJc w:val="left"/>
      <w:pPr>
        <w:ind w:left="720" w:hanging="360"/>
      </w:pPr>
      <w:rPr>
        <w:rFonts w:ascii="Symbol" w:hAnsi="Symbol"/>
        <w:b w:val="0"/>
        <w:i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CE3A35"/>
    <w:multiLevelType w:val="hybridMultilevel"/>
    <w:tmpl w:val="EDE07206"/>
    <w:lvl w:ilvl="0" w:tplc="50484FC6">
      <w:numFmt w:val="bullet"/>
      <w:lvlText w:val="•"/>
      <w:lvlJc w:val="left"/>
      <w:pPr>
        <w:ind w:left="1413" w:hanging="705"/>
      </w:pPr>
      <w:rPr>
        <w:rFonts w:ascii="Cambria" w:eastAsia="Times New Roman" w:hAnsi="Cambria" w:cs="Aria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626209AA"/>
    <w:multiLevelType w:val="hybridMultilevel"/>
    <w:tmpl w:val="FB3AA1E4"/>
    <w:lvl w:ilvl="0" w:tplc="114AAF9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F925D5C"/>
    <w:multiLevelType w:val="hybridMultilevel"/>
    <w:tmpl w:val="9D6003FA"/>
    <w:lvl w:ilvl="0" w:tplc="C80602E2">
      <w:start w:val="2"/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 w16cid:durableId="1838230654">
    <w:abstractNumId w:val="8"/>
  </w:num>
  <w:num w:numId="2" w16cid:durableId="144973707">
    <w:abstractNumId w:val="3"/>
  </w:num>
  <w:num w:numId="3" w16cid:durableId="867134504">
    <w:abstractNumId w:val="2"/>
  </w:num>
  <w:num w:numId="4" w16cid:durableId="216278477">
    <w:abstractNumId w:val="1"/>
  </w:num>
  <w:num w:numId="5" w16cid:durableId="2116710736">
    <w:abstractNumId w:val="0"/>
  </w:num>
  <w:num w:numId="6" w16cid:durableId="1251768261">
    <w:abstractNumId w:val="7"/>
  </w:num>
  <w:num w:numId="7" w16cid:durableId="197471436">
    <w:abstractNumId w:val="6"/>
  </w:num>
  <w:num w:numId="8" w16cid:durableId="962735922">
    <w:abstractNumId w:val="5"/>
  </w:num>
  <w:num w:numId="9" w16cid:durableId="483163588">
    <w:abstractNumId w:val="4"/>
  </w:num>
  <w:num w:numId="10" w16cid:durableId="1931697730">
    <w:abstractNumId w:val="9"/>
  </w:num>
  <w:num w:numId="11" w16cid:durableId="381292571">
    <w:abstractNumId w:val="23"/>
  </w:num>
  <w:num w:numId="12" w16cid:durableId="1261648365">
    <w:abstractNumId w:val="19"/>
  </w:num>
  <w:num w:numId="13" w16cid:durableId="740829169">
    <w:abstractNumId w:val="20"/>
  </w:num>
  <w:num w:numId="14" w16cid:durableId="1675913341">
    <w:abstractNumId w:val="13"/>
  </w:num>
  <w:num w:numId="15" w16cid:durableId="1129788921">
    <w:abstractNumId w:val="14"/>
  </w:num>
  <w:num w:numId="16" w16cid:durableId="1872306812">
    <w:abstractNumId w:val="11"/>
  </w:num>
  <w:num w:numId="17" w16cid:durableId="784154662">
    <w:abstractNumId w:val="17"/>
  </w:num>
  <w:num w:numId="18" w16cid:durableId="1795522530">
    <w:abstractNumId w:val="16"/>
  </w:num>
  <w:num w:numId="19" w16cid:durableId="1625765850">
    <w:abstractNumId w:val="18"/>
  </w:num>
  <w:num w:numId="20" w16cid:durableId="1472209533">
    <w:abstractNumId w:val="12"/>
  </w:num>
  <w:num w:numId="21" w16cid:durableId="260645409">
    <w:abstractNumId w:val="21"/>
  </w:num>
  <w:num w:numId="22" w16cid:durableId="1491169164">
    <w:abstractNumId w:val="10"/>
  </w:num>
  <w:num w:numId="23" w16cid:durableId="612899860">
    <w:abstractNumId w:val="22"/>
  </w:num>
  <w:num w:numId="24" w16cid:durableId="79332903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2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noPunctuationKerning/>
  <w:characterSpacingControl w:val="doNotCompress"/>
  <w:hdrShapeDefaults>
    <o:shapedefaults v:ext="edit" spidmax="209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0C15"/>
    <w:rsid w:val="00005154"/>
    <w:rsid w:val="00015E9D"/>
    <w:rsid w:val="00021753"/>
    <w:rsid w:val="0002413E"/>
    <w:rsid w:val="000417A5"/>
    <w:rsid w:val="00062D6F"/>
    <w:rsid w:val="00064153"/>
    <w:rsid w:val="00066F8C"/>
    <w:rsid w:val="00067F13"/>
    <w:rsid w:val="00071D2F"/>
    <w:rsid w:val="0007294E"/>
    <w:rsid w:val="00085F9C"/>
    <w:rsid w:val="0009386B"/>
    <w:rsid w:val="00095B58"/>
    <w:rsid w:val="000A2698"/>
    <w:rsid w:val="000A53E4"/>
    <w:rsid w:val="000B476E"/>
    <w:rsid w:val="000B55BB"/>
    <w:rsid w:val="000C31D3"/>
    <w:rsid w:val="000D68C0"/>
    <w:rsid w:val="000E5940"/>
    <w:rsid w:val="000E6535"/>
    <w:rsid w:val="00101A4C"/>
    <w:rsid w:val="001076E1"/>
    <w:rsid w:val="001130D4"/>
    <w:rsid w:val="001135DB"/>
    <w:rsid w:val="00121036"/>
    <w:rsid w:val="00121256"/>
    <w:rsid w:val="00127BF2"/>
    <w:rsid w:val="00136001"/>
    <w:rsid w:val="00142415"/>
    <w:rsid w:val="00147D8E"/>
    <w:rsid w:val="00164B5D"/>
    <w:rsid w:val="00165A25"/>
    <w:rsid w:val="00170069"/>
    <w:rsid w:val="00187D9D"/>
    <w:rsid w:val="00190E02"/>
    <w:rsid w:val="00197BE5"/>
    <w:rsid w:val="001B6CCB"/>
    <w:rsid w:val="001C31E1"/>
    <w:rsid w:val="001D0994"/>
    <w:rsid w:val="00201F3D"/>
    <w:rsid w:val="00210EB8"/>
    <w:rsid w:val="00211785"/>
    <w:rsid w:val="00217614"/>
    <w:rsid w:val="00222D8E"/>
    <w:rsid w:val="002411E4"/>
    <w:rsid w:val="0025650B"/>
    <w:rsid w:val="00260CB8"/>
    <w:rsid w:val="00274D18"/>
    <w:rsid w:val="00280D57"/>
    <w:rsid w:val="00281B5D"/>
    <w:rsid w:val="00286F38"/>
    <w:rsid w:val="0029192E"/>
    <w:rsid w:val="00295149"/>
    <w:rsid w:val="00296DA0"/>
    <w:rsid w:val="002A17D9"/>
    <w:rsid w:val="002A23C6"/>
    <w:rsid w:val="002B1660"/>
    <w:rsid w:val="002B190B"/>
    <w:rsid w:val="002C409E"/>
    <w:rsid w:val="002E4105"/>
    <w:rsid w:val="002E5969"/>
    <w:rsid w:val="002F5F52"/>
    <w:rsid w:val="00300E94"/>
    <w:rsid w:val="003010B6"/>
    <w:rsid w:val="00302BF9"/>
    <w:rsid w:val="00304B91"/>
    <w:rsid w:val="00305C6C"/>
    <w:rsid w:val="00307206"/>
    <w:rsid w:val="003132FC"/>
    <w:rsid w:val="00320350"/>
    <w:rsid w:val="003216BC"/>
    <w:rsid w:val="00322589"/>
    <w:rsid w:val="00343C7A"/>
    <w:rsid w:val="00343D87"/>
    <w:rsid w:val="00343FF7"/>
    <w:rsid w:val="003648AF"/>
    <w:rsid w:val="00366AF9"/>
    <w:rsid w:val="00371525"/>
    <w:rsid w:val="003820C5"/>
    <w:rsid w:val="00382FF0"/>
    <w:rsid w:val="003830F0"/>
    <w:rsid w:val="0039581C"/>
    <w:rsid w:val="00395E57"/>
    <w:rsid w:val="003A4448"/>
    <w:rsid w:val="003D1F94"/>
    <w:rsid w:val="003D58AA"/>
    <w:rsid w:val="003E31C1"/>
    <w:rsid w:val="003E4E12"/>
    <w:rsid w:val="003F107C"/>
    <w:rsid w:val="003F1ABE"/>
    <w:rsid w:val="003F3024"/>
    <w:rsid w:val="0040379E"/>
    <w:rsid w:val="00403A02"/>
    <w:rsid w:val="004161FE"/>
    <w:rsid w:val="004215A1"/>
    <w:rsid w:val="004248F4"/>
    <w:rsid w:val="00424E4F"/>
    <w:rsid w:val="0044120D"/>
    <w:rsid w:val="004455BB"/>
    <w:rsid w:val="00463D72"/>
    <w:rsid w:val="0046622B"/>
    <w:rsid w:val="004807C1"/>
    <w:rsid w:val="004830A7"/>
    <w:rsid w:val="00487BDC"/>
    <w:rsid w:val="00490CB5"/>
    <w:rsid w:val="00492E4C"/>
    <w:rsid w:val="0049794C"/>
    <w:rsid w:val="004B2C1C"/>
    <w:rsid w:val="004C2D99"/>
    <w:rsid w:val="004E3454"/>
    <w:rsid w:val="00504027"/>
    <w:rsid w:val="00510A0B"/>
    <w:rsid w:val="00520AE8"/>
    <w:rsid w:val="00532F56"/>
    <w:rsid w:val="00533933"/>
    <w:rsid w:val="005534CA"/>
    <w:rsid w:val="00570067"/>
    <w:rsid w:val="005770F1"/>
    <w:rsid w:val="00592DD9"/>
    <w:rsid w:val="005A15A3"/>
    <w:rsid w:val="005B6CD4"/>
    <w:rsid w:val="005C7F5D"/>
    <w:rsid w:val="005D2321"/>
    <w:rsid w:val="005D3C8E"/>
    <w:rsid w:val="005F31BD"/>
    <w:rsid w:val="005F48E3"/>
    <w:rsid w:val="006219AF"/>
    <w:rsid w:val="00623CA0"/>
    <w:rsid w:val="00624A7B"/>
    <w:rsid w:val="00625566"/>
    <w:rsid w:val="006321F0"/>
    <w:rsid w:val="00637875"/>
    <w:rsid w:val="00664A5E"/>
    <w:rsid w:val="00665199"/>
    <w:rsid w:val="00666F59"/>
    <w:rsid w:val="0068560B"/>
    <w:rsid w:val="00690BB1"/>
    <w:rsid w:val="006932A3"/>
    <w:rsid w:val="006A169B"/>
    <w:rsid w:val="006C2250"/>
    <w:rsid w:val="006E4B3C"/>
    <w:rsid w:val="006F1464"/>
    <w:rsid w:val="006F271E"/>
    <w:rsid w:val="006F4540"/>
    <w:rsid w:val="00704717"/>
    <w:rsid w:val="00704B65"/>
    <w:rsid w:val="00710A44"/>
    <w:rsid w:val="00714FC0"/>
    <w:rsid w:val="00720C15"/>
    <w:rsid w:val="00727274"/>
    <w:rsid w:val="00734CEC"/>
    <w:rsid w:val="00752074"/>
    <w:rsid w:val="00762989"/>
    <w:rsid w:val="007639BC"/>
    <w:rsid w:val="00764FE5"/>
    <w:rsid w:val="00766DE4"/>
    <w:rsid w:val="007852F4"/>
    <w:rsid w:val="00794A8A"/>
    <w:rsid w:val="007B0EDC"/>
    <w:rsid w:val="007B29F7"/>
    <w:rsid w:val="007B4CA3"/>
    <w:rsid w:val="007B7476"/>
    <w:rsid w:val="007C246D"/>
    <w:rsid w:val="007C323B"/>
    <w:rsid w:val="007C7C50"/>
    <w:rsid w:val="007D23CF"/>
    <w:rsid w:val="007F7E90"/>
    <w:rsid w:val="008161F4"/>
    <w:rsid w:val="00816943"/>
    <w:rsid w:val="00825FE1"/>
    <w:rsid w:val="00833662"/>
    <w:rsid w:val="00845866"/>
    <w:rsid w:val="00846B39"/>
    <w:rsid w:val="00851ECC"/>
    <w:rsid w:val="00894907"/>
    <w:rsid w:val="00897155"/>
    <w:rsid w:val="008B3582"/>
    <w:rsid w:val="008C018F"/>
    <w:rsid w:val="008C2624"/>
    <w:rsid w:val="008D1128"/>
    <w:rsid w:val="008D730E"/>
    <w:rsid w:val="008E2C09"/>
    <w:rsid w:val="00900CB8"/>
    <w:rsid w:val="009209C6"/>
    <w:rsid w:val="00923C15"/>
    <w:rsid w:val="00935BE4"/>
    <w:rsid w:val="00937B09"/>
    <w:rsid w:val="00947A05"/>
    <w:rsid w:val="009501E0"/>
    <w:rsid w:val="0096464E"/>
    <w:rsid w:val="00966DDB"/>
    <w:rsid w:val="009711DE"/>
    <w:rsid w:val="00974739"/>
    <w:rsid w:val="0098098C"/>
    <w:rsid w:val="0099707F"/>
    <w:rsid w:val="009A2067"/>
    <w:rsid w:val="009B58F7"/>
    <w:rsid w:val="009C2D0F"/>
    <w:rsid w:val="009C3D02"/>
    <w:rsid w:val="009C45CE"/>
    <w:rsid w:val="009C7602"/>
    <w:rsid w:val="009D5357"/>
    <w:rsid w:val="009F0CCB"/>
    <w:rsid w:val="009F4370"/>
    <w:rsid w:val="009F78B7"/>
    <w:rsid w:val="00A0367E"/>
    <w:rsid w:val="00A05A07"/>
    <w:rsid w:val="00A10214"/>
    <w:rsid w:val="00A23474"/>
    <w:rsid w:val="00A26C00"/>
    <w:rsid w:val="00A36CD0"/>
    <w:rsid w:val="00A4613C"/>
    <w:rsid w:val="00A62EEA"/>
    <w:rsid w:val="00A66E0A"/>
    <w:rsid w:val="00A86E2D"/>
    <w:rsid w:val="00A9769D"/>
    <w:rsid w:val="00AA4A1B"/>
    <w:rsid w:val="00AA7919"/>
    <w:rsid w:val="00AB6128"/>
    <w:rsid w:val="00AD0C7D"/>
    <w:rsid w:val="00AD2B30"/>
    <w:rsid w:val="00AD3679"/>
    <w:rsid w:val="00AD4FC9"/>
    <w:rsid w:val="00AD7746"/>
    <w:rsid w:val="00AD7874"/>
    <w:rsid w:val="00AE0257"/>
    <w:rsid w:val="00AE20F1"/>
    <w:rsid w:val="00AF6219"/>
    <w:rsid w:val="00B17DA6"/>
    <w:rsid w:val="00B21C56"/>
    <w:rsid w:val="00B21F09"/>
    <w:rsid w:val="00B2620A"/>
    <w:rsid w:val="00B34919"/>
    <w:rsid w:val="00B36282"/>
    <w:rsid w:val="00B42880"/>
    <w:rsid w:val="00B45FD8"/>
    <w:rsid w:val="00B548C3"/>
    <w:rsid w:val="00B61607"/>
    <w:rsid w:val="00B736A7"/>
    <w:rsid w:val="00B75BDA"/>
    <w:rsid w:val="00B80E7D"/>
    <w:rsid w:val="00B84730"/>
    <w:rsid w:val="00B8782D"/>
    <w:rsid w:val="00B912B5"/>
    <w:rsid w:val="00B96048"/>
    <w:rsid w:val="00BA141F"/>
    <w:rsid w:val="00BB2D90"/>
    <w:rsid w:val="00BB6407"/>
    <w:rsid w:val="00BC0404"/>
    <w:rsid w:val="00BC7050"/>
    <w:rsid w:val="00BD3013"/>
    <w:rsid w:val="00BD3516"/>
    <w:rsid w:val="00BD59E6"/>
    <w:rsid w:val="00BE3EC6"/>
    <w:rsid w:val="00BE6246"/>
    <w:rsid w:val="00BE665A"/>
    <w:rsid w:val="00BF30D8"/>
    <w:rsid w:val="00C004E6"/>
    <w:rsid w:val="00C1229D"/>
    <w:rsid w:val="00C159B9"/>
    <w:rsid w:val="00C1727D"/>
    <w:rsid w:val="00C17479"/>
    <w:rsid w:val="00C21AFA"/>
    <w:rsid w:val="00C258C0"/>
    <w:rsid w:val="00C355B9"/>
    <w:rsid w:val="00C359C9"/>
    <w:rsid w:val="00C42035"/>
    <w:rsid w:val="00C46C52"/>
    <w:rsid w:val="00C47EAD"/>
    <w:rsid w:val="00C5378F"/>
    <w:rsid w:val="00C57FB8"/>
    <w:rsid w:val="00C65DAE"/>
    <w:rsid w:val="00C70196"/>
    <w:rsid w:val="00C71A23"/>
    <w:rsid w:val="00CA17C2"/>
    <w:rsid w:val="00CA61F4"/>
    <w:rsid w:val="00D0411F"/>
    <w:rsid w:val="00D04817"/>
    <w:rsid w:val="00D1088C"/>
    <w:rsid w:val="00D22C44"/>
    <w:rsid w:val="00D3290A"/>
    <w:rsid w:val="00D33638"/>
    <w:rsid w:val="00D41319"/>
    <w:rsid w:val="00D50152"/>
    <w:rsid w:val="00D50B70"/>
    <w:rsid w:val="00D66587"/>
    <w:rsid w:val="00D674A3"/>
    <w:rsid w:val="00D752B4"/>
    <w:rsid w:val="00D9755E"/>
    <w:rsid w:val="00D976FA"/>
    <w:rsid w:val="00DB3390"/>
    <w:rsid w:val="00DB7411"/>
    <w:rsid w:val="00DC21D0"/>
    <w:rsid w:val="00DC4D55"/>
    <w:rsid w:val="00DD2161"/>
    <w:rsid w:val="00DE4023"/>
    <w:rsid w:val="00DF324A"/>
    <w:rsid w:val="00DF3B33"/>
    <w:rsid w:val="00DF5735"/>
    <w:rsid w:val="00E03898"/>
    <w:rsid w:val="00E04C88"/>
    <w:rsid w:val="00E065A4"/>
    <w:rsid w:val="00E23662"/>
    <w:rsid w:val="00E36A76"/>
    <w:rsid w:val="00E4139D"/>
    <w:rsid w:val="00E4395A"/>
    <w:rsid w:val="00E62035"/>
    <w:rsid w:val="00E643B2"/>
    <w:rsid w:val="00E657DB"/>
    <w:rsid w:val="00E714E6"/>
    <w:rsid w:val="00E75950"/>
    <w:rsid w:val="00E77025"/>
    <w:rsid w:val="00EA26E2"/>
    <w:rsid w:val="00EA4526"/>
    <w:rsid w:val="00EB5940"/>
    <w:rsid w:val="00EB5B7D"/>
    <w:rsid w:val="00EB685F"/>
    <w:rsid w:val="00EB755A"/>
    <w:rsid w:val="00EC41DE"/>
    <w:rsid w:val="00ED19C3"/>
    <w:rsid w:val="00ED4AED"/>
    <w:rsid w:val="00EE0856"/>
    <w:rsid w:val="00EF6CE7"/>
    <w:rsid w:val="00F1163D"/>
    <w:rsid w:val="00F15224"/>
    <w:rsid w:val="00F3228B"/>
    <w:rsid w:val="00F463DC"/>
    <w:rsid w:val="00F546F4"/>
    <w:rsid w:val="00F8046E"/>
    <w:rsid w:val="00F82487"/>
    <w:rsid w:val="00F8389E"/>
    <w:rsid w:val="00F92609"/>
    <w:rsid w:val="00F949FA"/>
    <w:rsid w:val="00F94F2F"/>
    <w:rsid w:val="00F957A7"/>
    <w:rsid w:val="00F97943"/>
    <w:rsid w:val="00FA1F04"/>
    <w:rsid w:val="00FA5264"/>
    <w:rsid w:val="00FB661B"/>
    <w:rsid w:val="00FB7027"/>
    <w:rsid w:val="00FC7ECC"/>
    <w:rsid w:val="00FD3C17"/>
    <w:rsid w:val="00FF0F64"/>
    <w:rsid w:val="00FF2496"/>
    <w:rsid w:val="00FF3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90"/>
    <o:shapelayout v:ext="edit">
      <o:idmap v:ext="edit" data="1"/>
    </o:shapelayout>
  </w:shapeDefaults>
  <w:decimalSymbol w:val=","/>
  <w:listSeparator w:val=";"/>
  <w14:docId w14:val="3E92B4FF"/>
  <w15:docId w15:val="{E12D924F-54D1-4CAA-9C17-DEA14EC4C6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720C15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720C15"/>
    <w:pPr>
      <w:tabs>
        <w:tab w:val="center" w:pos="4536"/>
        <w:tab w:val="right" w:pos="9072"/>
      </w:tabs>
    </w:pPr>
  </w:style>
  <w:style w:type="character" w:styleId="Pogrubienie">
    <w:name w:val="Strong"/>
    <w:qFormat/>
    <w:rsid w:val="004215A1"/>
    <w:rPr>
      <w:b/>
      <w:bCs/>
    </w:rPr>
  </w:style>
  <w:style w:type="paragraph" w:styleId="Zwykytekst">
    <w:name w:val="Plain Text"/>
    <w:basedOn w:val="Normalny"/>
    <w:link w:val="ZwykytekstZnak"/>
    <w:uiPriority w:val="99"/>
    <w:unhideWhenUsed/>
    <w:rsid w:val="004807C1"/>
    <w:rPr>
      <w:rFonts w:ascii="Calibri" w:eastAsia="Calibri" w:hAnsi="Calibri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4807C1"/>
    <w:rPr>
      <w:rFonts w:ascii="Calibri" w:eastAsia="Calibri" w:hAnsi="Calibri"/>
      <w:sz w:val="22"/>
      <w:szCs w:val="21"/>
      <w:lang w:eastAsia="en-US"/>
    </w:rPr>
  </w:style>
  <w:style w:type="paragraph" w:styleId="Akapitzlist">
    <w:name w:val="List Paragraph"/>
    <w:basedOn w:val="Normalny"/>
    <w:uiPriority w:val="34"/>
    <w:qFormat/>
    <w:rsid w:val="00D50B70"/>
    <w:pPr>
      <w:ind w:left="720"/>
      <w:contextualSpacing/>
    </w:pPr>
  </w:style>
  <w:style w:type="character" w:customStyle="1" w:styleId="StopkaZnak">
    <w:name w:val="Stopka Znak"/>
    <w:basedOn w:val="Domylnaczcionkaakapitu"/>
    <w:link w:val="Stopka"/>
    <w:uiPriority w:val="99"/>
    <w:rsid w:val="006F4540"/>
    <w:rPr>
      <w:rFonts w:ascii="Arial" w:hAnsi="Arial"/>
      <w:sz w:val="22"/>
      <w:szCs w:val="22"/>
    </w:rPr>
  </w:style>
  <w:style w:type="paragraph" w:styleId="Tekstdymka">
    <w:name w:val="Balloon Text"/>
    <w:basedOn w:val="Normalny"/>
    <w:link w:val="TekstdymkaZnak"/>
    <w:rsid w:val="00015E9D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015E9D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4161FE"/>
    <w:rPr>
      <w:rFonts w:ascii="Arial" w:hAnsi="Arial"/>
      <w:sz w:val="22"/>
      <w:szCs w:val="22"/>
    </w:rPr>
  </w:style>
  <w:style w:type="character" w:styleId="Odwoaniedokomentarza">
    <w:name w:val="annotation reference"/>
    <w:basedOn w:val="Domylnaczcionkaakapitu"/>
    <w:semiHidden/>
    <w:unhideWhenUsed/>
    <w:rsid w:val="009B58F7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9B58F7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9B58F7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9B58F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9B58F7"/>
    <w:rPr>
      <w:rFonts w:ascii="Arial" w:hAnsi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95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31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9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404344-CDD2-43DD-9C7F-8EE81F8EED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464</Words>
  <Characters>3170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OPZ</vt:lpstr>
    </vt:vector>
  </TitlesOfParts>
  <Company>n/a</Company>
  <LinksUpToDate>false</LinksUpToDate>
  <CharactersWithSpaces>3627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OPZ</dc:title>
  <dc:creator>Tomasz Andrzejewski</dc:creator>
  <cp:lastModifiedBy>Adriana Mikrut</cp:lastModifiedBy>
  <cp:revision>2</cp:revision>
  <cp:lastPrinted>2025-04-25T13:34:00Z</cp:lastPrinted>
  <dcterms:created xsi:type="dcterms:W3CDTF">2025-05-22T09:57:00Z</dcterms:created>
  <dcterms:modified xsi:type="dcterms:W3CDTF">2025-05-22T09:57:00Z</dcterms:modified>
</cp:coreProperties>
</file>