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17DB" w14:textId="77777777" w:rsidR="00394CB2" w:rsidRDefault="00240523" w:rsidP="0024052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</w:p>
    <w:p w14:paraId="38C6F1DE" w14:textId="77777777" w:rsidR="00240523" w:rsidRDefault="00240523" w:rsidP="00240523">
      <w:pPr>
        <w:jc w:val="right"/>
        <w:rPr>
          <w:rFonts w:ascii="Tahoma" w:hAnsi="Tahoma" w:cs="Tahoma"/>
        </w:rPr>
      </w:pPr>
    </w:p>
    <w:p w14:paraId="4339AC29" w14:textId="77777777" w:rsidR="00E12389" w:rsidRDefault="00E12389" w:rsidP="00240523">
      <w:pPr>
        <w:jc w:val="center"/>
        <w:rPr>
          <w:rFonts w:ascii="Tahoma" w:hAnsi="Tahoma" w:cs="Tahoma"/>
          <w:b/>
        </w:rPr>
      </w:pPr>
    </w:p>
    <w:p w14:paraId="168E8AEC" w14:textId="77777777" w:rsidR="00240523" w:rsidRPr="00240523" w:rsidRDefault="00240523" w:rsidP="002405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CENOWY</w:t>
      </w:r>
    </w:p>
    <w:p w14:paraId="75743408" w14:textId="77777777" w:rsidR="0034780F" w:rsidRDefault="0034780F" w:rsidP="008E379D">
      <w:pPr>
        <w:jc w:val="both"/>
        <w:rPr>
          <w:rFonts w:ascii="Tahoma" w:hAnsi="Tahoma" w:cs="Tahoma"/>
        </w:rPr>
      </w:pPr>
    </w:p>
    <w:p w14:paraId="05FD0EDF" w14:textId="77777777" w:rsidR="00F17332" w:rsidRDefault="00F17332" w:rsidP="008E379D">
      <w:pPr>
        <w:jc w:val="both"/>
        <w:rPr>
          <w:rFonts w:ascii="Tahoma" w:hAnsi="Tahoma" w:cs="Tahoma"/>
        </w:rPr>
      </w:pPr>
    </w:p>
    <w:p w14:paraId="58302D25" w14:textId="1F09386A" w:rsidR="00476A16" w:rsidRPr="00476A16" w:rsidRDefault="00476A16" w:rsidP="00476A16">
      <w:pPr>
        <w:pStyle w:val="Tekstpodstawowy3"/>
        <w:ind w:right="-1"/>
        <w:jc w:val="both"/>
        <w:rPr>
          <w:rFonts w:ascii="Tahoma" w:hAnsi="Tahoma" w:cs="Tahoma"/>
          <w:sz w:val="20"/>
        </w:rPr>
      </w:pPr>
      <w:r w:rsidRPr="00476A16">
        <w:rPr>
          <w:rFonts w:ascii="Tahoma" w:hAnsi="Tahoma" w:cs="Tahoma"/>
          <w:sz w:val="20"/>
        </w:rPr>
        <w:t xml:space="preserve">Zgodnie z wymogami zawartymi w </w:t>
      </w:r>
      <w:r w:rsidR="003E103D">
        <w:rPr>
          <w:rFonts w:ascii="Tahoma" w:hAnsi="Tahoma" w:cs="Tahoma"/>
          <w:sz w:val="20"/>
        </w:rPr>
        <w:t>zapytaniu ofertowym</w:t>
      </w:r>
      <w:r w:rsidR="00EF51F8">
        <w:rPr>
          <w:rFonts w:ascii="Tahoma" w:hAnsi="Tahoma" w:cs="Tahoma"/>
          <w:sz w:val="20"/>
        </w:rPr>
        <w:t xml:space="preserve"> znak: ZPL.</w:t>
      </w:r>
      <w:r w:rsidR="00901DDE">
        <w:rPr>
          <w:rFonts w:ascii="Tahoma" w:hAnsi="Tahoma" w:cs="Tahoma"/>
          <w:sz w:val="20"/>
        </w:rPr>
        <w:t>271.</w:t>
      </w:r>
      <w:r w:rsidR="000C4EE8">
        <w:rPr>
          <w:rFonts w:ascii="Tahoma" w:hAnsi="Tahoma" w:cs="Tahoma"/>
          <w:sz w:val="20"/>
        </w:rPr>
        <w:t>19</w:t>
      </w:r>
      <w:r w:rsidR="003E103D">
        <w:rPr>
          <w:rFonts w:ascii="Tahoma" w:hAnsi="Tahoma" w:cs="Tahoma"/>
          <w:sz w:val="20"/>
        </w:rPr>
        <w:t>.202</w:t>
      </w:r>
      <w:r w:rsidR="000C4EE8">
        <w:rPr>
          <w:rFonts w:ascii="Tahoma" w:hAnsi="Tahoma" w:cs="Tahoma"/>
          <w:sz w:val="20"/>
        </w:rPr>
        <w:t>5</w:t>
      </w:r>
      <w:r w:rsidR="0038747C">
        <w:rPr>
          <w:rFonts w:ascii="Tahoma" w:hAnsi="Tahoma" w:cs="Tahoma"/>
          <w:sz w:val="20"/>
        </w:rPr>
        <w:t>.AW</w:t>
      </w:r>
      <w:r w:rsidRPr="00476A16">
        <w:rPr>
          <w:rFonts w:ascii="Tahoma" w:hAnsi="Tahoma" w:cs="Tahoma"/>
          <w:sz w:val="20"/>
        </w:rPr>
        <w:t xml:space="preserve"> oraz złożoną ofertą, przedstawiamy ofertę cenową na poszczególne pozycje zamówienia.</w:t>
      </w:r>
    </w:p>
    <w:p w14:paraId="4B40BDC1" w14:textId="77777777" w:rsidR="00394CB2" w:rsidRDefault="00EF51F8" w:rsidP="008E37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DBC82BD" w14:textId="77777777" w:rsidR="00F17332" w:rsidRDefault="00F17332" w:rsidP="008E379D">
      <w:pPr>
        <w:jc w:val="both"/>
        <w:rPr>
          <w:rFonts w:ascii="Tahoma" w:hAnsi="Tahoma" w:cs="Tahom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127"/>
        <w:gridCol w:w="567"/>
        <w:gridCol w:w="1134"/>
        <w:gridCol w:w="1204"/>
        <w:gridCol w:w="1205"/>
      </w:tblGrid>
      <w:tr w:rsidR="00FA141D" w14:paraId="7BE7AAA1" w14:textId="77777777" w:rsidTr="00FA141D">
        <w:trPr>
          <w:cantSplit/>
        </w:trPr>
        <w:tc>
          <w:tcPr>
            <w:tcW w:w="426" w:type="dxa"/>
          </w:tcPr>
          <w:p w14:paraId="13F0362C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</w:tcPr>
          <w:p w14:paraId="015B0197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Rodzaj przesyłki / usługi</w:t>
            </w:r>
          </w:p>
          <w:p w14:paraId="1B58BBE6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D2951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Waga przesyłki</w:t>
            </w:r>
          </w:p>
        </w:tc>
        <w:tc>
          <w:tcPr>
            <w:tcW w:w="567" w:type="dxa"/>
          </w:tcPr>
          <w:p w14:paraId="7D96E7B2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1134" w:type="dxa"/>
          </w:tcPr>
          <w:p w14:paraId="214382F7" w14:textId="77777777" w:rsidR="00FA141D" w:rsidRPr="00E669A5" w:rsidRDefault="00FA141D" w:rsidP="00E669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Szacowana ilość</w:t>
            </w:r>
          </w:p>
        </w:tc>
        <w:tc>
          <w:tcPr>
            <w:tcW w:w="1204" w:type="dxa"/>
          </w:tcPr>
          <w:p w14:paraId="3603F567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 xml:space="preserve">Cena jedn.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netto</w:t>
            </w:r>
            <w:r w:rsidRPr="00E669A5">
              <w:rPr>
                <w:rFonts w:ascii="Tahoma" w:hAnsi="Tahoma" w:cs="Tahoma"/>
                <w:b/>
                <w:sz w:val="16"/>
                <w:szCs w:val="16"/>
              </w:rPr>
              <w:t xml:space="preserve"> (zł)</w:t>
            </w:r>
          </w:p>
          <w:p w14:paraId="50EA48AF" w14:textId="77777777" w:rsidR="00FA141D" w:rsidRPr="00E669A5" w:rsidRDefault="00FA141D" w:rsidP="00E669A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46F33A5D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ne</w:t>
            </w:r>
            <w:r w:rsidRPr="00E669A5">
              <w:rPr>
                <w:rFonts w:ascii="Tahoma" w:hAnsi="Tahoma" w:cs="Tahoma"/>
                <w:b/>
                <w:sz w:val="16"/>
                <w:szCs w:val="16"/>
              </w:rPr>
              <w:t>tto (zł)</w:t>
            </w:r>
          </w:p>
          <w:p w14:paraId="7C12E4FD" w14:textId="77777777" w:rsidR="00FA141D" w:rsidRPr="00E669A5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69A5">
              <w:rPr>
                <w:rFonts w:ascii="Tahoma" w:hAnsi="Tahoma" w:cs="Tahoma"/>
                <w:sz w:val="16"/>
                <w:szCs w:val="16"/>
              </w:rPr>
              <w:t>kol.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669A5">
              <w:rPr>
                <w:rFonts w:ascii="Tahoma" w:hAnsi="Tahoma" w:cs="Tahoma"/>
                <w:sz w:val="16"/>
                <w:szCs w:val="16"/>
              </w:rPr>
              <w:t>xkol.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A141D" w14:paraId="447571C0" w14:textId="77777777" w:rsidTr="00FA141D">
        <w:trPr>
          <w:cantSplit/>
        </w:trPr>
        <w:tc>
          <w:tcPr>
            <w:tcW w:w="426" w:type="dxa"/>
          </w:tcPr>
          <w:p w14:paraId="0189D1E9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1F468F05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70E96F35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65C3908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B04B202" w14:textId="77777777" w:rsidR="00FA141D" w:rsidRPr="00AB3D53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04" w:type="dxa"/>
          </w:tcPr>
          <w:p w14:paraId="5E2DE937" w14:textId="77777777" w:rsidR="00FA141D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14:paraId="2258D1CD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A141D" w14:paraId="491D6CB0" w14:textId="77777777" w:rsidTr="00FA141D">
        <w:trPr>
          <w:cantSplit/>
          <w:trHeight w:val="65"/>
        </w:trPr>
        <w:tc>
          <w:tcPr>
            <w:tcW w:w="426" w:type="dxa"/>
            <w:vMerge w:val="restart"/>
          </w:tcPr>
          <w:p w14:paraId="6899A924" w14:textId="77777777" w:rsidR="00FA141D" w:rsidRPr="00FA141D" w:rsidRDefault="00FA141D" w:rsidP="000E049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976" w:type="dxa"/>
            <w:vMerge w:val="restart"/>
          </w:tcPr>
          <w:p w14:paraId="69FAB479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ekonomiczne w obrocie krajowym - zwykłe</w:t>
            </w:r>
          </w:p>
          <w:p w14:paraId="51EA8376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CC2293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2FB44401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1A19B1A" w14:textId="67B2DF13" w:rsidR="00FA141D" w:rsidRPr="00FA141D" w:rsidRDefault="008A73FA" w:rsidP="004F6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04" w:type="dxa"/>
          </w:tcPr>
          <w:p w14:paraId="1FC80BE4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87CDC54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3B17FE9" w14:textId="77777777" w:rsidTr="00FA141D">
        <w:trPr>
          <w:cantSplit/>
          <w:trHeight w:val="65"/>
        </w:trPr>
        <w:tc>
          <w:tcPr>
            <w:tcW w:w="426" w:type="dxa"/>
            <w:vMerge/>
          </w:tcPr>
          <w:p w14:paraId="08DF848B" w14:textId="77777777" w:rsidR="00FA141D" w:rsidRPr="00FA141D" w:rsidRDefault="00FA141D" w:rsidP="000E049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1EC6B7E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E46D94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074CB870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54C59DC" w14:textId="77777777" w:rsidR="00FA141D" w:rsidRPr="00FA141D" w:rsidRDefault="003E103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38747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7D201719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323138A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3D7857B" w14:textId="77777777" w:rsidTr="00FA141D">
        <w:trPr>
          <w:cantSplit/>
          <w:trHeight w:val="65"/>
        </w:trPr>
        <w:tc>
          <w:tcPr>
            <w:tcW w:w="426" w:type="dxa"/>
            <w:vMerge/>
          </w:tcPr>
          <w:p w14:paraId="4B84BAE7" w14:textId="77777777" w:rsidR="00FA141D" w:rsidRPr="00FA141D" w:rsidRDefault="00FA141D" w:rsidP="000E049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E02FEAB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F0BC4B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5743861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6A39E62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DFFD177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A13C775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0720BE2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6E289F71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976" w:type="dxa"/>
            <w:vMerge w:val="restart"/>
          </w:tcPr>
          <w:p w14:paraId="2779912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ekonomiczne w obrocie krajowym - polecone</w:t>
            </w:r>
          </w:p>
          <w:p w14:paraId="7DC1B28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AEA8B1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62E76F2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39F73DE" w14:textId="399B98D3" w:rsidR="00FA141D" w:rsidRPr="00FA141D" w:rsidRDefault="00063524" w:rsidP="003E10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3E103D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1204" w:type="dxa"/>
          </w:tcPr>
          <w:p w14:paraId="772D09E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5E1BF3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778515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23EA197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7C9D21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8D3A4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4900E38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2255496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04" w:type="dxa"/>
          </w:tcPr>
          <w:p w14:paraId="2D2ACE3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E35F80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E967C1D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DD691E3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BA78C4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BD5F5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CFEE3C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974D6A1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25AC51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F46EA4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B7E4C6F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0E24219B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976" w:type="dxa"/>
            <w:vMerge w:val="restart"/>
          </w:tcPr>
          <w:p w14:paraId="1B29EC3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ekonomiczne w obrocie krajowym - polecone z ZPO</w:t>
            </w:r>
          </w:p>
          <w:p w14:paraId="3257903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45259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4BC0CD6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E93D7CF" w14:textId="16BBC079" w:rsidR="00FA141D" w:rsidRPr="00FA141D" w:rsidRDefault="00063524" w:rsidP="003E10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3E103D">
              <w:rPr>
                <w:rFonts w:ascii="Tahoma" w:hAnsi="Tahoma" w:cs="Tahoma"/>
                <w:sz w:val="16"/>
                <w:szCs w:val="16"/>
              </w:rPr>
              <w:t>0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04" w:type="dxa"/>
          </w:tcPr>
          <w:p w14:paraId="48CAE44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2AA588D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700832A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74712FF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CB07DD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D8FD6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247DE66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CFDE288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8747C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04" w:type="dxa"/>
          </w:tcPr>
          <w:p w14:paraId="02E8235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EA0B9B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2746AA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9B48DCB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EB06CA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46111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7809D2D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BEAE3F1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6D37656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139D38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5E36859" w14:textId="77777777" w:rsidTr="00FA141D">
        <w:trPr>
          <w:cantSplit/>
          <w:trHeight w:val="35"/>
        </w:trPr>
        <w:tc>
          <w:tcPr>
            <w:tcW w:w="426" w:type="dxa"/>
            <w:vMerge w:val="restart"/>
          </w:tcPr>
          <w:p w14:paraId="672CAAF6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976" w:type="dxa"/>
            <w:vMerge w:val="restart"/>
          </w:tcPr>
          <w:p w14:paraId="37A7955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priorytetowe w obrocie krajowym - zwykłe</w:t>
            </w:r>
          </w:p>
          <w:p w14:paraId="3319176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A39A5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7365DAB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584A521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6CBFA63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F57C9B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97EA6BC" w14:textId="77777777" w:rsidTr="00FA141D">
        <w:trPr>
          <w:cantSplit/>
          <w:trHeight w:val="32"/>
        </w:trPr>
        <w:tc>
          <w:tcPr>
            <w:tcW w:w="426" w:type="dxa"/>
            <w:vMerge/>
          </w:tcPr>
          <w:p w14:paraId="7026EE81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098B25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FE879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6BA4EA2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0B881E9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15C9F1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94FE7D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560C93D" w14:textId="77777777" w:rsidTr="00FA141D">
        <w:trPr>
          <w:cantSplit/>
          <w:trHeight w:val="32"/>
        </w:trPr>
        <w:tc>
          <w:tcPr>
            <w:tcW w:w="426" w:type="dxa"/>
            <w:vMerge/>
          </w:tcPr>
          <w:p w14:paraId="2ACF3C89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B521D1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83427C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3E7889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46ED2C8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A990DA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CADDF6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58A3FE3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5D14FA02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976" w:type="dxa"/>
            <w:vMerge w:val="restart"/>
          </w:tcPr>
          <w:p w14:paraId="08C7F83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priorytetowe w obrocie krajowym - polecone</w:t>
            </w:r>
          </w:p>
          <w:p w14:paraId="7A8944F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28B24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574BCD6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2145F4F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14:paraId="3299209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783C78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B9C35A1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3C1C9FF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C6F100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C5E46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31D949A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7EB182E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10B835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1BB5AE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FD10745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2C21AD1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B8B664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DE0BD9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1D6527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625E4A2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6C1196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8F87C9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4B8B82FB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1110CE6A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976" w:type="dxa"/>
            <w:vMerge w:val="restart"/>
          </w:tcPr>
          <w:p w14:paraId="4CCB852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priorytetowe w obrocie krajowym - polecone z ZPO</w:t>
            </w:r>
          </w:p>
          <w:p w14:paraId="36C048C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B45D0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67607BA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B748769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407BCDD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89587E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1EACBB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22CBDC3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978AED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D94A0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6BF8A32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C994353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EB8ADB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DEDABF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327350E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796131B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367D4A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56602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39B30B8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4CD708A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786330B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05049A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483920B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422B57AA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976" w:type="dxa"/>
            <w:vMerge w:val="restart"/>
          </w:tcPr>
          <w:p w14:paraId="13CEFF16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w obrocie zagranicznym - ekonomiczne zwykłe - Europa</w:t>
            </w:r>
          </w:p>
          <w:p w14:paraId="071C98CE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1ED7F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50g</w:t>
            </w:r>
          </w:p>
        </w:tc>
        <w:tc>
          <w:tcPr>
            <w:tcW w:w="567" w:type="dxa"/>
          </w:tcPr>
          <w:p w14:paraId="0D4F5933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81DBDCA" w14:textId="77777777" w:rsidR="00FA141D" w:rsidRPr="00FA141D" w:rsidRDefault="00F17332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04" w:type="dxa"/>
          </w:tcPr>
          <w:p w14:paraId="6806B410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436C72A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5A3689A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686662B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D0A65F9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6DFF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51g - 100g</w:t>
            </w:r>
          </w:p>
        </w:tc>
        <w:tc>
          <w:tcPr>
            <w:tcW w:w="567" w:type="dxa"/>
          </w:tcPr>
          <w:p w14:paraId="73F9FC43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84F7CC4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7C7250BA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88FF47E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6FD58D0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8F0CC2F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8D62B06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3D5A1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101g - 350g</w:t>
            </w:r>
          </w:p>
        </w:tc>
        <w:tc>
          <w:tcPr>
            <w:tcW w:w="567" w:type="dxa"/>
          </w:tcPr>
          <w:p w14:paraId="5BB55D06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7BE8C04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40E5151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4525E6C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FBE2482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1044D58B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BC0EEE4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3997FE9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351g - 500g</w:t>
            </w:r>
          </w:p>
        </w:tc>
        <w:tc>
          <w:tcPr>
            <w:tcW w:w="567" w:type="dxa"/>
          </w:tcPr>
          <w:p w14:paraId="62CCFABD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CBC107B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05D12723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3D72548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A3F9C1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C8B518A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7C3EB74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2CB68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501g - 1000g</w:t>
            </w:r>
          </w:p>
        </w:tc>
        <w:tc>
          <w:tcPr>
            <w:tcW w:w="567" w:type="dxa"/>
          </w:tcPr>
          <w:p w14:paraId="78643156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6C5A29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6FB0F29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8817A59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3BB0511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155436FD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ACE3B76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4CBF68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1001g - 2000g</w:t>
            </w:r>
          </w:p>
        </w:tc>
        <w:tc>
          <w:tcPr>
            <w:tcW w:w="567" w:type="dxa"/>
          </w:tcPr>
          <w:p w14:paraId="0FBCAE80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47F0CBC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91876E5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2A95E691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33BA84A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48BE4673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2976" w:type="dxa"/>
            <w:vMerge w:val="restart"/>
          </w:tcPr>
          <w:p w14:paraId="46A18B7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w obrocie zagranicznym - priorytetowe zwykłe - Europa</w:t>
            </w:r>
          </w:p>
          <w:p w14:paraId="3E70E87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C93F87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50g</w:t>
            </w:r>
          </w:p>
        </w:tc>
        <w:tc>
          <w:tcPr>
            <w:tcW w:w="567" w:type="dxa"/>
          </w:tcPr>
          <w:p w14:paraId="23AF22F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0DDAA70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2E0477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12212E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4500B1B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2B41B91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29246B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0B0C24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51g - 100g</w:t>
            </w:r>
          </w:p>
        </w:tc>
        <w:tc>
          <w:tcPr>
            <w:tcW w:w="567" w:type="dxa"/>
          </w:tcPr>
          <w:p w14:paraId="281A648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78E779E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F8F983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2CED86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3110505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DC6ED0A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380777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74F51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101g - 350g</w:t>
            </w:r>
          </w:p>
        </w:tc>
        <w:tc>
          <w:tcPr>
            <w:tcW w:w="567" w:type="dxa"/>
          </w:tcPr>
          <w:p w14:paraId="0BEC394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05ED17C" w14:textId="77777777" w:rsidR="00FA141D" w:rsidRPr="00FA141D" w:rsidRDefault="00F17332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097305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326D04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8DBCC8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EFA4066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18549A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67087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351g - 500g</w:t>
            </w:r>
          </w:p>
        </w:tc>
        <w:tc>
          <w:tcPr>
            <w:tcW w:w="567" w:type="dxa"/>
          </w:tcPr>
          <w:p w14:paraId="48BBDE8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A547DBD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668AB4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8809B8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6D508DD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343521A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8B1AC9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3366A4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501g - 1000g</w:t>
            </w:r>
          </w:p>
        </w:tc>
        <w:tc>
          <w:tcPr>
            <w:tcW w:w="567" w:type="dxa"/>
          </w:tcPr>
          <w:p w14:paraId="19980EB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9788187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F0E011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74CC2A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3F9F77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5C1F21B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C71DE4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686BC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1001g - 2000g</w:t>
            </w:r>
          </w:p>
        </w:tc>
        <w:tc>
          <w:tcPr>
            <w:tcW w:w="567" w:type="dxa"/>
          </w:tcPr>
          <w:p w14:paraId="7BFACCE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F93116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80EAC4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5F2F04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A88791C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0797783C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2976" w:type="dxa"/>
            <w:vMerge w:val="restart"/>
          </w:tcPr>
          <w:p w14:paraId="58EC4DC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w obrocie zagranicznym - priorytetowe polecone - Europa</w:t>
            </w:r>
          </w:p>
          <w:p w14:paraId="7C704C5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2D944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50g</w:t>
            </w:r>
          </w:p>
        </w:tc>
        <w:tc>
          <w:tcPr>
            <w:tcW w:w="567" w:type="dxa"/>
          </w:tcPr>
          <w:p w14:paraId="1E9E263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42CA4EF" w14:textId="77777777" w:rsidR="00FA141D" w:rsidRPr="00FA141D" w:rsidRDefault="00F17332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14:paraId="2FC02AF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A3CD37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94745CA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09ADFBE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0865B2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D64E7C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51g - 100g</w:t>
            </w:r>
          </w:p>
        </w:tc>
        <w:tc>
          <w:tcPr>
            <w:tcW w:w="567" w:type="dxa"/>
          </w:tcPr>
          <w:p w14:paraId="231C7EA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732CF5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3480E5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E5A4CF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CAAC2F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E4D6113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991F82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E90F3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101g - 350g</w:t>
            </w:r>
          </w:p>
        </w:tc>
        <w:tc>
          <w:tcPr>
            <w:tcW w:w="567" w:type="dxa"/>
          </w:tcPr>
          <w:p w14:paraId="1AF962C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C50710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50CB42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367B58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0BB7F54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E068B45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C19B47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2D811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351g - 500g</w:t>
            </w:r>
          </w:p>
        </w:tc>
        <w:tc>
          <w:tcPr>
            <w:tcW w:w="567" w:type="dxa"/>
          </w:tcPr>
          <w:p w14:paraId="19BD2D5D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982078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C66949D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660201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7A237B3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41067C0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468E70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72B1F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501g - 1000g</w:t>
            </w:r>
          </w:p>
        </w:tc>
        <w:tc>
          <w:tcPr>
            <w:tcW w:w="567" w:type="dxa"/>
          </w:tcPr>
          <w:p w14:paraId="1621DE5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C5C983D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774918B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A45823D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0DC653C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553FAA30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670DD5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712C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1001g - 2000g</w:t>
            </w:r>
          </w:p>
        </w:tc>
        <w:tc>
          <w:tcPr>
            <w:tcW w:w="567" w:type="dxa"/>
          </w:tcPr>
          <w:p w14:paraId="65C8A93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E10C16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3D77FA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D4811B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A4CD346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72247AC5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2976" w:type="dxa"/>
            <w:vMerge w:val="restart"/>
          </w:tcPr>
          <w:p w14:paraId="7C86DEC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Paczki pocztowe w obrocie krajowym - ekonomiczne</w:t>
            </w:r>
          </w:p>
        </w:tc>
        <w:tc>
          <w:tcPr>
            <w:tcW w:w="2127" w:type="dxa"/>
          </w:tcPr>
          <w:p w14:paraId="5D1EA628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7BD92937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50F174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EFC884F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9061B28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7F92E71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0522D79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BA75D57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B4991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7162C473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5176496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D7AD597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C60C884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5071CF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D7791A0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F1A623E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37CA6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015D92A4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DCF4549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3A20C11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AB5A1A5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4E536340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CF0253F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3D1CE1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DBE08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38429B2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E45F7E9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0D4484F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8AD604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602AA25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01377D2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5E8B0D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AD61EF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436F06A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55E35F8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A4918A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14382E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2BD9A6C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F46246F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0F08BB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2DD49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2440584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3886BF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3A2805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C23569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B04260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EDA0AA8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DD7BEC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BD9F0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3D896EE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C70A50D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878DDB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FDE378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50AA646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933D68D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4BAAA4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2425F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7DD12DF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CDDA0F7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D75192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0526C1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4D0D3FA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04998A13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2976" w:type="dxa"/>
            <w:vMerge w:val="restart"/>
          </w:tcPr>
          <w:p w14:paraId="1152A8B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Paczki pocztowe w obrocie krajowym - priorytetowe</w:t>
            </w:r>
          </w:p>
        </w:tc>
        <w:tc>
          <w:tcPr>
            <w:tcW w:w="2127" w:type="dxa"/>
          </w:tcPr>
          <w:p w14:paraId="2B1E1AB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3CF4A45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0519C16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5DDC2D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788C3E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F72512D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A611435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9510EC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B15DE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306C772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C24065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D13CBB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B79EC7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704AF1E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FA0F60D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D0C2E3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681A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1CB88CA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EF8CA37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972A13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DA03B0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912CB90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9BEE13F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AD4157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4744B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3A2461A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0C2DB1F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E5D087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21B36D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0D50342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111832C7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860B02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52499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4FDE110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53F2377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240466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6D8A8E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360CD0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6EAC42F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775045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331E3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671C1EA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CD1608F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772310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2CED22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D4B47F4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3A65B7D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010A20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23C0C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6BA85A6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4A10AD8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129C9D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B3076D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13497CB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C144A88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17C3D0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3D94C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038247D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80B45B2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37D8CC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228EF40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6259F39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39B02C20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2976" w:type="dxa"/>
            <w:vMerge w:val="restart"/>
          </w:tcPr>
          <w:p w14:paraId="3699984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 xml:space="preserve">Usługa „zwrot przesyłki rejestrowanej, </w:t>
            </w:r>
            <w:r w:rsidRPr="00FA141D">
              <w:rPr>
                <w:rFonts w:ascii="Tahoma" w:hAnsi="Tahoma" w:cs="Tahoma"/>
                <w:sz w:val="16"/>
                <w:szCs w:val="16"/>
              </w:rPr>
              <w:br/>
              <w:t xml:space="preserve">z potwierdzeniem odbioru, do nadawcy” </w:t>
            </w:r>
            <w:r w:rsidRPr="00FA141D">
              <w:rPr>
                <w:rFonts w:ascii="Tahoma" w:hAnsi="Tahoma" w:cs="Tahoma"/>
                <w:sz w:val="16"/>
                <w:szCs w:val="16"/>
              </w:rPr>
              <w:br/>
              <w:t>w obrocie krajowym</w:t>
            </w:r>
          </w:p>
        </w:tc>
        <w:tc>
          <w:tcPr>
            <w:tcW w:w="2127" w:type="dxa"/>
          </w:tcPr>
          <w:p w14:paraId="3D7293CF" w14:textId="77777777" w:rsidR="00FA141D" w:rsidRPr="00AB3D53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6F9D4DC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0BCD1FD" w14:textId="77777777" w:rsidR="00FA141D" w:rsidRPr="00FA141D" w:rsidRDefault="003E103D" w:rsidP="003E10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66D0878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8EC8E8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A02AD1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C5A2C0A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A586FC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C4C763" w14:textId="77777777" w:rsidR="00FA141D" w:rsidRPr="00AB3D53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2121ED3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D9739EB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D95B06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29D5CE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B8C636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13B71FA7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3460A6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0A0F39" w14:textId="77777777" w:rsidR="00FA141D" w:rsidRPr="00AB3D53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59F6D6A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D956915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7ED2F1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1350EF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E2BF8E5" w14:textId="77777777" w:rsidTr="00FA141D">
        <w:trPr>
          <w:cantSplit/>
          <w:trHeight w:val="97"/>
        </w:trPr>
        <w:tc>
          <w:tcPr>
            <w:tcW w:w="3402" w:type="dxa"/>
            <w:gridSpan w:val="2"/>
          </w:tcPr>
          <w:p w14:paraId="03CF98A2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E1F2EE1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A141D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14:paraId="1D565824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00DDC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A06DEB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A141D">
              <w:rPr>
                <w:rFonts w:ascii="Tahoma" w:hAnsi="Tahoma" w:cs="Tahoma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67" w:type="dxa"/>
          </w:tcPr>
          <w:p w14:paraId="18A57E4E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EB3714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134" w:type="dxa"/>
          </w:tcPr>
          <w:p w14:paraId="1DACAB59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3627D6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4" w:type="dxa"/>
          </w:tcPr>
          <w:p w14:paraId="2CA3008E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5909D4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5" w:type="dxa"/>
          </w:tcPr>
          <w:p w14:paraId="66DAAD01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4A89890" w14:textId="77777777" w:rsidTr="00FA141D">
        <w:trPr>
          <w:cantSplit/>
          <w:trHeight w:val="97"/>
        </w:trPr>
        <w:tc>
          <w:tcPr>
            <w:tcW w:w="3402" w:type="dxa"/>
            <w:gridSpan w:val="2"/>
          </w:tcPr>
          <w:p w14:paraId="27F85ADC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C27286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A141D">
              <w:rPr>
                <w:rFonts w:ascii="Tahoma" w:hAnsi="Tahoma" w:cs="Tahoma"/>
                <w:b/>
                <w:sz w:val="16"/>
                <w:szCs w:val="16"/>
              </w:rPr>
              <w:t>Wartość podatku VAT</w:t>
            </w:r>
          </w:p>
          <w:p w14:paraId="27B07F42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0ED521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1317C7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A141D">
              <w:rPr>
                <w:rFonts w:ascii="Tahoma" w:hAnsi="Tahoma" w:cs="Tahoma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67" w:type="dxa"/>
          </w:tcPr>
          <w:p w14:paraId="3C83D707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DD080D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134" w:type="dxa"/>
          </w:tcPr>
          <w:p w14:paraId="428AB2C3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F8CD16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4" w:type="dxa"/>
          </w:tcPr>
          <w:p w14:paraId="2CE0B490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7BBD8C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5" w:type="dxa"/>
          </w:tcPr>
          <w:p w14:paraId="7D237767" w14:textId="77777777" w:rsidR="00FA141D" w:rsidRPr="00FA141D" w:rsidRDefault="00FA141D" w:rsidP="0020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7CFEADC" w14:textId="77777777" w:rsidTr="00FA141D">
        <w:trPr>
          <w:cantSplit/>
          <w:trHeight w:val="97"/>
        </w:trPr>
        <w:tc>
          <w:tcPr>
            <w:tcW w:w="3402" w:type="dxa"/>
            <w:gridSpan w:val="2"/>
          </w:tcPr>
          <w:p w14:paraId="62F1A6C0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96F6CE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A141D">
              <w:rPr>
                <w:rFonts w:ascii="Tahoma" w:hAnsi="Tahoma" w:cs="Tahoma"/>
                <w:b/>
                <w:sz w:val="16"/>
                <w:szCs w:val="16"/>
              </w:rPr>
              <w:t>Wartość brutto oferty</w:t>
            </w:r>
          </w:p>
          <w:p w14:paraId="19871B9F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3B740E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E0405C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A141D">
              <w:rPr>
                <w:rFonts w:ascii="Tahoma" w:hAnsi="Tahoma" w:cs="Tahoma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67" w:type="dxa"/>
          </w:tcPr>
          <w:p w14:paraId="7411EC40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A1437D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134" w:type="dxa"/>
          </w:tcPr>
          <w:p w14:paraId="3BA71682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175C0F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4" w:type="dxa"/>
          </w:tcPr>
          <w:p w14:paraId="5F337554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28F51A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5" w:type="dxa"/>
          </w:tcPr>
          <w:p w14:paraId="424FBB44" w14:textId="77777777" w:rsidR="00FA141D" w:rsidRPr="00FA141D" w:rsidRDefault="00FA141D" w:rsidP="0020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71B484" w14:textId="77777777" w:rsidR="00394CB2" w:rsidRDefault="00394CB2" w:rsidP="008E379D">
      <w:pPr>
        <w:jc w:val="both"/>
        <w:rPr>
          <w:rFonts w:ascii="Tahoma" w:hAnsi="Tahoma" w:cs="Tahoma"/>
        </w:rPr>
      </w:pPr>
    </w:p>
    <w:p w14:paraId="7B270770" w14:textId="77777777" w:rsidR="00394CB2" w:rsidRDefault="00394CB2" w:rsidP="008E379D">
      <w:pPr>
        <w:jc w:val="both"/>
        <w:rPr>
          <w:rFonts w:ascii="Tahoma" w:hAnsi="Tahoma" w:cs="Tahoma"/>
        </w:rPr>
      </w:pPr>
    </w:p>
    <w:p w14:paraId="23554B93" w14:textId="77777777" w:rsidR="00394CB2" w:rsidRDefault="00394CB2" w:rsidP="008E379D">
      <w:pPr>
        <w:jc w:val="both"/>
        <w:rPr>
          <w:rFonts w:ascii="Tahoma" w:hAnsi="Tahoma" w:cs="Tahoma"/>
        </w:rPr>
      </w:pPr>
    </w:p>
    <w:p w14:paraId="1A4111DC" w14:textId="77777777" w:rsidR="008E379D" w:rsidRPr="00DF1B39" w:rsidRDefault="008E379D" w:rsidP="008E379D">
      <w:pPr>
        <w:jc w:val="both"/>
        <w:rPr>
          <w:rFonts w:ascii="Tahoma" w:hAnsi="Tahoma" w:cs="Tahoma"/>
        </w:rPr>
      </w:pPr>
    </w:p>
    <w:p w14:paraId="4D56D506" w14:textId="77777777" w:rsidR="008E379D" w:rsidRPr="00DF1B39" w:rsidRDefault="008E379D" w:rsidP="008E379D">
      <w:pPr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</w:t>
      </w:r>
      <w:r w:rsidRPr="00DF1B39">
        <w:rPr>
          <w:rFonts w:ascii="Tahoma" w:hAnsi="Tahoma" w:cs="Tahoma"/>
          <w:sz w:val="16"/>
          <w:szCs w:val="16"/>
        </w:rPr>
        <w:t xml:space="preserve">..............................                   </w:t>
      </w:r>
      <w:r>
        <w:rPr>
          <w:rFonts w:ascii="Tahoma" w:hAnsi="Tahoma" w:cs="Tahoma"/>
          <w:sz w:val="16"/>
          <w:szCs w:val="16"/>
        </w:rPr>
        <w:t>…</w:t>
      </w:r>
      <w:r w:rsidRPr="00DF1B39">
        <w:rPr>
          <w:rFonts w:ascii="Tahoma" w:hAnsi="Tahoma" w:cs="Tahoma"/>
          <w:sz w:val="16"/>
          <w:szCs w:val="16"/>
        </w:rPr>
        <w:t>........................</w:t>
      </w:r>
    </w:p>
    <w:p w14:paraId="1737388D" w14:textId="77777777" w:rsidR="008E379D" w:rsidRPr="00DF1B39" w:rsidRDefault="001B001F" w:rsidP="008E379D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8E379D" w:rsidRPr="00DF1B39">
        <w:rPr>
          <w:rFonts w:ascii="Tahoma" w:hAnsi="Tahoma" w:cs="Tahoma"/>
          <w:sz w:val="16"/>
          <w:szCs w:val="16"/>
        </w:rPr>
        <w:t xml:space="preserve">Pieczęć </w:t>
      </w:r>
      <w:r w:rsidR="008E379D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ykonawcy</w:t>
      </w:r>
      <w:r w:rsidR="008E379D" w:rsidRPr="00DF1B39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="008E379D" w:rsidRPr="00DF1B39">
        <w:rPr>
          <w:rFonts w:ascii="Tahoma" w:hAnsi="Tahoma" w:cs="Tahoma"/>
          <w:sz w:val="16"/>
          <w:szCs w:val="16"/>
        </w:rPr>
        <w:tab/>
      </w:r>
    </w:p>
    <w:p w14:paraId="3C8125E1" w14:textId="77777777" w:rsidR="008E379D" w:rsidRPr="00DF1B39" w:rsidRDefault="008E379D" w:rsidP="008E379D">
      <w:pPr>
        <w:spacing w:line="360" w:lineRule="auto"/>
        <w:ind w:left="4956" w:firstLine="708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</w:t>
      </w:r>
    </w:p>
    <w:p w14:paraId="41970C78" w14:textId="77777777" w:rsidR="008E379D" w:rsidRDefault="008E379D" w:rsidP="008E379D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5AC6285D" w14:textId="77777777" w:rsidR="008E379D" w:rsidRPr="00DF1B39" w:rsidRDefault="008E379D" w:rsidP="008E379D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oświadczeń woli w imieniu </w:t>
      </w:r>
      <w:r w:rsidR="001B001F">
        <w:rPr>
          <w:rFonts w:ascii="Tahoma" w:hAnsi="Tahoma" w:cs="Tahoma"/>
          <w:sz w:val="16"/>
          <w:szCs w:val="16"/>
        </w:rPr>
        <w:t>Wykonawcy</w:t>
      </w:r>
      <w:r w:rsidRPr="00DF1B39">
        <w:rPr>
          <w:rFonts w:ascii="Tahoma" w:hAnsi="Tahoma" w:cs="Tahoma"/>
          <w:sz w:val="16"/>
          <w:szCs w:val="16"/>
        </w:rPr>
        <w:t xml:space="preserve">         </w:t>
      </w:r>
    </w:p>
    <w:p w14:paraId="7F0770A4" w14:textId="77777777" w:rsidR="008E379D" w:rsidRPr="00DF1B39" w:rsidRDefault="008E379D" w:rsidP="008E379D">
      <w:pPr>
        <w:rPr>
          <w:rFonts w:ascii="Tahoma" w:hAnsi="Tahoma" w:cs="Tahoma"/>
          <w:i/>
        </w:rPr>
      </w:pPr>
    </w:p>
    <w:p w14:paraId="5B794341" w14:textId="77777777" w:rsidR="008E379D" w:rsidRDefault="008E379D" w:rsidP="008E379D">
      <w:pPr>
        <w:rPr>
          <w:rFonts w:ascii="Tahoma" w:hAnsi="Tahoma" w:cs="Tahoma"/>
          <w:i/>
          <w:sz w:val="16"/>
          <w:szCs w:val="16"/>
        </w:rPr>
      </w:pPr>
    </w:p>
    <w:p w14:paraId="5616023B" w14:textId="77777777" w:rsidR="008E379D" w:rsidRDefault="008E379D" w:rsidP="008E379D">
      <w:pPr>
        <w:rPr>
          <w:rFonts w:ascii="Tahoma" w:hAnsi="Tahoma" w:cs="Tahoma"/>
          <w:i/>
          <w:sz w:val="16"/>
          <w:szCs w:val="16"/>
        </w:rPr>
      </w:pPr>
    </w:p>
    <w:p w14:paraId="256087AC" w14:textId="77777777" w:rsidR="008E379D" w:rsidRDefault="008E379D" w:rsidP="008E379D">
      <w:pPr>
        <w:rPr>
          <w:rFonts w:ascii="Tahoma" w:hAnsi="Tahoma" w:cs="Tahoma"/>
          <w:i/>
          <w:sz w:val="16"/>
          <w:szCs w:val="16"/>
        </w:rPr>
      </w:pPr>
    </w:p>
    <w:p w14:paraId="03419D17" w14:textId="77777777" w:rsidR="00CB669C" w:rsidRPr="007D6C12" w:rsidRDefault="00CB669C" w:rsidP="008E379D">
      <w:pPr>
        <w:pStyle w:val="Nagwek2"/>
        <w:rPr>
          <w:rFonts w:ascii="Tahoma" w:hAnsi="Tahoma" w:cs="Tahoma"/>
          <w:sz w:val="16"/>
          <w:szCs w:val="16"/>
        </w:rPr>
      </w:pPr>
    </w:p>
    <w:sectPr w:rsidR="00CB669C" w:rsidRPr="007D6C12" w:rsidSect="0005369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83E4D" w14:textId="77777777" w:rsidR="002A2B5C" w:rsidRDefault="002A2B5C" w:rsidP="007D6C12">
      <w:r>
        <w:separator/>
      </w:r>
    </w:p>
  </w:endnote>
  <w:endnote w:type="continuationSeparator" w:id="0">
    <w:p w14:paraId="30918A83" w14:textId="77777777" w:rsidR="002A2B5C" w:rsidRDefault="002A2B5C" w:rsidP="007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5166" w14:textId="77777777" w:rsidR="002A2B5C" w:rsidRDefault="002A2B5C" w:rsidP="007D6C12">
      <w:r>
        <w:separator/>
      </w:r>
    </w:p>
  </w:footnote>
  <w:footnote w:type="continuationSeparator" w:id="0">
    <w:p w14:paraId="610E7623" w14:textId="77777777" w:rsidR="002A2B5C" w:rsidRDefault="002A2B5C" w:rsidP="007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223F78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490"/>
    <w:multiLevelType w:val="singleLevel"/>
    <w:tmpl w:val="A40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F5617C"/>
    <w:multiLevelType w:val="singleLevel"/>
    <w:tmpl w:val="041029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5" w15:restartNumberingAfterBreak="0">
    <w:nsid w:val="1035632E"/>
    <w:multiLevelType w:val="multilevel"/>
    <w:tmpl w:val="DCF8991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9CB"/>
    <w:multiLevelType w:val="multilevel"/>
    <w:tmpl w:val="F91AEC6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431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8C56F8B"/>
    <w:multiLevelType w:val="hybridMultilevel"/>
    <w:tmpl w:val="9162E1C6"/>
    <w:lvl w:ilvl="0" w:tplc="F87A1714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E4AED"/>
    <w:multiLevelType w:val="hybridMultilevel"/>
    <w:tmpl w:val="783654C6"/>
    <w:lvl w:ilvl="0" w:tplc="E8048AE0">
      <w:start w:val="2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BF92FC90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B9E06E5C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21114"/>
    <w:multiLevelType w:val="hybridMultilevel"/>
    <w:tmpl w:val="CE705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0E4EFD"/>
    <w:multiLevelType w:val="hybridMultilevel"/>
    <w:tmpl w:val="8DD0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1654"/>
    <w:multiLevelType w:val="multilevel"/>
    <w:tmpl w:val="AB5EAA1C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077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</w:rPr>
    </w:lvl>
  </w:abstractNum>
  <w:abstractNum w:abstractNumId="13" w15:restartNumberingAfterBreak="0">
    <w:nsid w:val="32785798"/>
    <w:multiLevelType w:val="multilevel"/>
    <w:tmpl w:val="DF36A57E"/>
    <w:lvl w:ilvl="0">
      <w:start w:val="9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517"/>
        </w:tabs>
        <w:ind w:left="1446" w:hanging="28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4" w15:restartNumberingAfterBreak="0">
    <w:nsid w:val="395120CC"/>
    <w:multiLevelType w:val="hybridMultilevel"/>
    <w:tmpl w:val="CCAA4E36"/>
    <w:lvl w:ilvl="0" w:tplc="78FCD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3883"/>
    <w:multiLevelType w:val="multilevel"/>
    <w:tmpl w:val="89F038A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77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  <w:u w:val="none"/>
      </w:rPr>
    </w:lvl>
  </w:abstractNum>
  <w:abstractNum w:abstractNumId="16" w15:restartNumberingAfterBreak="0">
    <w:nsid w:val="455B06F4"/>
    <w:multiLevelType w:val="multilevel"/>
    <w:tmpl w:val="CA026C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  <w:u w:val="none"/>
      </w:rPr>
    </w:lvl>
  </w:abstractNum>
  <w:abstractNum w:abstractNumId="17" w15:restartNumberingAfterBreak="0">
    <w:nsid w:val="499A68CC"/>
    <w:multiLevelType w:val="hybridMultilevel"/>
    <w:tmpl w:val="05F61468"/>
    <w:lvl w:ilvl="0" w:tplc="2E8E82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A4C0E"/>
    <w:multiLevelType w:val="multilevel"/>
    <w:tmpl w:val="D4F0AA12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19" w15:restartNumberingAfterBreak="0">
    <w:nsid w:val="4C7F5BED"/>
    <w:multiLevelType w:val="multilevel"/>
    <w:tmpl w:val="B4141086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0" w15:restartNumberingAfterBreak="0">
    <w:nsid w:val="4DFC0D38"/>
    <w:multiLevelType w:val="hybridMultilevel"/>
    <w:tmpl w:val="320C4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3188"/>
    <w:multiLevelType w:val="hybridMultilevel"/>
    <w:tmpl w:val="F056B1F6"/>
    <w:lvl w:ilvl="0" w:tplc="AED2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656"/>
    <w:multiLevelType w:val="hybridMultilevel"/>
    <w:tmpl w:val="679E7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70F69"/>
    <w:multiLevelType w:val="hybridMultilevel"/>
    <w:tmpl w:val="EF9A7BB8"/>
    <w:lvl w:ilvl="0" w:tplc="6F80FC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DAF5E15"/>
    <w:multiLevelType w:val="hybridMultilevel"/>
    <w:tmpl w:val="7C30BBA6"/>
    <w:lvl w:ilvl="0" w:tplc="C73862D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BEC4644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5" w15:restartNumberingAfterBreak="0">
    <w:nsid w:val="60277C40"/>
    <w:multiLevelType w:val="multilevel"/>
    <w:tmpl w:val="3D16F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>
      <w:start w:val="85"/>
      <w:numFmt w:val="decimal"/>
      <w:lvlText w:val="%4-"/>
      <w:lvlJc w:val="left"/>
      <w:pPr>
        <w:ind w:left="2880" w:hanging="360"/>
      </w:pPr>
      <w:rPr>
        <w:rFonts w:ascii="Arial" w:hAnsi="Arial" w:cs="Aria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D7925"/>
    <w:multiLevelType w:val="multilevel"/>
    <w:tmpl w:val="8A5452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none"/>
      </w:rPr>
    </w:lvl>
  </w:abstractNum>
  <w:abstractNum w:abstractNumId="27" w15:restartNumberingAfterBreak="0">
    <w:nsid w:val="68D340AD"/>
    <w:multiLevelType w:val="multilevel"/>
    <w:tmpl w:val="C7DA7F40"/>
    <w:lvl w:ilvl="0">
      <w:start w:val="8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95"/>
      <w:numFmt w:val="decimal"/>
      <w:lvlText w:val="%1-%2"/>
      <w:lvlJc w:val="left"/>
      <w:pPr>
        <w:ind w:left="1410" w:hanging="69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03854C4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00C13"/>
    <w:multiLevelType w:val="singleLevel"/>
    <w:tmpl w:val="F958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30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1E15"/>
    <w:multiLevelType w:val="hybridMultilevel"/>
    <w:tmpl w:val="2D6875D0"/>
    <w:lvl w:ilvl="0" w:tplc="124EA69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12923"/>
    <w:multiLevelType w:val="hybridMultilevel"/>
    <w:tmpl w:val="B56C82F0"/>
    <w:lvl w:ilvl="0" w:tplc="A7748F4C">
      <w:start w:val="4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EE1629"/>
    <w:multiLevelType w:val="multilevel"/>
    <w:tmpl w:val="ADA653E6"/>
    <w:lvl w:ilvl="0">
      <w:start w:val="1"/>
      <w:numFmt w:val="bullet"/>
      <w:lvlText w:val="-"/>
      <w:lvlJc w:val="left"/>
      <w:pPr>
        <w:tabs>
          <w:tab w:val="num" w:pos="788"/>
        </w:tabs>
        <w:ind w:left="788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 w16cid:durableId="1707563284">
    <w:abstractNumId w:val="4"/>
  </w:num>
  <w:num w:numId="2" w16cid:durableId="665133581">
    <w:abstractNumId w:val="17"/>
  </w:num>
  <w:num w:numId="3" w16cid:durableId="383801121">
    <w:abstractNumId w:val="2"/>
  </w:num>
  <w:num w:numId="4" w16cid:durableId="1508328893">
    <w:abstractNumId w:val="30"/>
  </w:num>
  <w:num w:numId="5" w16cid:durableId="797912927">
    <w:abstractNumId w:val="23"/>
  </w:num>
  <w:num w:numId="6" w16cid:durableId="2057970269">
    <w:abstractNumId w:val="29"/>
  </w:num>
  <w:num w:numId="7" w16cid:durableId="1936741190">
    <w:abstractNumId w:val="20"/>
  </w:num>
  <w:num w:numId="8" w16cid:durableId="2042243019">
    <w:abstractNumId w:val="27"/>
  </w:num>
  <w:num w:numId="9" w16cid:durableId="1330597597">
    <w:abstractNumId w:val="25"/>
  </w:num>
  <w:num w:numId="10" w16cid:durableId="1108938140">
    <w:abstractNumId w:val="28"/>
  </w:num>
  <w:num w:numId="11" w16cid:durableId="1507287696">
    <w:abstractNumId w:val="11"/>
  </w:num>
  <w:num w:numId="12" w16cid:durableId="98569741">
    <w:abstractNumId w:val="24"/>
  </w:num>
  <w:num w:numId="13" w16cid:durableId="742679878">
    <w:abstractNumId w:val="9"/>
  </w:num>
  <w:num w:numId="14" w16cid:durableId="31854674">
    <w:abstractNumId w:val="33"/>
  </w:num>
  <w:num w:numId="15" w16cid:durableId="1427456353">
    <w:abstractNumId w:val="32"/>
  </w:num>
  <w:num w:numId="16" w16cid:durableId="1681732447">
    <w:abstractNumId w:val="31"/>
  </w:num>
  <w:num w:numId="17" w16cid:durableId="1947347996">
    <w:abstractNumId w:val="8"/>
  </w:num>
  <w:num w:numId="18" w16cid:durableId="2048791388">
    <w:abstractNumId w:val="5"/>
  </w:num>
  <w:num w:numId="19" w16cid:durableId="1785077960">
    <w:abstractNumId w:val="7"/>
  </w:num>
  <w:num w:numId="20" w16cid:durableId="1040008437">
    <w:abstractNumId w:val="13"/>
  </w:num>
  <w:num w:numId="21" w16cid:durableId="1072318127">
    <w:abstractNumId w:val="3"/>
  </w:num>
  <w:num w:numId="22" w16cid:durableId="1869102918">
    <w:abstractNumId w:val="19"/>
  </w:num>
  <w:num w:numId="23" w16cid:durableId="811094916">
    <w:abstractNumId w:val="18"/>
  </w:num>
  <w:num w:numId="24" w16cid:durableId="1207833194">
    <w:abstractNumId w:val="26"/>
  </w:num>
  <w:num w:numId="25" w16cid:durableId="306594811">
    <w:abstractNumId w:val="16"/>
  </w:num>
  <w:num w:numId="26" w16cid:durableId="1028137612">
    <w:abstractNumId w:val="15"/>
  </w:num>
  <w:num w:numId="27" w16cid:durableId="318849381">
    <w:abstractNumId w:val="12"/>
  </w:num>
  <w:num w:numId="28" w16cid:durableId="113061784">
    <w:abstractNumId w:val="1"/>
  </w:num>
  <w:num w:numId="29" w16cid:durableId="195197549">
    <w:abstractNumId w:val="6"/>
  </w:num>
  <w:num w:numId="30" w16cid:durableId="26950662">
    <w:abstractNumId w:val="14"/>
  </w:num>
  <w:num w:numId="31" w16cid:durableId="1657223290">
    <w:abstractNumId w:val="0"/>
  </w:num>
  <w:num w:numId="32" w16cid:durableId="1788813927">
    <w:abstractNumId w:val="21"/>
  </w:num>
  <w:num w:numId="33" w16cid:durableId="337587678">
    <w:abstractNumId w:val="10"/>
  </w:num>
  <w:num w:numId="34" w16cid:durableId="1322124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2"/>
    <w:rsid w:val="00030EC5"/>
    <w:rsid w:val="00045907"/>
    <w:rsid w:val="0005369A"/>
    <w:rsid w:val="0006173D"/>
    <w:rsid w:val="00061DE9"/>
    <w:rsid w:val="00063524"/>
    <w:rsid w:val="00081E1E"/>
    <w:rsid w:val="000A4F4B"/>
    <w:rsid w:val="000C4EE8"/>
    <w:rsid w:val="000E049F"/>
    <w:rsid w:val="00106C01"/>
    <w:rsid w:val="00121342"/>
    <w:rsid w:val="001269B6"/>
    <w:rsid w:val="001B001F"/>
    <w:rsid w:val="001C53B7"/>
    <w:rsid w:val="001C5EA1"/>
    <w:rsid w:val="001E75A1"/>
    <w:rsid w:val="002068BD"/>
    <w:rsid w:val="00235F4D"/>
    <w:rsid w:val="00240523"/>
    <w:rsid w:val="00244870"/>
    <w:rsid w:val="00264C53"/>
    <w:rsid w:val="00280E3D"/>
    <w:rsid w:val="002A2B5C"/>
    <w:rsid w:val="002B2B2B"/>
    <w:rsid w:val="002C42C8"/>
    <w:rsid w:val="003060DF"/>
    <w:rsid w:val="00307DD5"/>
    <w:rsid w:val="0034780F"/>
    <w:rsid w:val="003521A8"/>
    <w:rsid w:val="0038747C"/>
    <w:rsid w:val="00394CB2"/>
    <w:rsid w:val="003A1A7A"/>
    <w:rsid w:val="003E103D"/>
    <w:rsid w:val="003E2F59"/>
    <w:rsid w:val="003F3EBF"/>
    <w:rsid w:val="0042489F"/>
    <w:rsid w:val="0045748C"/>
    <w:rsid w:val="00476A16"/>
    <w:rsid w:val="004828A5"/>
    <w:rsid w:val="004B0515"/>
    <w:rsid w:val="004B377D"/>
    <w:rsid w:val="004D6F74"/>
    <w:rsid w:val="004E5836"/>
    <w:rsid w:val="004F4267"/>
    <w:rsid w:val="004F67D3"/>
    <w:rsid w:val="00553D5E"/>
    <w:rsid w:val="005A02CA"/>
    <w:rsid w:val="005C5F9A"/>
    <w:rsid w:val="005E4F3A"/>
    <w:rsid w:val="00610E8D"/>
    <w:rsid w:val="006209D0"/>
    <w:rsid w:val="00632E83"/>
    <w:rsid w:val="00647948"/>
    <w:rsid w:val="00685FF8"/>
    <w:rsid w:val="006C41A5"/>
    <w:rsid w:val="006E471B"/>
    <w:rsid w:val="0071204C"/>
    <w:rsid w:val="007608F7"/>
    <w:rsid w:val="00760C0F"/>
    <w:rsid w:val="0076691A"/>
    <w:rsid w:val="00766B4E"/>
    <w:rsid w:val="0077006F"/>
    <w:rsid w:val="00782566"/>
    <w:rsid w:val="00783372"/>
    <w:rsid w:val="007A5705"/>
    <w:rsid w:val="007B0866"/>
    <w:rsid w:val="007D6C12"/>
    <w:rsid w:val="007F48ED"/>
    <w:rsid w:val="00810189"/>
    <w:rsid w:val="00875F50"/>
    <w:rsid w:val="008A4B8E"/>
    <w:rsid w:val="008A73FA"/>
    <w:rsid w:val="008C2A0F"/>
    <w:rsid w:val="008E379D"/>
    <w:rsid w:val="008F612C"/>
    <w:rsid w:val="00901DDE"/>
    <w:rsid w:val="00902C79"/>
    <w:rsid w:val="00910D49"/>
    <w:rsid w:val="00935E5D"/>
    <w:rsid w:val="0094407C"/>
    <w:rsid w:val="00962620"/>
    <w:rsid w:val="009650D7"/>
    <w:rsid w:val="00970880"/>
    <w:rsid w:val="009B1DEB"/>
    <w:rsid w:val="009E2FB2"/>
    <w:rsid w:val="009E47F5"/>
    <w:rsid w:val="00A11500"/>
    <w:rsid w:val="00A11ABD"/>
    <w:rsid w:val="00A11BBB"/>
    <w:rsid w:val="00A41B30"/>
    <w:rsid w:val="00A57B94"/>
    <w:rsid w:val="00AB2CA9"/>
    <w:rsid w:val="00AB3D53"/>
    <w:rsid w:val="00B1499C"/>
    <w:rsid w:val="00B234A8"/>
    <w:rsid w:val="00B26A3E"/>
    <w:rsid w:val="00B4627A"/>
    <w:rsid w:val="00BE0798"/>
    <w:rsid w:val="00C02C0C"/>
    <w:rsid w:val="00C05EC4"/>
    <w:rsid w:val="00C23DF3"/>
    <w:rsid w:val="00C24EC1"/>
    <w:rsid w:val="00C42013"/>
    <w:rsid w:val="00C423A8"/>
    <w:rsid w:val="00C7459F"/>
    <w:rsid w:val="00CB669C"/>
    <w:rsid w:val="00CB66A4"/>
    <w:rsid w:val="00CC2283"/>
    <w:rsid w:val="00D05459"/>
    <w:rsid w:val="00D658BC"/>
    <w:rsid w:val="00D678E6"/>
    <w:rsid w:val="00DC440D"/>
    <w:rsid w:val="00E12389"/>
    <w:rsid w:val="00E37D30"/>
    <w:rsid w:val="00E4088A"/>
    <w:rsid w:val="00E47D1D"/>
    <w:rsid w:val="00E669A5"/>
    <w:rsid w:val="00E67FCE"/>
    <w:rsid w:val="00E84CC5"/>
    <w:rsid w:val="00EE72AA"/>
    <w:rsid w:val="00EF51F8"/>
    <w:rsid w:val="00F00B40"/>
    <w:rsid w:val="00F11915"/>
    <w:rsid w:val="00F17332"/>
    <w:rsid w:val="00F23303"/>
    <w:rsid w:val="00F570F9"/>
    <w:rsid w:val="00F606A8"/>
    <w:rsid w:val="00F627FA"/>
    <w:rsid w:val="00F97016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7859"/>
  <w15:chartTrackingRefBased/>
  <w15:docId w15:val="{85A81689-2BE0-4FAB-8687-81E7859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2134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2134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1213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1342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21342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1342"/>
    <w:rPr>
      <w:sz w:val="24"/>
    </w:rPr>
  </w:style>
  <w:style w:type="character" w:customStyle="1" w:styleId="Tekstpodstawowy3Znak">
    <w:name w:val="Tekst podstawowy 3 Znak"/>
    <w:link w:val="Tekstpodstawowy3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semiHidden/>
    <w:rsid w:val="00121342"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12134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342"/>
    <w:pPr>
      <w:ind w:left="708"/>
    </w:pPr>
  </w:style>
  <w:style w:type="paragraph" w:styleId="Nagwek">
    <w:name w:val="header"/>
    <w:basedOn w:val="Normalny"/>
    <w:link w:val="NagwekZnak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6C1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6C1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6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F606A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94407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rsid w:val="0094407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53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C53B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760C0F"/>
    <w:rPr>
      <w:b/>
      <w:bCs/>
    </w:rPr>
  </w:style>
  <w:style w:type="paragraph" w:customStyle="1" w:styleId="Style25">
    <w:name w:val="Style25"/>
    <w:basedOn w:val="Normalny"/>
    <w:rsid w:val="004E5836"/>
    <w:pPr>
      <w:widowControl w:val="0"/>
      <w:suppressAutoHyphens/>
      <w:autoSpaceDE w:val="0"/>
      <w:spacing w:line="264" w:lineRule="exact"/>
      <w:ind w:firstLine="715"/>
    </w:pPr>
    <w:rPr>
      <w:rFonts w:ascii="Tahoma" w:hAnsi="Tahoma" w:cs="Tahoma"/>
      <w:sz w:val="22"/>
      <w:szCs w:val="22"/>
      <w:lang w:eastAsia="en-US" w:bidi="en-US"/>
    </w:rPr>
  </w:style>
  <w:style w:type="character" w:customStyle="1" w:styleId="FontStyle47">
    <w:name w:val="Font Style47"/>
    <w:uiPriority w:val="99"/>
    <w:rsid w:val="004E583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st">
    <w:name w:val="st"/>
    <w:basedOn w:val="Domylnaczcionkaakapitu"/>
    <w:rsid w:val="00F97016"/>
  </w:style>
  <w:style w:type="character" w:styleId="Uwydatnienie">
    <w:name w:val="Emphasis"/>
    <w:uiPriority w:val="20"/>
    <w:qFormat/>
    <w:rsid w:val="00F97016"/>
    <w:rPr>
      <w:i/>
      <w:iCs/>
    </w:rPr>
  </w:style>
  <w:style w:type="paragraph" w:customStyle="1" w:styleId="TableContents">
    <w:name w:val="Table Contents"/>
    <w:basedOn w:val="Normalny"/>
    <w:rsid w:val="00685FF8"/>
    <w:pPr>
      <w:widowControl w:val="0"/>
      <w:suppressLineNumbers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uiPriority w:val="10"/>
    <w:qFormat/>
    <w:rsid w:val="002B2B2B"/>
    <w:pPr>
      <w:jc w:val="center"/>
    </w:pPr>
    <w:rPr>
      <w:b/>
      <w:sz w:val="32"/>
      <w:u w:val="single"/>
      <w:lang w:val="x-none" w:eastAsia="x-none"/>
    </w:rPr>
  </w:style>
  <w:style w:type="character" w:customStyle="1" w:styleId="TytuZnak">
    <w:name w:val="Tytuł Znak"/>
    <w:link w:val="Tytu"/>
    <w:uiPriority w:val="10"/>
    <w:rsid w:val="002B2B2B"/>
    <w:rPr>
      <w:rFonts w:ascii="Times New Roman" w:eastAsia="Times New Roman" w:hAnsi="Times New Roman"/>
      <w:b/>
      <w:sz w:val="32"/>
      <w:u w:val="single"/>
      <w:lang w:val="x-none" w:eastAsia="x-none"/>
    </w:rPr>
  </w:style>
  <w:style w:type="paragraph" w:customStyle="1" w:styleId="Style19">
    <w:name w:val="Style19"/>
    <w:basedOn w:val="Normalny"/>
    <w:uiPriority w:val="99"/>
    <w:rsid w:val="00F11915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  <w:sz w:val="24"/>
      <w:szCs w:val="24"/>
    </w:rPr>
  </w:style>
  <w:style w:type="character" w:customStyle="1" w:styleId="FontStyle183">
    <w:name w:val="Font Style183"/>
    <w:uiPriority w:val="99"/>
    <w:rsid w:val="00F11915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013A-6848-407B-8E7E-77EF826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2020-04-03T05:29:00Z</cp:lastPrinted>
  <dcterms:created xsi:type="dcterms:W3CDTF">2025-04-10T11:49:00Z</dcterms:created>
  <dcterms:modified xsi:type="dcterms:W3CDTF">2025-04-10T11:49:00Z</dcterms:modified>
</cp:coreProperties>
</file>