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658307AD" w14:textId="6806E3BA" w:rsidR="00E55416" w:rsidRPr="00E55416" w:rsidRDefault="00E55416" w:rsidP="00E55416">
      <w:pPr>
        <w:tabs>
          <w:tab w:val="left" w:pos="0"/>
        </w:tabs>
        <w:spacing w:after="0" w:line="240" w:lineRule="auto"/>
        <w:jc w:val="right"/>
        <w:rPr>
          <w:rFonts w:ascii="Verdana" w:eastAsia="Times New Roman" w:hAnsi="Verdana" w:cs="Times New Roman"/>
          <w:b/>
          <w:sz w:val="16"/>
          <w:szCs w:val="16"/>
          <w:lang w:val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/>
        </w:rPr>
        <w:t xml:space="preserve">WZÓR ZAŁĄCZNIKA NR </w:t>
      </w:r>
      <w:r w:rsidR="00F525C8">
        <w:rPr>
          <w:rFonts w:ascii="Verdana" w:eastAsia="Times New Roman" w:hAnsi="Verdana" w:cs="Times New Roman"/>
          <w:b/>
          <w:sz w:val="16"/>
          <w:szCs w:val="16"/>
          <w:lang w:val="x-none"/>
        </w:rPr>
        <w:t>8</w:t>
      </w:r>
    </w:p>
    <w:p w14:paraId="6ECA54AE" w14:textId="77777777" w:rsidR="00502ECD" w:rsidRDefault="00502ECD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</w:rPr>
      </w:pPr>
    </w:p>
    <w:p w14:paraId="631F996F" w14:textId="77777777" w:rsidR="00502ECD" w:rsidRPr="00502ECD" w:rsidRDefault="00502ECD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</w:rPr>
      </w:pPr>
      <w:r>
        <w:rPr>
          <w:rFonts w:ascii="Verdana" w:eastAsia="Times New Roman" w:hAnsi="Verdana" w:cs="Times New Roman"/>
          <w:b/>
          <w:sz w:val="24"/>
          <w:szCs w:val="16"/>
        </w:rPr>
        <w:t>PROJEKTOWANE POSTANOWIENIA UMOWY</w:t>
      </w:r>
    </w:p>
    <w:p w14:paraId="4E4E2BD6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  <w:lang w:val="x-none"/>
        </w:rPr>
      </w:pPr>
      <w:r w:rsidRPr="00E55416">
        <w:rPr>
          <w:rFonts w:ascii="Verdana" w:eastAsia="Times New Roman" w:hAnsi="Verdana" w:cs="Times New Roman"/>
          <w:b/>
          <w:sz w:val="24"/>
          <w:szCs w:val="16"/>
          <w:lang w:val="x-none"/>
        </w:rPr>
        <w:t>UMOWA</w:t>
      </w:r>
    </w:p>
    <w:p w14:paraId="27F49BE4" w14:textId="25496DAB" w:rsidR="00E55416" w:rsidRPr="00E55416" w:rsidRDefault="00164A7F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WD/TP/</w:t>
      </w:r>
      <w:r w:rsidR="00DF741A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250407</w:t>
      </w:r>
      <w:r w:rsidR="00F525C8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/1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/…</w:t>
      </w:r>
    </w:p>
    <w:p w14:paraId="6E0D49ED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ED9E99C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dniu</w:t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 …………………………</w:t>
      </w:r>
      <w:r w:rsidRPr="00E55416">
        <w:rPr>
          <w:rFonts w:ascii="Verdana" w:eastAsia="Times New Roman" w:hAnsi="Verdana" w:cs="Times New Roman"/>
          <w:b/>
          <w:bCs/>
          <w:i/>
          <w:iCs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Katowicach</w:t>
      </w:r>
    </w:p>
    <w:p w14:paraId="58E3B759" w14:textId="77777777" w:rsidR="00E55416" w:rsidRPr="00E55416" w:rsidRDefault="00E55416" w:rsidP="00E55416">
      <w:pPr>
        <w:widowControl w:val="0"/>
        <w:tabs>
          <w:tab w:val="left" w:pos="1440"/>
        </w:tabs>
        <w:spacing w:before="120" w:after="0" w:line="240" w:lineRule="auto"/>
        <w:ind w:left="1134" w:hanging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iCs/>
          <w:snapToGrid w:val="0"/>
          <w:sz w:val="16"/>
          <w:szCs w:val="16"/>
          <w:lang w:eastAsia="pl-PL"/>
        </w:rPr>
        <w:t>pomiędzy: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ZARZĄDEM DRÓG WOJEWÓDZKICH W KATOWICACH </w:t>
      </w:r>
    </w:p>
    <w:p w14:paraId="32FDBB95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ul. Lechicka 24</w:t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  <w:t>40-609 Katowice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 </w:t>
      </w:r>
    </w:p>
    <w:p w14:paraId="4B120C55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NIP 9542295953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="00E63B77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REGON 276303005</w:t>
      </w:r>
    </w:p>
    <w:p w14:paraId="5FB58DF5" w14:textId="14581E5F" w:rsidR="00FF6667" w:rsidRPr="00FF6667" w:rsidRDefault="00FF6667" w:rsidP="00FF6667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FF6667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„Zamawiającym” / Zamawiającego reprezentuje:</w:t>
      </w:r>
    </w:p>
    <w:p w14:paraId="7A688FDD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1863FF6F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a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……………………………………………………………………..…………</w:t>
      </w:r>
    </w:p>
    <w:p w14:paraId="4F4AF966" w14:textId="77777777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ul. ……………...</w:t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  <w:t>..………………..</w:t>
      </w:r>
    </w:p>
    <w:p w14:paraId="0A4EA11D" w14:textId="77777777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N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IP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  <w:t>REGON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  <w:t>KRS ……………..….</w:t>
      </w:r>
    </w:p>
    <w:p w14:paraId="6C87818C" w14:textId="2A2EFF80" w:rsidR="00FF6667" w:rsidRPr="00FF6667" w:rsidRDefault="00FF6667" w:rsidP="00FF6667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FF6667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„Wykonawcą” / Wykonawcę reprezentuje:</w:t>
      </w:r>
    </w:p>
    <w:p w14:paraId="3C5DC13A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Pan/i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73CAA403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</w:p>
    <w:p w14:paraId="4002EE0B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  <w:r w:rsidRPr="00E55416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w wyniku przeprowadzenia postępowania o udzielenie zamówienia publicznego w trybie </w:t>
      </w:r>
      <w:r w:rsidR="00230EFE">
        <w:rPr>
          <w:rFonts w:ascii="Verdana" w:eastAsia="Times New Roman" w:hAnsi="Verdana" w:cs="Times New Roman"/>
          <w:i/>
          <w:sz w:val="16"/>
          <w:szCs w:val="16"/>
          <w:lang w:eastAsia="x-none"/>
        </w:rPr>
        <w:t>podstawowym</w:t>
      </w:r>
    </w:p>
    <w:p w14:paraId="4B72E5A6" w14:textId="77777777" w:rsidR="00E55416" w:rsidRPr="00E55416" w:rsidRDefault="00E55416" w:rsidP="00230EFE">
      <w:pPr>
        <w:widowControl w:val="0"/>
        <w:spacing w:before="12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została zawarta umowa o następującej treści:</w:t>
      </w:r>
    </w:p>
    <w:p w14:paraId="11E1005A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>§ 1</w:t>
      </w:r>
    </w:p>
    <w:p w14:paraId="7FD73783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zleca, a Wykonawca zobowiązuje się do:</w:t>
      </w:r>
    </w:p>
    <w:p w14:paraId="50AED70D" w14:textId="221DB997" w:rsidR="00AE0962" w:rsidRPr="00AE0962" w:rsidRDefault="00AE0962" w:rsidP="00AE0962">
      <w:pPr>
        <w:keepNext/>
        <w:tabs>
          <w:tab w:val="left" w:pos="1560"/>
        </w:tabs>
        <w:spacing w:after="0" w:line="240" w:lineRule="auto"/>
        <w:jc w:val="both"/>
        <w:outlineLvl w:val="3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0" w:name="_Hlk196726943"/>
      <w:bookmarkStart w:id="1" w:name="_Hlk196726538"/>
      <w:r w:rsidRPr="00AE0962">
        <w:rPr>
          <w:rFonts w:ascii="Verdana" w:eastAsia="Times New Roman" w:hAnsi="Verdana" w:cs="Arial"/>
          <w:b/>
          <w:sz w:val="20"/>
          <w:szCs w:val="20"/>
          <w:lang w:eastAsia="pl-PL"/>
        </w:rPr>
        <w:t>WYKONANI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A</w:t>
      </w:r>
      <w:r w:rsidRPr="00AE096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5E7CF0DA" w14:textId="77777777" w:rsidR="00AE0962" w:rsidRPr="00AE0962" w:rsidRDefault="00AE0962" w:rsidP="00AE0962">
      <w:pPr>
        <w:spacing w:after="0" w:line="240" w:lineRule="auto"/>
        <w:ind w:left="1276" w:hanging="1276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E0962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CZĘŚĆ I:</w:t>
      </w:r>
      <w:r w:rsidRPr="00AE0962">
        <w:rPr>
          <w:rFonts w:ascii="Verdana" w:eastAsia="Times New Roman" w:hAnsi="Verdana" w:cs="Times New Roman"/>
          <w:sz w:val="18"/>
          <w:szCs w:val="18"/>
          <w:lang w:eastAsia="pl-PL"/>
        </w:rPr>
        <w:tab/>
        <w:t>DROGI WOJEWÓDZKIE W POWIATACH: CZĘSTOCHOWSKIM, KŁOBUCKIM, MYSZKOWSKIM I ZAWIERCIAŃSKIM;</w:t>
      </w:r>
    </w:p>
    <w:p w14:paraId="7A30C0F2" w14:textId="77777777" w:rsidR="00AE0962" w:rsidRPr="00AE0962" w:rsidRDefault="00AE0962" w:rsidP="00AE0962">
      <w:pPr>
        <w:spacing w:after="0" w:line="240" w:lineRule="auto"/>
        <w:ind w:left="1276" w:hanging="1276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bookmarkStart w:id="2" w:name="_Hlk196732400"/>
      <w:bookmarkEnd w:id="0"/>
      <w:r w:rsidRPr="00AE0962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CZĘŚĆ II:</w:t>
      </w:r>
      <w:r w:rsidRPr="00AE0962">
        <w:rPr>
          <w:rFonts w:ascii="Verdana" w:eastAsia="Times New Roman" w:hAnsi="Verdana" w:cs="Times New Roman"/>
          <w:sz w:val="18"/>
          <w:szCs w:val="18"/>
          <w:lang w:eastAsia="pl-PL"/>
        </w:rPr>
        <w:tab/>
        <w:t>DROGI WOJEWÓDZKIE W POWIATACH: GLIWICKIM, LUBLINIECKIM, TARNOGÓRSKIM, BĘDZIŃSKIM, RYBNICKIM, RACIBORSKIM, WODZISŁAWSKIM I MIKOŁOWSKIM;</w:t>
      </w:r>
    </w:p>
    <w:p w14:paraId="3B66F761" w14:textId="77777777" w:rsidR="00AE0962" w:rsidRPr="00AE0962" w:rsidRDefault="00AE0962" w:rsidP="00AE0962">
      <w:pPr>
        <w:spacing w:after="0" w:line="240" w:lineRule="auto"/>
        <w:ind w:left="1276" w:hanging="1276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bookmarkStart w:id="3" w:name="_Hlk196732463"/>
      <w:bookmarkEnd w:id="2"/>
      <w:r w:rsidRPr="00AE0962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CZĘŚĆ III:</w:t>
      </w:r>
      <w:r w:rsidRPr="00AE0962">
        <w:rPr>
          <w:rFonts w:ascii="Verdana" w:eastAsia="Times New Roman" w:hAnsi="Verdana" w:cs="Times New Roman"/>
          <w:sz w:val="18"/>
          <w:szCs w:val="18"/>
          <w:lang w:eastAsia="pl-PL"/>
        </w:rPr>
        <w:tab/>
        <w:t>DROGI WOJEWÓDZKIE W POWIATACH: BIELSKIM, BIERUŃSKO-LĘDZIŃSKIM, CIESZYŃSKIM, PSZCZYŃSKIM I ŻYWIECKIM.</w:t>
      </w:r>
    </w:p>
    <w:bookmarkEnd w:id="1"/>
    <w:bookmarkEnd w:id="3"/>
    <w:p w14:paraId="182264B5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2</w:t>
      </w:r>
    </w:p>
    <w:p w14:paraId="7A7E4067" w14:textId="77777777" w:rsidR="00181545" w:rsidRPr="001A536E" w:rsidRDefault="00181545" w:rsidP="00CF117B">
      <w:pPr>
        <w:spacing w:after="0" w:line="240" w:lineRule="auto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Integralnymi składnikami niniejszej Umowy są:</w:t>
      </w:r>
    </w:p>
    <w:p w14:paraId="5879A8A7" w14:textId="77777777" w:rsidR="0073134A" w:rsidRDefault="0073134A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Warunki Umowne;</w:t>
      </w:r>
    </w:p>
    <w:p w14:paraId="4E47E49C" w14:textId="77777777" w:rsidR="0073134A" w:rsidRPr="0073134A" w:rsidRDefault="00181545" w:rsidP="0073134A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Opis Przedmiotu Zamówienia;</w:t>
      </w:r>
    </w:p>
    <w:p w14:paraId="371A1BA0" w14:textId="77777777" w:rsidR="00181545" w:rsidRDefault="0018154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Formularz Ofertowy;</w:t>
      </w:r>
    </w:p>
    <w:p w14:paraId="7FA292A0" w14:textId="61CBF364" w:rsidR="00181545" w:rsidRDefault="00A16E3E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Wycena ofertowa</w:t>
      </w:r>
      <w:r w:rsidR="00181545">
        <w:rPr>
          <w:rFonts w:ascii="Verdana" w:hAnsi="Verdana"/>
          <w:sz w:val="16"/>
          <w:szCs w:val="16"/>
        </w:rPr>
        <w:t>;</w:t>
      </w:r>
    </w:p>
    <w:p w14:paraId="1AE00B99" w14:textId="3F1B2DAC" w:rsidR="00181545" w:rsidRDefault="00164A7F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Zawiadomienie</w:t>
      </w:r>
      <w:r w:rsidR="00181545">
        <w:rPr>
          <w:rFonts w:ascii="Verdana" w:hAnsi="Verdana"/>
          <w:sz w:val="16"/>
          <w:szCs w:val="16"/>
        </w:rPr>
        <w:t xml:space="preserve"> o wyborze najkorzystniejszej oferty;</w:t>
      </w:r>
    </w:p>
    <w:p w14:paraId="2029AFA5" w14:textId="77777777" w:rsidR="00181545" w:rsidRPr="006B47DA" w:rsidRDefault="0018154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Inne dokumenty jeśli wystąpiły w postępowaniu.</w:t>
      </w:r>
    </w:p>
    <w:p w14:paraId="7A441638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3</w:t>
      </w:r>
    </w:p>
    <w:p w14:paraId="0CAD9E90" w14:textId="547388FA" w:rsidR="006119BA" w:rsidRPr="006119BA" w:rsidRDefault="00E55416" w:rsidP="006119BA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6119BA">
        <w:rPr>
          <w:rFonts w:ascii="Verdana" w:eastAsia="Times New Roman" w:hAnsi="Verdana" w:cs="Times New Roman"/>
          <w:sz w:val="16"/>
          <w:szCs w:val="16"/>
          <w:lang w:eastAsia="pl-PL"/>
        </w:rPr>
        <w:t>Wykonawca zobowiązuje się wykonać przedmiot umowy i dostarczyć Zamawiającemu w ilościach zgodnych z Opisem Przedmiotu Z</w:t>
      </w:r>
      <w:r w:rsidR="0050269E" w:rsidRPr="006119BA">
        <w:rPr>
          <w:rFonts w:ascii="Verdana" w:eastAsia="Times New Roman" w:hAnsi="Verdana" w:cs="Times New Roman"/>
          <w:sz w:val="16"/>
          <w:szCs w:val="16"/>
          <w:lang w:eastAsia="pl-PL"/>
        </w:rPr>
        <w:t>amówienia – Załącznik nr 1 do S</w:t>
      </w:r>
      <w:r w:rsidRPr="006119BA">
        <w:rPr>
          <w:rFonts w:ascii="Verdana" w:eastAsia="Times New Roman" w:hAnsi="Verdana" w:cs="Times New Roman"/>
          <w:sz w:val="16"/>
          <w:szCs w:val="16"/>
          <w:lang w:eastAsia="pl-PL"/>
        </w:rPr>
        <w:t>WZ, w terminie</w:t>
      </w:r>
      <w:r w:rsidR="00084764" w:rsidRPr="006119BA">
        <w:rPr>
          <w:rFonts w:ascii="Verdana" w:eastAsia="Times New Roman" w:hAnsi="Verdana" w:cs="Times New Roman"/>
          <w:sz w:val="16"/>
          <w:szCs w:val="16"/>
          <w:lang w:eastAsia="pl-PL"/>
        </w:rPr>
        <w:t>:</w:t>
      </w:r>
      <w:r w:rsidR="006119BA" w:rsidRPr="006119B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="006119BA" w:rsidRPr="006119BA">
        <w:rPr>
          <w:rFonts w:ascii="Verdana" w:eastAsia="Times New Roman" w:hAnsi="Verdana" w:cs="Times New Roman"/>
          <w:b/>
          <w:sz w:val="16"/>
          <w:szCs w:val="16"/>
          <w:lang w:eastAsia="pl-PL"/>
        </w:rPr>
        <w:t>do dnia 31.12.2026 r.</w:t>
      </w:r>
      <w:r w:rsidR="006119BA" w:rsidRPr="006119BA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 z tym, że </w:t>
      </w:r>
    </w:p>
    <w:p w14:paraId="7BA8C4F0" w14:textId="72306CB7" w:rsidR="006119BA" w:rsidRPr="006119BA" w:rsidRDefault="006119BA" w:rsidP="006119BA">
      <w:pPr>
        <w:numPr>
          <w:ilvl w:val="0"/>
          <w:numId w:val="63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6119BA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przeglądy roczne dróg wraz z protokołami rocznymi dla każdej drogi wojewódzkiej w danej części należy wykonać w terminie </w:t>
      </w:r>
      <w:r w:rsidRPr="006119BA">
        <w:rPr>
          <w:rFonts w:ascii="Verdana" w:eastAsia="Times New Roman" w:hAnsi="Verdana" w:cs="Times New Roman"/>
          <w:b/>
          <w:sz w:val="16"/>
          <w:szCs w:val="16"/>
          <w:lang w:eastAsia="pl-PL"/>
        </w:rPr>
        <w:t>do 90 dni kalendarzowych od dnia zawarcia umowy</w:t>
      </w:r>
      <w:r w:rsidR="00361791">
        <w:rPr>
          <w:rFonts w:ascii="Verdana" w:eastAsia="Times New Roman" w:hAnsi="Verdana" w:cs="Times New Roman"/>
          <w:b/>
          <w:sz w:val="16"/>
          <w:szCs w:val="16"/>
          <w:lang w:eastAsia="pl-PL"/>
        </w:rPr>
        <w:t>, z zastrzeżeniem zaoferowanego terminu skrócenia w Formularzu ofertowym</w:t>
      </w:r>
      <w:r w:rsidR="006E2C21">
        <w:rPr>
          <w:rFonts w:ascii="Verdana" w:eastAsia="Times New Roman" w:hAnsi="Verdana" w:cs="Times New Roman"/>
          <w:b/>
          <w:sz w:val="16"/>
          <w:szCs w:val="16"/>
          <w:lang w:eastAsia="pl-PL"/>
        </w:rPr>
        <w:t>, tj. …………….dni kalendarzowych;</w:t>
      </w:r>
    </w:p>
    <w:p w14:paraId="00E2824E" w14:textId="7133F03A" w:rsidR="006119BA" w:rsidRPr="006119BA" w:rsidRDefault="006119BA" w:rsidP="006119BA">
      <w:pPr>
        <w:numPr>
          <w:ilvl w:val="0"/>
          <w:numId w:val="63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6119BA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przeglądy pięcioletnie dla każdej drogi wojewódzkiej w danej części, należy przeprowadzić </w:t>
      </w:r>
      <w:r w:rsidRPr="006119BA">
        <w:rPr>
          <w:rFonts w:ascii="Verdana" w:eastAsia="Times New Roman" w:hAnsi="Verdana" w:cs="Times New Roman"/>
          <w:b/>
          <w:sz w:val="16"/>
          <w:szCs w:val="16"/>
          <w:lang w:eastAsia="pl-PL"/>
        </w:rPr>
        <w:t>do końca III kwartału 2026 roku</w:t>
      </w:r>
      <w:r w:rsidRPr="006119BA">
        <w:rPr>
          <w:rFonts w:ascii="Verdana" w:eastAsia="Times New Roman" w:hAnsi="Verdana" w:cs="Times New Roman"/>
          <w:bCs/>
          <w:sz w:val="16"/>
          <w:szCs w:val="16"/>
          <w:lang w:eastAsia="pl-PL"/>
        </w:rPr>
        <w:t>.</w:t>
      </w:r>
    </w:p>
    <w:p w14:paraId="75C7E090" w14:textId="32C29BAC" w:rsidR="00E55416" w:rsidRPr="00E55416" w:rsidRDefault="00E55416" w:rsidP="00045BCB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Prace wynikające z niniejszej Umowy Wykonawca może wykonać przy pomocy podwykonawców w zakresie określonym w </w:t>
      </w:r>
      <w:r w:rsidR="003B3A59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Formularzu Ofertowym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.</w:t>
      </w:r>
    </w:p>
    <w:p w14:paraId="0FFEED53" w14:textId="77777777" w:rsidR="00E55416" w:rsidRPr="00E55416" w:rsidRDefault="00E55416" w:rsidP="00045BCB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Wykonawca będzie w pełni odpowiedzialny za działania lub uchybienia każdego podwykonawcy, jego przedstawicieli lub pracowników, tak jakby to były działania lub uchybienia Wykonawcy.</w:t>
      </w:r>
    </w:p>
    <w:p w14:paraId="479F26E2" w14:textId="77777777" w:rsidR="00084764" w:rsidRPr="00C35ABB" w:rsidRDefault="00084764" w:rsidP="00045BCB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C35ABB">
        <w:rPr>
          <w:rFonts w:ascii="Verdana" w:hAnsi="Verdana"/>
          <w:snapToGrid w:val="0"/>
          <w:sz w:val="16"/>
          <w:szCs w:val="16"/>
        </w:rPr>
        <w:t xml:space="preserve">Część zamówienia Wykonawca zamierza powierzyć: </w:t>
      </w:r>
      <w:r w:rsidRPr="00C35ABB">
        <w:rPr>
          <w:rFonts w:ascii="Verdana" w:hAnsi="Verdana"/>
          <w:bCs/>
          <w:snapToGrid w:val="0"/>
          <w:sz w:val="16"/>
          <w:szCs w:val="16"/>
        </w:rPr>
        <w:t>podmiotom, udostępniającym zasoby, zgodnie z</w:t>
      </w:r>
      <w:r>
        <w:rPr>
          <w:rFonts w:ascii="Verdana" w:hAnsi="Verdana"/>
          <w:b/>
          <w:snapToGrid w:val="0"/>
          <w:sz w:val="16"/>
          <w:szCs w:val="16"/>
        </w:rPr>
        <w:t> </w:t>
      </w:r>
      <w:r w:rsidRPr="00C35ABB">
        <w:rPr>
          <w:rFonts w:ascii="Verdana" w:hAnsi="Verdana"/>
          <w:bCs/>
          <w:snapToGrid w:val="0"/>
          <w:sz w:val="16"/>
          <w:szCs w:val="16"/>
        </w:rPr>
        <w:t>deklaracją zawartą w Formularzu Ofertowym: ……………………………………………………………………….....................</w:t>
      </w:r>
    </w:p>
    <w:p w14:paraId="5EEB49EB" w14:textId="3B6A986C" w:rsidR="00045BCB" w:rsidRPr="00084764" w:rsidRDefault="00084764" w:rsidP="00AB5B88">
      <w:pPr>
        <w:tabs>
          <w:tab w:val="num" w:pos="1440"/>
        </w:tabs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084764">
        <w:rPr>
          <w:rFonts w:ascii="Verdana" w:hAnsi="Verdana"/>
          <w:bCs/>
          <w:snapToGrid w:val="0"/>
          <w:sz w:val="16"/>
          <w:szCs w:val="16"/>
        </w:rPr>
        <w:t>(nazwa firmy: .....................................................................................................)</w:t>
      </w:r>
      <w:r>
        <w:rPr>
          <w:rFonts w:ascii="Verdana" w:hAnsi="Verdana"/>
          <w:bCs/>
          <w:snapToGrid w:val="0"/>
          <w:sz w:val="16"/>
          <w:szCs w:val="16"/>
        </w:rPr>
        <w:t>.</w:t>
      </w:r>
    </w:p>
    <w:p w14:paraId="7D56973D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4</w:t>
      </w:r>
    </w:p>
    <w:p w14:paraId="05197CE9" w14:textId="24AC8B20" w:rsidR="007B0FFB" w:rsidRPr="007B0FFB" w:rsidRDefault="00E55416" w:rsidP="00CA6152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  <w:lang w:eastAsia="x-none"/>
        </w:rPr>
      </w:pP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Zamawiający zobowiązany jest zapłacić Wykonawcy wynagrodzenie za rzeczywiście wykonany zakres prac, zawarty w </w:t>
      </w:r>
      <w:r w:rsidR="00A16E3E">
        <w:rPr>
          <w:rFonts w:ascii="Verdana" w:eastAsia="Times New Roman" w:hAnsi="Verdana" w:cs="Times New Roman"/>
          <w:sz w:val="16"/>
          <w:szCs w:val="16"/>
          <w:lang w:eastAsia="x-none"/>
        </w:rPr>
        <w:t>Wycenie ofertowej</w:t>
      </w: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, tj. do kwoty, (netto) ……………………………………. </w:t>
      </w:r>
      <w:r w:rsidR="007B0FFB" w:rsidRPr="007B0FFB">
        <w:rPr>
          <w:rFonts w:ascii="Verdana" w:eastAsia="Times New Roman" w:hAnsi="Verdana" w:cs="Times New Roman"/>
          <w:b/>
          <w:sz w:val="16"/>
          <w:szCs w:val="16"/>
          <w:lang w:eastAsia="x-none"/>
        </w:rPr>
        <w:t>zł</w:t>
      </w: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powiększonej o podatek VAT, jednak wynagrodzenie to nie będzie większe niż cena wskazana </w:t>
      </w:r>
      <w:r w:rsidRPr="007B0FFB">
        <w:rPr>
          <w:rFonts w:ascii="Verdana" w:eastAsia="Times New Roman" w:hAnsi="Verdana" w:cs="Times New Roman"/>
          <w:sz w:val="16"/>
          <w:szCs w:val="16"/>
          <w:lang w:eastAsia="pl-PL"/>
        </w:rPr>
        <w:t xml:space="preserve">w Formularzu Ofertowym tj. (brutto) …................................. </w:t>
      </w:r>
      <w:r w:rsidR="007B0FFB" w:rsidRPr="007B0FFB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>zł</w:t>
      </w:r>
      <w:r w:rsidRPr="007B0FFB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 xml:space="preserve"> </w:t>
      </w:r>
    </w:p>
    <w:p w14:paraId="3B965D4A" w14:textId="3DD9B330" w:rsidR="00CA6152" w:rsidRPr="007B0FFB" w:rsidRDefault="00CA6152" w:rsidP="007B0FFB">
      <w:pPr>
        <w:pStyle w:val="Akapitzlist"/>
        <w:spacing w:after="0" w:line="240" w:lineRule="auto"/>
        <w:ind w:left="284"/>
        <w:jc w:val="both"/>
        <w:rPr>
          <w:rFonts w:ascii="Verdana" w:hAnsi="Verdana"/>
          <w:sz w:val="16"/>
          <w:szCs w:val="18"/>
          <w:lang w:eastAsia="x-none"/>
        </w:rPr>
      </w:pPr>
      <w:r w:rsidRPr="007B0FFB">
        <w:rPr>
          <w:rFonts w:ascii="Verdana" w:hAnsi="Verdana"/>
          <w:iCs/>
          <w:sz w:val="16"/>
          <w:szCs w:val="18"/>
        </w:rPr>
        <w:t>Powyższe wynagrodzenie będzie płatne przelewem na konto Wykonawcy wskazane w Formularzu Ofertowym</w:t>
      </w:r>
      <w:r w:rsidRPr="007B0FFB">
        <w:rPr>
          <w:rFonts w:ascii="Verdana" w:hAnsi="Verdana"/>
          <w:sz w:val="16"/>
          <w:szCs w:val="18"/>
          <w:lang w:eastAsia="x-none"/>
        </w:rPr>
        <w:t>, które jest ujęte na „białej liście”</w:t>
      </w:r>
      <w:r w:rsidRPr="007B0FFB">
        <w:rPr>
          <w:rFonts w:ascii="Verdana" w:hAnsi="Verdana"/>
          <w:iCs/>
          <w:sz w:val="16"/>
          <w:szCs w:val="18"/>
        </w:rPr>
        <w:t>:</w:t>
      </w:r>
    </w:p>
    <w:p w14:paraId="1285BFB8" w14:textId="77777777" w:rsidR="00CA6152" w:rsidRPr="00596E93" w:rsidRDefault="00CA6152" w:rsidP="00CA6152">
      <w:pPr>
        <w:widowControl w:val="0"/>
        <w:spacing w:after="0" w:line="240" w:lineRule="auto"/>
        <w:ind w:left="284"/>
        <w:rPr>
          <w:rFonts w:ascii="Verdana" w:hAnsi="Verdana"/>
          <w:b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  <w:u w:val="single"/>
        </w:rPr>
        <w:t>Nazwa Banku:</w:t>
      </w:r>
      <w:r w:rsidRPr="00596E93">
        <w:rPr>
          <w:rFonts w:ascii="Verdana" w:hAnsi="Verdana"/>
          <w:b/>
          <w:sz w:val="16"/>
          <w:szCs w:val="18"/>
        </w:rPr>
        <w:t xml:space="preserve"> </w:t>
      </w:r>
      <w:r>
        <w:rPr>
          <w:rFonts w:ascii="Verdana" w:hAnsi="Verdana"/>
          <w:b/>
          <w:sz w:val="16"/>
          <w:szCs w:val="18"/>
        </w:rPr>
        <w:t>…………………………………………..</w:t>
      </w:r>
    </w:p>
    <w:p w14:paraId="3018B589" w14:textId="77777777" w:rsidR="00CA6152" w:rsidRPr="00596E93" w:rsidRDefault="00CA6152" w:rsidP="00CA6152">
      <w:pPr>
        <w:widowControl w:val="0"/>
        <w:spacing w:after="0" w:line="240" w:lineRule="auto"/>
        <w:ind w:left="284"/>
        <w:jc w:val="both"/>
        <w:rPr>
          <w:rFonts w:ascii="Verdana" w:hAnsi="Verdana"/>
          <w:b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  <w:u w:val="single"/>
        </w:rPr>
        <w:lastRenderedPageBreak/>
        <w:t>Numer rachunku</w:t>
      </w:r>
      <w:r w:rsidRPr="00596E93">
        <w:rPr>
          <w:rFonts w:ascii="Verdana" w:hAnsi="Verdana"/>
          <w:b/>
          <w:sz w:val="16"/>
          <w:szCs w:val="18"/>
        </w:rPr>
        <w:t xml:space="preserve">: </w:t>
      </w:r>
      <w:r>
        <w:rPr>
          <w:rFonts w:ascii="Verdana" w:hAnsi="Verdana"/>
          <w:b/>
          <w:sz w:val="16"/>
          <w:szCs w:val="18"/>
        </w:rPr>
        <w:t>…………………………………………….</w:t>
      </w:r>
    </w:p>
    <w:p w14:paraId="2682916C" w14:textId="77777777" w:rsidR="002B17D3" w:rsidRDefault="00CA6152" w:rsidP="002B17D3">
      <w:pPr>
        <w:pStyle w:val="Akapitzlist"/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596E93">
        <w:rPr>
          <w:rFonts w:ascii="Verdana" w:hAnsi="Verdana"/>
          <w:b/>
          <w:sz w:val="16"/>
          <w:szCs w:val="18"/>
        </w:rPr>
        <w:t>Powyższe wynagrodzenie zaspokaja wszelkie roszczenia Wykonawcy z tytułu wykonania przedmiotu Umowy</w:t>
      </w:r>
      <w:r w:rsidR="00E05A5A" w:rsidRPr="00596E93">
        <w:rPr>
          <w:rFonts w:ascii="Verdana" w:hAnsi="Verdana"/>
          <w:b/>
          <w:i/>
          <w:iCs/>
          <w:sz w:val="16"/>
          <w:szCs w:val="18"/>
        </w:rPr>
        <w:t>.</w:t>
      </w:r>
      <w:r w:rsidR="002B17D3" w:rsidRPr="002B17D3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 </w:t>
      </w:r>
    </w:p>
    <w:p w14:paraId="3EF90B62" w14:textId="118611A5" w:rsidR="00E05A5A" w:rsidRPr="002B17D3" w:rsidRDefault="002B17D3" w:rsidP="002B17D3">
      <w:pPr>
        <w:pStyle w:val="Akapitzlist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2B17D3">
        <w:rPr>
          <w:rFonts w:ascii="Verdana" w:hAnsi="Verdana"/>
          <w:bCs/>
          <w:sz w:val="16"/>
          <w:szCs w:val="18"/>
        </w:rPr>
        <w:t>1a</w:t>
      </w:r>
      <w:r w:rsidRPr="002B17D3">
        <w:rPr>
          <w:rFonts w:ascii="Verdana" w:eastAsia="Times New Roman" w:hAnsi="Verdana" w:cs="Times New Roman"/>
          <w:bCs/>
          <w:sz w:val="16"/>
          <w:szCs w:val="16"/>
          <w:lang w:eastAsia="pl-PL"/>
        </w:rPr>
        <w:t>.</w:t>
      </w:r>
      <w:r>
        <w:rPr>
          <w:rFonts w:ascii="Verdana" w:eastAsia="Times New Roman" w:hAnsi="Verdana" w:cs="Times New Roman"/>
          <w:bCs/>
          <w:sz w:val="16"/>
          <w:szCs w:val="16"/>
          <w:lang w:eastAsia="pl-PL"/>
        </w:rPr>
        <w:tab/>
        <w:t xml:space="preserve">Kwota na potrzeby waloryzacji może wynieść maksymalnie </w:t>
      </w:r>
      <w:r w:rsidRPr="001C6791">
        <w:rPr>
          <w:rFonts w:ascii="Verdana" w:eastAsia="Times New Roman" w:hAnsi="Verdana" w:cs="Times New Roman"/>
          <w:b/>
          <w:sz w:val="16"/>
          <w:szCs w:val="16"/>
          <w:lang w:eastAsia="pl-PL"/>
        </w:rPr>
        <w:t>…………..zł brutto.</w:t>
      </w:r>
    </w:p>
    <w:p w14:paraId="7336746F" w14:textId="77777777" w:rsidR="00C953BF" w:rsidRDefault="00C953BF" w:rsidP="00A42766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Dopuszcza się możliwość fakturowania częściowego.</w:t>
      </w:r>
    </w:p>
    <w:p w14:paraId="0B1DAB42" w14:textId="77777777" w:rsidR="0051290A" w:rsidRDefault="0051290A" w:rsidP="00A42766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Zamawiający zapłaci fakturę przelewem w terminie do 30 dni kalendarzowych, licząc od daty jej otrzymania. Za dzień zapłaty przyjmuje się dzień obciążenia rachunku bankowego Zamawiającego. Pod pojęciem faktury rozumie się fakturę VAT jak i rachunek.</w:t>
      </w:r>
    </w:p>
    <w:p w14:paraId="0C3FA9DE" w14:textId="6C4DD49B" w:rsidR="00E55416" w:rsidRPr="00E55416" w:rsidRDefault="00E5541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Podstawą do wystawienia faktury jest zestawienie rzeczywiście wykonanego zakresu prac oraz ich cen zawartych w </w:t>
      </w:r>
      <w:r w:rsidR="00C3258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Formularzu </w:t>
      </w:r>
      <w:r w:rsidR="0057000A">
        <w:rPr>
          <w:rFonts w:ascii="Verdana" w:eastAsia="Times New Roman" w:hAnsi="Verdana" w:cs="Times New Roman"/>
          <w:sz w:val="16"/>
          <w:szCs w:val="16"/>
          <w:lang w:eastAsia="pl-PL"/>
        </w:rPr>
        <w:t>Wyceny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i protokół odbioru podpisany przez Przedstawiciela ze strony Zamawiającego.</w:t>
      </w:r>
    </w:p>
    <w:p w14:paraId="03E4F453" w14:textId="77777777" w:rsidR="00A42766" w:rsidRPr="004F4084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eastAsia="Calibri" w:hAnsi="Verdana"/>
          <w:iCs/>
          <w:snapToGrid w:val="0"/>
          <w:sz w:val="16"/>
          <w:szCs w:val="16"/>
        </w:rPr>
        <w:t>Wykonawca oświadcza, że:</w:t>
      </w:r>
    </w:p>
    <w:p w14:paraId="017DC9CE" w14:textId="77777777" w:rsidR="00A42766" w:rsidRPr="004F4084" w:rsidRDefault="00A42766" w:rsidP="00A42766">
      <w:pPr>
        <w:numPr>
          <w:ilvl w:val="2"/>
          <w:numId w:val="25"/>
        </w:numPr>
        <w:tabs>
          <w:tab w:val="clear" w:pos="2700"/>
          <w:tab w:val="num" w:pos="426"/>
        </w:tabs>
        <w:spacing w:after="0" w:line="240" w:lineRule="auto"/>
        <w:ind w:left="567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>spełnia wszelkie wymagane przepisami prawa przesłanki, w tym posiada odpowiednie dokumenty uprawniające go do wykonania przedmiotu Umowy (o ile wymagają tego przepisy prawa),</w:t>
      </w:r>
    </w:p>
    <w:p w14:paraId="51B3A4E8" w14:textId="77777777" w:rsidR="00A42766" w:rsidRPr="004F4084" w:rsidRDefault="00A42766" w:rsidP="00A42766">
      <w:pPr>
        <w:numPr>
          <w:ilvl w:val="2"/>
          <w:numId w:val="25"/>
        </w:numPr>
        <w:tabs>
          <w:tab w:val="clear" w:pos="2700"/>
          <w:tab w:val="num" w:pos="426"/>
        </w:tabs>
        <w:spacing w:after="0" w:line="240" w:lineRule="auto"/>
        <w:ind w:left="568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 xml:space="preserve">posiada odpowiednie doświadczenie, wiedzę i strukturę organizacyjną oraz inne środki, potrzebne do rzetelnej i pełnej realizacji przedmiotu Umowy. </w:t>
      </w:r>
    </w:p>
    <w:p w14:paraId="73CA3445" w14:textId="77777777" w:rsidR="00A42766" w:rsidRPr="00737798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737798">
        <w:rPr>
          <w:rFonts w:ascii="Verdana" w:hAnsi="Verdana"/>
          <w:iCs/>
          <w:snapToGrid w:val="0"/>
          <w:sz w:val="16"/>
          <w:szCs w:val="16"/>
        </w:rPr>
        <w:t>Wykonawca zobowiązuje się do:</w:t>
      </w:r>
    </w:p>
    <w:p w14:paraId="2F4422B2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realizacji przedmiot zamówienia z należytą starannością, w sposób zgodny z przepisami oraz zasadami wiedzy technicznej, a także zgodnie z postanowieniami złożonej Oferty; Wykonawca będzie wykonywał obowiązki określone w Opisie Przedmiotu Zamówienia,</w:t>
      </w:r>
    </w:p>
    <w:p w14:paraId="63F3C23B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196F3AC9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udzielania każdorazowo, na żądanie Zamawiającego, pełnej informacji na temat stanu realizacji przedmiotu Umowy; Zamawiający ma prawo do oceny i kontroli realizacji przedmiotu Umowy na każdym etapie; w przypadku zgłoszenia przez Zamawiającego zastrzeżeń związanych z wykonaniem przedmiotu Umowy, Wykonawca ma obowiązek skorygowania sposobu realizacji przedmiotu Umowy bądź odniesienia się do wniesionych zastrzeżeń w terminie wyznaczonym przez Zamawiającego od ich zgłoszenia,</w:t>
      </w:r>
    </w:p>
    <w:p w14:paraId="5B2EF354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 xml:space="preserve">zachowania w tajemnicy treści przekazanych mu dokumentów oraz informacji uzyskanych w związku z realizacją przedmiotu Umowy, zgodnie z powszechnie obowiązującymi przepisami prawa, w tym przepisami szczególnymi w zakresie działalności gospodarczej. </w:t>
      </w:r>
    </w:p>
    <w:p w14:paraId="3339D434" w14:textId="77777777" w:rsidR="00A42766" w:rsidRPr="004F4084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Faktury</w:t>
      </w:r>
      <w:r w:rsidRPr="004F4084">
        <w:rPr>
          <w:rFonts w:ascii="Verdana" w:hAnsi="Verdana"/>
          <w:snapToGrid w:val="0"/>
          <w:sz w:val="16"/>
          <w:szCs w:val="16"/>
        </w:rPr>
        <w:t xml:space="preserve"> wystawiane na rzecz Zamawiającego jako nabywcy tych faktur winny być wystawione (wg jednego z poniższych wariantów) na:</w:t>
      </w:r>
    </w:p>
    <w:p w14:paraId="4C8E9DF1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/>
          <w:snapToGrid w:val="0"/>
          <w:sz w:val="16"/>
          <w:szCs w:val="16"/>
        </w:rPr>
        <w:t>Wariant I</w:t>
      </w:r>
    </w:p>
    <w:p w14:paraId="164DF23B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Województwo Śląskie</w:t>
      </w:r>
    </w:p>
    <w:p w14:paraId="47528671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Zarząd Dróg Wojewódzkich w Katowicach</w:t>
      </w:r>
    </w:p>
    <w:p w14:paraId="43FC820E" w14:textId="0EDEE4F3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Lechicka 24, 40-609 Katowice</w:t>
      </w:r>
      <w:r w:rsidRPr="002C7E58">
        <w:rPr>
          <w:rFonts w:ascii="Verdana" w:hAnsi="Verdana"/>
          <w:bCs/>
          <w:snapToGrid w:val="0"/>
          <w:sz w:val="16"/>
          <w:szCs w:val="16"/>
        </w:rPr>
        <w:tab/>
      </w:r>
      <w:r w:rsidR="00851F4E">
        <w:rPr>
          <w:rFonts w:ascii="Verdana" w:hAnsi="Verdana"/>
          <w:bCs/>
          <w:snapToGrid w:val="0"/>
          <w:sz w:val="16"/>
          <w:szCs w:val="16"/>
        </w:rPr>
        <w:tab/>
      </w:r>
      <w:r w:rsidRPr="002C7E58">
        <w:rPr>
          <w:rFonts w:ascii="Verdana" w:hAnsi="Verdana"/>
          <w:bCs/>
          <w:snapToGrid w:val="0"/>
          <w:sz w:val="16"/>
          <w:szCs w:val="16"/>
        </w:rPr>
        <w:t>NIP 954-277-00-64</w:t>
      </w:r>
    </w:p>
    <w:p w14:paraId="4916273B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/>
          <w:snapToGrid w:val="0"/>
          <w:sz w:val="16"/>
          <w:szCs w:val="16"/>
        </w:rPr>
        <w:t>Wariant II</w:t>
      </w:r>
    </w:p>
    <w:p w14:paraId="71EBDB98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 xml:space="preserve">Nabywca: Województwo Śląskie </w:t>
      </w:r>
    </w:p>
    <w:p w14:paraId="00545C45" w14:textId="7E11E082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Juliusza Ligonia 46, 40-037 Katowice</w:t>
      </w:r>
      <w:r w:rsidR="00851F4E">
        <w:rPr>
          <w:rFonts w:ascii="Verdana" w:hAnsi="Verdana"/>
          <w:bCs/>
          <w:snapToGrid w:val="0"/>
          <w:sz w:val="16"/>
          <w:szCs w:val="16"/>
        </w:rPr>
        <w:t xml:space="preserve"> </w:t>
      </w:r>
      <w:r w:rsidRPr="002C7E58">
        <w:rPr>
          <w:rFonts w:ascii="Verdana" w:hAnsi="Verdana"/>
          <w:bCs/>
          <w:snapToGrid w:val="0"/>
          <w:sz w:val="16"/>
          <w:szCs w:val="16"/>
        </w:rPr>
        <w:tab/>
        <w:t>NIP 954-277-00-64</w:t>
      </w:r>
    </w:p>
    <w:p w14:paraId="3F6474E5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Odbiorca: Zarząd Dróg Wojewódzkich w Katowicach</w:t>
      </w:r>
    </w:p>
    <w:p w14:paraId="0BE54705" w14:textId="77777777" w:rsidR="00A42766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3768FFB2" w14:textId="77777777" w:rsidR="001054EC" w:rsidRPr="00674B80" w:rsidRDefault="001054EC" w:rsidP="001054EC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674B80">
        <w:rPr>
          <w:rFonts w:ascii="Verdana" w:hAnsi="Verdana"/>
          <w:snapToGrid w:val="0"/>
          <w:sz w:val="16"/>
          <w:szCs w:val="16"/>
        </w:rPr>
        <w:t>W przypadku, gdy w trakcie realizacji Umowy nastąpi zmiana:</w:t>
      </w:r>
    </w:p>
    <w:p w14:paraId="52261F03" w14:textId="77777777" w:rsidR="001054EC" w:rsidRPr="00674B80" w:rsidRDefault="001054EC" w:rsidP="001054EC">
      <w:pPr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674B80">
        <w:rPr>
          <w:rFonts w:ascii="Verdana" w:hAnsi="Verdana"/>
          <w:snapToGrid w:val="0"/>
          <w:sz w:val="16"/>
          <w:szCs w:val="16"/>
        </w:rPr>
        <w:t>a)</w:t>
      </w:r>
      <w:r w:rsidRPr="00674B80">
        <w:rPr>
          <w:rFonts w:ascii="Verdana" w:hAnsi="Verdana"/>
          <w:snapToGrid w:val="0"/>
          <w:sz w:val="16"/>
          <w:szCs w:val="16"/>
        </w:rPr>
        <w:tab/>
      </w:r>
      <w:r w:rsidRPr="00674B80">
        <w:rPr>
          <w:rFonts w:ascii="Verdana" w:hAnsi="Verdana"/>
          <w:bCs/>
          <w:sz w:val="16"/>
          <w:szCs w:val="16"/>
        </w:rPr>
        <w:t>stawki podatku od towarów i usług oraz podatku akcyzowego</w:t>
      </w:r>
      <w:r w:rsidRPr="00674B80">
        <w:rPr>
          <w:rFonts w:ascii="Verdana" w:hAnsi="Verdana"/>
          <w:snapToGrid w:val="0"/>
          <w:sz w:val="16"/>
          <w:szCs w:val="16"/>
        </w:rPr>
        <w:t>,</w:t>
      </w:r>
    </w:p>
    <w:p w14:paraId="1B809DA5" w14:textId="77777777" w:rsidR="001054EC" w:rsidRPr="00674B80" w:rsidRDefault="001054EC" w:rsidP="001054EC">
      <w:pPr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674B80">
        <w:rPr>
          <w:rFonts w:ascii="Verdana" w:hAnsi="Verdana"/>
          <w:snapToGrid w:val="0"/>
          <w:sz w:val="16"/>
          <w:szCs w:val="16"/>
        </w:rPr>
        <w:t>b)</w:t>
      </w:r>
      <w:r w:rsidRPr="00674B80">
        <w:rPr>
          <w:rFonts w:ascii="Verdana" w:hAnsi="Verdana"/>
          <w:snapToGrid w:val="0"/>
          <w:sz w:val="16"/>
          <w:szCs w:val="16"/>
        </w:rPr>
        <w:tab/>
      </w:r>
      <w:r w:rsidRPr="00674B80">
        <w:rPr>
          <w:rFonts w:ascii="Verdana" w:hAnsi="Verdana"/>
          <w:bCs/>
          <w:sz w:val="16"/>
          <w:szCs w:val="16"/>
        </w:rPr>
        <w:t>wysokości minimalnego wynagrodzenia za pracę albo wysokości minimalnej stawki godzinowej, ustalonych na podstawie ustawy z dnia 10 października 2002 r. o minimalnym wynagrodzeniu za pracę</w:t>
      </w:r>
      <w:r w:rsidRPr="00674B80">
        <w:rPr>
          <w:rFonts w:ascii="Verdana" w:hAnsi="Verdana"/>
          <w:snapToGrid w:val="0"/>
          <w:sz w:val="16"/>
          <w:szCs w:val="16"/>
        </w:rPr>
        <w:t>,</w:t>
      </w:r>
    </w:p>
    <w:p w14:paraId="302C7778" w14:textId="77777777" w:rsidR="001054EC" w:rsidRPr="00674B80" w:rsidRDefault="001054EC" w:rsidP="001054EC">
      <w:pPr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674B80">
        <w:rPr>
          <w:rFonts w:ascii="Verdana" w:hAnsi="Verdana"/>
          <w:snapToGrid w:val="0"/>
          <w:sz w:val="16"/>
          <w:szCs w:val="16"/>
        </w:rPr>
        <w:t>c)</w:t>
      </w:r>
      <w:r w:rsidRPr="00674B80">
        <w:rPr>
          <w:rFonts w:ascii="Verdana" w:hAnsi="Verdana"/>
          <w:snapToGrid w:val="0"/>
          <w:sz w:val="16"/>
          <w:szCs w:val="16"/>
        </w:rPr>
        <w:tab/>
      </w:r>
      <w:r w:rsidRPr="00674B80">
        <w:rPr>
          <w:rFonts w:ascii="Verdana" w:hAnsi="Verdana"/>
          <w:bCs/>
          <w:sz w:val="16"/>
          <w:szCs w:val="16"/>
        </w:rPr>
        <w:t>zasad podlegania ubezpieczeniom społecznym lub ubezpieczeniu zdrowotnemu lub wysokości stawki składki na ubezpieczenia społeczne lub ubezpieczenia zdrowotne</w:t>
      </w:r>
      <w:r w:rsidRPr="00674B80">
        <w:rPr>
          <w:rFonts w:ascii="Verdana" w:hAnsi="Verdana"/>
          <w:snapToGrid w:val="0"/>
          <w:sz w:val="16"/>
          <w:szCs w:val="16"/>
        </w:rPr>
        <w:t xml:space="preserve">, </w:t>
      </w:r>
    </w:p>
    <w:p w14:paraId="34EFF6BC" w14:textId="77777777" w:rsidR="001054EC" w:rsidRPr="00674B80" w:rsidRDefault="001054EC" w:rsidP="001054EC">
      <w:pPr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674B80">
        <w:rPr>
          <w:rFonts w:ascii="Verdana" w:hAnsi="Verdana"/>
          <w:snapToGrid w:val="0"/>
          <w:sz w:val="16"/>
          <w:szCs w:val="16"/>
        </w:rPr>
        <w:t>d)</w:t>
      </w:r>
      <w:r w:rsidRPr="00674B80">
        <w:rPr>
          <w:rFonts w:ascii="Verdana" w:hAnsi="Verdana"/>
          <w:snapToGrid w:val="0"/>
          <w:sz w:val="16"/>
          <w:szCs w:val="16"/>
        </w:rPr>
        <w:tab/>
      </w:r>
      <w:r w:rsidRPr="00674B80">
        <w:rPr>
          <w:rFonts w:ascii="Verdana" w:hAnsi="Verdana"/>
          <w:bCs/>
          <w:sz w:val="16"/>
          <w:szCs w:val="16"/>
        </w:rPr>
        <w:t>zasad gromadzenia i wysokości wpłat do pracowniczych planów kapitałowych, o których mowa w ustawie z dnia 4 października 2018 r. o pracowniczych planach kapitałowych</w:t>
      </w:r>
    </w:p>
    <w:p w14:paraId="74D9505A" w14:textId="77777777" w:rsidR="001054EC" w:rsidRPr="00674B80" w:rsidRDefault="001054EC" w:rsidP="001054EC">
      <w:pPr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674B80">
        <w:rPr>
          <w:rFonts w:ascii="Verdana" w:hAnsi="Verdana"/>
          <w:snapToGrid w:val="0"/>
          <w:sz w:val="16"/>
          <w:szCs w:val="16"/>
        </w:rPr>
        <w:t>-</w:t>
      </w:r>
      <w:r w:rsidRPr="00674B80">
        <w:rPr>
          <w:rFonts w:ascii="Verdana" w:hAnsi="Verdana"/>
          <w:snapToGrid w:val="0"/>
          <w:sz w:val="16"/>
          <w:szCs w:val="16"/>
        </w:rPr>
        <w:tab/>
      </w:r>
      <w:r w:rsidRPr="00674B80">
        <w:rPr>
          <w:rFonts w:ascii="Verdana" w:hAnsi="Verdana"/>
          <w:bCs/>
          <w:sz w:val="16"/>
          <w:szCs w:val="16"/>
        </w:rPr>
        <w:t>jeżeli zmiany te będą miały wpływ na koszty wykonania Umowy przez Wykonawcę, wynagrodzenie, o którym mowa w ust. 1, może ulec odpowiednim zmianom</w:t>
      </w:r>
      <w:r w:rsidRPr="00674B80">
        <w:rPr>
          <w:rFonts w:ascii="Verdana" w:hAnsi="Verdana"/>
          <w:snapToGrid w:val="0"/>
          <w:sz w:val="16"/>
          <w:szCs w:val="16"/>
        </w:rPr>
        <w:t>.</w:t>
      </w:r>
    </w:p>
    <w:p w14:paraId="4FEC8687" w14:textId="4D637E1C" w:rsidR="001054EC" w:rsidRPr="00674B80" w:rsidRDefault="001054EC" w:rsidP="001054EC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674B80">
        <w:rPr>
          <w:rFonts w:ascii="Verdana" w:hAnsi="Verdana"/>
          <w:bCs/>
          <w:sz w:val="16"/>
          <w:szCs w:val="16"/>
        </w:rPr>
        <w:t xml:space="preserve">Każdorazowo przed wprowadzeniem zmiany wynagrodzenia, o której mowa w ust. </w:t>
      </w:r>
      <w:r w:rsidR="008C0CF2">
        <w:rPr>
          <w:rFonts w:ascii="Verdana" w:hAnsi="Verdana"/>
          <w:bCs/>
          <w:sz w:val="16"/>
          <w:szCs w:val="16"/>
        </w:rPr>
        <w:t>8</w:t>
      </w:r>
      <w:r w:rsidRPr="00674B80">
        <w:rPr>
          <w:rFonts w:ascii="Verdana" w:hAnsi="Verdana"/>
          <w:bCs/>
          <w:sz w:val="16"/>
          <w:szCs w:val="16"/>
        </w:rPr>
        <w:t xml:space="preserve">, Wykonawca zobowiązany jest przedstawić i wykazać Zamawiającemu na piśmie wpływ zmiany, określonej w ust. </w:t>
      </w:r>
      <w:r w:rsidR="008C0CF2">
        <w:rPr>
          <w:rFonts w:ascii="Verdana" w:hAnsi="Verdana"/>
          <w:bCs/>
          <w:sz w:val="16"/>
          <w:szCs w:val="16"/>
        </w:rPr>
        <w:t>8</w:t>
      </w:r>
      <w:r w:rsidRPr="00674B80">
        <w:rPr>
          <w:rFonts w:ascii="Verdana" w:hAnsi="Verdana"/>
          <w:bCs/>
          <w:sz w:val="16"/>
          <w:szCs w:val="16"/>
        </w:rPr>
        <w:t xml:space="preserve"> wraz z propozycją nowego wynagrodzenia. Propozycja Wykonawcy powinna być potwierdzona stosownymi przepisami, z których wynikają zmiany oraz odpowiednimi dokumentami. Ewentualna zmiana wynagrodzenia Wykonawcy zostanie dokonana wyłącznie po uzyskaniu akceptacji Zamawiającego w formie aneksu do Umowy</w:t>
      </w:r>
      <w:r w:rsidRPr="00674B80">
        <w:rPr>
          <w:rFonts w:ascii="Verdana" w:hAnsi="Verdana"/>
          <w:snapToGrid w:val="0"/>
          <w:sz w:val="16"/>
          <w:szCs w:val="16"/>
        </w:rPr>
        <w:t>.</w:t>
      </w:r>
    </w:p>
    <w:p w14:paraId="5AC858C1" w14:textId="4BC937DE" w:rsidR="001054EC" w:rsidRPr="003C3976" w:rsidRDefault="001054EC" w:rsidP="003C3976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>Zamawiający będzie stosował mechanizm podzielonej płatności (</w:t>
      </w:r>
      <w:proofErr w:type="spellStart"/>
      <w:r w:rsidRPr="00674B80">
        <w:rPr>
          <w:rFonts w:ascii="Verdana" w:hAnsi="Verdana"/>
          <w:sz w:val="16"/>
          <w:szCs w:val="16"/>
        </w:rPr>
        <w:t>split</w:t>
      </w:r>
      <w:proofErr w:type="spellEnd"/>
      <w:r w:rsidRPr="00674B80">
        <w:rPr>
          <w:rFonts w:ascii="Verdana" w:hAnsi="Verdana"/>
          <w:sz w:val="16"/>
          <w:szCs w:val="16"/>
        </w:rPr>
        <w:t xml:space="preserve"> </w:t>
      </w:r>
      <w:proofErr w:type="spellStart"/>
      <w:r w:rsidRPr="00674B80">
        <w:rPr>
          <w:rFonts w:ascii="Verdana" w:hAnsi="Verdana"/>
          <w:sz w:val="16"/>
          <w:szCs w:val="16"/>
        </w:rPr>
        <w:t>payment</w:t>
      </w:r>
      <w:proofErr w:type="spellEnd"/>
      <w:r w:rsidRPr="00674B80">
        <w:rPr>
          <w:rFonts w:ascii="Verdana" w:hAnsi="Verdana"/>
          <w:sz w:val="16"/>
          <w:szCs w:val="16"/>
        </w:rPr>
        <w:t>), o którym mowa w ustawie o podatku od towarów i usług.</w:t>
      </w:r>
    </w:p>
    <w:p w14:paraId="493A143A" w14:textId="77777777" w:rsidR="00511860" w:rsidRPr="00972A74" w:rsidRDefault="00FE561E" w:rsidP="00FE561E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CC1A35">
        <w:rPr>
          <w:rFonts w:ascii="Verdana" w:hAnsi="Verdana"/>
          <w:sz w:val="16"/>
          <w:szCs w:val="16"/>
        </w:rPr>
        <w:t>Szczegółowe uregulowania, dotyczące zasad wprowadzania zmian wysokości wynagrodzenia należnego Wykonawcy, w przypadku zmiany ceny materiałów lub kosztów związanych z realizacją zamówienia (waloryzacja wynagrodzenia), określają postanowienia Opisu Przedmiotu Zamówienia oraz Warunków Umownych</w:t>
      </w:r>
      <w:r w:rsidR="00511860" w:rsidRPr="00972A74">
        <w:rPr>
          <w:rFonts w:ascii="Verdana" w:hAnsi="Verdana"/>
          <w:sz w:val="16"/>
          <w:szCs w:val="16"/>
        </w:rPr>
        <w:t>.</w:t>
      </w:r>
    </w:p>
    <w:p w14:paraId="723DF6E6" w14:textId="77777777" w:rsidR="00A42766" w:rsidRPr="001A536E" w:rsidRDefault="00A42766" w:rsidP="00A022A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 xml:space="preserve">Faktury VAT należy przesłać na adres: ul. Lechicka 24, 40-609 Katowice, a w przypadku e-faktury przesłanej za pośrednictwem platformy elektronicznego fakturowania przy pomocy poniższych danych: </w:t>
      </w:r>
    </w:p>
    <w:p w14:paraId="4E35B7A3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Rodzaj adresu PEF / Typ numeru PEPPOL: NIP,</w:t>
      </w:r>
    </w:p>
    <w:p w14:paraId="7DD2B935" w14:textId="77777777" w:rsidR="00A42766" w:rsidRPr="0066766F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  <w:lang w:val="en-US"/>
        </w:rPr>
      </w:pPr>
      <w:proofErr w:type="spellStart"/>
      <w:r w:rsidRPr="0066766F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66766F">
        <w:rPr>
          <w:rFonts w:ascii="Verdana" w:hAnsi="Verdana"/>
          <w:sz w:val="16"/>
          <w:szCs w:val="16"/>
          <w:lang w:val="en-US"/>
        </w:rPr>
        <w:t xml:space="preserve"> </w:t>
      </w:r>
      <w:proofErr w:type="spellStart"/>
      <w:r w:rsidRPr="0066766F">
        <w:rPr>
          <w:rFonts w:ascii="Verdana" w:hAnsi="Verdana"/>
          <w:sz w:val="16"/>
          <w:szCs w:val="16"/>
          <w:lang w:val="en-US"/>
        </w:rPr>
        <w:t>adresu</w:t>
      </w:r>
      <w:proofErr w:type="spellEnd"/>
      <w:r w:rsidRPr="0066766F">
        <w:rPr>
          <w:rFonts w:ascii="Verdana" w:hAnsi="Verdana"/>
          <w:sz w:val="16"/>
          <w:szCs w:val="16"/>
          <w:lang w:val="en-US"/>
        </w:rPr>
        <w:t xml:space="preserve"> PEF / </w:t>
      </w:r>
      <w:proofErr w:type="spellStart"/>
      <w:r w:rsidRPr="0066766F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66766F">
        <w:rPr>
          <w:rFonts w:ascii="Verdana" w:hAnsi="Verdana"/>
          <w:sz w:val="16"/>
          <w:szCs w:val="16"/>
          <w:lang w:val="en-US"/>
        </w:rPr>
        <w:t xml:space="preserve"> PEPPOL: 9542295953 </w:t>
      </w:r>
    </w:p>
    <w:p w14:paraId="739070C4" w14:textId="38BA8643" w:rsidR="00972A74" w:rsidRDefault="00A42766" w:rsidP="00ED3995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Wykonawca jest zobligowany wp</w:t>
      </w:r>
      <w:r w:rsidR="00105189">
        <w:rPr>
          <w:rFonts w:ascii="Verdana" w:hAnsi="Verdana"/>
          <w:sz w:val="16"/>
          <w:szCs w:val="16"/>
        </w:rPr>
        <w:t>isać numer umowy na e-fakturze.</w:t>
      </w:r>
    </w:p>
    <w:p w14:paraId="0742FDF3" w14:textId="77777777" w:rsidR="00E55416" w:rsidRPr="00E55416" w:rsidRDefault="00E55416" w:rsidP="005E6239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5</w:t>
      </w:r>
    </w:p>
    <w:p w14:paraId="301518BD" w14:textId="77777777" w:rsidR="00E55416" w:rsidRPr="00E55416" w:rsidRDefault="00E55416" w:rsidP="00E55416">
      <w:pPr>
        <w:widowControl w:val="0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Osobą upoważnioną ze strony Wykonawcy, na mocy postanowień niniejszej Umowy, do współpracy nad realizacją Umowy jest Pan/i …………………………………………… </w:t>
      </w:r>
    </w:p>
    <w:p w14:paraId="3462CCBF" w14:textId="6E19D207" w:rsidR="00E55416" w:rsidRPr="00E55416" w:rsidRDefault="00E55416" w:rsidP="00E55416">
      <w:pPr>
        <w:widowControl w:val="0"/>
        <w:numPr>
          <w:ilvl w:val="0"/>
          <w:numId w:val="21"/>
        </w:numPr>
        <w:tabs>
          <w:tab w:val="num" w:pos="142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Osobą upoważnioną ze strony Zamawiającego, na mocy postanowień niniejszej Umowy, do współpracy nad realizacją Umowy</w:t>
      </w:r>
      <w:r w:rsidR="00977FF0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jest Pan/Pani ……………………………………… </w:t>
      </w:r>
    </w:p>
    <w:p w14:paraId="4D559D2B" w14:textId="77777777" w:rsidR="00E55416" w:rsidRPr="00E55416" w:rsidRDefault="00AA5A9E" w:rsidP="00E55416">
      <w:pPr>
        <w:widowControl w:val="0"/>
        <w:numPr>
          <w:ilvl w:val="0"/>
          <w:numId w:val="21"/>
        </w:numPr>
        <w:tabs>
          <w:tab w:val="num" w:pos="142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</w:pPr>
      <w:r>
        <w:rPr>
          <w:rFonts w:ascii="Verdana" w:hAnsi="Verdana"/>
          <w:bCs/>
          <w:snapToGrid w:val="0"/>
          <w:sz w:val="16"/>
          <w:szCs w:val="16"/>
        </w:rPr>
        <w:t>Osoba upoważniona ze strony</w:t>
      </w:r>
      <w:r w:rsidRPr="00CA54E9">
        <w:rPr>
          <w:rFonts w:ascii="Verdana" w:hAnsi="Verdana"/>
          <w:bCs/>
          <w:snapToGrid w:val="0"/>
          <w:sz w:val="16"/>
          <w:szCs w:val="16"/>
        </w:rPr>
        <w:t xml:space="preserve"> Zamawiającego nie ma prawa do</w:t>
      </w:r>
      <w:r w:rsidR="00E55416"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:</w:t>
      </w:r>
    </w:p>
    <w:p w14:paraId="687B5608" w14:textId="77777777" w:rsidR="00E55416" w:rsidRPr="00E55416" w:rsidRDefault="00E55416" w:rsidP="00E55416">
      <w:pPr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lastRenderedPageBreak/>
        <w:t>podejmowania zobowiązań finansowych związanych z niniejszą umową,</w:t>
      </w:r>
    </w:p>
    <w:p w14:paraId="5EA061D2" w14:textId="77777777" w:rsidR="00E55416" w:rsidRPr="00E55416" w:rsidRDefault="00E55416" w:rsidP="00105189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b)</w:t>
      </w: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ab/>
        <w:t>zmian postanowień zawartej Umowy</w:t>
      </w:r>
    </w:p>
    <w:p w14:paraId="49D5AB3A" w14:textId="77777777" w:rsidR="00B87EFE" w:rsidRPr="00A01F7B" w:rsidRDefault="00712B83" w:rsidP="005E6239">
      <w:pPr>
        <w:widowControl w:val="0"/>
        <w:tabs>
          <w:tab w:val="left" w:pos="284"/>
        </w:tabs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6</w:t>
      </w:r>
    </w:p>
    <w:p w14:paraId="2516A62A" w14:textId="77777777" w:rsidR="00B87EFE" w:rsidRPr="00A01F7B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 xml:space="preserve">Zamawiający przewiduje możliwość dokonania zmian zawartej umowy. </w:t>
      </w:r>
    </w:p>
    <w:p w14:paraId="70F167C8" w14:textId="77777777" w:rsidR="00B87EFE" w:rsidRPr="00A01F7B" w:rsidRDefault="00B87EFE" w:rsidP="009802FA">
      <w:pPr>
        <w:tabs>
          <w:tab w:val="left" w:pos="284"/>
        </w:tabs>
        <w:spacing w:after="0" w:line="240" w:lineRule="auto"/>
        <w:ind w:firstLine="284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Rodzaj i zakres zmian oraz warunki wprowadzenia zmian określają Warunki Umowne.</w:t>
      </w:r>
    </w:p>
    <w:p w14:paraId="78274B47" w14:textId="77777777" w:rsidR="00B87EFE" w:rsidRPr="00A01F7B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Zmiany treści Umowy mogą być dokonane wyłącznie w formie aneksu podpisanego przez obie Strony.</w:t>
      </w:r>
    </w:p>
    <w:p w14:paraId="167FEB17" w14:textId="77777777" w:rsidR="00B87EFE" w:rsidRPr="00A078A9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Jedyną osobą, po stronie Zamawiającego, uprawnioną do zmian postanowień zawartej umowy jest Kierownik Zamawiającego.</w:t>
      </w:r>
    </w:p>
    <w:p w14:paraId="446A946B" w14:textId="77777777" w:rsidR="00B87EFE" w:rsidRPr="001A536E" w:rsidRDefault="00B87EFE" w:rsidP="00354FA8">
      <w:pPr>
        <w:spacing w:before="120" w:after="0" w:line="240" w:lineRule="auto"/>
        <w:ind w:left="720" w:hanging="72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6938D1">
        <w:rPr>
          <w:rFonts w:ascii="Verdana" w:hAnsi="Verdana"/>
          <w:b/>
          <w:bCs/>
          <w:snapToGrid w:val="0"/>
          <w:sz w:val="16"/>
          <w:szCs w:val="16"/>
        </w:rPr>
        <w:t>7</w:t>
      </w:r>
    </w:p>
    <w:p w14:paraId="662FB228" w14:textId="14CEEFE7" w:rsidR="000329ED" w:rsidRPr="002F79D8" w:rsidRDefault="00181A8C" w:rsidP="002F79D8">
      <w:pPr>
        <w:pStyle w:val="NormalnyWeb"/>
        <w:spacing w:before="0" w:beforeAutospacing="0" w:after="0" w:afterAutospacing="0"/>
        <w:jc w:val="both"/>
        <w:rPr>
          <w:rFonts w:ascii="Verdana" w:hAnsi="Verdana" w:cs="Arial"/>
          <w:color w:val="auto"/>
          <w:sz w:val="16"/>
          <w:szCs w:val="16"/>
        </w:rPr>
      </w:pPr>
      <w:r w:rsidRPr="00CA54E9">
        <w:rPr>
          <w:rFonts w:ascii="Verdana" w:hAnsi="Verdana" w:cs="Arial"/>
          <w:color w:val="auto"/>
          <w:sz w:val="16"/>
          <w:szCs w:val="16"/>
        </w:rPr>
        <w:t>Wykonawca oświadcza, że wypełnił obowiązki informacyjne przewidziane w art. 13 lub art. 14 RODO</w:t>
      </w:r>
      <w:r w:rsidRPr="00CA54E9">
        <w:rPr>
          <w:rFonts w:ascii="Verdana" w:hAnsi="Verdana" w:cs="Arial"/>
          <w:color w:val="auto"/>
          <w:sz w:val="16"/>
          <w:szCs w:val="16"/>
          <w:vertAlign w:val="superscript"/>
        </w:rPr>
        <w:t>1)</w:t>
      </w:r>
      <w:r w:rsidRPr="00CA54E9">
        <w:rPr>
          <w:rFonts w:ascii="Verdana" w:hAnsi="Verdana" w:cs="Arial"/>
          <w:color w:val="auto"/>
          <w:sz w:val="16"/>
          <w:szCs w:val="16"/>
        </w:rPr>
        <w:t xml:space="preserve"> wobec osób fizycznych, od których dane osobowe bezpośrednio lub pośrednio pozyskał w celu ubiegania się o udzielenie niniejszego zamówienia publicznego i jednocześnie Wykonawca oświadcza, że na bieżąco będzie wypełniał obowiązki jw. w związku z realizacją zamówienia publicznego objętego niniejszą umową. </w:t>
      </w:r>
    </w:p>
    <w:p w14:paraId="099865F0" w14:textId="77777777" w:rsidR="00B87EFE" w:rsidRPr="00891CE3" w:rsidRDefault="00181A8C" w:rsidP="00181A8C">
      <w:pPr>
        <w:tabs>
          <w:tab w:val="left" w:pos="142"/>
        </w:tabs>
        <w:ind w:left="142" w:hanging="142"/>
        <w:jc w:val="both"/>
        <w:rPr>
          <w:rFonts w:ascii="Verdana" w:hAnsi="Verdana" w:cs="Arial"/>
          <w:sz w:val="12"/>
          <w:szCs w:val="16"/>
        </w:rPr>
      </w:pPr>
      <w:r w:rsidRPr="00CA54E9">
        <w:rPr>
          <w:rFonts w:ascii="Verdana" w:hAnsi="Verdana" w:cs="Arial"/>
          <w:color w:val="000000"/>
          <w:sz w:val="16"/>
          <w:szCs w:val="16"/>
          <w:vertAlign w:val="superscript"/>
        </w:rPr>
        <w:t>1)</w:t>
      </w:r>
      <w:r w:rsidRPr="00CA54E9">
        <w:rPr>
          <w:rFonts w:ascii="Verdana" w:hAnsi="Verdana"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L. 2016 r. Nr 119), (Dz. Urz. UE. L. z 2018 r. Nr 127), (Dz. Urz. UE L. 2021 r. Nr 74)</w:t>
      </w:r>
      <w:r w:rsidR="00B87EFE" w:rsidRPr="00891CE3">
        <w:rPr>
          <w:rFonts w:ascii="Verdana" w:hAnsi="Verdana" w:cs="Arial"/>
          <w:sz w:val="12"/>
          <w:szCs w:val="16"/>
        </w:rPr>
        <w:t>.</w:t>
      </w:r>
    </w:p>
    <w:p w14:paraId="25AC312D" w14:textId="1CD55419" w:rsidR="00B87EFE" w:rsidRPr="001A536E" w:rsidRDefault="006938D1" w:rsidP="00354FA8">
      <w:pPr>
        <w:spacing w:before="120"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§ </w:t>
      </w:r>
      <w:r w:rsidR="00851F4E">
        <w:rPr>
          <w:rFonts w:ascii="Verdana" w:hAnsi="Verdana"/>
          <w:b/>
          <w:bCs/>
          <w:sz w:val="16"/>
          <w:szCs w:val="16"/>
        </w:rPr>
        <w:t>8</w:t>
      </w:r>
    </w:p>
    <w:p w14:paraId="59E74DE2" w14:textId="77777777" w:rsidR="00B87EFE" w:rsidRPr="001A536E" w:rsidRDefault="00B87EFE" w:rsidP="00354FA8">
      <w:pPr>
        <w:spacing w:after="0" w:line="240" w:lineRule="auto"/>
        <w:rPr>
          <w:rFonts w:ascii="Verdana" w:hAnsi="Verdana"/>
          <w:iCs/>
          <w:sz w:val="16"/>
          <w:szCs w:val="16"/>
        </w:rPr>
      </w:pPr>
      <w:r w:rsidRPr="001A536E">
        <w:rPr>
          <w:rFonts w:ascii="Verdana" w:hAnsi="Verdana"/>
          <w:iCs/>
          <w:sz w:val="16"/>
          <w:szCs w:val="16"/>
        </w:rPr>
        <w:t>W sprawach nieuregulowanych niniejszą Umową będą miały zastosowanie przepisy ustawy:</w:t>
      </w:r>
    </w:p>
    <w:p w14:paraId="19A3BC55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Kodeks cywilny- KC,</w:t>
      </w:r>
    </w:p>
    <w:p w14:paraId="397CCB91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Prawo budowlane – PB,</w:t>
      </w:r>
    </w:p>
    <w:p w14:paraId="039A467B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o prawie autorskim i prawach pokrewnych – OPAIPP.</w:t>
      </w:r>
    </w:p>
    <w:p w14:paraId="508E9721" w14:textId="3555EF65" w:rsidR="00972A74" w:rsidRPr="00A917AC" w:rsidRDefault="00972A74" w:rsidP="00972A74">
      <w:pPr>
        <w:tabs>
          <w:tab w:val="left" w:pos="142"/>
        </w:tabs>
        <w:jc w:val="both"/>
        <w:rPr>
          <w:rFonts w:ascii="Verdana" w:hAnsi="Verdana"/>
          <w:sz w:val="16"/>
          <w:szCs w:val="16"/>
        </w:rPr>
      </w:pPr>
      <w:r w:rsidRPr="00A917AC">
        <w:rPr>
          <w:rFonts w:ascii="Verdana" w:hAnsi="Verdana"/>
          <w:sz w:val="16"/>
          <w:szCs w:val="16"/>
        </w:rPr>
        <w:t>-</w:t>
      </w:r>
      <w:r w:rsidRPr="00A917AC">
        <w:rPr>
          <w:rFonts w:ascii="Verdana" w:hAnsi="Verdana"/>
          <w:sz w:val="16"/>
          <w:szCs w:val="16"/>
        </w:rPr>
        <w:tab/>
        <w:t xml:space="preserve"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</w:t>
      </w:r>
      <w:r w:rsidR="004D1707" w:rsidRPr="00CA54E9">
        <w:rPr>
          <w:rFonts w:ascii="Verdana" w:hAnsi="Verdana" w:cs="Arial"/>
          <w:sz w:val="16"/>
          <w:szCs w:val="16"/>
        </w:rPr>
        <w:t>(Dz. Urz. UE L. 2016 r. Nr 119), (Dz. Urz. UE. L. 2018 r. Nr 127), (Dz. Urz. UE L. 2021 r. Nr 74)</w:t>
      </w:r>
      <w:r w:rsidRPr="00A917AC">
        <w:rPr>
          <w:rFonts w:ascii="Verdana" w:hAnsi="Verdana"/>
          <w:sz w:val="16"/>
          <w:szCs w:val="16"/>
        </w:rPr>
        <w:t>.</w:t>
      </w:r>
    </w:p>
    <w:p w14:paraId="09489A8B" w14:textId="5592C1B2" w:rsidR="00B87EFE" w:rsidRDefault="006938D1" w:rsidP="00712B83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851F4E">
        <w:rPr>
          <w:rFonts w:ascii="Verdana" w:hAnsi="Verdana"/>
          <w:b/>
          <w:bCs/>
          <w:snapToGrid w:val="0"/>
          <w:sz w:val="16"/>
          <w:szCs w:val="16"/>
        </w:rPr>
        <w:t>9</w:t>
      </w:r>
    </w:p>
    <w:p w14:paraId="415D79E6" w14:textId="77777777" w:rsidR="00B87EFE" w:rsidRDefault="00B87EFE" w:rsidP="00B87EFE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Spory mogące wyniknąć przy wykonywaniu postanowień Umowy, Strony będą starały się rozstrzygnąć na drodze polubownej, co w żadnym przypadku nie oznacza zapisu na sąd polubowny.</w:t>
      </w:r>
    </w:p>
    <w:p w14:paraId="3A1A3742" w14:textId="77777777" w:rsidR="00B87EFE" w:rsidRPr="00A078A9" w:rsidRDefault="00B87EFE" w:rsidP="00B87EFE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osiągnięcie porozumienia w myśl postanowień ust. 1 nie następuje, wszelkie spory związane z realizacją Umowy będą rozstrzygane przed właściwym rzeczowo sądem powszechnym w Katowicach.</w:t>
      </w:r>
    </w:p>
    <w:p w14:paraId="1AC6BC7D" w14:textId="5FDF68F8" w:rsidR="00B87EFE" w:rsidRDefault="006938D1" w:rsidP="00712B83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1</w:t>
      </w:r>
      <w:r w:rsidR="00851F4E">
        <w:rPr>
          <w:rFonts w:ascii="Verdana" w:hAnsi="Verdana"/>
          <w:b/>
          <w:bCs/>
          <w:snapToGrid w:val="0"/>
          <w:sz w:val="16"/>
          <w:szCs w:val="16"/>
        </w:rPr>
        <w:t>0</w:t>
      </w:r>
    </w:p>
    <w:p w14:paraId="5539D542" w14:textId="77777777" w:rsidR="00B87EFE" w:rsidRDefault="00B87EFE" w:rsidP="00210CFF">
      <w:pPr>
        <w:pStyle w:val="Tekstpodstawowy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bCs/>
          <w:iCs/>
          <w:sz w:val="16"/>
          <w:szCs w:val="16"/>
        </w:rPr>
        <w:t>Umowę niniejszą sporządzono w</w:t>
      </w:r>
      <w:r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/>
          <w:bCs/>
          <w:iCs/>
          <w:sz w:val="16"/>
          <w:szCs w:val="16"/>
        </w:rPr>
        <w:t>4</w:t>
      </w:r>
      <w:r w:rsidRPr="00210CFF">
        <w:rPr>
          <w:rFonts w:ascii="Verdana" w:hAnsi="Verdana"/>
          <w:b/>
          <w:iCs/>
          <w:sz w:val="16"/>
          <w:szCs w:val="16"/>
        </w:rPr>
        <w:t xml:space="preserve"> jednobrzmiących egzemplarzach</w:t>
      </w:r>
      <w:r>
        <w:rPr>
          <w:rFonts w:ascii="Verdana" w:hAnsi="Verdana"/>
          <w:iCs/>
          <w:sz w:val="16"/>
          <w:szCs w:val="16"/>
        </w:rPr>
        <w:t xml:space="preserve">, </w:t>
      </w:r>
      <w:r>
        <w:rPr>
          <w:rFonts w:ascii="Verdana" w:hAnsi="Verdana"/>
          <w:bCs/>
          <w:iCs/>
          <w:sz w:val="16"/>
          <w:szCs w:val="16"/>
        </w:rPr>
        <w:t>w tym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Cs/>
          <w:iCs/>
          <w:sz w:val="16"/>
          <w:szCs w:val="16"/>
        </w:rPr>
        <w:t>3</w:t>
      </w:r>
      <w:r>
        <w:rPr>
          <w:rFonts w:ascii="Verdana" w:hAnsi="Verdana"/>
          <w:iCs/>
          <w:sz w:val="16"/>
          <w:szCs w:val="16"/>
        </w:rPr>
        <w:t xml:space="preserve"> egzemplarze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>
        <w:rPr>
          <w:rFonts w:ascii="Verdana" w:hAnsi="Verdana"/>
          <w:bCs/>
          <w:iCs/>
          <w:sz w:val="16"/>
          <w:szCs w:val="16"/>
        </w:rPr>
        <w:t>dla Zamawiającego i</w:t>
      </w:r>
      <w:r>
        <w:rPr>
          <w:rFonts w:ascii="Verdana" w:hAnsi="Verdana"/>
          <w:iCs/>
          <w:sz w:val="16"/>
          <w:szCs w:val="16"/>
        </w:rPr>
        <w:t> </w:t>
      </w:r>
      <w:r>
        <w:rPr>
          <w:rFonts w:ascii="Verdana" w:hAnsi="Verdana"/>
          <w:b/>
          <w:bCs/>
          <w:iCs/>
          <w:sz w:val="16"/>
          <w:szCs w:val="16"/>
        </w:rPr>
        <w:t>1</w:t>
      </w:r>
      <w:r>
        <w:rPr>
          <w:rFonts w:ascii="Verdana" w:hAnsi="Verdana"/>
          <w:iCs/>
          <w:sz w:val="16"/>
          <w:szCs w:val="16"/>
        </w:rPr>
        <w:t> egzemplarz dla Wykonawcy.</w:t>
      </w:r>
    </w:p>
    <w:p w14:paraId="26B73A9E" w14:textId="77777777" w:rsidR="0073046A" w:rsidRDefault="0073046A" w:rsidP="0073046A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E50799E" w14:textId="77777777" w:rsidR="0073046A" w:rsidRPr="00E55416" w:rsidRDefault="0073046A" w:rsidP="0073046A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0568168" w14:textId="77777777" w:rsidR="0073046A" w:rsidRPr="008D10B6" w:rsidRDefault="0073046A" w:rsidP="0073046A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ZAMAWIAJĄCY: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  <w:t>WYKONAWCA:</w:t>
      </w:r>
    </w:p>
    <w:p w14:paraId="21AF58E9" w14:textId="77777777" w:rsidR="00B87EFE" w:rsidRDefault="00B87EFE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EF2AC39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EC5EEC9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2A6653F6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32AFCE06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D7F84DD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4018CD1B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2814ED7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05BA5345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8192447" w14:textId="77777777" w:rsidR="0073046A" w:rsidRPr="00891CE3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791AA0F" w14:textId="77777777" w:rsidR="00210CFF" w:rsidRDefault="00210CFF">
      <w:pP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</w:pPr>
      <w: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  <w:br w:type="page"/>
      </w:r>
    </w:p>
    <w:p w14:paraId="0A35DB5E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  <w:lastRenderedPageBreak/>
        <w:t>WARUNKI UMOWNE</w:t>
      </w:r>
    </w:p>
    <w:p w14:paraId="4F2D576D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97FC5DE" w14:textId="77777777" w:rsidR="00E55416" w:rsidRPr="00E55416" w:rsidRDefault="00E55416" w:rsidP="00E55416">
      <w:pPr>
        <w:spacing w:after="0" w:line="240" w:lineRule="auto"/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  <w:t>Ustala się następujące Warunki Umowne:</w:t>
      </w:r>
    </w:p>
    <w:p w14:paraId="55D6A43F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1</w:t>
      </w:r>
    </w:p>
    <w:p w14:paraId="2667F37C" w14:textId="77777777" w:rsidR="00E55416" w:rsidRPr="00E55416" w:rsidRDefault="00E55416" w:rsidP="00E55416">
      <w:pPr>
        <w:tabs>
          <w:tab w:val="left" w:pos="1470"/>
        </w:tabs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Postanowienia ogólne</w:t>
      </w:r>
    </w:p>
    <w:p w14:paraId="7CF4936A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1.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Umowa jest zawierana i realizowana w oparciu o przepisy prawa polskiego.</w:t>
      </w:r>
    </w:p>
    <w:p w14:paraId="4DC852A0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Wynagrodzenie Wykonawcy będzie obliczane, fakturowane i płatne w złotych polskich.</w:t>
      </w:r>
    </w:p>
    <w:p w14:paraId="1916AD8D" w14:textId="77777777" w:rsid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 xml:space="preserve">Językiem dokumentów i porozumiewania się będzie język polski. </w:t>
      </w:r>
    </w:p>
    <w:p w14:paraId="160CC381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8660B3">
        <w:rPr>
          <w:rFonts w:ascii="Verdana" w:hAnsi="Verdana"/>
          <w:sz w:val="16"/>
          <w:szCs w:val="18"/>
        </w:rPr>
        <w:t>Obowiązuje następująca kolejność pierwszeństwa dokumentów:</w:t>
      </w:r>
    </w:p>
    <w:p w14:paraId="02B4F812" w14:textId="77777777" w:rsidR="008660B3" w:rsidRPr="008660B3" w:rsidRDefault="008660B3" w:rsidP="008660B3">
      <w:pPr>
        <w:tabs>
          <w:tab w:val="left" w:pos="567"/>
          <w:tab w:val="left" w:pos="1470"/>
          <w:tab w:val="num" w:pos="180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a)</w:t>
      </w:r>
      <w:r w:rsidRPr="008660B3">
        <w:rPr>
          <w:rFonts w:ascii="Verdana" w:hAnsi="Verdana"/>
          <w:sz w:val="16"/>
          <w:szCs w:val="18"/>
        </w:rPr>
        <w:tab/>
        <w:t>Umowa wraz z Warunkami Umownymi,</w:t>
      </w:r>
    </w:p>
    <w:p w14:paraId="739D7399" w14:textId="77777777" w:rsidR="008660B3" w:rsidRPr="008660B3" w:rsidRDefault="008660B3" w:rsidP="008660B3">
      <w:pPr>
        <w:tabs>
          <w:tab w:val="left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b)</w:t>
      </w:r>
      <w:r w:rsidRPr="008660B3">
        <w:rPr>
          <w:rFonts w:ascii="Verdana" w:hAnsi="Verdana"/>
          <w:sz w:val="16"/>
          <w:szCs w:val="18"/>
        </w:rPr>
        <w:tab/>
        <w:t xml:space="preserve">Specyfikacja Warunków Zamówienia (SWZ) w tym: </w:t>
      </w:r>
    </w:p>
    <w:p w14:paraId="7A68A31A" w14:textId="77777777" w:rsidR="008660B3" w:rsidRPr="008660B3" w:rsidRDefault="008660B3" w:rsidP="008660B3">
      <w:pPr>
        <w:numPr>
          <w:ilvl w:val="1"/>
          <w:numId w:val="24"/>
        </w:numPr>
        <w:tabs>
          <w:tab w:val="left" w:pos="1470"/>
        </w:tabs>
        <w:spacing w:after="0" w:line="240" w:lineRule="auto"/>
        <w:ind w:hanging="227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Opis Przedmiotu Zamówienia (OPZ), wyjaśnienia, zmiany treści SWZ (o ile wystąpiły),</w:t>
      </w:r>
    </w:p>
    <w:p w14:paraId="1B460A38" w14:textId="77777777" w:rsidR="008660B3" w:rsidRPr="008660B3" w:rsidRDefault="008660B3" w:rsidP="008660B3">
      <w:pPr>
        <w:tabs>
          <w:tab w:val="num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c)</w:t>
      </w:r>
      <w:r w:rsidRPr="008660B3">
        <w:rPr>
          <w:rFonts w:ascii="Verdana" w:hAnsi="Verdana"/>
          <w:sz w:val="16"/>
          <w:szCs w:val="18"/>
        </w:rPr>
        <w:tab/>
        <w:t>Oferta Wykonawcy.</w:t>
      </w:r>
    </w:p>
    <w:p w14:paraId="6902BDDD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Jeżeli w trakcie realizacji przedmiotu zamówienia w ww. dokumentach znajduje się jakakolwiek sprzeczność lub rozbieżność to Wykonawca wystąpi do Zamawiającego o jednoznaczne zajęcie stanowiska, biorąc pod uwagę kolejność pierwszeństwa dokumentów jw.</w:t>
      </w:r>
    </w:p>
    <w:p w14:paraId="293AB7FB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5.</w:t>
      </w:r>
      <w:r w:rsidRPr="008660B3">
        <w:rPr>
          <w:rFonts w:ascii="Verdana" w:hAnsi="Verdana"/>
          <w:sz w:val="16"/>
          <w:szCs w:val="18"/>
        </w:rPr>
        <w:tab/>
      </w:r>
      <w:r w:rsidRPr="008660B3">
        <w:rPr>
          <w:rFonts w:ascii="Verdana" w:hAnsi="Verdana"/>
          <w:snapToGrid w:val="0"/>
          <w:sz w:val="16"/>
          <w:szCs w:val="18"/>
        </w:rPr>
        <w:t>Ilekroć w niniejszej Umowie i Warunkach Umownych jest mowa o „dniach roboczych” – należy przez to rozumieć wszystkie inne dni niż ustawowo wolne od pracy i soboty.</w:t>
      </w:r>
    </w:p>
    <w:p w14:paraId="4CB0D2DA" w14:textId="77777777" w:rsidR="00004952" w:rsidRPr="001A536E" w:rsidRDefault="004057BD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6</w:t>
      </w:r>
      <w:r w:rsidR="000721F7">
        <w:rPr>
          <w:rFonts w:ascii="Verdana" w:hAnsi="Verdana"/>
          <w:sz w:val="16"/>
          <w:szCs w:val="16"/>
        </w:rPr>
        <w:t>.</w:t>
      </w:r>
      <w:r w:rsidR="000721F7">
        <w:rPr>
          <w:rFonts w:ascii="Verdana" w:hAnsi="Verdana"/>
          <w:sz w:val="16"/>
          <w:szCs w:val="16"/>
        </w:rPr>
        <w:tab/>
      </w:r>
      <w:r w:rsidR="00004952" w:rsidRPr="001A536E">
        <w:rPr>
          <w:rFonts w:ascii="Verdana" w:hAnsi="Verdana"/>
          <w:sz w:val="16"/>
          <w:szCs w:val="16"/>
        </w:rPr>
        <w:t>Wykonawca jest zobowiązany do:</w:t>
      </w:r>
    </w:p>
    <w:p w14:paraId="3695D7A7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usług ujętych w Opisie Przedmiotu Zamówienia,</w:t>
      </w:r>
    </w:p>
    <w:p w14:paraId="2D7EEF12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przedmiotu zamówienia z należytą starannością, w sposób zgodny z przepisami i zasadami wiedzy technicznej,</w:t>
      </w:r>
    </w:p>
    <w:p w14:paraId="79A6515D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>realizacji usług przez osoby o odpowiednich kwalifikacjach zawodowych,</w:t>
      </w:r>
    </w:p>
    <w:p w14:paraId="7C8C5617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 xml:space="preserve">przestrzegania przepisów bhp, p. </w:t>
      </w:r>
      <w:proofErr w:type="spellStart"/>
      <w:r w:rsidRPr="001A536E">
        <w:rPr>
          <w:rFonts w:ascii="Verdana" w:hAnsi="Verdana"/>
          <w:snapToGrid w:val="0"/>
        </w:rPr>
        <w:t>poż</w:t>
      </w:r>
      <w:proofErr w:type="spellEnd"/>
      <w:r w:rsidRPr="001A536E">
        <w:rPr>
          <w:rFonts w:ascii="Verdana" w:hAnsi="Verdana"/>
          <w:snapToGrid w:val="0"/>
        </w:rPr>
        <w:t>. i ochrony środowiska, przy realizacji przedmiotu zamówienia,</w:t>
      </w:r>
    </w:p>
    <w:p w14:paraId="2ECFB38E" w14:textId="77777777" w:rsidR="00004952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 xml:space="preserve">usunięcia wad w terminie wskazanym przez Zamawiającego. </w:t>
      </w:r>
    </w:p>
    <w:p w14:paraId="71282A85" w14:textId="77777777" w:rsidR="00004952" w:rsidRPr="001F47E8" w:rsidRDefault="004057BD" w:rsidP="004057B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7.</w:t>
      </w:r>
      <w:r>
        <w:rPr>
          <w:rFonts w:ascii="Verdana" w:hAnsi="Verdana"/>
          <w:sz w:val="16"/>
          <w:szCs w:val="16"/>
        </w:rPr>
        <w:tab/>
      </w:r>
      <w:r w:rsidR="00004952" w:rsidRPr="001F47E8">
        <w:rPr>
          <w:rFonts w:ascii="Verdana" w:hAnsi="Verdana"/>
          <w:sz w:val="16"/>
          <w:szCs w:val="16"/>
        </w:rPr>
        <w:t>Zamawiający jest zobowiązany do:</w:t>
      </w:r>
    </w:p>
    <w:p w14:paraId="2CF42BA6" w14:textId="77777777" w:rsidR="00004952" w:rsidRPr="001A536E" w:rsidRDefault="00004952" w:rsidP="00E0387A">
      <w:pPr>
        <w:numPr>
          <w:ilvl w:val="0"/>
          <w:numId w:val="36"/>
        </w:numPr>
        <w:tabs>
          <w:tab w:val="clear" w:pos="880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  <w:sz w:val="16"/>
          <w:szCs w:val="16"/>
        </w:rPr>
      </w:pPr>
      <w:r w:rsidRPr="001A536E">
        <w:rPr>
          <w:rFonts w:ascii="Verdana" w:hAnsi="Verdana"/>
          <w:snapToGrid w:val="0"/>
          <w:sz w:val="16"/>
          <w:szCs w:val="16"/>
        </w:rPr>
        <w:t>przekazania Wykonawcy dokumentacji niezbędnej do wykonania przedmiotu zamówienia,</w:t>
      </w:r>
    </w:p>
    <w:p w14:paraId="2E3B588C" w14:textId="77777777" w:rsidR="00464EBA" w:rsidRPr="00E55416" w:rsidRDefault="00004952" w:rsidP="00E0387A">
      <w:pPr>
        <w:numPr>
          <w:ilvl w:val="0"/>
          <w:numId w:val="36"/>
        </w:numPr>
        <w:tabs>
          <w:tab w:val="clear" w:pos="88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 xml:space="preserve">udzielania </w:t>
      </w:r>
      <w:r w:rsidRPr="001A536E">
        <w:rPr>
          <w:rFonts w:ascii="Verdana" w:hAnsi="Verdana"/>
          <w:snapToGrid w:val="0"/>
          <w:sz w:val="16"/>
          <w:szCs w:val="16"/>
        </w:rPr>
        <w:t>Wykonawcy</w:t>
      </w:r>
      <w:r w:rsidRPr="001A536E">
        <w:rPr>
          <w:rFonts w:ascii="Verdana" w:hAnsi="Verdana"/>
          <w:sz w:val="16"/>
          <w:szCs w:val="16"/>
        </w:rPr>
        <w:t xml:space="preserve"> odpowiedzi na jego pisemne wystąpienia w terminie do 14 dni liczonych od dnia otrzymania danego wystąpienia.</w:t>
      </w:r>
    </w:p>
    <w:p w14:paraId="35C0B326" w14:textId="77777777" w:rsidR="00E55416" w:rsidRPr="00E55416" w:rsidRDefault="00E55416" w:rsidP="00E55416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2</w:t>
      </w:r>
    </w:p>
    <w:p w14:paraId="3CA58CCD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Obowiązki stron</w:t>
      </w:r>
    </w:p>
    <w:p w14:paraId="36175FB4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Strony zobowiązane są do:</w:t>
      </w:r>
    </w:p>
    <w:p w14:paraId="39BF3DF4" w14:textId="77777777" w:rsidR="00E55416" w:rsidRPr="00E55416" w:rsidRDefault="00E55416" w:rsidP="00E55416">
      <w:pPr>
        <w:numPr>
          <w:ilvl w:val="1"/>
          <w:numId w:val="10"/>
        </w:numPr>
        <w:tabs>
          <w:tab w:val="num" w:pos="426"/>
          <w:tab w:val="left" w:pos="567"/>
        </w:tabs>
        <w:spacing w:after="0" w:line="240" w:lineRule="auto"/>
        <w:ind w:hanging="11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współdziałania w realizacji przedmiotu zamówienia,</w:t>
      </w:r>
    </w:p>
    <w:p w14:paraId="78B89101" w14:textId="77777777" w:rsidR="00E55416" w:rsidRPr="00E55416" w:rsidRDefault="00E55416" w:rsidP="00E55416">
      <w:pPr>
        <w:numPr>
          <w:ilvl w:val="1"/>
          <w:numId w:val="10"/>
        </w:numPr>
        <w:tabs>
          <w:tab w:val="num" w:pos="426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wzajemnego i niezwłocznego powiadamiania się na piśmie o zaistniałych przeszkodach, w wypełnianiu wzajemnych zobowiązań w trakcie wykonywania przedmiotu Umowy.</w:t>
      </w:r>
    </w:p>
    <w:p w14:paraId="5B9FCB9F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Wykonawca jest zobowiązany do:</w:t>
      </w:r>
    </w:p>
    <w:p w14:paraId="1C538122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wykonania przedmiotu zamówienia z należytą starannością, w sposób zgodny z wymaganiami ustaw, przepisami i zasadami wiedzy technicznej i zgodnie z Opisem Przedmiotu Zamówienia,</w:t>
      </w:r>
    </w:p>
    <w:p w14:paraId="4A8DBE2E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wykonania dokumentacji, nie ujętych w Opisie Przedmiotu Zamówienia, jeżeli potrzeba ich wykonania będzie wynikać z wymagań jednostek opiniujących i uzgadniających. Protokół ustaleń w tym zakresie zawarty pomiędzy Wykonawcą a Zamawiającym stanowi podstawę wprowadzenia zmian do Umowy,</w:t>
      </w:r>
    </w:p>
    <w:p w14:paraId="3AC5D9D5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uzyskania opinii i uzgodnień wymaganych przepisami prawa,</w:t>
      </w:r>
    </w:p>
    <w:p w14:paraId="5342822A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zawiadomienia Zamawiającego, z wyprzedzeniem co najmniej trzydniowym, o terminie przekazania przedmiotu umowy,</w:t>
      </w:r>
    </w:p>
    <w:p w14:paraId="39887188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usunięcia wad w terminie wskazanym przez Zamawiającego. </w:t>
      </w:r>
    </w:p>
    <w:p w14:paraId="427833F1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jest zobowiązany do:</w:t>
      </w:r>
    </w:p>
    <w:p w14:paraId="186D6D9C" w14:textId="77777777" w:rsidR="00E55416" w:rsidRPr="00E55416" w:rsidRDefault="00E55416" w:rsidP="00E55416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przekazania za potwierdzeniem na pisemne wystąpienie Wykonawcy dokumentacji będącej w posiadaniu Zamawiającego, związanej z ewidencją dróg i obiektów mostowych w ciągu 14 dni kalendarzowych od dnia dostarczenia wystąpienia Wykonawcy. </w:t>
      </w:r>
    </w:p>
    <w:p w14:paraId="3912B0F8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3</w:t>
      </w:r>
    </w:p>
    <w:p w14:paraId="1D1BF5E2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Odbiór przedmiotu zamówienia</w:t>
      </w:r>
    </w:p>
    <w:p w14:paraId="35203A5D" w14:textId="77777777" w:rsidR="009668A9" w:rsidRPr="009668A9" w:rsidRDefault="009668A9" w:rsidP="009668A9">
      <w:pPr>
        <w:numPr>
          <w:ilvl w:val="1"/>
          <w:numId w:val="18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>Wykonawca będzie składał raporty zgodnie z wymaganiami opisanymi do ich sporządzenia w Opisie Przedmiotu Zamówienia.</w:t>
      </w:r>
    </w:p>
    <w:p w14:paraId="306BCD3D" w14:textId="77777777" w:rsidR="009668A9" w:rsidRPr="009668A9" w:rsidRDefault="009668A9" w:rsidP="009668A9">
      <w:pPr>
        <w:numPr>
          <w:ilvl w:val="1"/>
          <w:numId w:val="18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>Zamawiający – po otrzymaniu raportów, o których mowa w Opisie Przedmiotu Zamówienia potwierdza ich otrzymanie, a następnie przystępuje do czynności odbioru zgodnie z zapisami Opisu Przedmiotu Zamówienia, albo zwróci je wraz z pisemnym uzasadnieniem przyczyn odmowy odbioru.</w:t>
      </w:r>
    </w:p>
    <w:p w14:paraId="32AD73A1" w14:textId="77777777" w:rsidR="009668A9" w:rsidRPr="009668A9" w:rsidRDefault="009668A9" w:rsidP="009668A9">
      <w:pPr>
        <w:numPr>
          <w:ilvl w:val="1"/>
          <w:numId w:val="18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>Jeżeli Zamawiający nie odbierze (w formie protokołu odbioru) przekazanych raportów w ciągu 14 dni roboczych i nie zawiadomi Wykonawcy o przyczynach nieodebrania raportów, Wykonawca może jednostronnie stwierdzić na piśmie, że data wykonania i odbioru przypada po upływie 14 dni roboczych od daty przekazania przedmiotu zamówienia.</w:t>
      </w:r>
    </w:p>
    <w:p w14:paraId="4339B27E" w14:textId="77777777" w:rsidR="009668A9" w:rsidRPr="009668A9" w:rsidRDefault="009668A9" w:rsidP="009668A9">
      <w:pPr>
        <w:numPr>
          <w:ilvl w:val="1"/>
          <w:numId w:val="18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>Wykonawca wykona uzupełnienie lub poprawi nienależycie wykonany raport na własny koszt w terminie wyznaczonym przez Zamawiającego.</w:t>
      </w:r>
    </w:p>
    <w:p w14:paraId="17815ECC" w14:textId="77777777" w:rsidR="009668A9" w:rsidRPr="009668A9" w:rsidRDefault="009668A9" w:rsidP="009668A9">
      <w:pPr>
        <w:numPr>
          <w:ilvl w:val="1"/>
          <w:numId w:val="18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 xml:space="preserve">Nienależytym wykonaniem Umowy jest: </w:t>
      </w:r>
    </w:p>
    <w:p w14:paraId="591E7579" w14:textId="77777777" w:rsidR="009668A9" w:rsidRPr="009668A9" w:rsidRDefault="009668A9" w:rsidP="009668A9">
      <w:pPr>
        <w:tabs>
          <w:tab w:val="num" w:pos="284"/>
          <w:tab w:val="left" w:pos="426"/>
        </w:tabs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>-</w:t>
      </w:r>
      <w:r w:rsidRPr="009668A9">
        <w:rPr>
          <w:rFonts w:ascii="Verdana" w:hAnsi="Verdana"/>
          <w:sz w:val="16"/>
          <w:szCs w:val="16"/>
        </w:rPr>
        <w:tab/>
        <w:t>niewykonanie pełnego zakresu objętego przedmiotem zamówienia określonym w Umowie,</w:t>
      </w:r>
    </w:p>
    <w:p w14:paraId="008D9A19" w14:textId="77777777" w:rsidR="009668A9" w:rsidRPr="009668A9" w:rsidRDefault="009668A9" w:rsidP="009668A9">
      <w:pPr>
        <w:tabs>
          <w:tab w:val="num" w:pos="284"/>
          <w:tab w:val="left" w:pos="426"/>
        </w:tabs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>-</w:t>
      </w:r>
      <w:r w:rsidRPr="009668A9">
        <w:rPr>
          <w:rFonts w:ascii="Verdana" w:hAnsi="Verdana"/>
          <w:sz w:val="16"/>
          <w:szCs w:val="16"/>
        </w:rPr>
        <w:tab/>
        <w:t>wykonanie Umowy z opóźnieniem w stosunku do terminu umownego,</w:t>
      </w:r>
    </w:p>
    <w:p w14:paraId="562CD2E8" w14:textId="3C43C9E9" w:rsidR="009668A9" w:rsidRPr="009668A9" w:rsidRDefault="009668A9" w:rsidP="009668A9">
      <w:pPr>
        <w:tabs>
          <w:tab w:val="left" w:pos="426"/>
        </w:tabs>
        <w:spacing w:after="0" w:line="240" w:lineRule="auto"/>
        <w:ind w:left="426" w:hanging="142"/>
        <w:jc w:val="both"/>
        <w:rPr>
          <w:rFonts w:ascii="Verdana" w:hAnsi="Verdana"/>
          <w:sz w:val="16"/>
          <w:szCs w:val="16"/>
        </w:rPr>
      </w:pPr>
      <w:r w:rsidRPr="009668A9">
        <w:rPr>
          <w:rFonts w:ascii="Verdana" w:hAnsi="Verdana"/>
          <w:sz w:val="16"/>
          <w:szCs w:val="16"/>
        </w:rPr>
        <w:t>-</w:t>
      </w:r>
      <w:r w:rsidRPr="009668A9">
        <w:rPr>
          <w:rFonts w:ascii="Verdana" w:hAnsi="Verdana"/>
          <w:sz w:val="16"/>
          <w:szCs w:val="16"/>
        </w:rPr>
        <w:tab/>
        <w:t>wykonanie dokumentacji, o której mowa w Opisie Przedmiotu Zamówienia lub jej części w wadliwy sposób uniemożliwiający jej wykorzystanie.</w:t>
      </w:r>
    </w:p>
    <w:p w14:paraId="0F37E95F" w14:textId="74BC48ED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§ </w:t>
      </w:r>
      <w:r w:rsidR="009668A9">
        <w:rPr>
          <w:rFonts w:ascii="Verdana" w:eastAsia="Times New Roman" w:hAnsi="Verdana" w:cs="Times New Roman"/>
          <w:b/>
          <w:sz w:val="16"/>
          <w:szCs w:val="16"/>
          <w:lang w:eastAsia="pl-PL"/>
        </w:rPr>
        <w:t>4</w:t>
      </w:r>
    </w:p>
    <w:p w14:paraId="6F0094E9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Kary umowne</w:t>
      </w:r>
    </w:p>
    <w:p w14:paraId="045D9FB7" w14:textId="77777777" w:rsidR="00E55416" w:rsidRDefault="00E55416" w:rsidP="00E55416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żądać od Wykonawcy zapłacenia kary umownej z tytułu:</w:t>
      </w:r>
    </w:p>
    <w:p w14:paraId="43FF766E" w14:textId="5750161C" w:rsidR="009B16E6" w:rsidRPr="00B857C0" w:rsidRDefault="00B857C0" w:rsidP="00B857C0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B857C0">
        <w:rPr>
          <w:rFonts w:ascii="Verdana" w:eastAsia="Times New Roman" w:hAnsi="Verdana" w:cs="Times New Roman"/>
          <w:sz w:val="16"/>
          <w:szCs w:val="16"/>
          <w:lang w:eastAsia="pl-PL"/>
        </w:rPr>
        <w:t>zwłoki w wykonaniu przedmiotu Umowy – w wysokości 0,3% wynagrodzenia umownego netto wskazanego w </w:t>
      </w:r>
      <w:r w:rsidRPr="00B857C0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Pr="00B857C0">
        <w:rPr>
          <w:rFonts w:ascii="Verdana" w:eastAsia="Times New Roman" w:hAnsi="Verdana" w:cs="Times New Roman"/>
          <w:sz w:val="16"/>
          <w:szCs w:val="16"/>
          <w:lang w:eastAsia="pl-PL"/>
        </w:rPr>
        <w:t> 4 ust. 1 Umowy dla całości zadania za każdy rozpoczęty dzień zwłoki,</w:t>
      </w:r>
    </w:p>
    <w:p w14:paraId="1AD35C36" w14:textId="77777777" w:rsidR="00E55416" w:rsidRDefault="00E55416" w:rsidP="00E55416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lastRenderedPageBreak/>
        <w:t xml:space="preserve">zwłoki w usunięciu wad – wysokości 0,3% </w:t>
      </w:r>
      <w:bookmarkStart w:id="4" w:name="_Hlk192159627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wynagrodzenia umownego netto wskazanego w </w:t>
      </w: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 4 ust. 1 umowy</w:t>
      </w:r>
      <w:bookmarkEnd w:id="4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, za każdy rozpoczęty dzień zwłoki, liczonej od wyznaczonego przez Zamawiaj</w:t>
      </w:r>
      <w:r w:rsidR="00D11F2B">
        <w:rPr>
          <w:rFonts w:ascii="Verdana" w:eastAsia="Times New Roman" w:hAnsi="Verdana" w:cs="Times New Roman"/>
          <w:sz w:val="16"/>
          <w:szCs w:val="16"/>
          <w:lang w:eastAsia="pl-PL"/>
        </w:rPr>
        <w:t>ącego terminu na usunięcie wad,</w:t>
      </w:r>
    </w:p>
    <w:p w14:paraId="51708459" w14:textId="77777777" w:rsidR="00336952" w:rsidRPr="006E321C" w:rsidRDefault="00336952" w:rsidP="0033695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E321C">
        <w:rPr>
          <w:rFonts w:ascii="Verdana" w:eastAsia="Times New Roman" w:hAnsi="Verdana" w:cs="Times New Roman"/>
          <w:sz w:val="16"/>
          <w:szCs w:val="16"/>
          <w:lang w:eastAsia="pl-PL"/>
        </w:rPr>
        <w:t>niewykonania Umowy – w wysokości 20% wynagrodzenia umownego netto wskazanego w </w:t>
      </w:r>
      <w:r w:rsidRPr="006E321C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Pr="006E321C">
        <w:rPr>
          <w:rFonts w:ascii="Verdana" w:eastAsia="Times New Roman" w:hAnsi="Verdana" w:cs="Times New Roman"/>
          <w:sz w:val="16"/>
          <w:szCs w:val="16"/>
          <w:lang w:eastAsia="pl-PL"/>
        </w:rPr>
        <w:t> 4 ust. 1 Umowy,</w:t>
      </w:r>
    </w:p>
    <w:p w14:paraId="7007A6F5" w14:textId="0B04C871" w:rsidR="00336952" w:rsidRPr="00336952" w:rsidRDefault="00336952" w:rsidP="0033695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E321C">
        <w:rPr>
          <w:rFonts w:ascii="Verdana" w:eastAsia="Times New Roman" w:hAnsi="Verdana" w:cs="Times New Roman"/>
          <w:sz w:val="16"/>
          <w:szCs w:val="16"/>
          <w:lang w:eastAsia="pl-PL"/>
        </w:rPr>
        <w:t>odstąpienia od Umowy przez Zamawiającego lub Wykonawcę z przyczyn zależnych od Wykonawcy – w wysokości 20 % wynagrodzenia umownego netto</w:t>
      </w:r>
      <w:r w:rsidR="00E9781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="00E97815" w:rsidRPr="00B857C0">
        <w:rPr>
          <w:rFonts w:ascii="Verdana" w:eastAsia="Times New Roman" w:hAnsi="Verdana" w:cs="Times New Roman"/>
          <w:sz w:val="16"/>
          <w:szCs w:val="16"/>
          <w:lang w:eastAsia="pl-PL"/>
        </w:rPr>
        <w:t>wskazanego w </w:t>
      </w:r>
      <w:r w:rsidR="00E97815" w:rsidRPr="00B857C0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="00E97815" w:rsidRPr="00B857C0">
        <w:rPr>
          <w:rFonts w:ascii="Verdana" w:eastAsia="Times New Roman" w:hAnsi="Verdana" w:cs="Times New Roman"/>
          <w:sz w:val="16"/>
          <w:szCs w:val="16"/>
          <w:lang w:eastAsia="pl-PL"/>
        </w:rPr>
        <w:t> 4 ust. 1 Umowy</w:t>
      </w:r>
      <w:r w:rsidR="00E97815">
        <w:rPr>
          <w:rFonts w:ascii="Verdana" w:eastAsia="Times New Roman" w:hAnsi="Verdana" w:cs="Times New Roman"/>
          <w:sz w:val="16"/>
          <w:szCs w:val="16"/>
          <w:lang w:eastAsia="pl-PL"/>
        </w:rPr>
        <w:t>,</w:t>
      </w:r>
    </w:p>
    <w:p w14:paraId="4A2BBC86" w14:textId="0432DB71" w:rsidR="00955128" w:rsidRPr="00336952" w:rsidRDefault="00E55416" w:rsidP="00955128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za 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niewykonanie przez Wykonawcę obowiązków </w:t>
      </w: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>przewidzian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ych</w:t>
      </w: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do wykonania zgodnie z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 </w:t>
      </w: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>Umową, a w szczególności Opisem przedmiotu zamówienia</w:t>
      </w:r>
      <w:r w:rsidR="007B3962" w:rsidRPr="0033695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– za każdy taki przypadek</w:t>
      </w: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– w wysokości 0,15% wynagrodzenia netto wskazanego w § 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4</w:t>
      </w: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ust. 1 Umowy,</w:t>
      </w:r>
    </w:p>
    <w:p w14:paraId="0AEC3C2C" w14:textId="7DFBE61C" w:rsidR="00955128" w:rsidRPr="00336952" w:rsidRDefault="00955128" w:rsidP="004D18A9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za niewykonanie przez Wykonawcę przedmiotu Umowy, zgodnie z treścią Oferty - za każdy taki przypadek – w wysokości 0,15% wynagrodzenia netto wskazanego w § 4 ust. 1 </w:t>
      </w:r>
      <w:r w:rsidR="003C7E2B">
        <w:rPr>
          <w:rFonts w:ascii="Verdana" w:eastAsia="Times New Roman" w:hAnsi="Verdana" w:cs="Times New Roman"/>
          <w:sz w:val="16"/>
          <w:szCs w:val="16"/>
          <w:lang w:eastAsia="pl-PL"/>
        </w:rPr>
        <w:t>U</w:t>
      </w: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>mowy.</w:t>
      </w:r>
    </w:p>
    <w:p w14:paraId="4615D6FA" w14:textId="77777777" w:rsidR="002D564C" w:rsidRPr="00336952" w:rsidRDefault="002D564C" w:rsidP="0033695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6952">
        <w:rPr>
          <w:rFonts w:ascii="Verdana" w:eastAsia="Times New Roman" w:hAnsi="Verdana" w:cs="Times New Roman"/>
          <w:sz w:val="16"/>
          <w:szCs w:val="16"/>
          <w:lang w:eastAsia="pl-PL"/>
        </w:rPr>
        <w:t>z tytułu braku zapłaty wynagrodzenia należnego podwykonawcom z tytułu zmiany wysokości wynagrodzenia, o której mowa w art. 439 ust 5 ustawy PZP – w wysokości 100% niezapłaconej należności brutto;</w:t>
      </w:r>
    </w:p>
    <w:p w14:paraId="4EE51ACC" w14:textId="77777777" w:rsidR="002D564C" w:rsidRPr="00717627" w:rsidRDefault="002D564C" w:rsidP="0033695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17627">
        <w:rPr>
          <w:rFonts w:ascii="Verdana" w:eastAsia="Times New Roman" w:hAnsi="Verdana" w:cs="Times New Roman"/>
          <w:sz w:val="16"/>
          <w:szCs w:val="16"/>
          <w:lang w:eastAsia="pl-PL"/>
        </w:rPr>
        <w:t>z tytułu nieterminowej zapłaty wynagrodzenia należnego podwykonawcom z tytułu zmiany wysokości wynagrodzenia, o której mowa w art. 439 ust 5 ustawy PZP - w wysokości 0,5% niezapłaconej należności brutto, za każdy rozpoczęty dzień zwłoki;</w:t>
      </w:r>
    </w:p>
    <w:p w14:paraId="4641F480" w14:textId="44CB39F8" w:rsidR="002D564C" w:rsidRPr="00717627" w:rsidRDefault="002D564C" w:rsidP="0033695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17627">
        <w:rPr>
          <w:rFonts w:ascii="Verdana" w:eastAsia="Times New Roman" w:hAnsi="Verdana" w:cs="Times New Roman"/>
          <w:sz w:val="16"/>
          <w:szCs w:val="16"/>
          <w:lang w:eastAsia="pl-PL"/>
        </w:rPr>
        <w:t>z tytułu braku zapłaty wynagrodzenia należnego podwykonawcom lub dalszym podwykonawcom - w wysokości 100% niezapłaconej należności brutto</w:t>
      </w:r>
      <w:r w:rsidR="003711B5" w:rsidRPr="00717627">
        <w:rPr>
          <w:rFonts w:ascii="Verdana" w:eastAsia="Times New Roman" w:hAnsi="Verdana" w:cs="Times New Roman"/>
          <w:sz w:val="16"/>
          <w:szCs w:val="16"/>
          <w:lang w:eastAsia="pl-PL"/>
        </w:rPr>
        <w:t>;</w:t>
      </w:r>
    </w:p>
    <w:p w14:paraId="6697257D" w14:textId="61818E54" w:rsidR="00675340" w:rsidRPr="00717627" w:rsidRDefault="00675340" w:rsidP="00675340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1762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 tytułu </w:t>
      </w:r>
      <w:r w:rsidRPr="00717627">
        <w:rPr>
          <w:rFonts w:ascii="Verdana" w:hAnsi="Verdana"/>
          <w:bCs/>
          <w:sz w:val="16"/>
          <w:szCs w:val="16"/>
        </w:rPr>
        <w:t>niedotrzymania deklarowanego terminu wykonania przeglądu rocznego wraz z przekazaniem protokołów rocznych w wysokości 1</w:t>
      </w:r>
      <w:r w:rsidR="007654F0" w:rsidRPr="00717627">
        <w:rPr>
          <w:rFonts w:ascii="Verdana" w:hAnsi="Verdana"/>
          <w:bCs/>
          <w:sz w:val="16"/>
          <w:szCs w:val="16"/>
        </w:rPr>
        <w:t> </w:t>
      </w:r>
      <w:r w:rsidRPr="00717627">
        <w:rPr>
          <w:rFonts w:ascii="Verdana" w:hAnsi="Verdana"/>
          <w:bCs/>
          <w:sz w:val="16"/>
          <w:szCs w:val="16"/>
        </w:rPr>
        <w:t>500</w:t>
      </w:r>
      <w:r w:rsidR="007654F0" w:rsidRPr="00717627">
        <w:rPr>
          <w:rFonts w:ascii="Verdana" w:hAnsi="Verdana"/>
          <w:bCs/>
          <w:sz w:val="16"/>
          <w:szCs w:val="16"/>
        </w:rPr>
        <w:t xml:space="preserve"> </w:t>
      </w:r>
      <w:r w:rsidRPr="00717627">
        <w:rPr>
          <w:rFonts w:ascii="Verdana" w:hAnsi="Verdana"/>
          <w:bCs/>
          <w:sz w:val="16"/>
          <w:szCs w:val="16"/>
        </w:rPr>
        <w:t xml:space="preserve">zł za każdy rozpoczęty tydzień </w:t>
      </w:r>
      <w:r w:rsidR="002E6AEA">
        <w:rPr>
          <w:rFonts w:ascii="Verdana" w:hAnsi="Verdana"/>
          <w:bCs/>
          <w:sz w:val="16"/>
          <w:szCs w:val="16"/>
        </w:rPr>
        <w:t>zwłoki</w:t>
      </w:r>
      <w:r w:rsidRPr="00717627">
        <w:rPr>
          <w:rFonts w:ascii="Verdana" w:hAnsi="Verdana"/>
          <w:bCs/>
          <w:sz w:val="16"/>
          <w:szCs w:val="16"/>
        </w:rPr>
        <w:t xml:space="preserve"> dla danej drogi</w:t>
      </w:r>
      <w:r w:rsidR="007654F0" w:rsidRPr="00717627">
        <w:rPr>
          <w:rFonts w:ascii="Verdana" w:hAnsi="Verdana"/>
          <w:bCs/>
          <w:sz w:val="16"/>
          <w:szCs w:val="16"/>
        </w:rPr>
        <w:t>;</w:t>
      </w:r>
    </w:p>
    <w:p w14:paraId="4F861FF3" w14:textId="5E56DCAD" w:rsidR="00675340" w:rsidRPr="00717627" w:rsidRDefault="007654F0" w:rsidP="007654F0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17627">
        <w:rPr>
          <w:rFonts w:ascii="Verdana" w:hAnsi="Verdana"/>
          <w:bCs/>
          <w:sz w:val="16"/>
          <w:szCs w:val="16"/>
        </w:rPr>
        <w:t xml:space="preserve">z tytułu </w:t>
      </w:r>
      <w:r w:rsidR="00675340" w:rsidRPr="00717627">
        <w:rPr>
          <w:rFonts w:ascii="Verdana" w:hAnsi="Verdana"/>
          <w:bCs/>
          <w:sz w:val="16"/>
          <w:szCs w:val="16"/>
        </w:rPr>
        <w:t>niedotrzymani</w:t>
      </w:r>
      <w:r w:rsidRPr="00717627">
        <w:rPr>
          <w:rFonts w:ascii="Verdana" w:hAnsi="Verdana"/>
          <w:bCs/>
          <w:sz w:val="16"/>
          <w:szCs w:val="16"/>
        </w:rPr>
        <w:t>a</w:t>
      </w:r>
      <w:r w:rsidR="00675340" w:rsidRPr="00717627">
        <w:rPr>
          <w:rFonts w:ascii="Verdana" w:hAnsi="Verdana"/>
          <w:bCs/>
          <w:sz w:val="16"/>
          <w:szCs w:val="16"/>
        </w:rPr>
        <w:t xml:space="preserve"> deklarowanego czasu przybycia na miejsce wyjazdu interwencyjnego dla zgłoszenia w wysokości 1 000zł za każdy taki przypadek</w:t>
      </w:r>
      <w:r w:rsidRPr="00717627">
        <w:rPr>
          <w:rFonts w:ascii="Verdana" w:hAnsi="Verdana"/>
          <w:bCs/>
          <w:sz w:val="16"/>
          <w:szCs w:val="16"/>
        </w:rPr>
        <w:t>;</w:t>
      </w:r>
    </w:p>
    <w:p w14:paraId="2AACD067" w14:textId="7CE9CABD" w:rsidR="00675340" w:rsidRPr="00717627" w:rsidRDefault="007654F0" w:rsidP="007654F0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17627">
        <w:rPr>
          <w:rFonts w:ascii="Verdana" w:hAnsi="Verdana"/>
          <w:bCs/>
          <w:sz w:val="16"/>
          <w:szCs w:val="16"/>
        </w:rPr>
        <w:t xml:space="preserve">z tytułu </w:t>
      </w:r>
      <w:r w:rsidR="00675340" w:rsidRPr="00717627">
        <w:rPr>
          <w:rFonts w:ascii="Verdana" w:hAnsi="Verdana"/>
          <w:bCs/>
          <w:sz w:val="16"/>
          <w:szCs w:val="16"/>
        </w:rPr>
        <w:t>niedotrzymani</w:t>
      </w:r>
      <w:r w:rsidRPr="00717627">
        <w:rPr>
          <w:rFonts w:ascii="Verdana" w:hAnsi="Verdana"/>
          <w:bCs/>
          <w:sz w:val="16"/>
          <w:szCs w:val="16"/>
        </w:rPr>
        <w:t>a</w:t>
      </w:r>
      <w:r w:rsidR="00675340" w:rsidRPr="00717627">
        <w:rPr>
          <w:rFonts w:ascii="Verdana" w:hAnsi="Verdana"/>
          <w:bCs/>
          <w:sz w:val="16"/>
          <w:szCs w:val="16"/>
        </w:rPr>
        <w:t xml:space="preserve"> wymaganego terminu (90 dni) wykonania przeglądu rocznego wraz z przekazaniem protokołów rocznych w wysokości 1</w:t>
      </w:r>
      <w:r w:rsidR="002E6AEA">
        <w:rPr>
          <w:rFonts w:ascii="Verdana" w:hAnsi="Verdana"/>
          <w:bCs/>
          <w:sz w:val="16"/>
          <w:szCs w:val="16"/>
        </w:rPr>
        <w:t> </w:t>
      </w:r>
      <w:r w:rsidR="00675340" w:rsidRPr="00717627">
        <w:rPr>
          <w:rFonts w:ascii="Verdana" w:hAnsi="Verdana"/>
          <w:bCs/>
          <w:sz w:val="16"/>
          <w:szCs w:val="16"/>
        </w:rPr>
        <w:t>500</w:t>
      </w:r>
      <w:r w:rsidR="002E6AEA">
        <w:rPr>
          <w:rFonts w:ascii="Verdana" w:hAnsi="Verdana"/>
          <w:bCs/>
          <w:sz w:val="16"/>
          <w:szCs w:val="16"/>
        </w:rPr>
        <w:t xml:space="preserve"> </w:t>
      </w:r>
      <w:r w:rsidR="00675340" w:rsidRPr="00717627">
        <w:rPr>
          <w:rFonts w:ascii="Verdana" w:hAnsi="Verdana"/>
          <w:bCs/>
          <w:sz w:val="16"/>
          <w:szCs w:val="16"/>
        </w:rPr>
        <w:t xml:space="preserve">zł za każdy rozpoczęty tydzień </w:t>
      </w:r>
      <w:r w:rsidR="002E6AEA">
        <w:rPr>
          <w:rFonts w:ascii="Verdana" w:hAnsi="Verdana"/>
          <w:bCs/>
          <w:sz w:val="16"/>
          <w:szCs w:val="16"/>
        </w:rPr>
        <w:t>zwłoki</w:t>
      </w:r>
      <w:r w:rsidR="00675340" w:rsidRPr="00717627">
        <w:rPr>
          <w:rFonts w:ascii="Verdana" w:hAnsi="Verdana"/>
          <w:bCs/>
          <w:sz w:val="16"/>
          <w:szCs w:val="16"/>
        </w:rPr>
        <w:t xml:space="preserve"> dla danej drogi</w:t>
      </w:r>
      <w:r w:rsidR="002237E2" w:rsidRPr="00717627">
        <w:rPr>
          <w:rFonts w:ascii="Verdana" w:hAnsi="Verdana"/>
          <w:bCs/>
          <w:sz w:val="16"/>
          <w:szCs w:val="16"/>
        </w:rPr>
        <w:t>;</w:t>
      </w:r>
    </w:p>
    <w:p w14:paraId="42C3B883" w14:textId="59C17C2B" w:rsidR="00675340" w:rsidRPr="00717627" w:rsidRDefault="002237E2" w:rsidP="002237E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17627">
        <w:rPr>
          <w:rFonts w:ascii="Verdana" w:hAnsi="Verdana"/>
          <w:bCs/>
          <w:sz w:val="16"/>
          <w:szCs w:val="16"/>
        </w:rPr>
        <w:t xml:space="preserve">z tytułu nie wykonania </w:t>
      </w:r>
      <w:r w:rsidR="00675340" w:rsidRPr="00717627">
        <w:rPr>
          <w:rFonts w:ascii="Verdana" w:hAnsi="Verdana"/>
          <w:sz w:val="16"/>
          <w:szCs w:val="16"/>
        </w:rPr>
        <w:t>objazdu całości drogi z przyczyn Wykonawcy, Zamawiający obciąży Wykonawcę karą w wysokości 1 500zł za każdy taki przypadek</w:t>
      </w:r>
      <w:r w:rsidRPr="00717627">
        <w:rPr>
          <w:rFonts w:ascii="Verdana" w:hAnsi="Verdana"/>
          <w:sz w:val="16"/>
          <w:szCs w:val="16"/>
        </w:rPr>
        <w:t>;</w:t>
      </w:r>
    </w:p>
    <w:p w14:paraId="698A6329" w14:textId="78CA3379" w:rsidR="00675340" w:rsidRPr="00717627" w:rsidRDefault="002237E2" w:rsidP="002237E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17627">
        <w:rPr>
          <w:rFonts w:ascii="Verdana" w:hAnsi="Verdana"/>
          <w:bCs/>
          <w:sz w:val="16"/>
          <w:szCs w:val="16"/>
        </w:rPr>
        <w:t xml:space="preserve">z tytułu </w:t>
      </w:r>
      <w:r w:rsidRPr="00717627">
        <w:rPr>
          <w:rFonts w:ascii="Verdana" w:hAnsi="Verdana"/>
          <w:sz w:val="16"/>
          <w:szCs w:val="16"/>
        </w:rPr>
        <w:t>nie</w:t>
      </w:r>
      <w:r w:rsidR="00675340" w:rsidRPr="00717627">
        <w:rPr>
          <w:rFonts w:ascii="Verdana" w:hAnsi="Verdana"/>
          <w:sz w:val="16"/>
          <w:szCs w:val="16"/>
        </w:rPr>
        <w:t xml:space="preserve"> podjęcie działań interwencyjnych na zgłoszenie Zamawiającego, zamawiający obciąży karą w wysokości 1</w:t>
      </w:r>
      <w:r w:rsidRPr="00717627">
        <w:rPr>
          <w:rFonts w:ascii="Verdana" w:hAnsi="Verdana"/>
          <w:sz w:val="16"/>
          <w:szCs w:val="16"/>
        </w:rPr>
        <w:t> </w:t>
      </w:r>
      <w:r w:rsidR="00675340" w:rsidRPr="00717627">
        <w:rPr>
          <w:rFonts w:ascii="Verdana" w:hAnsi="Verdana"/>
          <w:sz w:val="16"/>
          <w:szCs w:val="16"/>
        </w:rPr>
        <w:t>500</w:t>
      </w:r>
      <w:r w:rsidRPr="00717627">
        <w:rPr>
          <w:rFonts w:ascii="Verdana" w:hAnsi="Verdana"/>
          <w:sz w:val="16"/>
          <w:szCs w:val="16"/>
        </w:rPr>
        <w:t xml:space="preserve"> </w:t>
      </w:r>
      <w:r w:rsidR="00675340" w:rsidRPr="00717627">
        <w:rPr>
          <w:rFonts w:ascii="Verdana" w:hAnsi="Verdana"/>
          <w:sz w:val="16"/>
          <w:szCs w:val="16"/>
        </w:rPr>
        <w:t>zł</w:t>
      </w:r>
      <w:r w:rsidRPr="00717627">
        <w:rPr>
          <w:rFonts w:ascii="Verdana" w:hAnsi="Verdana"/>
          <w:sz w:val="16"/>
          <w:szCs w:val="16"/>
        </w:rPr>
        <w:t>.</w:t>
      </w:r>
    </w:p>
    <w:p w14:paraId="33AE1A66" w14:textId="7D597889" w:rsidR="005D1C74" w:rsidRPr="009B16E6" w:rsidRDefault="005D1C74" w:rsidP="009B16E6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9B16E6">
        <w:rPr>
          <w:rFonts w:ascii="Verdana" w:hAnsi="Verdana"/>
          <w:sz w:val="16"/>
          <w:szCs w:val="16"/>
          <w:lang w:val="x-none" w:eastAsia="x-none"/>
        </w:rPr>
        <w:t>Wykonawca może żądać od Zamawiającego zapłacenia kar</w:t>
      </w:r>
      <w:r w:rsidRPr="009B16E6">
        <w:rPr>
          <w:rFonts w:ascii="Verdana" w:hAnsi="Verdana"/>
          <w:sz w:val="16"/>
          <w:szCs w:val="16"/>
          <w:lang w:eastAsia="x-none"/>
        </w:rPr>
        <w:t>y</w:t>
      </w:r>
      <w:r w:rsidRPr="009B16E6">
        <w:rPr>
          <w:rFonts w:ascii="Verdana" w:hAnsi="Verdana"/>
          <w:sz w:val="16"/>
          <w:szCs w:val="16"/>
          <w:lang w:val="x-none" w:eastAsia="x-none"/>
        </w:rPr>
        <w:t xml:space="preserve"> umown</w:t>
      </w:r>
      <w:r w:rsidRPr="009B16E6">
        <w:rPr>
          <w:rFonts w:ascii="Verdana" w:hAnsi="Verdana"/>
          <w:sz w:val="16"/>
          <w:szCs w:val="16"/>
          <w:lang w:eastAsia="x-none"/>
        </w:rPr>
        <w:t xml:space="preserve">ej </w:t>
      </w:r>
      <w:r w:rsidRPr="009B16E6">
        <w:rPr>
          <w:rFonts w:ascii="Verdana" w:hAnsi="Verdana"/>
          <w:sz w:val="16"/>
          <w:szCs w:val="16"/>
          <w:lang w:val="x-none" w:eastAsia="x-none"/>
        </w:rPr>
        <w:t xml:space="preserve"> </w:t>
      </w:r>
      <w:r w:rsidRPr="009B16E6">
        <w:rPr>
          <w:rFonts w:ascii="Verdana" w:hAnsi="Verdana"/>
          <w:sz w:val="16"/>
          <w:szCs w:val="16"/>
          <w:lang w:eastAsia="x-none"/>
        </w:rPr>
        <w:t xml:space="preserve">z tytułu nie wywiązania się przez Zamawiającego z obowiązków wskazanych w Umowie - </w:t>
      </w:r>
      <w:r w:rsidRPr="009B16E6">
        <w:rPr>
          <w:rFonts w:ascii="Verdana" w:hAnsi="Verdana"/>
          <w:sz w:val="16"/>
          <w:szCs w:val="16"/>
          <w:lang w:val="x-none" w:eastAsia="x-none"/>
        </w:rPr>
        <w:t xml:space="preserve">w wysokości </w:t>
      </w:r>
      <w:r w:rsidRPr="009B16E6">
        <w:rPr>
          <w:rFonts w:ascii="Verdana" w:hAnsi="Verdana"/>
          <w:sz w:val="16"/>
          <w:szCs w:val="16"/>
          <w:lang w:eastAsia="x-none"/>
        </w:rPr>
        <w:t>10</w:t>
      </w:r>
      <w:r w:rsidRPr="009B16E6">
        <w:rPr>
          <w:rFonts w:ascii="Verdana" w:hAnsi="Verdana"/>
          <w:sz w:val="16"/>
          <w:szCs w:val="16"/>
          <w:lang w:val="x-none" w:eastAsia="x-none"/>
        </w:rPr>
        <w:t>0,00 złotych za każdy</w:t>
      </w:r>
      <w:r w:rsidRPr="009B16E6">
        <w:rPr>
          <w:rFonts w:ascii="Verdana" w:hAnsi="Verdana"/>
          <w:sz w:val="16"/>
          <w:szCs w:val="16"/>
          <w:lang w:eastAsia="x-none"/>
        </w:rPr>
        <w:t xml:space="preserve"> taki przypadek.</w:t>
      </w:r>
    </w:p>
    <w:p w14:paraId="1EC2DBE1" w14:textId="56EEF2AF" w:rsidR="00196BF9" w:rsidRPr="0071369B" w:rsidRDefault="00196BF9" w:rsidP="00E868D8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902E26">
        <w:rPr>
          <w:rFonts w:ascii="Verdana" w:hAnsi="Verdana"/>
          <w:sz w:val="16"/>
          <w:szCs w:val="16"/>
        </w:rPr>
        <w:t xml:space="preserve">Łączna, maksymalna wysokość kar umownych, o których mowa w ust. 1 (z zastrzeżeniem zdania </w:t>
      </w:r>
      <w:proofErr w:type="spellStart"/>
      <w:r w:rsidRPr="00902E26">
        <w:rPr>
          <w:rFonts w:ascii="Verdana" w:hAnsi="Verdana"/>
          <w:sz w:val="16"/>
          <w:szCs w:val="16"/>
        </w:rPr>
        <w:t>jn</w:t>
      </w:r>
      <w:proofErr w:type="spellEnd"/>
      <w:r w:rsidRPr="00902E26">
        <w:rPr>
          <w:rFonts w:ascii="Verdana" w:hAnsi="Verdana"/>
          <w:sz w:val="16"/>
          <w:szCs w:val="16"/>
        </w:rPr>
        <w:t xml:space="preserve">.) nie może przekroczyć 30% wynagrodzenia netto wskazanego w § </w:t>
      </w:r>
      <w:r w:rsidR="00E868D8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 Powyższy limit nie dotyczy przypadków określonych w ust. 1 </w:t>
      </w:r>
      <w:r w:rsidR="008C0CF2">
        <w:rPr>
          <w:rFonts w:ascii="Verdana" w:hAnsi="Verdana"/>
          <w:sz w:val="16"/>
          <w:szCs w:val="16"/>
        </w:rPr>
        <w:t>g</w:t>
      </w:r>
      <w:r w:rsidR="00EF0354">
        <w:rPr>
          <w:rFonts w:ascii="Verdana" w:hAnsi="Verdana"/>
          <w:sz w:val="16"/>
          <w:szCs w:val="16"/>
        </w:rPr>
        <w:t>)</w:t>
      </w:r>
      <w:r w:rsidR="0081415B">
        <w:rPr>
          <w:rFonts w:ascii="Verdana" w:hAnsi="Verdana"/>
          <w:sz w:val="16"/>
          <w:szCs w:val="16"/>
        </w:rPr>
        <w:t xml:space="preserve"> i</w:t>
      </w:r>
      <w:r>
        <w:rPr>
          <w:rFonts w:ascii="Verdana" w:hAnsi="Verdana"/>
          <w:sz w:val="16"/>
          <w:szCs w:val="16"/>
        </w:rPr>
        <w:t xml:space="preserve"> </w:t>
      </w:r>
      <w:r w:rsidR="00224FF5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>).</w:t>
      </w:r>
      <w:r w:rsidRPr="00902E26">
        <w:rPr>
          <w:rFonts w:ascii="Verdana" w:hAnsi="Verdana"/>
          <w:sz w:val="16"/>
          <w:szCs w:val="16"/>
        </w:rPr>
        <w:t xml:space="preserve"> Łączna, maksymalna wysokość kar umownych, o których mowa w ust. 2 nie może przekroczyć 30% wynagrodzenia netto wskazanego w § </w:t>
      </w:r>
      <w:r w:rsidR="00E868D8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</w:t>
      </w:r>
    </w:p>
    <w:p w14:paraId="235252A2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>Wykonawca zapłaci Zamawiającemu karę umowną w terminie 14 dni od daty otrzymania, wystawionej przez Zamawiającego, noty księgowej zawierającej żądanie zapłaty kar.</w:t>
      </w:r>
    </w:p>
    <w:p w14:paraId="2838E1A0" w14:textId="77777777" w:rsidR="001B23EA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CA54E9">
        <w:rPr>
          <w:rFonts w:ascii="Verdana" w:hAnsi="Verdana"/>
          <w:sz w:val="16"/>
          <w:szCs w:val="16"/>
        </w:rPr>
        <w:t>W razie zwłoki w zapłacie kary umownej Zamawiający może potrącić należną mu karę z dowolnej należności Wykonawcy</w:t>
      </w:r>
      <w:r>
        <w:rPr>
          <w:rFonts w:ascii="Verdana" w:hAnsi="Verdana"/>
          <w:sz w:val="16"/>
          <w:szCs w:val="16"/>
        </w:rPr>
        <w:t>.</w:t>
      </w:r>
    </w:p>
    <w:p w14:paraId="2934899F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 xml:space="preserve">Zamawiający zastrzega sobie prawo dochodzenia odszkodowania na zasadach ogólnych w przypadku, gdy kwota kary umownej nie pokryje jego szkód, w tym utraconych korzyści. </w:t>
      </w:r>
    </w:p>
    <w:p w14:paraId="5F907213" w14:textId="77777777" w:rsidR="005D1C74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666757">
        <w:rPr>
          <w:rFonts w:ascii="Verdana" w:hAnsi="Verdana"/>
          <w:sz w:val="16"/>
          <w:szCs w:val="18"/>
        </w:rPr>
        <w:t xml:space="preserve">Wykonawca ma prawo do dochodzenia </w:t>
      </w:r>
      <w:r w:rsidRPr="00666757">
        <w:rPr>
          <w:rFonts w:ascii="Verdana" w:hAnsi="Verdana"/>
          <w:iCs/>
          <w:sz w:val="16"/>
          <w:szCs w:val="16"/>
        </w:rPr>
        <w:t>odsetek ustawowych za opóźnienie w transakcjach handlowych</w:t>
      </w:r>
      <w:r w:rsidRPr="00666757">
        <w:rPr>
          <w:rFonts w:ascii="Verdana" w:hAnsi="Verdana"/>
          <w:sz w:val="16"/>
          <w:szCs w:val="18"/>
        </w:rPr>
        <w:t xml:space="preserve"> w</w:t>
      </w:r>
      <w:r w:rsidR="00A15545">
        <w:rPr>
          <w:rFonts w:ascii="Verdana" w:hAnsi="Verdana"/>
          <w:sz w:val="16"/>
          <w:szCs w:val="18"/>
        </w:rPr>
        <w:t> </w:t>
      </w:r>
      <w:r w:rsidRPr="00666757">
        <w:rPr>
          <w:rFonts w:ascii="Verdana" w:hAnsi="Verdana"/>
          <w:sz w:val="16"/>
          <w:szCs w:val="18"/>
        </w:rPr>
        <w:t>zapłacie faktury, liczone od dnia następnego po dniu, w którym zapłata miała być dokonana</w:t>
      </w:r>
      <w:r w:rsidR="005D1C74" w:rsidRPr="00B742D8">
        <w:rPr>
          <w:rFonts w:ascii="Verdana" w:hAnsi="Verdana"/>
          <w:sz w:val="16"/>
          <w:szCs w:val="16"/>
          <w:lang w:val="x-none" w:eastAsia="x-none"/>
        </w:rPr>
        <w:t>.</w:t>
      </w:r>
    </w:p>
    <w:p w14:paraId="3636E8BB" w14:textId="52AACAE9" w:rsidR="006E321C" w:rsidRPr="00336952" w:rsidRDefault="005D1C74" w:rsidP="006E321C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>
        <w:rPr>
          <w:rFonts w:ascii="Verdana" w:hAnsi="Verdana"/>
          <w:sz w:val="16"/>
          <w:szCs w:val="16"/>
          <w:lang w:eastAsia="x-none"/>
        </w:rPr>
        <w:t>Postanowienia ust. 4 stosuje się odpowiednio do Zamawiającego.</w:t>
      </w:r>
    </w:p>
    <w:p w14:paraId="01D3548F" w14:textId="3BF2C85C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71762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5</w:t>
      </w:r>
    </w:p>
    <w:p w14:paraId="235F9731" w14:textId="77777777" w:rsidR="001F3BA6" w:rsidRPr="001F3BA6" w:rsidRDefault="001F3BA6" w:rsidP="001F3BA6">
      <w:pPr>
        <w:spacing w:after="0" w:line="240" w:lineRule="auto"/>
        <w:jc w:val="center"/>
        <w:rPr>
          <w:rFonts w:ascii="Verdana" w:hAnsi="Verdana"/>
          <w:b/>
          <w:sz w:val="16"/>
          <w:szCs w:val="18"/>
        </w:rPr>
      </w:pPr>
      <w:r w:rsidRPr="001F3BA6">
        <w:rPr>
          <w:rFonts w:ascii="Verdana" w:hAnsi="Verdana"/>
          <w:b/>
          <w:sz w:val="16"/>
          <w:szCs w:val="18"/>
        </w:rPr>
        <w:t>Rodzaj i zakres zmian oraz warunki wprowadzenia zmian postanowień zawartej umowy</w:t>
      </w:r>
    </w:p>
    <w:p w14:paraId="2537F0D9" w14:textId="77777777" w:rsidR="00E55416" w:rsidRPr="00E55416" w:rsidRDefault="00E55416" w:rsidP="00E55416">
      <w:pPr>
        <w:numPr>
          <w:ilvl w:val="3"/>
          <w:numId w:val="1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Zamawiający przewiduje możliwość dokonania zmian postanowień zawartej umowy w niżej wymienionych przypadkach:</w:t>
      </w:r>
    </w:p>
    <w:p w14:paraId="6E1F683B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OGÓLNE</w:t>
      </w:r>
    </w:p>
    <w:p w14:paraId="45EE9080" w14:textId="77777777" w:rsidR="00E55416" w:rsidRPr="00E55416" w:rsidRDefault="00E55416" w:rsidP="00E55416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47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jest:</w:t>
      </w:r>
    </w:p>
    <w:p w14:paraId="6C2A5C15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adresu/siedziby/ nawę firmy Zamawiającego/Wykonawcy,</w:t>
      </w:r>
    </w:p>
    <w:p w14:paraId="301B8CD0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osób występujących po stronie Zamawiającego/Wykonawcy,</w:t>
      </w:r>
    </w:p>
    <w:p w14:paraId="2BF5D2B8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zmiana będąca skutkiem poprawy oczywistej omyłki, </w:t>
      </w:r>
    </w:p>
    <w:p w14:paraId="10A19771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numeru konta Wykonawcy,</w:t>
      </w:r>
    </w:p>
    <w:p w14:paraId="223B7F2D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powszechnie obowiązujących przepisów prawa w zakresie mającym wpływ na realizację przedmiotu Umowy, </w:t>
      </w:r>
    </w:p>
    <w:p w14:paraId="5F8AB2DE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stosowania mechanizmu podzielonej płatności (</w:t>
      </w:r>
      <w:proofErr w:type="spellStart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split</w:t>
      </w:r>
      <w:proofErr w:type="spellEnd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proofErr w:type="spellStart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payment</w:t>
      </w:r>
      <w:proofErr w:type="spellEnd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), o którym mowa w ustawie o podatku od towarów i usług.</w:t>
      </w:r>
    </w:p>
    <w:p w14:paraId="0E3C0BB3" w14:textId="77777777" w:rsidR="00C5035B" w:rsidRPr="00C5035B" w:rsidRDefault="00C5035B" w:rsidP="00C5035B">
      <w:pPr>
        <w:numPr>
          <w:ilvl w:val="0"/>
          <w:numId w:val="14"/>
        </w:numPr>
        <w:tabs>
          <w:tab w:val="clear" w:pos="757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C5035B">
        <w:rPr>
          <w:rFonts w:ascii="Verdana" w:eastAsia="Times New Roman" w:hAnsi="Verdana" w:cs="Times New Roman"/>
          <w:sz w:val="16"/>
          <w:szCs w:val="18"/>
          <w:lang w:eastAsia="pl-PL"/>
        </w:rPr>
        <w:t>Wykonawcę może zastąpić nowy wykonawca – w przypadku zaistnienia okoliczności opisanych w art. 455 ust. 1 pkt. 2 lit. b) i c) ustawy PZP.</w:t>
      </w:r>
    </w:p>
    <w:p w14:paraId="30999D08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RZUTUJĄCE NA TERMIN WYKONANIA UMOWY </w:t>
      </w:r>
    </w:p>
    <w:p w14:paraId="102A0EEE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Możliwe jest przedłużenie terminu zakończenia umowy o czas opóźnienia, jeśli opóźnienie to wynika z przyczyn leżących po stronie Zamawiającego i jeżeli takie opóźnienie jest lub będzie miało wpływ na wykonanie przedmiotu umowy, w zakresie następujących obowiązków Zamawiającego:</w:t>
      </w:r>
    </w:p>
    <w:p w14:paraId="388B7DD4" w14:textId="77777777" w:rsidR="00E55416" w:rsidRPr="00E55416" w:rsidRDefault="00E55416" w:rsidP="00E55416">
      <w:pPr>
        <w:numPr>
          <w:ilvl w:val="1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przekazanie odpowiednich dokumentów.</w:t>
      </w:r>
    </w:p>
    <w:p w14:paraId="5A66FEC9" w14:textId="77777777" w:rsidR="00E55416" w:rsidRPr="00E55416" w:rsidRDefault="00E55416" w:rsidP="00E55416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  <w:t>Możliwa jest zmiana terminu wykonania umowy, ewentualnie wstrzymanie/wznowienie prac, ze względu na:</w:t>
      </w:r>
    </w:p>
    <w:p w14:paraId="393A003F" w14:textId="18E5F0DE" w:rsidR="007B38EA" w:rsidRPr="00B74937" w:rsidRDefault="00E55416" w:rsidP="007B38EA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przedłużenie procedury </w:t>
      </w:r>
      <w:r w:rsidR="00525E09">
        <w:rPr>
          <w:rFonts w:ascii="Verdana" w:eastAsia="Times New Roman" w:hAnsi="Verdana" w:cs="Times New Roman"/>
          <w:sz w:val="16"/>
          <w:szCs w:val="16"/>
          <w:lang w:eastAsia="pl-PL"/>
        </w:rPr>
        <w:t>udzielenia zamówienia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, poza pierwotny termin związania ofertą,</w:t>
      </w:r>
    </w:p>
    <w:p w14:paraId="65A35A0D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stanu prawnego,</w:t>
      </w:r>
    </w:p>
    <w:p w14:paraId="46C29258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realizację dodatkowych </w:t>
      </w:r>
      <w:r w:rsidR="00C5035B">
        <w:rPr>
          <w:rFonts w:ascii="Verdana" w:eastAsia="Times New Roman" w:hAnsi="Verdana" w:cs="Times New Roman"/>
          <w:sz w:val="16"/>
          <w:szCs w:val="16"/>
          <w:lang w:eastAsia="pl-PL"/>
        </w:rPr>
        <w:t>usług, o których mowa w art. 455 ust. 1 pkt. 3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ustawy PZP.</w:t>
      </w:r>
    </w:p>
    <w:p w14:paraId="317509D8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nie będzie miał prawa do przedłużenia terminu zakończenia umowy jeśli przedłużenie terminu wynika z przyczyn leżących po stronie Wykonawcy.</w:t>
      </w:r>
    </w:p>
    <w:p w14:paraId="72076F12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lastRenderedPageBreak/>
        <w:t>ZMIANY RZUTUJĄCE NA WYNAGRODZENIE</w:t>
      </w:r>
    </w:p>
    <w:p w14:paraId="223CE9F2" w14:textId="77777777" w:rsidR="00E55416" w:rsidRPr="00E55416" w:rsidRDefault="00E55416" w:rsidP="00E55416">
      <w:pPr>
        <w:spacing w:after="0" w:line="240" w:lineRule="auto"/>
        <w:ind w:left="360" w:firstLine="20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 zmiana postanowień umowy w związku:</w:t>
      </w:r>
    </w:p>
    <w:p w14:paraId="15E7ABAE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ze zmianą stawki po</w:t>
      </w:r>
      <w:r w:rsidR="008C6C6C">
        <w:rPr>
          <w:rFonts w:ascii="Verdana" w:eastAsia="Times New Roman" w:hAnsi="Verdana" w:cs="Times New Roman"/>
          <w:sz w:val="16"/>
          <w:szCs w:val="16"/>
          <w:lang w:eastAsia="pl-PL"/>
        </w:rPr>
        <w:t>datku od towarów i usług (VAT) oraz podatku akcyzowego,</w:t>
      </w:r>
    </w:p>
    <w:p w14:paraId="73B1DF9D" w14:textId="77777777" w:rsidR="008C6C6C" w:rsidRDefault="008C6C6C" w:rsidP="008C6C6C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8C6C6C">
        <w:rPr>
          <w:rFonts w:ascii="Verdana" w:hAnsi="Verdana"/>
          <w:sz w:val="16"/>
          <w:szCs w:val="18"/>
        </w:rPr>
        <w:t>realizacją dodatkowych usług, o których mowa w ar</w:t>
      </w:r>
      <w:r w:rsidR="00312A97">
        <w:rPr>
          <w:rFonts w:ascii="Verdana" w:hAnsi="Verdana"/>
          <w:sz w:val="16"/>
          <w:szCs w:val="18"/>
        </w:rPr>
        <w:t>t. 455 ust. 1 pkt. 3 ustawy PZP,</w:t>
      </w:r>
    </w:p>
    <w:p w14:paraId="09DC8D17" w14:textId="77777777" w:rsidR="00083CC5" w:rsidRDefault="00083CC5" w:rsidP="00083CC5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083CC5">
        <w:rPr>
          <w:rFonts w:ascii="Verdana" w:hAnsi="Verdana"/>
          <w:snapToGrid w:val="0"/>
          <w:sz w:val="16"/>
          <w:szCs w:val="18"/>
        </w:rPr>
        <w:t>ze zmianą wysokości minimalnego wynagrodzenia za pracę albo wysokości minimalnej stawki godzinowej, ustalonych na podstawie ustawy z dnia 10 października 2002 r. o minimalnym wynagrodzeniu za pracę</w:t>
      </w:r>
      <w:r w:rsidRPr="00083CC5">
        <w:rPr>
          <w:rFonts w:ascii="Verdana" w:hAnsi="Verdana"/>
          <w:sz w:val="16"/>
          <w:szCs w:val="18"/>
        </w:rPr>
        <w:t>,</w:t>
      </w:r>
    </w:p>
    <w:p w14:paraId="0B5CE864" w14:textId="77777777" w:rsidR="00312A97" w:rsidRPr="00C30D11" w:rsidRDefault="00312A97" w:rsidP="00C30D11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C30D11">
        <w:rPr>
          <w:rFonts w:ascii="Verdana" w:hAnsi="Verdana"/>
          <w:sz w:val="16"/>
          <w:szCs w:val="18"/>
        </w:rPr>
        <w:t>okolicznościami opisanymi</w:t>
      </w:r>
      <w:r w:rsidR="00C30D11">
        <w:rPr>
          <w:rFonts w:ascii="Verdana" w:hAnsi="Verdana"/>
          <w:sz w:val="16"/>
          <w:szCs w:val="18"/>
        </w:rPr>
        <w:t xml:space="preserve"> w Opisie Przedmiotu Zamówienia.</w:t>
      </w:r>
    </w:p>
    <w:p w14:paraId="064BFDBA" w14:textId="77777777" w:rsidR="00CE4D2C" w:rsidRPr="00C30D11" w:rsidRDefault="00CE4D2C" w:rsidP="00C30D11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312A97">
        <w:rPr>
          <w:rFonts w:ascii="Verdana" w:hAnsi="Verdana"/>
          <w:sz w:val="16"/>
          <w:szCs w:val="18"/>
        </w:rPr>
        <w:t>ze zmianą powszechnie obowiązujących przepisów prawa, w zakresie mającym wpływ na realizację Umowy.</w:t>
      </w:r>
    </w:p>
    <w:p w14:paraId="2C51814B" w14:textId="77777777" w:rsidR="00E55416" w:rsidRPr="00E55416" w:rsidRDefault="00E55416" w:rsidP="00E55416">
      <w:pPr>
        <w:numPr>
          <w:ilvl w:val="3"/>
          <w:numId w:val="17"/>
        </w:numPr>
        <w:tabs>
          <w:tab w:val="num" w:pos="284"/>
        </w:tabs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Określa się następujący tryb dokonywania zmian postanowień umowy:</w:t>
      </w:r>
    </w:p>
    <w:p w14:paraId="4DD9E0FA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Sposób inicjowania zmian:</w:t>
      </w:r>
    </w:p>
    <w:p w14:paraId="3A98C2A5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Zamawiający:</w:t>
      </w:r>
    </w:p>
    <w:p w14:paraId="116FF608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Wykonawcy w sprawie możliwości dokonania wskazanej zmiany,</w:t>
      </w:r>
    </w:p>
    <w:p w14:paraId="0F3E4C54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wnioskuje, aby Wykonawca przedłożył propozycję zmiany.</w:t>
      </w:r>
    </w:p>
    <w:p w14:paraId="6402E790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Osoby występujące po stronie Zamawiającego:</w:t>
      </w:r>
    </w:p>
    <w:p w14:paraId="5E7A703A" w14:textId="77777777" w:rsidR="00E55416" w:rsidRPr="00E55416" w:rsidRDefault="00E55416" w:rsidP="00E55416">
      <w:pPr>
        <w:numPr>
          <w:ilvl w:val="0"/>
          <w:numId w:val="3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wnioskują do Zamawiającego w sprawie możliwości dokonania wskazanej zmiany.</w:t>
      </w:r>
    </w:p>
    <w:p w14:paraId="1A305703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Wykonawca:</w:t>
      </w:r>
    </w:p>
    <w:p w14:paraId="4B86BDD2" w14:textId="77777777" w:rsidR="00E55416" w:rsidRPr="00E55416" w:rsidRDefault="00E55416" w:rsidP="00E55416">
      <w:pPr>
        <w:numPr>
          <w:ilvl w:val="1"/>
          <w:numId w:val="2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Zamawiającego o dokonanie wskazanej zmiany.</w:t>
      </w:r>
    </w:p>
    <w:p w14:paraId="0B2CEFD1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Przyczyny dokonania zmian postanowień umowy oraz uzasadnienie takich zmian należy opisać w stosownych dokumentach (notatka służbowa, pismo Wykonawcy, protokół konieczności, itp.). Protokół konieczności wymaga zatwierdzenia Kierownika Zamawiającego.</w:t>
      </w:r>
    </w:p>
    <w:p w14:paraId="55F8E630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rezultacie dokonania czynności opisanych w ust. 1 i ust. 2 może dojść do podpisania przez strony aneksu do umowy. Projekt aneksu przygotuje Zamawiający.</w:t>
      </w:r>
    </w:p>
    <w:p w14:paraId="48A3A14B" w14:textId="6E402664" w:rsidR="00E55416" w:rsidRPr="00E55416" w:rsidRDefault="007362A4" w:rsidP="00A2183F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71762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6</w:t>
      </w:r>
    </w:p>
    <w:p w14:paraId="486F9CA0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Odstąpienie i rozwiązanie umowy</w:t>
      </w:r>
    </w:p>
    <w:p w14:paraId="7CD892EB" w14:textId="77777777" w:rsidR="00A77581" w:rsidRPr="00A77581" w:rsidRDefault="00A77581" w:rsidP="00A77581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>1.</w:t>
      </w: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ab/>
        <w:t>Zamawiający może odstąpić od Umowy na zasadach określonych w art. 456 ustawy PZP.</w:t>
      </w:r>
    </w:p>
    <w:p w14:paraId="1B8937AF" w14:textId="77777777" w:rsidR="00E55416" w:rsidRDefault="00E55416" w:rsidP="00E55416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Zamawiający może od umowy odstąpić w każdym czasie. Odstąpienie od umowy następuje poprzez pisemne oświadczenie Zamawiającego.</w:t>
      </w:r>
    </w:p>
    <w:p w14:paraId="7A2A0738" w14:textId="77777777" w:rsidR="00E55416" w:rsidRPr="009F2A2A" w:rsidRDefault="00E55416" w:rsidP="009F2A2A">
      <w:pPr>
        <w:widowControl w:val="0"/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="009F2A2A" w:rsidRPr="00A917AC">
        <w:rPr>
          <w:rFonts w:ascii="Verdana" w:hAnsi="Verdana"/>
          <w:sz w:val="16"/>
          <w:szCs w:val="16"/>
        </w:rPr>
        <w:t>Jeżeli Wykonawca jest w zwłoce z rozpoczęciem lub zakończeniem realizacji przedmiotu zamówienia, tak dalece, że nie jest prawdopodobne, żeby zdołał go ukończyć w czasie umówionym, Zamawiający może bez wyznaczenia terminu dodatkowego od Umowy odstąpić jeszcze przed upływem terminu do wykonania przedmiotu zamówienia.</w:t>
      </w:r>
    </w:p>
    <w:p w14:paraId="3963D698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rozwiązać Umowę bez zachowania okresu wypowiedzenia jeżeli:</w:t>
      </w:r>
    </w:p>
    <w:p w14:paraId="462C6ABF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stosunku do Wykonawcy otwarto likwidację, w zatwierdzonym przez sąd układzie w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postępowaniu restrukturyzacyjnym jest przewidziane zaspokojenie wierzycieli przez likwidację jego majątku lub sąd zarządził likwidację jego majątku w trybie art. 332 ust. 1 ustawy z dnia 15 maja 2015 r. - Prawo restrukturyzacyjne (Dz. U. z 2017 r. poz. 1508 oraz z 2015 r. poz. 149, 98, 1544 i 1629)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,</w:t>
      </w:r>
    </w:p>
    <w:p w14:paraId="3107FFF3" w14:textId="77777777" w:rsidR="00E55416" w:rsidRPr="00E55416" w:rsidRDefault="00E55416" w:rsidP="00E55416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stwierdzono wady opracowania, których Wykonawca nie usunął w wyznaczonym terminie, uniemożliwiające jego wykorzystanie,</w:t>
      </w:r>
    </w:p>
    <w:p w14:paraId="1AF2C999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  <w:t>Zamawiający może rozwiązać umowę z zachowaniem jednomiesięcznego okresy wypowiedzenia jeżeli:</w:t>
      </w:r>
    </w:p>
    <w:p w14:paraId="6F2CAE86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nienależycie wykonuje umowę,</w:t>
      </w:r>
    </w:p>
    <w:p w14:paraId="20303082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zaistnieją okoliczności niezależne od Zamawiającego.</w:t>
      </w:r>
    </w:p>
    <w:p w14:paraId="73C1BF5E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może rozwiązać Umowę bez zachowania okresu wypowiedzenia jeżeli:</w:t>
      </w:r>
    </w:p>
    <w:p w14:paraId="6AD778AD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zawiadomił Wykonawcę, że na skutek zaistnienia nieprzewidzianych uprzednio okoliczności nie będzie mógł wywiązywać się z zobowiązań umownych, w szczególności finansowych,</w:t>
      </w:r>
    </w:p>
    <w:p w14:paraId="673D64AE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  <w:tab w:val="num" w:pos="72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odmawia odbioru przedmiotu zamówienia, bez uzasadnionych przyczyn.</w:t>
      </w:r>
    </w:p>
    <w:p w14:paraId="325D2453" w14:textId="5EEF39E1" w:rsidR="00E8597A" w:rsidRPr="00674B80" w:rsidRDefault="00E8597A" w:rsidP="00E8597A">
      <w:pPr>
        <w:pStyle w:val="Tekstpodstawowy3"/>
        <w:spacing w:before="120" w:after="0"/>
        <w:jc w:val="center"/>
        <w:rPr>
          <w:rFonts w:ascii="Verdana" w:hAnsi="Verdana"/>
          <w:b/>
          <w:bCs/>
        </w:rPr>
      </w:pPr>
      <w:r w:rsidRPr="00674B80">
        <w:rPr>
          <w:rFonts w:ascii="Verdana" w:hAnsi="Verdana"/>
          <w:b/>
          <w:bCs/>
        </w:rPr>
        <w:t xml:space="preserve">§ </w:t>
      </w:r>
      <w:r w:rsidR="00717627">
        <w:rPr>
          <w:rFonts w:ascii="Verdana" w:hAnsi="Verdana"/>
          <w:b/>
          <w:bCs/>
        </w:rPr>
        <w:t>7</w:t>
      </w:r>
    </w:p>
    <w:p w14:paraId="3A4753CD" w14:textId="77777777" w:rsidR="00E8597A" w:rsidRPr="00674B80" w:rsidRDefault="00E8597A" w:rsidP="00BA2C79">
      <w:pPr>
        <w:widowControl w:val="0"/>
        <w:spacing w:after="0" w:line="240" w:lineRule="auto"/>
        <w:jc w:val="center"/>
        <w:rPr>
          <w:rFonts w:ascii="Verdana" w:hAnsi="Verdana"/>
          <w:b/>
          <w:iCs/>
          <w:snapToGrid w:val="0"/>
          <w:sz w:val="16"/>
          <w:szCs w:val="16"/>
        </w:rPr>
      </w:pPr>
      <w:r w:rsidRPr="00674B80">
        <w:rPr>
          <w:rFonts w:ascii="Verdana" w:hAnsi="Verdana"/>
          <w:b/>
          <w:iCs/>
          <w:snapToGrid w:val="0"/>
          <w:sz w:val="16"/>
          <w:szCs w:val="16"/>
        </w:rPr>
        <w:t>Ubezpieczenie Wykonawcy</w:t>
      </w:r>
    </w:p>
    <w:p w14:paraId="5D66BC88" w14:textId="1661E090" w:rsidR="00E8597A" w:rsidRPr="00674B80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 xml:space="preserve">Wykonawca zobowiązuje się, począwszy od daty podpisania Umowy do daty upływu terminu </w:t>
      </w:r>
      <w:r w:rsidRPr="00674B80">
        <w:rPr>
          <w:rFonts w:ascii="Verdana" w:hAnsi="Verdana"/>
          <w:snapToGrid w:val="0"/>
          <w:sz w:val="16"/>
          <w:szCs w:val="16"/>
        </w:rPr>
        <w:t> gwarancji</w:t>
      </w:r>
      <w:r w:rsidRPr="00674B80">
        <w:rPr>
          <w:rFonts w:ascii="Verdana" w:hAnsi="Verdana"/>
          <w:sz w:val="16"/>
          <w:szCs w:val="16"/>
        </w:rPr>
        <w:t xml:space="preserve">, że będzie ubezpieczony w zakresie ubezpieczenia od odpowiedzialności cywilnej umownej i deliktowej, z zastrzeżeniem ust. 2 w związku z wykonaniem Umowy na sumę: </w:t>
      </w:r>
      <w:r w:rsidR="00717627">
        <w:rPr>
          <w:rFonts w:ascii="Verdana" w:hAnsi="Verdana"/>
          <w:b/>
          <w:bCs/>
          <w:sz w:val="16"/>
          <w:szCs w:val="16"/>
        </w:rPr>
        <w:t>2</w:t>
      </w:r>
      <w:r w:rsidR="0086339E" w:rsidRPr="0086339E">
        <w:rPr>
          <w:rFonts w:ascii="Verdana" w:hAnsi="Verdana"/>
          <w:b/>
          <w:bCs/>
          <w:sz w:val="16"/>
          <w:szCs w:val="16"/>
        </w:rPr>
        <w:t xml:space="preserve">00 000,00 </w:t>
      </w:r>
      <w:r w:rsidRPr="0086339E">
        <w:rPr>
          <w:rFonts w:ascii="Verdana" w:hAnsi="Verdana"/>
          <w:b/>
          <w:bCs/>
          <w:sz w:val="16"/>
          <w:szCs w:val="16"/>
        </w:rPr>
        <w:t>zł</w:t>
      </w:r>
      <w:r w:rsidRPr="00674B80">
        <w:rPr>
          <w:rFonts w:ascii="Verdana" w:hAnsi="Verdana"/>
          <w:sz w:val="16"/>
          <w:szCs w:val="16"/>
        </w:rPr>
        <w:t>;</w:t>
      </w:r>
      <w:r w:rsidR="00514E0C">
        <w:rPr>
          <w:rFonts w:ascii="Verdana" w:hAnsi="Verdana"/>
          <w:sz w:val="16"/>
          <w:szCs w:val="16"/>
        </w:rPr>
        <w:t xml:space="preserve"> (</w:t>
      </w:r>
      <w:r w:rsidR="0086339E">
        <w:rPr>
          <w:rFonts w:ascii="Verdana" w:hAnsi="Verdana"/>
          <w:sz w:val="16"/>
          <w:szCs w:val="16"/>
        </w:rPr>
        <w:t>dla każdej z części zamówienia</w:t>
      </w:r>
      <w:r w:rsidR="00514E0C">
        <w:rPr>
          <w:rFonts w:ascii="Verdana" w:hAnsi="Verdana"/>
          <w:sz w:val="16"/>
          <w:szCs w:val="16"/>
        </w:rPr>
        <w:t>)</w:t>
      </w:r>
    </w:p>
    <w:p w14:paraId="495B9E2C" w14:textId="77777777" w:rsidR="00E8597A" w:rsidRPr="00674B80" w:rsidRDefault="00E8597A" w:rsidP="00E8597A">
      <w:pPr>
        <w:numPr>
          <w:ilvl w:val="2"/>
          <w:numId w:val="7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 xml:space="preserve">w razie </w:t>
      </w:r>
      <w:proofErr w:type="spellStart"/>
      <w:r w:rsidRPr="00674B80">
        <w:rPr>
          <w:rFonts w:ascii="Verdana" w:hAnsi="Verdana"/>
          <w:sz w:val="16"/>
          <w:szCs w:val="16"/>
        </w:rPr>
        <w:t>podlimitu</w:t>
      </w:r>
      <w:proofErr w:type="spellEnd"/>
      <w:r w:rsidRPr="00674B80">
        <w:rPr>
          <w:rFonts w:ascii="Verdana" w:hAnsi="Verdana"/>
          <w:sz w:val="16"/>
          <w:szCs w:val="16"/>
        </w:rPr>
        <w:t xml:space="preserve"> na 1 szkodę lub sumę ubezpieczenia – na sumę nie mniejszą niż 20% zamówienia. </w:t>
      </w:r>
    </w:p>
    <w:p w14:paraId="5ACFE5FC" w14:textId="77777777" w:rsidR="00E8597A" w:rsidRPr="00674B80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>Ubezpieczenie, o którym mowa w ust. 1 powinno także obejmować swym zakresem szkody osobowe, szkody w rzeczy (rzeczowe) oraz szkody pośrednie w związku z wykonaniem Umowy, z wyłączeniem siły wyższej.</w:t>
      </w:r>
    </w:p>
    <w:p w14:paraId="74B6D2E1" w14:textId="77777777" w:rsidR="00E8597A" w:rsidRPr="00674B80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>Zamawiający może żądać od Wykonawcy udokumentowania ubezpieczenia, o którym mowa w ust. 1 oraz ust. 2.</w:t>
      </w:r>
    </w:p>
    <w:p w14:paraId="7289FA88" w14:textId="49D38183" w:rsidR="00E8597A" w:rsidRPr="00E8597A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>Nie wykonanie przez Wykonawcę obowiązku, o którym mowa w punktach poprzedzających stanowi podstawę odstąpienia od Umowy bez zachowania terminów wypowiedzenia przez Zamawiającego z winy Wykonawcy.</w:t>
      </w:r>
    </w:p>
    <w:p w14:paraId="394C4D57" w14:textId="067AF2DB" w:rsidR="00CA37E7" w:rsidRPr="00CA37E7" w:rsidRDefault="00CA37E7" w:rsidP="00A2183F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CA37E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71762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8</w:t>
      </w:r>
    </w:p>
    <w:p w14:paraId="3F3FCC2F" w14:textId="77777777" w:rsidR="00CA37E7" w:rsidRPr="005D5A50" w:rsidRDefault="00CA37E7" w:rsidP="00BA2C79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CA37E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Solidarna odpowiedzialność</w:t>
      </w:r>
      <w:r w:rsidRPr="005D5A50">
        <w:rPr>
          <w:rFonts w:ascii="Verdana" w:hAnsi="Verdana"/>
          <w:b/>
          <w:sz w:val="16"/>
          <w:szCs w:val="16"/>
        </w:rPr>
        <w:t xml:space="preserve"> konsorcjantów</w:t>
      </w:r>
    </w:p>
    <w:p w14:paraId="0D890F27" w14:textId="77777777" w:rsidR="00CA37E7" w:rsidRPr="005D5A50" w:rsidRDefault="00CA37E7" w:rsidP="00BA2C79">
      <w:pPr>
        <w:numPr>
          <w:ilvl w:val="2"/>
          <w:numId w:val="4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Jeżeli Wykonawcą jest Konsorcjum, wówczas podmioty wchodzące w skład Konsorcjum są solidarnie odpowiedzialne przed Zamawiającym za wykonanie Umowy, zgodnie z art. 445 ustawy PZP. </w:t>
      </w:r>
    </w:p>
    <w:p w14:paraId="5E170A1B" w14:textId="77777777" w:rsidR="00CA37E7" w:rsidRPr="005D5A50" w:rsidRDefault="00CA37E7" w:rsidP="00BA2C79">
      <w:pPr>
        <w:numPr>
          <w:ilvl w:val="2"/>
          <w:numId w:val="4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Wykonawcy wchodzący w skład Konsorcjum zobowiązani są do pozostawania w Konsorcjum przez cały czas trwania Umowy, łącznie z okresem gwarancji</w:t>
      </w:r>
      <w:r>
        <w:rPr>
          <w:rFonts w:ascii="Verdana" w:hAnsi="Verdana"/>
          <w:sz w:val="16"/>
          <w:szCs w:val="16"/>
        </w:rPr>
        <w:t>.</w:t>
      </w:r>
    </w:p>
    <w:p w14:paraId="34EB9DD4" w14:textId="77777777" w:rsidR="00CA37E7" w:rsidRPr="005D5A50" w:rsidRDefault="00CA37E7" w:rsidP="00BA2C79">
      <w:pPr>
        <w:numPr>
          <w:ilvl w:val="2"/>
          <w:numId w:val="4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Konsorcjum zobowiązuje się do przekazania Zamawiającemu kopii umowy regulującej współpracę podmiotów wchodzących w skład Konsorcjum, które wspólnie podjęły się wykonania przedmiotu Umowy, i jej zmian, w tym zawierającej informacje za wykonanie jakich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 ramach Umowy odpowiada każdy z uczestników Konsorcjum.</w:t>
      </w:r>
    </w:p>
    <w:p w14:paraId="4E1296B2" w14:textId="77777777" w:rsidR="00CA37E7" w:rsidRPr="005D5A50" w:rsidRDefault="00CA37E7" w:rsidP="00BA2C79">
      <w:pPr>
        <w:numPr>
          <w:ilvl w:val="2"/>
          <w:numId w:val="4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Lider Konsorcjum jest upoważniony do podejmowania decyzji, składania i przyjmowania oświadczeń woli w imieniu i na rzecz każdego z podmiotów wchodzących w skład Konsorcjum, w zakresie wskazanym </w:t>
      </w:r>
      <w:r w:rsidRPr="005D5A50">
        <w:rPr>
          <w:rFonts w:ascii="Verdana" w:hAnsi="Verdana"/>
          <w:sz w:val="16"/>
          <w:szCs w:val="16"/>
        </w:rPr>
        <w:lastRenderedPageBreak/>
        <w:t xml:space="preserve">w pełnomocnictwach potrzebnych do realizacji Umowy i przedłożonych Zamawiającemu. Upoważnienie to może zostać zmienione za zgodą Zamawiającego. </w:t>
      </w:r>
    </w:p>
    <w:p w14:paraId="3A2C0BD9" w14:textId="71B22FA7" w:rsidR="00CA37E7" w:rsidRPr="005D5A50" w:rsidRDefault="00CA37E7" w:rsidP="00BA2C79">
      <w:pPr>
        <w:numPr>
          <w:ilvl w:val="2"/>
          <w:numId w:val="4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W przypadku rozwiązania umowy Konsorcjum przed upływem okresu gwarancji Zamawiający jest uprawniony do żądania wykonania całości lub części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wynikających z Umowy od wszystkich, niektórych lub jednego z członków Konsorcjum.</w:t>
      </w:r>
    </w:p>
    <w:p w14:paraId="46CF4DDC" w14:textId="77777777" w:rsidR="00CA37E7" w:rsidRPr="005D5A50" w:rsidRDefault="00CA37E7" w:rsidP="00BA2C79">
      <w:pPr>
        <w:numPr>
          <w:ilvl w:val="2"/>
          <w:numId w:val="4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 przypadku braku należycie umocowanego Lidera Konsorcjum, Zamawiający może dokonać zapłaty na rzecz któregokolwiek z członków Konsorcjum, a przez zaspokojenie któregokolwiek z członków Konsorcjum dług Zamawiającego wygasa względem wszystkich (solidarność wierzycieli).</w:t>
      </w:r>
    </w:p>
    <w:p w14:paraId="78E64E46" w14:textId="0858F5BB" w:rsidR="006A7420" w:rsidRPr="00BA2C79" w:rsidRDefault="00CA37E7" w:rsidP="00BA2C79">
      <w:pPr>
        <w:numPr>
          <w:ilvl w:val="2"/>
          <w:numId w:val="4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BA2C79">
        <w:rPr>
          <w:rFonts w:ascii="Verdana" w:hAnsi="Verdana"/>
          <w:sz w:val="16"/>
          <w:szCs w:val="16"/>
        </w:rPr>
        <w:t>W przypadku realizacji Umowy przez Konsorcjum, wraz z fakturą należy przedstawić zakres oraz wartość usług wykonanych przez danego członka konsorcjum.</w:t>
      </w:r>
    </w:p>
    <w:p w14:paraId="6217CDFD" w14:textId="2CE2A24C" w:rsidR="00CA37E7" w:rsidRPr="00CA37E7" w:rsidRDefault="00CA37E7" w:rsidP="00CA37E7">
      <w:pPr>
        <w:pStyle w:val="Akapitzlist"/>
        <w:tabs>
          <w:tab w:val="left" w:pos="284"/>
          <w:tab w:val="left" w:pos="1470"/>
        </w:tabs>
        <w:spacing w:before="120"/>
        <w:ind w:left="360"/>
        <w:jc w:val="center"/>
        <w:rPr>
          <w:rFonts w:ascii="Verdana" w:hAnsi="Verdana"/>
          <w:b/>
          <w:bCs/>
          <w:snapToGrid w:val="0"/>
          <w:sz w:val="16"/>
          <w:szCs w:val="18"/>
        </w:rPr>
      </w:pPr>
      <w:r w:rsidRPr="00CA37E7">
        <w:rPr>
          <w:rFonts w:ascii="Verdana" w:hAnsi="Verdana"/>
          <w:b/>
          <w:bCs/>
          <w:snapToGrid w:val="0"/>
          <w:sz w:val="16"/>
          <w:szCs w:val="18"/>
        </w:rPr>
        <w:t xml:space="preserve">§ </w:t>
      </w:r>
      <w:r w:rsidR="00717627">
        <w:rPr>
          <w:rFonts w:ascii="Verdana" w:hAnsi="Verdana"/>
          <w:b/>
          <w:bCs/>
          <w:snapToGrid w:val="0"/>
          <w:sz w:val="16"/>
          <w:szCs w:val="18"/>
        </w:rPr>
        <w:t>9</w:t>
      </w:r>
    </w:p>
    <w:p w14:paraId="7D1E3B80" w14:textId="4CCCE73A" w:rsidR="003013A8" w:rsidRPr="003013A8" w:rsidRDefault="00CA37E7" w:rsidP="003013A8">
      <w:pPr>
        <w:pStyle w:val="Akapitzlist"/>
        <w:widowControl w:val="0"/>
        <w:tabs>
          <w:tab w:val="left" w:pos="1470"/>
        </w:tabs>
        <w:spacing w:after="0" w:line="240" w:lineRule="auto"/>
        <w:ind w:left="357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CA37E7">
        <w:rPr>
          <w:rFonts w:ascii="Verdana" w:hAnsi="Verdana"/>
          <w:b/>
          <w:bCs/>
          <w:snapToGrid w:val="0"/>
          <w:sz w:val="16"/>
          <w:szCs w:val="16"/>
        </w:rPr>
        <w:t>Waloryzacja</w:t>
      </w:r>
    </w:p>
    <w:p w14:paraId="6819CFED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sz w:val="16"/>
          <w:szCs w:val="16"/>
        </w:rPr>
        <w:t>W związku z zapisami art. 439 ust. 1 ustawy z dn. 11.09.2019 r. Prawo zamówień publicznych, Zamawiający przewiduje waloryzację wynagrodzenia Wykonawcy dla oddania wzrostów lub spadków kosztów związanych z realizacją zamówienia. Waloryzacja rozpoczyna się po upływie 6 miesięcy, licząc od daty zawarcia umowy. Waloryzacji będą podlegać kwoty należne Wykonawcy z tytułu wykonania części przedmiotu Umowy, które zostały złożone przez Wykonawcę celem odbioru przez Zamawiającego w terminie po zaistnieniu przesłanek do waloryzacji i co, do których Zamawiający dokonał odbioru (wartość waloryzacji liczona będzie na dzień złożenia części przedmiotu umowy Zamawiającemu celem odbioru).</w:t>
      </w:r>
    </w:p>
    <w:p w14:paraId="414AB26E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sz w:val="16"/>
          <w:szCs w:val="16"/>
        </w:rPr>
        <w:t>Wartość waloryzacji będzie wyliczana według wzoru:</w:t>
      </w:r>
    </w:p>
    <w:p w14:paraId="69ABFF0C" w14:textId="77777777" w:rsidR="00A43845" w:rsidRPr="00A43845" w:rsidRDefault="00A43845" w:rsidP="00A43845">
      <w:pPr>
        <w:spacing w:after="0" w:line="240" w:lineRule="auto"/>
        <w:jc w:val="center"/>
        <w:rPr>
          <w:rFonts w:ascii="Verdana" w:hAnsi="Verdana"/>
          <w:b/>
          <w:sz w:val="16"/>
          <w:szCs w:val="16"/>
        </w:rPr>
      </w:pPr>
      <w:r w:rsidRPr="00A43845">
        <w:rPr>
          <w:rFonts w:ascii="Verdana" w:hAnsi="Verdana"/>
          <w:b/>
          <w:sz w:val="16"/>
          <w:szCs w:val="16"/>
        </w:rPr>
        <w:t>WZ = (W x A)/100</w:t>
      </w:r>
    </w:p>
    <w:p w14:paraId="06646E71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sz w:val="16"/>
          <w:szCs w:val="16"/>
        </w:rPr>
        <w:t>gdzie:</w:t>
      </w:r>
    </w:p>
    <w:p w14:paraId="55ED9AEC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b/>
          <w:sz w:val="16"/>
          <w:szCs w:val="16"/>
        </w:rPr>
        <w:t>WZ</w:t>
      </w:r>
      <w:r w:rsidRPr="00A43845">
        <w:rPr>
          <w:rFonts w:ascii="Verdana" w:hAnsi="Verdana"/>
          <w:sz w:val="16"/>
          <w:szCs w:val="16"/>
        </w:rPr>
        <w:t xml:space="preserve"> - wielkość zmiany wartości poszczególnych części usługi wynikających z OPZ wyrażona w procentach,</w:t>
      </w:r>
    </w:p>
    <w:p w14:paraId="175D4094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b/>
          <w:sz w:val="16"/>
          <w:szCs w:val="16"/>
        </w:rPr>
        <w:t>W</w:t>
      </w:r>
      <w:r w:rsidRPr="00A43845">
        <w:rPr>
          <w:rFonts w:ascii="Verdana" w:hAnsi="Verdana"/>
          <w:sz w:val="16"/>
          <w:szCs w:val="16"/>
        </w:rPr>
        <w:t xml:space="preserve"> - wynagrodzenie netto za poszczególne części usługi wykonane i złożone przez Wykonawcę po zaistnieniu przesłanek do waloryzacji i co do których Zamawiający dokonał odbioru</w:t>
      </w:r>
    </w:p>
    <w:p w14:paraId="6F83365E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b/>
          <w:sz w:val="16"/>
          <w:szCs w:val="16"/>
        </w:rPr>
        <w:t>A</w:t>
      </w:r>
      <w:r w:rsidRPr="00A43845">
        <w:rPr>
          <w:rFonts w:ascii="Verdana" w:hAnsi="Verdana"/>
          <w:sz w:val="16"/>
          <w:szCs w:val="16"/>
        </w:rPr>
        <w:t xml:space="preserve"> - wielkość zmiany (wyrażona w procentach) wynagrodzenia w sektorze przedsiębiorstw w okresie od daty odniesienia (data o 14 dni wcześniejsza niż data wyznaczona na złożenie oferty w postępowaniu na udzielenie zamówienia) do dnia wyliczenia waloryzacji za część przedmiotu umowy, co, do których Zamawiający dokonał odbioru.</w:t>
      </w:r>
    </w:p>
    <w:p w14:paraId="17C9B4BA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302711B9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sz w:val="16"/>
          <w:szCs w:val="16"/>
        </w:rPr>
        <w:t>Informacje znajdują się na stronie internetowej: https://stat.gov.pl/obszary-tematyczne/rynek-pracy/pracujacy- zatrudnieni-wynagrodzenia-koszty-pracy/przecietne-zatrudnienie-i-wynagrodzenie-w-sektorze-przedsiebiorstw-w-pazdzierniku-2024-roku,3,155.html#archive</w:t>
      </w:r>
    </w:p>
    <w:p w14:paraId="65DFAAFD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sz w:val="16"/>
          <w:szCs w:val="16"/>
        </w:rPr>
        <w:t>Uwzględniając opóźnione publikowanie wskaźników GUS Wykonawca będzie dokonywał waloryzacji zgodnie z powyższymi zasadami za wykonane części przedmiotu umowy do dnia odbioru końcowego i do tego dnia niezwaloryzowane. Wykonawca będzie uprawniony do wystawienia faktur obejmujących waloryzację części przedmiotu umowy już po dokonaniu odbioru końcowego.</w:t>
      </w:r>
    </w:p>
    <w:p w14:paraId="50AFA25F" w14:textId="77777777" w:rsidR="00A43845" w:rsidRPr="00A43845" w:rsidRDefault="00A43845" w:rsidP="00A4384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43845">
        <w:rPr>
          <w:rFonts w:ascii="Verdana" w:hAnsi="Verdana"/>
          <w:sz w:val="16"/>
          <w:szCs w:val="16"/>
        </w:rPr>
        <w:t>W przypadku, gdy w/w wskaźnik przestał być dostępny zastosowanie znajdzie inny najbardziej zbliżony wskaźnik publikowany przez Prezesa GUS. Łączna wartość korekty wynikająca z w/w waloryzacji nie przekroczy (+/-) 10% kwoty brutto wartości umowy. Przez łączną wartość korekt, o której mowa wyżej należy rozumieć wartość wzrostu lub spadku wynagrodzenia.</w:t>
      </w:r>
    </w:p>
    <w:p w14:paraId="4BEE3733" w14:textId="500EFBF6" w:rsidR="00E55416" w:rsidRPr="00E55416" w:rsidRDefault="007362A4" w:rsidP="00A2183F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§ </w:t>
      </w:r>
      <w:r w:rsidR="009C4D1A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1</w:t>
      </w:r>
      <w:r w:rsidR="00A43845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0</w:t>
      </w:r>
    </w:p>
    <w:p w14:paraId="0CC88D13" w14:textId="77777777" w:rsidR="00B54136" w:rsidRPr="00E55416" w:rsidRDefault="00E55416" w:rsidP="008D10B6">
      <w:pPr>
        <w:spacing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Postanowienia końcowe</w:t>
      </w:r>
    </w:p>
    <w:p w14:paraId="04D8DAD0" w14:textId="77777777" w:rsidR="00E55416" w:rsidRPr="008D10B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nie wyraża zgody na dokonanie przez Wykonawcę cesji Umowy, jej części lub wynikającej z niej wierzytelności.</w:t>
      </w:r>
    </w:p>
    <w:p w14:paraId="0E4F06ED" w14:textId="77777777" w:rsidR="008D10B6" w:rsidRPr="00E55416" w:rsidRDefault="008D10B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8D10B6">
        <w:rPr>
          <w:rFonts w:ascii="Verdana" w:hAnsi="Verdana"/>
          <w:sz w:val="16"/>
          <w:szCs w:val="16"/>
        </w:rPr>
        <w:t>Strony ustalają, że wszelką korespondencję związaną z realizacją Umowy będą kierować na dane adresowe wskazane w niniejszej Umowie. W przypadku zmiany danych adresowych każda ze Stron zobowiązana jest niezwłocznie powiadomić o tym fakcie drugą Stronę. W razie zaniedbania obowiązku określonego w zdaniu poprzednim, doręczenie dokonane na dotychczasowe dane adresowe uważa się za skuteczne.</w:t>
      </w:r>
    </w:p>
    <w:p w14:paraId="08C96FC4" w14:textId="77777777" w:rsidR="00E55416" w:rsidRPr="00E5541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Rysunki, opisy i inne dokumenty, sporządzone przez Wykonawcę w związku z Umową przeznaczone są wyłącznie do użytku do realizacji określonego zadania. </w:t>
      </w:r>
    </w:p>
    <w:p w14:paraId="32D1787D" w14:textId="77777777" w:rsidR="00E55416" w:rsidRPr="00E5541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Wniesienie lub rozesłanie opracowania do właściwych organów administracji nie będzie traktowane jako publikacja naruszająca zastrzeżone prawa Wykonawcy – autorów.</w:t>
      </w:r>
    </w:p>
    <w:p w14:paraId="2908156C" w14:textId="77777777" w:rsid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DF0CAE5" w14:textId="77777777" w:rsidR="00BB4926" w:rsidRPr="00E55416" w:rsidRDefault="00BB492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9A47D5F" w14:textId="77777777" w:rsidR="007A649C" w:rsidRPr="008D10B6" w:rsidRDefault="008D10B6" w:rsidP="008D10B6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ZAMAWIAJĄCY: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BB492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  <w:t>WYKONAWCA:</w:t>
      </w:r>
    </w:p>
    <w:sectPr w:rsidR="007A649C" w:rsidRPr="008D10B6" w:rsidSect="007362A4">
      <w:headerReference w:type="default" r:id="rId8"/>
      <w:footerReference w:type="default" r:id="rId9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4C9DD" w14:textId="77777777" w:rsidR="00EF44B4" w:rsidRDefault="00EF44B4" w:rsidP="00E55416">
      <w:pPr>
        <w:spacing w:after="0" w:line="240" w:lineRule="auto"/>
      </w:pPr>
      <w:r>
        <w:separator/>
      </w:r>
    </w:p>
  </w:endnote>
  <w:endnote w:type="continuationSeparator" w:id="0">
    <w:p w14:paraId="42D74C3F" w14:textId="77777777" w:rsidR="00EF44B4" w:rsidRDefault="00EF44B4" w:rsidP="00E5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347398234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BB1746" w14:textId="77777777" w:rsidR="00CA37E7" w:rsidRPr="00CA37E7" w:rsidRDefault="00CA37E7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CA37E7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B492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7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CA37E7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B492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8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278C588" w14:textId="77777777" w:rsidR="00CA37E7" w:rsidRPr="00CA37E7" w:rsidRDefault="00CA37E7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0B61E" w14:textId="77777777" w:rsidR="00EF44B4" w:rsidRDefault="00EF44B4" w:rsidP="00E55416">
      <w:pPr>
        <w:spacing w:after="0" w:line="240" w:lineRule="auto"/>
      </w:pPr>
      <w:r>
        <w:separator/>
      </w:r>
    </w:p>
  </w:footnote>
  <w:footnote w:type="continuationSeparator" w:id="0">
    <w:p w14:paraId="38BB4AED" w14:textId="77777777" w:rsidR="00EF44B4" w:rsidRDefault="00EF44B4" w:rsidP="00E5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18AC" w14:textId="785D7D47" w:rsidR="00DF741A" w:rsidRPr="00E252AA" w:rsidRDefault="00DF741A" w:rsidP="00DF741A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5" w:name="_Hlk49327343"/>
    <w:bookmarkStart w:id="6" w:name="_Hlk132563324"/>
    <w:bookmarkStart w:id="7" w:name="_Hlk167789039"/>
    <w:bookmarkStart w:id="8" w:name="_Hlk167789040"/>
    <w:bookmarkStart w:id="9" w:name="_Hlk167789126"/>
    <w:bookmarkStart w:id="10" w:name="_Hlk167789127"/>
    <w:bookmarkStart w:id="11" w:name="_Hlk167789376"/>
    <w:bookmarkStart w:id="12" w:name="_Hlk167789377"/>
    <w:bookmarkStart w:id="13" w:name="_Hlk167789503"/>
    <w:bookmarkStart w:id="14" w:name="_Hlk167789504"/>
    <w:bookmarkStart w:id="15" w:name="_Hlk167789616"/>
    <w:bookmarkStart w:id="16" w:name="_Hlk167789617"/>
    <w:bookmarkStart w:id="17" w:name="_Hlk167789711"/>
    <w:bookmarkStart w:id="18" w:name="_Hlk167789712"/>
    <w:bookmarkStart w:id="19" w:name="_Hlk167789713"/>
    <w:bookmarkStart w:id="20" w:name="_Hlk167789714"/>
    <w:bookmarkStart w:id="21" w:name="_Hlk167790328"/>
    <w:bookmarkStart w:id="22" w:name="_Hlk167790329"/>
    <w:bookmarkStart w:id="23" w:name="_Hlk167790377"/>
    <w:bookmarkStart w:id="24" w:name="_Hlk167790378"/>
    <w:bookmarkStart w:id="25" w:name="_Hlk167790394"/>
    <w:bookmarkStart w:id="26" w:name="_Hlk167790395"/>
    <w:bookmarkStart w:id="27" w:name="_Hlk195526827"/>
    <w:bookmarkStart w:id="28" w:name="_Hlk195526828"/>
    <w:bookmarkStart w:id="29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5"/>
    <w:bookmarkEnd w:id="6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>
      <w:rPr>
        <w:rFonts w:ascii="Verdana" w:hAnsi="Verdana"/>
        <w:b/>
        <w:bCs/>
        <w:sz w:val="12"/>
        <w:szCs w:val="12"/>
      </w:rPr>
      <w:t>5</w:t>
    </w:r>
    <w:bookmarkEnd w:id="27"/>
    <w:bookmarkEnd w:id="28"/>
  </w:p>
  <w:bookmarkEnd w:id="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6C98"/>
    <w:multiLevelType w:val="hybridMultilevel"/>
    <w:tmpl w:val="965CD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337B82"/>
    <w:multiLevelType w:val="hybridMultilevel"/>
    <w:tmpl w:val="A5CE65C4"/>
    <w:lvl w:ilvl="0" w:tplc="7DF8F1F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CE12B7"/>
    <w:multiLevelType w:val="hybridMultilevel"/>
    <w:tmpl w:val="3C7E0C32"/>
    <w:lvl w:ilvl="0" w:tplc="8384EAF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9C2E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</w:rPr>
    </w:lvl>
    <w:lvl w:ilvl="2" w:tplc="30942C04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348ED"/>
    <w:multiLevelType w:val="hybridMultilevel"/>
    <w:tmpl w:val="6BF87AF0"/>
    <w:lvl w:ilvl="0" w:tplc="E8CC90F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662163A"/>
    <w:multiLevelType w:val="hybridMultilevel"/>
    <w:tmpl w:val="B572537A"/>
    <w:lvl w:ilvl="0" w:tplc="B6B48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070D0A"/>
    <w:multiLevelType w:val="hybridMultilevel"/>
    <w:tmpl w:val="B4D6E3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594AD6"/>
    <w:multiLevelType w:val="hybridMultilevel"/>
    <w:tmpl w:val="51BAA8B4"/>
    <w:lvl w:ilvl="0" w:tplc="F21E0B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C9E0A3C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B6321F"/>
    <w:multiLevelType w:val="hybridMultilevel"/>
    <w:tmpl w:val="CB46C67A"/>
    <w:lvl w:ilvl="0" w:tplc="8D7090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1D489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811C6D"/>
    <w:multiLevelType w:val="hybridMultilevel"/>
    <w:tmpl w:val="3FBC830C"/>
    <w:lvl w:ilvl="0" w:tplc="006ED5E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AD3C31"/>
    <w:multiLevelType w:val="hybridMultilevel"/>
    <w:tmpl w:val="669840E0"/>
    <w:lvl w:ilvl="0" w:tplc="8C4486B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09C54CB"/>
    <w:multiLevelType w:val="hybridMultilevel"/>
    <w:tmpl w:val="C8842B5A"/>
    <w:lvl w:ilvl="0" w:tplc="9B9E6A1A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1AD4B31"/>
    <w:multiLevelType w:val="hybridMultilevel"/>
    <w:tmpl w:val="D284BA9E"/>
    <w:lvl w:ilvl="0" w:tplc="BC802ED2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587CB0"/>
    <w:multiLevelType w:val="hybridMultilevel"/>
    <w:tmpl w:val="7772B930"/>
    <w:lvl w:ilvl="0" w:tplc="1C0443A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F13B0F"/>
    <w:multiLevelType w:val="hybridMultilevel"/>
    <w:tmpl w:val="32FEA0AA"/>
    <w:lvl w:ilvl="0" w:tplc="492EE88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28B56">
      <w:start w:val="1"/>
      <w:numFmt w:val="lowerLetter"/>
      <w:lvlText w:val="%3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3" w:tplc="F83823CA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D0797"/>
    <w:multiLevelType w:val="hybridMultilevel"/>
    <w:tmpl w:val="10ACE8F2"/>
    <w:lvl w:ilvl="0" w:tplc="4C6C32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2F4ACC"/>
    <w:multiLevelType w:val="hybridMultilevel"/>
    <w:tmpl w:val="A8F43EF8"/>
    <w:lvl w:ilvl="0" w:tplc="447A847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B0B7D0C"/>
    <w:multiLevelType w:val="hybridMultilevel"/>
    <w:tmpl w:val="06BEFC4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374224"/>
    <w:multiLevelType w:val="hybridMultilevel"/>
    <w:tmpl w:val="F8EAD5AA"/>
    <w:lvl w:ilvl="0" w:tplc="8DFEBE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044662"/>
    <w:multiLevelType w:val="hybridMultilevel"/>
    <w:tmpl w:val="22A45098"/>
    <w:lvl w:ilvl="0" w:tplc="3D7E69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20503D"/>
    <w:multiLevelType w:val="hybridMultilevel"/>
    <w:tmpl w:val="F6326B4C"/>
    <w:lvl w:ilvl="0" w:tplc="770EC3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2E6CD1"/>
    <w:multiLevelType w:val="hybridMultilevel"/>
    <w:tmpl w:val="A37A104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80689F0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431D2F"/>
    <w:multiLevelType w:val="hybridMultilevel"/>
    <w:tmpl w:val="756E9CB6"/>
    <w:lvl w:ilvl="0" w:tplc="2E1AEEF8">
      <w:start w:val="1"/>
      <w:numFmt w:val="lowerLetter"/>
      <w:lvlText w:val="%1)"/>
      <w:lvlJc w:val="left"/>
      <w:pPr>
        <w:tabs>
          <w:tab w:val="num" w:pos="880"/>
        </w:tabs>
        <w:ind w:left="880" w:hanging="454"/>
      </w:pPr>
    </w:lvl>
    <w:lvl w:ilvl="1" w:tplc="6E5AD11A">
      <w:start w:val="1"/>
      <w:numFmt w:val="decimal"/>
      <w:lvlText w:val="%2"/>
      <w:lvlJc w:val="left"/>
      <w:pPr>
        <w:tabs>
          <w:tab w:val="num" w:pos="1526"/>
        </w:tabs>
        <w:ind w:left="15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25" w15:restartNumberingAfterBreak="0">
    <w:nsid w:val="340D1F90"/>
    <w:multiLevelType w:val="hybridMultilevel"/>
    <w:tmpl w:val="08CCDB1C"/>
    <w:lvl w:ilvl="0" w:tplc="A02657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A84B8B"/>
    <w:multiLevelType w:val="hybridMultilevel"/>
    <w:tmpl w:val="8894F898"/>
    <w:lvl w:ilvl="0" w:tplc="54387DA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83823CA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C77A48E6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91B8AECE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AD71820"/>
    <w:multiLevelType w:val="hybridMultilevel"/>
    <w:tmpl w:val="8C88AA52"/>
    <w:lvl w:ilvl="0" w:tplc="7B8C0E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B1A0199"/>
    <w:multiLevelType w:val="hybridMultilevel"/>
    <w:tmpl w:val="AD14573C"/>
    <w:lvl w:ilvl="0" w:tplc="02561BAC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F7C49A9"/>
    <w:multiLevelType w:val="hybridMultilevel"/>
    <w:tmpl w:val="EB50F5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F8048C2"/>
    <w:multiLevelType w:val="hybridMultilevel"/>
    <w:tmpl w:val="FCA4D198"/>
    <w:lvl w:ilvl="0" w:tplc="4378CEB4">
      <w:start w:val="1"/>
      <w:numFmt w:val="decimal"/>
      <w:lvlText w:val="%1."/>
      <w:lvlJc w:val="left"/>
      <w:pPr>
        <w:tabs>
          <w:tab w:val="num" w:pos="1308"/>
        </w:tabs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775B24"/>
    <w:multiLevelType w:val="hybridMultilevel"/>
    <w:tmpl w:val="9836DF94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0C15E2">
      <w:start w:val="1"/>
      <w:numFmt w:val="lowerLetter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AA2559"/>
    <w:multiLevelType w:val="multilevel"/>
    <w:tmpl w:val="E9CE1FD2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5476C5F"/>
    <w:multiLevelType w:val="hybridMultilevel"/>
    <w:tmpl w:val="E81AB290"/>
    <w:lvl w:ilvl="0" w:tplc="EB663B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E52C35"/>
    <w:multiLevelType w:val="hybridMultilevel"/>
    <w:tmpl w:val="0A2A4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B2631A"/>
    <w:multiLevelType w:val="hybridMultilevel"/>
    <w:tmpl w:val="47E81EC2"/>
    <w:lvl w:ilvl="0" w:tplc="7B3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B9005EF"/>
    <w:multiLevelType w:val="singleLevel"/>
    <w:tmpl w:val="15780004"/>
    <w:lvl w:ilvl="0">
      <w:start w:val="1"/>
      <w:numFmt w:val="lowerLetter"/>
      <w:lvlText w:val="%1."/>
      <w:lvlJc w:val="left"/>
      <w:pPr>
        <w:ind w:left="0" w:firstLine="0"/>
      </w:pPr>
      <w:rPr>
        <w:rFonts w:ascii="Verdana" w:hAnsi="Verdana" w:cs="Times New Roman" w:hint="default"/>
        <w:color w:val="0F1A18"/>
        <w:sz w:val="18"/>
      </w:rPr>
    </w:lvl>
  </w:abstractNum>
  <w:abstractNum w:abstractNumId="42" w15:restartNumberingAfterBreak="0">
    <w:nsid w:val="4EB83F10"/>
    <w:multiLevelType w:val="multilevel"/>
    <w:tmpl w:val="93ACA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ascii="Verdana" w:eastAsia="Times New Roman" w:hAnsi="Verdana"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ascii="Verdana" w:eastAsia="Times New Roman" w:hAnsi="Verdana" w:cs="Times New Roman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0D07019"/>
    <w:multiLevelType w:val="hybridMultilevel"/>
    <w:tmpl w:val="965CD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1DF2F07"/>
    <w:multiLevelType w:val="hybridMultilevel"/>
    <w:tmpl w:val="046ABFEA"/>
    <w:lvl w:ilvl="0" w:tplc="F11C54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546CC7"/>
    <w:multiLevelType w:val="hybridMultilevel"/>
    <w:tmpl w:val="7CE4AE8A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E0AE418">
      <w:start w:val="1"/>
      <w:numFmt w:val="bullet"/>
      <w:lvlText w:val="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2" w:tplc="6A44194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  <w:i/>
      </w:rPr>
    </w:lvl>
    <w:lvl w:ilvl="3" w:tplc="893062D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84A58F1"/>
    <w:multiLevelType w:val="hybridMultilevel"/>
    <w:tmpl w:val="377AAB42"/>
    <w:lvl w:ilvl="0" w:tplc="7B307C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67581E2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8F31DCA"/>
    <w:multiLevelType w:val="hybridMultilevel"/>
    <w:tmpl w:val="BCFEFE7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AE07AD7"/>
    <w:multiLevelType w:val="hybridMultilevel"/>
    <w:tmpl w:val="DDB02562"/>
    <w:lvl w:ilvl="0" w:tplc="FA94CCA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60F8569D"/>
    <w:multiLevelType w:val="hybridMultilevel"/>
    <w:tmpl w:val="09A457F8"/>
    <w:lvl w:ilvl="0" w:tplc="7B307C26">
      <w:start w:val="1"/>
      <w:numFmt w:val="upperLetter"/>
      <w:lvlText w:val="%1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C5967E9"/>
    <w:multiLevelType w:val="hybridMultilevel"/>
    <w:tmpl w:val="2A3A6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8628B8"/>
    <w:multiLevelType w:val="hybridMultilevel"/>
    <w:tmpl w:val="9BDE41F0"/>
    <w:lvl w:ilvl="0" w:tplc="9E72133C">
      <w:start w:val="1"/>
      <w:numFmt w:val="bullet"/>
      <w:lvlText w:val=""/>
      <w:lvlJc w:val="left"/>
      <w:pPr>
        <w:tabs>
          <w:tab w:val="num" w:pos="717"/>
        </w:tabs>
        <w:ind w:left="717" w:hanging="263"/>
      </w:pPr>
      <w:rPr>
        <w:rFonts w:ascii="Symbol" w:hAnsi="Symbol" w:hint="default"/>
      </w:rPr>
    </w:lvl>
    <w:lvl w:ilvl="1" w:tplc="528296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214AD2"/>
    <w:multiLevelType w:val="hybridMultilevel"/>
    <w:tmpl w:val="533823CA"/>
    <w:lvl w:ilvl="0" w:tplc="B52E4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563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2A659D"/>
    <w:multiLevelType w:val="hybridMultilevel"/>
    <w:tmpl w:val="9D82F35C"/>
    <w:lvl w:ilvl="0" w:tplc="775C754A">
      <w:start w:val="1"/>
      <w:numFmt w:val="lowerLetter"/>
      <w:lvlText w:val="%1)"/>
      <w:lvlJc w:val="left"/>
      <w:pPr>
        <w:tabs>
          <w:tab w:val="num" w:pos="823"/>
        </w:tabs>
        <w:ind w:left="823" w:hanging="397"/>
      </w:pPr>
    </w:lvl>
    <w:lvl w:ilvl="1" w:tplc="04150019">
      <w:start w:val="1"/>
      <w:numFmt w:val="decimal"/>
      <w:lvlText w:val="%2."/>
      <w:lvlJc w:val="left"/>
      <w:pPr>
        <w:tabs>
          <w:tab w:val="num" w:pos="1526"/>
        </w:tabs>
        <w:ind w:left="15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56" w15:restartNumberingAfterBreak="0">
    <w:nsid w:val="73ED27AC"/>
    <w:multiLevelType w:val="hybridMultilevel"/>
    <w:tmpl w:val="9176E31C"/>
    <w:lvl w:ilvl="0" w:tplc="28605CE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bCs/>
        <w:sz w:val="16"/>
        <w:szCs w:val="16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</w:rPr>
    </w:lvl>
    <w:lvl w:ilvl="2" w:tplc="FFFFFFFF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4675561"/>
    <w:multiLevelType w:val="hybridMultilevel"/>
    <w:tmpl w:val="8E3C1E26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8262E4"/>
    <w:multiLevelType w:val="hybridMultilevel"/>
    <w:tmpl w:val="FD008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749133">
    <w:abstractNumId w:val="46"/>
  </w:num>
  <w:num w:numId="2" w16cid:durableId="2547466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1430072">
    <w:abstractNumId w:val="25"/>
  </w:num>
  <w:num w:numId="4" w16cid:durableId="1784224770">
    <w:abstractNumId w:val="21"/>
  </w:num>
  <w:num w:numId="5" w16cid:durableId="1168404036">
    <w:abstractNumId w:val="40"/>
  </w:num>
  <w:num w:numId="6" w16cid:durableId="1606499773">
    <w:abstractNumId w:val="29"/>
  </w:num>
  <w:num w:numId="7" w16cid:durableId="2100251674">
    <w:abstractNumId w:val="14"/>
  </w:num>
  <w:num w:numId="8" w16cid:durableId="358048090">
    <w:abstractNumId w:val="19"/>
  </w:num>
  <w:num w:numId="9" w16cid:durableId="403378283">
    <w:abstractNumId w:val="2"/>
  </w:num>
  <w:num w:numId="10" w16cid:durableId="984089562">
    <w:abstractNumId w:val="7"/>
  </w:num>
  <w:num w:numId="11" w16cid:durableId="793864252">
    <w:abstractNumId w:val="36"/>
  </w:num>
  <w:num w:numId="12" w16cid:durableId="1951468327">
    <w:abstractNumId w:val="3"/>
  </w:num>
  <w:num w:numId="13" w16cid:durableId="1158568625">
    <w:abstractNumId w:val="28"/>
  </w:num>
  <w:num w:numId="14" w16cid:durableId="1324621403">
    <w:abstractNumId w:val="49"/>
  </w:num>
  <w:num w:numId="15" w16cid:durableId="17688464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2753309">
    <w:abstractNumId w:val="0"/>
  </w:num>
  <w:num w:numId="17" w16cid:durableId="9590869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7659055">
    <w:abstractNumId w:val="53"/>
  </w:num>
  <w:num w:numId="19" w16cid:durableId="1611739983">
    <w:abstractNumId w:val="54"/>
  </w:num>
  <w:num w:numId="20" w16cid:durableId="2112047747">
    <w:abstractNumId w:val="13"/>
  </w:num>
  <w:num w:numId="21" w16cid:durableId="19970277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45493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0573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4804835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5048863">
    <w:abstractNumId w:val="31"/>
  </w:num>
  <w:num w:numId="26" w16cid:durableId="1516192347">
    <w:abstractNumId w:val="59"/>
  </w:num>
  <w:num w:numId="27" w16cid:durableId="1836139815">
    <w:abstractNumId w:val="22"/>
  </w:num>
  <w:num w:numId="28" w16cid:durableId="2054767085">
    <w:abstractNumId w:val="6"/>
  </w:num>
  <w:num w:numId="29" w16cid:durableId="399255361">
    <w:abstractNumId w:val="27"/>
  </w:num>
  <w:num w:numId="30" w16cid:durableId="2015842586">
    <w:abstractNumId w:val="34"/>
  </w:num>
  <w:num w:numId="31" w16cid:durableId="1343750179">
    <w:abstractNumId w:val="11"/>
  </w:num>
  <w:num w:numId="32" w16cid:durableId="697976417">
    <w:abstractNumId w:val="57"/>
  </w:num>
  <w:num w:numId="33" w16cid:durableId="21091516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788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75638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796284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0111525">
    <w:abstractNumId w:val="44"/>
  </w:num>
  <w:num w:numId="38" w16cid:durableId="2035617877">
    <w:abstractNumId w:val="35"/>
  </w:num>
  <w:num w:numId="39" w16cid:durableId="492645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93388874">
    <w:abstractNumId w:val="58"/>
  </w:num>
  <w:num w:numId="41" w16cid:durableId="251670806">
    <w:abstractNumId w:val="4"/>
  </w:num>
  <w:num w:numId="42" w16cid:durableId="1499537642">
    <w:abstractNumId w:val="9"/>
  </w:num>
  <w:num w:numId="43" w16cid:durableId="644316803">
    <w:abstractNumId w:val="42"/>
  </w:num>
  <w:num w:numId="44" w16cid:durableId="387412094">
    <w:abstractNumId w:val="17"/>
  </w:num>
  <w:num w:numId="45" w16cid:durableId="73012675">
    <w:abstractNumId w:val="33"/>
  </w:num>
  <w:num w:numId="46" w16cid:durableId="475339435">
    <w:abstractNumId w:val="41"/>
  </w:num>
  <w:num w:numId="47" w16cid:durableId="1272200463">
    <w:abstractNumId w:val="43"/>
  </w:num>
  <w:num w:numId="48" w16cid:durableId="2087216069">
    <w:abstractNumId w:val="38"/>
  </w:num>
  <w:num w:numId="49" w16cid:durableId="1325355982">
    <w:abstractNumId w:val="10"/>
  </w:num>
  <w:num w:numId="50" w16cid:durableId="1479885305">
    <w:abstractNumId w:val="47"/>
  </w:num>
  <w:num w:numId="51" w16cid:durableId="1927497542">
    <w:abstractNumId w:val="48"/>
  </w:num>
  <w:num w:numId="52" w16cid:durableId="575823116">
    <w:abstractNumId w:val="56"/>
  </w:num>
  <w:num w:numId="53" w16cid:durableId="1680350295">
    <w:abstractNumId w:val="18"/>
  </w:num>
  <w:num w:numId="54" w16cid:durableId="1889562811">
    <w:abstractNumId w:val="39"/>
  </w:num>
  <w:num w:numId="55" w16cid:durableId="2035184602">
    <w:abstractNumId w:val="52"/>
  </w:num>
  <w:num w:numId="56" w16cid:durableId="835263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443190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539997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775176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3942069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30011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153632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45763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8D6"/>
    <w:rsid w:val="00004952"/>
    <w:rsid w:val="00013B68"/>
    <w:rsid w:val="00020D9E"/>
    <w:rsid w:val="00023728"/>
    <w:rsid w:val="000329ED"/>
    <w:rsid w:val="000334C6"/>
    <w:rsid w:val="0004090D"/>
    <w:rsid w:val="00045BCB"/>
    <w:rsid w:val="000721F7"/>
    <w:rsid w:val="00073BD5"/>
    <w:rsid w:val="00083CC5"/>
    <w:rsid w:val="00084764"/>
    <w:rsid w:val="000A61DE"/>
    <w:rsid w:val="000B17B4"/>
    <w:rsid w:val="000C4341"/>
    <w:rsid w:val="000D3427"/>
    <w:rsid w:val="000E4BB4"/>
    <w:rsid w:val="00105189"/>
    <w:rsid w:val="001054EC"/>
    <w:rsid w:val="0012039A"/>
    <w:rsid w:val="00164A7F"/>
    <w:rsid w:val="00181545"/>
    <w:rsid w:val="00181A8C"/>
    <w:rsid w:val="001870D3"/>
    <w:rsid w:val="001877E2"/>
    <w:rsid w:val="001917F0"/>
    <w:rsid w:val="00196BF9"/>
    <w:rsid w:val="001B23EA"/>
    <w:rsid w:val="001B398F"/>
    <w:rsid w:val="001C6791"/>
    <w:rsid w:val="001E0E81"/>
    <w:rsid w:val="001F3BA6"/>
    <w:rsid w:val="001F47E8"/>
    <w:rsid w:val="002035D1"/>
    <w:rsid w:val="00210CFF"/>
    <w:rsid w:val="00216A7E"/>
    <w:rsid w:val="002237E2"/>
    <w:rsid w:val="00224FF5"/>
    <w:rsid w:val="00230EFE"/>
    <w:rsid w:val="0023699D"/>
    <w:rsid w:val="0024724B"/>
    <w:rsid w:val="00255148"/>
    <w:rsid w:val="002745AF"/>
    <w:rsid w:val="002750D9"/>
    <w:rsid w:val="002760BF"/>
    <w:rsid w:val="002956B7"/>
    <w:rsid w:val="002B17D3"/>
    <w:rsid w:val="002C7E58"/>
    <w:rsid w:val="002D564C"/>
    <w:rsid w:val="002E6AEA"/>
    <w:rsid w:val="002F12FD"/>
    <w:rsid w:val="002F48E9"/>
    <w:rsid w:val="002F79D8"/>
    <w:rsid w:val="003013A8"/>
    <w:rsid w:val="00312A97"/>
    <w:rsid w:val="00336952"/>
    <w:rsid w:val="00354FA8"/>
    <w:rsid w:val="00361791"/>
    <w:rsid w:val="003631DA"/>
    <w:rsid w:val="003711B5"/>
    <w:rsid w:val="003875B8"/>
    <w:rsid w:val="003B3A59"/>
    <w:rsid w:val="003C3976"/>
    <w:rsid w:val="003C7E2B"/>
    <w:rsid w:val="003D2B69"/>
    <w:rsid w:val="003D39B5"/>
    <w:rsid w:val="003D7A05"/>
    <w:rsid w:val="003E34C4"/>
    <w:rsid w:val="003E43DB"/>
    <w:rsid w:val="003F0953"/>
    <w:rsid w:val="004057BD"/>
    <w:rsid w:val="00425B5F"/>
    <w:rsid w:val="00435339"/>
    <w:rsid w:val="00464EBA"/>
    <w:rsid w:val="004A4091"/>
    <w:rsid w:val="004B3444"/>
    <w:rsid w:val="004B7462"/>
    <w:rsid w:val="004C35EF"/>
    <w:rsid w:val="004D1707"/>
    <w:rsid w:val="004D18A9"/>
    <w:rsid w:val="0050269E"/>
    <w:rsid w:val="00502ECD"/>
    <w:rsid w:val="00511860"/>
    <w:rsid w:val="0051290A"/>
    <w:rsid w:val="00514E0C"/>
    <w:rsid w:val="00521E69"/>
    <w:rsid w:val="00525E09"/>
    <w:rsid w:val="00532AE6"/>
    <w:rsid w:val="00550562"/>
    <w:rsid w:val="0057000A"/>
    <w:rsid w:val="0057356C"/>
    <w:rsid w:val="005C050D"/>
    <w:rsid w:val="005D1C74"/>
    <w:rsid w:val="005E3A84"/>
    <w:rsid w:val="005E6239"/>
    <w:rsid w:val="006119BA"/>
    <w:rsid w:val="00630D34"/>
    <w:rsid w:val="0064253D"/>
    <w:rsid w:val="00652087"/>
    <w:rsid w:val="006568F6"/>
    <w:rsid w:val="00663663"/>
    <w:rsid w:val="0066766F"/>
    <w:rsid w:val="00675340"/>
    <w:rsid w:val="006938D1"/>
    <w:rsid w:val="006A7420"/>
    <w:rsid w:val="006D16A5"/>
    <w:rsid w:val="006D2F3E"/>
    <w:rsid w:val="006D5D7B"/>
    <w:rsid w:val="006E2C21"/>
    <w:rsid w:val="006E321C"/>
    <w:rsid w:val="00711A96"/>
    <w:rsid w:val="00712B83"/>
    <w:rsid w:val="00717627"/>
    <w:rsid w:val="0073046A"/>
    <w:rsid w:val="0073134A"/>
    <w:rsid w:val="007362A4"/>
    <w:rsid w:val="00737798"/>
    <w:rsid w:val="007654F0"/>
    <w:rsid w:val="00776081"/>
    <w:rsid w:val="00797189"/>
    <w:rsid w:val="007A649C"/>
    <w:rsid w:val="007B0FFB"/>
    <w:rsid w:val="007B38EA"/>
    <w:rsid w:val="007B3962"/>
    <w:rsid w:val="007C3D7C"/>
    <w:rsid w:val="00812697"/>
    <w:rsid w:val="0081415B"/>
    <w:rsid w:val="00834990"/>
    <w:rsid w:val="00851F4E"/>
    <w:rsid w:val="0086339E"/>
    <w:rsid w:val="008660B3"/>
    <w:rsid w:val="00866DA2"/>
    <w:rsid w:val="00875497"/>
    <w:rsid w:val="008A507F"/>
    <w:rsid w:val="008A5CCF"/>
    <w:rsid w:val="008B39DF"/>
    <w:rsid w:val="008C0CF2"/>
    <w:rsid w:val="008C1E52"/>
    <w:rsid w:val="008C6C6C"/>
    <w:rsid w:val="008D10B6"/>
    <w:rsid w:val="008D33B8"/>
    <w:rsid w:val="008E157C"/>
    <w:rsid w:val="008E499A"/>
    <w:rsid w:val="00914CCD"/>
    <w:rsid w:val="0095336C"/>
    <w:rsid w:val="00955128"/>
    <w:rsid w:val="009668A9"/>
    <w:rsid w:val="00971324"/>
    <w:rsid w:val="00972A74"/>
    <w:rsid w:val="00977FF0"/>
    <w:rsid w:val="009802FA"/>
    <w:rsid w:val="009871F5"/>
    <w:rsid w:val="009B16E6"/>
    <w:rsid w:val="009C4D1A"/>
    <w:rsid w:val="009D21C2"/>
    <w:rsid w:val="009F2A2A"/>
    <w:rsid w:val="00A022AA"/>
    <w:rsid w:val="00A14CD9"/>
    <w:rsid w:val="00A15545"/>
    <w:rsid w:val="00A16E3E"/>
    <w:rsid w:val="00A2183F"/>
    <w:rsid w:val="00A413AF"/>
    <w:rsid w:val="00A42766"/>
    <w:rsid w:val="00A43845"/>
    <w:rsid w:val="00A60FED"/>
    <w:rsid w:val="00A77581"/>
    <w:rsid w:val="00AA1C4A"/>
    <w:rsid w:val="00AA5A9E"/>
    <w:rsid w:val="00AB5B88"/>
    <w:rsid w:val="00AE0962"/>
    <w:rsid w:val="00AE48D6"/>
    <w:rsid w:val="00AE6D89"/>
    <w:rsid w:val="00AF6384"/>
    <w:rsid w:val="00B16D85"/>
    <w:rsid w:val="00B20348"/>
    <w:rsid w:val="00B54136"/>
    <w:rsid w:val="00B6637B"/>
    <w:rsid w:val="00B74937"/>
    <w:rsid w:val="00B81AF5"/>
    <w:rsid w:val="00B857C0"/>
    <w:rsid w:val="00B87EFE"/>
    <w:rsid w:val="00B95A32"/>
    <w:rsid w:val="00B97CFF"/>
    <w:rsid w:val="00BA2C79"/>
    <w:rsid w:val="00BA4F05"/>
    <w:rsid w:val="00BB4926"/>
    <w:rsid w:val="00BC03FD"/>
    <w:rsid w:val="00BE7B47"/>
    <w:rsid w:val="00BF0493"/>
    <w:rsid w:val="00C25981"/>
    <w:rsid w:val="00C30D11"/>
    <w:rsid w:val="00C32582"/>
    <w:rsid w:val="00C42F72"/>
    <w:rsid w:val="00C5035B"/>
    <w:rsid w:val="00C705B9"/>
    <w:rsid w:val="00C953BF"/>
    <w:rsid w:val="00C963A5"/>
    <w:rsid w:val="00CA37E7"/>
    <w:rsid w:val="00CA6152"/>
    <w:rsid w:val="00CB1673"/>
    <w:rsid w:val="00CD26CC"/>
    <w:rsid w:val="00CD6268"/>
    <w:rsid w:val="00CE4D2C"/>
    <w:rsid w:val="00CF117B"/>
    <w:rsid w:val="00CF5D16"/>
    <w:rsid w:val="00D0543B"/>
    <w:rsid w:val="00D11F2B"/>
    <w:rsid w:val="00D215D5"/>
    <w:rsid w:val="00D434F0"/>
    <w:rsid w:val="00D54258"/>
    <w:rsid w:val="00D74C69"/>
    <w:rsid w:val="00D845CD"/>
    <w:rsid w:val="00D85BB8"/>
    <w:rsid w:val="00DA2855"/>
    <w:rsid w:val="00DF3148"/>
    <w:rsid w:val="00DF529D"/>
    <w:rsid w:val="00DF741A"/>
    <w:rsid w:val="00E0387A"/>
    <w:rsid w:val="00E05A5A"/>
    <w:rsid w:val="00E331BE"/>
    <w:rsid w:val="00E332BD"/>
    <w:rsid w:val="00E35565"/>
    <w:rsid w:val="00E55416"/>
    <w:rsid w:val="00E63B77"/>
    <w:rsid w:val="00E67E13"/>
    <w:rsid w:val="00E67E89"/>
    <w:rsid w:val="00E701F1"/>
    <w:rsid w:val="00E8597A"/>
    <w:rsid w:val="00E868D8"/>
    <w:rsid w:val="00E97815"/>
    <w:rsid w:val="00ED3995"/>
    <w:rsid w:val="00ED4CF4"/>
    <w:rsid w:val="00EF0354"/>
    <w:rsid w:val="00EF44B4"/>
    <w:rsid w:val="00F262FE"/>
    <w:rsid w:val="00F32390"/>
    <w:rsid w:val="00F41302"/>
    <w:rsid w:val="00F47B38"/>
    <w:rsid w:val="00F525C8"/>
    <w:rsid w:val="00F57D05"/>
    <w:rsid w:val="00F71739"/>
    <w:rsid w:val="00F75139"/>
    <w:rsid w:val="00F76B78"/>
    <w:rsid w:val="00FA320C"/>
    <w:rsid w:val="00FE561E"/>
    <w:rsid w:val="00FF089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52A1B"/>
  <w15:chartTrackingRefBased/>
  <w15:docId w15:val="{B61D38F4-7124-4CA6-841C-D001E4D6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B87EF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416"/>
  </w:style>
  <w:style w:type="paragraph" w:styleId="Stopka">
    <w:name w:val="footer"/>
    <w:basedOn w:val="Normalny"/>
    <w:link w:val="Stopka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416"/>
  </w:style>
  <w:style w:type="paragraph" w:styleId="Tekstpodstawowywcity2">
    <w:name w:val="Body Text Indent 2"/>
    <w:basedOn w:val="Normalny"/>
    <w:link w:val="Tekstpodstawowywcity2Znak"/>
    <w:rsid w:val="00CD26CC"/>
    <w:pPr>
      <w:widowControl w:val="0"/>
      <w:snapToGri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D26C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Akapit z listą4,Akapit z listą2"/>
    <w:basedOn w:val="Normalny"/>
    <w:link w:val="AkapitzlistZnak"/>
    <w:uiPriority w:val="34"/>
    <w:qFormat/>
    <w:rsid w:val="006D2F3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7E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7EFE"/>
  </w:style>
  <w:style w:type="character" w:customStyle="1" w:styleId="Nagwek4Znak">
    <w:name w:val="Nagłówek 4 Znak"/>
    <w:basedOn w:val="Domylnaczcionkaakapitu"/>
    <w:link w:val="Nagwek4"/>
    <w:rsid w:val="00B87EF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Default">
    <w:name w:val="Default"/>
    <w:rsid w:val="000C43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64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4EBA"/>
    <w:rPr>
      <w:sz w:val="16"/>
      <w:szCs w:val="16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"/>
    <w:link w:val="Akapitzlist"/>
    <w:uiPriority w:val="34"/>
    <w:qFormat/>
    <w:locked/>
    <w:rsid w:val="00CE4D2C"/>
  </w:style>
  <w:style w:type="paragraph" w:styleId="Tekstpodstawowy2">
    <w:name w:val="Body Text 2"/>
    <w:basedOn w:val="Normalny"/>
    <w:link w:val="Tekstpodstawowy2Znak"/>
    <w:rsid w:val="00181A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1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8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97E67"/>
      <w:sz w:val="24"/>
      <w:szCs w:val="24"/>
      <w:lang w:eastAsia="pl-PL"/>
    </w:rPr>
  </w:style>
  <w:style w:type="paragraph" w:customStyle="1" w:styleId="Styl">
    <w:name w:val="Styl"/>
    <w:rsid w:val="003013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875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875B8"/>
  </w:style>
  <w:style w:type="character" w:customStyle="1" w:styleId="FontStyle41">
    <w:name w:val="Font Style41"/>
    <w:uiPriority w:val="99"/>
    <w:rsid w:val="003875B8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7B723-7E07-4314-8B1F-A48E5D7B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4169</Words>
  <Characters>25019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MADZIA</cp:lastModifiedBy>
  <cp:revision>57</cp:revision>
  <cp:lastPrinted>2025-05-06T11:41:00Z</cp:lastPrinted>
  <dcterms:created xsi:type="dcterms:W3CDTF">2021-05-05T12:09:00Z</dcterms:created>
  <dcterms:modified xsi:type="dcterms:W3CDTF">2025-05-06T11:43:00Z</dcterms:modified>
</cp:coreProperties>
</file>