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48"/>
        <w:gridCol w:w="4479"/>
        <w:gridCol w:w="3357"/>
        <w:gridCol w:w="2545"/>
        <w:gridCol w:w="3063"/>
      </w:tblGrid>
      <w:tr w:rsidR="00AF4995" w:rsidRPr="00052395" w14:paraId="2B1D790A" w14:textId="77777777" w:rsidTr="00D93531">
        <w:tc>
          <w:tcPr>
            <w:tcW w:w="448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lastRenderedPageBreak/>
              <w:t>LP</w:t>
            </w:r>
          </w:p>
        </w:tc>
        <w:tc>
          <w:tcPr>
            <w:tcW w:w="4479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57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063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D93531">
        <w:tc>
          <w:tcPr>
            <w:tcW w:w="448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79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1954CC3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12732644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43D0328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3" w:type="dxa"/>
          </w:tcPr>
          <w:p w14:paraId="069D5691" w14:textId="77777777" w:rsidR="00B403EB" w:rsidRDefault="00B403EB" w:rsidP="00B403EB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330E4" w14:textId="77777777" w:rsidR="00D7548B" w:rsidRDefault="00D7548B" w:rsidP="00604E01">
      <w:r>
        <w:separator/>
      </w:r>
    </w:p>
  </w:endnote>
  <w:endnote w:type="continuationSeparator" w:id="0">
    <w:p w14:paraId="403157A9" w14:textId="77777777" w:rsidR="00D7548B" w:rsidRDefault="00D7548B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181AA" w14:textId="77777777" w:rsidR="00D7548B" w:rsidRDefault="00D7548B" w:rsidP="00604E01">
      <w:r>
        <w:separator/>
      </w:r>
    </w:p>
  </w:footnote>
  <w:footnote w:type="continuationSeparator" w:id="0">
    <w:p w14:paraId="1C599D18" w14:textId="77777777" w:rsidR="00D7548B" w:rsidRDefault="00D7548B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D660" w14:textId="0C44E1D2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307B4939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E35D9E">
      <w:rPr>
        <w:rFonts w:ascii="Verdana" w:eastAsia="Calibri" w:hAnsi="Verdana" w:cs="Times New Roman"/>
        <w:b/>
        <w:bCs/>
        <w:sz w:val="16"/>
        <w:szCs w:val="16"/>
      </w:rPr>
      <w:t>.</w:t>
    </w:r>
    <w:r w:rsidR="00D93531">
      <w:rPr>
        <w:rFonts w:ascii="Verdana" w:eastAsia="Calibri" w:hAnsi="Verdana" w:cs="Times New Roman"/>
        <w:b/>
        <w:bCs/>
        <w:sz w:val="16"/>
        <w:szCs w:val="16"/>
      </w:rPr>
      <w:t>1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D93531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D93531" w:rsidRPr="00D93531">
      <w:rPr>
        <w:rFonts w:ascii="Verdana" w:eastAsia="Calibri" w:hAnsi="Verdana" w:cs="Times New Roman"/>
        <w:b/>
        <w:bCs/>
        <w:sz w:val="16"/>
        <w:szCs w:val="16"/>
      </w:rPr>
      <w:t>Odbudowa mostu w m. Bielice uszkodzonego podczas powodzi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235812"/>
    <w:rsid w:val="00245D23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5625C0"/>
    <w:rsid w:val="005A2741"/>
    <w:rsid w:val="005D6285"/>
    <w:rsid w:val="00604E01"/>
    <w:rsid w:val="006923F8"/>
    <w:rsid w:val="006A321E"/>
    <w:rsid w:val="006D3AFB"/>
    <w:rsid w:val="00722C17"/>
    <w:rsid w:val="007724BA"/>
    <w:rsid w:val="00794641"/>
    <w:rsid w:val="007C1765"/>
    <w:rsid w:val="007E09E8"/>
    <w:rsid w:val="008153DD"/>
    <w:rsid w:val="00862087"/>
    <w:rsid w:val="00884AF9"/>
    <w:rsid w:val="008A5ECE"/>
    <w:rsid w:val="008C2672"/>
    <w:rsid w:val="008E1FC3"/>
    <w:rsid w:val="008F354E"/>
    <w:rsid w:val="00913EC9"/>
    <w:rsid w:val="00960EAD"/>
    <w:rsid w:val="009772A9"/>
    <w:rsid w:val="009A40CF"/>
    <w:rsid w:val="009A4D4E"/>
    <w:rsid w:val="009B5904"/>
    <w:rsid w:val="00A50612"/>
    <w:rsid w:val="00AF4995"/>
    <w:rsid w:val="00B27111"/>
    <w:rsid w:val="00B403EB"/>
    <w:rsid w:val="00B63E3C"/>
    <w:rsid w:val="00C8177B"/>
    <w:rsid w:val="00D46DBC"/>
    <w:rsid w:val="00D620FE"/>
    <w:rsid w:val="00D7548B"/>
    <w:rsid w:val="00D93531"/>
    <w:rsid w:val="00E13057"/>
    <w:rsid w:val="00E35D9E"/>
    <w:rsid w:val="00E64AE2"/>
    <w:rsid w:val="00EB10B0"/>
    <w:rsid w:val="00F005B3"/>
    <w:rsid w:val="00F06E21"/>
    <w:rsid w:val="00F60739"/>
    <w:rsid w:val="00F93177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10</cp:revision>
  <dcterms:created xsi:type="dcterms:W3CDTF">2024-06-04T12:21:00Z</dcterms:created>
  <dcterms:modified xsi:type="dcterms:W3CDTF">2025-01-02T10:58:00Z</dcterms:modified>
</cp:coreProperties>
</file>