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41" w:rsidRDefault="007A3041">
      <w:r>
        <w:t xml:space="preserve">                                                                                                                                         Załącznik nr 2</w:t>
      </w:r>
    </w:p>
    <w:p w:rsidR="007A3041" w:rsidRDefault="007A3041"/>
    <w:p w:rsidR="007A3041" w:rsidRDefault="007A3041"/>
    <w:p w:rsidR="009E0178" w:rsidRDefault="00175FD7">
      <w:r>
        <w:t>Opis przedmiotu zamówienia : Urządzenie do udrażniania kanalizacji.</w:t>
      </w:r>
    </w:p>
    <w:p w:rsidR="00175FD7" w:rsidRPr="00175FD7" w:rsidRDefault="00175FD7" w:rsidP="00175FD7">
      <w:pPr>
        <w:ind w:left="360"/>
        <w:rPr>
          <w:color w:val="000000" w:themeColor="text1"/>
        </w:rPr>
      </w:pPr>
      <w:r w:rsidRPr="00175FD7">
        <w:rPr>
          <w:color w:val="000000" w:themeColor="text1"/>
        </w:rPr>
        <w:t>Zestaw do przepychania w zakresie 40-200 mm</w:t>
      </w:r>
      <w:r w:rsidR="00BF03E3">
        <w:rPr>
          <w:color w:val="000000" w:themeColor="text1"/>
        </w:rPr>
        <w:t xml:space="preserve"> ( 2 urządzenia )</w:t>
      </w:r>
    </w:p>
    <w:p w:rsidR="00175FD7" w:rsidRDefault="00175FD7" w:rsidP="00175FD7">
      <w:pPr>
        <w:ind w:left="360"/>
        <w:rPr>
          <w:color w:val="000000" w:themeColor="text1"/>
        </w:rPr>
      </w:pPr>
      <w:r w:rsidRPr="004F0432">
        <w:rPr>
          <w:color w:val="FF0000"/>
        </w:rPr>
        <w:t xml:space="preserve">1.Przepychacz </w:t>
      </w:r>
      <w:r w:rsidR="00BF03E3">
        <w:rPr>
          <w:color w:val="FF0000"/>
        </w:rPr>
        <w:t xml:space="preserve">do kanalizacji </w:t>
      </w:r>
      <w:r w:rsidRPr="004F0432">
        <w:rPr>
          <w:color w:val="FF0000"/>
        </w:rPr>
        <w:t>16mm + 22mm  </w:t>
      </w:r>
    </w:p>
    <w:p w:rsidR="00175FD7" w:rsidRDefault="00175FD7" w:rsidP="00A44125">
      <w:pPr>
        <w:ind w:left="360"/>
        <w:rPr>
          <w:color w:val="333333"/>
          <w:spacing w:val="5"/>
          <w:shd w:val="clear" w:color="auto" w:fill="FFFFFF"/>
        </w:rPr>
      </w:pPr>
      <w:r w:rsidRPr="00A44125">
        <w:rPr>
          <w:color w:val="000000" w:themeColor="text1"/>
        </w:rPr>
        <w:t>-</w:t>
      </w:r>
      <w:r w:rsidR="00A44125" w:rsidRPr="00A44125">
        <w:rPr>
          <w:color w:val="333333"/>
          <w:spacing w:val="5"/>
          <w:shd w:val="clear" w:color="auto" w:fill="FFFFFF"/>
        </w:rPr>
        <w:t xml:space="preserve">wyposażenie </w:t>
      </w:r>
      <w:r w:rsidR="00A44125">
        <w:rPr>
          <w:color w:val="333333"/>
          <w:spacing w:val="5"/>
          <w:shd w:val="clear" w:color="auto" w:fill="FFFFFF"/>
        </w:rPr>
        <w:t xml:space="preserve">podstawowe </w:t>
      </w:r>
      <w:r w:rsidR="00A44125" w:rsidRPr="00A44125">
        <w:rPr>
          <w:color w:val="333333"/>
          <w:spacing w:val="5"/>
          <w:shd w:val="clear" w:color="auto" w:fill="FFFFFF"/>
        </w:rPr>
        <w:t>:</w:t>
      </w:r>
      <w:r w:rsidRPr="00A44125">
        <w:rPr>
          <w:color w:val="333333"/>
          <w:spacing w:val="5"/>
          <w:shd w:val="clear" w:color="auto" w:fill="FFFFFF"/>
        </w:rPr>
        <w:t>sprężyny selekcyjne 16 mm (łącznie 11,5 metra długości + 3 końcówki robocze) i 22 mm (łącznie 23 metry długości + 5 końc</w:t>
      </w:r>
      <w:r w:rsidR="00BC5469">
        <w:rPr>
          <w:color w:val="333333"/>
          <w:spacing w:val="5"/>
          <w:shd w:val="clear" w:color="auto" w:fill="FFFFFF"/>
        </w:rPr>
        <w:t xml:space="preserve">ówek roboczych). Umożliwiające </w:t>
      </w:r>
      <w:r w:rsidRPr="00A44125">
        <w:rPr>
          <w:color w:val="333333"/>
          <w:spacing w:val="5"/>
          <w:shd w:val="clear" w:color="auto" w:fill="FFFFFF"/>
        </w:rPr>
        <w:t xml:space="preserve"> prace w instalacjach o zakresie średnicy otworów od 50 mm do 150 mm</w:t>
      </w:r>
    </w:p>
    <w:p w:rsidR="00A44125" w:rsidRPr="00A44125" w:rsidRDefault="00A44125" w:rsidP="00A44125">
      <w:pPr>
        <w:ind w:left="360"/>
        <w:rPr>
          <w:color w:val="333333"/>
          <w:spacing w:val="5"/>
          <w:shd w:val="clear" w:color="auto" w:fill="FFFFFF"/>
        </w:rPr>
      </w:pPr>
      <w:r w:rsidRPr="00A44125">
        <w:rPr>
          <w:color w:val="333333"/>
          <w:spacing w:val="5"/>
          <w:shd w:val="clear" w:color="auto" w:fill="FFFFFF"/>
        </w:rPr>
        <w:t xml:space="preserve">zasilanie 230V, moc silnika 700 W, prędkość obrotowa 520 </w:t>
      </w:r>
      <w:proofErr w:type="spellStart"/>
      <w:r w:rsidRPr="00A44125">
        <w:rPr>
          <w:color w:val="333333"/>
          <w:spacing w:val="5"/>
          <w:shd w:val="clear" w:color="auto" w:fill="FFFFFF"/>
        </w:rPr>
        <w:t>obr</w:t>
      </w:r>
      <w:proofErr w:type="spellEnd"/>
      <w:r w:rsidRPr="00A44125">
        <w:rPr>
          <w:color w:val="333333"/>
          <w:spacing w:val="5"/>
          <w:shd w:val="clear" w:color="auto" w:fill="FFFFFF"/>
        </w:rPr>
        <w:t>./min.</w:t>
      </w:r>
    </w:p>
    <w:p w:rsidR="00A44125" w:rsidRPr="00A44125" w:rsidRDefault="00A44125" w:rsidP="00A44125">
      <w:pPr>
        <w:numPr>
          <w:ilvl w:val="0"/>
          <w:numId w:val="2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sprężyny C10 o średnicy 22 mm i długości 4.6 m - razem 23 m - 5szt. </w:t>
      </w:r>
    </w:p>
    <w:p w:rsidR="00A44125" w:rsidRPr="00A44125" w:rsidRDefault="00A44125" w:rsidP="00A44125">
      <w:pPr>
        <w:numPr>
          <w:ilvl w:val="0"/>
          <w:numId w:val="3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bęben A8 do przenoszenia sprężyn 22 mm - 1szt.</w:t>
      </w:r>
    </w:p>
    <w:p w:rsidR="00A44125" w:rsidRPr="00A44125" w:rsidRDefault="00A44125" w:rsidP="00A44125">
      <w:pPr>
        <w:numPr>
          <w:ilvl w:val="0"/>
          <w:numId w:val="3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tylny wąż prowadza A - 60 - 12 - 1szt.</w:t>
      </w:r>
    </w:p>
    <w:p w:rsidR="00A44125" w:rsidRPr="00A44125" w:rsidRDefault="00A44125" w:rsidP="00A44125">
      <w:pPr>
        <w:numPr>
          <w:ilvl w:val="0"/>
          <w:numId w:val="3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rękawica operatorska lewa A1, skórzana, ćwiekowana! (Tylko taką rękawicą można obsługiwać obracające się sprężyny!) - 1szt.</w:t>
      </w:r>
    </w:p>
    <w:p w:rsidR="00A44125" w:rsidRPr="00A44125" w:rsidRDefault="00A44125" w:rsidP="00A44125">
      <w:pPr>
        <w:numPr>
          <w:ilvl w:val="0"/>
          <w:numId w:val="4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klucz rozdzielający A12 - 1szt.</w:t>
      </w:r>
    </w:p>
    <w:p w:rsidR="00A44125" w:rsidRPr="00A44125" w:rsidRDefault="00A44125" w:rsidP="00A44125">
      <w:pPr>
        <w:numPr>
          <w:ilvl w:val="0"/>
          <w:numId w:val="4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końcówka robocza spiralna prosta T101 - 1szt.</w:t>
      </w:r>
    </w:p>
    <w:p w:rsidR="00A44125" w:rsidRPr="00A44125" w:rsidRDefault="00A44125" w:rsidP="00A44125">
      <w:pPr>
        <w:numPr>
          <w:ilvl w:val="0"/>
          <w:numId w:val="4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końcówka robocza spiralna stożkowa T102 - 1szt.</w:t>
      </w:r>
    </w:p>
    <w:p w:rsidR="00A44125" w:rsidRPr="00A44125" w:rsidRDefault="00A44125" w:rsidP="00A44125">
      <w:pPr>
        <w:numPr>
          <w:ilvl w:val="0"/>
          <w:numId w:val="4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końcówka robocza z nożem łopatkowym T107 - 1szt.</w:t>
      </w:r>
    </w:p>
    <w:p w:rsidR="00A44125" w:rsidRPr="00A44125" w:rsidRDefault="00A44125" w:rsidP="00A44125">
      <w:pPr>
        <w:numPr>
          <w:ilvl w:val="0"/>
          <w:numId w:val="4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końcówka robocza z nożami ząbkowanymi T150-1 - 1szt.</w:t>
      </w:r>
    </w:p>
    <w:p w:rsidR="00A44125" w:rsidRPr="00A44125" w:rsidRDefault="00A44125" w:rsidP="00A44125">
      <w:pPr>
        <w:numPr>
          <w:ilvl w:val="0"/>
          <w:numId w:val="4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końcówka robocza spiralna do wyciągania T125 - 1szt.</w:t>
      </w:r>
    </w:p>
    <w:p w:rsidR="00A44125" w:rsidRPr="00A44125" w:rsidRDefault="00A44125" w:rsidP="00A44125">
      <w:pPr>
        <w:numPr>
          <w:ilvl w:val="0"/>
          <w:numId w:val="4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 xml:space="preserve">sprężyny C8 o średnicy 16mm i </w:t>
      </w:r>
      <w:r w:rsidR="00BC173D">
        <w:rPr>
          <w:rFonts w:eastAsia="Times New Roman" w:cs="Arial"/>
          <w:color w:val="333333"/>
          <w:lang w:eastAsia="pl-PL"/>
        </w:rPr>
        <w:t xml:space="preserve">długości 2.3m - razem 23 m – 10 </w:t>
      </w:r>
      <w:r w:rsidRPr="00A44125">
        <w:rPr>
          <w:rFonts w:eastAsia="Times New Roman" w:cs="Arial"/>
          <w:color w:val="333333"/>
          <w:lang w:eastAsia="pl-PL"/>
        </w:rPr>
        <w:t>szt. </w:t>
      </w:r>
    </w:p>
    <w:p w:rsidR="00A44125" w:rsidRPr="00A44125" w:rsidRDefault="00A44125" w:rsidP="00A44125">
      <w:pPr>
        <w:numPr>
          <w:ilvl w:val="0"/>
          <w:numId w:val="5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bęben A10 do przenoszenia sprężyn 16 mm - 1szt.</w:t>
      </w:r>
    </w:p>
    <w:p w:rsidR="00A44125" w:rsidRPr="00A44125" w:rsidRDefault="00A44125" w:rsidP="00A44125">
      <w:pPr>
        <w:numPr>
          <w:ilvl w:val="0"/>
          <w:numId w:val="5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końcówka robocza spiralna prosta T201 - 1szt.</w:t>
      </w:r>
    </w:p>
    <w:p w:rsidR="00A44125" w:rsidRPr="00A44125" w:rsidRDefault="00A44125" w:rsidP="00A44125">
      <w:pPr>
        <w:numPr>
          <w:ilvl w:val="0"/>
          <w:numId w:val="5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końcówka robocza spiralna gruszkowa T202 - 1szt.</w:t>
      </w:r>
    </w:p>
    <w:p w:rsidR="00A44125" w:rsidRPr="00A44125" w:rsidRDefault="00A44125" w:rsidP="00A44125">
      <w:pPr>
        <w:numPr>
          <w:ilvl w:val="0"/>
          <w:numId w:val="5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końcówka robocza z nożem łopatkowym T211 - 1szt.</w:t>
      </w:r>
    </w:p>
    <w:p w:rsidR="00A44125" w:rsidRPr="00A44125" w:rsidRDefault="00A44125" w:rsidP="00A44125">
      <w:pPr>
        <w:numPr>
          <w:ilvl w:val="0"/>
          <w:numId w:val="5"/>
        </w:numPr>
        <w:spacing w:beforeAutospacing="1" w:after="0" w:afterAutospacing="1" w:line="240" w:lineRule="auto"/>
        <w:ind w:left="0"/>
        <w:rPr>
          <w:rFonts w:eastAsia="Times New Roman" w:cs="Times New Roman"/>
          <w:color w:val="333333"/>
          <w:lang w:eastAsia="pl-PL"/>
        </w:rPr>
      </w:pPr>
      <w:r w:rsidRPr="00A44125">
        <w:rPr>
          <w:rFonts w:eastAsia="Times New Roman" w:cs="Arial"/>
          <w:color w:val="333333"/>
          <w:lang w:eastAsia="pl-PL"/>
        </w:rPr>
        <w:t>klucz rozdzielający A13 - 1szt.</w:t>
      </w:r>
    </w:p>
    <w:p w:rsidR="00A44125" w:rsidRDefault="00A44125" w:rsidP="00A44125">
      <w:pPr>
        <w:pStyle w:val="Nagwek1"/>
        <w:spacing w:before="150" w:after="150"/>
        <w:rPr>
          <w:rFonts w:asciiTheme="minorHAnsi" w:eastAsia="Times New Roman" w:hAnsiTheme="minorHAnsi" w:cs="Arial"/>
          <w:color w:val="FF0000"/>
          <w:kern w:val="36"/>
          <w:sz w:val="22"/>
          <w:szCs w:val="22"/>
          <w:lang w:eastAsia="pl-PL"/>
        </w:rPr>
      </w:pPr>
      <w:r w:rsidRPr="00A44125">
        <w:rPr>
          <w:rFonts w:asciiTheme="minorHAnsi" w:eastAsia="Times New Roman" w:hAnsiTheme="minorHAnsi" w:cs="Arial"/>
          <w:color w:val="FF0000"/>
          <w:sz w:val="22"/>
          <w:szCs w:val="22"/>
          <w:lang w:eastAsia="pl-PL"/>
        </w:rPr>
        <w:t>2.</w:t>
      </w:r>
      <w:r w:rsidRPr="00A44125">
        <w:rPr>
          <w:rFonts w:asciiTheme="minorHAnsi" w:eastAsia="Times New Roman" w:hAnsiTheme="minorHAnsi" w:cs="Arial"/>
          <w:color w:val="FF0000"/>
          <w:kern w:val="36"/>
          <w:sz w:val="22"/>
          <w:szCs w:val="22"/>
          <w:lang w:eastAsia="pl-PL"/>
        </w:rPr>
        <w:t xml:space="preserve"> Przepychacz</w:t>
      </w:r>
      <w:r w:rsidR="00BF03E3">
        <w:rPr>
          <w:rFonts w:asciiTheme="minorHAnsi" w:eastAsia="Times New Roman" w:hAnsiTheme="minorHAnsi" w:cs="Arial"/>
          <w:color w:val="FF0000"/>
          <w:kern w:val="36"/>
          <w:sz w:val="22"/>
          <w:szCs w:val="22"/>
          <w:lang w:eastAsia="pl-PL"/>
        </w:rPr>
        <w:t xml:space="preserve"> do kanalizacji </w:t>
      </w:r>
    </w:p>
    <w:p w:rsidR="004F0432" w:rsidRDefault="004F0432" w:rsidP="004F0432">
      <w:pPr>
        <w:rPr>
          <w:rFonts w:cs="Arial"/>
          <w:color w:val="1D1D1B"/>
          <w:shd w:val="clear" w:color="auto" w:fill="FFFFFF"/>
        </w:rPr>
      </w:pPr>
      <w:r>
        <w:rPr>
          <w:rStyle w:val="Pogrubienie"/>
          <w:rFonts w:cs="Arial"/>
          <w:color w:val="1D1D1B"/>
          <w:bdr w:val="none" w:sz="0" w:space="0" w:color="auto" w:frame="1"/>
          <w:shd w:val="clear" w:color="auto" w:fill="FFFFFF"/>
        </w:rPr>
        <w:t xml:space="preserve">      </w:t>
      </w:r>
      <w:r w:rsidRPr="004F0432">
        <w:rPr>
          <w:rStyle w:val="Pogrubienie"/>
          <w:rFonts w:cs="Arial"/>
          <w:color w:val="1D1D1B"/>
          <w:bdr w:val="none" w:sz="0" w:space="0" w:color="auto" w:frame="1"/>
          <w:shd w:val="clear" w:color="auto" w:fill="FFFFFF"/>
        </w:rPr>
        <w:t> </w:t>
      </w:r>
      <w:r w:rsidRPr="004F0432">
        <w:rPr>
          <w:rFonts w:cs="Arial"/>
          <w:color w:val="1D1D1B"/>
          <w:shd w:val="clear" w:color="auto" w:fill="FFFFFF"/>
        </w:rPr>
        <w:t xml:space="preserve">Do instalacji o średnicach do 250 mm (10``), o długości do 88 m. z indukcyjnym silnikiem 230 V (50 </w:t>
      </w:r>
      <w:proofErr w:type="spellStart"/>
      <w:r w:rsidRPr="004F0432">
        <w:rPr>
          <w:rFonts w:cs="Arial"/>
          <w:color w:val="1D1D1B"/>
          <w:shd w:val="clear" w:color="auto" w:fill="FFFFFF"/>
        </w:rPr>
        <w:t>Hz</w:t>
      </w:r>
      <w:proofErr w:type="spellEnd"/>
      <w:r w:rsidRPr="004F0432">
        <w:rPr>
          <w:rFonts w:cs="Arial"/>
          <w:color w:val="1D1D1B"/>
          <w:shd w:val="clear" w:color="auto" w:fill="FFFFFF"/>
        </w:rPr>
        <w:t>), o mocy 1500 W i zmiennym kierunku obrotów. Skierowaną do góry ramą , wyposażona</w:t>
      </w:r>
      <w:r>
        <w:rPr>
          <w:rFonts w:cs="Arial"/>
          <w:color w:val="1D1D1B"/>
          <w:shd w:val="clear" w:color="auto" w:fill="FFFFFF"/>
        </w:rPr>
        <w:t xml:space="preserve">         </w:t>
      </w:r>
      <w:r w:rsidRPr="004F0432">
        <w:rPr>
          <w:rFonts w:cs="Arial"/>
          <w:color w:val="1D1D1B"/>
          <w:shd w:val="clear" w:color="auto" w:fill="FFFFFF"/>
        </w:rPr>
        <w:t xml:space="preserve"> w duże, pół pneumatyczne koła z łożyskami kulkowymi oraz półkę na kosz do transportu sprężyn.</w:t>
      </w:r>
    </w:p>
    <w:p w:rsidR="004F0432" w:rsidRPr="004F0432" w:rsidRDefault="004F0432" w:rsidP="004F0432">
      <w:pPr>
        <w:spacing w:after="0" w:line="240" w:lineRule="auto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Zestaw akcesoriów:</w:t>
      </w:r>
    </w:p>
    <w:p w:rsidR="004F0432" w:rsidRPr="004F0432" w:rsidRDefault="004F0432" w:rsidP="004F0432">
      <w:pPr>
        <w:numPr>
          <w:ilvl w:val="0"/>
          <w:numId w:val="7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A-1 Rękawica operatora</w:t>
      </w:r>
    </w:p>
    <w:p w:rsidR="004F0432" w:rsidRPr="004F0432" w:rsidRDefault="004F0432" w:rsidP="004F0432">
      <w:pPr>
        <w:numPr>
          <w:ilvl w:val="0"/>
          <w:numId w:val="7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A-12 Klucz rozdzielający</w:t>
      </w:r>
    </w:p>
    <w:p w:rsidR="004F0432" w:rsidRPr="004F0432" w:rsidRDefault="004F0432" w:rsidP="004F0432">
      <w:pPr>
        <w:numPr>
          <w:ilvl w:val="0"/>
          <w:numId w:val="7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A34-12 Wąż prowadzący</w:t>
      </w:r>
    </w:p>
    <w:p w:rsidR="004F0432" w:rsidRPr="004F0432" w:rsidRDefault="004F0432" w:rsidP="004F0432">
      <w:pPr>
        <w:numPr>
          <w:ilvl w:val="0"/>
          <w:numId w:val="7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A-2864 Klucz trzpieniowy sześciokątny</w:t>
      </w:r>
    </w:p>
    <w:p w:rsidR="004F0432" w:rsidRPr="004F0432" w:rsidRDefault="004F0432" w:rsidP="004F0432">
      <w:pPr>
        <w:spacing w:after="0" w:line="240" w:lineRule="auto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Zestaw narzędzi i sprężyn:</w:t>
      </w:r>
    </w:p>
    <w:p w:rsidR="004F0432" w:rsidRPr="004F0432" w:rsidRDefault="004F0432" w:rsidP="004F0432">
      <w:pPr>
        <w:numPr>
          <w:ilvl w:val="0"/>
          <w:numId w:val="8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C-11 Sprężyna 32 mm x 4,6 m (7 szt.) - 32 m</w:t>
      </w:r>
    </w:p>
    <w:p w:rsidR="004F0432" w:rsidRPr="004F0432" w:rsidRDefault="004F0432" w:rsidP="004F0432">
      <w:pPr>
        <w:numPr>
          <w:ilvl w:val="0"/>
          <w:numId w:val="8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A-8 Kosz do transportu sprężyn (2 szt.)</w:t>
      </w:r>
    </w:p>
    <w:p w:rsidR="004F0432" w:rsidRPr="004F0432" w:rsidRDefault="004F0432" w:rsidP="004F0432">
      <w:pPr>
        <w:numPr>
          <w:ilvl w:val="0"/>
          <w:numId w:val="8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lastRenderedPageBreak/>
        <w:t>A-3 Skrzynka narzędziowa</w:t>
      </w:r>
    </w:p>
    <w:p w:rsidR="004F0432" w:rsidRPr="004F0432" w:rsidRDefault="004F0432" w:rsidP="004F0432">
      <w:pPr>
        <w:numPr>
          <w:ilvl w:val="0"/>
          <w:numId w:val="8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T-1 Końcówka spiralna prosta</w:t>
      </w:r>
    </w:p>
    <w:p w:rsidR="004F0432" w:rsidRPr="004F0432" w:rsidRDefault="004F0432" w:rsidP="004F0432">
      <w:pPr>
        <w:numPr>
          <w:ilvl w:val="0"/>
          <w:numId w:val="8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T-3 Końcówka spiralna stożkowa</w:t>
      </w:r>
    </w:p>
    <w:p w:rsidR="004F0432" w:rsidRPr="004F0432" w:rsidRDefault="004F0432" w:rsidP="004F0432">
      <w:pPr>
        <w:numPr>
          <w:ilvl w:val="0"/>
          <w:numId w:val="8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T-6 Końcówka spiralna do wyciągania</w:t>
      </w:r>
    </w:p>
    <w:p w:rsidR="004F0432" w:rsidRPr="004F0432" w:rsidRDefault="004F0432" w:rsidP="004F0432">
      <w:pPr>
        <w:numPr>
          <w:ilvl w:val="0"/>
          <w:numId w:val="8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T-8 Końcówka z nożem do usuwania tłuszczu</w:t>
      </w:r>
    </w:p>
    <w:p w:rsidR="004F0432" w:rsidRPr="004F0432" w:rsidRDefault="004F0432" w:rsidP="004F0432">
      <w:pPr>
        <w:numPr>
          <w:ilvl w:val="0"/>
          <w:numId w:val="8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T-13 Końcówka z nożem piłokształtnym</w:t>
      </w:r>
    </w:p>
    <w:p w:rsidR="004F0432" w:rsidRPr="004F0432" w:rsidRDefault="004F0432" w:rsidP="004F0432">
      <w:pPr>
        <w:numPr>
          <w:ilvl w:val="0"/>
          <w:numId w:val="8"/>
        </w:numPr>
        <w:spacing w:after="0" w:line="300" w:lineRule="atLeast"/>
        <w:ind w:left="0"/>
        <w:rPr>
          <w:rFonts w:eastAsia="Times New Roman" w:cs="Arial"/>
          <w:color w:val="1D1D1B"/>
          <w:lang w:eastAsia="pl-PL"/>
        </w:rPr>
      </w:pPr>
      <w:r w:rsidRPr="004F0432">
        <w:rPr>
          <w:rFonts w:eastAsia="Times New Roman" w:cs="Arial"/>
          <w:color w:val="1D1D1B"/>
          <w:bdr w:val="none" w:sz="0" w:space="0" w:color="auto" w:frame="1"/>
          <w:lang w:eastAsia="pl-PL"/>
        </w:rPr>
        <w:t>T-50-1 Końcówka z nożami ząbkowanymi</w:t>
      </w:r>
    </w:p>
    <w:p w:rsidR="004F0432" w:rsidRPr="004F0432" w:rsidRDefault="004F0432" w:rsidP="004F0432">
      <w:pPr>
        <w:rPr>
          <w:lang w:eastAsia="pl-PL"/>
        </w:rPr>
      </w:pPr>
      <w:bookmarkStart w:id="0" w:name="_GoBack"/>
      <w:bookmarkEnd w:id="0"/>
    </w:p>
    <w:p w:rsidR="00A44125" w:rsidRPr="00A44125" w:rsidRDefault="00A44125" w:rsidP="00A44125">
      <w:pPr>
        <w:spacing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</w:p>
    <w:p w:rsidR="00A44125" w:rsidRPr="00A44125" w:rsidRDefault="00A44125" w:rsidP="00A44125">
      <w:pPr>
        <w:spacing w:beforeAutospacing="1" w:after="0" w:afterAutospacing="1" w:line="240" w:lineRule="auto"/>
        <w:rPr>
          <w:rFonts w:eastAsia="Times New Roman" w:cs="Times New Roman"/>
          <w:color w:val="333333"/>
          <w:lang w:eastAsia="pl-PL"/>
        </w:rPr>
      </w:pPr>
    </w:p>
    <w:p w:rsidR="00A44125" w:rsidRPr="00A44125" w:rsidRDefault="00A44125" w:rsidP="00A44125">
      <w:pPr>
        <w:ind w:left="360"/>
        <w:rPr>
          <w:color w:val="333333"/>
          <w:spacing w:val="5"/>
          <w:shd w:val="clear" w:color="auto" w:fill="FFFFFF"/>
        </w:rPr>
      </w:pPr>
    </w:p>
    <w:sectPr w:rsidR="00A44125" w:rsidRPr="00A4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40DE"/>
    <w:multiLevelType w:val="multilevel"/>
    <w:tmpl w:val="9E9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A279D"/>
    <w:multiLevelType w:val="hybridMultilevel"/>
    <w:tmpl w:val="C6B83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C7AA3"/>
    <w:multiLevelType w:val="multilevel"/>
    <w:tmpl w:val="4374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04D68"/>
    <w:multiLevelType w:val="multilevel"/>
    <w:tmpl w:val="C87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D2733"/>
    <w:multiLevelType w:val="multilevel"/>
    <w:tmpl w:val="ED00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93D87"/>
    <w:multiLevelType w:val="multilevel"/>
    <w:tmpl w:val="6D5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437F55"/>
    <w:multiLevelType w:val="multilevel"/>
    <w:tmpl w:val="639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505E7D"/>
    <w:multiLevelType w:val="multilevel"/>
    <w:tmpl w:val="55C2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91FA0"/>
    <w:multiLevelType w:val="multilevel"/>
    <w:tmpl w:val="033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D7"/>
    <w:rsid w:val="00175FD7"/>
    <w:rsid w:val="004F0432"/>
    <w:rsid w:val="007A3041"/>
    <w:rsid w:val="009E0178"/>
    <w:rsid w:val="00A44125"/>
    <w:rsid w:val="00BB479E"/>
    <w:rsid w:val="00BC173D"/>
    <w:rsid w:val="00BC5469"/>
    <w:rsid w:val="00BF03E3"/>
    <w:rsid w:val="00DB73E2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DCD45-0542-49A2-B965-00FB174E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F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4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4F04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749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Gorczyca</dc:creator>
  <cp:keywords/>
  <dc:description/>
  <cp:lastModifiedBy>Beata Marszałkiewicz</cp:lastModifiedBy>
  <cp:revision>4</cp:revision>
  <cp:lastPrinted>2023-11-08T08:38:00Z</cp:lastPrinted>
  <dcterms:created xsi:type="dcterms:W3CDTF">2023-11-09T11:13:00Z</dcterms:created>
  <dcterms:modified xsi:type="dcterms:W3CDTF">2023-11-10T09:43:00Z</dcterms:modified>
</cp:coreProperties>
</file>