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D6" w:rsidRDefault="00FE3F86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Załącznik nr </w:t>
      </w:r>
      <w:r w:rsidR="00B97B12"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6245D6" w:rsidRDefault="006245D6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245D6" w:rsidRDefault="00FE3F86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</w:t>
      </w:r>
    </w:p>
    <w:p w:rsidR="006245D6" w:rsidRPr="00B97B12" w:rsidRDefault="00B97B12" w:rsidP="00B97B12">
      <w:pPr>
        <w:keepNext/>
        <w:spacing w:line="276" w:lineRule="auto"/>
        <w:ind w:right="-567"/>
        <w:outlineLvl w:val="0"/>
        <w:rPr>
          <w:rFonts w:ascii="Arial" w:eastAsia="Times New Roman" w:hAnsi="Arial"/>
          <w:b/>
          <w:spacing w:val="20"/>
          <w:sz w:val="28"/>
        </w:rPr>
      </w:pPr>
      <w:r>
        <w:rPr>
          <w:rFonts w:ascii="Arial" w:eastAsia="Times New Roman" w:hAnsi="Arial"/>
          <w:b/>
          <w:spacing w:val="20"/>
          <w:sz w:val="28"/>
        </w:rPr>
        <w:t xml:space="preserve">            </w:t>
      </w:r>
      <w:r w:rsidR="00FE3F86">
        <w:rPr>
          <w:rFonts w:ascii="Arial" w:eastAsia="Times New Roman" w:hAnsi="Arial"/>
          <w:b/>
          <w:spacing w:val="20"/>
          <w:sz w:val="28"/>
          <w:lang w:val="x-none"/>
        </w:rPr>
        <w:t>FORMULARZ OFERTOWY</w:t>
      </w:r>
      <w:r>
        <w:rPr>
          <w:rFonts w:ascii="Arial" w:eastAsia="Times New Roman" w:hAnsi="Arial"/>
          <w:b/>
          <w:spacing w:val="20"/>
          <w:sz w:val="28"/>
        </w:rPr>
        <w:t xml:space="preserve"> / BADANIE RYNKU</w:t>
      </w:r>
    </w:p>
    <w:p w:rsidR="006245D6" w:rsidRDefault="00B97B12">
      <w:pPr>
        <w:spacing w:line="276" w:lineRule="auto"/>
        <w:ind w:right="-3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</w:t>
      </w:r>
      <w:r w:rsidR="00FE3F86">
        <w:rPr>
          <w:rFonts w:ascii="Arial" w:eastAsia="Times New Roman" w:hAnsi="Arial" w:cs="Arial"/>
          <w:b/>
        </w:rPr>
        <w:t>o</w:t>
      </w:r>
      <w:r>
        <w:rPr>
          <w:rFonts w:ascii="Arial" w:eastAsia="Times New Roman" w:hAnsi="Arial" w:cs="Arial"/>
          <w:b/>
        </w:rPr>
        <w:t>t. dostawy</w:t>
      </w:r>
      <w:r w:rsidR="00FE3F86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gotowych</w:t>
      </w:r>
      <w:r w:rsidR="006B7203">
        <w:rPr>
          <w:rFonts w:ascii="Arial" w:eastAsia="Times New Roman" w:hAnsi="Arial" w:cs="Arial"/>
          <w:b/>
        </w:rPr>
        <w:t xml:space="preserve"> bud</w:t>
      </w:r>
      <w:r w:rsidR="00167FEF">
        <w:rPr>
          <w:rFonts w:ascii="Arial" w:eastAsia="Times New Roman" w:hAnsi="Arial" w:cs="Arial"/>
          <w:b/>
        </w:rPr>
        <w:t xml:space="preserve"> </w:t>
      </w:r>
      <w:r w:rsidR="00603F50">
        <w:rPr>
          <w:rFonts w:ascii="Arial" w:eastAsia="Times New Roman" w:hAnsi="Arial" w:cs="Arial"/>
          <w:b/>
        </w:rPr>
        <w:t xml:space="preserve">celem dostosowania zaplecza psów służbowych </w:t>
      </w:r>
      <w:r>
        <w:rPr>
          <w:rFonts w:ascii="Arial" w:eastAsia="Times New Roman" w:hAnsi="Arial" w:cs="Arial"/>
          <w:b/>
        </w:rPr>
        <w:t xml:space="preserve">                                    </w:t>
      </w:r>
      <w:r w:rsidR="00603F50">
        <w:rPr>
          <w:rFonts w:ascii="Arial" w:eastAsia="Times New Roman" w:hAnsi="Arial" w:cs="Arial"/>
          <w:b/>
        </w:rPr>
        <w:t xml:space="preserve">do obowiązujących przepisów dla potrzeb KWP w Łodzi i jednostek jej podległych </w:t>
      </w:r>
    </w:p>
    <w:p w:rsidR="006245D6" w:rsidRDefault="006245D6">
      <w:pPr>
        <w:spacing w:line="276" w:lineRule="auto"/>
        <w:ind w:left="284"/>
        <w:jc w:val="center"/>
        <w:rPr>
          <w:rFonts w:ascii="Arial" w:eastAsia="Times New Roman" w:hAnsi="Arial" w:cs="Arial"/>
          <w:b/>
        </w:rPr>
      </w:pPr>
    </w:p>
    <w:p w:rsidR="006245D6" w:rsidRDefault="006245D6">
      <w:pPr>
        <w:spacing w:line="276" w:lineRule="auto"/>
        <w:ind w:left="284"/>
        <w:jc w:val="center"/>
        <w:rPr>
          <w:rFonts w:ascii="Arial" w:eastAsia="Times New Roman" w:hAnsi="Arial" w:cs="Arial"/>
          <w:b/>
        </w:rPr>
      </w:pPr>
    </w:p>
    <w:p w:rsidR="00D45BA7" w:rsidRDefault="00D45BA7">
      <w:pPr>
        <w:spacing w:line="276" w:lineRule="auto"/>
        <w:ind w:left="284"/>
        <w:jc w:val="center"/>
        <w:rPr>
          <w:rFonts w:ascii="Arial" w:eastAsia="Times New Roman" w:hAnsi="Arial" w:cs="Arial"/>
          <w:b/>
        </w:rPr>
      </w:pPr>
    </w:p>
    <w:p w:rsidR="006245D6" w:rsidRDefault="00FE3F86">
      <w:pPr>
        <w:spacing w:line="276" w:lineRule="auto"/>
        <w:jc w:val="both"/>
        <w:rPr>
          <w:rFonts w:ascii="Arial" w:eastAsia="Times New Roman" w:hAnsi="Arial"/>
          <w:b/>
          <w:lang w:val="x-none"/>
        </w:rPr>
      </w:pPr>
      <w:r>
        <w:rPr>
          <w:rFonts w:ascii="Arial" w:eastAsia="Times New Roman" w:hAnsi="Arial"/>
          <w:b/>
          <w:lang w:val="x-none"/>
        </w:rPr>
        <w:t>1.</w:t>
      </w:r>
      <w:r>
        <w:rPr>
          <w:rFonts w:ascii="Arial" w:eastAsia="Times New Roman" w:hAnsi="Arial"/>
          <w:lang w:val="x-none"/>
        </w:rPr>
        <w:t xml:space="preserve"> </w:t>
      </w:r>
      <w:r>
        <w:rPr>
          <w:rFonts w:ascii="Arial" w:eastAsia="Times New Roman" w:hAnsi="Arial"/>
          <w:b/>
          <w:lang w:val="x-none"/>
        </w:rPr>
        <w:t>Pełna nazwa i siedziba Wykonawcy:</w:t>
      </w:r>
    </w:p>
    <w:p w:rsidR="006245D6" w:rsidRDefault="00FE3F86">
      <w:pPr>
        <w:spacing w:line="276" w:lineRule="auto"/>
        <w:ind w:left="234"/>
        <w:jc w:val="both"/>
        <w:rPr>
          <w:rFonts w:ascii="Arial" w:eastAsia="Times New Roman" w:hAnsi="Arial"/>
        </w:rPr>
      </w:pPr>
      <w:r>
        <w:rPr>
          <w:rFonts w:ascii="Arial" w:eastAsia="Times New Roman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6245D6" w:rsidRDefault="00FE3F86">
      <w:pPr>
        <w:spacing w:line="276" w:lineRule="auto"/>
        <w:ind w:left="234"/>
        <w:jc w:val="both"/>
        <w:rPr>
          <w:rFonts w:ascii="Arial" w:eastAsia="Times New Roman" w:hAnsi="Arial"/>
          <w:lang w:val="de-DE"/>
        </w:rPr>
      </w:pPr>
      <w:r>
        <w:rPr>
          <w:rFonts w:ascii="Arial" w:eastAsia="Times New Roman" w:hAnsi="Arial"/>
        </w:rPr>
        <w:t>…................................................</w:t>
      </w:r>
      <w:r>
        <w:rPr>
          <w:rFonts w:ascii="Arial" w:eastAsia="Times New Roman" w:hAnsi="Arial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45D6" w:rsidRDefault="00FE3F86">
      <w:pPr>
        <w:spacing w:line="276" w:lineRule="auto"/>
        <w:ind w:left="284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lang w:val="de-DE"/>
        </w:rPr>
        <w:t xml:space="preserve">REGON:     …......................................................    </w:t>
      </w:r>
      <w:r>
        <w:rPr>
          <w:rFonts w:ascii="Arial" w:eastAsia="Times New Roman" w:hAnsi="Arial"/>
        </w:rPr>
        <w:t>NIP:    …............................................................</w:t>
      </w:r>
    </w:p>
    <w:p w:rsidR="006245D6" w:rsidRDefault="006245D6">
      <w:pPr>
        <w:spacing w:line="276" w:lineRule="auto"/>
        <w:ind w:left="284"/>
        <w:jc w:val="both"/>
        <w:rPr>
          <w:rFonts w:ascii="Arial" w:eastAsia="Times New Roman" w:hAnsi="Arial"/>
        </w:rPr>
      </w:pPr>
    </w:p>
    <w:p w:rsidR="006245D6" w:rsidRDefault="006245D6">
      <w:pPr>
        <w:spacing w:line="276" w:lineRule="auto"/>
        <w:ind w:left="284"/>
        <w:jc w:val="both"/>
        <w:rPr>
          <w:rFonts w:ascii="Arial" w:eastAsia="Times New Roman" w:hAnsi="Arial"/>
        </w:rPr>
      </w:pPr>
    </w:p>
    <w:p w:rsidR="006245D6" w:rsidRDefault="00FE3F86">
      <w:pPr>
        <w:spacing w:line="276" w:lineRule="auto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2. Dane do korespondencji i kontaktu:</w:t>
      </w:r>
    </w:p>
    <w:p w:rsidR="006245D6" w:rsidRDefault="006245D6">
      <w:pPr>
        <w:spacing w:line="276" w:lineRule="auto"/>
        <w:jc w:val="both"/>
        <w:rPr>
          <w:rFonts w:ascii="Arial" w:eastAsia="Times New Roman" w:hAnsi="Arial"/>
          <w:b/>
        </w:rPr>
      </w:pPr>
    </w:p>
    <w:p w:rsidR="006245D6" w:rsidRDefault="00FE3F86">
      <w:pPr>
        <w:spacing w:line="276" w:lineRule="auto"/>
        <w:ind w:left="426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Telefon ........................................        kom ......................................           </w:t>
      </w:r>
    </w:p>
    <w:p w:rsidR="006245D6" w:rsidRDefault="006245D6">
      <w:pPr>
        <w:spacing w:line="276" w:lineRule="auto"/>
        <w:ind w:left="426" w:hanging="426"/>
        <w:rPr>
          <w:rFonts w:ascii="Arial" w:eastAsia="Times New Roman" w:hAnsi="Arial" w:cs="Arial"/>
          <w:bCs/>
          <w:color w:val="000000"/>
        </w:rPr>
      </w:pPr>
    </w:p>
    <w:p w:rsidR="006245D6" w:rsidRDefault="00FE3F86">
      <w:pPr>
        <w:spacing w:line="276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Adres e- mail……………………………………………………………………………………...…………</w:t>
      </w:r>
    </w:p>
    <w:p w:rsidR="006245D6" w:rsidRDefault="006245D6">
      <w:pPr>
        <w:spacing w:line="276" w:lineRule="auto"/>
        <w:rPr>
          <w:rFonts w:ascii="Arial" w:eastAsia="Times New Roman" w:hAnsi="Arial" w:cs="Arial"/>
          <w:bCs/>
          <w:color w:val="000000"/>
        </w:rPr>
      </w:pPr>
    </w:p>
    <w:p w:rsidR="006245D6" w:rsidRDefault="006245D6">
      <w:pPr>
        <w:spacing w:line="276" w:lineRule="auto"/>
        <w:rPr>
          <w:rFonts w:ascii="Arial" w:eastAsia="Times New Roman" w:hAnsi="Arial" w:cs="Arial"/>
          <w:bCs/>
          <w:color w:val="000000"/>
        </w:rPr>
      </w:pPr>
    </w:p>
    <w:p w:rsidR="006245D6" w:rsidRDefault="00FE3F86">
      <w:pPr>
        <w:spacing w:line="276" w:lineRule="auto"/>
        <w:ind w:left="284" w:hanging="284"/>
        <w:rPr>
          <w:rFonts w:ascii="Arial" w:eastAsia="Times New Roman" w:hAnsi="Arial" w:cs="Arial"/>
          <w:b/>
          <w:bCs/>
          <w:color w:val="00000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lang w:eastAsia="ar-SA"/>
        </w:rPr>
        <w:t>3.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 xml:space="preserve">Oświadczam, że zgodnie z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>……………………………………………………………………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>/</w:t>
      </w:r>
      <w:r>
        <w:rPr>
          <w:rFonts w:ascii="Arial" w:eastAsia="Times New Roman" w:hAnsi="Arial" w:cs="Arial"/>
          <w:bCs/>
          <w:i/>
          <w:color w:val="000000"/>
          <w:sz w:val="16"/>
          <w:szCs w:val="16"/>
          <w:lang w:eastAsia="ar-SA"/>
        </w:rPr>
        <w:t xml:space="preserve">wskazać odpowiedni dokument,  z którego wynika prawo do reprezentacji Wykonawcy – KRS, </w:t>
      </w:r>
      <w:proofErr w:type="spellStart"/>
      <w:r>
        <w:rPr>
          <w:rFonts w:ascii="Arial" w:eastAsia="Times New Roman" w:hAnsi="Arial" w:cs="Arial"/>
          <w:bCs/>
          <w:i/>
          <w:color w:val="000000"/>
          <w:sz w:val="16"/>
          <w:szCs w:val="16"/>
          <w:lang w:eastAsia="ar-SA"/>
        </w:rPr>
        <w:t>CEDiG</w:t>
      </w:r>
      <w:proofErr w:type="spellEnd"/>
      <w:r>
        <w:rPr>
          <w:rFonts w:ascii="Arial" w:eastAsia="Times New Roman" w:hAnsi="Arial" w:cs="Arial"/>
          <w:bCs/>
          <w:i/>
          <w:color w:val="000000"/>
          <w:sz w:val="16"/>
          <w:szCs w:val="16"/>
          <w:lang w:eastAsia="ar-SA"/>
        </w:rPr>
        <w:t>, pełnomocnictwo/</w:t>
      </w:r>
      <w:r>
        <w:rPr>
          <w:rFonts w:ascii="Arial" w:eastAsia="Times New Roman" w:hAnsi="Arial" w:cs="Arial"/>
          <w:bCs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 xml:space="preserve"> do reprezentacji Wykonawcy w postępowaniu, złożenia i podpisania oferty wraz z załącznikami uprawniony jest: </w:t>
      </w:r>
    </w:p>
    <w:p w:rsidR="006245D6" w:rsidRDefault="00FE3F86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…………………………………………......................................................................................................</w:t>
      </w:r>
    </w:p>
    <w:p w:rsidR="006245D6" w:rsidRDefault="00FE3F86">
      <w:pPr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6245D6" w:rsidRDefault="006245D6">
      <w:pPr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ar-SA"/>
        </w:rPr>
      </w:pPr>
    </w:p>
    <w:p w:rsidR="006245D6" w:rsidRDefault="006245D6">
      <w:pPr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ar-SA"/>
        </w:rPr>
      </w:pPr>
    </w:p>
    <w:p w:rsidR="006245D6" w:rsidRDefault="00FE3F86" w:rsidP="00DF420D">
      <w:pPr>
        <w:spacing w:line="276" w:lineRule="auto"/>
        <w:ind w:left="709" w:right="-143" w:hanging="709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4. Cena oferty</w:t>
      </w:r>
    </w:p>
    <w:p w:rsidR="006245D6" w:rsidRDefault="00FE3F86">
      <w:pPr>
        <w:spacing w:line="276" w:lineRule="auto"/>
        <w:ind w:left="426" w:right="-143" w:hanging="426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      </w:t>
      </w:r>
      <w:r>
        <w:rPr>
          <w:rFonts w:ascii="Arial" w:eastAsia="Times New Roman" w:hAnsi="Arial" w:cs="Arial"/>
          <w:b/>
          <w:bCs/>
        </w:rPr>
        <w:tab/>
        <w:t>Wartość brutto</w:t>
      </w:r>
      <w:r w:rsidR="006B7203">
        <w:rPr>
          <w:rFonts w:ascii="Arial" w:eastAsia="Times New Roman" w:hAnsi="Arial" w:cs="Arial"/>
          <w:b/>
          <w:bCs/>
        </w:rPr>
        <w:t xml:space="preserve">: </w:t>
      </w:r>
      <w:r w:rsidR="006B7203">
        <w:rPr>
          <w:rFonts w:ascii="Arial" w:eastAsia="Times New Roman" w:hAnsi="Arial" w:cs="Arial"/>
          <w:bCs/>
        </w:rPr>
        <w:t>…………………….</w:t>
      </w:r>
      <w:r>
        <w:rPr>
          <w:rFonts w:ascii="Arial" w:eastAsia="Times New Roman" w:hAnsi="Arial" w:cs="Arial"/>
          <w:bCs/>
        </w:rPr>
        <w:t xml:space="preserve">……................................................................................ </w:t>
      </w:r>
      <w:r>
        <w:rPr>
          <w:rFonts w:ascii="Arial" w:eastAsia="Times New Roman" w:hAnsi="Arial" w:cs="Arial"/>
          <w:b/>
          <w:bCs/>
        </w:rPr>
        <w:t>PLN</w:t>
      </w:r>
      <w:r>
        <w:rPr>
          <w:rFonts w:ascii="Arial" w:eastAsia="Times New Roman" w:hAnsi="Arial" w:cs="Arial"/>
          <w:bCs/>
        </w:rPr>
        <w:t xml:space="preserve">    /słownie: ..................................................................................................................................PLN/</w:t>
      </w:r>
    </w:p>
    <w:p w:rsidR="006245D6" w:rsidRPr="006B7203" w:rsidRDefault="00FE3F86">
      <w:pPr>
        <w:spacing w:line="276" w:lineRule="auto"/>
        <w:ind w:left="426" w:right="-143" w:hanging="426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</w:t>
      </w:r>
      <w:r w:rsidRPr="006B7203">
        <w:rPr>
          <w:rFonts w:ascii="Arial" w:eastAsia="Times New Roman" w:hAnsi="Arial" w:cs="Arial"/>
          <w:bCs/>
        </w:rPr>
        <w:t>Wartość netto: …</w:t>
      </w:r>
      <w:r w:rsidR="006B7203">
        <w:rPr>
          <w:rFonts w:ascii="Arial" w:eastAsia="Times New Roman" w:hAnsi="Arial" w:cs="Arial"/>
          <w:bCs/>
        </w:rPr>
        <w:t>…………………….</w:t>
      </w:r>
      <w:r w:rsidRPr="006B7203">
        <w:rPr>
          <w:rFonts w:ascii="Arial" w:eastAsia="Times New Roman" w:hAnsi="Arial" w:cs="Arial"/>
          <w:bCs/>
        </w:rPr>
        <w:t>.……………………………………………………………….PLN</w:t>
      </w:r>
    </w:p>
    <w:p w:rsidR="006245D6" w:rsidRDefault="00FE3F86">
      <w:pPr>
        <w:spacing w:line="276" w:lineRule="auto"/>
        <w:ind w:left="425" w:right="-143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/słownie: ……………………………………………………………………………………………….PLN/</w:t>
      </w:r>
    </w:p>
    <w:p w:rsidR="006245D6" w:rsidRDefault="006245D6">
      <w:pPr>
        <w:spacing w:line="276" w:lineRule="auto"/>
        <w:ind w:right="-143"/>
        <w:jc w:val="both"/>
        <w:rPr>
          <w:rFonts w:ascii="Arial" w:eastAsia="Times New Roman" w:hAnsi="Arial" w:cs="Arial"/>
          <w:bCs/>
        </w:rPr>
      </w:pPr>
    </w:p>
    <w:p w:rsidR="0091300B" w:rsidRDefault="0091300B">
      <w:pPr>
        <w:spacing w:line="276" w:lineRule="auto"/>
        <w:ind w:left="425" w:right="-143"/>
        <w:jc w:val="both"/>
        <w:rPr>
          <w:rFonts w:ascii="Arial" w:eastAsia="Times New Roman" w:hAnsi="Arial" w:cs="Arial"/>
          <w:bCs/>
          <w:i/>
          <w:sz w:val="16"/>
          <w:szCs w:val="16"/>
        </w:rPr>
      </w:pPr>
    </w:p>
    <w:p w:rsidR="0091300B" w:rsidRPr="0091300B" w:rsidRDefault="0091300B" w:rsidP="00DF420D">
      <w:pPr>
        <w:ind w:left="142" w:firstLine="142"/>
        <w:jc w:val="both"/>
        <w:rPr>
          <w:rFonts w:ascii="Arial" w:eastAsia="Times New Roman" w:hAnsi="Arial" w:cs="Arial"/>
          <w:b/>
        </w:rPr>
      </w:pPr>
      <w:r w:rsidRPr="0091300B">
        <w:rPr>
          <w:rFonts w:ascii="Arial" w:eastAsia="Times New Roman" w:hAnsi="Arial" w:cs="Arial"/>
          <w:b/>
        </w:rPr>
        <w:t xml:space="preserve">Okres gwarancji ustalamy na </w:t>
      </w:r>
      <w:r w:rsidRPr="0091300B">
        <w:rPr>
          <w:rFonts w:ascii="Arial" w:eastAsia="Times New Roman" w:hAnsi="Arial" w:cs="Arial"/>
        </w:rPr>
        <w:t>........................</w:t>
      </w:r>
      <w:r w:rsidRPr="0091300B">
        <w:rPr>
          <w:rFonts w:ascii="Arial" w:eastAsia="Times New Roman" w:hAnsi="Arial" w:cs="Arial"/>
          <w:b/>
        </w:rPr>
        <w:t xml:space="preserve"> (min.36) miesięcy</w:t>
      </w:r>
      <w:r w:rsidRPr="0091300B">
        <w:rPr>
          <w:rFonts w:ascii="Arial" w:eastAsia="Times New Roman" w:hAnsi="Arial" w:cs="Arial"/>
        </w:rPr>
        <w:t xml:space="preserve"> </w:t>
      </w:r>
    </w:p>
    <w:p w:rsidR="0091300B" w:rsidRPr="004916CA" w:rsidRDefault="0091300B" w:rsidP="0091300B">
      <w:pPr>
        <w:ind w:left="360"/>
        <w:jc w:val="both"/>
        <w:rPr>
          <w:rFonts w:ascii="Arial" w:eastAsia="Times New Roman" w:hAnsi="Arial" w:cs="Arial"/>
          <w:sz w:val="16"/>
          <w:szCs w:val="16"/>
        </w:rPr>
      </w:pPr>
      <w:r w:rsidRPr="004916CA">
        <w:rPr>
          <w:rFonts w:ascii="Arial" w:eastAsia="Times New Roman" w:hAnsi="Arial" w:cs="Arial"/>
        </w:rPr>
        <w:t xml:space="preserve">/należy podać w pełnych miesiącach/     </w:t>
      </w:r>
    </w:p>
    <w:p w:rsidR="006245D6" w:rsidRDefault="006245D6">
      <w:pPr>
        <w:spacing w:line="276" w:lineRule="auto"/>
        <w:ind w:left="425" w:right="-143"/>
        <w:jc w:val="both"/>
        <w:rPr>
          <w:rFonts w:ascii="Arial" w:eastAsia="Times New Roman" w:hAnsi="Arial" w:cs="Arial"/>
          <w:b/>
          <w:bCs/>
        </w:rPr>
      </w:pPr>
    </w:p>
    <w:p w:rsidR="00CF3098" w:rsidRDefault="00CF3098">
      <w:pPr>
        <w:spacing w:line="276" w:lineRule="auto"/>
        <w:ind w:left="425" w:right="-143"/>
        <w:jc w:val="both"/>
        <w:rPr>
          <w:rFonts w:ascii="Arial" w:eastAsia="Times New Roman" w:hAnsi="Arial" w:cs="Arial"/>
          <w:b/>
          <w:bCs/>
        </w:rPr>
      </w:pPr>
    </w:p>
    <w:p w:rsidR="006245D6" w:rsidRDefault="00FE3F86" w:rsidP="00DF420D">
      <w:pPr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ar-SA"/>
        </w:rPr>
        <w:t>Mając</w:t>
      </w:r>
      <w:r>
        <w:rPr>
          <w:rFonts w:ascii="Arial" w:eastAsia="Times New Roman" w:hAnsi="Arial" w:cs="Arial"/>
          <w:color w:val="000000"/>
        </w:rPr>
        <w:t xml:space="preserve"> na uwadze definicję MŚP</w:t>
      </w:r>
      <w:r>
        <w:rPr>
          <w:rFonts w:ascii="Arial" w:eastAsia="Times New Roman" w:hAnsi="Arial" w:cs="Arial"/>
          <w:color w:val="000000"/>
          <w:vertAlign w:val="superscript"/>
        </w:rPr>
        <w:t>1</w:t>
      </w:r>
      <w:r>
        <w:rPr>
          <w:rFonts w:ascii="Arial" w:eastAsia="Times New Roman" w:hAnsi="Arial" w:cs="Arial"/>
          <w:color w:val="000000"/>
        </w:rPr>
        <w:t xml:space="preserve"> określoną w zaleceniu nr 2003/361/WE Komisji Europejskiej oświadczamy, iż jesteśmy (</w:t>
      </w:r>
      <w:r>
        <w:rPr>
          <w:rFonts w:ascii="Arial" w:eastAsia="Times New Roman" w:hAnsi="Arial" w:cs="Arial"/>
          <w:i/>
          <w:color w:val="000000"/>
        </w:rPr>
        <w:t xml:space="preserve">właściwe należy oznaczyć znakiem </w:t>
      </w:r>
      <w:r>
        <w:rPr>
          <w:rFonts w:ascii="Arial" w:eastAsia="Times New Roman" w:hAnsi="Arial" w:cs="Arial"/>
          <w:b/>
          <w:i/>
          <w:color w:val="000000"/>
        </w:rPr>
        <w:t>„x”</w:t>
      </w:r>
      <w:r>
        <w:rPr>
          <w:rFonts w:ascii="Arial" w:eastAsia="Times New Roman" w:hAnsi="Arial" w:cs="Arial"/>
          <w:i/>
          <w:color w:val="000000"/>
        </w:rPr>
        <w:t xml:space="preserve"> w polu kwadratu</w:t>
      </w:r>
      <w:r>
        <w:rPr>
          <w:rFonts w:ascii="Arial" w:eastAsia="Times New Roman" w:hAnsi="Arial" w:cs="Arial"/>
          <w:color w:val="000000"/>
        </w:rPr>
        <w:t xml:space="preserve">):   </w:t>
      </w:r>
    </w:p>
    <w:p w:rsidR="006245D6" w:rsidRDefault="006245D6">
      <w:pPr>
        <w:spacing w:line="276" w:lineRule="auto"/>
        <w:ind w:left="426"/>
        <w:jc w:val="both"/>
        <w:rPr>
          <w:rFonts w:ascii="Arial" w:hAnsi="Arial" w:cs="Arial"/>
        </w:rPr>
      </w:pPr>
    </w:p>
    <w:p w:rsidR="006245D6" w:rsidRDefault="00FE3F86">
      <w:pPr>
        <w:spacing w:line="276" w:lineRule="auto"/>
        <w:ind w:left="426"/>
        <w:jc w:val="both"/>
        <w:rPr>
          <w:rFonts w:ascii="Arial" w:eastAsia="Times New Roman" w:hAnsi="Arial" w:cs="Arial"/>
          <w:color w:val="000000"/>
        </w:rPr>
      </w:pPr>
      <w:r>
        <w:rPr>
          <w:rFonts w:ascii="MS Gothic" w:eastAsia="MS Gothic" w:hAnsi="MS Gothic" w:cs="Arial"/>
        </w:rPr>
        <w:t>☐</w:t>
      </w:r>
      <w:r>
        <w:rPr>
          <w:rFonts w:ascii="Arial" w:eastAsia="Times New Roman" w:hAnsi="Arial" w:cs="Arial"/>
          <w:color w:val="000000"/>
        </w:rPr>
        <w:t xml:space="preserve"> mikroprzedsiębiorstwem,</w:t>
      </w:r>
    </w:p>
    <w:p w:rsidR="006245D6" w:rsidRDefault="00FE3F86">
      <w:pPr>
        <w:spacing w:line="276" w:lineRule="auto"/>
        <w:ind w:left="426"/>
        <w:jc w:val="both"/>
        <w:rPr>
          <w:rFonts w:ascii="Arial" w:eastAsia="Times New Roman" w:hAnsi="Arial" w:cs="Arial"/>
          <w:color w:val="000000"/>
        </w:rPr>
      </w:pPr>
      <w:r>
        <w:rPr>
          <w:rFonts w:ascii="MS Gothic" w:eastAsia="MS Gothic" w:hAnsi="MS Gothic" w:cs="Arial"/>
        </w:rPr>
        <w:t>☐</w:t>
      </w:r>
      <w:r>
        <w:rPr>
          <w:rFonts w:ascii="Arial" w:eastAsia="Times New Roman" w:hAnsi="Arial" w:cs="Arial"/>
          <w:color w:val="000000"/>
        </w:rPr>
        <w:t xml:space="preserve"> małym przedsiębiorstwem,</w:t>
      </w:r>
    </w:p>
    <w:p w:rsidR="006245D6" w:rsidRDefault="00FE3F86">
      <w:pPr>
        <w:spacing w:line="276" w:lineRule="auto"/>
        <w:ind w:left="426"/>
        <w:jc w:val="both"/>
        <w:rPr>
          <w:rFonts w:ascii="Arial" w:eastAsia="Times New Roman" w:hAnsi="Arial" w:cs="Arial"/>
          <w:color w:val="000000"/>
        </w:rPr>
      </w:pPr>
      <w:r>
        <w:rPr>
          <w:rFonts w:ascii="MS Gothic" w:eastAsia="MS Gothic" w:hAnsi="MS Gothic" w:cs="Arial"/>
        </w:rPr>
        <w:t>☐</w:t>
      </w:r>
      <w:r>
        <w:rPr>
          <w:rFonts w:ascii="Arial" w:eastAsia="Times New Roman" w:hAnsi="Arial" w:cs="Arial"/>
          <w:color w:val="000000"/>
        </w:rPr>
        <w:t xml:space="preserve"> średnim przedsiębiorstwem,</w:t>
      </w:r>
    </w:p>
    <w:p w:rsidR="006245D6" w:rsidRDefault="00FE3F86">
      <w:pPr>
        <w:spacing w:line="276" w:lineRule="auto"/>
        <w:ind w:left="426"/>
        <w:jc w:val="both"/>
        <w:rPr>
          <w:rFonts w:ascii="Arial" w:eastAsia="Times New Roman" w:hAnsi="Arial" w:cs="Arial"/>
          <w:color w:val="000000"/>
        </w:rPr>
      </w:pPr>
      <w:r>
        <w:rPr>
          <w:rFonts w:ascii="MS Gothic" w:eastAsia="MS Gothic" w:hAnsi="MS Gothic" w:cs="Arial"/>
        </w:rPr>
        <w:t>☐</w:t>
      </w:r>
      <w:r>
        <w:rPr>
          <w:rFonts w:ascii="Arial" w:eastAsia="Times New Roman" w:hAnsi="Arial" w:cs="Arial"/>
          <w:color w:val="000000"/>
        </w:rPr>
        <w:t xml:space="preserve"> innym rodzajem (wpisać jakim)………………………….</w:t>
      </w:r>
    </w:p>
    <w:p w:rsidR="0091300B" w:rsidRDefault="0091300B">
      <w:pPr>
        <w:spacing w:line="276" w:lineRule="auto"/>
        <w:ind w:left="426"/>
        <w:jc w:val="both"/>
        <w:rPr>
          <w:rFonts w:ascii="Arial" w:eastAsia="Times New Roman" w:hAnsi="Arial" w:cs="Arial"/>
          <w:color w:val="000000"/>
        </w:rPr>
      </w:pPr>
    </w:p>
    <w:p w:rsidR="001572B5" w:rsidRDefault="001572B5" w:rsidP="001572B5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</w:t>
      </w:r>
    </w:p>
    <w:p w:rsidR="001572B5" w:rsidRDefault="001572B5" w:rsidP="001572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ar-SA"/>
        </w:rPr>
        <w:t xml:space="preserve"> Definicja dostępna pod adresem </w:t>
      </w:r>
      <w:hyperlink r:id="rId6">
        <w:r>
          <w:rPr>
            <w:rStyle w:val="Hipercze"/>
            <w:rFonts w:ascii="Arial" w:eastAsia="Calibri" w:hAnsi="Arial" w:cs="Arial"/>
            <w:sz w:val="16"/>
            <w:szCs w:val="16"/>
            <w:lang w:eastAsia="ar-SA"/>
          </w:rPr>
          <w:t>http://www.pih.org.pl/images/definicja_msp.pdf</w:t>
        </w:r>
      </w:hyperlink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</w:p>
    <w:p w:rsidR="001572B5" w:rsidRDefault="001572B5" w:rsidP="001572B5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D45BA7" w:rsidRDefault="00FE3F86" w:rsidP="001572B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420D">
        <w:rPr>
          <w:rFonts w:ascii="Arial" w:eastAsia="Times New Roman" w:hAnsi="Arial" w:cs="Arial"/>
          <w:sz w:val="20"/>
          <w:szCs w:val="20"/>
        </w:rPr>
        <w:lastRenderedPageBreak/>
        <w:t>Oświadczam / oświadczamy, że</w:t>
      </w:r>
      <w:r w:rsidR="00DF420D" w:rsidRPr="00DF420D">
        <w:rPr>
          <w:rFonts w:ascii="Arial" w:eastAsia="Times New Roman" w:hAnsi="Arial" w:cs="Arial"/>
          <w:sz w:val="20"/>
          <w:szCs w:val="20"/>
        </w:rPr>
        <w:t xml:space="preserve"> </w:t>
      </w:r>
      <w:r w:rsidR="00DF420D">
        <w:rPr>
          <w:rFonts w:ascii="Arial" w:eastAsia="Times New Roman" w:hAnsi="Arial" w:cs="Arial"/>
          <w:sz w:val="20"/>
          <w:szCs w:val="20"/>
        </w:rPr>
        <w:t xml:space="preserve">zapoznaliśmy się z warunkami zamówienia, nie wnosimy do nich </w:t>
      </w:r>
      <w:r w:rsidR="00DF420D" w:rsidRPr="00D45BA7">
        <w:rPr>
          <w:rFonts w:ascii="Arial" w:eastAsia="Times New Roman" w:hAnsi="Arial" w:cs="Arial"/>
          <w:sz w:val="20"/>
          <w:szCs w:val="20"/>
        </w:rPr>
        <w:t xml:space="preserve">żadnych </w:t>
      </w:r>
      <w:r w:rsidR="00D45BA7" w:rsidRPr="00D45BA7">
        <w:rPr>
          <w:rFonts w:ascii="Arial" w:eastAsia="Times New Roman" w:hAnsi="Arial" w:cs="Arial"/>
          <w:sz w:val="20"/>
          <w:szCs w:val="20"/>
        </w:rPr>
        <w:t xml:space="preserve">zastrzeżeń oraz zdobyliśmy konieczne informacje do przygotowania oferty; </w:t>
      </w:r>
      <w:r w:rsidR="00D45BA7" w:rsidRPr="00D45BA7">
        <w:rPr>
          <w:rFonts w:ascii="Arial" w:eastAsia="Times New Roman" w:hAnsi="Arial" w:cs="Arial"/>
          <w:sz w:val="20"/>
          <w:szCs w:val="20"/>
        </w:rPr>
        <w:t xml:space="preserve">akceptuję / -jemy wzór umowy stanowiący załącznik do </w:t>
      </w:r>
      <w:r w:rsidR="00D45BA7">
        <w:rPr>
          <w:rFonts w:ascii="Arial" w:eastAsia="Times New Roman" w:hAnsi="Arial" w:cs="Arial"/>
          <w:sz w:val="20"/>
          <w:szCs w:val="20"/>
        </w:rPr>
        <w:t>postępowania</w:t>
      </w:r>
      <w:r w:rsidR="00D45BA7" w:rsidRPr="00D45BA7">
        <w:rPr>
          <w:rFonts w:ascii="Arial" w:eastAsia="Times New Roman" w:hAnsi="Arial" w:cs="Arial"/>
          <w:sz w:val="20"/>
          <w:szCs w:val="20"/>
        </w:rPr>
        <w:t xml:space="preserve"> i zobowiązuję się, w przypadku wyboru mojej/naszej oferty, do zawarcia umowy na wymienionych w niej warunkach, w miejscu i terminie wyznaczonym przez Zamawiającego</w:t>
      </w:r>
      <w:r w:rsidR="00D45BA7">
        <w:rPr>
          <w:rFonts w:ascii="Arial" w:eastAsia="Times New Roman" w:hAnsi="Arial" w:cs="Arial"/>
          <w:sz w:val="20"/>
          <w:szCs w:val="20"/>
        </w:rPr>
        <w:t>;</w:t>
      </w:r>
      <w:r w:rsidR="00D45BA7" w:rsidRPr="00D45BA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>przystępując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>do postępowania uzyskałem/ - liśmy wszelkie niezbędne informacje co do ryzyka, trudności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 xml:space="preserve">i wszelkich innych okoliczności jakie mogą mieć wpływ na ofertę 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 xml:space="preserve"> biorę / bierzemy pełną odpowiedzialność za odpowiednie wykonanie przedmiotu umowy</w:t>
      </w:r>
      <w:r w:rsidR="00D45BA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572B5" w:rsidRDefault="001572B5" w:rsidP="001572B5">
      <w:pPr>
        <w:jc w:val="both"/>
        <w:rPr>
          <w:rFonts w:ascii="Arial" w:eastAsia="Times New Roman" w:hAnsi="Arial" w:cs="Arial"/>
          <w:color w:val="000000"/>
        </w:rPr>
      </w:pPr>
    </w:p>
    <w:p w:rsidR="001572B5" w:rsidRPr="001572B5" w:rsidRDefault="001572B5" w:rsidP="001572B5">
      <w:pPr>
        <w:jc w:val="both"/>
        <w:rPr>
          <w:rFonts w:ascii="Arial" w:eastAsia="Times New Roman" w:hAnsi="Arial" w:cs="Arial"/>
          <w:color w:val="000000"/>
        </w:rPr>
      </w:pPr>
    </w:p>
    <w:p w:rsidR="006245D6" w:rsidRPr="00D45BA7" w:rsidRDefault="00D45BA7" w:rsidP="001572B5">
      <w:pPr>
        <w:pStyle w:val="Akapitzlist"/>
        <w:numPr>
          <w:ilvl w:val="3"/>
          <w:numId w:val="15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Ze strony Wykonawcy osobą upoważnioną do kontaktu z Zamawiającym w zakresie realizacji umowy będzie: ………………………………………….…… nr tel. ……………………</w:t>
      </w:r>
      <w:r>
        <w:rPr>
          <w:rFonts w:ascii="Arial" w:eastAsia="Times New Roman" w:hAnsi="Arial" w:cs="Arial"/>
          <w:sz w:val="20"/>
          <w:szCs w:val="20"/>
        </w:rPr>
        <w:t>……………..</w:t>
      </w:r>
      <w:r>
        <w:rPr>
          <w:rFonts w:ascii="Arial" w:eastAsia="Times New Roman" w:hAnsi="Arial" w:cs="Arial"/>
          <w:sz w:val="20"/>
          <w:szCs w:val="20"/>
        </w:rPr>
        <w:t>..</w:t>
      </w:r>
    </w:p>
    <w:p w:rsidR="006245D6" w:rsidRDefault="006245D6">
      <w:pPr>
        <w:spacing w:line="276" w:lineRule="auto"/>
        <w:ind w:left="720"/>
        <w:jc w:val="both"/>
        <w:rPr>
          <w:rFonts w:ascii="Arial" w:eastAsia="Times New Roman" w:hAnsi="Arial" w:cs="Arial"/>
        </w:rPr>
      </w:pPr>
    </w:p>
    <w:p w:rsidR="001572B5" w:rsidRDefault="001572B5">
      <w:pPr>
        <w:spacing w:line="276" w:lineRule="auto"/>
        <w:ind w:left="720"/>
        <w:jc w:val="both"/>
        <w:rPr>
          <w:rFonts w:ascii="Arial" w:eastAsia="Times New Roman" w:hAnsi="Arial" w:cs="Arial"/>
        </w:rPr>
      </w:pPr>
    </w:p>
    <w:p w:rsidR="006245D6" w:rsidRPr="001572B5" w:rsidRDefault="00FE3F86" w:rsidP="001572B5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572B5">
        <w:rPr>
          <w:rFonts w:ascii="Arial" w:eastAsia="Times New Roman" w:hAnsi="Arial" w:cs="Arial"/>
          <w:b/>
          <w:sz w:val="20"/>
          <w:szCs w:val="20"/>
        </w:rPr>
        <w:t>Oświadczam / oświadczamy, że:</w:t>
      </w:r>
    </w:p>
    <w:p w:rsidR="006245D6" w:rsidRDefault="00FE3F86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6245D6" w:rsidRDefault="006245D6">
      <w:pPr>
        <w:spacing w:line="276" w:lineRule="auto"/>
        <w:ind w:left="709"/>
        <w:jc w:val="both"/>
        <w:rPr>
          <w:rFonts w:ascii="Arial" w:eastAsia="Times New Roman" w:hAnsi="Arial" w:cs="Arial"/>
        </w:rPr>
      </w:pPr>
    </w:p>
    <w:p w:rsidR="006245D6" w:rsidRDefault="00FE3F86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wypełniłem/-liśmy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:rsidR="006245D6" w:rsidRDefault="006245D6">
      <w:pPr>
        <w:spacing w:line="276" w:lineRule="auto"/>
        <w:ind w:left="709"/>
        <w:jc w:val="both"/>
        <w:rPr>
          <w:rFonts w:ascii="Arial" w:eastAsia="Times New Roman" w:hAnsi="Arial" w:cs="Arial"/>
        </w:rPr>
      </w:pPr>
    </w:p>
    <w:p w:rsidR="006245D6" w:rsidRDefault="00FE3F86">
      <w:pPr>
        <w:spacing w:line="276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wykreślenie/;</w:t>
      </w:r>
    </w:p>
    <w:p w:rsidR="006245D6" w:rsidRDefault="006245D6">
      <w:pPr>
        <w:spacing w:line="276" w:lineRule="auto"/>
        <w:ind w:left="709"/>
        <w:jc w:val="both"/>
        <w:rPr>
          <w:rFonts w:ascii="Arial" w:eastAsia="Times New Roman" w:hAnsi="Arial" w:cs="Arial"/>
        </w:rPr>
      </w:pPr>
    </w:p>
    <w:p w:rsidR="006245D6" w:rsidRDefault="00FE3F86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przyjmuję /-</w:t>
      </w:r>
      <w:proofErr w:type="spellStart"/>
      <w:r>
        <w:rPr>
          <w:rFonts w:ascii="Arial" w:eastAsia="Times New Roman" w:hAnsi="Arial" w:cs="Arial"/>
        </w:rPr>
        <w:t>emy</w:t>
      </w:r>
      <w:proofErr w:type="spellEnd"/>
      <w:r>
        <w:rPr>
          <w:rFonts w:ascii="Arial" w:eastAsia="Times New Roman" w:hAnsi="Arial" w:cs="Arial"/>
        </w:rPr>
        <w:t xml:space="preserve"> do wiadomości i akceptuję zapisy klauzuli informacyjnej zawartej </w:t>
      </w:r>
      <w:r w:rsidR="00D45BA7">
        <w:rPr>
          <w:rFonts w:ascii="Arial" w:eastAsia="Times New Roman" w:hAnsi="Arial" w:cs="Arial"/>
        </w:rPr>
        <w:t xml:space="preserve">                          </w:t>
      </w:r>
      <w:r>
        <w:rPr>
          <w:rFonts w:ascii="Arial" w:eastAsia="Times New Roman" w:hAnsi="Arial" w:cs="Arial"/>
        </w:rPr>
        <w:t xml:space="preserve">w </w:t>
      </w:r>
      <w:r w:rsidR="00D45BA7">
        <w:rPr>
          <w:rFonts w:ascii="Arial" w:eastAsia="Times New Roman" w:hAnsi="Arial" w:cs="Arial"/>
        </w:rPr>
        <w:t>postępowaniu</w:t>
      </w:r>
      <w:r>
        <w:rPr>
          <w:rFonts w:ascii="Arial" w:eastAsia="Times New Roman" w:hAnsi="Arial" w:cs="Arial"/>
        </w:rPr>
        <w:t>.</w:t>
      </w:r>
    </w:p>
    <w:p w:rsidR="006245D6" w:rsidRDefault="006245D6">
      <w:pPr>
        <w:spacing w:line="276" w:lineRule="auto"/>
        <w:jc w:val="both"/>
        <w:rPr>
          <w:rFonts w:ascii="Arial" w:eastAsia="Times New Roman" w:hAnsi="Arial" w:cs="Arial"/>
        </w:rPr>
      </w:pPr>
    </w:p>
    <w:p w:rsidR="006245D6" w:rsidRDefault="00FE3F86" w:rsidP="001572B5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/jeżeli dotyczy/</w:t>
      </w:r>
      <w:r>
        <w:rPr>
          <w:rFonts w:ascii="Arial" w:hAnsi="Arial" w:cs="Arial"/>
          <w:b/>
          <w:lang w:eastAsia="ar-SA"/>
        </w:rPr>
        <w:t xml:space="preserve"> Oświadczam / oświadczamy, że zamówienie zamierzamy wykonać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/właściwe należy oznaczyć znakiem </w:t>
      </w:r>
      <w:r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>
        <w:rPr>
          <w:rFonts w:ascii="Arial" w:hAnsi="Arial" w:cs="Arial"/>
          <w:i/>
          <w:iCs/>
          <w:color w:val="000000"/>
        </w:rPr>
        <w:t>w polu kwadratu/</w:t>
      </w:r>
      <w:r>
        <w:rPr>
          <w:rFonts w:ascii="Arial" w:hAnsi="Arial" w:cs="Arial"/>
          <w:lang w:eastAsia="ar-SA"/>
        </w:rPr>
        <w:t>:</w:t>
      </w:r>
    </w:p>
    <w:p w:rsidR="006245D6" w:rsidRDefault="00FE3F86">
      <w:pPr>
        <w:ind w:firstLine="284"/>
        <w:jc w:val="both"/>
        <w:rPr>
          <w:rFonts w:ascii="Arial" w:eastAsia="Calibri" w:hAnsi="Arial" w:cs="Arial"/>
          <w:lang w:eastAsia="ar-SA"/>
        </w:rPr>
      </w:pPr>
      <w:r>
        <w:rPr>
          <w:rFonts w:ascii="MS Gothic" w:eastAsia="MS Gothic" w:hAnsi="MS Gothic" w:cs="Arial"/>
        </w:rPr>
        <w:t>☐</w:t>
      </w:r>
      <w:r>
        <w:rPr>
          <w:rFonts w:ascii="Arial" w:eastAsia="Calibri" w:hAnsi="Arial" w:cs="Arial"/>
          <w:lang w:eastAsia="ar-SA"/>
        </w:rPr>
        <w:tab/>
        <w:t>samodzielnie,</w:t>
      </w:r>
    </w:p>
    <w:p w:rsidR="006245D6" w:rsidRDefault="00FE3F86">
      <w:pPr>
        <w:ind w:firstLine="284"/>
        <w:jc w:val="both"/>
        <w:rPr>
          <w:rFonts w:ascii="Arial" w:eastAsia="Calibri" w:hAnsi="Arial" w:cs="Arial"/>
          <w:lang w:eastAsia="ar-SA"/>
        </w:rPr>
      </w:pPr>
      <w:r>
        <w:rPr>
          <w:rFonts w:ascii="MS Gothic" w:eastAsia="MS Gothic" w:hAnsi="MS Gothic" w:cs="Arial"/>
        </w:rPr>
        <w:t>☐</w:t>
      </w:r>
      <w:r>
        <w:rPr>
          <w:rFonts w:ascii="Segoe UI Symbol" w:eastAsia="MS Gothic" w:hAnsi="Segoe UI Symbol" w:cs="Segoe UI Symbol"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ab/>
        <w:t>przy udziale podwykonawców, w zakresie niżej opisanych części zamówienia:</w:t>
      </w:r>
    </w:p>
    <w:p w:rsidR="006245D6" w:rsidRDefault="006245D6">
      <w:pPr>
        <w:ind w:firstLine="284"/>
        <w:jc w:val="both"/>
        <w:rPr>
          <w:rFonts w:ascii="Arial" w:eastAsia="Calibri" w:hAnsi="Arial" w:cs="Arial"/>
          <w:lang w:eastAsia="ar-SA"/>
        </w:rPr>
      </w:pPr>
    </w:p>
    <w:p w:rsidR="006245D6" w:rsidRDefault="00FE3F8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</w:p>
    <w:tbl>
      <w:tblPr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4517"/>
        <w:gridCol w:w="3844"/>
      </w:tblGrid>
      <w:tr w:rsidR="006245D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FE3F8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FE3F86">
            <w:pPr>
              <w:ind w:left="-10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Nazwa podwykonawcy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FE3F86">
            <w:pPr>
              <w:ind w:left="-227"/>
              <w:jc w:val="center"/>
              <w:rPr>
                <w:rFonts w:ascii="Arial" w:hAnsi="Arial" w:cs="Arial"/>
                <w:lang w:eastAsia="ar-SA"/>
              </w:rPr>
            </w:pPr>
            <w:bookmarkStart w:id="0" w:name="_Hlk104894515"/>
            <w:r>
              <w:rPr>
                <w:rFonts w:ascii="Arial" w:hAnsi="Arial" w:cs="Arial"/>
                <w:lang w:eastAsia="ar-SA"/>
              </w:rPr>
              <w:t>Opis części zamówienia powierzonej podwykonawcy</w:t>
            </w:r>
            <w:bookmarkEnd w:id="0"/>
          </w:p>
        </w:tc>
      </w:tr>
      <w:tr w:rsidR="006245D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FE3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6245D6">
            <w:pPr>
              <w:ind w:left="426"/>
              <w:jc w:val="center"/>
              <w:rPr>
                <w:rFonts w:ascii="Arial" w:hAnsi="Arial" w:cs="Arial"/>
                <w:lang w:eastAsia="ar-SA"/>
              </w:rPr>
            </w:pPr>
            <w:bookmarkStart w:id="1" w:name="_GoBack"/>
            <w:bookmarkEnd w:id="1"/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6245D6">
            <w:pPr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6245D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FE3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6245D6">
            <w:pPr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D6" w:rsidRDefault="006245D6">
            <w:pPr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245D6" w:rsidRDefault="00FE3F86">
      <w:pPr>
        <w:spacing w:before="240"/>
        <w:ind w:firstLine="357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</w:t>
      </w:r>
    </w:p>
    <w:p w:rsidR="006245D6" w:rsidRDefault="00FE3F86">
      <w:pPr>
        <w:ind w:left="357" w:right="23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>Jeżeli Wykonawca pozostawi powyższą tabelę niewypełnioną to Zamawiający przyjmie,                              że Wykonawca samodzielnie zrealizuje całe niniejsze zamówienie.</w:t>
      </w:r>
    </w:p>
    <w:p w:rsidR="006245D6" w:rsidRDefault="006245D6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6245D6" w:rsidRDefault="006245D6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6245D6" w:rsidRDefault="006245D6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6245D6" w:rsidRDefault="006245D6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6245D6" w:rsidRDefault="006245D6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sectPr w:rsidR="006245D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4"/>
    <w:multiLevelType w:val="multilevel"/>
    <w:tmpl w:val="6AD6236C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07D36B28"/>
    <w:multiLevelType w:val="hybridMultilevel"/>
    <w:tmpl w:val="5FB04A0E"/>
    <w:lvl w:ilvl="0" w:tplc="85467210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B25C24"/>
    <w:multiLevelType w:val="multilevel"/>
    <w:tmpl w:val="16369126"/>
    <w:lvl w:ilvl="0">
      <w:start w:val="5"/>
      <w:numFmt w:val="decimal"/>
      <w:lvlText w:val="%1."/>
      <w:lvlJc w:val="left"/>
      <w:pPr>
        <w:tabs>
          <w:tab w:val="num" w:pos="0"/>
        </w:tabs>
        <w:ind w:left="3447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915D47"/>
    <w:multiLevelType w:val="multilevel"/>
    <w:tmpl w:val="8E7CB4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B14DB4"/>
    <w:multiLevelType w:val="multilevel"/>
    <w:tmpl w:val="8BA6CED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2D072647"/>
    <w:multiLevelType w:val="hybridMultilevel"/>
    <w:tmpl w:val="6D3E7DD8"/>
    <w:lvl w:ilvl="0" w:tplc="52167B5E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1F15"/>
    <w:multiLevelType w:val="multilevel"/>
    <w:tmpl w:val="2DBE198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907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3447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EC27305"/>
    <w:multiLevelType w:val="multilevel"/>
    <w:tmpl w:val="D3E0D74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907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8" w15:restartNumberingAfterBreak="0">
    <w:nsid w:val="31123015"/>
    <w:multiLevelType w:val="multilevel"/>
    <w:tmpl w:val="B2B424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589788F"/>
    <w:multiLevelType w:val="multilevel"/>
    <w:tmpl w:val="4462BEDA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10" w15:restartNumberingAfterBreak="0">
    <w:nsid w:val="5390140F"/>
    <w:multiLevelType w:val="multilevel"/>
    <w:tmpl w:val="564C1E9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63B26274"/>
    <w:multiLevelType w:val="multilevel"/>
    <w:tmpl w:val="848C583C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3F90D1F"/>
    <w:multiLevelType w:val="multilevel"/>
    <w:tmpl w:val="00D4F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DF822B1"/>
    <w:multiLevelType w:val="multilevel"/>
    <w:tmpl w:val="C3AE7154"/>
    <w:lvl w:ilvl="0">
      <w:start w:val="9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752F61A1"/>
    <w:multiLevelType w:val="hybridMultilevel"/>
    <w:tmpl w:val="63644C62"/>
    <w:lvl w:ilvl="0" w:tplc="D2325A40">
      <w:start w:val="1"/>
      <w:numFmt w:val="decimal"/>
      <w:lvlText w:val="%1."/>
      <w:lvlJc w:val="left"/>
      <w:pPr>
        <w:ind w:left="94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3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1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D6"/>
    <w:rsid w:val="001572B5"/>
    <w:rsid w:val="00167C8D"/>
    <w:rsid w:val="00167FEF"/>
    <w:rsid w:val="001B6E62"/>
    <w:rsid w:val="004712C1"/>
    <w:rsid w:val="004C0A1F"/>
    <w:rsid w:val="00603F50"/>
    <w:rsid w:val="006245D6"/>
    <w:rsid w:val="006B7203"/>
    <w:rsid w:val="007A03B1"/>
    <w:rsid w:val="008863FA"/>
    <w:rsid w:val="008B0418"/>
    <w:rsid w:val="0091300B"/>
    <w:rsid w:val="00B96976"/>
    <w:rsid w:val="00B97B12"/>
    <w:rsid w:val="00CF3098"/>
    <w:rsid w:val="00D45BA7"/>
    <w:rsid w:val="00DF420D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B8E4"/>
  <w15:docId w15:val="{1BC032A6-EF32-49C3-AFF2-5351A48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B78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B78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B0B78"/>
    <w:rPr>
      <w:rFonts w:ascii="Times New Roman" w:eastAsia="SimSun" w:hAnsi="Times New Roman" w:cs="Times New Roman"/>
      <w:b/>
      <w:bCs/>
      <w:sz w:val="32"/>
      <w:szCs w:val="32"/>
      <w:lang w:eastAsia="pl-PL"/>
    </w:rPr>
  </w:style>
  <w:style w:type="character" w:customStyle="1" w:styleId="Znakiprzypiswdolnych">
    <w:name w:val="Znaki przypisów dolnych"/>
    <w:uiPriority w:val="99"/>
    <w:unhideWhenUsed/>
    <w:qFormat/>
    <w:rsid w:val="00CB0B78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B0B78"/>
    <w:rPr>
      <w:rFonts w:ascii="Calibri" w:eastAsia="SimSun" w:hAnsi="Calibri" w:cs="Calibri"/>
      <w:lang w:eastAsia="pl-PL"/>
    </w:rPr>
  </w:style>
  <w:style w:type="character" w:styleId="Hipercze">
    <w:name w:val="Hyperlink"/>
    <w:uiPriority w:val="99"/>
    <w:rsid w:val="00930F83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3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0E7E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0E7E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0E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CB0B78"/>
    <w:pPr>
      <w:spacing w:beforeAutospacing="1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B0B7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961BCE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F83"/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0E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h.org.pl/images/definicja_ms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7FCE-1C3D-4F36-A475-EF31DBD0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A51267</dc:creator>
  <dc:description/>
  <cp:lastModifiedBy>A51267</cp:lastModifiedBy>
  <cp:revision>104</cp:revision>
  <cp:lastPrinted>2024-01-30T10:43:00Z</cp:lastPrinted>
  <dcterms:created xsi:type="dcterms:W3CDTF">2023-02-03T11:28:00Z</dcterms:created>
  <dcterms:modified xsi:type="dcterms:W3CDTF">2025-04-28T07:23:00Z</dcterms:modified>
  <dc:language>pl-PL</dc:language>
</cp:coreProperties>
</file>