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51" w:rsidRPr="00D41AC7" w:rsidRDefault="00986951" w:rsidP="00986951">
      <w:pPr>
        <w:ind w:left="360"/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UMOWA NR</w:t>
      </w:r>
      <w:r>
        <w:rPr>
          <w:rFonts w:ascii="Calibri" w:hAnsi="Calibri"/>
          <w:b/>
        </w:rPr>
        <w:t xml:space="preserve"> …</w:t>
      </w:r>
      <w:r w:rsidRPr="00D41AC7">
        <w:rPr>
          <w:rFonts w:ascii="Calibri" w:hAnsi="Calibri"/>
          <w:b/>
        </w:rPr>
        <w:t>/</w:t>
      </w:r>
      <w:proofErr w:type="spellStart"/>
      <w:r w:rsidRPr="00D41AC7">
        <w:rPr>
          <w:rFonts w:ascii="Calibri" w:hAnsi="Calibri"/>
          <w:b/>
        </w:rPr>
        <w:t>DKw</w:t>
      </w:r>
      <w:proofErr w:type="spellEnd"/>
      <w:r w:rsidRPr="00D41AC7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21</w:t>
      </w:r>
    </w:p>
    <w:p w:rsidR="00986951" w:rsidRPr="00D41AC7" w:rsidRDefault="00986951" w:rsidP="00986951">
      <w:pPr>
        <w:ind w:left="360"/>
        <w:jc w:val="center"/>
        <w:rPr>
          <w:rFonts w:ascii="Calibri" w:hAnsi="Calibri"/>
        </w:rPr>
      </w:pPr>
    </w:p>
    <w:p w:rsidR="00986951" w:rsidRPr="00D41AC7" w:rsidRDefault="00986951" w:rsidP="00986951">
      <w:pPr>
        <w:pStyle w:val="NormalnyWeb"/>
        <w:spacing w:after="198"/>
        <w:jc w:val="both"/>
        <w:rPr>
          <w:rFonts w:ascii="Calibri" w:hAnsi="Calibri"/>
        </w:rPr>
      </w:pPr>
      <w:r>
        <w:rPr>
          <w:rFonts w:ascii="Calibri" w:hAnsi="Calibri"/>
        </w:rPr>
        <w:t xml:space="preserve">Zawarta w dniu: ………..roku pomiędzy Skarbem Państwa –  Aresztem Śledczym </w:t>
      </w:r>
      <w:r>
        <w:rPr>
          <w:rFonts w:ascii="Calibri" w:hAnsi="Calibri"/>
        </w:rPr>
        <w:br/>
        <w:t xml:space="preserve">w Radomiu z siedzibą przy ul. Wolanowska 120, 26-600 Radom, NIP 796-10-66-015, </w:t>
      </w:r>
      <w:r>
        <w:rPr>
          <w:rFonts w:ascii="Calibri" w:hAnsi="Calibri"/>
        </w:rPr>
        <w:br/>
        <w:t xml:space="preserve">REGON 000320822 – reprezentowanym przez - </w:t>
      </w:r>
      <w:r w:rsidRPr="009334BB">
        <w:rPr>
          <w:rFonts w:ascii="Calibri" w:hAnsi="Calibri"/>
          <w:b/>
        </w:rPr>
        <w:t>p</w:t>
      </w:r>
      <w:r>
        <w:rPr>
          <w:rFonts w:ascii="Calibri" w:hAnsi="Calibri"/>
          <w:b/>
          <w:bCs/>
        </w:rPr>
        <w:t xml:space="preserve">płk. Radosława Kryzę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t>zwanym w dalszej części umowy Zamawiającym</w:t>
      </w:r>
    </w:p>
    <w:p w:rsidR="00986951" w:rsidRDefault="00986951" w:rsidP="00986951">
      <w:pPr>
        <w:rPr>
          <w:rFonts w:ascii="Calibri" w:hAnsi="Calibri"/>
        </w:rPr>
      </w:pPr>
      <w:r>
        <w:rPr>
          <w:rFonts w:ascii="Calibri" w:hAnsi="Calibri"/>
        </w:rPr>
        <w:t>a</w:t>
      </w:r>
      <w:bookmarkStart w:id="0" w:name="_GoBack"/>
      <w:bookmarkEnd w:id="0"/>
    </w:p>
    <w:p w:rsidR="00986951" w:rsidRPr="006872DC" w:rsidRDefault="00986951" w:rsidP="00986951">
      <w:pPr>
        <w:rPr>
          <w:rFonts w:ascii="Calibri" w:hAnsi="Calibri"/>
        </w:rPr>
      </w:pPr>
      <w:r>
        <w:rPr>
          <w:rFonts w:ascii="Calibri" w:hAnsi="Calibri"/>
        </w:rPr>
        <w:t xml:space="preserve"> zwanego w dalszej części umowy </w:t>
      </w:r>
      <w:r w:rsidRPr="00D41AC7">
        <w:rPr>
          <w:rFonts w:ascii="Calibri" w:hAnsi="Calibri"/>
          <w:u w:val="single"/>
        </w:rPr>
        <w:t>Wykonawcą.</w:t>
      </w: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§ 1.</w:t>
      </w:r>
    </w:p>
    <w:p w:rsidR="00986951" w:rsidRPr="005D4D73" w:rsidRDefault="00986951" w:rsidP="00F733B5">
      <w:pPr>
        <w:pStyle w:val="Tekstpodstawowy"/>
        <w:numPr>
          <w:ilvl w:val="0"/>
          <w:numId w:val="2"/>
        </w:numPr>
        <w:spacing w:line="360" w:lineRule="auto"/>
        <w:ind w:left="714" w:hanging="357"/>
        <w:jc w:val="both"/>
        <w:rPr>
          <w:rFonts w:ascii="Calibri" w:hAnsi="Calibri"/>
        </w:rPr>
      </w:pPr>
      <w:r w:rsidRPr="00CB35D3">
        <w:rPr>
          <w:rFonts w:ascii="Calibri" w:hAnsi="Calibri"/>
        </w:rPr>
        <w:t>Wykonawca zob</w:t>
      </w:r>
      <w:r>
        <w:rPr>
          <w:rFonts w:ascii="Calibri" w:hAnsi="Calibri"/>
        </w:rPr>
        <w:t>owiązuje się dostarczać poniżej wym</w:t>
      </w:r>
      <w:r w:rsidR="00F733B5">
        <w:rPr>
          <w:rFonts w:ascii="Calibri" w:hAnsi="Calibri"/>
        </w:rPr>
        <w:t xml:space="preserve">ieniony asortyment w terminie  </w:t>
      </w:r>
      <w:r w:rsidR="00F733B5">
        <w:rPr>
          <w:rFonts w:ascii="Calibri" w:hAnsi="Calibri"/>
        </w:rPr>
        <w:br/>
        <w:t xml:space="preserve">7 </w:t>
      </w:r>
      <w:r>
        <w:rPr>
          <w:rFonts w:ascii="Calibri" w:hAnsi="Calibri"/>
        </w:rPr>
        <w:t xml:space="preserve"> dni </w:t>
      </w:r>
      <w:r w:rsidRPr="00CB35D3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od </w:t>
      </w:r>
      <w:r w:rsidR="00F733B5">
        <w:rPr>
          <w:rFonts w:ascii="Calibri" w:hAnsi="Calibri"/>
          <w:lang w:val="pl-PL"/>
        </w:rPr>
        <w:t xml:space="preserve">dnia zawarcia umowy przez Zamawiającego </w:t>
      </w:r>
      <w:r>
        <w:rPr>
          <w:rFonts w:ascii="Calibri" w:hAnsi="Calibri"/>
          <w:lang w:val="pl-PL"/>
        </w:rPr>
        <w:t xml:space="preserve">o parametrach zgodnych </w:t>
      </w:r>
      <w:r w:rsidR="00F733B5">
        <w:rPr>
          <w:rFonts w:ascii="Calibri" w:hAnsi="Calibri"/>
          <w:lang w:val="pl-PL"/>
        </w:rPr>
        <w:br/>
      </w:r>
      <w:r>
        <w:rPr>
          <w:rFonts w:ascii="Calibri" w:hAnsi="Calibri"/>
          <w:lang w:val="pl-PL"/>
        </w:rPr>
        <w:t xml:space="preserve">z aktualnie obowiązującymi normami i przepisami ich dotyczącymi. </w:t>
      </w:r>
    </w:p>
    <w:p w:rsidR="00986951" w:rsidRPr="00D41AC7" w:rsidRDefault="00986951" w:rsidP="00986951">
      <w:pPr>
        <w:pStyle w:val="Tekstpodstawowy"/>
        <w:numPr>
          <w:ilvl w:val="0"/>
          <w:numId w:val="2"/>
        </w:numPr>
        <w:jc w:val="both"/>
        <w:rPr>
          <w:rFonts w:ascii="Calibri" w:hAnsi="Calibri"/>
        </w:rPr>
      </w:pPr>
      <w:r w:rsidRPr="00D41AC7">
        <w:rPr>
          <w:rFonts w:ascii="Calibri" w:hAnsi="Calibri"/>
        </w:rPr>
        <w:t xml:space="preserve">Strony ustalają łączną  wartość zamówienia na </w:t>
      </w:r>
      <w:r w:rsidRPr="00D41AC7">
        <w:rPr>
          <w:rFonts w:ascii="Calibri" w:hAnsi="Calibri"/>
          <w:lang w:val="pl-PL"/>
        </w:rPr>
        <w:t>kwotę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b/>
          <w:lang w:val="pl-PL"/>
        </w:rPr>
        <w:t>……</w:t>
      </w:r>
      <w:r w:rsidRPr="00D41AC7">
        <w:rPr>
          <w:rFonts w:ascii="Calibri" w:hAnsi="Calibri"/>
          <w:b/>
          <w:lang w:val="pl-PL"/>
        </w:rPr>
        <w:t xml:space="preserve"> zł</w:t>
      </w:r>
      <w:r w:rsidRPr="00D41AC7">
        <w:rPr>
          <w:rFonts w:ascii="Calibri" w:hAnsi="Calibri"/>
          <w:b/>
        </w:rPr>
        <w:t xml:space="preserve"> brutto</w:t>
      </w:r>
      <w:r w:rsidRPr="00D41AC7">
        <w:rPr>
          <w:rFonts w:ascii="Calibri" w:hAnsi="Calibri"/>
        </w:rPr>
        <w:br/>
        <w:t xml:space="preserve">słownie: </w:t>
      </w:r>
      <w:r>
        <w:rPr>
          <w:rFonts w:ascii="Calibri" w:hAnsi="Calibri"/>
          <w:lang w:val="pl-PL"/>
        </w:rPr>
        <w:t>…………………………………...</w:t>
      </w:r>
    </w:p>
    <w:p w:rsidR="00986951" w:rsidRPr="004C10A1" w:rsidRDefault="00986951" w:rsidP="00986951">
      <w:pPr>
        <w:pStyle w:val="Tekstpodstawowy"/>
        <w:numPr>
          <w:ilvl w:val="0"/>
          <w:numId w:val="2"/>
        </w:numPr>
        <w:jc w:val="both"/>
        <w:rPr>
          <w:rFonts w:ascii="Calibri" w:hAnsi="Calibri"/>
          <w:b/>
        </w:rPr>
      </w:pPr>
      <w:r w:rsidRPr="00D41AC7">
        <w:rPr>
          <w:rFonts w:ascii="Calibri" w:hAnsi="Calibri"/>
        </w:rPr>
        <w:t>Ze strony Wykonawcy osobą odpowiedzialną za realizacje niniejszej umowy</w:t>
      </w:r>
      <w:r w:rsidRPr="00D41AC7">
        <w:rPr>
          <w:rFonts w:ascii="Calibri" w:hAnsi="Calibri"/>
          <w:lang w:val="pl-PL"/>
        </w:rPr>
        <w:t xml:space="preserve"> </w:t>
      </w:r>
      <w:r w:rsidRPr="00D41AC7">
        <w:rPr>
          <w:rFonts w:ascii="Calibri" w:hAnsi="Calibri"/>
        </w:rPr>
        <w:t>jest: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…</w:t>
      </w:r>
      <w:r>
        <w:rPr>
          <w:rFonts w:ascii="Calibri" w:hAnsi="Calibri"/>
          <w:b/>
          <w:lang w:val="pl-PL"/>
        </w:rPr>
        <w:t>……………………………………………………………..</w:t>
      </w:r>
    </w:p>
    <w:p w:rsidR="00986951" w:rsidRPr="00684284" w:rsidRDefault="00986951" w:rsidP="00986951">
      <w:pPr>
        <w:pStyle w:val="Tekstpodstawowy"/>
        <w:numPr>
          <w:ilvl w:val="0"/>
          <w:numId w:val="2"/>
        </w:numPr>
        <w:jc w:val="both"/>
        <w:rPr>
          <w:rFonts w:ascii="Calibri" w:hAnsi="Calibri"/>
          <w:b/>
        </w:rPr>
      </w:pPr>
      <w:r w:rsidRPr="00D41AC7">
        <w:rPr>
          <w:rFonts w:ascii="Calibri" w:hAnsi="Calibri"/>
        </w:rPr>
        <w:t>Ze strony Zamawiającego os</w:t>
      </w:r>
      <w:r>
        <w:rPr>
          <w:rFonts w:ascii="Calibri" w:hAnsi="Calibri"/>
        </w:rPr>
        <w:t>obą odpowiedzialną za realizację</w:t>
      </w:r>
      <w:r w:rsidRPr="00D41AC7">
        <w:rPr>
          <w:rFonts w:ascii="Calibri" w:hAnsi="Calibri"/>
        </w:rPr>
        <w:t xml:space="preserve"> niniejszej</w:t>
      </w:r>
      <w:r w:rsidRPr="00D41AC7">
        <w:rPr>
          <w:rFonts w:ascii="Calibri" w:hAnsi="Calibri"/>
        </w:rPr>
        <w:br/>
        <w:t xml:space="preserve">umowy jest: </w:t>
      </w:r>
      <w:r>
        <w:rPr>
          <w:rFonts w:ascii="Calibri" w:hAnsi="Calibri"/>
          <w:b/>
        </w:rPr>
        <w:t>…</w:t>
      </w:r>
      <w:r>
        <w:rPr>
          <w:rFonts w:ascii="Calibri" w:hAnsi="Calibri"/>
          <w:b/>
          <w:lang w:val="pl-PL"/>
        </w:rPr>
        <w:t>…………………………….</w:t>
      </w: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§ 2.</w:t>
      </w:r>
    </w:p>
    <w:p w:rsidR="00986951" w:rsidRPr="00D41AC7" w:rsidRDefault="00986951" w:rsidP="00986951">
      <w:pPr>
        <w:numPr>
          <w:ilvl w:val="0"/>
          <w:numId w:val="3"/>
        </w:numPr>
        <w:jc w:val="both"/>
        <w:rPr>
          <w:rFonts w:ascii="Calibri" w:hAnsi="Calibri"/>
        </w:rPr>
      </w:pPr>
      <w:r w:rsidRPr="00D41AC7">
        <w:rPr>
          <w:rFonts w:ascii="Calibri" w:hAnsi="Calibri"/>
        </w:rPr>
        <w:t>Zamawiający zobowiązuje się do uiszczania należności za dostarczon</w:t>
      </w:r>
      <w:r>
        <w:rPr>
          <w:rFonts w:ascii="Calibri" w:hAnsi="Calibri"/>
        </w:rPr>
        <w:t>e kamery</w:t>
      </w:r>
      <w:r w:rsidRPr="00D41AC7">
        <w:rPr>
          <w:rFonts w:ascii="Calibri" w:hAnsi="Calibri"/>
        </w:rPr>
        <w:t xml:space="preserve"> przelewem w terminie </w:t>
      </w:r>
      <w:r w:rsidRPr="00D41AC7">
        <w:rPr>
          <w:rFonts w:ascii="Calibri" w:hAnsi="Calibri"/>
          <w:b/>
        </w:rPr>
        <w:t>30</w:t>
      </w:r>
      <w:r w:rsidRPr="00D41AC7">
        <w:rPr>
          <w:rFonts w:ascii="Calibri" w:hAnsi="Calibri"/>
          <w:b/>
          <w:i/>
        </w:rPr>
        <w:t xml:space="preserve"> </w:t>
      </w:r>
      <w:r w:rsidRPr="00D41AC7">
        <w:rPr>
          <w:rFonts w:ascii="Calibri" w:hAnsi="Calibri"/>
          <w:b/>
        </w:rPr>
        <w:t>dni</w:t>
      </w:r>
      <w:r w:rsidRPr="00D41AC7">
        <w:rPr>
          <w:rFonts w:ascii="Calibri" w:hAnsi="Calibri"/>
        </w:rPr>
        <w:t xml:space="preserve"> od dnia otrzymania prawidłowo wystawionej faktury.      </w:t>
      </w:r>
    </w:p>
    <w:p w:rsidR="00986951" w:rsidRPr="00684284" w:rsidRDefault="00986951" w:rsidP="00986951">
      <w:pPr>
        <w:numPr>
          <w:ilvl w:val="0"/>
          <w:numId w:val="3"/>
        </w:numPr>
        <w:jc w:val="both"/>
        <w:rPr>
          <w:rFonts w:ascii="Calibri" w:hAnsi="Calibri"/>
        </w:rPr>
      </w:pPr>
      <w:r w:rsidRPr="00D41AC7">
        <w:rPr>
          <w:rFonts w:ascii="Calibri" w:hAnsi="Calibri"/>
        </w:rPr>
        <w:t>Należność płatna będzie przez Zamawiającego przelewem na rachunek</w:t>
      </w:r>
      <w:r w:rsidRPr="00D41AC7">
        <w:rPr>
          <w:rFonts w:ascii="Calibri" w:hAnsi="Calibri"/>
        </w:rPr>
        <w:br/>
        <w:t xml:space="preserve">bankowy Wykonawcy: </w:t>
      </w:r>
      <w:r w:rsidRPr="00D41AC7">
        <w:rPr>
          <w:rFonts w:ascii="Calibri" w:hAnsi="Calibri"/>
          <w:b/>
        </w:rPr>
        <w:t>……………………………………………………………………………………</w:t>
      </w:r>
    </w:p>
    <w:p w:rsidR="00986951" w:rsidRPr="00684284" w:rsidRDefault="00986951" w:rsidP="00986951">
      <w:pPr>
        <w:numPr>
          <w:ilvl w:val="0"/>
          <w:numId w:val="3"/>
        </w:numPr>
        <w:rPr>
          <w:rFonts w:ascii="Calibri" w:hAnsi="Calibri"/>
        </w:rPr>
      </w:pPr>
      <w:r w:rsidRPr="00D41AC7">
        <w:rPr>
          <w:rFonts w:ascii="Calibri" w:hAnsi="Calibri"/>
        </w:rPr>
        <w:t>O zmianie rachunku bankowego Wykonawca zobowiązuje się  niezwłocznie powiadomić w formie pisemnej Zamawiającego, podając aktualny rachunek  bankowy.</w:t>
      </w:r>
    </w:p>
    <w:p w:rsidR="00986951" w:rsidRPr="002D3C3D" w:rsidRDefault="00986951" w:rsidP="00986951">
      <w:pPr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§ 3.</w:t>
      </w:r>
    </w:p>
    <w:p w:rsidR="00986951" w:rsidRDefault="00986951" w:rsidP="00986951">
      <w:pPr>
        <w:pStyle w:val="Tekstpodstawowy3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Przekazanie kamer nastąpi w siedzibie Zamawiającego na podstawie protokołu odbioru dostawy ( odbioru ilościowego i technicznego ). </w:t>
      </w:r>
    </w:p>
    <w:p w:rsidR="00986951" w:rsidRDefault="00986951" w:rsidP="00986951">
      <w:pPr>
        <w:pStyle w:val="Tekstpodstawowy3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dokona odbioru ilościowego w dniu dostawy oraz technicznego w ciągu 7 dni następnych po dokonaniu dostawy. Podpisanie odbioru technicznego nastąpi po ustaleniu, że dostarczone kamery nie posiadają wad uniemożliwiających ich prawidłowe działanie. Dzień podpisania protokołu technicznego uznany jest za dzień odbioru.</w:t>
      </w:r>
    </w:p>
    <w:p w:rsidR="00986951" w:rsidRDefault="00986951" w:rsidP="00986951">
      <w:pPr>
        <w:pStyle w:val="Tekstpodstawowy3"/>
        <w:numPr>
          <w:ilvl w:val="0"/>
          <w:numId w:val="4"/>
        </w:numPr>
        <w:jc w:val="both"/>
        <w:rPr>
          <w:rFonts w:ascii="Calibri" w:hAnsi="Calibri"/>
          <w:b/>
        </w:rPr>
      </w:pPr>
      <w:r>
        <w:rPr>
          <w:rFonts w:ascii="Calibri" w:hAnsi="Calibri"/>
          <w:sz w:val="24"/>
          <w:szCs w:val="24"/>
        </w:rPr>
        <w:t>W razie ustalenia w trakcie odbioru technicznego, że dostarczone kamery są wadliwe dostawca dostarczy w terminie 3 dni kamery niewadliwe, sprawnie działające. W protokole odbioru technicznego zawieramy ustalenia, jakie wady posiadają dostarczone kamery.</w:t>
      </w:r>
      <w:r>
        <w:rPr>
          <w:rFonts w:ascii="Calibri" w:hAnsi="Calibri"/>
          <w:b/>
        </w:rPr>
        <w:t xml:space="preserve"> </w:t>
      </w: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§ 4.</w:t>
      </w:r>
    </w:p>
    <w:p w:rsidR="00986951" w:rsidRPr="00D41AC7" w:rsidRDefault="00986951" w:rsidP="00986951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  <w:r w:rsidRPr="00D41AC7">
        <w:rPr>
          <w:rFonts w:ascii="Calibri" w:hAnsi="Calibri"/>
          <w:sz w:val="24"/>
          <w:szCs w:val="24"/>
        </w:rPr>
        <w:t>Wykonawca zapłaci Zamawiającemu karę umowną:</w:t>
      </w:r>
    </w:p>
    <w:p w:rsidR="00986951" w:rsidRPr="00D41AC7" w:rsidRDefault="00986951" w:rsidP="00986951">
      <w:pPr>
        <w:pStyle w:val="Tekstpodstawowy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D41AC7">
        <w:rPr>
          <w:rFonts w:ascii="Calibri" w:hAnsi="Calibri"/>
          <w:sz w:val="24"/>
          <w:szCs w:val="24"/>
        </w:rPr>
        <w:lastRenderedPageBreak/>
        <w:t>w przypadku niedotrzymania uzgodnionego t</w:t>
      </w:r>
      <w:r>
        <w:rPr>
          <w:rFonts w:ascii="Calibri" w:hAnsi="Calibri"/>
          <w:sz w:val="24"/>
          <w:szCs w:val="24"/>
        </w:rPr>
        <w:t xml:space="preserve">erminu dostawy – w wysokości 0,2 </w:t>
      </w:r>
      <w:r w:rsidRPr="00D41AC7">
        <w:rPr>
          <w:rFonts w:ascii="Calibri" w:hAnsi="Calibri"/>
          <w:sz w:val="24"/>
          <w:szCs w:val="24"/>
        </w:rPr>
        <w:t>% wartości przedmiotu umowy za każdy dzień zwłoki,</w:t>
      </w:r>
    </w:p>
    <w:p w:rsidR="00986951" w:rsidRPr="00D41AC7" w:rsidRDefault="00986951" w:rsidP="00986951">
      <w:pPr>
        <w:pStyle w:val="Tekstpodstawowy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D41AC7">
        <w:rPr>
          <w:rFonts w:ascii="Calibri" w:hAnsi="Calibri"/>
          <w:sz w:val="24"/>
          <w:szCs w:val="24"/>
        </w:rPr>
        <w:t>w przypadku niedotrzymania terminu określonego w § 3 – w wysokości</w:t>
      </w:r>
    </w:p>
    <w:p w:rsidR="00986951" w:rsidRPr="00D41AC7" w:rsidRDefault="00986951" w:rsidP="00986951">
      <w:pPr>
        <w:pStyle w:val="Tekstpodstawowy3"/>
        <w:spacing w:after="0"/>
        <w:ind w:left="720"/>
        <w:jc w:val="both"/>
        <w:rPr>
          <w:rFonts w:ascii="Calibri" w:hAnsi="Calibri"/>
          <w:sz w:val="24"/>
          <w:szCs w:val="24"/>
        </w:rPr>
      </w:pPr>
      <w:r w:rsidRPr="00D41AC7">
        <w:rPr>
          <w:rFonts w:ascii="Calibri" w:hAnsi="Calibri"/>
          <w:sz w:val="24"/>
          <w:szCs w:val="24"/>
        </w:rPr>
        <w:t>0,</w:t>
      </w:r>
      <w:r>
        <w:rPr>
          <w:rFonts w:ascii="Calibri" w:hAnsi="Calibri"/>
          <w:sz w:val="24"/>
          <w:szCs w:val="24"/>
        </w:rPr>
        <w:t>2</w:t>
      </w:r>
      <w:r w:rsidRPr="00D41AC7">
        <w:rPr>
          <w:rFonts w:ascii="Calibri" w:hAnsi="Calibri"/>
          <w:sz w:val="24"/>
          <w:szCs w:val="24"/>
        </w:rPr>
        <w:t xml:space="preserve"> % wartości umowy za każdy dzień zwłoki,</w:t>
      </w:r>
    </w:p>
    <w:p w:rsidR="00986951" w:rsidRPr="00D41AC7" w:rsidRDefault="00986951" w:rsidP="00986951">
      <w:pPr>
        <w:pStyle w:val="Tekstpodstawowy3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D41AC7">
        <w:rPr>
          <w:rFonts w:ascii="Calibri" w:hAnsi="Calibri"/>
          <w:sz w:val="24"/>
          <w:szCs w:val="24"/>
        </w:rPr>
        <w:t xml:space="preserve">w przypadku odstąpienia od umowy z przyczyn za które odpowiada Wykonawca </w:t>
      </w:r>
      <w:r>
        <w:rPr>
          <w:rFonts w:ascii="Calibri" w:hAnsi="Calibri"/>
          <w:sz w:val="24"/>
          <w:szCs w:val="24"/>
        </w:rPr>
        <w:br/>
      </w:r>
      <w:r w:rsidRPr="00D41AC7">
        <w:rPr>
          <w:rFonts w:ascii="Calibri" w:hAnsi="Calibri"/>
          <w:sz w:val="24"/>
          <w:szCs w:val="24"/>
        </w:rPr>
        <w:t>w wysokości 5.000,00 zł (pięć tysięcy złotych).</w:t>
      </w:r>
    </w:p>
    <w:p w:rsidR="00986951" w:rsidRPr="00D41AC7" w:rsidRDefault="00986951" w:rsidP="00986951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</w:p>
    <w:p w:rsidR="00986951" w:rsidRDefault="00986951" w:rsidP="00986951">
      <w:pPr>
        <w:jc w:val="center"/>
        <w:rPr>
          <w:rFonts w:ascii="Calibri" w:hAnsi="Calibri"/>
          <w:b/>
        </w:rPr>
      </w:pPr>
    </w:p>
    <w:p w:rsidR="00986951" w:rsidRPr="00D41AC7" w:rsidRDefault="00986951" w:rsidP="00986951">
      <w:pPr>
        <w:pStyle w:val="Tekstpodstawowy3"/>
        <w:spacing w:after="0"/>
        <w:jc w:val="both"/>
        <w:rPr>
          <w:rFonts w:ascii="Calibri" w:hAnsi="Calibri"/>
          <w:sz w:val="24"/>
          <w:szCs w:val="24"/>
        </w:rPr>
      </w:pP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5</w:t>
      </w:r>
      <w:r w:rsidRPr="00D41AC7">
        <w:rPr>
          <w:rFonts w:ascii="Calibri" w:hAnsi="Calibri"/>
          <w:b/>
        </w:rPr>
        <w:t>.</w:t>
      </w:r>
    </w:p>
    <w:p w:rsidR="00986951" w:rsidRPr="00D41AC7" w:rsidRDefault="00986951" w:rsidP="00986951">
      <w:pPr>
        <w:pStyle w:val="Tekstpodstawowy"/>
        <w:rPr>
          <w:rFonts w:ascii="Calibri" w:hAnsi="Calibri"/>
        </w:rPr>
      </w:pPr>
      <w:r w:rsidRPr="00D41AC7">
        <w:rPr>
          <w:rFonts w:ascii="Calibri" w:hAnsi="Calibri"/>
        </w:rPr>
        <w:t xml:space="preserve">Wszelkie zmiany niniejszej umowy wymagają formy pisemnej pod rygorem nieważności. </w:t>
      </w:r>
    </w:p>
    <w:p w:rsidR="00986951" w:rsidRPr="00D41AC7" w:rsidRDefault="00986951" w:rsidP="00986951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§ 6</w:t>
      </w:r>
      <w:r w:rsidRPr="00D41AC7">
        <w:rPr>
          <w:rFonts w:ascii="Calibri" w:hAnsi="Calibri"/>
          <w:b/>
          <w:bCs/>
        </w:rPr>
        <w:t>.</w:t>
      </w:r>
    </w:p>
    <w:p w:rsidR="00986951" w:rsidRPr="00D41AC7" w:rsidRDefault="00986951" w:rsidP="00986951">
      <w:pPr>
        <w:jc w:val="both"/>
        <w:rPr>
          <w:rFonts w:ascii="Calibri" w:hAnsi="Calibri"/>
        </w:rPr>
      </w:pPr>
      <w:r w:rsidRPr="00D41AC7">
        <w:rPr>
          <w:rFonts w:ascii="Calibri" w:hAnsi="Calibri"/>
        </w:rPr>
        <w:t>1. Zamawiający może odstąpić od umowy w trybie natychmiastowym w razie:</w:t>
      </w:r>
    </w:p>
    <w:p w:rsidR="00986951" w:rsidRPr="00D41AC7" w:rsidRDefault="00986951" w:rsidP="00986951">
      <w:pPr>
        <w:jc w:val="both"/>
        <w:rPr>
          <w:rFonts w:ascii="Calibri" w:hAnsi="Calibri"/>
        </w:rPr>
      </w:pPr>
      <w:r w:rsidRPr="00D41AC7">
        <w:rPr>
          <w:rFonts w:ascii="Calibri" w:hAnsi="Calibri"/>
        </w:rPr>
        <w:t xml:space="preserve">    1) niewykonania zamówienia w terminie uzgodnionym z Zamawiającym.</w:t>
      </w:r>
    </w:p>
    <w:p w:rsidR="00986951" w:rsidRPr="00D41AC7" w:rsidRDefault="00986951" w:rsidP="00986951">
      <w:pPr>
        <w:jc w:val="both"/>
        <w:rPr>
          <w:rFonts w:ascii="Calibri" w:hAnsi="Calibri"/>
        </w:rPr>
      </w:pPr>
    </w:p>
    <w:p w:rsidR="00986951" w:rsidRPr="00D41AC7" w:rsidRDefault="00986951" w:rsidP="0098695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2) </w:t>
      </w:r>
      <w:r w:rsidRPr="00D41AC7">
        <w:rPr>
          <w:rFonts w:ascii="Calibri" w:hAnsi="Calibri"/>
        </w:rPr>
        <w:t xml:space="preserve">Zamawiający może </w:t>
      </w:r>
      <w:r>
        <w:rPr>
          <w:rFonts w:ascii="Calibri" w:hAnsi="Calibri"/>
        </w:rPr>
        <w:t xml:space="preserve">odstąpić od umowy </w:t>
      </w:r>
      <w:r w:rsidRPr="00D41AC7">
        <w:rPr>
          <w:rFonts w:ascii="Calibri" w:hAnsi="Calibri"/>
        </w:rPr>
        <w:t>w terminie 7 dni</w:t>
      </w:r>
      <w:r>
        <w:rPr>
          <w:rFonts w:ascii="Calibri" w:hAnsi="Calibri"/>
        </w:rPr>
        <w:t xml:space="preserve"> </w:t>
      </w:r>
      <w:r w:rsidRPr="00D41AC7">
        <w:rPr>
          <w:rFonts w:ascii="Calibri" w:hAnsi="Calibri"/>
        </w:rPr>
        <w:t xml:space="preserve">z </w:t>
      </w:r>
      <w:r>
        <w:rPr>
          <w:rFonts w:ascii="Calibri" w:hAnsi="Calibri"/>
        </w:rPr>
        <w:t>innych przyczyn niż</w:t>
      </w:r>
      <w:r>
        <w:rPr>
          <w:rFonts w:ascii="Calibri" w:hAnsi="Calibri"/>
        </w:rPr>
        <w:br/>
        <w:t xml:space="preserve">          wymienione  w pkt. 1 </w:t>
      </w:r>
      <w:r w:rsidRPr="00D41AC7">
        <w:rPr>
          <w:rFonts w:ascii="Calibri" w:hAnsi="Calibri"/>
        </w:rPr>
        <w:t xml:space="preserve">za które odpowiedzialność ponosi </w:t>
      </w:r>
      <w:r>
        <w:rPr>
          <w:rFonts w:ascii="Calibri" w:hAnsi="Calibri"/>
        </w:rPr>
        <w:t xml:space="preserve"> </w:t>
      </w:r>
      <w:r w:rsidRPr="00D41AC7">
        <w:rPr>
          <w:rFonts w:ascii="Calibri" w:hAnsi="Calibri"/>
        </w:rPr>
        <w:t>Wykonawca.</w:t>
      </w:r>
    </w:p>
    <w:p w:rsidR="00986951" w:rsidRPr="00D41AC7" w:rsidRDefault="00986951" w:rsidP="00986951">
      <w:pPr>
        <w:rPr>
          <w:rFonts w:ascii="Calibri" w:hAnsi="Calibri"/>
        </w:rPr>
      </w:pP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§7</w:t>
      </w:r>
      <w:r w:rsidRPr="00D41AC7">
        <w:rPr>
          <w:rFonts w:ascii="Calibri" w:hAnsi="Calibri"/>
          <w:b/>
        </w:rPr>
        <w:t>.</w:t>
      </w:r>
    </w:p>
    <w:p w:rsidR="00986951" w:rsidRPr="00D41AC7" w:rsidRDefault="00986951" w:rsidP="00986951">
      <w:pPr>
        <w:rPr>
          <w:rFonts w:ascii="Calibri" w:hAnsi="Calibri"/>
        </w:rPr>
      </w:pPr>
      <w:r w:rsidRPr="00D41AC7">
        <w:rPr>
          <w:rFonts w:ascii="Calibri" w:hAnsi="Calibri"/>
        </w:rPr>
        <w:t>W sprawach nieuregulowanych niniejszą umową mają zastosowanie przepisy Kodeksu Cywilnego.</w:t>
      </w:r>
    </w:p>
    <w:p w:rsidR="00986951" w:rsidRPr="00D41AC7" w:rsidRDefault="00986951" w:rsidP="00986951">
      <w:pPr>
        <w:rPr>
          <w:rFonts w:ascii="Calibri" w:hAnsi="Calibri"/>
        </w:rPr>
      </w:pPr>
    </w:p>
    <w:p w:rsidR="00986951" w:rsidRPr="00D41AC7" w:rsidRDefault="00986951" w:rsidP="00986951">
      <w:pPr>
        <w:jc w:val="center"/>
        <w:rPr>
          <w:rFonts w:ascii="Calibri" w:hAnsi="Calibri"/>
          <w:b/>
        </w:rPr>
      </w:pPr>
      <w:r w:rsidRPr="00D41AC7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8</w:t>
      </w:r>
      <w:r w:rsidRPr="00D41AC7">
        <w:rPr>
          <w:rFonts w:ascii="Calibri" w:hAnsi="Calibri"/>
          <w:b/>
        </w:rPr>
        <w:t>.</w:t>
      </w:r>
    </w:p>
    <w:p w:rsidR="00986951" w:rsidRPr="00D41AC7" w:rsidRDefault="00986951" w:rsidP="00986951">
      <w:pPr>
        <w:rPr>
          <w:rFonts w:ascii="Calibri" w:hAnsi="Calibri"/>
        </w:rPr>
      </w:pPr>
      <w:r w:rsidRPr="00D41AC7">
        <w:rPr>
          <w:rFonts w:ascii="Calibri" w:hAnsi="Calibri"/>
        </w:rPr>
        <w:t>Umowa sporządzona została w dwóch</w:t>
      </w:r>
      <w:r w:rsidRPr="00D41AC7">
        <w:rPr>
          <w:rFonts w:ascii="Calibri" w:hAnsi="Calibri"/>
          <w:b/>
        </w:rPr>
        <w:t xml:space="preserve"> </w:t>
      </w:r>
      <w:r w:rsidRPr="00D41AC7">
        <w:rPr>
          <w:rFonts w:ascii="Calibri" w:hAnsi="Calibri"/>
        </w:rPr>
        <w:t>jednobrzmiących egzemplarzach , po</w:t>
      </w:r>
      <w:r w:rsidRPr="00D41AC7">
        <w:rPr>
          <w:rFonts w:ascii="Calibri" w:hAnsi="Calibri"/>
          <w:bCs/>
        </w:rPr>
        <w:t xml:space="preserve"> jednym</w:t>
      </w:r>
      <w:r w:rsidRPr="00D41AC7">
        <w:rPr>
          <w:rFonts w:ascii="Calibri" w:hAnsi="Calibri"/>
          <w:b/>
        </w:rPr>
        <w:t xml:space="preserve"> </w:t>
      </w:r>
      <w:r w:rsidRPr="00D41AC7">
        <w:rPr>
          <w:rFonts w:ascii="Calibri" w:hAnsi="Calibri"/>
        </w:rPr>
        <w:t>dla każdej ze stron.</w:t>
      </w:r>
      <w:r w:rsidRPr="00D41AC7">
        <w:rPr>
          <w:rFonts w:ascii="Calibri" w:hAnsi="Calibri"/>
        </w:rPr>
        <w:tab/>
      </w:r>
    </w:p>
    <w:p w:rsidR="00986951" w:rsidRPr="00D41AC7" w:rsidRDefault="00986951" w:rsidP="00986951">
      <w:pPr>
        <w:rPr>
          <w:rFonts w:ascii="Calibri" w:hAnsi="Calibri"/>
        </w:rPr>
      </w:pPr>
    </w:p>
    <w:p w:rsidR="00986951" w:rsidRPr="00D41AC7" w:rsidRDefault="00986951" w:rsidP="00986951">
      <w:pPr>
        <w:rPr>
          <w:rFonts w:ascii="Calibri" w:hAnsi="Calibri"/>
          <w:bCs/>
          <w:iCs/>
        </w:rPr>
      </w:pPr>
    </w:p>
    <w:p w:rsidR="00986951" w:rsidRDefault="00986951" w:rsidP="00986951">
      <w:pPr>
        <w:rPr>
          <w:rFonts w:ascii="Calibri" w:hAnsi="Calibri"/>
          <w:bCs/>
          <w:iCs/>
        </w:rPr>
      </w:pPr>
    </w:p>
    <w:p w:rsidR="00986951" w:rsidRDefault="00986951" w:rsidP="00986951">
      <w:pPr>
        <w:rPr>
          <w:rFonts w:ascii="Calibri" w:hAnsi="Calibri"/>
          <w:bCs/>
          <w:iCs/>
        </w:rPr>
      </w:pPr>
    </w:p>
    <w:p w:rsidR="00986951" w:rsidRPr="00D41AC7" w:rsidRDefault="00986951" w:rsidP="00986951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…………………………………………………</w:t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  <w:t>…………………………………………………</w:t>
      </w:r>
    </w:p>
    <w:p w:rsidR="00986951" w:rsidRPr="00D41AC7" w:rsidRDefault="00986951" w:rsidP="00986951">
      <w:pPr>
        <w:rPr>
          <w:rFonts w:ascii="Calibri" w:hAnsi="Calibri"/>
          <w:bCs/>
          <w:iCs/>
        </w:rPr>
      </w:pPr>
      <w:r w:rsidRPr="00D41AC7">
        <w:rPr>
          <w:rFonts w:ascii="Calibri" w:hAnsi="Calibri"/>
          <w:bCs/>
          <w:iCs/>
        </w:rPr>
        <w:t xml:space="preserve">               ZAMAWIAJĄCY:</w:t>
      </w:r>
      <w:r w:rsidRPr="00D41AC7">
        <w:rPr>
          <w:rFonts w:ascii="Calibri" w:hAnsi="Calibri"/>
          <w:bCs/>
          <w:iCs/>
        </w:rPr>
        <w:tab/>
      </w:r>
      <w:r w:rsidRPr="00D41AC7">
        <w:rPr>
          <w:rFonts w:ascii="Calibri" w:hAnsi="Calibri"/>
          <w:bCs/>
          <w:iCs/>
        </w:rPr>
        <w:tab/>
      </w:r>
      <w:r w:rsidRPr="00D41AC7">
        <w:rPr>
          <w:rFonts w:ascii="Calibri" w:hAnsi="Calibri"/>
          <w:bCs/>
          <w:iCs/>
        </w:rPr>
        <w:tab/>
      </w:r>
      <w:r w:rsidRPr="00D41AC7">
        <w:rPr>
          <w:rFonts w:ascii="Calibri" w:hAnsi="Calibri"/>
          <w:bCs/>
          <w:iCs/>
        </w:rPr>
        <w:tab/>
      </w:r>
      <w:r w:rsidRPr="00D41AC7">
        <w:rPr>
          <w:rFonts w:ascii="Calibri" w:hAnsi="Calibri"/>
          <w:bCs/>
          <w:iCs/>
        </w:rPr>
        <w:tab/>
      </w:r>
      <w:r w:rsidRPr="00D41AC7">
        <w:rPr>
          <w:rFonts w:ascii="Calibri" w:hAnsi="Calibri"/>
          <w:bCs/>
          <w:iCs/>
        </w:rPr>
        <w:tab/>
        <w:t xml:space="preserve">        WYKONAWCA:</w:t>
      </w:r>
    </w:p>
    <w:p w:rsidR="00986951" w:rsidRPr="00D41AC7" w:rsidRDefault="00986951" w:rsidP="00986951">
      <w:pPr>
        <w:rPr>
          <w:rFonts w:ascii="Calibri" w:hAnsi="Calibri"/>
          <w:sz w:val="28"/>
          <w:szCs w:val="28"/>
        </w:rPr>
      </w:pPr>
    </w:p>
    <w:p w:rsidR="00F27C58" w:rsidRDefault="00F733B5"/>
    <w:sectPr w:rsidR="00F2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407"/>
    <w:multiLevelType w:val="hybridMultilevel"/>
    <w:tmpl w:val="320C5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E47B3"/>
    <w:multiLevelType w:val="hybridMultilevel"/>
    <w:tmpl w:val="CEB6CC6C"/>
    <w:lvl w:ilvl="0" w:tplc="FBDA7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15CCB"/>
    <w:multiLevelType w:val="hybridMultilevel"/>
    <w:tmpl w:val="650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51"/>
    <w:rsid w:val="00402F53"/>
    <w:rsid w:val="006B7619"/>
    <w:rsid w:val="00986951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5EE1F-FB47-4F69-BA87-2224078C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 Znak"/>
    <w:basedOn w:val="Normalny"/>
    <w:link w:val="TekstpodstawowyZnak"/>
    <w:semiHidden/>
    <w:rsid w:val="00986951"/>
    <w:pPr>
      <w:suppressAutoHyphens/>
      <w:spacing w:after="120"/>
    </w:pPr>
    <w:rPr>
      <w:rFonts w:eastAsia="SimSun"/>
      <w:lang w:val="x-none" w:eastAsia="ar-SA"/>
    </w:rPr>
  </w:style>
  <w:style w:type="character" w:customStyle="1" w:styleId="TekstpodstawowyZnak">
    <w:name w:val="Tekst podstawowy Znak"/>
    <w:aliases w:val="Body Text Char Znak Znak"/>
    <w:basedOn w:val="Domylnaczcionkaakapitu"/>
    <w:link w:val="Tekstpodstawowy"/>
    <w:semiHidden/>
    <w:rsid w:val="00986951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986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69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86951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2</cp:revision>
  <dcterms:created xsi:type="dcterms:W3CDTF">2021-06-24T12:14:00Z</dcterms:created>
  <dcterms:modified xsi:type="dcterms:W3CDTF">2021-06-24T12:17:00Z</dcterms:modified>
</cp:coreProperties>
</file>