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E3261" w14:textId="6B36F5AF" w:rsidR="00380B71" w:rsidRPr="000B553D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0B553D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Załącznik nr 1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B1FAFDB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E1A67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279162DA" w14:textId="6B8E4371" w:rsidR="00A832AF" w:rsidRPr="00F306C1" w:rsidRDefault="00214754" w:rsidP="002E1A67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  <w:bookmarkStart w:id="0" w:name="_Hlk143590023"/>
    </w:p>
    <w:bookmarkEnd w:id="0"/>
    <w:p w14:paraId="70942EE1" w14:textId="77777777" w:rsidR="00B50BAA" w:rsidRDefault="00B50BAA" w:rsidP="00214754">
      <w:pPr>
        <w:suppressAutoHyphens/>
        <w:spacing w:after="120"/>
        <w:rPr>
          <w:b/>
          <w:bCs/>
          <w:iCs/>
          <w:sz w:val="24"/>
          <w:szCs w:val="24"/>
        </w:rPr>
      </w:pPr>
      <w:r w:rsidRPr="00B50BAA">
        <w:rPr>
          <w:b/>
          <w:bCs/>
          <w:iCs/>
          <w:sz w:val="24"/>
          <w:szCs w:val="24"/>
        </w:rPr>
        <w:t xml:space="preserve">Likwidacja osuwisk wraz z rozbudową dróg wojewódzkich nr 266, nr 269, nr 538 i nr 543 - opracowanie dokumentacji projektowej </w:t>
      </w:r>
    </w:p>
    <w:p w14:paraId="7E490A57" w14:textId="3F2459C2" w:rsidR="00214754" w:rsidRPr="00C72DBF" w:rsidRDefault="00203947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>
        <w:rPr>
          <w:rFonts w:eastAsia="SimSun"/>
          <w:kern w:val="1"/>
          <w:sz w:val="24"/>
          <w:szCs w:val="24"/>
          <w:lang w:eastAsia="hi-IN" w:bidi="hi-IN"/>
        </w:rPr>
        <w:t>m</w:t>
      </w:r>
      <w:r w:rsidR="00214754" w:rsidRPr="00C72DBF">
        <w:rPr>
          <w:rFonts w:eastAsia="SimSun"/>
          <w:kern w:val="1"/>
          <w:sz w:val="24"/>
          <w:szCs w:val="24"/>
          <w:lang w:eastAsia="hi-IN" w:bidi="hi-IN"/>
        </w:rPr>
        <w:t>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1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t>KRYTERIUM CENA:</w:t>
      </w:r>
    </w:p>
    <w:p w14:paraId="7D31EF2F" w14:textId="78A3C799" w:rsidR="0032188C" w:rsidRPr="0032188C" w:rsidRDefault="0032188C" w:rsidP="0032188C">
      <w:pPr>
        <w:suppressAutoHyphens/>
        <w:jc w:val="both"/>
        <w:rPr>
          <w:rFonts w:eastAsia="SimSun" w:cs="Mangal"/>
          <w:color w:val="000000"/>
          <w:kern w:val="1"/>
          <w:sz w:val="24"/>
          <w:szCs w:val="24"/>
          <w:lang w:eastAsia="hi-IN" w:bidi="hi-IN"/>
        </w:rPr>
      </w:pPr>
      <w:r w:rsidRPr="0032188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Składamy ofertę na wykonanie zamówienia za cenę</w:t>
      </w:r>
      <w:r w:rsidR="00203947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ryczałtową</w:t>
      </w:r>
      <w:r w:rsidRPr="0032188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: </w:t>
      </w:r>
    </w:p>
    <w:p w14:paraId="7FB1D56E" w14:textId="77777777" w:rsidR="0032188C" w:rsidRPr="0032188C" w:rsidRDefault="0032188C" w:rsidP="0032188C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tbl>
      <w:tblPr>
        <w:tblW w:w="4787" w:type="pct"/>
        <w:tblInd w:w="421" w:type="dxa"/>
        <w:tblBorders>
          <w:top w:val="double" w:sz="4" w:space="0" w:color="4472C4"/>
          <w:left w:val="double" w:sz="4" w:space="0" w:color="4472C4"/>
          <w:bottom w:val="double" w:sz="4" w:space="0" w:color="4472C4"/>
          <w:right w:val="double" w:sz="4" w:space="0" w:color="4472C4"/>
          <w:insideH w:val="single" w:sz="4" w:space="0" w:color="4472C4"/>
          <w:insideV w:val="single" w:sz="4" w:space="0" w:color="4472C4"/>
        </w:tblBorders>
        <w:tblLook w:val="04A0" w:firstRow="1" w:lastRow="0" w:firstColumn="1" w:lastColumn="0" w:noHBand="0" w:noVBand="1"/>
      </w:tblPr>
      <w:tblGrid>
        <w:gridCol w:w="1409"/>
        <w:gridCol w:w="4252"/>
        <w:gridCol w:w="3402"/>
      </w:tblGrid>
      <w:tr w:rsidR="0032188C" w:rsidRPr="0076266D" w14:paraId="68C8CC36" w14:textId="77777777" w:rsidTr="004C198C">
        <w:trPr>
          <w:trHeight w:val="454"/>
        </w:trPr>
        <w:tc>
          <w:tcPr>
            <w:tcW w:w="777" w:type="pct"/>
            <w:shd w:val="clear" w:color="auto" w:fill="D9E2F3"/>
            <w:vAlign w:val="center"/>
          </w:tcPr>
          <w:p w14:paraId="6455EACC" w14:textId="77777777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Lp. </w:t>
            </w:r>
          </w:p>
        </w:tc>
        <w:tc>
          <w:tcPr>
            <w:tcW w:w="2346" w:type="pct"/>
            <w:shd w:val="clear" w:color="auto" w:fill="D9E2F3"/>
            <w:vAlign w:val="center"/>
          </w:tcPr>
          <w:p w14:paraId="4F1D8E77" w14:textId="77777777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Zakres</w:t>
            </w:r>
          </w:p>
        </w:tc>
        <w:tc>
          <w:tcPr>
            <w:tcW w:w="1877" w:type="pct"/>
            <w:shd w:val="clear" w:color="auto" w:fill="D9E2F3"/>
            <w:vAlign w:val="center"/>
          </w:tcPr>
          <w:p w14:paraId="3BEF5CD3" w14:textId="1322B806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WARTOŚĆ</w:t>
            </w:r>
            <w:r w:rsidRPr="0076266D">
              <w:rPr>
                <w:b/>
                <w:iCs/>
                <w:lang w:eastAsia="ar-SA"/>
              </w:rPr>
              <w:t xml:space="preserve"> </w:t>
            </w:r>
            <w:r w:rsidR="00553798">
              <w:rPr>
                <w:b/>
                <w:iCs/>
                <w:lang w:eastAsia="ar-SA"/>
              </w:rPr>
              <w:t>BRUTTO</w:t>
            </w:r>
          </w:p>
        </w:tc>
      </w:tr>
      <w:tr w:rsidR="0032188C" w:rsidRPr="0076266D" w14:paraId="3B77D7E2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7A4F3158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1.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4B24F53A" w14:textId="3A7E6081" w:rsidR="0032188C" w:rsidRPr="0032188C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32188C">
              <w:rPr>
                <w:b/>
                <w:bCs/>
                <w:iCs/>
                <w:lang w:eastAsia="ar-SA"/>
              </w:rPr>
              <w:t>Tabela opracowań projektowych</w:t>
            </w:r>
            <w:r w:rsidR="00B848A3" w:rsidRPr="00B848A3">
              <w:rPr>
                <w:sz w:val="24"/>
                <w:szCs w:val="24"/>
              </w:rPr>
              <w:t xml:space="preserve"> </w:t>
            </w:r>
            <w:r w:rsidR="00B848A3">
              <w:rPr>
                <w:sz w:val="24"/>
                <w:szCs w:val="24"/>
              </w:rPr>
              <w:t xml:space="preserve">- </w:t>
            </w:r>
            <w:r w:rsidR="00B848A3" w:rsidRPr="00B848A3">
              <w:rPr>
                <w:b/>
                <w:bCs/>
                <w:iCs/>
                <w:lang w:eastAsia="ar-SA"/>
              </w:rPr>
              <w:t>etap a) osuwisko w m. Wójcin</w:t>
            </w:r>
            <w:r w:rsidR="00350088" w:rsidRPr="00350088">
              <w:rPr>
                <w:bCs/>
                <w:sz w:val="24"/>
                <w:szCs w:val="24"/>
              </w:rPr>
              <w:t xml:space="preserve"> </w:t>
            </w:r>
            <w:r w:rsidRPr="001B60AE">
              <w:rPr>
                <w:iCs/>
                <w:lang w:eastAsia="ar-SA"/>
              </w:rPr>
              <w:t>- załącznik 2a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63E0A070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32188C" w:rsidRPr="0076266D" w14:paraId="79D3F3E4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7FA1C1DA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2.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7B96D6B5" w14:textId="348F375C" w:rsidR="0032188C" w:rsidRPr="0032188C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32188C">
              <w:rPr>
                <w:b/>
                <w:bCs/>
                <w:iCs/>
                <w:lang w:eastAsia="ar-SA"/>
              </w:rPr>
              <w:t>Tabela sprawowania nadzoru autorskiego</w:t>
            </w:r>
            <w:r w:rsidR="00350088" w:rsidRPr="00350088">
              <w:rPr>
                <w:bCs/>
                <w:sz w:val="24"/>
                <w:szCs w:val="24"/>
              </w:rPr>
              <w:t xml:space="preserve"> </w:t>
            </w:r>
            <w:r w:rsidRPr="0032188C">
              <w:rPr>
                <w:b/>
                <w:bCs/>
                <w:iCs/>
                <w:lang w:eastAsia="ar-SA"/>
              </w:rPr>
              <w:t xml:space="preserve">- </w:t>
            </w:r>
            <w:r w:rsidR="00B848A3" w:rsidRPr="00B848A3">
              <w:rPr>
                <w:b/>
                <w:bCs/>
                <w:iCs/>
                <w:lang w:eastAsia="ar-SA"/>
              </w:rPr>
              <w:t xml:space="preserve">etap a) osuwisko w m. Wójcin </w:t>
            </w:r>
            <w:r w:rsidR="00B848A3" w:rsidRPr="001B60AE">
              <w:rPr>
                <w:iCs/>
                <w:lang w:eastAsia="ar-SA"/>
              </w:rPr>
              <w:t xml:space="preserve">- </w:t>
            </w:r>
            <w:r w:rsidRPr="001B60AE">
              <w:rPr>
                <w:iCs/>
                <w:lang w:eastAsia="ar-SA"/>
              </w:rPr>
              <w:t>załącznik 2b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64B7CA2C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B848A3" w:rsidRPr="0076266D" w14:paraId="2A338AA1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3874F64C" w14:textId="3CF8FAFB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3.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7A199A8C" w14:textId="7AFF7AE4" w:rsidR="00B848A3" w:rsidRPr="0032188C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bCs/>
                <w:iCs/>
                <w:lang w:eastAsia="ar-SA"/>
              </w:rPr>
            </w:pPr>
            <w:r w:rsidRPr="00B848A3">
              <w:rPr>
                <w:b/>
                <w:bCs/>
                <w:iCs/>
                <w:lang w:eastAsia="ar-SA"/>
              </w:rPr>
              <w:t>Tabelę opracowań projektowych - etap b) osuwisko w m. Chotel</w:t>
            </w:r>
            <w:r>
              <w:rPr>
                <w:b/>
                <w:bCs/>
                <w:iCs/>
                <w:lang w:eastAsia="ar-SA"/>
              </w:rPr>
              <w:t xml:space="preserve"> </w:t>
            </w:r>
            <w:r w:rsidRPr="001B60AE">
              <w:rPr>
                <w:iCs/>
                <w:lang w:eastAsia="ar-SA"/>
              </w:rPr>
              <w:t>– Załącznik nr 2c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434ADE00" w14:textId="77777777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B848A3" w:rsidRPr="0076266D" w14:paraId="47EE480B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15A8535D" w14:textId="2F85C394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4.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7592D592" w14:textId="1B594F3C" w:rsidR="00B848A3" w:rsidRPr="0032188C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bCs/>
                <w:iCs/>
                <w:lang w:eastAsia="ar-SA"/>
              </w:rPr>
            </w:pPr>
            <w:r w:rsidRPr="00B848A3">
              <w:rPr>
                <w:b/>
                <w:bCs/>
                <w:iCs/>
                <w:lang w:eastAsia="ar-SA"/>
              </w:rPr>
              <w:t xml:space="preserve">Tabelę sprawowanie nadzoru autorskiego - etap b) osuwisko w m. Chotel </w:t>
            </w:r>
            <w:r w:rsidRPr="001B60AE">
              <w:rPr>
                <w:iCs/>
                <w:lang w:eastAsia="ar-SA"/>
              </w:rPr>
              <w:t>-Załącznik nr 2d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1D184A7C" w14:textId="77777777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B848A3" w:rsidRPr="0076266D" w14:paraId="7EB92819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042C677C" w14:textId="35720E2D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5.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368AB433" w14:textId="09E77DAB" w:rsidR="00B848A3" w:rsidRPr="0032188C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bCs/>
                <w:iCs/>
                <w:lang w:eastAsia="ar-SA"/>
              </w:rPr>
            </w:pPr>
            <w:r w:rsidRPr="00B848A3">
              <w:rPr>
                <w:b/>
                <w:bCs/>
                <w:iCs/>
                <w:lang w:eastAsia="ar-SA"/>
              </w:rPr>
              <w:t xml:space="preserve">Tabelę opracowań projektowych - etap c) osuwisko w m. Plesewo </w:t>
            </w:r>
            <w:r w:rsidRPr="001B60AE">
              <w:rPr>
                <w:iCs/>
                <w:lang w:eastAsia="ar-SA"/>
              </w:rPr>
              <w:t>– Załącznik nr 2e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022FCC31" w14:textId="77777777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B848A3" w:rsidRPr="0076266D" w14:paraId="77A69A24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50052E4E" w14:textId="733B606C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6.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71CE43B2" w14:textId="36CB857A" w:rsidR="00B848A3" w:rsidRPr="0032188C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bCs/>
                <w:iCs/>
                <w:lang w:eastAsia="ar-SA"/>
              </w:rPr>
            </w:pPr>
            <w:r w:rsidRPr="00B848A3">
              <w:rPr>
                <w:b/>
                <w:bCs/>
                <w:iCs/>
                <w:lang w:eastAsia="ar-SA"/>
              </w:rPr>
              <w:t xml:space="preserve">Tabelę sprawowanie nadzoru autorskiego - etap c) osuwisko w m. Plesewo </w:t>
            </w:r>
            <w:r w:rsidRPr="001B60AE">
              <w:rPr>
                <w:iCs/>
                <w:lang w:eastAsia="ar-SA"/>
              </w:rPr>
              <w:t>-Załącznik nr 2f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1107E9F2" w14:textId="77777777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B848A3" w:rsidRPr="0076266D" w14:paraId="05A03A53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2FECFB6B" w14:textId="372AA4B7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7.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31761622" w14:textId="4CBA5EB5" w:rsidR="00B848A3" w:rsidRPr="0032188C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bCs/>
                <w:iCs/>
                <w:lang w:eastAsia="ar-SA"/>
              </w:rPr>
            </w:pPr>
            <w:r w:rsidRPr="00B848A3">
              <w:rPr>
                <w:b/>
                <w:bCs/>
                <w:iCs/>
                <w:lang w:eastAsia="ar-SA"/>
              </w:rPr>
              <w:t xml:space="preserve">Tabelę opracowań projektowych - etap d) osuwisko w m. </w:t>
            </w:r>
            <w:proofErr w:type="spellStart"/>
            <w:r w:rsidRPr="00B848A3">
              <w:rPr>
                <w:b/>
                <w:bCs/>
                <w:iCs/>
                <w:lang w:eastAsia="ar-SA"/>
              </w:rPr>
              <w:t>Rozental</w:t>
            </w:r>
            <w:proofErr w:type="spellEnd"/>
            <w:r w:rsidRPr="00B848A3">
              <w:rPr>
                <w:b/>
                <w:bCs/>
                <w:iCs/>
                <w:lang w:eastAsia="ar-SA"/>
              </w:rPr>
              <w:t xml:space="preserve"> </w:t>
            </w:r>
            <w:r w:rsidRPr="001B60AE">
              <w:rPr>
                <w:iCs/>
                <w:lang w:eastAsia="ar-SA"/>
              </w:rPr>
              <w:t>– Załącznik nr 2g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1A3BDD29" w14:textId="77777777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B848A3" w:rsidRPr="0076266D" w14:paraId="5184D955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081AABE1" w14:textId="17D60E2F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8.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02407996" w14:textId="380D4E2D" w:rsidR="00B848A3" w:rsidRPr="0032188C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bCs/>
                <w:iCs/>
                <w:lang w:eastAsia="ar-SA"/>
              </w:rPr>
            </w:pPr>
            <w:bookmarkStart w:id="2" w:name="_GoBack"/>
            <w:bookmarkEnd w:id="2"/>
            <w:r w:rsidRPr="00B848A3">
              <w:rPr>
                <w:b/>
                <w:bCs/>
                <w:iCs/>
                <w:lang w:eastAsia="ar-SA"/>
              </w:rPr>
              <w:tab/>
              <w:t xml:space="preserve">Tabelę sprawowanie nadzoru autorskiego - etap d) osuwisko w m. </w:t>
            </w:r>
            <w:proofErr w:type="spellStart"/>
            <w:r w:rsidRPr="00B848A3">
              <w:rPr>
                <w:b/>
                <w:bCs/>
                <w:iCs/>
                <w:lang w:eastAsia="ar-SA"/>
              </w:rPr>
              <w:t>Rozental</w:t>
            </w:r>
            <w:proofErr w:type="spellEnd"/>
            <w:r w:rsidRPr="00B848A3">
              <w:rPr>
                <w:b/>
                <w:bCs/>
                <w:iCs/>
                <w:lang w:eastAsia="ar-SA"/>
              </w:rPr>
              <w:t xml:space="preserve"> </w:t>
            </w:r>
            <w:r w:rsidRPr="001B60AE">
              <w:rPr>
                <w:iCs/>
                <w:lang w:eastAsia="ar-SA"/>
              </w:rPr>
              <w:t>-Załącznik nr 2h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7E850E5C" w14:textId="77777777" w:rsidR="00B848A3" w:rsidRPr="00264839" w:rsidRDefault="00B848A3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32188C" w:rsidRPr="0076266D" w14:paraId="6D3C4019" w14:textId="77777777" w:rsidTr="004C198C">
        <w:trPr>
          <w:trHeight w:val="282"/>
        </w:trPr>
        <w:tc>
          <w:tcPr>
            <w:tcW w:w="3123" w:type="pct"/>
            <w:gridSpan w:val="2"/>
            <w:shd w:val="clear" w:color="auto" w:fill="auto"/>
            <w:vAlign w:val="center"/>
          </w:tcPr>
          <w:p w14:paraId="7A304B9D" w14:textId="6D483701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Razem wartość brutto</w:t>
            </w:r>
            <w:r w:rsidR="00553798">
              <w:rPr>
                <w:b/>
                <w:iCs/>
                <w:lang w:eastAsia="ar-SA"/>
              </w:rPr>
              <w:t xml:space="preserve"> (Lp. 1 + Lp. 2</w:t>
            </w:r>
            <w:r w:rsidR="00B848A3">
              <w:rPr>
                <w:b/>
                <w:iCs/>
                <w:lang w:eastAsia="ar-SA"/>
              </w:rPr>
              <w:t xml:space="preserve"> + Lp. 3+ Lp. 4 + Lp. 5 + Lp. 6 + Lp. 7 + Lp. 8</w:t>
            </w:r>
            <w:r w:rsidR="00203947">
              <w:rPr>
                <w:b/>
                <w:iCs/>
                <w:lang w:eastAsia="ar-SA"/>
              </w:rPr>
              <w:t>)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29D1B5E8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354B2DFB" w14:textId="17D7B46C" w:rsidR="00B848A3" w:rsidRPr="00B848A3" w:rsidRDefault="00091C41" w:rsidP="00AD783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iCs/>
          <w:color w:val="000000"/>
          <w:sz w:val="24"/>
          <w:szCs w:val="24"/>
        </w:rPr>
      </w:pPr>
      <w:bookmarkStart w:id="3" w:name="_Hlk60080392"/>
      <w:r w:rsidRPr="00B848A3">
        <w:rPr>
          <w:b/>
          <w:bCs/>
          <w:color w:val="000000"/>
          <w:sz w:val="24"/>
          <w:szCs w:val="24"/>
        </w:rPr>
        <w:t xml:space="preserve">KRYTERIUM </w:t>
      </w:r>
      <w:bookmarkStart w:id="4" w:name="_Hlk198799407"/>
      <w:bookmarkStart w:id="5" w:name="_Hlk59613432"/>
      <w:r w:rsidR="00B848A3" w:rsidRPr="00B848A3">
        <w:rPr>
          <w:b/>
          <w:bCs/>
          <w:color w:val="000000"/>
          <w:sz w:val="24"/>
          <w:szCs w:val="24"/>
        </w:rPr>
        <w:t xml:space="preserve">Doświadczenie zawodowe </w:t>
      </w:r>
      <w:r w:rsidR="00B848A3" w:rsidRPr="00B848A3">
        <w:rPr>
          <w:b/>
          <w:bCs/>
          <w:iCs/>
          <w:color w:val="000000"/>
          <w:sz w:val="24"/>
          <w:szCs w:val="24"/>
        </w:rPr>
        <w:t>Geologa</w:t>
      </w:r>
      <w:bookmarkEnd w:id="4"/>
      <w:r w:rsidR="00B848A3" w:rsidRPr="00B848A3">
        <w:rPr>
          <w:b/>
          <w:bCs/>
          <w:iCs/>
          <w:color w:val="000000"/>
          <w:sz w:val="24"/>
          <w:szCs w:val="24"/>
        </w:rPr>
        <w:t xml:space="preserve"> </w:t>
      </w:r>
    </w:p>
    <w:p w14:paraId="1B2BFDCE" w14:textId="7691FC68" w:rsidR="0032188C" w:rsidRPr="00B848A3" w:rsidRDefault="0032188C" w:rsidP="00B848A3">
      <w:pPr>
        <w:suppressAutoHyphens/>
        <w:autoSpaceDE w:val="0"/>
        <w:autoSpaceDN w:val="0"/>
        <w:adjustRightInd w:val="0"/>
        <w:spacing w:after="160" w:line="259" w:lineRule="auto"/>
        <w:ind w:left="426"/>
        <w:jc w:val="both"/>
        <w:rPr>
          <w:iCs/>
          <w:color w:val="000000"/>
          <w:sz w:val="24"/>
          <w:szCs w:val="24"/>
        </w:rPr>
      </w:pPr>
      <w:r w:rsidRPr="00B848A3">
        <w:rPr>
          <w:iCs/>
          <w:color w:val="000000"/>
          <w:sz w:val="24"/>
          <w:szCs w:val="24"/>
        </w:rPr>
        <w:t xml:space="preserve">Deklarujemy, że w przypadku wyboru naszej oferty funkcję </w:t>
      </w:r>
      <w:r w:rsidR="00B848A3" w:rsidRPr="00B848A3">
        <w:rPr>
          <w:b/>
          <w:bCs/>
          <w:iCs/>
          <w:color w:val="000000"/>
          <w:sz w:val="24"/>
          <w:szCs w:val="24"/>
        </w:rPr>
        <w:t xml:space="preserve">Geologa </w:t>
      </w:r>
      <w:r w:rsidRPr="00B848A3">
        <w:rPr>
          <w:iCs/>
          <w:color w:val="000000"/>
          <w:sz w:val="24"/>
          <w:szCs w:val="24"/>
        </w:rPr>
        <w:t>pełnić będzie: ………………..………………………………………..., który posiada</w:t>
      </w:r>
      <w:r w:rsidRPr="00B848A3">
        <w:rPr>
          <w:b/>
          <w:color w:val="000000"/>
          <w:sz w:val="24"/>
          <w:szCs w:val="24"/>
        </w:rPr>
        <w:t xml:space="preserve"> </w:t>
      </w:r>
      <w:r w:rsidRPr="00B848A3">
        <w:rPr>
          <w:b/>
          <w:iCs/>
          <w:color w:val="000000"/>
          <w:sz w:val="24"/>
          <w:szCs w:val="24"/>
        </w:rPr>
        <w:t xml:space="preserve">doświadczenie zawodowe </w:t>
      </w:r>
      <w:r w:rsidRPr="00B848A3">
        <w:rPr>
          <w:iCs/>
          <w:color w:val="000000"/>
          <w:sz w:val="24"/>
          <w:szCs w:val="24"/>
        </w:rPr>
        <w:t xml:space="preserve">i wykonał ………..…. </w:t>
      </w:r>
      <w:r w:rsidR="00B848A3">
        <w:rPr>
          <w:iCs/>
          <w:color w:val="000000"/>
          <w:sz w:val="24"/>
          <w:szCs w:val="24"/>
        </w:rPr>
        <w:t>dokumentacji</w:t>
      </w:r>
      <w:r w:rsidRPr="00B848A3">
        <w:rPr>
          <w:iCs/>
          <w:color w:val="000000"/>
          <w:sz w:val="24"/>
          <w:szCs w:val="24"/>
        </w:rPr>
        <w:t xml:space="preserve"> spełniających wymagania szczegółowo określone w SWZ.   </w:t>
      </w:r>
    </w:p>
    <w:p w14:paraId="3889D7E3" w14:textId="52896740" w:rsidR="0032188C" w:rsidRDefault="0032188C" w:rsidP="00350088">
      <w:pPr>
        <w:ind w:left="425"/>
        <w:jc w:val="both"/>
        <w:rPr>
          <w:iCs/>
          <w:color w:val="000000"/>
          <w:sz w:val="24"/>
          <w:szCs w:val="24"/>
        </w:rPr>
      </w:pPr>
      <w:r w:rsidRPr="0032188C">
        <w:rPr>
          <w:iCs/>
          <w:color w:val="000000"/>
          <w:sz w:val="24"/>
          <w:szCs w:val="24"/>
        </w:rPr>
        <w:t>Ilość zamówień należy wpisać liczbą lub słownie, zgodnie z liczbą wskazaną w Załączniku nr 2</w:t>
      </w:r>
      <w:r w:rsidR="00B848A3">
        <w:rPr>
          <w:iCs/>
          <w:color w:val="000000"/>
          <w:sz w:val="24"/>
          <w:szCs w:val="24"/>
        </w:rPr>
        <w:t>j</w:t>
      </w:r>
      <w:r w:rsidRPr="0032188C">
        <w:rPr>
          <w:iCs/>
          <w:color w:val="000000"/>
          <w:sz w:val="24"/>
          <w:szCs w:val="24"/>
        </w:rPr>
        <w:t xml:space="preserve"> Kryterium </w:t>
      </w:r>
      <w:proofErr w:type="spellStart"/>
      <w:r w:rsidRPr="0032188C">
        <w:rPr>
          <w:iCs/>
          <w:color w:val="000000"/>
          <w:sz w:val="24"/>
          <w:szCs w:val="24"/>
        </w:rPr>
        <w:t>pozacenowe</w:t>
      </w:r>
      <w:proofErr w:type="spellEnd"/>
      <w:r w:rsidR="00B848A3" w:rsidRPr="00B848A3">
        <w:rPr>
          <w:bCs/>
          <w:iCs/>
          <w:sz w:val="24"/>
          <w:szCs w:val="24"/>
          <w:lang w:eastAsia="ar-SA"/>
        </w:rPr>
        <w:t xml:space="preserve"> </w:t>
      </w:r>
      <w:r w:rsidR="00B848A3" w:rsidRPr="00B848A3">
        <w:rPr>
          <w:bCs/>
          <w:iCs/>
          <w:color w:val="000000"/>
          <w:sz w:val="24"/>
          <w:szCs w:val="24"/>
        </w:rPr>
        <w:t>Geologa</w:t>
      </w:r>
      <w:r w:rsidRPr="0032188C">
        <w:rPr>
          <w:iCs/>
          <w:color w:val="000000"/>
          <w:sz w:val="24"/>
          <w:szCs w:val="24"/>
        </w:rPr>
        <w:t>.</w:t>
      </w:r>
    </w:p>
    <w:p w14:paraId="1912C107" w14:textId="72E3D346" w:rsidR="0017368B" w:rsidRPr="00B848A3" w:rsidRDefault="0017368B" w:rsidP="00B848A3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bookmarkStart w:id="6" w:name="_Hlk198802042"/>
      <w:bookmarkEnd w:id="3"/>
      <w:bookmarkEnd w:id="5"/>
      <w:r w:rsidRPr="00073946">
        <w:rPr>
          <w:rFonts w:eastAsia="Calibri"/>
          <w:b/>
          <w:spacing w:val="-3"/>
          <w:kern w:val="1"/>
          <w:sz w:val="24"/>
          <w:szCs w:val="24"/>
          <w:lang w:eastAsia="ar-SA"/>
        </w:rPr>
        <w:t xml:space="preserve">KRYTERIUM </w:t>
      </w:r>
      <w:r w:rsidR="00B848A3" w:rsidRPr="00B848A3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Doświadczenie zawodowe</w:t>
      </w:r>
      <w:r w:rsidR="00B848A3" w:rsidRPr="00B848A3">
        <w:rPr>
          <w:b/>
          <w:bCs/>
          <w:iCs/>
          <w:sz w:val="24"/>
          <w:szCs w:val="24"/>
          <w:lang w:eastAsia="ar-SA"/>
        </w:rPr>
        <w:t xml:space="preserve"> </w:t>
      </w:r>
      <w:r w:rsidR="00B848A3" w:rsidRPr="00B848A3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Hydrogeologa</w:t>
      </w:r>
    </w:p>
    <w:p w14:paraId="6A09688A" w14:textId="427B7955" w:rsidR="00B848A3" w:rsidRPr="00B848A3" w:rsidRDefault="00B848A3" w:rsidP="00B848A3">
      <w:pPr>
        <w:suppressAutoHyphens/>
        <w:autoSpaceDE w:val="0"/>
        <w:autoSpaceDN w:val="0"/>
        <w:adjustRightInd w:val="0"/>
        <w:spacing w:after="160" w:line="259" w:lineRule="auto"/>
        <w:ind w:left="426"/>
        <w:jc w:val="both"/>
        <w:rPr>
          <w:iCs/>
          <w:color w:val="000000"/>
          <w:sz w:val="24"/>
          <w:szCs w:val="24"/>
        </w:rPr>
      </w:pPr>
      <w:r w:rsidRPr="00B848A3">
        <w:rPr>
          <w:iCs/>
          <w:color w:val="000000"/>
          <w:sz w:val="24"/>
          <w:szCs w:val="24"/>
        </w:rPr>
        <w:t xml:space="preserve">Deklarujemy, że w przypadku wyboru naszej oferty funkcję </w:t>
      </w:r>
      <w:r w:rsidRPr="00B848A3">
        <w:rPr>
          <w:b/>
          <w:bCs/>
          <w:iCs/>
          <w:color w:val="000000"/>
          <w:sz w:val="24"/>
          <w:szCs w:val="24"/>
        </w:rPr>
        <w:t xml:space="preserve">Hydrogeologa </w:t>
      </w:r>
      <w:r w:rsidRPr="00B848A3">
        <w:rPr>
          <w:iCs/>
          <w:color w:val="000000"/>
          <w:sz w:val="24"/>
          <w:szCs w:val="24"/>
        </w:rPr>
        <w:t>pełnić będzie: ………………..………………………………………..., który posiada</w:t>
      </w:r>
      <w:r w:rsidRPr="00B848A3">
        <w:rPr>
          <w:b/>
          <w:color w:val="000000"/>
          <w:sz w:val="24"/>
          <w:szCs w:val="24"/>
        </w:rPr>
        <w:t xml:space="preserve"> </w:t>
      </w:r>
      <w:r w:rsidRPr="00B848A3">
        <w:rPr>
          <w:b/>
          <w:iCs/>
          <w:color w:val="000000"/>
          <w:sz w:val="24"/>
          <w:szCs w:val="24"/>
        </w:rPr>
        <w:t xml:space="preserve">doświadczenie zawodowe </w:t>
      </w:r>
      <w:r w:rsidRPr="00B848A3">
        <w:rPr>
          <w:iCs/>
          <w:color w:val="000000"/>
          <w:sz w:val="24"/>
          <w:szCs w:val="24"/>
        </w:rPr>
        <w:t xml:space="preserve">i wykonał ………..…. dokumentacji spełniających wymagania szczegółowo określone w SWZ.   </w:t>
      </w:r>
    </w:p>
    <w:p w14:paraId="05FC748A" w14:textId="2177A4E0" w:rsidR="00B848A3" w:rsidRPr="00B848A3" w:rsidRDefault="00B848A3" w:rsidP="00B848A3">
      <w:pPr>
        <w:ind w:left="426"/>
        <w:jc w:val="both"/>
        <w:rPr>
          <w:iCs/>
          <w:color w:val="000000"/>
          <w:sz w:val="24"/>
          <w:szCs w:val="24"/>
        </w:rPr>
      </w:pPr>
      <w:r w:rsidRPr="00B848A3">
        <w:rPr>
          <w:iCs/>
          <w:color w:val="000000"/>
          <w:sz w:val="24"/>
          <w:szCs w:val="24"/>
        </w:rPr>
        <w:t>Ilość zamówień należy wpisać liczbą lub słownie, zgodnie z liczbą wskazaną w Załączniku nr 2</w:t>
      </w:r>
      <w:r>
        <w:rPr>
          <w:iCs/>
          <w:color w:val="000000"/>
          <w:sz w:val="24"/>
          <w:szCs w:val="24"/>
        </w:rPr>
        <w:t>k</w:t>
      </w:r>
      <w:r w:rsidRPr="00B848A3">
        <w:rPr>
          <w:iCs/>
          <w:color w:val="000000"/>
          <w:sz w:val="24"/>
          <w:szCs w:val="24"/>
        </w:rPr>
        <w:t xml:space="preserve"> Kryterium </w:t>
      </w:r>
      <w:proofErr w:type="spellStart"/>
      <w:r w:rsidRPr="00B848A3">
        <w:rPr>
          <w:iCs/>
          <w:color w:val="000000"/>
          <w:sz w:val="24"/>
          <w:szCs w:val="24"/>
        </w:rPr>
        <w:t>pozacenowe</w:t>
      </w:r>
      <w:proofErr w:type="spellEnd"/>
      <w:r w:rsidRPr="00B848A3">
        <w:rPr>
          <w:bCs/>
          <w:iCs/>
          <w:sz w:val="24"/>
          <w:szCs w:val="24"/>
          <w:lang w:eastAsia="ar-SA"/>
        </w:rPr>
        <w:t xml:space="preserve"> </w:t>
      </w:r>
      <w:r w:rsidRPr="00B848A3">
        <w:rPr>
          <w:iCs/>
          <w:color w:val="000000"/>
          <w:sz w:val="24"/>
          <w:szCs w:val="24"/>
        </w:rPr>
        <w:t>Hydrogeologa</w:t>
      </w:r>
      <w:bookmarkEnd w:id="6"/>
      <w:r w:rsidRPr="00B848A3">
        <w:rPr>
          <w:iCs/>
          <w:color w:val="000000"/>
          <w:sz w:val="24"/>
          <w:szCs w:val="24"/>
        </w:rPr>
        <w:t>.</w:t>
      </w:r>
    </w:p>
    <w:p w14:paraId="46273AD9" w14:textId="77777777" w:rsidR="00B848A3" w:rsidRPr="0017368B" w:rsidRDefault="00B848A3" w:rsidP="00B848A3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</w:p>
    <w:p w14:paraId="5466D6EC" w14:textId="38FCE920" w:rsidR="00B848A3" w:rsidRPr="00B848A3" w:rsidRDefault="00B848A3" w:rsidP="00B848A3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073946">
        <w:rPr>
          <w:rFonts w:eastAsia="Calibri"/>
          <w:b/>
          <w:spacing w:val="-3"/>
          <w:kern w:val="1"/>
          <w:sz w:val="24"/>
          <w:szCs w:val="24"/>
          <w:lang w:eastAsia="ar-SA"/>
        </w:rPr>
        <w:lastRenderedPageBreak/>
        <w:t xml:space="preserve">KRYTERIUM </w:t>
      </w:r>
      <w:r w:rsidRPr="00B848A3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Doświadczenie zawodowe</w:t>
      </w:r>
      <w:r w:rsidRPr="00B848A3">
        <w:rPr>
          <w:b/>
          <w:bCs/>
          <w:iCs/>
          <w:sz w:val="24"/>
          <w:szCs w:val="24"/>
          <w:lang w:eastAsia="ar-SA"/>
        </w:rPr>
        <w:t xml:space="preserve"> </w:t>
      </w:r>
      <w:r w:rsidRPr="00B848A3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Geofizyka</w:t>
      </w:r>
    </w:p>
    <w:p w14:paraId="084FF880" w14:textId="04CA17DE" w:rsidR="00B848A3" w:rsidRPr="00B848A3" w:rsidRDefault="00B848A3" w:rsidP="00B848A3">
      <w:pPr>
        <w:suppressAutoHyphens/>
        <w:autoSpaceDE w:val="0"/>
        <w:autoSpaceDN w:val="0"/>
        <w:adjustRightInd w:val="0"/>
        <w:spacing w:after="160" w:line="259" w:lineRule="auto"/>
        <w:ind w:left="426"/>
        <w:jc w:val="both"/>
        <w:rPr>
          <w:iCs/>
          <w:color w:val="000000"/>
          <w:sz w:val="24"/>
          <w:szCs w:val="24"/>
        </w:rPr>
      </w:pPr>
      <w:r w:rsidRPr="00B848A3">
        <w:rPr>
          <w:iCs/>
          <w:color w:val="000000"/>
          <w:sz w:val="24"/>
          <w:szCs w:val="24"/>
        </w:rPr>
        <w:t xml:space="preserve">Deklarujemy, że w przypadku wyboru naszej oferty funkcję </w:t>
      </w:r>
      <w:r w:rsidRPr="00B848A3">
        <w:rPr>
          <w:b/>
          <w:bCs/>
          <w:iCs/>
          <w:color w:val="000000"/>
          <w:sz w:val="24"/>
          <w:szCs w:val="24"/>
        </w:rPr>
        <w:t xml:space="preserve">Geofizyka </w:t>
      </w:r>
      <w:r w:rsidRPr="00B848A3">
        <w:rPr>
          <w:iCs/>
          <w:color w:val="000000"/>
          <w:sz w:val="24"/>
          <w:szCs w:val="24"/>
        </w:rPr>
        <w:t>pełnić będzie: ………………..………………………………………..., który posiada</w:t>
      </w:r>
      <w:r w:rsidRPr="00B848A3">
        <w:rPr>
          <w:b/>
          <w:color w:val="000000"/>
          <w:sz w:val="24"/>
          <w:szCs w:val="24"/>
        </w:rPr>
        <w:t xml:space="preserve"> </w:t>
      </w:r>
      <w:r w:rsidRPr="00B848A3">
        <w:rPr>
          <w:b/>
          <w:iCs/>
          <w:color w:val="000000"/>
          <w:sz w:val="24"/>
          <w:szCs w:val="24"/>
        </w:rPr>
        <w:t xml:space="preserve">doświadczenie zawodowe </w:t>
      </w:r>
      <w:r w:rsidRPr="00B848A3">
        <w:rPr>
          <w:iCs/>
          <w:color w:val="000000"/>
          <w:sz w:val="24"/>
          <w:szCs w:val="24"/>
        </w:rPr>
        <w:t xml:space="preserve">i wykonał ………..…. </w:t>
      </w:r>
      <w:r w:rsidR="007D78F7">
        <w:rPr>
          <w:iCs/>
          <w:color w:val="000000"/>
          <w:sz w:val="24"/>
          <w:szCs w:val="24"/>
        </w:rPr>
        <w:t>opracowań</w:t>
      </w:r>
      <w:r w:rsidRPr="00B848A3">
        <w:rPr>
          <w:iCs/>
          <w:color w:val="000000"/>
          <w:sz w:val="24"/>
          <w:szCs w:val="24"/>
        </w:rPr>
        <w:t xml:space="preserve"> spełniających wymagania szczegółowo określone w SWZ.   </w:t>
      </w:r>
    </w:p>
    <w:p w14:paraId="34E17AFA" w14:textId="2B1D1C6D" w:rsidR="00B848A3" w:rsidRPr="00B848A3" w:rsidRDefault="00B848A3" w:rsidP="00B848A3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B848A3">
        <w:rPr>
          <w:iCs/>
          <w:color w:val="000000"/>
          <w:sz w:val="24"/>
          <w:szCs w:val="24"/>
        </w:rPr>
        <w:t>Ilość zamówień należy wpisać liczbą lub słownie, zgodnie z liczbą wskazaną w Załączniku nr 2</w:t>
      </w:r>
      <w:r w:rsidR="007D78F7">
        <w:rPr>
          <w:iCs/>
          <w:color w:val="000000"/>
          <w:sz w:val="24"/>
          <w:szCs w:val="24"/>
        </w:rPr>
        <w:t>l</w:t>
      </w:r>
      <w:r w:rsidRPr="00B848A3">
        <w:rPr>
          <w:iCs/>
          <w:color w:val="000000"/>
          <w:sz w:val="24"/>
          <w:szCs w:val="24"/>
        </w:rPr>
        <w:t xml:space="preserve"> Kryterium </w:t>
      </w:r>
      <w:proofErr w:type="spellStart"/>
      <w:r w:rsidRPr="00B848A3">
        <w:rPr>
          <w:iCs/>
          <w:color w:val="000000"/>
          <w:sz w:val="24"/>
          <w:szCs w:val="24"/>
        </w:rPr>
        <w:t>pozacenowe</w:t>
      </w:r>
      <w:proofErr w:type="spellEnd"/>
      <w:r w:rsidRPr="00B848A3">
        <w:rPr>
          <w:bCs/>
          <w:iCs/>
          <w:sz w:val="24"/>
          <w:szCs w:val="24"/>
          <w:lang w:eastAsia="ar-SA"/>
        </w:rPr>
        <w:t xml:space="preserve"> </w:t>
      </w:r>
      <w:r w:rsidR="007D78F7" w:rsidRPr="007D78F7">
        <w:rPr>
          <w:iCs/>
          <w:color w:val="000000"/>
          <w:sz w:val="24"/>
          <w:szCs w:val="24"/>
        </w:rPr>
        <w:t>Geofizyka.</w:t>
      </w:r>
    </w:p>
    <w:p w14:paraId="770BDD68" w14:textId="0E80F0C2" w:rsidR="00C81E4B" w:rsidRPr="00C81E4B" w:rsidRDefault="00214754" w:rsidP="00C81E4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C81E4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C81E4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C81E4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C81E4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C81E4B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bookmarkStart w:id="7" w:name="_Hlk175723124"/>
      <w:r w:rsidR="00203947" w:rsidRPr="00203947">
        <w:rPr>
          <w:rFonts w:eastAsia="SimSun"/>
          <w:b/>
          <w:bCs/>
          <w:kern w:val="1"/>
          <w:sz w:val="24"/>
          <w:szCs w:val="24"/>
          <w:lang w:eastAsia="hi-IN" w:bidi="hi-IN"/>
        </w:rPr>
        <w:t>1</w:t>
      </w:r>
      <w:r w:rsidR="001B60AE">
        <w:rPr>
          <w:rFonts w:eastAsia="SimSun"/>
          <w:b/>
          <w:bCs/>
          <w:kern w:val="1"/>
          <w:sz w:val="24"/>
          <w:szCs w:val="24"/>
          <w:lang w:eastAsia="hi-IN" w:bidi="hi-IN"/>
        </w:rPr>
        <w:t>2</w:t>
      </w:r>
      <w:r w:rsidR="00203947" w:rsidRPr="00203947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 miesięcy</w:t>
      </w:r>
      <w:bookmarkEnd w:id="7"/>
      <w:r w:rsidR="00203947" w:rsidRPr="00203947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 od dnia zawarcia umowy</w:t>
      </w:r>
      <w:r w:rsidR="00A832AF">
        <w:rPr>
          <w:rFonts w:eastAsia="SimSun"/>
          <w:b/>
          <w:bCs/>
          <w:kern w:val="1"/>
          <w:sz w:val="24"/>
          <w:szCs w:val="24"/>
          <w:lang w:eastAsia="hi-IN" w:bidi="hi-IN"/>
        </w:rPr>
        <w:t>.</w:t>
      </w:r>
    </w:p>
    <w:p w14:paraId="2ADD7A4B" w14:textId="1D39C62F" w:rsidR="00214754" w:rsidRPr="00C81E4B" w:rsidRDefault="00214754" w:rsidP="00932B19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lastRenderedPageBreak/>
        <w:t>7.</w:t>
      </w:r>
      <w:bookmarkStart w:id="8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8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1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9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9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755FC4">
      <w:headerReference w:type="default" r:id="rId8"/>
      <w:footerReference w:type="default" r:id="rId9"/>
      <w:headerReference w:type="first" r:id="rId10"/>
      <w:pgSz w:w="11906" w:h="16838"/>
      <w:pgMar w:top="1276" w:right="1134" w:bottom="1135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7E585" w14:textId="77777777" w:rsidR="000F0EDC" w:rsidRDefault="000F0EDC" w:rsidP="00F63A4C">
      <w:r>
        <w:separator/>
      </w:r>
    </w:p>
  </w:endnote>
  <w:endnote w:type="continuationSeparator" w:id="0">
    <w:p w14:paraId="62608A94" w14:textId="77777777" w:rsidR="000F0EDC" w:rsidRDefault="000F0EDC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4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9A3B4" w14:textId="77777777" w:rsidR="000F0EDC" w:rsidRDefault="000F0EDC" w:rsidP="00F63A4C">
      <w:r>
        <w:separator/>
      </w:r>
    </w:p>
  </w:footnote>
  <w:footnote w:type="continuationSeparator" w:id="0">
    <w:p w14:paraId="3552F619" w14:textId="77777777" w:rsidR="000F0EDC" w:rsidRDefault="000F0EDC" w:rsidP="00F63A4C">
      <w:r>
        <w:continuationSeparator/>
      </w:r>
    </w:p>
  </w:footnote>
  <w:footnote w:id="1">
    <w:p w14:paraId="4B9AC7D7" w14:textId="611DA517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D7503C">
        <w:rPr>
          <w:sz w:val="18"/>
          <w:szCs w:val="18"/>
        </w:rPr>
        <w:t>t.j</w:t>
      </w:r>
      <w:proofErr w:type="spellEnd"/>
      <w:r w:rsidR="00D7503C">
        <w:rPr>
          <w:sz w:val="18"/>
          <w:szCs w:val="18"/>
        </w:rPr>
        <w:t xml:space="preserve">. </w:t>
      </w:r>
      <w:r w:rsidRPr="001E7A45">
        <w:rPr>
          <w:sz w:val="18"/>
          <w:szCs w:val="18"/>
        </w:rPr>
        <w:t>Dz. U. 202</w:t>
      </w:r>
      <w:r w:rsidR="00BF361E">
        <w:rPr>
          <w:sz w:val="18"/>
          <w:szCs w:val="18"/>
        </w:rPr>
        <w:t>4</w:t>
      </w:r>
      <w:r w:rsidRPr="001E7A45">
        <w:rPr>
          <w:sz w:val="18"/>
          <w:szCs w:val="18"/>
        </w:rPr>
        <w:t xml:space="preserve"> r. poz. 2</w:t>
      </w:r>
      <w:r w:rsidR="00BF361E">
        <w:rPr>
          <w:sz w:val="18"/>
          <w:szCs w:val="18"/>
        </w:rPr>
        <w:t>36</w:t>
      </w:r>
      <w:r w:rsidRPr="001E7A45">
        <w:rPr>
          <w:sz w:val="18"/>
          <w:szCs w:val="18"/>
        </w:rPr>
        <w:t>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254E8" w14:textId="69D8BC0C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10" w:name="_Hlk71195270"/>
    <w:r>
      <w:rPr>
        <w:sz w:val="24"/>
        <w:szCs w:val="24"/>
        <w:u w:val="single"/>
      </w:rPr>
      <w:tab/>
      <w:t xml:space="preserve">      </w:t>
    </w:r>
    <w:r w:rsidR="00350088">
      <w:rPr>
        <w:sz w:val="24"/>
        <w:szCs w:val="24"/>
        <w:u w:val="single"/>
      </w:rPr>
      <w:t>ZDW.N4.361.</w:t>
    </w:r>
    <w:r w:rsidR="00635C74">
      <w:rPr>
        <w:sz w:val="24"/>
        <w:szCs w:val="24"/>
        <w:u w:val="single"/>
      </w:rPr>
      <w:t>4</w:t>
    </w:r>
    <w:r w:rsidR="00ED72FF">
      <w:rPr>
        <w:sz w:val="24"/>
        <w:szCs w:val="24"/>
        <w:u w:val="single"/>
      </w:rPr>
      <w:t>9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10"/>
    <w:r w:rsidR="001E5196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91C7D" w14:textId="04BF8603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2E1A67">
      <w:rPr>
        <w:sz w:val="24"/>
        <w:szCs w:val="24"/>
        <w:u w:val="single"/>
      </w:rPr>
      <w:t>O1</w:t>
    </w:r>
    <w:r w:rsidRPr="003405F7">
      <w:rPr>
        <w:sz w:val="24"/>
        <w:szCs w:val="24"/>
        <w:u w:val="single"/>
      </w:rPr>
      <w:t>.N4</w:t>
    </w:r>
    <w:r>
      <w:rPr>
        <w:sz w:val="24"/>
        <w:szCs w:val="24"/>
        <w:u w:val="single"/>
      </w:rPr>
      <w:t>.361.</w:t>
    </w:r>
    <w:r w:rsidR="002E1A67">
      <w:rPr>
        <w:sz w:val="24"/>
        <w:szCs w:val="24"/>
        <w:u w:val="single"/>
      </w:rPr>
      <w:t>10</w:t>
    </w:r>
    <w:r>
      <w:rPr>
        <w:sz w:val="24"/>
        <w:szCs w:val="24"/>
        <w:u w:val="single"/>
      </w:rPr>
      <w:t>.2024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EF0890D6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2"/>
  </w:num>
  <w:num w:numId="3">
    <w:abstractNumId w:val="22"/>
  </w:num>
  <w:num w:numId="4">
    <w:abstractNumId w:val="20"/>
  </w:num>
  <w:num w:numId="5">
    <w:abstractNumId w:val="35"/>
  </w:num>
  <w:num w:numId="6">
    <w:abstractNumId w:val="32"/>
  </w:num>
  <w:num w:numId="7">
    <w:abstractNumId w:val="15"/>
  </w:num>
  <w:num w:numId="8">
    <w:abstractNumId w:val="12"/>
  </w:num>
  <w:num w:numId="9">
    <w:abstractNumId w:val="37"/>
  </w:num>
  <w:num w:numId="10">
    <w:abstractNumId w:val="50"/>
  </w:num>
  <w:num w:numId="11">
    <w:abstractNumId w:val="8"/>
  </w:num>
  <w:num w:numId="12">
    <w:abstractNumId w:val="54"/>
  </w:num>
  <w:num w:numId="13">
    <w:abstractNumId w:val="58"/>
  </w:num>
  <w:num w:numId="14">
    <w:abstractNumId w:val="55"/>
  </w:num>
  <w:num w:numId="15">
    <w:abstractNumId w:val="46"/>
  </w:num>
  <w:num w:numId="16">
    <w:abstractNumId w:val="49"/>
  </w:num>
  <w:num w:numId="17">
    <w:abstractNumId w:val="53"/>
  </w:num>
  <w:num w:numId="18">
    <w:abstractNumId w:val="43"/>
  </w:num>
  <w:num w:numId="19">
    <w:abstractNumId w:val="40"/>
  </w:num>
  <w:num w:numId="20">
    <w:abstractNumId w:val="52"/>
  </w:num>
  <w:num w:numId="21">
    <w:abstractNumId w:val="36"/>
  </w:num>
  <w:num w:numId="22">
    <w:abstractNumId w:val="57"/>
  </w:num>
  <w:num w:numId="23">
    <w:abstractNumId w:val="14"/>
  </w:num>
  <w:num w:numId="24">
    <w:abstractNumId w:val="44"/>
  </w:num>
  <w:num w:numId="25">
    <w:abstractNumId w:val="11"/>
  </w:num>
  <w:num w:numId="26">
    <w:abstractNumId w:val="10"/>
  </w:num>
  <w:num w:numId="27">
    <w:abstractNumId w:val="45"/>
  </w:num>
  <w:num w:numId="28">
    <w:abstractNumId w:val="16"/>
  </w:num>
  <w:num w:numId="29">
    <w:abstractNumId w:val="25"/>
  </w:num>
  <w:num w:numId="30">
    <w:abstractNumId w:val="29"/>
  </w:num>
  <w:num w:numId="31">
    <w:abstractNumId w:val="39"/>
  </w:num>
  <w:num w:numId="32">
    <w:abstractNumId w:val="48"/>
  </w:num>
  <w:num w:numId="33">
    <w:abstractNumId w:val="27"/>
  </w:num>
  <w:num w:numId="34">
    <w:abstractNumId w:val="38"/>
  </w:num>
  <w:num w:numId="35">
    <w:abstractNumId w:val="61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56"/>
  </w:num>
  <w:num w:numId="39">
    <w:abstractNumId w:val="30"/>
  </w:num>
  <w:num w:numId="40">
    <w:abstractNumId w:val="26"/>
  </w:num>
  <w:num w:numId="41">
    <w:abstractNumId w:val="60"/>
  </w:num>
  <w:num w:numId="42">
    <w:abstractNumId w:val="6"/>
  </w:num>
  <w:num w:numId="43">
    <w:abstractNumId w:val="21"/>
  </w:num>
  <w:num w:numId="44">
    <w:abstractNumId w:val="18"/>
  </w:num>
  <w:num w:numId="45">
    <w:abstractNumId w:val="47"/>
  </w:num>
  <w:num w:numId="46">
    <w:abstractNumId w:val="34"/>
  </w:num>
  <w:num w:numId="47">
    <w:abstractNumId w:val="31"/>
  </w:num>
  <w:num w:numId="48">
    <w:abstractNumId w:val="17"/>
  </w:num>
  <w:num w:numId="49">
    <w:abstractNumId w:val="2"/>
  </w:num>
  <w:num w:numId="50">
    <w:abstractNumId w:val="51"/>
  </w:num>
  <w:num w:numId="51">
    <w:abstractNumId w:val="62"/>
  </w:num>
  <w:num w:numId="52">
    <w:abstractNumId w:val="7"/>
  </w:num>
  <w:num w:numId="53">
    <w:abstractNumId w:val="5"/>
  </w:num>
  <w:num w:numId="54">
    <w:abstractNumId w:val="59"/>
  </w:num>
  <w:num w:numId="55">
    <w:abstractNumId w:val="9"/>
  </w:num>
  <w:num w:numId="56">
    <w:abstractNumId w:val="13"/>
  </w:num>
  <w:num w:numId="57">
    <w:abstractNumId w:val="28"/>
  </w:num>
  <w:num w:numId="58">
    <w:abstractNumId w:val="24"/>
  </w:num>
  <w:num w:numId="5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46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123"/>
    <w:rsid w:val="000A1AB3"/>
    <w:rsid w:val="000A31DE"/>
    <w:rsid w:val="000A5E08"/>
    <w:rsid w:val="000B4A23"/>
    <w:rsid w:val="000B553D"/>
    <w:rsid w:val="000B5A21"/>
    <w:rsid w:val="000B6236"/>
    <w:rsid w:val="000B6542"/>
    <w:rsid w:val="000C207B"/>
    <w:rsid w:val="000C218D"/>
    <w:rsid w:val="000C6041"/>
    <w:rsid w:val="000C6A4D"/>
    <w:rsid w:val="000C6B5D"/>
    <w:rsid w:val="000D0B6B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0EDC"/>
    <w:rsid w:val="000F1966"/>
    <w:rsid w:val="000F2559"/>
    <w:rsid w:val="000F30F1"/>
    <w:rsid w:val="000F4396"/>
    <w:rsid w:val="000F488D"/>
    <w:rsid w:val="000F6312"/>
    <w:rsid w:val="000F6A2C"/>
    <w:rsid w:val="000F6A41"/>
    <w:rsid w:val="00102FD6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03F8"/>
    <w:rsid w:val="0014383D"/>
    <w:rsid w:val="0014411C"/>
    <w:rsid w:val="00147EBB"/>
    <w:rsid w:val="0015228D"/>
    <w:rsid w:val="00152CE1"/>
    <w:rsid w:val="00154875"/>
    <w:rsid w:val="001549CD"/>
    <w:rsid w:val="001574AA"/>
    <w:rsid w:val="00157705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68B"/>
    <w:rsid w:val="0017396F"/>
    <w:rsid w:val="00173D17"/>
    <w:rsid w:val="00174460"/>
    <w:rsid w:val="00176EF8"/>
    <w:rsid w:val="00177974"/>
    <w:rsid w:val="001838B7"/>
    <w:rsid w:val="001847D0"/>
    <w:rsid w:val="00185214"/>
    <w:rsid w:val="00185CC7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0AE"/>
    <w:rsid w:val="001B62FC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5196"/>
    <w:rsid w:val="001E627C"/>
    <w:rsid w:val="001E651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947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249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A284B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14DC"/>
    <w:rsid w:val="002C390F"/>
    <w:rsid w:val="002C3CEB"/>
    <w:rsid w:val="002C517B"/>
    <w:rsid w:val="002C5BE0"/>
    <w:rsid w:val="002C76BF"/>
    <w:rsid w:val="002C7713"/>
    <w:rsid w:val="002C7FA2"/>
    <w:rsid w:val="002D46AA"/>
    <w:rsid w:val="002E1A67"/>
    <w:rsid w:val="002E37FC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31D2"/>
    <w:rsid w:val="00305610"/>
    <w:rsid w:val="00306C19"/>
    <w:rsid w:val="00307CF0"/>
    <w:rsid w:val="00310703"/>
    <w:rsid w:val="00310C9B"/>
    <w:rsid w:val="00310FF9"/>
    <w:rsid w:val="00312EDB"/>
    <w:rsid w:val="00314F10"/>
    <w:rsid w:val="0032188C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0088"/>
    <w:rsid w:val="00351798"/>
    <w:rsid w:val="003529ED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4E4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04E8B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67645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424A"/>
    <w:rsid w:val="00496605"/>
    <w:rsid w:val="004979B9"/>
    <w:rsid w:val="004A1D30"/>
    <w:rsid w:val="004A49C6"/>
    <w:rsid w:val="004A4B67"/>
    <w:rsid w:val="004A4D25"/>
    <w:rsid w:val="004A520E"/>
    <w:rsid w:val="004A5698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3771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055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798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6FA7"/>
    <w:rsid w:val="005C7157"/>
    <w:rsid w:val="005D079D"/>
    <w:rsid w:val="005D2AFE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5C74"/>
    <w:rsid w:val="006362F7"/>
    <w:rsid w:val="00641028"/>
    <w:rsid w:val="00643249"/>
    <w:rsid w:val="0064378A"/>
    <w:rsid w:val="00643980"/>
    <w:rsid w:val="006449EC"/>
    <w:rsid w:val="00644B02"/>
    <w:rsid w:val="00644F00"/>
    <w:rsid w:val="00645288"/>
    <w:rsid w:val="00646783"/>
    <w:rsid w:val="00646DFA"/>
    <w:rsid w:val="00647547"/>
    <w:rsid w:val="00647D45"/>
    <w:rsid w:val="0065092C"/>
    <w:rsid w:val="006513D9"/>
    <w:rsid w:val="0065430B"/>
    <w:rsid w:val="006574A8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785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41BD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060A"/>
    <w:rsid w:val="007529E0"/>
    <w:rsid w:val="00753132"/>
    <w:rsid w:val="0075456E"/>
    <w:rsid w:val="0075583B"/>
    <w:rsid w:val="00755FC4"/>
    <w:rsid w:val="007565A2"/>
    <w:rsid w:val="0075780A"/>
    <w:rsid w:val="00757EB7"/>
    <w:rsid w:val="0076003C"/>
    <w:rsid w:val="0076312B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D78F7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24C3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B1D47"/>
    <w:rsid w:val="008C05EB"/>
    <w:rsid w:val="008C2B44"/>
    <w:rsid w:val="008D1020"/>
    <w:rsid w:val="008D115A"/>
    <w:rsid w:val="008D1228"/>
    <w:rsid w:val="008D2012"/>
    <w:rsid w:val="008D5937"/>
    <w:rsid w:val="008D5D94"/>
    <w:rsid w:val="008E1921"/>
    <w:rsid w:val="008E23C4"/>
    <w:rsid w:val="008E316C"/>
    <w:rsid w:val="008E558B"/>
    <w:rsid w:val="008F06DF"/>
    <w:rsid w:val="008F1F1F"/>
    <w:rsid w:val="008F2BC7"/>
    <w:rsid w:val="008F30CD"/>
    <w:rsid w:val="008F5AFC"/>
    <w:rsid w:val="008F66D5"/>
    <w:rsid w:val="008F6C48"/>
    <w:rsid w:val="008F7683"/>
    <w:rsid w:val="008F7C4C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902"/>
    <w:rsid w:val="00923421"/>
    <w:rsid w:val="009245F5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351F"/>
    <w:rsid w:val="00944DD8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37D66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83C"/>
    <w:rsid w:val="00A6198B"/>
    <w:rsid w:val="00A631EC"/>
    <w:rsid w:val="00A63A83"/>
    <w:rsid w:val="00A64E88"/>
    <w:rsid w:val="00A7034D"/>
    <w:rsid w:val="00A70D7D"/>
    <w:rsid w:val="00A72A4D"/>
    <w:rsid w:val="00A73F86"/>
    <w:rsid w:val="00A74CDC"/>
    <w:rsid w:val="00A77CAB"/>
    <w:rsid w:val="00A80C62"/>
    <w:rsid w:val="00A82FBB"/>
    <w:rsid w:val="00A832AF"/>
    <w:rsid w:val="00A8448E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0BAA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3147"/>
    <w:rsid w:val="00B74219"/>
    <w:rsid w:val="00B74F6B"/>
    <w:rsid w:val="00B75636"/>
    <w:rsid w:val="00B773BA"/>
    <w:rsid w:val="00B77DFE"/>
    <w:rsid w:val="00B80227"/>
    <w:rsid w:val="00B82E83"/>
    <w:rsid w:val="00B83430"/>
    <w:rsid w:val="00B83B24"/>
    <w:rsid w:val="00B840C7"/>
    <w:rsid w:val="00B848A3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C69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361E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CF7A40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009"/>
    <w:rsid w:val="00D53284"/>
    <w:rsid w:val="00D55A93"/>
    <w:rsid w:val="00D56441"/>
    <w:rsid w:val="00D5658D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03C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2DFA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6D7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6B2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C31B4"/>
    <w:rsid w:val="00ED2302"/>
    <w:rsid w:val="00ED508F"/>
    <w:rsid w:val="00ED5376"/>
    <w:rsid w:val="00ED72FF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06C1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68D7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0FEC"/>
    <w:rsid w:val="00FC3EDA"/>
    <w:rsid w:val="00FC469E"/>
    <w:rsid w:val="00FC6016"/>
    <w:rsid w:val="00FC6BB8"/>
    <w:rsid w:val="00FC736E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4058D-7AC5-4000-BB06-B99BE552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Anna Kominiak</cp:lastModifiedBy>
  <cp:revision>7</cp:revision>
  <cp:lastPrinted>2024-01-17T13:20:00Z</cp:lastPrinted>
  <dcterms:created xsi:type="dcterms:W3CDTF">2025-05-22T08:16:00Z</dcterms:created>
  <dcterms:modified xsi:type="dcterms:W3CDTF">2025-05-27T09:29:00Z</dcterms:modified>
</cp:coreProperties>
</file>