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32526341" w:rsidR="0074198F" w:rsidRPr="00745722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572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AD4D11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74572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38D3FA91" w14:textId="77777777" w:rsidR="007F0D4E" w:rsidRPr="007F0D4E" w:rsidRDefault="007F0D4E" w:rsidP="007F0D4E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0D4E">
        <w:rPr>
          <w:rFonts w:ascii="Times New Roman" w:hAnsi="Times New Roman" w:cs="Times New Roman"/>
          <w:b/>
          <w:bCs/>
          <w:iCs/>
          <w:sz w:val="24"/>
          <w:szCs w:val="24"/>
        </w:rPr>
        <w:t>Likwidacja osuwisk wraz z rozbudową dróg wojewódzkich nr 266, nr 269, nr 538 i nr 543 - opracowanie dokumentacji projektowej</w:t>
      </w:r>
    </w:p>
    <w:p w14:paraId="3C7BC5EA" w14:textId="7CE9CA87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71B42B77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5B129C" w:rsidRPr="005B129C">
        <w:rPr>
          <w:rFonts w:ascii="Times New Roman" w:hAnsi="Times New Roman" w:cs="Times New Roman"/>
          <w:b/>
          <w:bCs/>
          <w:iCs/>
          <w:sz w:val="24"/>
          <w:szCs w:val="24"/>
        </w:rPr>
        <w:t>Hydrogeologa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6F5E5D"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3711" w:type="dxa"/>
        <w:tblLook w:val="04A0" w:firstRow="1" w:lastRow="0" w:firstColumn="1" w:lastColumn="0" w:noHBand="0" w:noVBand="1"/>
      </w:tblPr>
      <w:tblGrid>
        <w:gridCol w:w="457"/>
        <w:gridCol w:w="3649"/>
        <w:gridCol w:w="1418"/>
        <w:gridCol w:w="1842"/>
        <w:gridCol w:w="1843"/>
        <w:gridCol w:w="1701"/>
        <w:gridCol w:w="1418"/>
        <w:gridCol w:w="1383"/>
      </w:tblGrid>
      <w:tr w:rsidR="00C832F1" w14:paraId="05D9BC24" w14:textId="27A650F2" w:rsidTr="007F0D4E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4A674E19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  <w:p w14:paraId="16F9B7EC" w14:textId="68B6C4C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418" w:type="dxa"/>
            <w:vAlign w:val="center"/>
          </w:tcPr>
          <w:p w14:paraId="5A57869F" w14:textId="14D2E487" w:rsidR="00077263" w:rsidRPr="00D12262" w:rsidRDefault="00077263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(zakończenie realizacji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12262">
              <w:rPr>
                <w:rFonts w:ascii="Times New Roman" w:hAnsi="Times New Roman" w:cs="Times New Roman"/>
                <w:sz w:val="18"/>
                <w:szCs w:val="18"/>
              </w:rPr>
              <w:t>poprzez podpisanie protokołu odbioru)</w:t>
            </w:r>
          </w:p>
          <w:p w14:paraId="05119AD4" w14:textId="7288550F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F6D6314" w14:textId="3D83080E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843" w:type="dxa"/>
            <w:vAlign w:val="center"/>
          </w:tcPr>
          <w:p w14:paraId="03B92B70" w14:textId="30D0F3A0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Rodzaj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projektowej</w:t>
            </w:r>
          </w:p>
          <w:p w14:paraId="727EA23F" w14:textId="0247E5C6" w:rsidR="00C832F1" w:rsidRPr="00BE7C93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(należy wskazać: </w:t>
            </w:r>
            <w:r w:rsidR="007F0D4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okumentacj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5B129C" w:rsidRP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hydrogeologiczn</w:t>
            </w:r>
            <w:r w:rsid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="005B129C" w:rsidRP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określając</w:t>
            </w:r>
            <w:r w:rsid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="005B129C" w:rsidRP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warunki hydrogeologiczne w rejonie drogi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25E71CCC" w14:textId="25DC05E7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</w:t>
            </w:r>
            <w:r w:rsidR="007F0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długość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drogi</w:t>
            </w:r>
          </w:p>
          <w:p w14:paraId="7F233CA0" w14:textId="21DB8E45" w:rsidR="00C832F1" w:rsidRPr="0074198F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</w:t>
            </w:r>
            <w:r w:rsidR="007F0D4E">
              <w:rPr>
                <w:rFonts w:ascii="Times New Roman" w:hAnsi="Times New Roman" w:cs="Times New Roman"/>
                <w:sz w:val="18"/>
                <w:szCs w:val="18"/>
              </w:rPr>
              <w:t xml:space="preserve"> i o dł. min. 0,5 km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14:paraId="58514217" w14:textId="3886947C" w:rsidR="00C832F1" w:rsidRDefault="007F0D4E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Kwalifikacje osoby </w:t>
            </w:r>
            <w:r w:rsidR="00C832F1" w:rsidRPr="00E012AA">
              <w:rPr>
                <w:rFonts w:ascii="Times New Roman" w:hAnsi="Times New Roman" w:cs="Times New Roman"/>
                <w:sz w:val="18"/>
                <w:szCs w:val="18"/>
              </w:rPr>
              <w:t xml:space="preserve">(należy wskazać: </w:t>
            </w:r>
            <w:r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do wykonywania, dozorowania</w:t>
            </w:r>
            <w:r w:rsid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i</w:t>
            </w:r>
            <w:r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="005B129C" w:rsidRPr="005B12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kierowania pracami geologicznymi kategorii V lub VI</w:t>
            </w:r>
            <w:r w:rsidR="00C832F1" w:rsidRPr="00E012A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3" w:type="dxa"/>
            <w:vAlign w:val="center"/>
          </w:tcPr>
          <w:p w14:paraId="327C1EEB" w14:textId="1E443A3B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Pełniona funkcja na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</w:tc>
      </w:tr>
      <w:tr w:rsidR="00C832F1" w14:paraId="54ADFE3D" w14:textId="5EBAF064" w:rsidTr="007F0D4E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F82B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7AD7FA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607C35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DD18D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70E303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44A5100F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33C03DAC" w14:textId="0B65E03A" w:rsidTr="007F0D4E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296D9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028CBB1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81AE79E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34799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29218C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7BD3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79266F70" w14:textId="67024D34" w:rsidTr="007F0D4E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6D38F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52EB79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C46ED1B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3144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92EB2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8B18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008A419E" w14:textId="0B9EBE78" w:rsidTr="007F0D4E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08EB7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05F4D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88E1FA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609A0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015136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59562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63FDA6D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7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94E2" w14:textId="77777777" w:rsidR="00666596" w:rsidRDefault="00666596" w:rsidP="0074198F">
      <w:pPr>
        <w:spacing w:after="0" w:line="240" w:lineRule="auto"/>
      </w:pPr>
      <w:r>
        <w:separator/>
      </w:r>
    </w:p>
  </w:endnote>
  <w:endnote w:type="continuationSeparator" w:id="0">
    <w:p w14:paraId="4555CBCD" w14:textId="77777777" w:rsidR="00666596" w:rsidRDefault="00666596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2DE5" w14:textId="77777777" w:rsidR="00666596" w:rsidRDefault="00666596" w:rsidP="0074198F">
      <w:pPr>
        <w:spacing w:after="0" w:line="240" w:lineRule="auto"/>
      </w:pPr>
      <w:r>
        <w:separator/>
      </w:r>
    </w:p>
  </w:footnote>
  <w:footnote w:type="continuationSeparator" w:id="0">
    <w:p w14:paraId="18CF420A" w14:textId="77777777" w:rsidR="00666596" w:rsidRDefault="00666596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46170316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A94366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48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535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1444B"/>
    <w:rsid w:val="00077263"/>
    <w:rsid w:val="000D2FF6"/>
    <w:rsid w:val="000E3F52"/>
    <w:rsid w:val="00101C11"/>
    <w:rsid w:val="001072EB"/>
    <w:rsid w:val="00110C33"/>
    <w:rsid w:val="00183038"/>
    <w:rsid w:val="0019626C"/>
    <w:rsid w:val="001C1E5F"/>
    <w:rsid w:val="00226433"/>
    <w:rsid w:val="00244118"/>
    <w:rsid w:val="00267249"/>
    <w:rsid w:val="00335F76"/>
    <w:rsid w:val="00364220"/>
    <w:rsid w:val="003737C0"/>
    <w:rsid w:val="0050205B"/>
    <w:rsid w:val="0055024F"/>
    <w:rsid w:val="005778D8"/>
    <w:rsid w:val="00596498"/>
    <w:rsid w:val="005B129C"/>
    <w:rsid w:val="005F2231"/>
    <w:rsid w:val="006367DC"/>
    <w:rsid w:val="00654291"/>
    <w:rsid w:val="00666596"/>
    <w:rsid w:val="00693156"/>
    <w:rsid w:val="006F5E5D"/>
    <w:rsid w:val="00715252"/>
    <w:rsid w:val="0074198F"/>
    <w:rsid w:val="00745722"/>
    <w:rsid w:val="007B1633"/>
    <w:rsid w:val="007F0D4E"/>
    <w:rsid w:val="00A0271D"/>
    <w:rsid w:val="00A4554D"/>
    <w:rsid w:val="00A80F60"/>
    <w:rsid w:val="00A8448E"/>
    <w:rsid w:val="00A94366"/>
    <w:rsid w:val="00AD4D11"/>
    <w:rsid w:val="00B10042"/>
    <w:rsid w:val="00B2777C"/>
    <w:rsid w:val="00B319A5"/>
    <w:rsid w:val="00B73147"/>
    <w:rsid w:val="00BE6600"/>
    <w:rsid w:val="00BE7C93"/>
    <w:rsid w:val="00C53001"/>
    <w:rsid w:val="00C700C6"/>
    <w:rsid w:val="00C832F1"/>
    <w:rsid w:val="00C90140"/>
    <w:rsid w:val="00CD13F8"/>
    <w:rsid w:val="00CD25DF"/>
    <w:rsid w:val="00CF7A40"/>
    <w:rsid w:val="00D12262"/>
    <w:rsid w:val="00D53009"/>
    <w:rsid w:val="00D56CD5"/>
    <w:rsid w:val="00E012AA"/>
    <w:rsid w:val="00E62A6F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2</cp:revision>
  <dcterms:created xsi:type="dcterms:W3CDTF">2025-05-27T09:51:00Z</dcterms:created>
  <dcterms:modified xsi:type="dcterms:W3CDTF">2025-05-27T09:51:00Z</dcterms:modified>
</cp:coreProperties>
</file>