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2A651" w14:textId="6F674DC1" w:rsidR="00ED25D6" w:rsidRPr="00A913C9" w:rsidRDefault="00ED25D6" w:rsidP="00A913C9">
      <w:pPr>
        <w:pStyle w:val="TekstpodstawowySegoe"/>
        <w:rPr>
          <w:sz w:val="24"/>
          <w:szCs w:val="24"/>
        </w:rPr>
      </w:pPr>
      <w:r w:rsidRPr="00A913C9">
        <w:rPr>
          <w:b/>
          <w:color w:val="043E71"/>
          <w:sz w:val="24"/>
          <w:szCs w:val="24"/>
        </w:rPr>
        <w:t>Załącznik 2</w:t>
      </w:r>
      <w:r w:rsidR="00A913C9">
        <w:rPr>
          <w:b/>
          <w:color w:val="043E71"/>
          <w:sz w:val="24"/>
          <w:szCs w:val="24"/>
        </w:rPr>
        <w:t xml:space="preserve"> II do OPZ </w:t>
      </w:r>
      <w:r w:rsidRPr="00A913C9">
        <w:rPr>
          <w:b/>
          <w:color w:val="043E71"/>
          <w:sz w:val="24"/>
          <w:szCs w:val="24"/>
        </w:rPr>
        <w:t xml:space="preserve"> Dane ogólne</w:t>
      </w:r>
      <w:r w:rsidR="00A913C9" w:rsidRPr="00A913C9">
        <w:rPr>
          <w:b/>
          <w:color w:val="043E71"/>
          <w:sz w:val="24"/>
          <w:szCs w:val="24"/>
        </w:rPr>
        <w:t xml:space="preserve">    </w:t>
      </w:r>
    </w:p>
    <w:p w14:paraId="64E6705F" w14:textId="77777777" w:rsidR="0016635F" w:rsidRPr="0016635F" w:rsidRDefault="0016635F" w:rsidP="0016635F">
      <w:pPr>
        <w:rPr>
          <w:rFonts w:ascii="Segoe UI" w:hAnsi="Segoe UI" w:cs="Segoe UI"/>
        </w:rPr>
      </w:pPr>
    </w:p>
    <w:p w14:paraId="7771D615" w14:textId="77777777" w:rsidR="0016635F" w:rsidRPr="0016635F" w:rsidRDefault="0016635F" w:rsidP="0016635F">
      <w:pPr>
        <w:pStyle w:val="Nagwek2Segoe"/>
      </w:pPr>
      <w:r w:rsidRPr="0016635F">
        <w:t>DANE OGÓLNE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9"/>
        <w:gridCol w:w="6301"/>
      </w:tblGrid>
      <w:tr w:rsidR="0016635F" w:rsidRPr="0016635F" w14:paraId="43361FAA" w14:textId="77777777" w:rsidTr="00CD66A2">
        <w:trPr>
          <w:cantSplit/>
          <w:trHeight w:val="73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652EE135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Cs w:val="20"/>
              </w:rPr>
              <w:t xml:space="preserve">Nazwa i siedziba Ubezpieczającego </w:t>
            </w:r>
          </w:p>
          <w:p w14:paraId="52829894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20"/>
              </w:rPr>
              <w:t>(podmiot zawierający umowę)</w:t>
            </w:r>
          </w:p>
        </w:tc>
        <w:tc>
          <w:tcPr>
            <w:tcW w:w="3421" w:type="pct"/>
            <w:shd w:val="clear" w:color="auto" w:fill="FFFFFF"/>
            <w:vAlign w:val="center"/>
          </w:tcPr>
          <w:p w14:paraId="71FF92C9" w14:textId="0F9DA702" w:rsidR="0016635F" w:rsidRDefault="00B21ED0" w:rsidP="0016635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</w:pPr>
            <w:r w:rsidRPr="007D79E7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 xml:space="preserve">Miejskie Przedsiębiorstwo Realizacji Inwestycji Spółka </w:t>
            </w:r>
            <w:r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z </w:t>
            </w:r>
            <w:r w:rsidRPr="007D79E7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Ograniczoną Odpowiedzialnością</w:t>
            </w:r>
          </w:p>
          <w:p w14:paraId="772435F0" w14:textId="07307628" w:rsidR="00B21ED0" w:rsidRPr="0016635F" w:rsidRDefault="00B21ED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ul. Wybrzeże Gdyńskie 27, 01-531 Warszawa</w:t>
            </w:r>
          </w:p>
        </w:tc>
      </w:tr>
      <w:tr w:rsidR="0016635F" w:rsidRPr="0016635F" w14:paraId="5A9D7C88" w14:textId="77777777" w:rsidTr="00351A1A">
        <w:trPr>
          <w:cantSplit/>
          <w:trHeight w:val="73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0E6990C1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NIP i REGON</w:t>
            </w:r>
          </w:p>
        </w:tc>
        <w:tc>
          <w:tcPr>
            <w:tcW w:w="3421" w:type="pct"/>
            <w:shd w:val="clear" w:color="auto" w:fill="FFFFFF"/>
            <w:vAlign w:val="center"/>
          </w:tcPr>
          <w:p w14:paraId="15C1B239" w14:textId="523AECEE" w:rsidR="0016635F" w:rsidRPr="00CE3200" w:rsidRDefault="00B21ED0" w:rsidP="0016635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</w:pPr>
            <w:r w:rsidRPr="00CE3200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N</w:t>
            </w:r>
            <w:r w:rsidR="00CE3200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IP:</w:t>
            </w:r>
            <w:r w:rsidRPr="00CE3200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 xml:space="preserve"> 521 053 06 46</w:t>
            </w:r>
          </w:p>
          <w:p w14:paraId="02E30758" w14:textId="0AC94BBC" w:rsidR="00B21ED0" w:rsidRPr="00CE3200" w:rsidRDefault="00B21ED0" w:rsidP="0016635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</w:pPr>
            <w:r w:rsidRPr="00CE3200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Regon</w:t>
            </w:r>
            <w:r w:rsidR="00CE3200" w:rsidRPr="00CE3200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: 010246680</w:t>
            </w:r>
          </w:p>
        </w:tc>
      </w:tr>
      <w:tr w:rsidR="00B21ED0" w:rsidRPr="0016635F" w14:paraId="68FCD23E" w14:textId="77777777" w:rsidTr="00351A1A">
        <w:trPr>
          <w:cantSplit/>
          <w:trHeight w:val="73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66BF44C6" w14:textId="77777777" w:rsidR="00B21ED0" w:rsidRPr="0016635F" w:rsidRDefault="00B21ED0" w:rsidP="00B21ED0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Nazwa i siedziba Ubezpieczonego / Współubezpieczonych (podmiot(y) objęty(e) ochroną)</w:t>
            </w:r>
          </w:p>
        </w:tc>
        <w:tc>
          <w:tcPr>
            <w:tcW w:w="3421" w:type="pct"/>
            <w:shd w:val="clear" w:color="auto" w:fill="FFFFFF"/>
            <w:vAlign w:val="center"/>
          </w:tcPr>
          <w:p w14:paraId="4F762FBC" w14:textId="088C024B" w:rsidR="00B21ED0" w:rsidRDefault="00B21ED0" w:rsidP="00B21ED0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</w:pPr>
            <w:r w:rsidRPr="007D79E7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 xml:space="preserve">Miejskie Przedsiębiorstwo Realizacji Inwestycji Spółka </w:t>
            </w:r>
            <w:r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z </w:t>
            </w:r>
            <w:r w:rsidRPr="007D79E7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Ograniczoną Odpowiedzialnością</w:t>
            </w:r>
          </w:p>
          <w:p w14:paraId="52BE48D4" w14:textId="041223A1" w:rsidR="00B21ED0" w:rsidRPr="0016635F" w:rsidRDefault="00B21ED0" w:rsidP="00B21ED0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r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ul. Wybrzeże Gdyńskie 27, 01-531 Warszawa</w:t>
            </w:r>
          </w:p>
        </w:tc>
      </w:tr>
    </w:tbl>
    <w:p w14:paraId="461A7D93" w14:textId="77777777" w:rsidR="0016635F" w:rsidRPr="0016635F" w:rsidRDefault="0016635F" w:rsidP="0016635F">
      <w:pPr>
        <w:rPr>
          <w:rFonts w:ascii="Segoe UI" w:hAnsi="Segoe UI" w:cs="Segoe UI"/>
        </w:rPr>
      </w:pPr>
    </w:p>
    <w:p w14:paraId="01503D35" w14:textId="77777777" w:rsidR="0016635F" w:rsidRPr="0016635F" w:rsidRDefault="0016635F" w:rsidP="0016635F">
      <w:pPr>
        <w:pStyle w:val="Nagwek2Segoe"/>
      </w:pPr>
      <w:r w:rsidRPr="0016635F">
        <w:t>DZIAŁALNOŚĆ DO UBEZPIECZENIA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9"/>
        <w:gridCol w:w="6301"/>
      </w:tblGrid>
      <w:tr w:rsidR="0016635F" w:rsidRPr="0016635F" w14:paraId="71FAA724" w14:textId="77777777" w:rsidTr="00CD66A2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7E48D4B2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Cs w:val="20"/>
              </w:rPr>
              <w:t>PKD podstawowa</w:t>
            </w:r>
          </w:p>
        </w:tc>
        <w:tc>
          <w:tcPr>
            <w:tcW w:w="3421" w:type="pct"/>
            <w:shd w:val="clear" w:color="auto" w:fill="FFFFFF"/>
            <w:vAlign w:val="bottom"/>
          </w:tcPr>
          <w:p w14:paraId="69F0B7E0" w14:textId="11173EEC" w:rsidR="007D79E7" w:rsidRPr="007D79E7" w:rsidRDefault="007D79E7" w:rsidP="007D79E7">
            <w:pPr>
              <w:spacing w:after="0" w:line="360" w:lineRule="auto"/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</w:pPr>
            <w:r w:rsidRPr="007D79E7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41.10.Z - REALIZACJA PROJEKTÓW BUDOWLANYCH ZWIĄZANYCH ZE WZNOSZENIEM</w:t>
            </w:r>
          </w:p>
          <w:p w14:paraId="4B14A494" w14:textId="52CAEA8F" w:rsidR="0016635F" w:rsidRPr="0016635F" w:rsidRDefault="007D79E7" w:rsidP="007D79E7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r w:rsidRPr="007D79E7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BUDYNKÓW</w:t>
            </w:r>
          </w:p>
        </w:tc>
      </w:tr>
      <w:tr w:rsidR="0016635F" w:rsidRPr="0016635F" w14:paraId="5A4C9CDA" w14:textId="77777777" w:rsidTr="00351A1A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37EB0711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PKD uzupełniająca</w:t>
            </w:r>
          </w:p>
        </w:tc>
        <w:tc>
          <w:tcPr>
            <w:tcW w:w="3421" w:type="pct"/>
            <w:shd w:val="clear" w:color="auto" w:fill="FFFFFF"/>
            <w:vAlign w:val="bottom"/>
          </w:tcPr>
          <w:p w14:paraId="4E7ADBBC" w14:textId="26C16B7C" w:rsidR="0016635F" w:rsidRPr="0016635F" w:rsidRDefault="00CA4C6E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r w:rsidRPr="00CA4C6E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68</w:t>
            </w:r>
            <w:r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.</w:t>
            </w:r>
            <w:r w:rsidRPr="00CA4C6E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20</w:t>
            </w:r>
            <w:r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.</w:t>
            </w:r>
            <w:r w:rsidRPr="00CA4C6E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Z</w:t>
            </w:r>
            <w:r w:rsidR="00CE3188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 xml:space="preserve"> -</w:t>
            </w:r>
            <w:r w:rsidRPr="00CA4C6E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 xml:space="preserve"> WYNAJEM I ZARZĄDZANIE NIERUCHOMOŚCIAMI WŁASNYMI LUB DZIERŻAWIONYMI</w:t>
            </w:r>
          </w:p>
        </w:tc>
      </w:tr>
      <w:tr w:rsidR="0016635F" w:rsidRPr="0016635F" w14:paraId="51BCC22B" w14:textId="77777777" w:rsidTr="00351A1A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482A4411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Działalność produkcyjna:</w:t>
            </w:r>
          </w:p>
        </w:tc>
        <w:tc>
          <w:tcPr>
            <w:tcW w:w="3421" w:type="pct"/>
            <w:shd w:val="clear" w:color="auto" w:fill="FFFFFF"/>
            <w:vAlign w:val="center"/>
          </w:tcPr>
          <w:p w14:paraId="18821718" w14:textId="66D8DCE3" w:rsidR="0016635F" w:rsidRPr="0016635F" w:rsidRDefault="0016635F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r w:rsidRPr="0016635F">
              <w:rPr>
                <w:rFonts w:ascii="Segoe UI" w:eastAsia="Times New Roman" w:hAnsi="Segoe UI" w:cs="Segoe UI"/>
                <w:szCs w:val="20"/>
              </w:rPr>
              <w:t>Dokładny opis działalności:</w:t>
            </w:r>
            <w:r w:rsidR="00CA4C6E">
              <w:rPr>
                <w:rFonts w:ascii="Segoe UI" w:eastAsia="Times New Roman" w:hAnsi="Segoe UI" w:cs="Segoe UI"/>
                <w:szCs w:val="20"/>
              </w:rPr>
              <w:t xml:space="preserve"> </w:t>
            </w:r>
            <w:r w:rsidR="00CA4C6E" w:rsidRPr="004B6737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nie dotyczy</w:t>
            </w:r>
          </w:p>
        </w:tc>
      </w:tr>
      <w:tr w:rsidR="0016635F" w:rsidRPr="0016635F" w14:paraId="1B025893" w14:textId="77777777" w:rsidTr="00351A1A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5171CC47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Działalność handlowa:</w:t>
            </w:r>
          </w:p>
        </w:tc>
        <w:tc>
          <w:tcPr>
            <w:tcW w:w="3421" w:type="pct"/>
            <w:shd w:val="clear" w:color="auto" w:fill="FFFFFF"/>
            <w:vAlign w:val="center"/>
          </w:tcPr>
          <w:p w14:paraId="15B6A5C6" w14:textId="3E6CE257" w:rsidR="0016635F" w:rsidRPr="0016635F" w:rsidRDefault="0016635F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r w:rsidRPr="0016635F">
              <w:rPr>
                <w:rFonts w:ascii="Segoe UI" w:eastAsia="Times New Roman" w:hAnsi="Segoe UI" w:cs="Segoe UI"/>
                <w:szCs w:val="20"/>
              </w:rPr>
              <w:t>Dokładny opis działalności:</w:t>
            </w:r>
            <w:r w:rsidR="00CA4C6E">
              <w:rPr>
                <w:rFonts w:ascii="Segoe UI" w:eastAsia="Times New Roman" w:hAnsi="Segoe UI" w:cs="Segoe UI"/>
                <w:szCs w:val="20"/>
              </w:rPr>
              <w:t xml:space="preserve"> </w:t>
            </w:r>
            <w:r w:rsidR="00CA4C6E" w:rsidRPr="004B6737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nie dotyczy</w:t>
            </w:r>
          </w:p>
        </w:tc>
      </w:tr>
      <w:tr w:rsidR="0016635F" w:rsidRPr="0016635F" w14:paraId="394033BC" w14:textId="77777777" w:rsidTr="00351A1A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440CC95B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Działalność usługowa:</w:t>
            </w:r>
          </w:p>
        </w:tc>
        <w:tc>
          <w:tcPr>
            <w:tcW w:w="3421" w:type="pct"/>
            <w:shd w:val="clear" w:color="auto" w:fill="FFFFFF"/>
            <w:vAlign w:val="center"/>
          </w:tcPr>
          <w:p w14:paraId="31B9CA18" w14:textId="2A6BD6EE" w:rsidR="00CA4C6E" w:rsidRPr="00FC79B7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 w:rsidRPr="005F79EF">
              <w:rPr>
                <w:rFonts w:ascii="Segoe UI" w:eastAsia="Times New Roman" w:hAnsi="Segoe UI" w:cs="Segoe UI"/>
                <w:szCs w:val="20"/>
              </w:rPr>
              <w:t>Dokładny opis działalności:</w:t>
            </w:r>
            <w:r w:rsidR="00CA4C6E" w:rsidRPr="00FC79B7">
              <w:rPr>
                <w:rFonts w:ascii="Segoe UI" w:eastAsia="Times New Roman" w:hAnsi="Segoe UI" w:cs="Segoe UI"/>
                <w:szCs w:val="20"/>
              </w:rPr>
              <w:t xml:space="preserve"> </w:t>
            </w:r>
          </w:p>
          <w:p w14:paraId="05AC2C95" w14:textId="4FA00871" w:rsidR="007B6A9C" w:rsidRPr="00A913C9" w:rsidRDefault="001C6CE6" w:rsidP="007B6A9C">
            <w:pPr>
              <w:spacing w:after="0" w:line="240" w:lineRule="auto"/>
              <w:rPr>
                <w:rFonts w:ascii="Segoe UI" w:eastAsia="Times New Roman" w:hAnsi="Segoe UI" w:cs="Segoe UI"/>
                <w:color w:val="70AD47" w:themeColor="accent6"/>
                <w:szCs w:val="20"/>
              </w:rPr>
            </w:pPr>
            <w:r w:rsidRPr="00A913C9">
              <w:rPr>
                <w:rFonts w:ascii="Segoe UI" w:eastAsia="Times New Roman" w:hAnsi="Segoe UI" w:cs="Segoe UI"/>
                <w:color w:val="70AD47" w:themeColor="accent6"/>
                <w:szCs w:val="20"/>
              </w:rPr>
              <w:t>Do podstawowych obszarów działalności MPRI Spółka z o.o. należą:</w:t>
            </w:r>
            <w:r w:rsidR="00D251A0" w:rsidRPr="00A913C9">
              <w:rPr>
                <w:rFonts w:ascii="Segoe UI" w:eastAsia="Times New Roman" w:hAnsi="Segoe UI" w:cs="Segoe UI"/>
                <w:color w:val="70AD47" w:themeColor="accent6"/>
                <w:szCs w:val="20"/>
              </w:rPr>
              <w:t xml:space="preserve"> </w:t>
            </w:r>
            <w:r w:rsidR="007B6A9C" w:rsidRPr="00A913C9">
              <w:rPr>
                <w:rFonts w:ascii="Segoe UI" w:eastAsia="Times New Roman" w:hAnsi="Segoe UI" w:cs="Segoe UI"/>
                <w:color w:val="70AD47" w:themeColor="accent6"/>
                <w:szCs w:val="20"/>
              </w:rPr>
              <w:t>realizacj</w:t>
            </w:r>
            <w:r w:rsidR="00FC79B7" w:rsidRPr="00A913C9">
              <w:rPr>
                <w:rFonts w:ascii="Segoe UI" w:eastAsia="Times New Roman" w:hAnsi="Segoe UI" w:cs="Segoe UI"/>
                <w:color w:val="70AD47" w:themeColor="accent6"/>
                <w:szCs w:val="20"/>
              </w:rPr>
              <w:t>a</w:t>
            </w:r>
            <w:r w:rsidR="007B6A9C" w:rsidRPr="00A913C9">
              <w:rPr>
                <w:rFonts w:ascii="Segoe UI" w:eastAsia="Times New Roman" w:hAnsi="Segoe UI" w:cs="Segoe UI"/>
                <w:color w:val="70AD47" w:themeColor="accent6"/>
                <w:szCs w:val="20"/>
              </w:rPr>
              <w:t xml:space="preserve"> zadań Inwestycyjnych polegających na remontach, modernizacji, rozbudowie, wznoszeniu budynków usługowych, użyteczności publicznej oraz wynajem i zarządzanie nieruchomościami własnymi, poprzez właściwe zagospodarowanie nieruchomości, podniesienie standardu posiadanych nieruchomości, porządkowanie stanu prawnego posiadanych nieruchomości;</w:t>
            </w:r>
          </w:p>
          <w:p w14:paraId="3937106B" w14:textId="1A53479F" w:rsidR="007B6A9C" w:rsidRPr="00A913C9" w:rsidRDefault="007B6A9C" w:rsidP="007B6A9C">
            <w:pPr>
              <w:spacing w:after="0" w:line="240" w:lineRule="auto"/>
              <w:rPr>
                <w:rFonts w:ascii="Segoe UI" w:eastAsia="Times New Roman" w:hAnsi="Segoe UI" w:cs="Segoe UI"/>
                <w:color w:val="70AD47" w:themeColor="accent6"/>
                <w:szCs w:val="20"/>
              </w:rPr>
            </w:pPr>
            <w:r w:rsidRPr="00A913C9">
              <w:rPr>
                <w:rFonts w:ascii="Segoe UI" w:eastAsia="Times New Roman" w:hAnsi="Segoe UI" w:cs="Segoe UI"/>
                <w:color w:val="70AD47" w:themeColor="accent6"/>
                <w:szCs w:val="20"/>
              </w:rPr>
              <w:t>pobór, uzdatnianie i dostarczanie wody;</w:t>
            </w:r>
          </w:p>
          <w:p w14:paraId="107DACDE" w14:textId="04077644" w:rsidR="007B6A9C" w:rsidRPr="00A913C9" w:rsidRDefault="007B6A9C" w:rsidP="007B6A9C">
            <w:pPr>
              <w:spacing w:after="0" w:line="240" w:lineRule="auto"/>
              <w:rPr>
                <w:rFonts w:ascii="Segoe UI" w:eastAsia="Times New Roman" w:hAnsi="Segoe UI" w:cs="Segoe UI"/>
                <w:color w:val="70AD47" w:themeColor="accent6"/>
                <w:szCs w:val="20"/>
              </w:rPr>
            </w:pPr>
            <w:r w:rsidRPr="00A913C9">
              <w:rPr>
                <w:rFonts w:ascii="Segoe UI" w:eastAsia="Times New Roman" w:hAnsi="Segoe UI" w:cs="Segoe UI"/>
                <w:color w:val="70AD47" w:themeColor="accent6"/>
                <w:szCs w:val="20"/>
              </w:rPr>
              <w:t>odprowadzanie i oczyszczanie ścieków;</w:t>
            </w:r>
          </w:p>
          <w:p w14:paraId="405D8BE0" w14:textId="0E6FADCD" w:rsidR="007B6A9C" w:rsidRPr="00A913C9" w:rsidRDefault="007B6A9C" w:rsidP="007B6A9C">
            <w:pPr>
              <w:spacing w:after="0" w:line="240" w:lineRule="auto"/>
              <w:rPr>
                <w:rFonts w:ascii="Segoe UI" w:eastAsia="Times New Roman" w:hAnsi="Segoe UI" w:cs="Segoe UI"/>
                <w:color w:val="70AD47" w:themeColor="accent6"/>
                <w:szCs w:val="20"/>
              </w:rPr>
            </w:pPr>
            <w:r w:rsidRPr="00A913C9">
              <w:rPr>
                <w:rFonts w:ascii="Segoe UI" w:eastAsia="Times New Roman" w:hAnsi="Segoe UI" w:cs="Segoe UI"/>
                <w:color w:val="70AD47" w:themeColor="accent6"/>
                <w:szCs w:val="20"/>
              </w:rPr>
              <w:t>przesyłanie energii elektrycznej;</w:t>
            </w:r>
          </w:p>
          <w:p w14:paraId="39958C9D" w14:textId="732AFF01" w:rsidR="00CA4C6E" w:rsidRPr="00A913C9" w:rsidRDefault="007B6A9C" w:rsidP="007B6A9C">
            <w:pPr>
              <w:spacing w:after="0" w:line="240" w:lineRule="auto"/>
              <w:rPr>
                <w:rFonts w:ascii="Segoe UI" w:eastAsia="Times New Roman" w:hAnsi="Segoe UI" w:cs="Segoe UI"/>
                <w:color w:val="70AD47" w:themeColor="accent6"/>
                <w:szCs w:val="20"/>
              </w:rPr>
            </w:pPr>
            <w:r w:rsidRPr="00A913C9">
              <w:rPr>
                <w:rFonts w:ascii="Segoe UI" w:eastAsia="Times New Roman" w:hAnsi="Segoe UI" w:cs="Segoe UI"/>
                <w:color w:val="70AD47" w:themeColor="accent6"/>
                <w:szCs w:val="20"/>
              </w:rPr>
              <w:t>prowadzenie parkingu.</w:t>
            </w:r>
          </w:p>
        </w:tc>
      </w:tr>
      <w:tr w:rsidR="0016635F" w:rsidRPr="0016635F" w14:paraId="3E3F3350" w14:textId="77777777" w:rsidTr="00351A1A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6F0D7ED2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Działalność administracyjna:</w:t>
            </w:r>
          </w:p>
        </w:tc>
        <w:tc>
          <w:tcPr>
            <w:tcW w:w="3421" w:type="pct"/>
            <w:vAlign w:val="center"/>
          </w:tcPr>
          <w:p w14:paraId="73C74216" w14:textId="78210EEC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  <w:r w:rsidRPr="0016635F">
              <w:rPr>
                <w:rFonts w:ascii="Segoe UI" w:eastAsia="Times New Roman" w:hAnsi="Segoe UI" w:cs="Segoe UI"/>
                <w:szCs w:val="20"/>
              </w:rPr>
              <w:t>Dokładny opis działalności:</w:t>
            </w:r>
            <w:r w:rsidR="00CA4C6E">
              <w:rPr>
                <w:rFonts w:ascii="Segoe UI" w:eastAsia="Times New Roman" w:hAnsi="Segoe UI" w:cs="Segoe UI"/>
                <w:szCs w:val="20"/>
              </w:rPr>
              <w:t xml:space="preserve"> nie dotyczy</w:t>
            </w:r>
          </w:p>
        </w:tc>
      </w:tr>
      <w:tr w:rsidR="0016635F" w:rsidRPr="0016635F" w14:paraId="5E9E215E" w14:textId="77777777" w:rsidTr="00351A1A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19A05E81" w14:textId="77777777" w:rsidR="0016635F" w:rsidRPr="0016635F" w:rsidDel="001A3AE6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Działalność towarzysząca (hotelarska, ośrodek wypoczynkowy, przychodnia, przedszkole, stołówka itp.)</w:t>
            </w:r>
          </w:p>
        </w:tc>
        <w:tc>
          <w:tcPr>
            <w:tcW w:w="3421" w:type="pct"/>
            <w:vAlign w:val="bottom"/>
          </w:tcPr>
          <w:p w14:paraId="3856378E" w14:textId="4EDD6EA9" w:rsidR="0016635F" w:rsidRPr="0016635F" w:rsidRDefault="00CA4C6E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>
              <w:rPr>
                <w:rFonts w:ascii="Segoe UI" w:eastAsia="Times New Roman" w:hAnsi="Segoe UI" w:cs="Segoe UI"/>
                <w:szCs w:val="20"/>
              </w:rPr>
              <w:t>Nie dotyczy</w:t>
            </w:r>
          </w:p>
        </w:tc>
      </w:tr>
    </w:tbl>
    <w:p w14:paraId="246BDD37" w14:textId="77777777" w:rsidR="00132AA3" w:rsidRDefault="00132AA3" w:rsidP="0016635F">
      <w:pPr>
        <w:pStyle w:val="Nagwek2Segoe"/>
      </w:pPr>
    </w:p>
    <w:p w14:paraId="18FC9F30" w14:textId="24FBB098" w:rsidR="0016635F" w:rsidRPr="0016635F" w:rsidRDefault="000D7D8A" w:rsidP="0016635F">
      <w:pPr>
        <w:pStyle w:val="Nagwek2Segoe"/>
      </w:pPr>
      <w:r w:rsidRPr="000D7D8A">
        <w:t>Przychody ze sprzedaży produktów</w:t>
      </w:r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185"/>
        <w:gridCol w:w="3186"/>
      </w:tblGrid>
      <w:tr w:rsidR="00685B8A" w:rsidRPr="0016635F" w14:paraId="4B616594" w14:textId="77777777" w:rsidTr="00685B8A">
        <w:trPr>
          <w:cantSplit/>
          <w:trHeight w:val="567"/>
        </w:trPr>
        <w:tc>
          <w:tcPr>
            <w:tcW w:w="2689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73C4E9" w14:textId="77777777" w:rsidR="00685B8A" w:rsidRPr="00A913C9" w:rsidRDefault="00685B8A" w:rsidP="0016635F">
            <w:pPr>
              <w:spacing w:after="0" w:line="240" w:lineRule="auto"/>
              <w:rPr>
                <w:rFonts w:ascii="Segoe UI" w:eastAsia="Times New Roman" w:hAnsi="Segoe UI" w:cs="Segoe UI"/>
                <w:b/>
                <w:iCs/>
                <w:sz w:val="18"/>
                <w:szCs w:val="20"/>
              </w:rPr>
            </w:pPr>
          </w:p>
        </w:tc>
        <w:tc>
          <w:tcPr>
            <w:tcW w:w="3185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2A55FBA2" w14:textId="033A45F7" w:rsidR="00685B8A" w:rsidRPr="005F79EF" w:rsidRDefault="00F37C5F" w:rsidP="00685B8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18"/>
                <w:szCs w:val="20"/>
              </w:rPr>
            </w:pPr>
            <w:r w:rsidRPr="005F79EF">
              <w:rPr>
                <w:rFonts w:ascii="Segoe UI" w:eastAsia="Times New Roman" w:hAnsi="Segoe UI" w:cs="Segoe UI"/>
                <w:b/>
                <w:iCs/>
                <w:sz w:val="18"/>
                <w:szCs w:val="20"/>
              </w:rPr>
              <w:t>Przychody ze sprzedaży produktów</w:t>
            </w:r>
            <w:r w:rsidR="00785C82" w:rsidRPr="005F79EF">
              <w:rPr>
                <w:rFonts w:ascii="Segoe UI" w:eastAsia="Times New Roman" w:hAnsi="Segoe UI" w:cs="Segoe UI"/>
                <w:b/>
                <w:iCs/>
                <w:sz w:val="18"/>
                <w:szCs w:val="20"/>
              </w:rPr>
              <w:t xml:space="preserve"> 202</w:t>
            </w:r>
            <w:r w:rsidR="00883085" w:rsidRPr="005F79EF">
              <w:rPr>
                <w:rFonts w:ascii="Segoe UI" w:eastAsia="Times New Roman" w:hAnsi="Segoe UI" w:cs="Segoe UI"/>
                <w:b/>
                <w:iCs/>
                <w:sz w:val="18"/>
                <w:szCs w:val="20"/>
              </w:rPr>
              <w:t>3</w:t>
            </w:r>
          </w:p>
        </w:tc>
        <w:tc>
          <w:tcPr>
            <w:tcW w:w="3186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3FA3394A" w14:textId="66BD2264" w:rsidR="00685B8A" w:rsidRPr="005F79EF" w:rsidRDefault="00785C82" w:rsidP="00685B8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18"/>
                <w:szCs w:val="20"/>
              </w:rPr>
            </w:pPr>
            <w:r w:rsidRPr="005F79EF">
              <w:rPr>
                <w:rFonts w:ascii="Segoe UI" w:eastAsia="Times New Roman" w:hAnsi="Segoe UI" w:cs="Segoe UI"/>
                <w:b/>
                <w:iCs/>
                <w:sz w:val="18"/>
                <w:szCs w:val="20"/>
              </w:rPr>
              <w:t>Planowany przychody ze sprzedaży produktów 202</w:t>
            </w:r>
            <w:r w:rsidR="00883085" w:rsidRPr="005F79EF">
              <w:rPr>
                <w:rFonts w:ascii="Segoe UI" w:eastAsia="Times New Roman" w:hAnsi="Segoe UI" w:cs="Segoe UI"/>
                <w:b/>
                <w:iCs/>
                <w:sz w:val="18"/>
                <w:szCs w:val="20"/>
              </w:rPr>
              <w:t>4</w:t>
            </w:r>
          </w:p>
        </w:tc>
      </w:tr>
      <w:tr w:rsidR="00685B8A" w:rsidRPr="0016635F" w14:paraId="20E3AF67" w14:textId="77777777" w:rsidTr="00685B8A">
        <w:trPr>
          <w:cantSplit/>
          <w:trHeight w:val="239"/>
        </w:trPr>
        <w:tc>
          <w:tcPr>
            <w:tcW w:w="2689" w:type="dxa"/>
            <w:vMerge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282C9AF" w14:textId="77777777" w:rsidR="00685B8A" w:rsidRPr="0016635F" w:rsidRDefault="00685B8A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20"/>
              </w:rPr>
            </w:pPr>
          </w:p>
        </w:tc>
        <w:tc>
          <w:tcPr>
            <w:tcW w:w="3185" w:type="dxa"/>
            <w:vMerge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1E80467F" w14:textId="77777777" w:rsidR="00685B8A" w:rsidRPr="0016635F" w:rsidRDefault="00685B8A" w:rsidP="0016635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Cs/>
                <w:iCs/>
                <w:sz w:val="18"/>
                <w:szCs w:val="20"/>
              </w:rPr>
            </w:pPr>
          </w:p>
        </w:tc>
        <w:tc>
          <w:tcPr>
            <w:tcW w:w="3186" w:type="dxa"/>
            <w:vMerge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3A1D3CCB" w14:textId="77777777" w:rsidR="00685B8A" w:rsidRPr="0016635F" w:rsidRDefault="00685B8A" w:rsidP="0016635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18"/>
                <w:szCs w:val="20"/>
              </w:rPr>
            </w:pPr>
          </w:p>
        </w:tc>
      </w:tr>
      <w:tr w:rsidR="00685B8A" w:rsidRPr="0016635F" w14:paraId="2963CFAF" w14:textId="77777777" w:rsidTr="00685B8A">
        <w:trPr>
          <w:cantSplit/>
          <w:trHeight w:val="567"/>
        </w:trPr>
        <w:tc>
          <w:tcPr>
            <w:tcW w:w="26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9CCD01E" w14:textId="3BA32123" w:rsidR="00685B8A" w:rsidRPr="0016635F" w:rsidRDefault="00685B8A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Handel</w:t>
            </w:r>
            <w:r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 xml:space="preserve"> i produkcja</w:t>
            </w:r>
          </w:p>
        </w:tc>
        <w:tc>
          <w:tcPr>
            <w:tcW w:w="31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2158F69A" w14:textId="06DF5B7C" w:rsidR="00685B8A" w:rsidRPr="0016635F" w:rsidRDefault="00685B8A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  <w:tc>
          <w:tcPr>
            <w:tcW w:w="31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6CF93467" w14:textId="19DE7947" w:rsidR="00685B8A" w:rsidRPr="0016635F" w:rsidRDefault="00685B8A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4B6737" w:rsidRPr="0016635F" w14:paraId="351C67A0" w14:textId="77777777" w:rsidTr="00685B8A">
        <w:trPr>
          <w:cantSplit/>
          <w:trHeight w:val="567"/>
        </w:trPr>
        <w:tc>
          <w:tcPr>
            <w:tcW w:w="26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3E40165" w14:textId="39977F2C" w:rsidR="004B6737" w:rsidRPr="00685B8A" w:rsidRDefault="004B6737" w:rsidP="004B673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Cs/>
                <w:i/>
                <w:sz w:val="18"/>
                <w:szCs w:val="18"/>
              </w:rPr>
            </w:pPr>
            <w:r w:rsidRPr="00685B8A">
              <w:rPr>
                <w:rFonts w:ascii="Segoe UI" w:eastAsia="Times New Roman" w:hAnsi="Segoe UI" w:cs="Segoe UI"/>
                <w:bCs/>
                <w:i/>
                <w:sz w:val="18"/>
                <w:szCs w:val="18"/>
              </w:rPr>
              <w:t>w tym hurt</w:t>
            </w:r>
          </w:p>
        </w:tc>
        <w:tc>
          <w:tcPr>
            <w:tcW w:w="31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0D1685D1" w14:textId="48C757DB" w:rsidR="004B6737" w:rsidRPr="0016635F" w:rsidRDefault="004B6737" w:rsidP="004B6737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  <w:tc>
          <w:tcPr>
            <w:tcW w:w="31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34185BCC" w14:textId="41C54A7C" w:rsidR="004B6737" w:rsidRPr="0016635F" w:rsidRDefault="004B6737" w:rsidP="004B6737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4B6737" w:rsidRPr="0016635F" w14:paraId="1339742D" w14:textId="77777777" w:rsidTr="00685B8A">
        <w:trPr>
          <w:cantSplit/>
          <w:trHeight w:val="567"/>
        </w:trPr>
        <w:tc>
          <w:tcPr>
            <w:tcW w:w="26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1420BEE" w14:textId="25595898" w:rsidR="004B6737" w:rsidRPr="00685B8A" w:rsidRDefault="004B6737" w:rsidP="004B673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Cs/>
                <w:i/>
                <w:sz w:val="18"/>
                <w:szCs w:val="18"/>
              </w:rPr>
            </w:pPr>
            <w:r w:rsidRPr="00685B8A">
              <w:rPr>
                <w:rFonts w:ascii="Segoe UI" w:eastAsia="Times New Roman" w:hAnsi="Segoe UI" w:cs="Segoe UI"/>
                <w:bCs/>
                <w:i/>
                <w:sz w:val="18"/>
                <w:szCs w:val="18"/>
              </w:rPr>
              <w:t>w tym detal</w:t>
            </w:r>
          </w:p>
        </w:tc>
        <w:tc>
          <w:tcPr>
            <w:tcW w:w="31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7DD06EC4" w14:textId="78FC1DEF" w:rsidR="004B6737" w:rsidRPr="0016635F" w:rsidRDefault="004B6737" w:rsidP="004B6737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  <w:tc>
          <w:tcPr>
            <w:tcW w:w="31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40365615" w14:textId="22823A1D" w:rsidR="004B6737" w:rsidRPr="0016635F" w:rsidRDefault="004B6737" w:rsidP="004B6737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4B6737" w:rsidRPr="0016635F" w14:paraId="30E4A4D9" w14:textId="77777777" w:rsidTr="00685B8A">
        <w:trPr>
          <w:cantSplit/>
          <w:trHeight w:val="567"/>
        </w:trPr>
        <w:tc>
          <w:tcPr>
            <w:tcW w:w="26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49A2DE" w14:textId="2F55A508" w:rsidR="004B6737" w:rsidRPr="00685B8A" w:rsidRDefault="004B6737" w:rsidP="004B673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Cs/>
                <w:i/>
                <w:sz w:val="18"/>
                <w:szCs w:val="18"/>
              </w:rPr>
            </w:pPr>
            <w:r w:rsidRPr="00685B8A">
              <w:rPr>
                <w:rFonts w:ascii="Segoe UI" w:eastAsia="Times New Roman" w:hAnsi="Segoe UI" w:cs="Segoe UI"/>
                <w:bCs/>
                <w:i/>
                <w:sz w:val="18"/>
                <w:szCs w:val="18"/>
              </w:rPr>
              <w:t>w tym sprzedaż internetowa</w:t>
            </w:r>
          </w:p>
        </w:tc>
        <w:tc>
          <w:tcPr>
            <w:tcW w:w="31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2BF9DD84" w14:textId="7AE6EA69" w:rsidR="004B6737" w:rsidRPr="0016635F" w:rsidRDefault="004B6737" w:rsidP="004B6737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  <w:tc>
          <w:tcPr>
            <w:tcW w:w="31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2BB3D3A4" w14:textId="7B154AE3" w:rsidR="004B6737" w:rsidRPr="0016635F" w:rsidRDefault="004B6737" w:rsidP="004B6737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685B8A" w:rsidRPr="0016635F" w14:paraId="69032124" w14:textId="77777777" w:rsidTr="00685B8A">
        <w:trPr>
          <w:cantSplit/>
          <w:trHeight w:val="567"/>
        </w:trPr>
        <w:tc>
          <w:tcPr>
            <w:tcW w:w="26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5233D6B" w14:textId="742F18B6" w:rsidR="00685B8A" w:rsidRPr="0016635F" w:rsidRDefault="00685B8A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Usługi</w:t>
            </w:r>
          </w:p>
        </w:tc>
        <w:tc>
          <w:tcPr>
            <w:tcW w:w="31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63F831B2" w14:textId="69215543" w:rsidR="00685B8A" w:rsidRPr="005F79EF" w:rsidRDefault="00C97749" w:rsidP="00B7287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Cs w:val="20"/>
              </w:rPr>
            </w:pPr>
            <w:r>
              <w:rPr>
                <w:rFonts w:ascii="Segoe UI" w:eastAsia="Times New Roman" w:hAnsi="Segoe UI" w:cs="Segoe UI"/>
                <w:b/>
                <w:bCs/>
                <w:szCs w:val="20"/>
              </w:rPr>
              <w:t>9</w:t>
            </w:r>
            <w:r w:rsidR="005F79EF">
              <w:rPr>
                <w:rFonts w:ascii="Segoe UI" w:eastAsia="Times New Roman" w:hAnsi="Segoe UI" w:cs="Segoe UI"/>
                <w:b/>
                <w:bCs/>
                <w:szCs w:val="20"/>
              </w:rPr>
              <w:t>5</w:t>
            </w:r>
            <w:r>
              <w:rPr>
                <w:rFonts w:ascii="Segoe UI" w:eastAsia="Times New Roman" w:hAnsi="Segoe UI" w:cs="Segoe UI"/>
                <w:b/>
                <w:bCs/>
                <w:szCs w:val="20"/>
              </w:rPr>
              <w:t> 987 785</w:t>
            </w:r>
            <w:r w:rsidR="00B72879" w:rsidRPr="005F79EF">
              <w:rPr>
                <w:rFonts w:ascii="Segoe UI" w:eastAsia="Times New Roman" w:hAnsi="Segoe UI" w:cs="Segoe UI"/>
                <w:b/>
                <w:bCs/>
                <w:szCs w:val="20"/>
              </w:rPr>
              <w:t>,</w:t>
            </w:r>
            <w:r w:rsidR="00BD625E">
              <w:rPr>
                <w:rFonts w:ascii="Segoe UI" w:eastAsia="Times New Roman" w:hAnsi="Segoe UI" w:cs="Segoe UI"/>
                <w:b/>
                <w:bCs/>
                <w:szCs w:val="20"/>
              </w:rPr>
              <w:t>7</w:t>
            </w:r>
            <w:r>
              <w:rPr>
                <w:rFonts w:ascii="Segoe UI" w:eastAsia="Times New Roman" w:hAnsi="Segoe UI" w:cs="Segoe UI"/>
                <w:b/>
                <w:bCs/>
                <w:szCs w:val="20"/>
              </w:rPr>
              <w:t>0</w:t>
            </w:r>
            <w:r w:rsidR="00B72879" w:rsidRPr="005F79EF">
              <w:rPr>
                <w:rFonts w:ascii="Segoe UI" w:eastAsia="Times New Roman" w:hAnsi="Segoe UI" w:cs="Segoe UI"/>
                <w:b/>
                <w:bCs/>
                <w:szCs w:val="20"/>
              </w:rPr>
              <w:t xml:space="preserve"> zł</w:t>
            </w:r>
          </w:p>
        </w:tc>
        <w:tc>
          <w:tcPr>
            <w:tcW w:w="31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4397755F" w14:textId="72CF5442" w:rsidR="00685B8A" w:rsidRPr="005F79EF" w:rsidRDefault="00B72879" w:rsidP="00B7287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</w:pPr>
            <w:r w:rsidRPr="005F79EF">
              <w:rPr>
                <w:rFonts w:ascii="Segoe UI" w:eastAsia="Times New Roman" w:hAnsi="Segoe UI" w:cs="Segoe UI"/>
                <w:b/>
                <w:bCs/>
                <w:szCs w:val="20"/>
              </w:rPr>
              <w:t>3</w:t>
            </w:r>
            <w:r w:rsidR="00C97749">
              <w:rPr>
                <w:rFonts w:ascii="Segoe UI" w:eastAsia="Times New Roman" w:hAnsi="Segoe UI" w:cs="Segoe UI"/>
                <w:b/>
                <w:bCs/>
                <w:szCs w:val="20"/>
              </w:rPr>
              <w:t>6</w:t>
            </w:r>
            <w:r w:rsidRPr="005F79EF">
              <w:rPr>
                <w:rFonts w:ascii="Segoe UI" w:eastAsia="Times New Roman" w:hAnsi="Segoe UI" w:cs="Segoe UI"/>
                <w:b/>
                <w:bCs/>
                <w:szCs w:val="20"/>
              </w:rPr>
              <w:t> </w:t>
            </w:r>
            <w:r w:rsidR="00C97749">
              <w:rPr>
                <w:rFonts w:ascii="Segoe UI" w:eastAsia="Times New Roman" w:hAnsi="Segoe UI" w:cs="Segoe UI"/>
                <w:b/>
                <w:bCs/>
                <w:szCs w:val="20"/>
              </w:rPr>
              <w:t>122</w:t>
            </w:r>
            <w:r w:rsidRPr="005F79EF">
              <w:rPr>
                <w:rFonts w:ascii="Segoe UI" w:eastAsia="Times New Roman" w:hAnsi="Segoe UI" w:cs="Segoe UI"/>
                <w:b/>
                <w:bCs/>
                <w:szCs w:val="20"/>
              </w:rPr>
              <w:t> </w:t>
            </w:r>
            <w:r w:rsidR="00C97749">
              <w:rPr>
                <w:rFonts w:ascii="Segoe UI" w:eastAsia="Times New Roman" w:hAnsi="Segoe UI" w:cs="Segoe UI"/>
                <w:b/>
                <w:bCs/>
                <w:szCs w:val="20"/>
              </w:rPr>
              <w:t>375</w:t>
            </w:r>
            <w:r w:rsidRPr="005F79EF">
              <w:rPr>
                <w:rFonts w:ascii="Segoe UI" w:eastAsia="Times New Roman" w:hAnsi="Segoe UI" w:cs="Segoe UI"/>
                <w:b/>
                <w:bCs/>
                <w:szCs w:val="20"/>
              </w:rPr>
              <w:t>,</w:t>
            </w:r>
            <w:r w:rsidR="00C97749">
              <w:rPr>
                <w:rFonts w:ascii="Segoe UI" w:eastAsia="Times New Roman" w:hAnsi="Segoe UI" w:cs="Segoe UI"/>
                <w:b/>
                <w:bCs/>
                <w:szCs w:val="20"/>
              </w:rPr>
              <w:t>3</w:t>
            </w:r>
            <w:r w:rsidRPr="005F79EF">
              <w:rPr>
                <w:rFonts w:ascii="Segoe UI" w:eastAsia="Times New Roman" w:hAnsi="Segoe UI" w:cs="Segoe UI"/>
                <w:b/>
                <w:bCs/>
                <w:szCs w:val="20"/>
              </w:rPr>
              <w:t>0</w:t>
            </w:r>
          </w:p>
        </w:tc>
      </w:tr>
      <w:tr w:rsidR="004B6737" w:rsidRPr="0016635F" w14:paraId="121F6CC4" w14:textId="77777777" w:rsidTr="00685B8A">
        <w:trPr>
          <w:cantSplit/>
          <w:trHeight w:val="609"/>
        </w:trPr>
        <w:tc>
          <w:tcPr>
            <w:tcW w:w="26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81B45A9" w14:textId="77777777" w:rsidR="004B6737" w:rsidRPr="0016635F" w:rsidRDefault="004B6737" w:rsidP="004B6737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Administracja</w:t>
            </w:r>
          </w:p>
        </w:tc>
        <w:tc>
          <w:tcPr>
            <w:tcW w:w="31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094C273C" w14:textId="4D8237D9" w:rsidR="004B6737" w:rsidRPr="0016635F" w:rsidRDefault="004B6737" w:rsidP="004B6737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  <w:tc>
          <w:tcPr>
            <w:tcW w:w="31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14:paraId="4989DD2C" w14:textId="570748D7" w:rsidR="004B6737" w:rsidRPr="0016635F" w:rsidRDefault="004B6737" w:rsidP="004B6737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</w:tbl>
    <w:p w14:paraId="393B5E1E" w14:textId="5FF18FAC" w:rsidR="0016635F" w:rsidRDefault="0016635F" w:rsidP="0016635F">
      <w:pPr>
        <w:rPr>
          <w:rFonts w:ascii="Segoe UI" w:hAnsi="Segoe UI" w:cs="Segoe UI"/>
        </w:rPr>
      </w:pP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9"/>
        <w:gridCol w:w="6301"/>
      </w:tblGrid>
      <w:tr w:rsidR="00685B8A" w:rsidRPr="0016635F" w14:paraId="180BB661" w14:textId="77777777" w:rsidTr="00D21D03">
        <w:trPr>
          <w:cantSplit/>
          <w:trHeight w:val="556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287E8647" w14:textId="3F0D2F90" w:rsidR="00685B8A" w:rsidRPr="0016635F" w:rsidDel="001A3AE6" w:rsidRDefault="00685B8A" w:rsidP="00685B8A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685B8A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Procentowy szacowany podział obrotu za pełne 12 m-cy</w:t>
            </w:r>
            <w:r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3421" w:type="pct"/>
            <w:vAlign w:val="bottom"/>
          </w:tcPr>
          <w:p w14:paraId="1E672774" w14:textId="03870986" w:rsidR="00685B8A" w:rsidRPr="005F79EF" w:rsidRDefault="00685B8A" w:rsidP="00685B8A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 w:rsidRPr="005F79EF">
              <w:rPr>
                <w:rFonts w:ascii="Segoe UI" w:eastAsia="Times New Roman" w:hAnsi="Segoe UI" w:cs="Segoe UI"/>
                <w:szCs w:val="20"/>
              </w:rPr>
              <w:t>Polska:</w:t>
            </w:r>
            <w:r w:rsidR="004B6737" w:rsidRPr="005F79EF">
              <w:rPr>
                <w:rFonts w:ascii="Segoe UI" w:eastAsia="Times New Roman" w:hAnsi="Segoe UI" w:cs="Segoe UI"/>
                <w:szCs w:val="20"/>
              </w:rPr>
              <w:t xml:space="preserve"> </w:t>
            </w:r>
            <w:r w:rsidR="00657151" w:rsidRPr="005F79EF">
              <w:rPr>
                <w:rFonts w:ascii="Segoe UI" w:eastAsia="Times New Roman" w:hAnsi="Segoe UI" w:cs="Segoe UI"/>
                <w:szCs w:val="20"/>
              </w:rPr>
              <w:t>100 %</w:t>
            </w:r>
          </w:p>
          <w:p w14:paraId="76613DEA" w14:textId="09144CB5" w:rsidR="00685B8A" w:rsidRPr="005F79EF" w:rsidRDefault="00685B8A" w:rsidP="00685B8A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 w:rsidRPr="005F79EF">
              <w:rPr>
                <w:rFonts w:ascii="Segoe UI" w:eastAsia="Times New Roman" w:hAnsi="Segoe UI" w:cs="Segoe UI"/>
                <w:szCs w:val="20"/>
              </w:rPr>
              <w:t>Europa:</w:t>
            </w:r>
            <w:r w:rsidR="004B6737" w:rsidRPr="005F79EF">
              <w:rPr>
                <w:rFonts w:ascii="Segoe UI" w:eastAsia="Times New Roman" w:hAnsi="Segoe UI" w:cs="Segoe UI"/>
                <w:szCs w:val="20"/>
              </w:rPr>
              <w:t xml:space="preserve"> </w:t>
            </w:r>
          </w:p>
          <w:p w14:paraId="0B9143BB" w14:textId="335B1710" w:rsidR="00685B8A" w:rsidRPr="005F79EF" w:rsidRDefault="00685B8A" w:rsidP="00685B8A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 w:rsidRPr="005F79EF">
              <w:rPr>
                <w:rFonts w:ascii="Segoe UI" w:eastAsia="Times New Roman" w:hAnsi="Segoe UI" w:cs="Segoe UI"/>
                <w:szCs w:val="20"/>
              </w:rPr>
              <w:t>Poza Europą:</w:t>
            </w:r>
            <w:r w:rsidR="004B6737" w:rsidRPr="005F79EF">
              <w:rPr>
                <w:rFonts w:ascii="Segoe UI" w:eastAsia="Times New Roman" w:hAnsi="Segoe UI" w:cs="Segoe UI"/>
                <w:szCs w:val="20"/>
              </w:rPr>
              <w:t xml:space="preserve"> </w:t>
            </w:r>
          </w:p>
          <w:p w14:paraId="18F20738" w14:textId="6D649787" w:rsidR="00685B8A" w:rsidRPr="0016635F" w:rsidRDefault="00685B8A" w:rsidP="00685B8A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 w:rsidRPr="005F79EF">
              <w:rPr>
                <w:rFonts w:ascii="Segoe UI" w:eastAsia="Times New Roman" w:hAnsi="Segoe UI" w:cs="Segoe UI"/>
                <w:szCs w:val="20"/>
              </w:rPr>
              <w:t>USA, CA, AU, NZL:</w:t>
            </w:r>
            <w:r w:rsidR="004B6737">
              <w:rPr>
                <w:rFonts w:ascii="Segoe UI" w:eastAsia="Times New Roman" w:hAnsi="Segoe UI" w:cs="Segoe UI"/>
                <w:szCs w:val="20"/>
              </w:rPr>
              <w:t xml:space="preserve"> </w:t>
            </w:r>
          </w:p>
        </w:tc>
      </w:tr>
    </w:tbl>
    <w:p w14:paraId="5121A89A" w14:textId="77777777" w:rsidR="00685B8A" w:rsidRPr="0016635F" w:rsidRDefault="00685B8A" w:rsidP="0016635F">
      <w:pPr>
        <w:rPr>
          <w:rFonts w:ascii="Segoe UI" w:hAnsi="Segoe UI" w:cs="Segoe UI"/>
        </w:rPr>
      </w:pPr>
    </w:p>
    <w:p w14:paraId="795BCB75" w14:textId="77777777" w:rsidR="0016635F" w:rsidRPr="0016635F" w:rsidRDefault="0016635F" w:rsidP="0016635F">
      <w:pPr>
        <w:pStyle w:val="Nagwek2Segoe"/>
      </w:pPr>
      <w:r w:rsidRPr="0016635F">
        <w:t>CHARAKTERYSTYKA PRZEDSIĘBIORSTWA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9"/>
        <w:gridCol w:w="6301"/>
      </w:tblGrid>
      <w:tr w:rsidR="0016635F" w:rsidRPr="0016635F" w14:paraId="2A01ECC7" w14:textId="77777777" w:rsidTr="00CD66A2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519944EF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Cs w:val="20"/>
              </w:rPr>
              <w:t>Od którego roku firma prowadzi działalność w sposób ciągły</w:t>
            </w:r>
          </w:p>
        </w:tc>
        <w:tc>
          <w:tcPr>
            <w:tcW w:w="3421" w:type="pct"/>
            <w:vAlign w:val="center"/>
          </w:tcPr>
          <w:p w14:paraId="7FF6615B" w14:textId="6383437F" w:rsidR="0016635F" w:rsidRPr="007D79E7" w:rsidRDefault="007D79E7" w:rsidP="0016635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Cs w:val="20"/>
              </w:rPr>
            </w:pPr>
            <w:r w:rsidRPr="007D79E7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>27.11.1992</w:t>
            </w:r>
            <w:r w:rsidR="005A1989">
              <w:rPr>
                <w:rFonts w:ascii="Segoe UI" w:eastAsia="Times New Roman" w:hAnsi="Segoe UI" w:cs="Segoe UI"/>
                <w:b/>
                <w:bCs/>
                <w:color w:val="70AD47" w:themeColor="accent6"/>
                <w:szCs w:val="20"/>
              </w:rPr>
              <w:t xml:space="preserve"> r.</w:t>
            </w:r>
          </w:p>
        </w:tc>
      </w:tr>
      <w:tr w:rsidR="0016635F" w:rsidRPr="0016635F" w14:paraId="787C796C" w14:textId="77777777" w:rsidTr="00351A1A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26E54691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291671">
              <w:rPr>
                <w:rFonts w:ascii="Segoe UI" w:eastAsia="Times New Roman" w:hAnsi="Segoe UI" w:cs="Segoe UI"/>
                <w:bCs/>
                <w:iCs/>
                <w:szCs w:val="20"/>
              </w:rPr>
              <w:t>Liczba pracowników</w:t>
            </w:r>
          </w:p>
        </w:tc>
        <w:tc>
          <w:tcPr>
            <w:tcW w:w="3421" w:type="pct"/>
            <w:vAlign w:val="center"/>
          </w:tcPr>
          <w:p w14:paraId="44D0EBF6" w14:textId="6B1FC1F9" w:rsidR="0016635F" w:rsidRPr="005F79E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 w:rsidRPr="005F79EF">
              <w:rPr>
                <w:rFonts w:ascii="Segoe UI" w:eastAsia="Times New Roman" w:hAnsi="Segoe UI" w:cs="Segoe UI"/>
                <w:szCs w:val="20"/>
              </w:rPr>
              <w:t>W oparciu o umowę o pracę</w:t>
            </w:r>
            <w:r w:rsidR="00D45290" w:rsidRPr="005F79EF">
              <w:rPr>
                <w:rFonts w:ascii="Segoe UI" w:eastAsia="Times New Roman" w:hAnsi="Segoe UI" w:cs="Segoe UI"/>
                <w:szCs w:val="20"/>
              </w:rPr>
              <w:t>:</w:t>
            </w:r>
            <w:r w:rsidRPr="005F79EF">
              <w:rPr>
                <w:rFonts w:ascii="Segoe UI" w:eastAsia="Times New Roman" w:hAnsi="Segoe UI" w:cs="Segoe UI"/>
                <w:szCs w:val="20"/>
              </w:rPr>
              <w:t xml:space="preserve"> </w:t>
            </w:r>
            <w:r w:rsidR="005F79EF" w:rsidRPr="001347B1">
              <w:rPr>
                <w:rFonts w:ascii="Segoe UI" w:eastAsia="Times New Roman" w:hAnsi="Segoe UI" w:cs="Segoe UI"/>
                <w:b/>
                <w:bCs/>
                <w:szCs w:val="20"/>
              </w:rPr>
              <w:t>47</w:t>
            </w:r>
          </w:p>
          <w:p w14:paraId="39B45AFC" w14:textId="6418E893" w:rsidR="00510FD3" w:rsidRDefault="0016635F" w:rsidP="00510FD3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 w:rsidRPr="005F79EF">
              <w:rPr>
                <w:rFonts w:ascii="Segoe UI" w:eastAsia="Times New Roman" w:hAnsi="Segoe UI" w:cs="Segoe UI"/>
                <w:szCs w:val="20"/>
              </w:rPr>
              <w:t>W oparciu o umowę zlecenie bądź inne stosowane rozwiązania – prosimy podać jakie</w:t>
            </w:r>
            <w:r w:rsidR="00D45290" w:rsidRPr="005F79EF">
              <w:rPr>
                <w:rFonts w:ascii="Segoe UI" w:eastAsia="Times New Roman" w:hAnsi="Segoe UI" w:cs="Segoe UI"/>
                <w:szCs w:val="20"/>
              </w:rPr>
              <w:t xml:space="preserve">: </w:t>
            </w:r>
            <w:r w:rsidR="005F79EF" w:rsidRPr="001347B1">
              <w:rPr>
                <w:rFonts w:ascii="Segoe UI" w:eastAsia="Times New Roman" w:hAnsi="Segoe UI" w:cs="Segoe UI"/>
                <w:b/>
                <w:bCs/>
                <w:szCs w:val="20"/>
              </w:rPr>
              <w:t>3</w:t>
            </w:r>
            <w:r w:rsidR="00510FD3" w:rsidRPr="005F79EF">
              <w:rPr>
                <w:rFonts w:ascii="Segoe UI" w:eastAsia="Times New Roman" w:hAnsi="Segoe UI" w:cs="Segoe UI"/>
                <w:szCs w:val="20"/>
              </w:rPr>
              <w:t xml:space="preserve"> osób, w tym 1 na umowie zlecenie i </w:t>
            </w:r>
            <w:r w:rsidR="005F79EF">
              <w:rPr>
                <w:rFonts w:ascii="Segoe UI" w:eastAsia="Times New Roman" w:hAnsi="Segoe UI" w:cs="Segoe UI"/>
                <w:szCs w:val="20"/>
              </w:rPr>
              <w:t>2</w:t>
            </w:r>
            <w:r w:rsidR="00510FD3" w:rsidRPr="005F79EF">
              <w:rPr>
                <w:rFonts w:ascii="Segoe UI" w:eastAsia="Times New Roman" w:hAnsi="Segoe UI" w:cs="Segoe UI"/>
                <w:szCs w:val="20"/>
              </w:rPr>
              <w:t xml:space="preserve"> na kontraktach menedżerskich</w:t>
            </w:r>
          </w:p>
          <w:p w14:paraId="1DF91A8E" w14:textId="38E8D246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16635F" w:rsidRPr="0016635F" w:rsidDel="002F215B" w14:paraId="0F855D5B" w14:textId="77777777" w:rsidTr="00351A1A">
        <w:trPr>
          <w:cantSplit/>
          <w:trHeight w:val="567"/>
        </w:trPr>
        <w:tc>
          <w:tcPr>
            <w:tcW w:w="1579" w:type="pct"/>
            <w:shd w:val="clear" w:color="auto" w:fill="F2F2F2" w:themeFill="background1" w:themeFillShade="F2"/>
            <w:vAlign w:val="center"/>
          </w:tcPr>
          <w:p w14:paraId="634DC6EF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Cs w:val="20"/>
              </w:rPr>
              <w:t>Czy istnieją podmioty powiązane kapitałowo z przedsiębiorstwem</w:t>
            </w:r>
          </w:p>
        </w:tc>
        <w:tc>
          <w:tcPr>
            <w:tcW w:w="3421" w:type="pct"/>
            <w:vAlign w:val="center"/>
          </w:tcPr>
          <w:p w14:paraId="39D5B849" w14:textId="4285BA48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-206139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9BC">
                  <w:rPr>
                    <w:rFonts w:ascii="MS Gothic" w:eastAsia="MS Gothic" w:hAnsi="MS Gothic" w:cs="Segoe UI" w:hint="eastAsia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742459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5290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Nie </w:t>
            </w:r>
          </w:p>
          <w:p w14:paraId="570B8CDA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18"/>
                <w:szCs w:val="20"/>
              </w:rPr>
            </w:pPr>
            <w:r w:rsidRPr="0016635F">
              <w:rPr>
                <w:rFonts w:ascii="Segoe UI" w:eastAsia="Times New Roman" w:hAnsi="Segoe UI" w:cs="Segoe UI"/>
                <w:color w:val="FF0000"/>
                <w:sz w:val="18"/>
                <w:szCs w:val="20"/>
              </w:rPr>
              <w:t xml:space="preserve">Uwagi: </w:t>
            </w:r>
          </w:p>
          <w:p w14:paraId="71277A35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14"/>
                <w:szCs w:val="20"/>
              </w:rPr>
            </w:pPr>
            <w:r w:rsidRPr="0016635F">
              <w:rPr>
                <w:rFonts w:ascii="Segoe UI" w:eastAsia="Times New Roman" w:hAnsi="Segoe UI" w:cs="Segoe UI"/>
                <w:color w:val="FF0000"/>
                <w:sz w:val="14"/>
                <w:szCs w:val="20"/>
              </w:rPr>
              <w:t>A) powiązania kapitałowe / Ubezpieczony posiada udziały w  n/w podmiotach</w:t>
            </w:r>
          </w:p>
          <w:p w14:paraId="12883C7E" w14:textId="77777777" w:rsidR="0016635F" w:rsidRPr="0016635F" w:rsidDel="002F215B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r w:rsidRPr="0016635F">
              <w:rPr>
                <w:rFonts w:ascii="Segoe UI" w:eastAsia="Times New Roman" w:hAnsi="Segoe UI" w:cs="Segoe UI"/>
                <w:color w:val="FF0000"/>
                <w:sz w:val="14"/>
                <w:szCs w:val="20"/>
              </w:rPr>
              <w:t>B) powiązania kapitałowe /  n/w podmioty posiadają udziały Ubezpieczonego</w:t>
            </w:r>
          </w:p>
        </w:tc>
      </w:tr>
    </w:tbl>
    <w:p w14:paraId="7C4B4B75" w14:textId="77777777" w:rsidR="0016635F" w:rsidRPr="0016635F" w:rsidRDefault="0016635F" w:rsidP="0016635F">
      <w:pPr>
        <w:rPr>
          <w:rFonts w:ascii="Segoe UI" w:hAnsi="Segoe UI" w:cs="Segoe UI"/>
        </w:rPr>
      </w:pPr>
    </w:p>
    <w:p w14:paraId="51446916" w14:textId="77777777" w:rsidR="00B8556D" w:rsidRDefault="00B8556D" w:rsidP="0016635F">
      <w:pPr>
        <w:pStyle w:val="Nagwek2Segoe"/>
      </w:pPr>
    </w:p>
    <w:p w14:paraId="02FB217C" w14:textId="77777777" w:rsidR="00EA335C" w:rsidRDefault="00EA335C" w:rsidP="0016635F">
      <w:pPr>
        <w:pStyle w:val="Nagwek2Segoe"/>
      </w:pPr>
    </w:p>
    <w:p w14:paraId="774038EE" w14:textId="77777777" w:rsidR="00EA335C" w:rsidRDefault="00EA335C" w:rsidP="0016635F">
      <w:pPr>
        <w:pStyle w:val="Nagwek2Segoe"/>
      </w:pPr>
    </w:p>
    <w:p w14:paraId="75D50D14" w14:textId="77777777" w:rsidR="00EA335C" w:rsidRDefault="00EA335C" w:rsidP="0016635F">
      <w:pPr>
        <w:pStyle w:val="Nagwek2Segoe"/>
      </w:pPr>
    </w:p>
    <w:p w14:paraId="6F9AB0B3" w14:textId="78C5A47E" w:rsidR="0016635F" w:rsidRPr="0016635F" w:rsidRDefault="0016635F" w:rsidP="0016635F">
      <w:pPr>
        <w:pStyle w:val="Nagwek2Segoe"/>
      </w:pPr>
      <w:r w:rsidRPr="007310CB">
        <w:lastRenderedPageBreak/>
        <w:t>CHARAKTERYSTYKA DZIAŁALNOŚCI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7"/>
        <w:gridCol w:w="2058"/>
        <w:gridCol w:w="1824"/>
        <w:gridCol w:w="2341"/>
      </w:tblGrid>
      <w:tr w:rsidR="0016635F" w:rsidRPr="0016635F" w14:paraId="537D417A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3CFFD77F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Czy w ciągu najbliższego okresu ubezpieczenia planowane są inwestycje o charakterze budowlanym/remontowym</w:t>
            </w:r>
          </w:p>
        </w:tc>
        <w:tc>
          <w:tcPr>
            <w:tcW w:w="1117" w:type="pct"/>
            <w:vAlign w:val="center"/>
          </w:tcPr>
          <w:p w14:paraId="3DFB00DF" w14:textId="768E48EB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5565142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3D08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852226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615D4DC4" w14:textId="7DC5F702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16635F" w:rsidRPr="0016635F" w14:paraId="4CF9E4B1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0745C708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sz w:val="18"/>
                <w:szCs w:val="18"/>
                <w:lang w:val="x-none"/>
              </w:rPr>
              <w:t>Czy w ramach wykonywanej działalności niezbędne jest zaaranżowanie obowiązkowego ubezpieczenia OC zgodnie z</w:t>
            </w:r>
            <w:r w:rsidRPr="0016635F">
              <w:rPr>
                <w:rFonts w:ascii="Segoe UI" w:eastAsia="Times New Roman" w:hAnsi="Segoe UI" w:cs="Segoe UI"/>
                <w:sz w:val="18"/>
                <w:szCs w:val="18"/>
              </w:rPr>
              <w:t> </w:t>
            </w:r>
            <w:r w:rsidRPr="0016635F">
              <w:rPr>
                <w:rFonts w:ascii="Segoe UI" w:eastAsia="Times New Roman" w:hAnsi="Segoe UI" w:cs="Segoe UI"/>
                <w:sz w:val="18"/>
                <w:szCs w:val="18"/>
                <w:lang w:val="x-none"/>
              </w:rPr>
              <w:t>Rozporządzeniem właściwego Ministra</w:t>
            </w:r>
          </w:p>
        </w:tc>
        <w:tc>
          <w:tcPr>
            <w:tcW w:w="1117" w:type="pct"/>
            <w:vAlign w:val="center"/>
          </w:tcPr>
          <w:p w14:paraId="1AF12BFD" w14:textId="081FEC67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-1116515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1752152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3200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31315796" w14:textId="23EFAF64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</w:p>
        </w:tc>
      </w:tr>
      <w:tr w:rsidR="0016635F" w:rsidRPr="0016635F" w14:paraId="67946FB1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29C733EB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Czy w ramach prowadzonej działalności prowadzona jest usługa przewozu lub spedycji na rzecz osób trzecich</w:t>
            </w:r>
          </w:p>
        </w:tc>
        <w:tc>
          <w:tcPr>
            <w:tcW w:w="1117" w:type="pct"/>
            <w:vAlign w:val="center"/>
          </w:tcPr>
          <w:p w14:paraId="5A1F7B23" w14:textId="43E95967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332189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10761027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04C3D379" w14:textId="49C06A1C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16635F" w:rsidRPr="0016635F" w14:paraId="352F8997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448DD5FB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  <w:r w:rsidRPr="0016635F">
              <w:rPr>
                <w:rFonts w:ascii="Segoe UI" w:eastAsia="Times New Roman" w:hAnsi="Segoe UI" w:cs="Segoe UI"/>
                <w:sz w:val="18"/>
                <w:szCs w:val="18"/>
              </w:rPr>
              <w:t>Czy zachodzi możliwość powstania szkody w obcych środkach transportu podczas prac załadunkowych/rozładunkowych</w:t>
            </w:r>
          </w:p>
        </w:tc>
        <w:tc>
          <w:tcPr>
            <w:tcW w:w="1117" w:type="pct"/>
            <w:vAlign w:val="center"/>
          </w:tcPr>
          <w:p w14:paraId="1056E19E" w14:textId="29D99C39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1321861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9BC">
                  <w:rPr>
                    <w:rFonts w:ascii="MS Gothic" w:eastAsia="MS Gothic" w:hAnsi="MS Gothic" w:cs="Segoe UI" w:hint="eastAsia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1099988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701A1F4C" w14:textId="0CDA1CC4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</w:p>
        </w:tc>
      </w:tr>
      <w:tr w:rsidR="0016635F" w:rsidRPr="0016635F" w14:paraId="5245A597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7FE1AC9F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Czy w prowadzonej działalności używane są młoty pneumatyczne, kafary, lub inne urządzenia, które mogą powodować np. powierzchniowe uszkodzenia budynków/budowli</w:t>
            </w:r>
          </w:p>
        </w:tc>
        <w:tc>
          <w:tcPr>
            <w:tcW w:w="1117" w:type="pct"/>
            <w:vAlign w:val="center"/>
          </w:tcPr>
          <w:p w14:paraId="0FA85A4F" w14:textId="7E07B865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14236040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3D08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2105617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489D36A1" w14:textId="46F4D986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16635F" w:rsidRPr="0016635F" w14:paraId="75245F96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54EE694C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Czy korzysta się z pomieszczeń najmowanych od osób trzecich (biura, magazyny, itp.)</w:t>
            </w:r>
          </w:p>
        </w:tc>
        <w:tc>
          <w:tcPr>
            <w:tcW w:w="1117" w:type="pct"/>
            <w:vAlign w:val="center"/>
          </w:tcPr>
          <w:p w14:paraId="594A6179" w14:textId="061D042A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-130870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1297876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158A4922" w14:textId="49A0E0B8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16635F" w:rsidRPr="0016635F" w14:paraId="2654B687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0F73ED37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 xml:space="preserve">Czy przedsiębiorstwo posiada MIENIE  RUCHOME osób trzecich (jakie?) powierzone pod dozór, kontrolę, pieczę </w:t>
            </w:r>
          </w:p>
        </w:tc>
        <w:tc>
          <w:tcPr>
            <w:tcW w:w="1117" w:type="pct"/>
            <w:vAlign w:val="center"/>
          </w:tcPr>
          <w:p w14:paraId="6D6003DC" w14:textId="7D619421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-164504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283856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3D08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797205C8" w14:textId="4F50CF25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</w:p>
        </w:tc>
      </w:tr>
      <w:tr w:rsidR="0016635F" w:rsidRPr="0016635F" w14:paraId="3AE619C9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1AEB300A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Czy przedsiębiorstwo posiada NIERUCHOMOŚCI osób trzecich powierzone pod dozór, kontrolę, pieczę</w:t>
            </w:r>
          </w:p>
        </w:tc>
        <w:tc>
          <w:tcPr>
            <w:tcW w:w="1117" w:type="pct"/>
            <w:vAlign w:val="center"/>
          </w:tcPr>
          <w:p w14:paraId="4B9E9EB0" w14:textId="0F12A11C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16260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3D08">
                  <w:rPr>
                    <w:rFonts w:ascii="MS Gothic" w:eastAsia="MS Gothic" w:hAnsi="MS Gothic" w:cs="Segoe UI" w:hint="eastAsia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6405400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3D08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3D31CF2F" w14:textId="5A6E2C02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16635F" w:rsidRPr="0016635F" w14:paraId="495241F5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28781A73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Czy przedsiębiorstwo posiada MIENIE RUCHOME osób trzecich powierzone w celu wykonania obróbki, naprawy, serwisu, czyszczenia lub innych czynności wykonywanych w ramach prowadzonych usług</w:t>
            </w:r>
          </w:p>
        </w:tc>
        <w:tc>
          <w:tcPr>
            <w:tcW w:w="1117" w:type="pct"/>
            <w:vAlign w:val="center"/>
          </w:tcPr>
          <w:p w14:paraId="229B6CDE" w14:textId="3B96E26D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96061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-742878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1AF8794D" w14:textId="76DDA330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</w:p>
        </w:tc>
      </w:tr>
      <w:tr w:rsidR="0016635F" w:rsidRPr="0016635F" w14:paraId="7D5DC572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73B93CAD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t>Czy przedsiębiorstwo posiada NIERUCHOMOŚCI osób trzecich powierzone w celu wykonania obróbki, naprawy, serwisu, czyszczenia lub innych czynności wykonywanych w ramach prowadzonych usług</w:t>
            </w:r>
          </w:p>
        </w:tc>
        <w:tc>
          <w:tcPr>
            <w:tcW w:w="1117" w:type="pct"/>
            <w:vAlign w:val="center"/>
          </w:tcPr>
          <w:p w14:paraId="2459AF89" w14:textId="12325FBB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1092585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592191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3D08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235B371B" w14:textId="7707A402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</w:p>
        </w:tc>
      </w:tr>
      <w:tr w:rsidR="0016635F" w:rsidRPr="0016635F" w14:paraId="2EF737C2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116CA0ED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  <w:lastRenderedPageBreak/>
              <w:t>Czy przedsiębiorstwo posiada/użytkuje pojazdy niepodlegające obowiązkowemu ubezpieczeniu OC</w:t>
            </w:r>
          </w:p>
        </w:tc>
        <w:tc>
          <w:tcPr>
            <w:tcW w:w="1117" w:type="pct"/>
            <w:vAlign w:val="center"/>
          </w:tcPr>
          <w:p w14:paraId="0F6656FA" w14:textId="3E4A533C" w:rsidR="0016635F" w:rsidRPr="0016635F" w:rsidRDefault="00000000" w:rsidP="0016635F">
            <w:pPr>
              <w:spacing w:after="0" w:line="24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23543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-6670278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0F5E47DA" w14:textId="639D3DBE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Cs w:val="20"/>
              </w:rPr>
            </w:pPr>
          </w:p>
        </w:tc>
      </w:tr>
      <w:tr w:rsidR="0016635F" w:rsidRPr="0016635F" w14:paraId="04C8FBA7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5D22E4D7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sz w:val="18"/>
                <w:szCs w:val="18"/>
                <w:lang w:val="x-none"/>
              </w:rPr>
              <w:t>Czy firma korzysta z</w:t>
            </w:r>
            <w:r w:rsidRPr="0016635F">
              <w:rPr>
                <w:rFonts w:ascii="Segoe UI" w:eastAsia="Times New Roman" w:hAnsi="Segoe UI" w:cs="Segoe UI"/>
                <w:sz w:val="18"/>
                <w:szCs w:val="18"/>
              </w:rPr>
              <w:t> </w:t>
            </w:r>
            <w:r w:rsidRPr="0016635F">
              <w:rPr>
                <w:rFonts w:ascii="Segoe UI" w:eastAsia="Times New Roman" w:hAnsi="Segoe UI" w:cs="Segoe UI"/>
                <w:sz w:val="18"/>
                <w:szCs w:val="18"/>
                <w:lang w:val="x-none"/>
              </w:rPr>
              <w:t>podwykonawców</w:t>
            </w:r>
            <w:r w:rsidRPr="0016635F">
              <w:rPr>
                <w:rFonts w:ascii="Segoe UI" w:eastAsia="Times New Roman" w:hAnsi="Segoe UI" w:cs="Segoe UI"/>
                <w:sz w:val="18"/>
                <w:szCs w:val="18"/>
              </w:rPr>
              <w:t>?</w:t>
            </w:r>
          </w:p>
        </w:tc>
        <w:tc>
          <w:tcPr>
            <w:tcW w:w="1117" w:type="pct"/>
            <w:shd w:val="clear" w:color="auto" w:fill="FFFFFF"/>
            <w:vAlign w:val="center"/>
          </w:tcPr>
          <w:p w14:paraId="1EB2045E" w14:textId="623AD537" w:rsidR="0016635F" w:rsidRPr="00C929BC" w:rsidRDefault="00000000" w:rsidP="0016635F">
            <w:pPr>
              <w:spacing w:after="0" w:line="240" w:lineRule="auto"/>
              <w:rPr>
                <w:rFonts w:ascii="Segoe UI" w:hAnsi="Segoe UI" w:cs="Segoe UI"/>
                <w:bCs/>
                <w:iCs/>
              </w:rPr>
            </w:pPr>
            <w:sdt>
              <w:sdtPr>
                <w:rPr>
                  <w:rFonts w:ascii="Segoe UI" w:hAnsi="Segoe UI" w:cs="Segoe UI"/>
                  <w:bCs/>
                  <w:iCs/>
                </w:rPr>
                <w:id w:val="7058438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3D08">
                  <w:rPr>
                    <w:rFonts w:ascii="MS Gothic" w:eastAsia="MS Gothic" w:hAnsi="MS Gothic" w:cs="Segoe UI" w:hint="eastAsia"/>
                    <w:bCs/>
                    <w:iCs/>
                  </w:rPr>
                  <w:t>☒</w:t>
                </w:r>
              </w:sdtContent>
            </w:sdt>
            <w:r w:rsidR="0016635F" w:rsidRPr="00C929BC">
              <w:rPr>
                <w:rFonts w:ascii="Segoe UI" w:hAnsi="Segoe UI" w:cs="Segoe UI"/>
                <w:bCs/>
                <w:iCs/>
              </w:rPr>
              <w:t xml:space="preserve">Tak </w:t>
            </w:r>
            <w:sdt>
              <w:sdtPr>
                <w:rPr>
                  <w:rFonts w:ascii="Segoe UI" w:hAnsi="Segoe UI" w:cs="Segoe UI"/>
                  <w:bCs/>
                  <w:iCs/>
                </w:rPr>
                <w:id w:val="851222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C929BC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16635F" w:rsidRPr="00C929BC">
              <w:rPr>
                <w:rFonts w:ascii="Segoe UI" w:hAnsi="Segoe UI" w:cs="Segoe UI"/>
                <w:bCs/>
                <w:iCs/>
              </w:rPr>
              <w:t>Nie</w:t>
            </w:r>
          </w:p>
        </w:tc>
        <w:tc>
          <w:tcPr>
            <w:tcW w:w="2261" w:type="pct"/>
            <w:gridSpan w:val="2"/>
            <w:shd w:val="clear" w:color="auto" w:fill="FFFFFF"/>
            <w:vAlign w:val="center"/>
          </w:tcPr>
          <w:p w14:paraId="737FB17D" w14:textId="34535DC7" w:rsidR="0016635F" w:rsidRPr="0016635F" w:rsidRDefault="0016635F" w:rsidP="0016635F">
            <w:pPr>
              <w:spacing w:after="0" w:line="240" w:lineRule="auto"/>
              <w:rPr>
                <w:rFonts w:ascii="Segoe UI" w:hAnsi="Segoe UI" w:cs="Segoe UI"/>
              </w:rPr>
            </w:pPr>
          </w:p>
        </w:tc>
      </w:tr>
      <w:tr w:rsidR="0016635F" w:rsidRPr="0016635F" w14:paraId="4398ED25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2D6AF73B" w14:textId="77777777" w:rsidR="0016635F" w:rsidRPr="0016635F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bCs/>
                <w:iCs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sz w:val="18"/>
                <w:szCs w:val="18"/>
              </w:rPr>
              <w:t>Czy ubezpieczony organizuje imprezy / imprezy masowe, koncerty, targi, pokazy, imprezy dla pracowników i klientów itp.</w:t>
            </w:r>
          </w:p>
        </w:tc>
        <w:tc>
          <w:tcPr>
            <w:tcW w:w="2107" w:type="pct"/>
            <w:gridSpan w:val="2"/>
            <w:shd w:val="clear" w:color="auto" w:fill="FFFFFF"/>
            <w:vAlign w:val="center"/>
          </w:tcPr>
          <w:p w14:paraId="7B9B69CC" w14:textId="77777777" w:rsidR="0016635F" w:rsidRPr="0016635F" w:rsidRDefault="0016635F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r w:rsidRPr="0016635F">
              <w:rPr>
                <w:rFonts w:ascii="Segoe UI" w:eastAsia="Times New Roman" w:hAnsi="Segoe UI" w:cs="Segoe UI"/>
                <w:szCs w:val="20"/>
              </w:rPr>
              <w:t>Na które wstęp jest odpłatny</w:t>
            </w:r>
          </w:p>
          <w:p w14:paraId="1436AF5F" w14:textId="77777777" w:rsidR="0016635F" w:rsidRPr="0016635F" w:rsidRDefault="0016635F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r w:rsidRPr="0016635F">
              <w:rPr>
                <w:rFonts w:ascii="Segoe UI" w:eastAsia="Times New Roman" w:hAnsi="Segoe UI" w:cs="Segoe UI"/>
                <w:szCs w:val="20"/>
              </w:rPr>
              <w:t>Na które wstęp jest nieodpłatny</w:t>
            </w:r>
          </w:p>
          <w:p w14:paraId="10F29785" w14:textId="77777777" w:rsidR="0016635F" w:rsidRPr="0016635F" w:rsidRDefault="0016635F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r w:rsidRPr="0016635F">
              <w:rPr>
                <w:rFonts w:ascii="Segoe UI" w:eastAsia="Times New Roman" w:hAnsi="Segoe UI" w:cs="Segoe UI"/>
                <w:szCs w:val="20"/>
              </w:rPr>
              <w:t>Wyłącznie dla pracowników</w:t>
            </w:r>
          </w:p>
          <w:p w14:paraId="45AB9226" w14:textId="77777777" w:rsidR="0016635F" w:rsidRPr="0016635F" w:rsidRDefault="0016635F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r w:rsidRPr="00C929BC">
              <w:rPr>
                <w:rFonts w:ascii="Segoe UI" w:eastAsia="Times New Roman" w:hAnsi="Segoe UI" w:cs="Segoe UI"/>
              </w:rPr>
              <w:t>Przewidziane są pokazy sztucznych ogni</w:t>
            </w:r>
          </w:p>
        </w:tc>
        <w:tc>
          <w:tcPr>
            <w:tcW w:w="1271" w:type="pct"/>
            <w:shd w:val="clear" w:color="auto" w:fill="FFFFFF"/>
          </w:tcPr>
          <w:p w14:paraId="6212848F" w14:textId="64D4428F" w:rsidR="0016635F" w:rsidRPr="0016635F" w:rsidRDefault="00000000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920370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-4648114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  <w:p w14:paraId="7B744A19" w14:textId="2ADB306F" w:rsidR="0016635F" w:rsidRPr="0016635F" w:rsidRDefault="00000000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190378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-8720747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  <w:p w14:paraId="374B8D5B" w14:textId="1D9D1A3A" w:rsidR="0016635F" w:rsidRPr="0016635F" w:rsidRDefault="00000000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1416129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-3689158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  <w:p w14:paraId="687AA1AA" w14:textId="41A68665" w:rsidR="0016635F" w:rsidRPr="0016635F" w:rsidRDefault="00000000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-180430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4062765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</w:tr>
      <w:tr w:rsidR="0016635F" w:rsidRPr="0016635F" w14:paraId="142F402C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1035B745" w14:textId="77777777" w:rsidR="0016635F" w:rsidRPr="0016635F" w:rsidDel="005A499E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sz w:val="18"/>
                <w:szCs w:val="18"/>
              </w:rPr>
              <w:t>Czy firma wytwarza / składuje odpady niebezpieczne</w:t>
            </w:r>
          </w:p>
        </w:tc>
        <w:tc>
          <w:tcPr>
            <w:tcW w:w="1117" w:type="pct"/>
            <w:vAlign w:val="center"/>
          </w:tcPr>
          <w:p w14:paraId="77C48C48" w14:textId="786B986D" w:rsidR="0016635F" w:rsidRPr="0016635F" w:rsidDel="005A499E" w:rsidRDefault="00000000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-144415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9191371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4A46AB87" w14:textId="77777777" w:rsidR="0016635F" w:rsidRPr="0016635F" w:rsidDel="005A499E" w:rsidRDefault="0016635F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16635F" w:rsidRPr="0016635F" w14:paraId="750A7097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73BDA190" w14:textId="77777777" w:rsidR="0016635F" w:rsidRPr="0016635F" w:rsidDel="005A499E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sz w:val="18"/>
                <w:szCs w:val="18"/>
              </w:rPr>
              <w:t>Czy firma ponosiła jakiekolwiek koszty (w tym kary) z tytułu zanieczyszczania środowiska</w:t>
            </w:r>
          </w:p>
        </w:tc>
        <w:tc>
          <w:tcPr>
            <w:tcW w:w="1117" w:type="pct"/>
            <w:vAlign w:val="center"/>
          </w:tcPr>
          <w:p w14:paraId="4CEBF963" w14:textId="1BD1BDF0" w:rsidR="0016635F" w:rsidRPr="0016635F" w:rsidDel="005A499E" w:rsidRDefault="00000000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-66926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1452979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263B6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13CB3059" w14:textId="77777777" w:rsidR="0016635F" w:rsidRPr="0016635F" w:rsidDel="005A499E" w:rsidRDefault="0016635F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  <w:tr w:rsidR="0016635F" w:rsidRPr="0016635F" w14:paraId="2D42F933" w14:textId="77777777" w:rsidTr="00351A1A">
        <w:trPr>
          <w:cantSplit/>
          <w:trHeight w:val="567"/>
        </w:trPr>
        <w:tc>
          <w:tcPr>
            <w:tcW w:w="1622" w:type="pct"/>
            <w:shd w:val="clear" w:color="auto" w:fill="F2F2F2" w:themeFill="background1" w:themeFillShade="F2"/>
            <w:vAlign w:val="center"/>
          </w:tcPr>
          <w:p w14:paraId="2C8E3BC8" w14:textId="77777777" w:rsidR="0016635F" w:rsidRPr="0016635F" w:rsidDel="005A499E" w:rsidRDefault="0016635F" w:rsidP="0016635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16635F">
              <w:rPr>
                <w:rFonts w:ascii="Segoe UI" w:eastAsia="Times New Roman" w:hAnsi="Segoe UI" w:cs="Segoe UI"/>
                <w:sz w:val="18"/>
                <w:szCs w:val="18"/>
              </w:rPr>
              <w:t>Czy zaistniało kiedykolwiek zdarzenie (awaria, wybuch itp.) wywołujące emisję szkodliwych substancji</w:t>
            </w:r>
          </w:p>
        </w:tc>
        <w:tc>
          <w:tcPr>
            <w:tcW w:w="1117" w:type="pct"/>
            <w:vAlign w:val="center"/>
          </w:tcPr>
          <w:p w14:paraId="679822EC" w14:textId="32DEC653" w:rsidR="0016635F" w:rsidRPr="0016635F" w:rsidDel="005A499E" w:rsidRDefault="00000000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  <w:sdt>
              <w:sdtPr>
                <w:rPr>
                  <w:rFonts w:ascii="Segoe UI" w:eastAsia="Times New Roman" w:hAnsi="Segoe UI" w:cs="Segoe UI"/>
                  <w:szCs w:val="20"/>
                </w:rPr>
                <w:id w:val="803271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635F" w:rsidRPr="0016635F">
                  <w:rPr>
                    <w:rFonts w:ascii="Segoe UI Symbol" w:eastAsia="Times New Roman" w:hAnsi="Segoe UI Symbol" w:cs="Segoe UI Symbol"/>
                    <w:szCs w:val="20"/>
                  </w:rPr>
                  <w:t>☐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 xml:space="preserve">Tak </w:t>
            </w:r>
            <w:sdt>
              <w:sdtPr>
                <w:rPr>
                  <w:rFonts w:ascii="Segoe UI" w:eastAsia="Times New Roman" w:hAnsi="Segoe UI" w:cs="Segoe UI"/>
                  <w:szCs w:val="20"/>
                </w:rPr>
                <w:id w:val="-15508439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2FC7">
                  <w:rPr>
                    <w:rFonts w:ascii="MS Gothic" w:eastAsia="MS Gothic" w:hAnsi="MS Gothic" w:cs="Segoe UI" w:hint="eastAsia"/>
                    <w:szCs w:val="20"/>
                  </w:rPr>
                  <w:t>☒</w:t>
                </w:r>
              </w:sdtContent>
            </w:sdt>
            <w:r w:rsidR="0016635F" w:rsidRPr="0016635F">
              <w:rPr>
                <w:rFonts w:ascii="Segoe UI" w:eastAsia="Times New Roman" w:hAnsi="Segoe UI" w:cs="Segoe UI"/>
                <w:szCs w:val="20"/>
              </w:rPr>
              <w:t>Nie</w:t>
            </w:r>
          </w:p>
        </w:tc>
        <w:tc>
          <w:tcPr>
            <w:tcW w:w="2261" w:type="pct"/>
            <w:gridSpan w:val="2"/>
            <w:vAlign w:val="center"/>
          </w:tcPr>
          <w:p w14:paraId="5280AB93" w14:textId="77777777" w:rsidR="0016635F" w:rsidRPr="0016635F" w:rsidDel="005A499E" w:rsidRDefault="0016635F" w:rsidP="0016635F">
            <w:pPr>
              <w:spacing w:after="0" w:line="360" w:lineRule="auto"/>
              <w:rPr>
                <w:rFonts w:ascii="Segoe UI" w:eastAsia="Times New Roman" w:hAnsi="Segoe UI" w:cs="Segoe UI"/>
                <w:szCs w:val="20"/>
              </w:rPr>
            </w:pPr>
          </w:p>
        </w:tc>
      </w:tr>
    </w:tbl>
    <w:p w14:paraId="7D5EE859" w14:textId="77777777" w:rsidR="0016635F" w:rsidRPr="0016635F" w:rsidRDefault="0016635F" w:rsidP="0016635F">
      <w:pPr>
        <w:rPr>
          <w:rFonts w:ascii="Segoe UI" w:hAnsi="Segoe UI" w:cs="Segoe UI"/>
        </w:rPr>
      </w:pPr>
    </w:p>
    <w:p w14:paraId="24E9285F" w14:textId="6B230CF0" w:rsidR="00B91346" w:rsidRPr="00132FEA" w:rsidRDefault="00B91346" w:rsidP="00A913C9">
      <w:pPr>
        <w:spacing w:after="80" w:line="259" w:lineRule="auto"/>
      </w:pPr>
    </w:p>
    <w:sectPr w:rsidR="00B91346" w:rsidRPr="00132FEA" w:rsidSect="00132F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86" w:right="1418" w:bottom="2041" w:left="1418" w:header="0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8324A" w14:textId="77777777" w:rsidR="00E25688" w:rsidRDefault="00E25688" w:rsidP="00B32FC3">
      <w:r>
        <w:separator/>
      </w:r>
    </w:p>
  </w:endnote>
  <w:endnote w:type="continuationSeparator" w:id="0">
    <w:p w14:paraId="3C1A6482" w14:textId="77777777" w:rsidR="00E25688" w:rsidRDefault="00E25688" w:rsidP="00B3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262F9" w14:textId="4A9B702A" w:rsidR="00487C73" w:rsidRDefault="00331F90" w:rsidP="00487C7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8C8DB8F" wp14:editId="434FC55D">
          <wp:simplePos x="0" y="0"/>
          <wp:positionH relativeFrom="margin">
            <wp:posOffset>5024966</wp:posOffset>
          </wp:positionH>
          <wp:positionV relativeFrom="paragraph">
            <wp:posOffset>-80222</wp:posOffset>
          </wp:positionV>
          <wp:extent cx="587250" cy="324000"/>
          <wp:effectExtent l="0" t="0" r="381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87C73" w:rsidRPr="00864098">
      <w:rPr>
        <w:color w:val="FF585D"/>
        <w:spacing w:val="32"/>
        <w:sz w:val="16"/>
        <w:szCs w:val="16"/>
      </w:rPr>
      <w:t>SPRAWDZONE BEZPIECZEŃSTWO |</w:t>
    </w:r>
    <w:r w:rsidR="00487C73">
      <w:rPr>
        <w:sz w:val="16"/>
        <w:szCs w:val="16"/>
      </w:rPr>
      <w:t xml:space="preserve"> </w:t>
    </w:r>
    <w:r w:rsidR="00487C73" w:rsidRPr="00E50989">
      <w:t xml:space="preserve"> </w:t>
    </w:r>
    <w:r w:rsidR="00487C73" w:rsidRPr="00E50989">
      <w:rPr>
        <w:rFonts w:ascii="Ubuntu Medium" w:hAnsi="Ubuntu Medium"/>
        <w:color w:val="043E71"/>
      </w:rPr>
      <w:t>www.stbu.pl</w:t>
    </w:r>
  </w:p>
  <w:p w14:paraId="36643574" w14:textId="77777777" w:rsidR="00132FEA" w:rsidRDefault="00487C73" w:rsidP="00B32FC3">
    <w:pPr>
      <w:pStyle w:val="Stopka"/>
      <w:rPr>
        <w:sz w:val="12"/>
      </w:rPr>
    </w:pPr>
    <w:r>
      <w:rPr>
        <w:sz w:val="12"/>
      </w:rPr>
      <w:tab/>
    </w:r>
  </w:p>
  <w:p w14:paraId="3D637C02" w14:textId="77777777" w:rsidR="00132FEA" w:rsidRDefault="00132FEA" w:rsidP="00132FEA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2C991C8A" w14:textId="77777777" w:rsidR="00132FEA" w:rsidRPr="001C4045" w:rsidRDefault="00132FEA" w:rsidP="00132FEA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</w:t>
    </w:r>
    <w:r>
      <w:rPr>
        <w:color w:val="819EB8"/>
        <w:sz w:val="11"/>
        <w:szCs w:val="11"/>
      </w:rPr>
      <w:t>3</w:t>
    </w:r>
    <w:r w:rsidRPr="001C4045">
      <w:rPr>
        <w:color w:val="819EB8"/>
        <w:sz w:val="11"/>
        <w:szCs w:val="11"/>
      </w:rPr>
      <w:t>, NIP: 585-13-40-951, REGON: 191640955</w:t>
    </w:r>
    <w:r>
      <w:rPr>
        <w:color w:val="819EB8"/>
        <w:sz w:val="11"/>
        <w:szCs w:val="11"/>
      </w:rPr>
      <w:t>,</w:t>
    </w:r>
  </w:p>
  <w:p w14:paraId="128B057A" w14:textId="08E89C60" w:rsidR="00D520D1" w:rsidRPr="00331F90" w:rsidRDefault="00132FEA" w:rsidP="00132FEA">
    <w:pPr>
      <w:pStyle w:val="Stopka"/>
      <w:rPr>
        <w:sz w:val="14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  <w:r w:rsidR="00487C73">
      <w:rPr>
        <w:sz w:val="12"/>
      </w:rPr>
      <w:tab/>
    </w:r>
    <w:r w:rsidR="00D520D1" w:rsidRPr="002D10A9">
      <w:rPr>
        <w:sz w:val="12"/>
      </w:rPr>
      <w:fldChar w:fldCharType="begin"/>
    </w:r>
    <w:r w:rsidR="00D520D1" w:rsidRPr="002D10A9">
      <w:rPr>
        <w:sz w:val="12"/>
      </w:rPr>
      <w:instrText>PAGE   \* MERGEFORMAT</w:instrText>
    </w:r>
    <w:r w:rsidR="00D520D1" w:rsidRPr="002D10A9">
      <w:rPr>
        <w:sz w:val="12"/>
      </w:rPr>
      <w:fldChar w:fldCharType="separate"/>
    </w:r>
    <w:r w:rsidR="005A1989">
      <w:rPr>
        <w:noProof/>
        <w:sz w:val="12"/>
      </w:rPr>
      <w:t>4</w:t>
    </w:r>
    <w:r w:rsidR="00D520D1" w:rsidRPr="002D10A9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13DC2" w14:textId="4FFFC976" w:rsidR="00331F90" w:rsidRDefault="00331F90" w:rsidP="00331F90">
    <w:pPr>
      <w:pStyle w:val="Stopka"/>
    </w:pP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7BCB055A" w14:textId="7C2BA37B" w:rsidR="00331F90" w:rsidRPr="00864098" w:rsidRDefault="00331F90" w:rsidP="00331F90">
    <w:pPr>
      <w:pStyle w:val="Stopka"/>
      <w:rPr>
        <w:sz w:val="14"/>
      </w:rPr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08E1C898" wp14:editId="6656990C">
          <wp:simplePos x="0" y="0"/>
          <wp:positionH relativeFrom="margin">
            <wp:posOffset>5020310</wp:posOffset>
          </wp:positionH>
          <wp:positionV relativeFrom="paragraph">
            <wp:posOffset>31538</wp:posOffset>
          </wp:positionV>
          <wp:extent cx="587250" cy="324000"/>
          <wp:effectExtent l="0" t="0" r="381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69951A5" w14:textId="7C379A69" w:rsidR="00331F90" w:rsidRDefault="00331F90" w:rsidP="00331F90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32DDFBD6" w14:textId="7B8E7A72" w:rsidR="00331F90" w:rsidRPr="001C4045" w:rsidRDefault="00331F90" w:rsidP="00331F90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</w:t>
    </w:r>
    <w:r>
      <w:rPr>
        <w:color w:val="819EB8"/>
        <w:sz w:val="11"/>
        <w:szCs w:val="11"/>
      </w:rPr>
      <w:t>3</w:t>
    </w:r>
    <w:r w:rsidRPr="001C4045">
      <w:rPr>
        <w:color w:val="819EB8"/>
        <w:sz w:val="11"/>
        <w:szCs w:val="11"/>
      </w:rPr>
      <w:t>, NIP: 585-13-40-951, REGON: 191640955</w:t>
    </w:r>
    <w:r>
      <w:rPr>
        <w:color w:val="819EB8"/>
        <w:sz w:val="11"/>
        <w:szCs w:val="11"/>
      </w:rPr>
      <w:t>,</w:t>
    </w:r>
  </w:p>
  <w:p w14:paraId="3BC7851F" w14:textId="6E2DB459" w:rsidR="00331F90" w:rsidRPr="00331F90" w:rsidRDefault="00331F90" w:rsidP="00331F90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  <w:r>
      <w:rPr>
        <w:sz w:val="12"/>
      </w:rPr>
      <w:tab/>
    </w:r>
    <w:r w:rsidRPr="002D10A9">
      <w:rPr>
        <w:sz w:val="12"/>
      </w:rPr>
      <w:fldChar w:fldCharType="begin"/>
    </w:r>
    <w:r w:rsidRPr="002D10A9">
      <w:rPr>
        <w:sz w:val="12"/>
      </w:rPr>
      <w:instrText>PAGE   \* MERGEFORMAT</w:instrText>
    </w:r>
    <w:r w:rsidRPr="002D10A9">
      <w:rPr>
        <w:sz w:val="12"/>
      </w:rPr>
      <w:fldChar w:fldCharType="separate"/>
    </w:r>
    <w:r>
      <w:rPr>
        <w:sz w:val="12"/>
      </w:rPr>
      <w:t>2</w:t>
    </w:r>
    <w:r w:rsidRPr="002D10A9"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2B5A0" w14:textId="77777777" w:rsidR="00E25688" w:rsidRDefault="00E25688" w:rsidP="00B32FC3">
      <w:r>
        <w:separator/>
      </w:r>
    </w:p>
  </w:footnote>
  <w:footnote w:type="continuationSeparator" w:id="0">
    <w:p w14:paraId="707A13EA" w14:textId="77777777" w:rsidR="00E25688" w:rsidRDefault="00E25688" w:rsidP="00B32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A2296" w14:textId="74228581" w:rsidR="00EF7953" w:rsidRDefault="00EE35C4" w:rsidP="00B32FC3">
    <w:pPr>
      <w:pStyle w:val="Nagwek"/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 wp14:anchorId="2C089677" wp14:editId="608118D6">
              <wp:simplePos x="0" y="0"/>
              <wp:positionH relativeFrom="margin">
                <wp:posOffset>1355090</wp:posOffset>
              </wp:positionH>
              <wp:positionV relativeFrom="paragraph">
                <wp:posOffset>419100</wp:posOffset>
              </wp:positionV>
              <wp:extent cx="5059680" cy="541020"/>
              <wp:effectExtent l="0" t="0" r="0" b="0"/>
              <wp:wrapNone/>
              <wp:docPr id="5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9680" cy="541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E6D27E" w14:textId="77777777" w:rsidR="00EE35C4" w:rsidRPr="004D2D3F" w:rsidRDefault="00EE35C4" w:rsidP="00EE35C4">
                          <w:pPr>
                            <w:pStyle w:val="Nagwek"/>
                            <w:jc w:val="right"/>
                            <w:rPr>
                              <w:rFonts w:ascii="Segoe UI" w:hAnsi="Segoe UI" w:cs="Segoe UI"/>
                              <w:sz w:val="18"/>
                              <w:szCs w:val="20"/>
                            </w:rPr>
                          </w:pPr>
                        </w:p>
                        <w:p w14:paraId="5CD7B389" w14:textId="77777777" w:rsidR="00EE35C4" w:rsidRPr="004D2D3F" w:rsidRDefault="00EE35C4" w:rsidP="00EE35C4">
                          <w:pPr>
                            <w:ind w:left="426" w:right="566"/>
                            <w:rPr>
                              <w:rFonts w:ascii="Segoe UI" w:hAnsi="Segoe UI" w:cs="Segoe UI"/>
                              <w:iCs/>
                              <w:color w:val="043E71"/>
                              <w:sz w:val="16"/>
                              <w:szCs w:val="16"/>
                            </w:rPr>
                          </w:pPr>
                        </w:p>
                        <w:p w14:paraId="5A0F6E74" w14:textId="77777777" w:rsidR="00EE35C4" w:rsidRPr="004D2D3F" w:rsidRDefault="00EE35C4" w:rsidP="00EE35C4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08967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6.7pt;margin-top:33pt;width:398.4pt;height:42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" filled="f" stroked="f">
              <v:textbox>
                <w:txbxContent>
                  <w:p w14:paraId="36E6D27E" w14:textId="77777777" w:rsidR="00EE35C4" w:rsidRPr="004D2D3F" w:rsidRDefault="00EE35C4" w:rsidP="00EE35C4">
                    <w:pPr>
                      <w:pStyle w:val="Nagwek"/>
                      <w:jc w:val="right"/>
                      <w:rPr>
                        <w:rFonts w:ascii="Segoe UI" w:hAnsi="Segoe UI" w:cs="Segoe UI"/>
                        <w:sz w:val="18"/>
                        <w:szCs w:val="20"/>
                      </w:rPr>
                    </w:pPr>
                  </w:p>
                  <w:p w14:paraId="5CD7B389" w14:textId="77777777" w:rsidR="00EE35C4" w:rsidRPr="004D2D3F" w:rsidRDefault="00EE35C4" w:rsidP="00EE35C4">
                    <w:pPr>
                      <w:ind w:left="426" w:right="566"/>
                      <w:rPr>
                        <w:rFonts w:ascii="Segoe UI" w:hAnsi="Segoe UI" w:cs="Segoe UI"/>
                        <w:iCs/>
                        <w:color w:val="043E71"/>
                        <w:sz w:val="16"/>
                        <w:szCs w:val="16"/>
                      </w:rPr>
                    </w:pPr>
                  </w:p>
                  <w:p w14:paraId="5A0F6E74" w14:textId="77777777" w:rsidR="00EE35C4" w:rsidRPr="004D2D3F" w:rsidRDefault="00EE35C4" w:rsidP="00EE35C4">
                    <w:pPr>
                      <w:rPr>
                        <w:sz w:val="18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6B688ED6" w14:textId="77777777" w:rsidR="006E052B" w:rsidRDefault="006E052B" w:rsidP="00B32FC3">
    <w:pPr>
      <w:pStyle w:val="Nagwek"/>
    </w:pPr>
  </w:p>
  <w:p w14:paraId="19CDAF75" w14:textId="5788B4DE" w:rsidR="00EF7953" w:rsidRDefault="006E052B" w:rsidP="00B32FC3">
    <w:pPr>
      <w:pStyle w:val="Nagwek"/>
    </w:pPr>
    <w:r>
      <w:rPr>
        <w:noProof/>
      </w:rPr>
      <w:drawing>
        <wp:inline distT="0" distB="0" distL="0" distR="0" wp14:anchorId="328F7A52" wp14:editId="4554752E">
          <wp:extent cx="1152525" cy="530225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F9675" w14:textId="76EC4FE6" w:rsidR="00331F90" w:rsidRDefault="00331F9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62C2148A" wp14:editId="1EC9F4C2">
          <wp:simplePos x="0" y="0"/>
          <wp:positionH relativeFrom="page">
            <wp:posOffset>2963</wp:posOffset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64F63"/>
    <w:multiLevelType w:val="hybridMultilevel"/>
    <w:tmpl w:val="A4361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C58D7"/>
    <w:multiLevelType w:val="hybridMultilevel"/>
    <w:tmpl w:val="DEECB050"/>
    <w:lvl w:ilvl="0" w:tplc="F3686414">
      <w:start w:val="1"/>
      <w:numFmt w:val="lowerLetter"/>
      <w:lvlText w:val="%1)"/>
      <w:lvlJc w:val="left"/>
      <w:pPr>
        <w:ind w:left="858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875F82"/>
    <w:multiLevelType w:val="hybridMultilevel"/>
    <w:tmpl w:val="92681CDE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02D02"/>
    <w:multiLevelType w:val="hybridMultilevel"/>
    <w:tmpl w:val="C6009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D35F5"/>
    <w:multiLevelType w:val="hybridMultilevel"/>
    <w:tmpl w:val="47F4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366AD"/>
    <w:multiLevelType w:val="hybridMultilevel"/>
    <w:tmpl w:val="69BE0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413D2"/>
    <w:multiLevelType w:val="hybridMultilevel"/>
    <w:tmpl w:val="668EDEA6"/>
    <w:lvl w:ilvl="0" w:tplc="04150017">
      <w:start w:val="1"/>
      <w:numFmt w:val="lowerLetter"/>
      <w:lvlText w:val="%1)"/>
      <w:lvlJc w:val="left"/>
      <w:pPr>
        <w:tabs>
          <w:tab w:val="num" w:pos="2628"/>
        </w:tabs>
        <w:ind w:left="2628" w:hanging="360"/>
      </w:pPr>
      <w:rPr>
        <w:rFonts w:hint="default"/>
        <w:b w:val="0"/>
        <w:i w:val="0"/>
      </w:rPr>
    </w:lvl>
    <w:lvl w:ilvl="1" w:tplc="8556A63C">
      <w:start w:val="1"/>
      <w:numFmt w:val="decimal"/>
      <w:lvlText w:val="%2)"/>
      <w:lvlJc w:val="left"/>
      <w:pPr>
        <w:tabs>
          <w:tab w:val="num" w:pos="3348"/>
        </w:tabs>
        <w:ind w:left="3348" w:hanging="360"/>
      </w:pPr>
      <w:rPr>
        <w:rFonts w:hint="default"/>
        <w:b w:val="0"/>
        <w:i w:val="0"/>
      </w:rPr>
    </w:lvl>
    <w:lvl w:ilvl="2" w:tplc="6D4C96D4">
      <w:start w:val="1"/>
      <w:numFmt w:val="decimal"/>
      <w:lvlText w:val="%3)"/>
      <w:lvlJc w:val="left"/>
      <w:pPr>
        <w:tabs>
          <w:tab w:val="num" w:pos="4248"/>
        </w:tabs>
        <w:ind w:left="4248" w:hanging="360"/>
      </w:pPr>
      <w:rPr>
        <w:rFonts w:hint="default"/>
      </w:rPr>
    </w:lvl>
    <w:lvl w:ilvl="3" w:tplc="0BF415F8">
      <w:start w:val="1"/>
      <w:numFmt w:val="lowerLetter"/>
      <w:lvlText w:val="%4)"/>
      <w:lvlJc w:val="left"/>
      <w:pPr>
        <w:tabs>
          <w:tab w:val="num" w:pos="4853"/>
        </w:tabs>
        <w:ind w:left="4853" w:hanging="425"/>
      </w:pPr>
      <w:rPr>
        <w:rFonts w:hint="default"/>
        <w:b w:val="0"/>
        <w:i w:val="0"/>
      </w:rPr>
    </w:lvl>
    <w:lvl w:ilvl="4" w:tplc="95987578">
      <w:numFmt w:val="bullet"/>
      <w:lvlText w:val="•"/>
      <w:lvlJc w:val="left"/>
      <w:pPr>
        <w:ind w:left="5508" w:hanging="360"/>
      </w:pPr>
      <w:rPr>
        <w:rFonts w:ascii="Arial Unicode MS" w:eastAsia="Arial Unicode MS" w:hAnsi="Arial Unicode MS" w:cs="Arial Unicode MS" w:hint="eastAsia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7" w15:restartNumberingAfterBreak="0">
    <w:nsid w:val="19AD35B6"/>
    <w:multiLevelType w:val="hybridMultilevel"/>
    <w:tmpl w:val="2AD21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F5D2B"/>
    <w:multiLevelType w:val="hybridMultilevel"/>
    <w:tmpl w:val="025E4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44CD6"/>
    <w:multiLevelType w:val="hybridMultilevel"/>
    <w:tmpl w:val="C054C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14111"/>
    <w:multiLevelType w:val="hybridMultilevel"/>
    <w:tmpl w:val="C39E3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A2A"/>
    <w:multiLevelType w:val="hybridMultilevel"/>
    <w:tmpl w:val="F23A5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91133"/>
    <w:multiLevelType w:val="singleLevel"/>
    <w:tmpl w:val="787CB442"/>
    <w:lvl w:ilvl="0">
      <w:start w:val="1"/>
      <w:numFmt w:val="bullet"/>
      <w:pStyle w:val="BulletTex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6C5684"/>
    <w:multiLevelType w:val="hybridMultilevel"/>
    <w:tmpl w:val="B81C9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C72EC"/>
    <w:multiLevelType w:val="hybridMultilevel"/>
    <w:tmpl w:val="47CCAC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31730"/>
    <w:multiLevelType w:val="hybridMultilevel"/>
    <w:tmpl w:val="8BF24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D1030"/>
    <w:multiLevelType w:val="hybridMultilevel"/>
    <w:tmpl w:val="C2FCD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B6676"/>
    <w:multiLevelType w:val="hybridMultilevel"/>
    <w:tmpl w:val="1FA4201A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E17C5C"/>
    <w:multiLevelType w:val="hybridMultilevel"/>
    <w:tmpl w:val="9BD84812"/>
    <w:lvl w:ilvl="0" w:tplc="99F614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716C2E"/>
    <w:multiLevelType w:val="hybridMultilevel"/>
    <w:tmpl w:val="D2F0C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7345F"/>
    <w:multiLevelType w:val="hybridMultilevel"/>
    <w:tmpl w:val="9B688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41BC4"/>
    <w:multiLevelType w:val="hybridMultilevel"/>
    <w:tmpl w:val="C9962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F10B2"/>
    <w:multiLevelType w:val="hybridMultilevel"/>
    <w:tmpl w:val="FE161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E14B5"/>
    <w:multiLevelType w:val="hybridMultilevel"/>
    <w:tmpl w:val="459CDA88"/>
    <w:lvl w:ilvl="0" w:tplc="F4B8F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54FE6"/>
    <w:multiLevelType w:val="multilevel"/>
    <w:tmpl w:val="72D48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63127822"/>
    <w:multiLevelType w:val="hybridMultilevel"/>
    <w:tmpl w:val="2292C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34CEA"/>
    <w:multiLevelType w:val="hybridMultilevel"/>
    <w:tmpl w:val="FE9AF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B2BA1"/>
    <w:multiLevelType w:val="hybridMultilevel"/>
    <w:tmpl w:val="E132C1F8"/>
    <w:lvl w:ilvl="0" w:tplc="8064DA56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b/>
      </w:rPr>
    </w:lvl>
    <w:lvl w:ilvl="1" w:tplc="0415000F">
      <w:start w:val="1"/>
      <w:numFmt w:val="decimal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DD978A0"/>
    <w:multiLevelType w:val="hybridMultilevel"/>
    <w:tmpl w:val="A88A64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3690E"/>
    <w:multiLevelType w:val="hybridMultilevel"/>
    <w:tmpl w:val="1E46E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17F7B"/>
    <w:multiLevelType w:val="hybridMultilevel"/>
    <w:tmpl w:val="AA2007D4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A53522"/>
    <w:multiLevelType w:val="hybridMultilevel"/>
    <w:tmpl w:val="0BAAD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19756">
    <w:abstractNumId w:val="23"/>
  </w:num>
  <w:num w:numId="2" w16cid:durableId="1323194272">
    <w:abstractNumId w:val="9"/>
  </w:num>
  <w:num w:numId="3" w16cid:durableId="1736389214">
    <w:abstractNumId w:val="6"/>
  </w:num>
  <w:num w:numId="4" w16cid:durableId="1381199358">
    <w:abstractNumId w:val="12"/>
  </w:num>
  <w:num w:numId="5" w16cid:durableId="1150906844">
    <w:abstractNumId w:val="27"/>
  </w:num>
  <w:num w:numId="6" w16cid:durableId="859514784">
    <w:abstractNumId w:val="18"/>
  </w:num>
  <w:num w:numId="7" w16cid:durableId="968316697">
    <w:abstractNumId w:val="1"/>
  </w:num>
  <w:num w:numId="8" w16cid:durableId="550384665">
    <w:abstractNumId w:val="21"/>
  </w:num>
  <w:num w:numId="9" w16cid:durableId="1233928340">
    <w:abstractNumId w:val="2"/>
  </w:num>
  <w:num w:numId="10" w16cid:durableId="172768793">
    <w:abstractNumId w:val="22"/>
  </w:num>
  <w:num w:numId="11" w16cid:durableId="962150671">
    <w:abstractNumId w:val="15"/>
  </w:num>
  <w:num w:numId="12" w16cid:durableId="403138735">
    <w:abstractNumId w:val="8"/>
  </w:num>
  <w:num w:numId="13" w16cid:durableId="603146733">
    <w:abstractNumId w:val="30"/>
  </w:num>
  <w:num w:numId="14" w16cid:durableId="2125922879">
    <w:abstractNumId w:val="31"/>
  </w:num>
  <w:num w:numId="15" w16cid:durableId="308755776">
    <w:abstractNumId w:val="16"/>
  </w:num>
  <w:num w:numId="16" w16cid:durableId="1015040390">
    <w:abstractNumId w:val="29"/>
  </w:num>
  <w:num w:numId="17" w16cid:durableId="1965696116">
    <w:abstractNumId w:val="26"/>
  </w:num>
  <w:num w:numId="18" w16cid:durableId="628318660">
    <w:abstractNumId w:val="0"/>
  </w:num>
  <w:num w:numId="19" w16cid:durableId="37173441">
    <w:abstractNumId w:val="11"/>
  </w:num>
  <w:num w:numId="20" w16cid:durableId="627861445">
    <w:abstractNumId w:val="25"/>
  </w:num>
  <w:num w:numId="21" w16cid:durableId="1380014384">
    <w:abstractNumId w:val="20"/>
  </w:num>
  <w:num w:numId="22" w16cid:durableId="1085106696">
    <w:abstractNumId w:val="28"/>
  </w:num>
  <w:num w:numId="23" w16cid:durableId="1519156841">
    <w:abstractNumId w:val="13"/>
  </w:num>
  <w:num w:numId="24" w16cid:durableId="1648629499">
    <w:abstractNumId w:val="5"/>
  </w:num>
  <w:num w:numId="25" w16cid:durableId="1323200035">
    <w:abstractNumId w:val="4"/>
  </w:num>
  <w:num w:numId="26" w16cid:durableId="174660813">
    <w:abstractNumId w:val="17"/>
  </w:num>
  <w:num w:numId="27" w16cid:durableId="1850295512">
    <w:abstractNumId w:val="3"/>
  </w:num>
  <w:num w:numId="28" w16cid:durableId="366638801">
    <w:abstractNumId w:val="19"/>
  </w:num>
  <w:num w:numId="29" w16cid:durableId="1757627929">
    <w:abstractNumId w:val="7"/>
  </w:num>
  <w:num w:numId="30" w16cid:durableId="1944144102">
    <w:abstractNumId w:val="10"/>
  </w:num>
  <w:num w:numId="31" w16cid:durableId="289097958">
    <w:abstractNumId w:val="24"/>
  </w:num>
  <w:num w:numId="32" w16cid:durableId="143250565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efaultTableStyle w:val="Tabela-Siatka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CB2"/>
    <w:rsid w:val="00007B7C"/>
    <w:rsid w:val="00012E71"/>
    <w:rsid w:val="0002306F"/>
    <w:rsid w:val="000271AA"/>
    <w:rsid w:val="00030D47"/>
    <w:rsid w:val="00032988"/>
    <w:rsid w:val="000536F5"/>
    <w:rsid w:val="00073C40"/>
    <w:rsid w:val="00082064"/>
    <w:rsid w:val="00082B2C"/>
    <w:rsid w:val="00087396"/>
    <w:rsid w:val="000A2740"/>
    <w:rsid w:val="000B51FE"/>
    <w:rsid w:val="000C709B"/>
    <w:rsid w:val="000D2C1E"/>
    <w:rsid w:val="000D7D8A"/>
    <w:rsid w:val="000F5599"/>
    <w:rsid w:val="00100603"/>
    <w:rsid w:val="00111E24"/>
    <w:rsid w:val="00112AAD"/>
    <w:rsid w:val="00113CB2"/>
    <w:rsid w:val="00132AA3"/>
    <w:rsid w:val="00132FEA"/>
    <w:rsid w:val="001347B1"/>
    <w:rsid w:val="0016538B"/>
    <w:rsid w:val="0016635F"/>
    <w:rsid w:val="0017321F"/>
    <w:rsid w:val="0017381C"/>
    <w:rsid w:val="001831A7"/>
    <w:rsid w:val="001A7FF6"/>
    <w:rsid w:val="001B486D"/>
    <w:rsid w:val="001C6CE6"/>
    <w:rsid w:val="001E5617"/>
    <w:rsid w:val="00201FCD"/>
    <w:rsid w:val="00212111"/>
    <w:rsid w:val="00222B4B"/>
    <w:rsid w:val="00223246"/>
    <w:rsid w:val="002243D0"/>
    <w:rsid w:val="002253E3"/>
    <w:rsid w:val="002263B6"/>
    <w:rsid w:val="00234A1D"/>
    <w:rsid w:val="00236DEC"/>
    <w:rsid w:val="00237345"/>
    <w:rsid w:val="00237896"/>
    <w:rsid w:val="00251378"/>
    <w:rsid w:val="00253996"/>
    <w:rsid w:val="002673AE"/>
    <w:rsid w:val="002679D7"/>
    <w:rsid w:val="00291671"/>
    <w:rsid w:val="002B73A5"/>
    <w:rsid w:val="002C4225"/>
    <w:rsid w:val="002C6B19"/>
    <w:rsid w:val="002D2D7C"/>
    <w:rsid w:val="002D4E6A"/>
    <w:rsid w:val="002E6598"/>
    <w:rsid w:val="00325AD5"/>
    <w:rsid w:val="00331F90"/>
    <w:rsid w:val="00332599"/>
    <w:rsid w:val="003542A6"/>
    <w:rsid w:val="00355C5E"/>
    <w:rsid w:val="003638A2"/>
    <w:rsid w:val="00371B4D"/>
    <w:rsid w:val="003967D9"/>
    <w:rsid w:val="0039730D"/>
    <w:rsid w:val="003A3333"/>
    <w:rsid w:val="003B6FB0"/>
    <w:rsid w:val="003B7768"/>
    <w:rsid w:val="003C457E"/>
    <w:rsid w:val="003E5C88"/>
    <w:rsid w:val="003F64F6"/>
    <w:rsid w:val="003F66EA"/>
    <w:rsid w:val="0041504B"/>
    <w:rsid w:val="00416103"/>
    <w:rsid w:val="004203FA"/>
    <w:rsid w:val="00427F80"/>
    <w:rsid w:val="00433744"/>
    <w:rsid w:val="0043694D"/>
    <w:rsid w:val="00446BE2"/>
    <w:rsid w:val="00470E11"/>
    <w:rsid w:val="00483D35"/>
    <w:rsid w:val="00484D88"/>
    <w:rsid w:val="00486288"/>
    <w:rsid w:val="00487C73"/>
    <w:rsid w:val="00493CE0"/>
    <w:rsid w:val="004941B4"/>
    <w:rsid w:val="004A304A"/>
    <w:rsid w:val="004B0A5B"/>
    <w:rsid w:val="004B6737"/>
    <w:rsid w:val="004C0FBD"/>
    <w:rsid w:val="004C42E6"/>
    <w:rsid w:val="004C43FA"/>
    <w:rsid w:val="004C5DE2"/>
    <w:rsid w:val="004D6818"/>
    <w:rsid w:val="004D7A29"/>
    <w:rsid w:val="004E0DCE"/>
    <w:rsid w:val="00510FD3"/>
    <w:rsid w:val="00524653"/>
    <w:rsid w:val="00534A34"/>
    <w:rsid w:val="00535591"/>
    <w:rsid w:val="005536A2"/>
    <w:rsid w:val="00554277"/>
    <w:rsid w:val="00557D67"/>
    <w:rsid w:val="00560AE8"/>
    <w:rsid w:val="00563744"/>
    <w:rsid w:val="005A1989"/>
    <w:rsid w:val="005C0F24"/>
    <w:rsid w:val="005C1899"/>
    <w:rsid w:val="005F274D"/>
    <w:rsid w:val="005F79EF"/>
    <w:rsid w:val="00600928"/>
    <w:rsid w:val="00605B3D"/>
    <w:rsid w:val="00657151"/>
    <w:rsid w:val="00661F46"/>
    <w:rsid w:val="00662102"/>
    <w:rsid w:val="00664055"/>
    <w:rsid w:val="00664606"/>
    <w:rsid w:val="00677CE8"/>
    <w:rsid w:val="00682D35"/>
    <w:rsid w:val="00684399"/>
    <w:rsid w:val="00685B8A"/>
    <w:rsid w:val="00687C16"/>
    <w:rsid w:val="00692B06"/>
    <w:rsid w:val="006973F2"/>
    <w:rsid w:val="006C0BD6"/>
    <w:rsid w:val="006C24F5"/>
    <w:rsid w:val="006E052B"/>
    <w:rsid w:val="006E26E5"/>
    <w:rsid w:val="006F2F7F"/>
    <w:rsid w:val="006F6492"/>
    <w:rsid w:val="00702061"/>
    <w:rsid w:val="00723839"/>
    <w:rsid w:val="007310CB"/>
    <w:rsid w:val="00735CFB"/>
    <w:rsid w:val="00766905"/>
    <w:rsid w:val="00767A4E"/>
    <w:rsid w:val="0077142B"/>
    <w:rsid w:val="0077740E"/>
    <w:rsid w:val="00785C82"/>
    <w:rsid w:val="007A1688"/>
    <w:rsid w:val="007A5A84"/>
    <w:rsid w:val="007A62C2"/>
    <w:rsid w:val="007B6A9C"/>
    <w:rsid w:val="007B7BFC"/>
    <w:rsid w:val="007C38C9"/>
    <w:rsid w:val="007D79E7"/>
    <w:rsid w:val="007E48B4"/>
    <w:rsid w:val="007F1161"/>
    <w:rsid w:val="007F34A3"/>
    <w:rsid w:val="00816B11"/>
    <w:rsid w:val="00820BBD"/>
    <w:rsid w:val="0082340F"/>
    <w:rsid w:val="00836595"/>
    <w:rsid w:val="00855BEE"/>
    <w:rsid w:val="00864098"/>
    <w:rsid w:val="00877512"/>
    <w:rsid w:val="00883085"/>
    <w:rsid w:val="008848A5"/>
    <w:rsid w:val="00891103"/>
    <w:rsid w:val="008A1031"/>
    <w:rsid w:val="008B2FC7"/>
    <w:rsid w:val="008B45E8"/>
    <w:rsid w:val="008B4826"/>
    <w:rsid w:val="008C77B7"/>
    <w:rsid w:val="008C783C"/>
    <w:rsid w:val="008E7463"/>
    <w:rsid w:val="008F05FF"/>
    <w:rsid w:val="008F11D7"/>
    <w:rsid w:val="008F7CAF"/>
    <w:rsid w:val="00913A69"/>
    <w:rsid w:val="00916EAE"/>
    <w:rsid w:val="00920FAF"/>
    <w:rsid w:val="00930303"/>
    <w:rsid w:val="009339FA"/>
    <w:rsid w:val="00946F41"/>
    <w:rsid w:val="009506C5"/>
    <w:rsid w:val="009811B1"/>
    <w:rsid w:val="0099657B"/>
    <w:rsid w:val="009A4199"/>
    <w:rsid w:val="009B4BC9"/>
    <w:rsid w:val="009B5B0D"/>
    <w:rsid w:val="009D1167"/>
    <w:rsid w:val="009D2188"/>
    <w:rsid w:val="009D257D"/>
    <w:rsid w:val="009F0D7B"/>
    <w:rsid w:val="00A07E02"/>
    <w:rsid w:val="00A1070C"/>
    <w:rsid w:val="00A20402"/>
    <w:rsid w:val="00A21D13"/>
    <w:rsid w:val="00A31083"/>
    <w:rsid w:val="00A33C75"/>
    <w:rsid w:val="00A34B6B"/>
    <w:rsid w:val="00A476B9"/>
    <w:rsid w:val="00A53E95"/>
    <w:rsid w:val="00A61A1A"/>
    <w:rsid w:val="00A651C0"/>
    <w:rsid w:val="00A707E2"/>
    <w:rsid w:val="00A913C9"/>
    <w:rsid w:val="00A93E86"/>
    <w:rsid w:val="00AB632B"/>
    <w:rsid w:val="00AF160D"/>
    <w:rsid w:val="00AF1876"/>
    <w:rsid w:val="00AF611B"/>
    <w:rsid w:val="00B07913"/>
    <w:rsid w:val="00B108F0"/>
    <w:rsid w:val="00B21ED0"/>
    <w:rsid w:val="00B327A1"/>
    <w:rsid w:val="00B32FC3"/>
    <w:rsid w:val="00B47C1F"/>
    <w:rsid w:val="00B556A0"/>
    <w:rsid w:val="00B70076"/>
    <w:rsid w:val="00B72879"/>
    <w:rsid w:val="00B73D08"/>
    <w:rsid w:val="00B76A53"/>
    <w:rsid w:val="00B8556D"/>
    <w:rsid w:val="00B861B8"/>
    <w:rsid w:val="00B91346"/>
    <w:rsid w:val="00B938A4"/>
    <w:rsid w:val="00BA3453"/>
    <w:rsid w:val="00BA627A"/>
    <w:rsid w:val="00BA745B"/>
    <w:rsid w:val="00BB1304"/>
    <w:rsid w:val="00BC360F"/>
    <w:rsid w:val="00BC5D69"/>
    <w:rsid w:val="00BC71AB"/>
    <w:rsid w:val="00BD177A"/>
    <w:rsid w:val="00BD5AD8"/>
    <w:rsid w:val="00BD625E"/>
    <w:rsid w:val="00BE63B8"/>
    <w:rsid w:val="00BF67A3"/>
    <w:rsid w:val="00C17423"/>
    <w:rsid w:val="00C37392"/>
    <w:rsid w:val="00C37E92"/>
    <w:rsid w:val="00C44417"/>
    <w:rsid w:val="00C52315"/>
    <w:rsid w:val="00C60D82"/>
    <w:rsid w:val="00C72CB2"/>
    <w:rsid w:val="00C82E06"/>
    <w:rsid w:val="00C83337"/>
    <w:rsid w:val="00C929BC"/>
    <w:rsid w:val="00C97749"/>
    <w:rsid w:val="00C97D22"/>
    <w:rsid w:val="00CA4740"/>
    <w:rsid w:val="00CA4C6E"/>
    <w:rsid w:val="00CB31C4"/>
    <w:rsid w:val="00CC6D73"/>
    <w:rsid w:val="00CD66A2"/>
    <w:rsid w:val="00CD72A0"/>
    <w:rsid w:val="00CE3188"/>
    <w:rsid w:val="00CE3200"/>
    <w:rsid w:val="00CE70CA"/>
    <w:rsid w:val="00D10BFD"/>
    <w:rsid w:val="00D21D03"/>
    <w:rsid w:val="00D251A0"/>
    <w:rsid w:val="00D26096"/>
    <w:rsid w:val="00D342D1"/>
    <w:rsid w:val="00D35BBD"/>
    <w:rsid w:val="00D4520B"/>
    <w:rsid w:val="00D45290"/>
    <w:rsid w:val="00D51C79"/>
    <w:rsid w:val="00D520D1"/>
    <w:rsid w:val="00D567C7"/>
    <w:rsid w:val="00D657F7"/>
    <w:rsid w:val="00D701DA"/>
    <w:rsid w:val="00D72C12"/>
    <w:rsid w:val="00D75504"/>
    <w:rsid w:val="00D776BE"/>
    <w:rsid w:val="00D8010A"/>
    <w:rsid w:val="00DA1F46"/>
    <w:rsid w:val="00DA27A9"/>
    <w:rsid w:val="00DA61B5"/>
    <w:rsid w:val="00DA6E7E"/>
    <w:rsid w:val="00DB19BC"/>
    <w:rsid w:val="00DB3371"/>
    <w:rsid w:val="00E17A12"/>
    <w:rsid w:val="00E25688"/>
    <w:rsid w:val="00E3058A"/>
    <w:rsid w:val="00E4222D"/>
    <w:rsid w:val="00E42AC7"/>
    <w:rsid w:val="00E43C2C"/>
    <w:rsid w:val="00E50989"/>
    <w:rsid w:val="00E57981"/>
    <w:rsid w:val="00E64C9F"/>
    <w:rsid w:val="00E662AA"/>
    <w:rsid w:val="00E73C9C"/>
    <w:rsid w:val="00E94C2C"/>
    <w:rsid w:val="00EA043B"/>
    <w:rsid w:val="00EA335C"/>
    <w:rsid w:val="00EA6785"/>
    <w:rsid w:val="00ED25D6"/>
    <w:rsid w:val="00ED4AA7"/>
    <w:rsid w:val="00EE073A"/>
    <w:rsid w:val="00EE35C4"/>
    <w:rsid w:val="00EF7953"/>
    <w:rsid w:val="00F00891"/>
    <w:rsid w:val="00F3101E"/>
    <w:rsid w:val="00F31F43"/>
    <w:rsid w:val="00F32BA7"/>
    <w:rsid w:val="00F34681"/>
    <w:rsid w:val="00F36E87"/>
    <w:rsid w:val="00F37C5F"/>
    <w:rsid w:val="00F41461"/>
    <w:rsid w:val="00F55EDF"/>
    <w:rsid w:val="00F63200"/>
    <w:rsid w:val="00F64C2F"/>
    <w:rsid w:val="00F657AB"/>
    <w:rsid w:val="00F67487"/>
    <w:rsid w:val="00F76003"/>
    <w:rsid w:val="00F811AA"/>
    <w:rsid w:val="00F820DB"/>
    <w:rsid w:val="00F95977"/>
    <w:rsid w:val="00F96826"/>
    <w:rsid w:val="00F97614"/>
    <w:rsid w:val="00FB2891"/>
    <w:rsid w:val="00FB6C17"/>
    <w:rsid w:val="00FC79B7"/>
    <w:rsid w:val="00FF4FB5"/>
    <w:rsid w:val="00FF5435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06BF"/>
  <w15:docId w15:val="{0CE03D49-CAE6-4A4D-A748-AA471179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rsid w:val="00B32FC3"/>
    <w:pPr>
      <w:spacing w:line="288" w:lineRule="auto"/>
    </w:pPr>
    <w:rPr>
      <w:rFonts w:ascii="Arial" w:hAnsi="Arial" w:cs="Arial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rsid w:val="00B32FC3"/>
    <w:pPr>
      <w:keepNext/>
      <w:keepLines/>
      <w:spacing w:after="80"/>
      <w:outlineLvl w:val="0"/>
    </w:pPr>
    <w:rPr>
      <w:rFonts w:eastAsiaTheme="majorEastAsia"/>
      <w:b/>
      <w:bCs/>
      <w:color w:val="00205B"/>
      <w:sz w:val="40"/>
      <w:szCs w:val="40"/>
    </w:rPr>
  </w:style>
  <w:style w:type="paragraph" w:styleId="Nagwek2">
    <w:name w:val="heading 2"/>
    <w:aliases w:val="STBU - Nagłówek 2"/>
    <w:basedOn w:val="Normalny"/>
    <w:next w:val="Normalny"/>
    <w:link w:val="Nagwek2Znak"/>
    <w:uiPriority w:val="9"/>
    <w:unhideWhenUsed/>
    <w:rsid w:val="00B32FC3"/>
    <w:pPr>
      <w:keepNext/>
      <w:keepLines/>
      <w:spacing w:before="80" w:after="80"/>
      <w:outlineLvl w:val="1"/>
    </w:pPr>
    <w:rPr>
      <w:rFonts w:eastAsiaTheme="majorEastAsia" w:cstheme="majorBidi"/>
      <w:b/>
      <w:bCs/>
      <w:color w:val="00205B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B32FC3"/>
    <w:rPr>
      <w:rFonts w:ascii="Arial" w:eastAsiaTheme="majorEastAsia" w:hAnsi="Arial" w:cs="Arial"/>
      <w:b/>
      <w:bCs/>
      <w:color w:val="00205B"/>
      <w:sz w:val="40"/>
      <w:szCs w:val="40"/>
    </w:rPr>
  </w:style>
  <w:style w:type="character" w:customStyle="1" w:styleId="Nagwek2Znak">
    <w:name w:val="Nagłówek 2 Znak"/>
    <w:aliases w:val="STBU - Nagłówek 2 Znak"/>
    <w:basedOn w:val="Domylnaczcionkaakapitu"/>
    <w:link w:val="Nagwek2"/>
    <w:uiPriority w:val="9"/>
    <w:rsid w:val="00B32FC3"/>
    <w:rPr>
      <w:rFonts w:ascii="Arial" w:eastAsiaTheme="majorEastAsia" w:hAnsi="Arial" w:cstheme="majorBidi"/>
      <w:b/>
      <w:bCs/>
      <w:color w:val="00205B"/>
      <w:sz w:val="26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Tabela Segoe"/>
    <w:basedOn w:val="Standardowy"/>
    <w:uiPriority w:val="39"/>
    <w:rsid w:val="0099657B"/>
    <w:pPr>
      <w:spacing w:after="0" w:line="240" w:lineRule="auto"/>
    </w:pPr>
    <w:rPr>
      <w:rFonts w:ascii="Segoe UI" w:hAnsi="Segoe UI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  <w:insideH w:val="single" w:sz="4" w:space="0" w:color="BFBFBF" w:themeColor="background1" w:themeShade="BF"/>
      </w:tblBorders>
      <w:tblCellMar>
        <w:top w:w="108" w:type="dxa"/>
        <w:bottom w:w="108" w:type="dxa"/>
      </w:tblCellMar>
    </w:tblPr>
    <w:tcPr>
      <w:shd w:val="clear" w:color="auto" w:fill="auto"/>
    </w:tcPr>
    <w:tblStylePr w:type="firstRow">
      <w:rPr>
        <w:rFonts w:ascii="Segoe UI" w:hAnsi="Segoe UI"/>
        <w:b w:val="0"/>
        <w:color w:val="FFFFFF" w:themeColor="background1"/>
        <w:sz w:val="20"/>
      </w:rPr>
      <w:tblPr/>
      <w:tcPr>
        <w:shd w:val="clear" w:color="auto" w:fill="043E71"/>
      </w:tcPr>
    </w:tblStylePr>
  </w:style>
  <w:style w:type="character" w:styleId="Wyrnieniedelikatne">
    <w:name w:val="Subtle Emphasis"/>
    <w:basedOn w:val="Domylnaczcionkaakapitu"/>
    <w:uiPriority w:val="19"/>
    <w:rsid w:val="00112AAD"/>
    <w:rPr>
      <w:rFonts w:ascii="Ubuntu" w:hAnsi="Ubuntu"/>
      <w:i w:val="0"/>
      <w:iCs/>
      <w:color w:val="00205B"/>
      <w:sz w:val="26"/>
    </w:rPr>
  </w:style>
  <w:style w:type="table" w:customStyle="1" w:styleId="Tabela-Siatka1">
    <w:name w:val="Tabela - Siatka1"/>
    <w:basedOn w:val="Standardowy"/>
    <w:next w:val="Tabela-Siatka"/>
    <w:uiPriority w:val="59"/>
    <w:rsid w:val="006973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97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82D3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6C2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54545"/>
      <w:sz w:val="24"/>
      <w:szCs w:val="24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E579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F11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A5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A8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355C5E"/>
    <w:rPr>
      <w:rFonts w:ascii="Ubuntu Light" w:hAnsi="Ubuntu Light"/>
      <w:sz w:val="20"/>
    </w:rPr>
  </w:style>
  <w:style w:type="table" w:customStyle="1" w:styleId="Tabela-Siatka12">
    <w:name w:val="Tabela - Siatka12"/>
    <w:basedOn w:val="Standardowy"/>
    <w:next w:val="Tabela-Siatka"/>
    <w:uiPriority w:val="59"/>
    <w:rsid w:val="00EA04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Text">
    <w:name w:val="Bullet Text"/>
    <w:basedOn w:val="Normalny"/>
    <w:rsid w:val="00A20402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A2040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20402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0402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rsid w:val="00D35BBD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35BBD"/>
    <w:rPr>
      <w:rFonts w:eastAsiaTheme="minorEastAsia"/>
      <w:color w:val="5A5A5A" w:themeColor="text1" w:themeTint="A5"/>
      <w:spacing w:val="15"/>
    </w:rPr>
  </w:style>
  <w:style w:type="character" w:styleId="Uwydatnienie">
    <w:name w:val="Emphasis"/>
    <w:basedOn w:val="Domylnaczcionkaakapitu"/>
    <w:uiPriority w:val="20"/>
    <w:rsid w:val="00D35BBD"/>
    <w:rPr>
      <w:i/>
      <w:iCs/>
    </w:rPr>
  </w:style>
  <w:style w:type="character" w:styleId="Wyrnienieintensywne">
    <w:name w:val="Intense Emphasis"/>
    <w:basedOn w:val="Domylnaczcionkaakapitu"/>
    <w:uiPriority w:val="21"/>
    <w:rsid w:val="00D35BBD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rsid w:val="00D35BBD"/>
    <w:rPr>
      <w:b/>
      <w:bCs/>
      <w:smallCaps/>
      <w:color w:val="5B9BD5" w:themeColor="accent1"/>
      <w:spacing w:val="5"/>
    </w:rPr>
  </w:style>
  <w:style w:type="paragraph" w:customStyle="1" w:styleId="NAGWEKSEGOE20">
    <w:name w:val="NAGŁÓWEK SEGOE 20"/>
    <w:next w:val="TekstpodstawowySegoe"/>
    <w:link w:val="NAGWEKSEGOE20Znak"/>
    <w:qFormat/>
    <w:rsid w:val="00CB31C4"/>
    <w:pPr>
      <w:spacing w:after="80"/>
    </w:pPr>
    <w:rPr>
      <w:rFonts w:ascii="Segoe UI" w:hAnsi="Segoe UI" w:cs="Arial"/>
      <w:b/>
      <w:color w:val="043E71"/>
      <w:sz w:val="40"/>
    </w:rPr>
  </w:style>
  <w:style w:type="paragraph" w:customStyle="1" w:styleId="Nagwek2Segoe">
    <w:name w:val="Nagłówek 2 Segoe"/>
    <w:next w:val="TekstpodstawowySegoe"/>
    <w:link w:val="Nagwek2SegoeZnak"/>
    <w:qFormat/>
    <w:rsid w:val="00CB31C4"/>
    <w:pPr>
      <w:spacing w:after="80"/>
    </w:pPr>
    <w:rPr>
      <w:rFonts w:ascii="Segoe UI" w:hAnsi="Segoe UI" w:cs="Arial"/>
      <w:b/>
      <w:color w:val="043E71"/>
      <w:sz w:val="24"/>
    </w:rPr>
  </w:style>
  <w:style w:type="character" w:customStyle="1" w:styleId="NAGWEKSEGOE20Znak">
    <w:name w:val="NAGŁÓWEK SEGOE 20 Znak"/>
    <w:basedOn w:val="Domylnaczcionkaakapitu"/>
    <w:link w:val="NAGWEKSEGOE20"/>
    <w:rsid w:val="00CB31C4"/>
    <w:rPr>
      <w:rFonts w:ascii="Segoe UI" w:hAnsi="Segoe UI" w:cs="Arial"/>
      <w:b/>
      <w:color w:val="043E71"/>
      <w:sz w:val="40"/>
    </w:rPr>
  </w:style>
  <w:style w:type="paragraph" w:customStyle="1" w:styleId="TekstpodstawowySegoe">
    <w:name w:val="Tekst podstawowy Segoe"/>
    <w:link w:val="TekstpodstawowySegoeZnak"/>
    <w:qFormat/>
    <w:rsid w:val="00E94C2C"/>
    <w:pPr>
      <w:jc w:val="both"/>
    </w:pPr>
    <w:rPr>
      <w:rFonts w:ascii="Segoe UI" w:hAnsi="Segoe UI" w:cs="Arial"/>
      <w:sz w:val="20"/>
    </w:rPr>
  </w:style>
  <w:style w:type="character" w:customStyle="1" w:styleId="Nagwek2SegoeZnak">
    <w:name w:val="Nagłówek 2 Segoe Znak"/>
    <w:basedOn w:val="NAGWEKSEGOE20Znak"/>
    <w:link w:val="Nagwek2Segoe"/>
    <w:rsid w:val="00CB31C4"/>
    <w:rPr>
      <w:rFonts w:ascii="Segoe UI" w:hAnsi="Segoe UI" w:cs="Arial"/>
      <w:b/>
      <w:color w:val="043E71"/>
      <w:sz w:val="24"/>
    </w:rPr>
  </w:style>
  <w:style w:type="table" w:customStyle="1" w:styleId="TabelaArial">
    <w:name w:val="Tabela Arial"/>
    <w:basedOn w:val="Standardowy"/>
    <w:uiPriority w:val="99"/>
    <w:rsid w:val="00487C73"/>
    <w:pPr>
      <w:spacing w:after="0" w:line="240" w:lineRule="auto"/>
    </w:pPr>
    <w:rPr>
      <w:rFonts w:ascii="Arial" w:hAnsi="Arial"/>
      <w:sz w:val="20"/>
    </w:rPr>
    <w:tblPr/>
  </w:style>
  <w:style w:type="character" w:customStyle="1" w:styleId="TekstpodstawowySegoeZnak">
    <w:name w:val="Tekst podstawowy Segoe Znak"/>
    <w:basedOn w:val="Nagwek2SegoeZnak"/>
    <w:link w:val="TekstpodstawowySegoe"/>
    <w:rsid w:val="00E94C2C"/>
    <w:rPr>
      <w:rFonts w:ascii="Segoe UI" w:hAnsi="Segoe UI" w:cs="Arial"/>
      <w:b w:val="0"/>
      <w:smallCaps w:val="0"/>
      <w:color w:val="00205B"/>
      <w:sz w:val="20"/>
    </w:rPr>
  </w:style>
  <w:style w:type="paragraph" w:customStyle="1" w:styleId="Nagwek3-Segoe">
    <w:name w:val="Nagłówek 3 - Segoe"/>
    <w:next w:val="TekstpodstawowySegoe"/>
    <w:link w:val="Nagwek3-SegoeZnak"/>
    <w:qFormat/>
    <w:rsid w:val="00E94C2C"/>
    <w:pPr>
      <w:spacing w:after="80"/>
    </w:pPr>
    <w:rPr>
      <w:rFonts w:ascii="Segoe UI" w:hAnsi="Segoe UI" w:cs="Arial"/>
      <w:b/>
      <w:sz w:val="20"/>
    </w:rPr>
  </w:style>
  <w:style w:type="character" w:customStyle="1" w:styleId="Nagwek3-SegoeZnak">
    <w:name w:val="Nagłówek 3 - Segoe Znak"/>
    <w:basedOn w:val="Nagwek2SegoeZnak"/>
    <w:link w:val="Nagwek3-Segoe"/>
    <w:rsid w:val="00E94C2C"/>
    <w:rPr>
      <w:rFonts w:ascii="Segoe UI" w:hAnsi="Segoe UI" w:cs="Arial"/>
      <w:b/>
      <w:smallCaps w:val="0"/>
      <w:color w:val="00205B"/>
      <w:sz w:val="20"/>
    </w:rPr>
  </w:style>
  <w:style w:type="table" w:customStyle="1" w:styleId="Siatkatabelijasna1">
    <w:name w:val="Siatka tabeli — jasna1"/>
    <w:aliases w:val="Tabela do wypełnienia"/>
    <w:basedOn w:val="Standardowy"/>
    <w:uiPriority w:val="40"/>
    <w:rsid w:val="002B73A5"/>
    <w:pPr>
      <w:spacing w:after="0" w:line="240" w:lineRule="auto"/>
    </w:pPr>
    <w:rPr>
      <w:rFonts w:ascii="Segoe UI" w:hAnsi="Segoe UI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</w:tblBorders>
    </w:tblPr>
  </w:style>
  <w:style w:type="paragraph" w:customStyle="1" w:styleId="ChubbTableText">
    <w:name w:val="Chubb Table Text"/>
    <w:basedOn w:val="Normalny"/>
    <w:rsid w:val="00132FEA"/>
    <w:pPr>
      <w:spacing w:before="40" w:after="40" w:line="240" w:lineRule="auto"/>
    </w:pPr>
    <w:rPr>
      <w:rFonts w:asciiTheme="minorHAnsi" w:hAnsiTheme="minorHAnsi" w:cstheme="minorBidi"/>
      <w:bCs/>
      <w:noProof/>
      <w:sz w:val="18"/>
      <w:szCs w:val="18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4A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4AA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4AA7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A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AA7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99317-0A17-45AE-8F1A-C27CB744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Jankowski</dc:creator>
  <cp:lastModifiedBy>Beata Bujak</cp:lastModifiedBy>
  <cp:revision>14</cp:revision>
  <cp:lastPrinted>2017-07-25T12:24:00Z</cp:lastPrinted>
  <dcterms:created xsi:type="dcterms:W3CDTF">2023-08-28T13:21:00Z</dcterms:created>
  <dcterms:modified xsi:type="dcterms:W3CDTF">2024-08-13T10:44:00Z</dcterms:modified>
</cp:coreProperties>
</file>