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71AD" w14:textId="0CD1F411" w:rsidR="004959E4" w:rsidRDefault="00490FE3">
      <w:pPr>
        <w:jc w:val="right"/>
      </w:pPr>
      <w:r>
        <w:rPr>
          <w:rFonts w:ascii="Verdana" w:eastAsia="Verdana" w:hAnsi="Verdana" w:cs="Verdana"/>
          <w:sz w:val="24"/>
        </w:rPr>
        <w:t xml:space="preserve">Gliwice, </w:t>
      </w:r>
      <w:r w:rsidR="00F80DC7">
        <w:rPr>
          <w:rFonts w:ascii="Verdana" w:eastAsia="Verdana" w:hAnsi="Verdana" w:cs="Verdana"/>
          <w:sz w:val="24"/>
        </w:rPr>
        <w:t>2</w:t>
      </w:r>
      <w:r w:rsidR="005F1A4D">
        <w:rPr>
          <w:rFonts w:ascii="Verdana" w:eastAsia="Verdana" w:hAnsi="Verdana" w:cs="Verdana"/>
          <w:sz w:val="24"/>
        </w:rPr>
        <w:t>7</w:t>
      </w:r>
      <w:r w:rsidR="00F80DC7">
        <w:rPr>
          <w:rFonts w:ascii="Verdana" w:eastAsia="Verdana" w:hAnsi="Verdana" w:cs="Verdana"/>
          <w:sz w:val="24"/>
        </w:rPr>
        <w:t>.05.2025</w:t>
      </w:r>
    </w:p>
    <w:p w14:paraId="46DAB45E" w14:textId="77777777" w:rsidR="004959E4" w:rsidRDefault="008F404D">
      <w:pPr>
        <w:jc w:val="right"/>
      </w:pPr>
      <w:r>
        <w:rPr>
          <w:rFonts w:ascii="Verdana" w:eastAsia="Verdana" w:hAnsi="Verdana" w:cs="Verdana"/>
          <w:sz w:val="24"/>
        </w:rPr>
        <w:t>Uczestnicy postępowania</w:t>
      </w:r>
    </w:p>
    <w:p w14:paraId="4F464EAB" w14:textId="263FCDDA" w:rsidR="0064692F" w:rsidRDefault="008F404D" w:rsidP="0064692F">
      <w:r>
        <w:rPr>
          <w:rFonts w:ascii="Verdana" w:eastAsia="Verdana" w:hAnsi="Verdana" w:cs="Verdana"/>
          <w:b/>
          <w:sz w:val="26"/>
        </w:rPr>
        <w:t xml:space="preserve">Sygnatura sprawy: </w:t>
      </w:r>
      <w:r w:rsidR="0064692F" w:rsidRPr="001F2A23">
        <w:rPr>
          <w:rFonts w:ascii="Verdana" w:eastAsia="Calibri" w:hAnsi="Verdana" w:cs="Arial"/>
          <w:b/>
          <w:sz w:val="28"/>
          <w:szCs w:val="28"/>
          <w:lang w:eastAsia="en-US"/>
        </w:rPr>
        <w:t>4WOG-6800.2712.</w:t>
      </w:r>
      <w:r w:rsidR="00F80DC7">
        <w:rPr>
          <w:rFonts w:ascii="Verdana" w:eastAsia="Calibri" w:hAnsi="Verdana" w:cs="Arial"/>
          <w:b/>
          <w:sz w:val="28"/>
          <w:szCs w:val="28"/>
          <w:lang w:eastAsia="en-US"/>
        </w:rPr>
        <w:t>39</w:t>
      </w:r>
      <w:r w:rsidR="0064692F" w:rsidRPr="001F2A23">
        <w:rPr>
          <w:rFonts w:ascii="Verdana" w:eastAsia="Calibri" w:hAnsi="Verdana" w:cs="Arial"/>
          <w:b/>
          <w:sz w:val="28"/>
          <w:szCs w:val="28"/>
          <w:lang w:eastAsia="en-US"/>
        </w:rPr>
        <w:t>.202</w:t>
      </w:r>
      <w:r w:rsidR="00F80DC7">
        <w:rPr>
          <w:rFonts w:ascii="Verdana" w:eastAsia="Calibri" w:hAnsi="Verdana" w:cs="Arial"/>
          <w:b/>
          <w:sz w:val="28"/>
          <w:szCs w:val="28"/>
          <w:lang w:eastAsia="en-US"/>
        </w:rPr>
        <w:t>5</w:t>
      </w:r>
    </w:p>
    <w:p w14:paraId="5744CBC3" w14:textId="77777777" w:rsidR="00C81662" w:rsidRDefault="00C81662">
      <w:pPr>
        <w:rPr>
          <w:rFonts w:ascii="Verdana" w:eastAsia="Verdana" w:hAnsi="Verdana" w:cs="Verdana"/>
          <w:b/>
        </w:rPr>
      </w:pPr>
    </w:p>
    <w:p w14:paraId="0549E949" w14:textId="77777777" w:rsidR="0064692F" w:rsidRDefault="00C81662" w:rsidP="0064692F">
      <w:pPr>
        <w:rPr>
          <w:rFonts w:ascii="Verdana" w:eastAsia="Verdana" w:hAnsi="Verdana" w:cs="Verdana"/>
          <w:b/>
          <w:sz w:val="24"/>
          <w:szCs w:val="24"/>
        </w:rPr>
      </w:pPr>
      <w:r w:rsidRPr="00360206">
        <w:rPr>
          <w:rFonts w:ascii="Verdana" w:eastAsia="Verdana" w:hAnsi="Verdana" w:cs="Verdana"/>
          <w:b/>
          <w:sz w:val="24"/>
          <w:szCs w:val="24"/>
        </w:rPr>
        <w:t xml:space="preserve">Dotyczy postępowania: </w:t>
      </w:r>
    </w:p>
    <w:p w14:paraId="43A2C08A" w14:textId="77777777" w:rsidR="00F80DC7" w:rsidRDefault="00F80DC7">
      <w:pPr>
        <w:jc w:val="both"/>
        <w:rPr>
          <w:rFonts w:ascii="Arial" w:hAnsi="Arial" w:cs="Arial"/>
          <w:b/>
          <w:i/>
          <w:iCs/>
          <w:sz w:val="28"/>
          <w:szCs w:val="28"/>
        </w:rPr>
      </w:pPr>
      <w:r w:rsidRPr="00AA6EE9">
        <w:rPr>
          <w:rFonts w:ascii="Arial" w:hAnsi="Arial" w:cs="Arial"/>
          <w:b/>
          <w:i/>
          <w:iCs/>
          <w:sz w:val="28"/>
          <w:szCs w:val="28"/>
        </w:rPr>
        <w:t>Rozbiórka obiektów budowlanych na terenie KW Radzionków</w:t>
      </w:r>
      <w:r>
        <w:rPr>
          <w:rFonts w:ascii="Arial" w:hAnsi="Arial" w:cs="Arial"/>
          <w:b/>
          <w:i/>
          <w:iCs/>
          <w:sz w:val="28"/>
          <w:szCs w:val="28"/>
        </w:rPr>
        <w:t>.</w:t>
      </w:r>
    </w:p>
    <w:p w14:paraId="25BEF3DF" w14:textId="55589D98" w:rsidR="004959E4" w:rsidRDefault="00AF67A1">
      <w:pPr>
        <w:jc w:val="both"/>
      </w:pPr>
      <w:r>
        <w:rPr>
          <w:rFonts w:ascii="Verdana" w:eastAsia="Verdana" w:hAnsi="Verdana" w:cs="Verdana"/>
        </w:rPr>
        <w:t>4</w:t>
      </w:r>
      <w:r w:rsidR="008F404D">
        <w:rPr>
          <w:rFonts w:ascii="Verdana" w:eastAsia="Verdana" w:hAnsi="Verdana" w:cs="Verdana"/>
        </w:rPr>
        <w:t xml:space="preserve"> Wojskowy Oddział Gospodarczy zawiadamia o wyborze oferty najkorzystniejszej:</w:t>
      </w:r>
    </w:p>
    <w:p w14:paraId="299E80FD" w14:textId="77777777" w:rsidR="004959E4" w:rsidRPr="0076344E" w:rsidRDefault="008F404D">
      <w:pPr>
        <w:keepNext/>
        <w:keepLines/>
      </w:pPr>
      <w:r>
        <w:rPr>
          <w:rFonts w:ascii="Verdana" w:eastAsia="Verdana" w:hAnsi="Verdana" w:cs="Verdana"/>
          <w:b/>
          <w:sz w:val="24"/>
        </w:rPr>
        <w:t xml:space="preserve">1. W wyniku przeprowadzonego postępowania wybrano ofertę </w:t>
      </w:r>
      <w:r w:rsidRPr="0064692F">
        <w:rPr>
          <w:rFonts w:ascii="Verdana" w:eastAsia="Verdana" w:hAnsi="Verdana" w:cs="Verdana"/>
          <w:b/>
          <w:sz w:val="24"/>
        </w:rPr>
        <w:t>firmy</w:t>
      </w:r>
    </w:p>
    <w:p w14:paraId="6FB985B1" w14:textId="77777777" w:rsidR="00351B19" w:rsidRDefault="00351B19" w:rsidP="00F80DC7">
      <w:pPr>
        <w:rPr>
          <w:rFonts w:ascii="Verdana" w:eastAsia="Verdana" w:hAnsi="Verdana" w:cs="Verdana"/>
          <w:b/>
          <w:bCs/>
          <w:sz w:val="24"/>
        </w:rPr>
      </w:pPr>
      <w:r w:rsidRPr="00351B19">
        <w:rPr>
          <w:rFonts w:ascii="Verdana" w:eastAsia="Verdana" w:hAnsi="Verdana" w:cs="Verdana"/>
          <w:b/>
          <w:bCs/>
          <w:sz w:val="24"/>
        </w:rPr>
        <w:t xml:space="preserve">RW Projekt sp. z o.o., </w:t>
      </w:r>
    </w:p>
    <w:p w14:paraId="3EFE3B45" w14:textId="77777777" w:rsidR="00351B19" w:rsidRDefault="00351B19" w:rsidP="00F80DC7">
      <w:pPr>
        <w:rPr>
          <w:rFonts w:ascii="Verdana" w:eastAsia="Verdana" w:hAnsi="Verdana" w:cs="Verdana"/>
          <w:b/>
          <w:bCs/>
          <w:sz w:val="24"/>
        </w:rPr>
      </w:pPr>
      <w:r w:rsidRPr="00351B19">
        <w:rPr>
          <w:rFonts w:ascii="Verdana" w:eastAsia="Verdana" w:hAnsi="Verdana" w:cs="Verdana"/>
          <w:b/>
          <w:bCs/>
          <w:sz w:val="24"/>
        </w:rPr>
        <w:t xml:space="preserve">ul. Kredytowa 8/2, </w:t>
      </w:r>
    </w:p>
    <w:p w14:paraId="24D2E2F0" w14:textId="3B4AC898" w:rsidR="00351B19" w:rsidRDefault="00351B19" w:rsidP="00F80DC7">
      <w:pPr>
        <w:rPr>
          <w:rFonts w:ascii="Verdana" w:eastAsia="Verdana" w:hAnsi="Verdana" w:cs="Verdana"/>
          <w:sz w:val="24"/>
        </w:rPr>
      </w:pPr>
      <w:r w:rsidRPr="00351B19">
        <w:rPr>
          <w:rFonts w:ascii="Verdana" w:eastAsia="Verdana" w:hAnsi="Verdana" w:cs="Verdana"/>
          <w:b/>
          <w:bCs/>
          <w:sz w:val="24"/>
        </w:rPr>
        <w:t>40-562 Katowice</w:t>
      </w:r>
      <w:r>
        <w:rPr>
          <w:rFonts w:ascii="Verdana" w:eastAsia="Verdana" w:hAnsi="Verdana" w:cs="Verdana"/>
          <w:sz w:val="24"/>
        </w:rPr>
        <w:t xml:space="preserve"> </w:t>
      </w:r>
    </w:p>
    <w:p w14:paraId="7C2F352B" w14:textId="258057AC" w:rsidR="0064692F" w:rsidRDefault="0064692F" w:rsidP="0064692F">
      <w:pPr>
        <w:spacing w:after="0"/>
      </w:pPr>
    </w:p>
    <w:p w14:paraId="3A17A064" w14:textId="7F70DE3A" w:rsidR="004959E4" w:rsidRDefault="008F404D">
      <w:r>
        <w:rPr>
          <w:rFonts w:ascii="Verdana" w:eastAsia="Verdana" w:hAnsi="Verdana" w:cs="Verdana"/>
          <w:b/>
          <w:u w:val="single"/>
        </w:rPr>
        <w:t xml:space="preserve">Cena oferty brutto: </w:t>
      </w:r>
      <w:r w:rsidR="00351B19">
        <w:rPr>
          <w:rFonts w:ascii="Verdana" w:eastAsia="Verdana" w:hAnsi="Verdana" w:cs="Verdana"/>
          <w:b/>
          <w:u w:val="single"/>
        </w:rPr>
        <w:t>37 993,96</w:t>
      </w:r>
      <w:r w:rsidR="0076344E">
        <w:rPr>
          <w:rFonts w:ascii="Verdana" w:eastAsia="Verdana" w:hAnsi="Verdana" w:cs="Verdana"/>
          <w:b/>
          <w:u w:val="single"/>
        </w:rPr>
        <w:t xml:space="preserve"> </w:t>
      </w:r>
      <w:r w:rsidR="00194B35">
        <w:rPr>
          <w:rFonts w:ascii="Verdana" w:eastAsia="Verdana" w:hAnsi="Verdana" w:cs="Verdana"/>
          <w:b/>
          <w:u w:val="single"/>
        </w:rPr>
        <w:t xml:space="preserve"> </w:t>
      </w:r>
      <w:r w:rsidR="00C73FB1">
        <w:rPr>
          <w:rFonts w:ascii="Verdana" w:eastAsia="Verdana" w:hAnsi="Verdana" w:cs="Verdana"/>
          <w:b/>
          <w:u w:val="single"/>
        </w:rPr>
        <w:t>zł</w:t>
      </w:r>
      <w:r w:rsidR="00E424D0">
        <w:rPr>
          <w:rFonts w:ascii="Verdana" w:eastAsia="Verdana" w:hAnsi="Verdana" w:cs="Verdana"/>
          <w:b/>
          <w:u w:val="single"/>
        </w:rPr>
        <w:t xml:space="preserve"> brutto</w:t>
      </w:r>
    </w:p>
    <w:p w14:paraId="3770FA37" w14:textId="77777777" w:rsidR="004959E4" w:rsidRDefault="008F404D">
      <w:pPr>
        <w:jc w:val="center"/>
      </w:pPr>
      <w:r>
        <w:rPr>
          <w:rFonts w:ascii="Verdana" w:eastAsia="Verdana" w:hAnsi="Verdana" w:cs="Verdana"/>
          <w:b/>
          <w:sz w:val="24"/>
        </w:rPr>
        <w:t>Uzasadnienie</w:t>
      </w:r>
    </w:p>
    <w:p w14:paraId="299D8AEF" w14:textId="783CB047" w:rsidR="00F80DC7" w:rsidRPr="00F80DC7" w:rsidRDefault="008F404D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Wykonawca spełnił wszystkie warunki postępowania i złożył najkorzystniejszą ofertę cenową.</w:t>
      </w:r>
    </w:p>
    <w:p w14:paraId="7C958AC8" w14:textId="58FD56C4" w:rsidR="004959E4" w:rsidRDefault="00F80DC7">
      <w:pPr>
        <w:keepNext/>
        <w:keepLines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2</w:t>
      </w:r>
      <w:r w:rsidR="008F404D">
        <w:rPr>
          <w:rFonts w:ascii="Verdana" w:eastAsia="Verdana" w:hAnsi="Verdana" w:cs="Verdana"/>
          <w:b/>
          <w:sz w:val="24"/>
        </w:rPr>
        <w:t>. Punktacja przyznana ofertom: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80DC7" w14:paraId="15497656" w14:textId="77777777" w:rsidTr="00C74E16">
        <w:tc>
          <w:tcPr>
            <w:tcW w:w="2265" w:type="dxa"/>
          </w:tcPr>
          <w:p w14:paraId="5EB54789" w14:textId="77777777" w:rsidR="00F80DC7" w:rsidRDefault="00F80DC7" w:rsidP="00C74E16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Lp</w:t>
            </w:r>
          </w:p>
        </w:tc>
        <w:tc>
          <w:tcPr>
            <w:tcW w:w="2265" w:type="dxa"/>
          </w:tcPr>
          <w:p w14:paraId="6B862B1C" w14:textId="77777777" w:rsidR="00F80DC7" w:rsidRDefault="00F80DC7" w:rsidP="00C74E16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Wykonawca</w:t>
            </w:r>
          </w:p>
        </w:tc>
        <w:tc>
          <w:tcPr>
            <w:tcW w:w="2266" w:type="dxa"/>
          </w:tcPr>
          <w:p w14:paraId="1530B0EF" w14:textId="4D881C79" w:rsidR="00F80DC7" w:rsidRDefault="00F80DC7" w:rsidP="00C74E16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Liczba punktów w poszczególnych kryteriach</w:t>
            </w:r>
          </w:p>
        </w:tc>
        <w:tc>
          <w:tcPr>
            <w:tcW w:w="2266" w:type="dxa"/>
          </w:tcPr>
          <w:p w14:paraId="080079B3" w14:textId="1B83DF00" w:rsidR="00F80DC7" w:rsidRDefault="00F80DC7" w:rsidP="00C74E16">
            <w:pPr>
              <w:jc w:val="center"/>
            </w:pPr>
            <w:r>
              <w:rPr>
                <w:rFonts w:ascii="Verdana" w:eastAsia="Verdana" w:hAnsi="Verdana" w:cs="Verdana"/>
                <w:b/>
              </w:rPr>
              <w:t>Suma punktów</w:t>
            </w:r>
          </w:p>
        </w:tc>
      </w:tr>
      <w:tr w:rsidR="00F80DC7" w14:paraId="3833FEE3" w14:textId="77777777" w:rsidTr="00C74E16">
        <w:tc>
          <w:tcPr>
            <w:tcW w:w="2265" w:type="dxa"/>
          </w:tcPr>
          <w:p w14:paraId="3E4D7E76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1</w:t>
            </w:r>
          </w:p>
        </w:tc>
        <w:tc>
          <w:tcPr>
            <w:tcW w:w="2265" w:type="dxa"/>
          </w:tcPr>
          <w:p w14:paraId="3DF937B4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MelGato</w:t>
            </w:r>
            <w:r>
              <w:rPr>
                <w:rFonts w:ascii="Verdana" w:eastAsia="Verdana" w:hAnsi="Verdana" w:cs="Verdana"/>
                <w:sz w:val="24"/>
              </w:rPr>
              <w:br/>
              <w:t>ul. Leśna 4, 46-262 Skałągi</w:t>
            </w:r>
          </w:p>
        </w:tc>
        <w:tc>
          <w:tcPr>
            <w:tcW w:w="2266" w:type="dxa"/>
          </w:tcPr>
          <w:p w14:paraId="1CDACF22" w14:textId="6147009F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Cena:0</w:t>
            </w:r>
          </w:p>
        </w:tc>
        <w:tc>
          <w:tcPr>
            <w:tcW w:w="2266" w:type="dxa"/>
          </w:tcPr>
          <w:p w14:paraId="1148FD8F" w14:textId="44E2D399" w:rsidR="00F80DC7" w:rsidRPr="009E50A8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0 pkt</w:t>
            </w:r>
          </w:p>
        </w:tc>
      </w:tr>
      <w:tr w:rsidR="00F80DC7" w14:paraId="52C92810" w14:textId="77777777" w:rsidTr="00C74E16">
        <w:tc>
          <w:tcPr>
            <w:tcW w:w="2265" w:type="dxa"/>
          </w:tcPr>
          <w:p w14:paraId="3DC61D30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2</w:t>
            </w:r>
          </w:p>
        </w:tc>
        <w:tc>
          <w:tcPr>
            <w:tcW w:w="2265" w:type="dxa"/>
          </w:tcPr>
          <w:p w14:paraId="745A824A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BAKAMAX sp. z o.o., ul. Długa 67, 42-152 Iwanowice Małe</w:t>
            </w:r>
          </w:p>
        </w:tc>
        <w:tc>
          <w:tcPr>
            <w:tcW w:w="2266" w:type="dxa"/>
          </w:tcPr>
          <w:p w14:paraId="4F455881" w14:textId="690719DE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Cena: 17</w:t>
            </w:r>
          </w:p>
        </w:tc>
        <w:tc>
          <w:tcPr>
            <w:tcW w:w="2266" w:type="dxa"/>
          </w:tcPr>
          <w:p w14:paraId="32611E03" w14:textId="4ECD9FE2" w:rsidR="00F80DC7" w:rsidRPr="009E50A8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17 pkt</w:t>
            </w:r>
          </w:p>
        </w:tc>
      </w:tr>
      <w:tr w:rsidR="00F80DC7" w14:paraId="4CDEFDE8" w14:textId="77777777" w:rsidTr="00C74E16">
        <w:tc>
          <w:tcPr>
            <w:tcW w:w="2265" w:type="dxa"/>
          </w:tcPr>
          <w:p w14:paraId="0A12D8E3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3</w:t>
            </w:r>
          </w:p>
        </w:tc>
        <w:tc>
          <w:tcPr>
            <w:tcW w:w="2265" w:type="dxa"/>
          </w:tcPr>
          <w:p w14:paraId="10174599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Developer i Recykling sp. o.o., ul. Młodego Górnika 2D, 41-808</w:t>
            </w:r>
          </w:p>
        </w:tc>
        <w:tc>
          <w:tcPr>
            <w:tcW w:w="2266" w:type="dxa"/>
          </w:tcPr>
          <w:p w14:paraId="67D5BCD8" w14:textId="216F250B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Cena: 48</w:t>
            </w:r>
          </w:p>
        </w:tc>
        <w:tc>
          <w:tcPr>
            <w:tcW w:w="2266" w:type="dxa"/>
          </w:tcPr>
          <w:p w14:paraId="0DBAA880" w14:textId="0D9C8A00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48 pkt</w:t>
            </w:r>
          </w:p>
        </w:tc>
      </w:tr>
      <w:tr w:rsidR="00F80DC7" w14:paraId="77BBAEA3" w14:textId="77777777" w:rsidTr="00C74E16">
        <w:tc>
          <w:tcPr>
            <w:tcW w:w="2265" w:type="dxa"/>
          </w:tcPr>
          <w:p w14:paraId="21BF8B18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4</w:t>
            </w:r>
          </w:p>
        </w:tc>
        <w:tc>
          <w:tcPr>
            <w:tcW w:w="2265" w:type="dxa"/>
          </w:tcPr>
          <w:p w14:paraId="4C47DB14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 xml:space="preserve">KOPEX s.c. Marcin Krupa, Wojciech Sroka, ul. Na Banię 23, </w:t>
            </w:r>
            <w:r>
              <w:rPr>
                <w:rFonts w:ascii="Verdana" w:eastAsia="Verdana" w:hAnsi="Verdana" w:cs="Verdana"/>
                <w:sz w:val="24"/>
              </w:rPr>
              <w:lastRenderedPageBreak/>
              <w:t>34-700 Rabka-Zdrój</w:t>
            </w:r>
          </w:p>
        </w:tc>
        <w:tc>
          <w:tcPr>
            <w:tcW w:w="2266" w:type="dxa"/>
          </w:tcPr>
          <w:p w14:paraId="7BAC736A" w14:textId="0E875586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lastRenderedPageBreak/>
              <w:t>Cena: 33</w:t>
            </w:r>
          </w:p>
        </w:tc>
        <w:tc>
          <w:tcPr>
            <w:tcW w:w="2266" w:type="dxa"/>
          </w:tcPr>
          <w:p w14:paraId="21D4B1F4" w14:textId="4DAE5993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33 pkt</w:t>
            </w:r>
          </w:p>
        </w:tc>
      </w:tr>
      <w:tr w:rsidR="00F80DC7" w14:paraId="10A0B8CF" w14:textId="77777777" w:rsidTr="00C74E16">
        <w:tc>
          <w:tcPr>
            <w:tcW w:w="2265" w:type="dxa"/>
          </w:tcPr>
          <w:p w14:paraId="76278A9D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5</w:t>
            </w:r>
          </w:p>
        </w:tc>
        <w:tc>
          <w:tcPr>
            <w:tcW w:w="2265" w:type="dxa"/>
          </w:tcPr>
          <w:p w14:paraId="65FD9C59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SFW WYBURZENIA sp. z o.o. sp. k., ul. Stodolna 31, 44-240 Żory</w:t>
            </w:r>
          </w:p>
        </w:tc>
        <w:tc>
          <w:tcPr>
            <w:tcW w:w="2266" w:type="dxa"/>
          </w:tcPr>
          <w:p w14:paraId="4D63F127" w14:textId="786344B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Cena:24</w:t>
            </w:r>
          </w:p>
        </w:tc>
        <w:tc>
          <w:tcPr>
            <w:tcW w:w="2266" w:type="dxa"/>
          </w:tcPr>
          <w:p w14:paraId="0E273173" w14:textId="303D5BE5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24 pkt</w:t>
            </w:r>
          </w:p>
        </w:tc>
      </w:tr>
      <w:tr w:rsidR="00F80DC7" w14:paraId="40F29F91" w14:textId="77777777" w:rsidTr="00C74E16">
        <w:tc>
          <w:tcPr>
            <w:tcW w:w="2265" w:type="dxa"/>
          </w:tcPr>
          <w:p w14:paraId="00DEA13D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bookmarkStart w:id="0" w:name="_Hlk198555004"/>
            <w:r>
              <w:rPr>
                <w:rFonts w:ascii="Verdana" w:eastAsia="Verdana" w:hAnsi="Verdana" w:cs="Verdana"/>
                <w:sz w:val="24"/>
              </w:rPr>
              <w:t>6</w:t>
            </w:r>
          </w:p>
        </w:tc>
        <w:tc>
          <w:tcPr>
            <w:tcW w:w="2265" w:type="dxa"/>
          </w:tcPr>
          <w:p w14:paraId="77DC51EF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Firma ZK s.c. Krzysztof Żurawski, Grzegorz Żurawski, ul. Okrężna 24, 44-100 Gliwice</w:t>
            </w:r>
          </w:p>
        </w:tc>
        <w:tc>
          <w:tcPr>
            <w:tcW w:w="2266" w:type="dxa"/>
          </w:tcPr>
          <w:p w14:paraId="5A40478B" w14:textId="67ACA114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 xml:space="preserve">Cena: </w:t>
            </w:r>
            <w:r w:rsidR="00E6708D">
              <w:rPr>
                <w:rFonts w:ascii="Verdana" w:eastAsia="Verdana" w:hAnsi="Verdana" w:cs="Verdana"/>
                <w:sz w:val="24"/>
              </w:rPr>
              <w:t>0</w:t>
            </w:r>
          </w:p>
        </w:tc>
        <w:tc>
          <w:tcPr>
            <w:tcW w:w="2266" w:type="dxa"/>
          </w:tcPr>
          <w:p w14:paraId="6F057F54" w14:textId="474CC37B" w:rsidR="00F80DC7" w:rsidRPr="00E6708D" w:rsidRDefault="00E6708D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0</w:t>
            </w:r>
            <w:r w:rsidR="00F80DC7" w:rsidRPr="00E6708D">
              <w:rPr>
                <w:rFonts w:ascii="Verdana" w:eastAsia="Verdana" w:hAnsi="Verdana" w:cs="Verdana"/>
                <w:sz w:val="24"/>
              </w:rPr>
              <w:t xml:space="preserve"> pkt</w:t>
            </w:r>
          </w:p>
        </w:tc>
      </w:tr>
      <w:bookmarkEnd w:id="0"/>
      <w:tr w:rsidR="00F80DC7" w14:paraId="0B5D7CBE" w14:textId="77777777" w:rsidTr="00C74E16">
        <w:tc>
          <w:tcPr>
            <w:tcW w:w="2265" w:type="dxa"/>
          </w:tcPr>
          <w:p w14:paraId="36E066CD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7</w:t>
            </w:r>
          </w:p>
        </w:tc>
        <w:tc>
          <w:tcPr>
            <w:tcW w:w="2265" w:type="dxa"/>
          </w:tcPr>
          <w:p w14:paraId="59D49A3E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ULMAN POLSKA sp. z o.o.,ul. Podgórna 14, 43-190 Mikołów</w:t>
            </w:r>
          </w:p>
        </w:tc>
        <w:tc>
          <w:tcPr>
            <w:tcW w:w="2266" w:type="dxa"/>
          </w:tcPr>
          <w:p w14:paraId="4C2E1936" w14:textId="0F4AEF94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Cena: 47</w:t>
            </w:r>
          </w:p>
        </w:tc>
        <w:tc>
          <w:tcPr>
            <w:tcW w:w="2266" w:type="dxa"/>
          </w:tcPr>
          <w:p w14:paraId="1F89FA8B" w14:textId="53E433B5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47 pkt</w:t>
            </w:r>
          </w:p>
        </w:tc>
      </w:tr>
      <w:tr w:rsidR="00F80DC7" w14:paraId="0A72611E" w14:textId="77777777" w:rsidTr="00C74E16">
        <w:tc>
          <w:tcPr>
            <w:tcW w:w="2265" w:type="dxa"/>
          </w:tcPr>
          <w:p w14:paraId="1C873B20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8</w:t>
            </w:r>
          </w:p>
        </w:tc>
        <w:tc>
          <w:tcPr>
            <w:tcW w:w="2265" w:type="dxa"/>
          </w:tcPr>
          <w:p w14:paraId="0AF3F3A6" w14:textId="77777777" w:rsidR="00F80DC7" w:rsidRPr="00351B19" w:rsidRDefault="00F80DC7" w:rsidP="00C74E16">
            <w:pPr>
              <w:rPr>
                <w:rFonts w:ascii="Verdana" w:eastAsia="Verdana" w:hAnsi="Verdana" w:cs="Verdana"/>
                <w:b/>
                <w:bCs/>
                <w:sz w:val="24"/>
              </w:rPr>
            </w:pPr>
            <w:r w:rsidRPr="00351B19">
              <w:rPr>
                <w:rFonts w:ascii="Verdana" w:eastAsia="Verdana" w:hAnsi="Verdana" w:cs="Verdana"/>
                <w:b/>
                <w:bCs/>
                <w:sz w:val="24"/>
              </w:rPr>
              <w:t>RW Projekt sp. z o.o., ul. Kredytowa 8/2, 40-562 Katowice</w:t>
            </w:r>
          </w:p>
        </w:tc>
        <w:tc>
          <w:tcPr>
            <w:tcW w:w="2266" w:type="dxa"/>
          </w:tcPr>
          <w:p w14:paraId="4BD6E38C" w14:textId="16144495" w:rsidR="00F80DC7" w:rsidRPr="00351B19" w:rsidRDefault="00F80DC7" w:rsidP="00C74E16">
            <w:pPr>
              <w:rPr>
                <w:rFonts w:ascii="Verdana" w:eastAsia="Verdana" w:hAnsi="Verdana" w:cs="Verdana"/>
                <w:b/>
                <w:bCs/>
                <w:sz w:val="24"/>
              </w:rPr>
            </w:pPr>
            <w:r w:rsidRPr="00351B19">
              <w:rPr>
                <w:rFonts w:ascii="Verdana" w:eastAsia="Verdana" w:hAnsi="Verdana" w:cs="Verdana"/>
                <w:b/>
                <w:bCs/>
                <w:sz w:val="24"/>
              </w:rPr>
              <w:t xml:space="preserve">Cena: </w:t>
            </w:r>
            <w:r w:rsidR="00351B19" w:rsidRPr="00351B19">
              <w:rPr>
                <w:rFonts w:ascii="Verdana" w:eastAsia="Verdana" w:hAnsi="Verdana" w:cs="Verdana"/>
                <w:b/>
                <w:bCs/>
                <w:sz w:val="24"/>
              </w:rPr>
              <w:t>100</w:t>
            </w:r>
          </w:p>
        </w:tc>
        <w:tc>
          <w:tcPr>
            <w:tcW w:w="2266" w:type="dxa"/>
          </w:tcPr>
          <w:p w14:paraId="0DE44D33" w14:textId="1A69E356" w:rsidR="00F80DC7" w:rsidRPr="00351B19" w:rsidRDefault="00351B19" w:rsidP="00C74E16">
            <w:pPr>
              <w:rPr>
                <w:rFonts w:ascii="Verdana" w:eastAsia="Verdana" w:hAnsi="Verdana" w:cs="Verdana"/>
                <w:b/>
                <w:bCs/>
                <w:sz w:val="24"/>
              </w:rPr>
            </w:pPr>
            <w:r w:rsidRPr="00351B19">
              <w:rPr>
                <w:rFonts w:ascii="Verdana" w:eastAsia="Verdana" w:hAnsi="Verdana" w:cs="Verdana"/>
                <w:b/>
                <w:bCs/>
                <w:sz w:val="24"/>
              </w:rPr>
              <w:t>100</w:t>
            </w:r>
            <w:r w:rsidR="00F80DC7" w:rsidRPr="00351B19">
              <w:rPr>
                <w:rFonts w:ascii="Verdana" w:eastAsia="Verdana" w:hAnsi="Verdana" w:cs="Verdana"/>
                <w:b/>
                <w:bCs/>
                <w:sz w:val="24"/>
              </w:rPr>
              <w:t xml:space="preserve"> pkt</w:t>
            </w:r>
          </w:p>
        </w:tc>
      </w:tr>
      <w:tr w:rsidR="00F80DC7" w14:paraId="1A3DEB5B" w14:textId="77777777" w:rsidTr="00C74E16">
        <w:tc>
          <w:tcPr>
            <w:tcW w:w="2265" w:type="dxa"/>
          </w:tcPr>
          <w:p w14:paraId="6104693A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9</w:t>
            </w:r>
          </w:p>
        </w:tc>
        <w:tc>
          <w:tcPr>
            <w:tcW w:w="2265" w:type="dxa"/>
          </w:tcPr>
          <w:p w14:paraId="0145D228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ENERGOKON-PLUS sp. z o.o., ul. Mierosławskiego 3, 41-200 Sosnowiec</w:t>
            </w:r>
          </w:p>
        </w:tc>
        <w:tc>
          <w:tcPr>
            <w:tcW w:w="2266" w:type="dxa"/>
          </w:tcPr>
          <w:p w14:paraId="6E9BF436" w14:textId="2594678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Cena: 13</w:t>
            </w:r>
          </w:p>
        </w:tc>
        <w:tc>
          <w:tcPr>
            <w:tcW w:w="2266" w:type="dxa"/>
          </w:tcPr>
          <w:p w14:paraId="6FF4B7D9" w14:textId="3DF35EF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13 pkt</w:t>
            </w:r>
          </w:p>
        </w:tc>
      </w:tr>
      <w:tr w:rsidR="00F80DC7" w14:paraId="78474E86" w14:textId="77777777" w:rsidTr="00C74E16">
        <w:tc>
          <w:tcPr>
            <w:tcW w:w="2265" w:type="dxa"/>
          </w:tcPr>
          <w:p w14:paraId="547ACEB6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10</w:t>
            </w:r>
          </w:p>
        </w:tc>
        <w:tc>
          <w:tcPr>
            <w:tcW w:w="2265" w:type="dxa"/>
          </w:tcPr>
          <w:p w14:paraId="0658EEFE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P.U.H. DOMAX Arkadiusz Mika, ul. Grabińska 8, 42-283 Boronów</w:t>
            </w:r>
          </w:p>
        </w:tc>
        <w:tc>
          <w:tcPr>
            <w:tcW w:w="2266" w:type="dxa"/>
          </w:tcPr>
          <w:p w14:paraId="1CD535B5" w14:textId="6CD62745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Cena: 17</w:t>
            </w:r>
          </w:p>
        </w:tc>
        <w:tc>
          <w:tcPr>
            <w:tcW w:w="2266" w:type="dxa"/>
          </w:tcPr>
          <w:p w14:paraId="3A7A1368" w14:textId="29C0844C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17 pkt</w:t>
            </w:r>
          </w:p>
        </w:tc>
      </w:tr>
      <w:tr w:rsidR="00F80DC7" w14:paraId="558A50B6" w14:textId="77777777" w:rsidTr="00C74E16">
        <w:tc>
          <w:tcPr>
            <w:tcW w:w="2265" w:type="dxa"/>
          </w:tcPr>
          <w:p w14:paraId="629C7166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11</w:t>
            </w:r>
          </w:p>
        </w:tc>
        <w:tc>
          <w:tcPr>
            <w:tcW w:w="2265" w:type="dxa"/>
          </w:tcPr>
          <w:p w14:paraId="26B746AC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BUDLAM sp. z o.o.,ul. Żeromskiego 6, 34-300 Żywiec</w:t>
            </w:r>
          </w:p>
        </w:tc>
        <w:tc>
          <w:tcPr>
            <w:tcW w:w="2266" w:type="dxa"/>
          </w:tcPr>
          <w:p w14:paraId="601F0E8C" w14:textId="5ECC975F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Cena: 40</w:t>
            </w:r>
          </w:p>
        </w:tc>
        <w:tc>
          <w:tcPr>
            <w:tcW w:w="2266" w:type="dxa"/>
          </w:tcPr>
          <w:p w14:paraId="227DF770" w14:textId="2F764405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40 pkt</w:t>
            </w:r>
          </w:p>
        </w:tc>
      </w:tr>
      <w:tr w:rsidR="00F80DC7" w14:paraId="2796FDFC" w14:textId="77777777" w:rsidTr="00C74E16">
        <w:tc>
          <w:tcPr>
            <w:tcW w:w="2265" w:type="dxa"/>
          </w:tcPr>
          <w:p w14:paraId="36474BD5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12</w:t>
            </w:r>
          </w:p>
        </w:tc>
        <w:tc>
          <w:tcPr>
            <w:tcW w:w="2265" w:type="dxa"/>
          </w:tcPr>
          <w:p w14:paraId="6834EB90" w14:textId="77777777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RKW Ryszard Kuba, ul. Daszyńskiego 17/4, 40-823 Katowice</w:t>
            </w:r>
          </w:p>
        </w:tc>
        <w:tc>
          <w:tcPr>
            <w:tcW w:w="2266" w:type="dxa"/>
          </w:tcPr>
          <w:p w14:paraId="513DF490" w14:textId="1369D993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Cena: 40</w:t>
            </w:r>
          </w:p>
        </w:tc>
        <w:tc>
          <w:tcPr>
            <w:tcW w:w="2266" w:type="dxa"/>
          </w:tcPr>
          <w:p w14:paraId="50DC1ED0" w14:textId="39B917A0" w:rsidR="00F80DC7" w:rsidRDefault="00F80DC7" w:rsidP="00C74E16">
            <w:pPr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40 pkt</w:t>
            </w:r>
          </w:p>
        </w:tc>
      </w:tr>
    </w:tbl>
    <w:p w14:paraId="0D55E59E" w14:textId="77777777" w:rsidR="004959E4" w:rsidRDefault="004959E4">
      <w:pPr>
        <w:spacing w:after="1"/>
      </w:pPr>
    </w:p>
    <w:p w14:paraId="335691CD" w14:textId="533B44E3" w:rsidR="004959E4" w:rsidRDefault="00F80DC7">
      <w:pPr>
        <w:keepNext/>
        <w:keepLines/>
      </w:pPr>
      <w:r>
        <w:rPr>
          <w:rFonts w:ascii="Verdana" w:eastAsia="Verdana" w:hAnsi="Verdana" w:cs="Verdana"/>
          <w:b/>
          <w:sz w:val="24"/>
        </w:rPr>
        <w:lastRenderedPageBreak/>
        <w:t>3</w:t>
      </w:r>
      <w:r w:rsidR="008F404D">
        <w:rPr>
          <w:rFonts w:ascii="Verdana" w:eastAsia="Verdana" w:hAnsi="Verdana" w:cs="Verdana"/>
          <w:b/>
          <w:sz w:val="24"/>
        </w:rPr>
        <w:t>. Zamawiający nie ustanowił dynamicznego systemu zakupów.</w:t>
      </w:r>
    </w:p>
    <w:p w14:paraId="1B24302E" w14:textId="46960E98" w:rsidR="004959E4" w:rsidRDefault="00F80DC7">
      <w:pPr>
        <w:keepNext/>
        <w:keepLines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4</w:t>
      </w:r>
      <w:r w:rsidR="008F404D">
        <w:rPr>
          <w:rFonts w:ascii="Verdana" w:eastAsia="Verdana" w:hAnsi="Verdana" w:cs="Verdana"/>
          <w:b/>
          <w:sz w:val="24"/>
        </w:rPr>
        <w:t>. Zamawiający nie dopuścił dynamicznego systemu zakupów.</w:t>
      </w:r>
    </w:p>
    <w:p w14:paraId="0B5CF340" w14:textId="501EA772" w:rsidR="006D0783" w:rsidRDefault="006D0783" w:rsidP="006D0783">
      <w:pPr>
        <w:keepNext/>
        <w:keepLines/>
      </w:pPr>
      <w:r>
        <w:rPr>
          <w:rFonts w:ascii="Verdana" w:eastAsia="Verdana" w:hAnsi="Verdana" w:cs="Verdana"/>
          <w:b/>
          <w:sz w:val="24"/>
        </w:rPr>
        <w:t>5. Z postępowania wykluczono następujących Wykonawców:</w:t>
      </w:r>
    </w:p>
    <w:p w14:paraId="07EC94A7" w14:textId="77777777" w:rsidR="006D0783" w:rsidRDefault="006D0783" w:rsidP="006D0783">
      <w:r>
        <w:rPr>
          <w:rFonts w:ascii="Verdana" w:eastAsia="Verdana" w:hAnsi="Verdana" w:cs="Verdana"/>
          <w:sz w:val="20"/>
        </w:rPr>
        <w:t>Z postępowania nie wykluczono wykonawców.</w:t>
      </w:r>
    </w:p>
    <w:p w14:paraId="1A0F9032" w14:textId="0C55F88D" w:rsidR="006D0783" w:rsidRDefault="006D0783" w:rsidP="006D0783">
      <w:pPr>
        <w:keepNext/>
        <w:keepLines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6. Z postępowania odrzucono oferty następujących Wykonawców:</w:t>
      </w:r>
    </w:p>
    <w:p w14:paraId="033E62B2" w14:textId="0AFEC596" w:rsidR="006D0783" w:rsidRDefault="00E6708D">
      <w:pPr>
        <w:keepNext/>
        <w:keepLines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- </w:t>
      </w:r>
      <w:r w:rsidR="006D0783">
        <w:rPr>
          <w:rFonts w:ascii="Verdana" w:eastAsia="Verdana" w:hAnsi="Verdana" w:cs="Verdana"/>
          <w:sz w:val="24"/>
        </w:rPr>
        <w:t>MelGato, ul. Leśna 4, 46-262 Skałągi</w:t>
      </w:r>
    </w:p>
    <w:p w14:paraId="362EC76F" w14:textId="71452672" w:rsidR="006D0783" w:rsidRDefault="006D0783">
      <w:pPr>
        <w:keepNext/>
        <w:keepLines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Uzasadnienie:</w:t>
      </w:r>
    </w:p>
    <w:p w14:paraId="427D76AA" w14:textId="4DF545A4" w:rsidR="006D0783" w:rsidRDefault="00351B19">
      <w:pPr>
        <w:keepNext/>
        <w:keepLines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Brak złożenia dokumentów ofertowych.</w:t>
      </w:r>
    </w:p>
    <w:p w14:paraId="626655AE" w14:textId="7674AA7D" w:rsidR="00E6708D" w:rsidRDefault="00E6708D">
      <w:pPr>
        <w:keepNext/>
        <w:keepLines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- Firma ZK s.c. Krzysztof Żurawski, Grzegorz Żurawski, ul. Okrężna 24, 44-100 Gliwice</w:t>
      </w:r>
    </w:p>
    <w:p w14:paraId="6CCED2DD" w14:textId="77777777" w:rsidR="00E6708D" w:rsidRDefault="00E6708D" w:rsidP="00E6708D">
      <w:pPr>
        <w:keepNext/>
        <w:keepLines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Uzasadnienie:</w:t>
      </w:r>
    </w:p>
    <w:p w14:paraId="20A90E7A" w14:textId="12D6B719" w:rsidR="00E6708D" w:rsidRPr="00351B19" w:rsidRDefault="00351B19">
      <w:pPr>
        <w:keepNext/>
        <w:keepLines/>
        <w:rPr>
          <w:rFonts w:ascii="Verdana" w:hAnsi="Verdana"/>
          <w:sz w:val="24"/>
          <w:szCs w:val="24"/>
        </w:rPr>
      </w:pPr>
      <w:r w:rsidRPr="00351B19">
        <w:rPr>
          <w:rFonts w:ascii="Verdana" w:hAnsi="Verdana"/>
          <w:sz w:val="24"/>
          <w:szCs w:val="24"/>
        </w:rPr>
        <w:t>Brak informacji na wezwanie do akceptacji omyłek rachunkowych ujawnionych w ofercie</w:t>
      </w:r>
      <w:r w:rsidR="00950C78">
        <w:rPr>
          <w:rFonts w:ascii="Verdana" w:hAnsi="Verdana"/>
          <w:sz w:val="24"/>
          <w:szCs w:val="24"/>
        </w:rPr>
        <w:t xml:space="preserve"> we wskazanym terminie.</w:t>
      </w:r>
    </w:p>
    <w:sectPr w:rsidR="00E6708D" w:rsidRPr="00351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49C81" w14:textId="77777777" w:rsidR="000A5508" w:rsidRDefault="000A5508" w:rsidP="00490FE3">
      <w:pPr>
        <w:spacing w:after="0" w:line="240" w:lineRule="auto"/>
      </w:pPr>
      <w:r>
        <w:separator/>
      </w:r>
    </w:p>
  </w:endnote>
  <w:endnote w:type="continuationSeparator" w:id="0">
    <w:p w14:paraId="2D6966B5" w14:textId="77777777" w:rsidR="000A5508" w:rsidRDefault="000A5508" w:rsidP="0049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AF35" w14:textId="77777777" w:rsidR="000A5508" w:rsidRDefault="000A5508" w:rsidP="00490FE3">
      <w:pPr>
        <w:spacing w:after="0" w:line="240" w:lineRule="auto"/>
      </w:pPr>
      <w:r>
        <w:separator/>
      </w:r>
    </w:p>
  </w:footnote>
  <w:footnote w:type="continuationSeparator" w:id="0">
    <w:p w14:paraId="541886F7" w14:textId="77777777" w:rsidR="000A5508" w:rsidRDefault="000A5508" w:rsidP="00490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9E4"/>
    <w:rsid w:val="000162AA"/>
    <w:rsid w:val="00055E35"/>
    <w:rsid w:val="0009435F"/>
    <w:rsid w:val="000A5508"/>
    <w:rsid w:val="00194B35"/>
    <w:rsid w:val="00267BF6"/>
    <w:rsid w:val="002C7785"/>
    <w:rsid w:val="00351B19"/>
    <w:rsid w:val="00360206"/>
    <w:rsid w:val="00360F95"/>
    <w:rsid w:val="0038711F"/>
    <w:rsid w:val="00490FE3"/>
    <w:rsid w:val="004959E4"/>
    <w:rsid w:val="00515B9D"/>
    <w:rsid w:val="00530B42"/>
    <w:rsid w:val="00533939"/>
    <w:rsid w:val="00583FA4"/>
    <w:rsid w:val="005F1A4D"/>
    <w:rsid w:val="00632664"/>
    <w:rsid w:val="0064692F"/>
    <w:rsid w:val="006D0783"/>
    <w:rsid w:val="0076344E"/>
    <w:rsid w:val="00774977"/>
    <w:rsid w:val="007D7F6B"/>
    <w:rsid w:val="007F4BD1"/>
    <w:rsid w:val="0080783E"/>
    <w:rsid w:val="008D6A32"/>
    <w:rsid w:val="008F404D"/>
    <w:rsid w:val="00924E7D"/>
    <w:rsid w:val="00950C78"/>
    <w:rsid w:val="00992B35"/>
    <w:rsid w:val="00AB3419"/>
    <w:rsid w:val="00AF67A1"/>
    <w:rsid w:val="00BF7F44"/>
    <w:rsid w:val="00C22F86"/>
    <w:rsid w:val="00C73FB1"/>
    <w:rsid w:val="00C81662"/>
    <w:rsid w:val="00C956FF"/>
    <w:rsid w:val="00CD32BE"/>
    <w:rsid w:val="00DA7061"/>
    <w:rsid w:val="00DB56BF"/>
    <w:rsid w:val="00DE0FC3"/>
    <w:rsid w:val="00E424D0"/>
    <w:rsid w:val="00E6708D"/>
    <w:rsid w:val="00E80685"/>
    <w:rsid w:val="00EA7F29"/>
    <w:rsid w:val="00ED5654"/>
    <w:rsid w:val="00EE35D2"/>
    <w:rsid w:val="00F80DC7"/>
    <w:rsid w:val="00F91DDC"/>
    <w:rsid w:val="00F9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107CA007"/>
  <w15:docId w15:val="{78760645-7D4C-4AA4-8C28-322DEA77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30B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0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FE3"/>
  </w:style>
  <w:style w:type="paragraph" w:styleId="Stopka">
    <w:name w:val="footer"/>
    <w:basedOn w:val="Normalny"/>
    <w:link w:val="StopkaZnak"/>
    <w:uiPriority w:val="99"/>
    <w:unhideWhenUsed/>
    <w:rsid w:val="00490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FE3"/>
  </w:style>
  <w:style w:type="character" w:customStyle="1" w:styleId="Nagwek3Znak">
    <w:name w:val="Nagłówek 3 Znak"/>
    <w:basedOn w:val="Domylnaczcionkaakapitu"/>
    <w:link w:val="Nagwek3"/>
    <w:uiPriority w:val="9"/>
    <w:rsid w:val="00530B4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rsid w:val="00530B4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6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92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8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pM0E1a0xib0xpUEpWVk9EeUtYK1lEMVJDMzR0N2E2bT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muN4zk/raF9qk4Q+XKAbA1y5Ho7Jy6AkOqxKyirvn8g=</DigestValue>
      </Reference>
      <Reference URI="#INFO">
        <DigestMethod Algorithm="http://www.w3.org/2001/04/xmlenc#sha256"/>
        <DigestValue>9vGkZb2wluZJeH01opPNcj2HUfEHR0OJ5PKCndXYSMg=</DigestValue>
      </Reference>
    </SignedInfo>
    <SignatureValue>Y7Pj4SUbd20cUHkpi73ayU4LHyLQdbyoYYFmmeZTcwaDf6/r70FvKKARADy11Ac2rQXLC/liv/jIBwedruyslw==</SignatureValue>
    <Object Id="INFO">
      <ArrayOfString xmlns:xsd="http://www.w3.org/2001/XMLSchema" xmlns:xsi="http://www.w3.org/2001/XMLSchema-instance" xmlns="">
        <string>i3A5kLboLiPJVVODyKX+YD1RC34t7a6m</string>
      </ArrayOfString>
    </Object>
  </Signature>
</WrappedLabelInfo>
</file>

<file path=customXml/itemProps1.xml><?xml version="1.0" encoding="utf-8"?>
<ds:datastoreItem xmlns:ds="http://schemas.openxmlformats.org/officeDocument/2006/customXml" ds:itemID="{AAE2EAA1-5DBE-4AA8-8AEB-E8CD8EE0CDC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D231081-8CA7-4B13-844B-641C6AA20123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319</Words>
  <Characters>1806</Characters>
  <Application>Microsoft Office Word</Application>
  <DocSecurity>0</DocSecurity>
  <Lines>133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Apache POI</dc:creator>
  <cp:keywords/>
  <dc:description/>
  <cp:lastModifiedBy>Bielecka-Torbus Paulina</cp:lastModifiedBy>
  <cp:revision>16</cp:revision>
  <cp:lastPrinted>2024-04-12T08:29:00Z</cp:lastPrinted>
  <dcterms:created xsi:type="dcterms:W3CDTF">2023-05-15T10:59:00Z</dcterms:created>
  <dcterms:modified xsi:type="dcterms:W3CDTF">2025-05-27T06:52:00Z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6ae1518b-d9ce-4601-944d-d701e8673c41</vt:lpwstr>
  </property>
  <property fmtid="{D5CDD505-2E9C-101B-9397-08002B2CF9AE}" pid="3" name="bjSaver">
    <vt:lpwstr>UoovPPzyN4tNNWvgulJ0ei9cXlGc2UKO</vt:lpwstr>
  </property>
  <property fmtid="{D5CDD505-2E9C-101B-9397-08002B2CF9AE}" pid="4" name="bjClsUserRVM">
    <vt:lpwstr>[]</vt:lpwstr>
  </property>
  <property fmtid="{D5CDD505-2E9C-101B-9397-08002B2CF9AE}" pid="5" name="s5636:Creator type=organization">
    <vt:lpwstr>MILNET-Z</vt:lpwstr>
  </property>
  <property fmtid="{D5CDD505-2E9C-101B-9397-08002B2CF9AE}" pid="6" name="s5636:Creator type=author">
    <vt:lpwstr>Apache POI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  <property fmtid="{D5CDD505-2E9C-101B-9397-08002B2CF9AE}" pid="9" name="s5636:Creator type=IP">
    <vt:lpwstr>10.80.36.10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