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A04E5" w14:textId="456D4A1B" w:rsidR="00BD0D4A" w:rsidRDefault="00BD0D4A" w:rsidP="00BD0D4A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0"/>
          <w:szCs w:val="20"/>
          <w:lang w:eastAsia="pl-PL"/>
        </w:rPr>
      </w:pPr>
      <w:bookmarkStart w:id="0" w:name="_Hlk126330275"/>
      <w:r>
        <w:rPr>
          <w:rFonts w:eastAsia="Times New Roman" w:cstheme="minorHAnsi"/>
          <w:sz w:val="20"/>
          <w:szCs w:val="20"/>
          <w:lang w:eastAsia="pl-PL"/>
        </w:rPr>
        <w:t xml:space="preserve">Załącznik nr </w:t>
      </w:r>
      <w:r w:rsidR="00DD1CE9">
        <w:rPr>
          <w:rFonts w:eastAsia="Times New Roman" w:cstheme="minorHAnsi"/>
          <w:sz w:val="20"/>
          <w:szCs w:val="20"/>
          <w:lang w:eastAsia="pl-PL"/>
        </w:rPr>
        <w:t>8</w:t>
      </w:r>
      <w:r>
        <w:rPr>
          <w:rFonts w:eastAsia="Times New Roman" w:cstheme="minorHAnsi"/>
          <w:sz w:val="20"/>
          <w:szCs w:val="20"/>
          <w:lang w:eastAsia="pl-PL"/>
        </w:rPr>
        <w:t xml:space="preserve"> do SWZ</w:t>
      </w:r>
    </w:p>
    <w:p w14:paraId="3839CC39" w14:textId="77777777" w:rsidR="004A1906" w:rsidRDefault="004A1906" w:rsidP="00BD0D4A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BD0D4A" w14:paraId="4DA21873" w14:textId="77777777" w:rsidTr="00BD0D4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51D7" w14:textId="0818AA5B" w:rsidR="00BD0D4A" w:rsidRDefault="00BD0D4A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(pełna nazwa/firma, adres</w:t>
            </w:r>
            <w:r w:rsidR="004A1906">
              <w:rPr>
                <w:rFonts w:asciiTheme="minorHAnsi" w:hAnsiTheme="minorHAnsi" w:cstheme="minorHAnsi"/>
                <w:i/>
              </w:rPr>
              <w:t xml:space="preserve"> Wykonawcy</w:t>
            </w:r>
            <w:r>
              <w:rPr>
                <w:rFonts w:asciiTheme="minorHAnsi" w:hAnsiTheme="minorHAnsi" w:cstheme="minorHAnsi"/>
                <w:i/>
              </w:rPr>
              <w:t>, w zależności od podmiotu: NIP/PESEL, KRS/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CEiDG</w:t>
            </w:r>
            <w:proofErr w:type="spellEnd"/>
            <w:r>
              <w:rPr>
                <w:rFonts w:asciiTheme="minorHAnsi" w:hAnsiTheme="minorHAnsi" w:cstheme="minorHAnsi"/>
                <w:i/>
              </w:rPr>
              <w:t>)</w:t>
            </w:r>
          </w:p>
          <w:p w14:paraId="60365F19" w14:textId="77777777" w:rsidR="00BD0D4A" w:rsidRDefault="00BD0D4A">
            <w:pPr>
              <w:rPr>
                <w:rFonts w:cstheme="minorHAnsi"/>
                <w:i/>
              </w:rPr>
            </w:pPr>
          </w:p>
          <w:p w14:paraId="79FF2E59" w14:textId="77777777" w:rsidR="00BD0D4A" w:rsidRDefault="00BD0D4A">
            <w:pPr>
              <w:rPr>
                <w:rFonts w:cstheme="minorHAnsi"/>
                <w:i/>
              </w:rPr>
            </w:pPr>
          </w:p>
        </w:tc>
      </w:tr>
    </w:tbl>
    <w:p w14:paraId="724A0DCB" w14:textId="77777777" w:rsidR="00BD0D4A" w:rsidRDefault="00BD0D4A" w:rsidP="00BD0D4A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reprezentowany przez:</w:t>
      </w: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BD0D4A" w14:paraId="107C4893" w14:textId="77777777" w:rsidTr="00BD0D4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264D" w14:textId="77777777" w:rsidR="00BD0D4A" w:rsidRDefault="00BD0D4A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(imię, nazwisko, stanowisko/podstawa do  reprezentacji)</w:t>
            </w:r>
          </w:p>
          <w:p w14:paraId="06CA0DB3" w14:textId="77777777" w:rsidR="00BD0D4A" w:rsidRDefault="00BD0D4A">
            <w:pPr>
              <w:spacing w:line="480" w:lineRule="auto"/>
              <w:rPr>
                <w:rFonts w:cstheme="minorHAnsi"/>
                <w:b/>
              </w:rPr>
            </w:pPr>
          </w:p>
        </w:tc>
      </w:tr>
    </w:tbl>
    <w:bookmarkEnd w:id="0"/>
    <w:p w14:paraId="3C1DC79F" w14:textId="344D688A" w:rsidR="00934A4A" w:rsidRPr="00323EC6" w:rsidRDefault="00323EC6" w:rsidP="00043F14">
      <w:pPr>
        <w:pStyle w:val="Bezodstpw"/>
        <w:jc w:val="center"/>
        <w:rPr>
          <w:rFonts w:eastAsia="Times New Roman" w:cstheme="minorHAnsi"/>
          <w:b/>
          <w:lang w:eastAsia="ar-SA"/>
        </w:rPr>
      </w:pPr>
      <w:r w:rsidRPr="002221C9">
        <w:rPr>
          <w:b/>
          <w:bCs/>
          <w:lang w:eastAsia="pl-PL"/>
        </w:rPr>
        <w:t>Wykaz usług wykonanych</w:t>
      </w:r>
      <w:r w:rsidR="000D52F8" w:rsidRPr="002221C9">
        <w:rPr>
          <w:b/>
          <w:bCs/>
          <w:lang w:eastAsia="pl-PL"/>
        </w:rPr>
        <w:t>/</w:t>
      </w:r>
      <w:r w:rsidRPr="002221C9">
        <w:rPr>
          <w:b/>
          <w:bCs/>
          <w:lang w:eastAsia="pl-PL"/>
        </w:rPr>
        <w:t>wykonywanych</w:t>
      </w:r>
      <w:r w:rsidR="000D52F8" w:rsidRPr="002221C9">
        <w:rPr>
          <w:b/>
          <w:bCs/>
          <w:lang w:eastAsia="pl-PL"/>
        </w:rPr>
        <w:t xml:space="preserve"> w okresie ostatnich 3 lat przed terminem składania ofert</w:t>
      </w:r>
      <w:r w:rsidRPr="002221C9">
        <w:rPr>
          <w:b/>
          <w:bCs/>
          <w:lang w:eastAsia="pl-PL"/>
        </w:rPr>
        <w:t xml:space="preserve"> na potwierdzenie spełniania warunków udziału w postępowaniu</w:t>
      </w:r>
      <w:r w:rsidR="000D52F8" w:rsidRPr="002221C9">
        <w:rPr>
          <w:b/>
          <w:bCs/>
          <w:lang w:eastAsia="pl-PL"/>
        </w:rPr>
        <w:t xml:space="preserve"> o udzielenie zamówienia publicznego pod nazwą</w:t>
      </w:r>
      <w:r w:rsidR="00043F14">
        <w:rPr>
          <w:b/>
          <w:bCs/>
          <w:lang w:eastAsia="pl-PL"/>
        </w:rPr>
        <w:t xml:space="preserve"> </w:t>
      </w:r>
      <w:r w:rsidR="00BD0D4A">
        <w:rPr>
          <w:b/>
          <w:bCs/>
          <w:lang w:eastAsia="pl-PL"/>
        </w:rPr>
        <w:t>„</w:t>
      </w:r>
      <w:bookmarkStart w:id="1" w:name="_Hlk126330356"/>
      <w:r w:rsidR="00E22FD4" w:rsidRPr="00E22FD4">
        <w:rPr>
          <w:rFonts w:eastAsia="Times New Roman" w:cstheme="minorHAnsi"/>
          <w:b/>
          <w:lang w:eastAsia="ar-SA"/>
        </w:rPr>
        <w:t>Sprzątanie pomieszczeń w gmachu Wydziału Instalacji Budowlanych, Hydrotechniki i Inżynierii Środowiska</w:t>
      </w:r>
      <w:r w:rsidR="00BD0D4A">
        <w:rPr>
          <w:rFonts w:eastAsia="Times New Roman" w:cstheme="minorHAnsi"/>
          <w:b/>
          <w:lang w:eastAsia="ar-SA"/>
        </w:rPr>
        <w:t>”</w:t>
      </w:r>
      <w:r w:rsidR="00043F14">
        <w:rPr>
          <w:rFonts w:eastAsia="Times New Roman" w:cstheme="minorHAnsi"/>
          <w:b/>
          <w:lang w:eastAsia="ar-SA"/>
        </w:rPr>
        <w:t>, n</w:t>
      </w:r>
      <w:r w:rsidR="00043F14" w:rsidRPr="00043F14">
        <w:rPr>
          <w:rFonts w:eastAsia="Times New Roman" w:cstheme="minorHAnsi"/>
          <w:b/>
          <w:lang w:eastAsia="ar-SA"/>
        </w:rPr>
        <w:t>r ZP/WIBHiIŚ/0</w:t>
      </w:r>
      <w:r w:rsidR="0076240B">
        <w:rPr>
          <w:rFonts w:eastAsia="Times New Roman" w:cstheme="minorHAnsi"/>
          <w:b/>
          <w:lang w:eastAsia="ar-SA"/>
        </w:rPr>
        <w:t>2</w:t>
      </w:r>
      <w:r w:rsidR="00043F14" w:rsidRPr="00043F14">
        <w:rPr>
          <w:rFonts w:eastAsia="Times New Roman" w:cstheme="minorHAnsi"/>
          <w:b/>
          <w:lang w:eastAsia="ar-SA"/>
        </w:rPr>
        <w:t>/202</w:t>
      </w:r>
      <w:bookmarkEnd w:id="1"/>
      <w:r w:rsidR="00E22FD4">
        <w:rPr>
          <w:rFonts w:eastAsia="Times New Roman" w:cstheme="minorHAnsi"/>
          <w:b/>
          <w:lang w:eastAsia="ar-SA"/>
        </w:rPr>
        <w:t>5</w:t>
      </w:r>
    </w:p>
    <w:p w14:paraId="64A5D2DA" w14:textId="77777777" w:rsidR="00043F14" w:rsidRDefault="00043F14" w:rsidP="00323EC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D7FE438" w14:textId="759EB57F" w:rsidR="00323EC6" w:rsidRPr="00323EC6" w:rsidRDefault="00323EC6" w:rsidP="00323EC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23EC6">
        <w:rPr>
          <w:rFonts w:eastAsia="Times New Roman" w:cstheme="minorHAnsi"/>
          <w:lang w:eastAsia="ar-SA"/>
        </w:rPr>
        <w:t>Ja niżej podpisany</w:t>
      </w:r>
    </w:p>
    <w:p w14:paraId="0E6320CC" w14:textId="2B57C4C7" w:rsidR="00323EC6" w:rsidRPr="00323EC6" w:rsidRDefault="00323EC6" w:rsidP="00043F14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323EC6">
        <w:rPr>
          <w:rFonts w:eastAsia="Times New Roman" w:cstheme="minorHAnsi"/>
          <w:lang w:eastAsia="ar-SA"/>
        </w:rPr>
        <w:t>Oświadczam, że wykonałem lub wykonuję usługi w zakresie niezbędnym do wykazania spełnienia warunku zdolności technicznej lub zawodowej w okresie ostatnich trzech lat przed u</w:t>
      </w:r>
      <w:r w:rsidR="00934A4A" w:rsidRPr="00934A4A">
        <w:rPr>
          <w:rFonts w:eastAsia="Times New Roman" w:cstheme="minorHAnsi"/>
          <w:lang w:eastAsia="ar-SA"/>
        </w:rPr>
        <w:t>pływem terminu składania ofert,</w:t>
      </w:r>
      <w:r w:rsidR="00E23FE6">
        <w:rPr>
          <w:rFonts w:eastAsia="Times New Roman" w:cstheme="minorHAnsi"/>
          <w:lang w:eastAsia="ar-SA"/>
        </w:rPr>
        <w:t xml:space="preserve"> a</w:t>
      </w:r>
      <w:r w:rsidR="00934A4A" w:rsidRPr="00934A4A">
        <w:rPr>
          <w:rFonts w:eastAsia="Times New Roman" w:cstheme="minorHAnsi"/>
          <w:lang w:eastAsia="ar-SA"/>
        </w:rPr>
        <w:t xml:space="preserve"> </w:t>
      </w:r>
      <w:r w:rsidRPr="00323EC6">
        <w:rPr>
          <w:rFonts w:eastAsia="Times New Roman" w:cstheme="minorHAnsi"/>
          <w:lang w:eastAsia="ar-SA"/>
        </w:rPr>
        <w:t>jeżeli okres działalnośc</w:t>
      </w:r>
      <w:r w:rsidR="00934A4A" w:rsidRPr="00934A4A">
        <w:rPr>
          <w:rFonts w:eastAsia="Times New Roman" w:cstheme="minorHAnsi"/>
          <w:lang w:eastAsia="ar-SA"/>
        </w:rPr>
        <w:t>i jest krótszy to w tym okresie,</w:t>
      </w:r>
      <w:r w:rsidRPr="00323EC6">
        <w:rPr>
          <w:rFonts w:eastAsia="Times New Roman" w:cstheme="minorHAnsi"/>
          <w:lang w:eastAsia="ar-SA"/>
        </w:rPr>
        <w:t xml:space="preserve"> następujące</w:t>
      </w:r>
      <w:r w:rsidR="00BD0D4A">
        <w:rPr>
          <w:rFonts w:eastAsia="Times New Roman" w:cstheme="minorHAnsi"/>
          <w:lang w:eastAsia="ar-SA"/>
        </w:rPr>
        <w:t xml:space="preserve"> (min. 2)</w:t>
      </w:r>
      <w:r w:rsidRPr="00323EC6">
        <w:rPr>
          <w:rFonts w:eastAsia="Times New Roman" w:cstheme="minorHAnsi"/>
          <w:lang w:eastAsia="ar-SA"/>
        </w:rPr>
        <w:t xml:space="preserve"> zamówienia</w:t>
      </w:r>
      <w:r w:rsidR="00E23FE6">
        <w:rPr>
          <w:rFonts w:eastAsia="Times New Roman" w:cstheme="minorHAnsi"/>
          <w:lang w:eastAsia="ar-SA"/>
        </w:rPr>
        <w:t xml:space="preserve"> </w:t>
      </w:r>
      <w:r w:rsidR="00E22FD4" w:rsidRPr="0032245D">
        <w:t>polegając</w:t>
      </w:r>
      <w:r w:rsidR="00E22FD4">
        <w:t>e</w:t>
      </w:r>
      <w:r w:rsidR="00E22FD4" w:rsidRPr="0032245D">
        <w:t xml:space="preserve"> na wykonaniu/wykonywaniu usług </w:t>
      </w:r>
      <w:r w:rsidR="00E22FD4">
        <w:t>sprzątania wnętrz budynków użyteczności publicznej (</w:t>
      </w:r>
      <w:r w:rsidR="00E22FD4" w:rsidRPr="00182827">
        <w:rPr>
          <w:i/>
          <w:iCs/>
        </w:rPr>
        <w:t>Budynek użyteczności publicznej to budynek określony definicją zawartą w Rozporządzeniu Ministra Infrastruktury z dnia 12 kwietnia 2002 r. w sprawie</w:t>
      </w:r>
      <w:r w:rsidR="00E22FD4">
        <w:rPr>
          <w:i/>
          <w:iCs/>
        </w:rPr>
        <w:t xml:space="preserve"> </w:t>
      </w:r>
      <w:r w:rsidR="00E22FD4" w:rsidRPr="00182827">
        <w:rPr>
          <w:i/>
          <w:iCs/>
        </w:rPr>
        <w:t>warunków technicznych, jakim powinny odpowiadać budynki i ich usytuowanie</w:t>
      </w:r>
      <w:r w:rsidR="00E22FD4">
        <w:t xml:space="preserve">) </w:t>
      </w:r>
      <w:r w:rsidR="00E22FD4" w:rsidRPr="00182827">
        <w:rPr>
          <w:b/>
          <w:bCs/>
        </w:rPr>
        <w:t>przez okres nie krótszy niż 24 miesiące</w:t>
      </w:r>
      <w:r w:rsidR="00E22FD4" w:rsidRPr="0032245D">
        <w:t xml:space="preserve"> o wartości usług zrealizowanych w ramach danego zamówienia (umowy), wynoszącej </w:t>
      </w:r>
      <w:r w:rsidR="00E22FD4" w:rsidRPr="00182827">
        <w:rPr>
          <w:b/>
          <w:bCs/>
        </w:rPr>
        <w:t xml:space="preserve">minimum </w:t>
      </w:r>
      <w:r w:rsidR="00E22FD4" w:rsidRPr="004C5636">
        <w:rPr>
          <w:b/>
          <w:bCs/>
        </w:rPr>
        <w:t>900 000,00 z</w:t>
      </w:r>
      <w:r w:rsidR="00E22FD4" w:rsidRPr="00182827">
        <w:rPr>
          <w:b/>
          <w:bCs/>
        </w:rPr>
        <w:t>ł brutto</w:t>
      </w:r>
      <w:r w:rsidR="00E22FD4" w:rsidRPr="0032245D">
        <w:t>.</w:t>
      </w:r>
      <w:r w:rsidRPr="00323EC6">
        <w:rPr>
          <w:rFonts w:eastAsia="Times New Roman" w:cstheme="minorHAnsi"/>
          <w:lang w:eastAsia="ar-SA"/>
        </w:rPr>
        <w:t>:</w:t>
      </w:r>
    </w:p>
    <w:p w14:paraId="0BEDED88" w14:textId="77777777" w:rsidR="00323EC6" w:rsidRPr="00323EC6" w:rsidRDefault="00323EC6" w:rsidP="00323EC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1619"/>
        <w:gridCol w:w="1761"/>
        <w:gridCol w:w="1493"/>
        <w:gridCol w:w="1586"/>
        <w:gridCol w:w="3158"/>
      </w:tblGrid>
      <w:tr w:rsidR="00EE6EF8" w:rsidRPr="00323EC6" w14:paraId="661DE444" w14:textId="77777777" w:rsidTr="004C5636">
        <w:tc>
          <w:tcPr>
            <w:tcW w:w="477" w:type="dxa"/>
            <w:shd w:val="clear" w:color="auto" w:fill="auto"/>
            <w:vAlign w:val="center"/>
          </w:tcPr>
          <w:p w14:paraId="41BE2F75" w14:textId="19FFBA3C" w:rsidR="00EE6EF8" w:rsidRPr="00323EC6" w:rsidRDefault="00EE6EF8" w:rsidP="000D52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23EC6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382F660F" w14:textId="26B881A2" w:rsidR="00EE6EF8" w:rsidRPr="00323EC6" w:rsidRDefault="00EE6EF8" w:rsidP="00EE6E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23EC6">
              <w:rPr>
                <w:rFonts w:eastAsia="Times New Roman" w:cstheme="minorHAnsi"/>
                <w:b/>
                <w:lang w:eastAsia="pl-PL"/>
              </w:rPr>
              <w:t xml:space="preserve">Przedmiot </w:t>
            </w:r>
            <w:r>
              <w:rPr>
                <w:rFonts w:eastAsia="Times New Roman" w:cstheme="minorHAnsi"/>
                <w:b/>
                <w:lang w:eastAsia="pl-PL"/>
              </w:rPr>
              <w:t>usługi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D6B1D07" w14:textId="5548B3BD" w:rsidR="00EE6EF8" w:rsidRPr="00323EC6" w:rsidRDefault="00EE6EF8" w:rsidP="00EE6E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23EC6">
              <w:rPr>
                <w:rFonts w:eastAsia="Times New Roman" w:cstheme="minorHAnsi"/>
                <w:b/>
                <w:lang w:eastAsia="pl-PL"/>
              </w:rPr>
              <w:t xml:space="preserve">Wartość </w:t>
            </w:r>
            <w:r>
              <w:rPr>
                <w:rFonts w:eastAsia="Times New Roman" w:cstheme="minorHAnsi"/>
                <w:b/>
                <w:lang w:eastAsia="pl-PL"/>
              </w:rPr>
              <w:t>zrealizowanej usługi</w:t>
            </w:r>
            <w:r w:rsidRPr="00323EC6">
              <w:rPr>
                <w:rFonts w:eastAsia="Times New Roman" w:cstheme="minorHAnsi"/>
                <w:b/>
                <w:lang w:eastAsia="pl-PL"/>
              </w:rPr>
              <w:t xml:space="preserve"> brutto w PLN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61454545" w14:textId="5F008388" w:rsidR="00EE6EF8" w:rsidRPr="00323EC6" w:rsidRDefault="00EE6EF8" w:rsidP="00EE6E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Data rozpoczęcia realizacji</w:t>
            </w:r>
          </w:p>
        </w:tc>
        <w:tc>
          <w:tcPr>
            <w:tcW w:w="1586" w:type="dxa"/>
            <w:vAlign w:val="center"/>
          </w:tcPr>
          <w:p w14:paraId="2DA21CDF" w14:textId="4E79CD43" w:rsidR="00EE6EF8" w:rsidRPr="00323EC6" w:rsidRDefault="00EE6EF8" w:rsidP="00EE6E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Data </w:t>
            </w:r>
            <w:r>
              <w:rPr>
                <w:rFonts w:eastAsia="Times New Roman" w:cstheme="minorHAnsi"/>
                <w:b/>
                <w:lang w:eastAsia="pl-PL"/>
              </w:rPr>
              <w:t>zakończenia</w:t>
            </w:r>
            <w:r>
              <w:rPr>
                <w:rFonts w:eastAsia="Times New Roman" w:cstheme="minorHAnsi"/>
                <w:b/>
                <w:lang w:eastAsia="pl-PL"/>
              </w:rPr>
              <w:t xml:space="preserve"> realizacji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397F5CF5" w14:textId="2E271D77" w:rsidR="00EE6EF8" w:rsidRPr="00323EC6" w:rsidRDefault="00EE6EF8" w:rsidP="00EE6EF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23EC6">
              <w:rPr>
                <w:rFonts w:eastAsia="Times New Roman" w:cstheme="minorHAnsi"/>
                <w:b/>
                <w:lang w:eastAsia="pl-PL"/>
              </w:rPr>
              <w:t xml:space="preserve">Zamawiający/Odbiorca </w:t>
            </w:r>
            <w:r>
              <w:rPr>
                <w:rFonts w:eastAsia="Times New Roman" w:cstheme="minorHAnsi"/>
                <w:b/>
                <w:lang w:eastAsia="pl-PL"/>
              </w:rPr>
              <w:br/>
            </w:r>
            <w:r w:rsidRPr="00323EC6">
              <w:rPr>
                <w:rFonts w:eastAsia="Times New Roman" w:cstheme="minorHAnsi"/>
                <w:b/>
                <w:lang w:eastAsia="pl-PL"/>
              </w:rPr>
              <w:t>(nazwa i adres)</w:t>
            </w:r>
          </w:p>
        </w:tc>
      </w:tr>
      <w:tr w:rsidR="00EE6EF8" w:rsidRPr="00323EC6" w14:paraId="4C4E9A94" w14:textId="77777777" w:rsidTr="004C5636">
        <w:tc>
          <w:tcPr>
            <w:tcW w:w="477" w:type="dxa"/>
            <w:shd w:val="clear" w:color="auto" w:fill="auto"/>
            <w:vAlign w:val="center"/>
          </w:tcPr>
          <w:p w14:paraId="23CAE690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9FBDE55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23EC6">
              <w:rPr>
                <w:rFonts w:eastAsia="Times New Roman" w:cstheme="minorHAnsi"/>
                <w:lang w:eastAsia="pl-PL"/>
              </w:rPr>
              <w:t>1.</w:t>
            </w:r>
          </w:p>
          <w:p w14:paraId="0E8D2951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5876B203" w14:textId="040D41D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61" w:type="dxa"/>
            <w:shd w:val="clear" w:color="auto" w:fill="auto"/>
          </w:tcPr>
          <w:p w14:paraId="5C97EFA9" w14:textId="7777777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93" w:type="dxa"/>
            <w:shd w:val="clear" w:color="auto" w:fill="auto"/>
          </w:tcPr>
          <w:p w14:paraId="4BD206AD" w14:textId="7777777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86" w:type="dxa"/>
          </w:tcPr>
          <w:p w14:paraId="3F2DB6B2" w14:textId="77777777" w:rsidR="00EE6EF8" w:rsidRPr="004C5636" w:rsidRDefault="00EE6EF8" w:rsidP="004C5636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158" w:type="dxa"/>
            <w:shd w:val="clear" w:color="auto" w:fill="auto"/>
          </w:tcPr>
          <w:p w14:paraId="53570459" w14:textId="3F3A6B28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E6EF8" w:rsidRPr="00323EC6" w14:paraId="358AEAC6" w14:textId="77777777" w:rsidTr="004C5636">
        <w:tc>
          <w:tcPr>
            <w:tcW w:w="477" w:type="dxa"/>
            <w:shd w:val="clear" w:color="auto" w:fill="auto"/>
            <w:vAlign w:val="center"/>
          </w:tcPr>
          <w:p w14:paraId="7E8D0E35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466FD6B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23EC6">
              <w:rPr>
                <w:rFonts w:eastAsia="Times New Roman" w:cstheme="minorHAnsi"/>
                <w:lang w:eastAsia="pl-PL"/>
              </w:rPr>
              <w:t>2.</w:t>
            </w:r>
          </w:p>
          <w:p w14:paraId="7E14B694" w14:textId="77777777" w:rsidR="00EE6EF8" w:rsidRPr="00323EC6" w:rsidRDefault="00EE6EF8" w:rsidP="009B134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BAD3B41" w14:textId="7777777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61" w:type="dxa"/>
            <w:shd w:val="clear" w:color="auto" w:fill="auto"/>
          </w:tcPr>
          <w:p w14:paraId="3FC7379B" w14:textId="7777777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93" w:type="dxa"/>
            <w:shd w:val="clear" w:color="auto" w:fill="auto"/>
          </w:tcPr>
          <w:p w14:paraId="58AD0D0C" w14:textId="77777777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86" w:type="dxa"/>
          </w:tcPr>
          <w:p w14:paraId="7B81F072" w14:textId="77777777" w:rsidR="00EE6EF8" w:rsidRPr="004C5636" w:rsidRDefault="00EE6EF8" w:rsidP="004C5636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158" w:type="dxa"/>
            <w:shd w:val="clear" w:color="auto" w:fill="auto"/>
          </w:tcPr>
          <w:p w14:paraId="01DA7A1A" w14:textId="57C6AA59" w:rsidR="00EE6EF8" w:rsidRPr="00323EC6" w:rsidRDefault="00EE6EF8" w:rsidP="00323EC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A4F47C1" w14:textId="77777777" w:rsidR="002221C9" w:rsidRDefault="002221C9" w:rsidP="00757DD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F9F49CB" w14:textId="23131E36" w:rsidR="00323EC6" w:rsidRDefault="00323EC6" w:rsidP="00757DD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23EC6">
        <w:rPr>
          <w:rFonts w:eastAsia="Times New Roman" w:cstheme="minorHAnsi"/>
          <w:b/>
          <w:lang w:eastAsia="pl-PL"/>
        </w:rPr>
        <w:t xml:space="preserve">Do każdego zamówienia wymienionego w wykazie należy załączyć dowody </w:t>
      </w:r>
      <w:r w:rsidR="00BD0D4A">
        <w:rPr>
          <w:rFonts w:eastAsia="Times New Roman" w:cstheme="minorHAnsi"/>
          <w:b/>
          <w:lang w:eastAsia="pl-PL"/>
        </w:rPr>
        <w:t>potwierdzające</w:t>
      </w:r>
      <w:r w:rsidRPr="00323EC6">
        <w:rPr>
          <w:rFonts w:eastAsia="Times New Roman" w:cstheme="minorHAnsi"/>
          <w:b/>
          <w:lang w:eastAsia="pl-PL"/>
        </w:rPr>
        <w:t xml:space="preserve">, </w:t>
      </w:r>
      <w:r w:rsidR="00BD0D4A">
        <w:rPr>
          <w:rFonts w:eastAsia="Times New Roman" w:cstheme="minorHAnsi"/>
          <w:b/>
          <w:lang w:eastAsia="pl-PL"/>
        </w:rPr>
        <w:t>że</w:t>
      </w:r>
      <w:r w:rsidRPr="00323EC6">
        <w:rPr>
          <w:rFonts w:eastAsia="Times New Roman" w:cstheme="minorHAnsi"/>
          <w:b/>
          <w:lang w:eastAsia="pl-PL"/>
        </w:rPr>
        <w:t xml:space="preserve"> usługi zostały wykonane lub są wykonywane należycie, przy czym dowodami, o których mowa, są referencje bądź inne dokumenty sporządzone przez podmiot, na rzecz którego dostawy lub usługi zostały wykonane, a w</w:t>
      </w:r>
      <w:r w:rsidR="0076240B">
        <w:rPr>
          <w:rFonts w:eastAsia="Times New Roman" w:cstheme="minorHAnsi"/>
          <w:b/>
          <w:lang w:eastAsia="pl-PL"/>
        </w:rPr>
        <w:t> </w:t>
      </w:r>
      <w:r w:rsidRPr="00323EC6">
        <w:rPr>
          <w:rFonts w:eastAsia="Times New Roman" w:cstheme="minorHAnsi"/>
          <w:b/>
          <w:lang w:eastAsia="pl-PL"/>
        </w:rPr>
        <w:t>przypadku świadczeń powtarzających się lub ciągłych są wykonywane.</w:t>
      </w:r>
    </w:p>
    <w:p w14:paraId="5C2C3C2F" w14:textId="77777777" w:rsidR="00757DD9" w:rsidRPr="00757DD9" w:rsidRDefault="00757DD9" w:rsidP="00757DD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7EF74E8" w14:textId="77777777" w:rsidR="00AA5324" w:rsidRDefault="00AA5324" w:rsidP="00AA5324">
      <w:pPr>
        <w:widowControl w:val="0"/>
        <w:adjustRightInd w:val="0"/>
        <w:spacing w:after="0" w:line="240" w:lineRule="auto"/>
        <w:ind w:left="720"/>
        <w:jc w:val="both"/>
        <w:textAlignment w:val="baseline"/>
        <w:rPr>
          <w:rFonts w:eastAsia="Times New Roman" w:cstheme="minorHAnsi"/>
          <w:b/>
          <w:lang w:eastAsia="pl-PL"/>
        </w:rPr>
      </w:pPr>
    </w:p>
    <w:p w14:paraId="1864DC6C" w14:textId="79C6E150" w:rsidR="00AA5324" w:rsidRDefault="00AA5324" w:rsidP="006B2422">
      <w:pPr>
        <w:widowControl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i/>
          <w:u w:val="single"/>
          <w:lang w:eastAsia="x-none"/>
        </w:rPr>
      </w:pPr>
    </w:p>
    <w:p w14:paraId="5DBEB8C4" w14:textId="0F51DC6D" w:rsidR="005923FF" w:rsidRDefault="005923FF" w:rsidP="006B2422">
      <w:pPr>
        <w:widowControl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i/>
          <w:u w:val="single"/>
          <w:lang w:eastAsia="x-none"/>
        </w:rPr>
      </w:pPr>
    </w:p>
    <w:p w14:paraId="5281FA64" w14:textId="5F6FC264" w:rsidR="002221C9" w:rsidRDefault="002221C9" w:rsidP="006B2422">
      <w:pPr>
        <w:widowControl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i/>
          <w:u w:val="single"/>
          <w:lang w:eastAsia="x-none"/>
        </w:rPr>
      </w:pPr>
    </w:p>
    <w:p w14:paraId="5D815E07" w14:textId="77777777" w:rsidR="002221C9" w:rsidRDefault="002221C9" w:rsidP="006B2422">
      <w:pPr>
        <w:widowControl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i/>
          <w:u w:val="single"/>
          <w:lang w:eastAsia="x-none"/>
        </w:rPr>
      </w:pPr>
    </w:p>
    <w:p w14:paraId="2F3CF8DB" w14:textId="77777777" w:rsidR="005923FF" w:rsidRDefault="005923FF" w:rsidP="006B2422">
      <w:pPr>
        <w:widowControl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i/>
          <w:u w:val="single"/>
          <w:lang w:eastAsia="x-none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BD0D4A" w14:paraId="37687D55" w14:textId="77777777" w:rsidTr="00BD0D4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7543" w14:textId="18B04CD4" w:rsidR="00BD0D4A" w:rsidRPr="004A1906" w:rsidRDefault="00BD0D4A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bookmarkStart w:id="2" w:name="_Hlk126330401"/>
            <w:r w:rsidRPr="004A1906">
              <w:rPr>
                <w:rFonts w:asciiTheme="minorHAnsi" w:hAnsiTheme="minorHAnsi" w:cstheme="minorHAnsi"/>
                <w:b/>
                <w:bCs/>
                <w:i/>
              </w:rPr>
              <w:t>Data; kwalifikowany podpis elektroniczny Wykonawcy</w:t>
            </w:r>
          </w:p>
          <w:p w14:paraId="095E5C0B" w14:textId="77777777" w:rsidR="00BD0D4A" w:rsidRPr="004A1906" w:rsidRDefault="00BD0D4A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3FDB72A" w14:textId="77777777" w:rsidR="00BD0D4A" w:rsidRDefault="00BD0D4A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bookmarkEnd w:id="2"/>
    </w:tbl>
    <w:p w14:paraId="3E63E251" w14:textId="77777777" w:rsidR="00CF1E83" w:rsidRDefault="00CF1E83" w:rsidP="00BD0D4A">
      <w:pPr>
        <w:widowControl w:val="0"/>
        <w:adjustRightInd w:val="0"/>
        <w:spacing w:after="0" w:line="240" w:lineRule="auto"/>
        <w:jc w:val="both"/>
        <w:textAlignment w:val="baseline"/>
      </w:pPr>
    </w:p>
    <w:sectPr w:rsidR="00CF1E83" w:rsidSect="00BD0D4A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134" w:right="992" w:bottom="1134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7553" w14:textId="77777777" w:rsidR="00B6010B" w:rsidRDefault="00B6010B">
      <w:pPr>
        <w:spacing w:after="0" w:line="240" w:lineRule="auto"/>
      </w:pPr>
      <w:r>
        <w:separator/>
      </w:r>
    </w:p>
  </w:endnote>
  <w:endnote w:type="continuationSeparator" w:id="0">
    <w:p w14:paraId="7FD36827" w14:textId="77777777" w:rsidR="00B6010B" w:rsidRDefault="00B6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9950" w14:textId="64602139" w:rsidR="002F1E46" w:rsidRDefault="002F1E46">
    <w:pPr>
      <w:pStyle w:val="Stopka"/>
      <w:jc w:val="right"/>
    </w:pPr>
  </w:p>
  <w:p w14:paraId="71705BA1" w14:textId="77777777" w:rsidR="0076240B" w:rsidRPr="00A43A63" w:rsidRDefault="0076240B" w:rsidP="00F25B3E">
    <w:pPr>
      <w:pStyle w:val="Stopka"/>
      <w:ind w:right="360"/>
      <w:jc w:val="center"/>
      <w:rPr>
        <w:rFonts w:ascii="Calibri Light" w:hAnsi="Calibri Light" w:cs="Calibri Light"/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067BD" w14:textId="77777777" w:rsidR="0076240B" w:rsidRDefault="0076240B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EA761" w14:textId="77777777" w:rsidR="00B6010B" w:rsidRDefault="00B6010B">
      <w:pPr>
        <w:spacing w:after="0" w:line="240" w:lineRule="auto"/>
      </w:pPr>
      <w:r>
        <w:separator/>
      </w:r>
    </w:p>
  </w:footnote>
  <w:footnote w:type="continuationSeparator" w:id="0">
    <w:p w14:paraId="794C4228" w14:textId="77777777" w:rsidR="00B6010B" w:rsidRDefault="00B6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84AE8" w14:textId="1CFAA114" w:rsidR="000344C8" w:rsidRDefault="00043F14" w:rsidP="00043F14">
    <w:pPr>
      <w:pStyle w:val="Nagwek"/>
      <w:rPr>
        <w:rFonts w:ascii="Calibri Light" w:hAnsi="Calibri Light" w:cs="Calibri Light"/>
        <w:color w:val="000000"/>
        <w:sz w:val="18"/>
        <w:szCs w:val="18"/>
        <w:lang w:val="cs-CZ"/>
      </w:rPr>
    </w:pPr>
    <w:r w:rsidRPr="00043F14">
      <w:rPr>
        <w:rFonts w:ascii="Calibri Light" w:hAnsi="Calibri Light" w:cs="Calibri Light"/>
        <w:color w:val="000000"/>
        <w:sz w:val="18"/>
        <w:szCs w:val="18"/>
        <w:lang w:val="cs-CZ"/>
      </w:rPr>
      <w:t>ZP/WIBHiIŚ/0</w:t>
    </w:r>
    <w:r w:rsidR="0076240B">
      <w:rPr>
        <w:rFonts w:ascii="Calibri Light" w:hAnsi="Calibri Light" w:cs="Calibri Light"/>
        <w:color w:val="000000"/>
        <w:sz w:val="18"/>
        <w:szCs w:val="18"/>
        <w:lang w:val="cs-CZ"/>
      </w:rPr>
      <w:t>2</w:t>
    </w:r>
    <w:r w:rsidRPr="00043F14">
      <w:rPr>
        <w:rFonts w:ascii="Calibri Light" w:hAnsi="Calibri Light" w:cs="Calibri Light"/>
        <w:color w:val="000000"/>
        <w:sz w:val="18"/>
        <w:szCs w:val="18"/>
        <w:lang w:val="cs-CZ"/>
      </w:rPr>
      <w:t>/202</w:t>
    </w:r>
    <w:r w:rsidR="00E22FD4">
      <w:rPr>
        <w:rFonts w:ascii="Calibri Light" w:hAnsi="Calibri Light" w:cs="Calibri Light"/>
        <w:color w:val="000000"/>
        <w:sz w:val="18"/>
        <w:szCs w:val="18"/>
        <w:lang w:val="cs-CZ"/>
      </w:rPr>
      <w:t>5</w:t>
    </w:r>
  </w:p>
  <w:p w14:paraId="5CEC2043" w14:textId="065A1ACA" w:rsidR="0076240B" w:rsidRPr="00D54699" w:rsidRDefault="0076240B" w:rsidP="00F20693">
    <w:pPr>
      <w:pStyle w:val="Nagwek"/>
      <w:rPr>
        <w:rFonts w:ascii="Arial" w:hAnsi="Arial" w:cs="Arial"/>
        <w:color w:val="80808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7016" w14:textId="77777777" w:rsidR="0076240B" w:rsidRPr="0030027B" w:rsidRDefault="00AA5324" w:rsidP="0030027B">
    <w:pPr>
      <w:pStyle w:val="Nagwek"/>
    </w:pPr>
    <w:del w:id="3" w:author="Hanna Banaszek" w:date="2021-02-09T14:05:00Z">
      <w:r w:rsidRPr="0030027B" w:rsidDel="00D77569">
        <w:rPr>
          <w:rFonts w:ascii="Calibri" w:hAnsi="Calibri" w:cs="Arial"/>
          <w:b/>
          <w:sz w:val="18"/>
          <w:szCs w:val="18"/>
        </w:rPr>
        <w:delText>DZPUCK.262.1</w:delText>
      </w:r>
      <w:r w:rsidDel="00D77569">
        <w:rPr>
          <w:rFonts w:ascii="Calibri" w:hAnsi="Calibri" w:cs="Arial"/>
          <w:b/>
          <w:sz w:val="18"/>
          <w:szCs w:val="18"/>
        </w:rPr>
        <w:delText>21</w:delText>
      </w:r>
      <w:r w:rsidRPr="0030027B" w:rsidDel="00D77569">
        <w:rPr>
          <w:rFonts w:ascii="Calibri" w:hAnsi="Calibri" w:cs="Arial"/>
          <w:b/>
          <w:sz w:val="18"/>
          <w:szCs w:val="18"/>
        </w:rPr>
        <w:delText>.2020</w:delText>
      </w:r>
    </w:del>
    <w:ins w:id="4" w:author="Hanna Banaszek" w:date="2021-02-09T14:05:00Z">
      <w:r>
        <w:rPr>
          <w:rFonts w:ascii="Calibri" w:hAnsi="Calibri" w:cs="Arial"/>
          <w:b/>
          <w:sz w:val="18"/>
          <w:szCs w:val="18"/>
        </w:rPr>
        <w:t>znak postępowania: […]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D1C67"/>
    <w:multiLevelType w:val="hybridMultilevel"/>
    <w:tmpl w:val="2A3CBCDE"/>
    <w:lvl w:ilvl="0" w:tplc="3A3C9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0B6336"/>
    <w:multiLevelType w:val="hybridMultilevel"/>
    <w:tmpl w:val="6280368A"/>
    <w:lvl w:ilvl="0" w:tplc="0978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5689492">
    <w:abstractNumId w:val="0"/>
  </w:num>
  <w:num w:numId="2" w16cid:durableId="1276911439">
    <w:abstractNumId w:val="2"/>
  </w:num>
  <w:num w:numId="3" w16cid:durableId="957377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67"/>
    <w:rsid w:val="000344C8"/>
    <w:rsid w:val="00043F14"/>
    <w:rsid w:val="00076199"/>
    <w:rsid w:val="00082A66"/>
    <w:rsid w:val="00085A7B"/>
    <w:rsid w:val="00090C9A"/>
    <w:rsid w:val="000976EB"/>
    <w:rsid w:val="000C5A0B"/>
    <w:rsid w:val="000D52F8"/>
    <w:rsid w:val="00187BEE"/>
    <w:rsid w:val="002221C9"/>
    <w:rsid w:val="00241BCC"/>
    <w:rsid w:val="0027000D"/>
    <w:rsid w:val="002B0130"/>
    <w:rsid w:val="002F1E46"/>
    <w:rsid w:val="00316D80"/>
    <w:rsid w:val="00323EC6"/>
    <w:rsid w:val="003251E0"/>
    <w:rsid w:val="003629F0"/>
    <w:rsid w:val="003C672B"/>
    <w:rsid w:val="004017C4"/>
    <w:rsid w:val="00415CE7"/>
    <w:rsid w:val="0045377A"/>
    <w:rsid w:val="004A1906"/>
    <w:rsid w:val="004C5636"/>
    <w:rsid w:val="005923FF"/>
    <w:rsid w:val="00642F5E"/>
    <w:rsid w:val="0067078A"/>
    <w:rsid w:val="00677F97"/>
    <w:rsid w:val="00686A07"/>
    <w:rsid w:val="006B2422"/>
    <w:rsid w:val="00757DD9"/>
    <w:rsid w:val="00761285"/>
    <w:rsid w:val="0076240B"/>
    <w:rsid w:val="007C1F1D"/>
    <w:rsid w:val="007D53FE"/>
    <w:rsid w:val="008106AA"/>
    <w:rsid w:val="0083097F"/>
    <w:rsid w:val="009038FE"/>
    <w:rsid w:val="00934A4A"/>
    <w:rsid w:val="009B1343"/>
    <w:rsid w:val="00A3515C"/>
    <w:rsid w:val="00A84CF5"/>
    <w:rsid w:val="00AA5324"/>
    <w:rsid w:val="00AB7B5D"/>
    <w:rsid w:val="00AC471D"/>
    <w:rsid w:val="00AD3167"/>
    <w:rsid w:val="00B422DC"/>
    <w:rsid w:val="00B6010B"/>
    <w:rsid w:val="00B825F0"/>
    <w:rsid w:val="00BD0D4A"/>
    <w:rsid w:val="00CD53C7"/>
    <w:rsid w:val="00CF1E83"/>
    <w:rsid w:val="00CF1E87"/>
    <w:rsid w:val="00D8017A"/>
    <w:rsid w:val="00DD1CE9"/>
    <w:rsid w:val="00DE463B"/>
    <w:rsid w:val="00E22FD4"/>
    <w:rsid w:val="00E23FE6"/>
    <w:rsid w:val="00EE6EF8"/>
    <w:rsid w:val="00EE7BBE"/>
    <w:rsid w:val="00F20693"/>
    <w:rsid w:val="00F25B3E"/>
    <w:rsid w:val="00F43EE2"/>
    <w:rsid w:val="00F440F3"/>
    <w:rsid w:val="00F52503"/>
    <w:rsid w:val="00F5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D71BE7"/>
  <w15:docId w15:val="{9FE5BF53-7942-40AB-AB24-8ECD5E32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EC6"/>
  </w:style>
  <w:style w:type="paragraph" w:styleId="Nagwek">
    <w:name w:val="header"/>
    <w:basedOn w:val="Normalny"/>
    <w:link w:val="NagwekZnak"/>
    <w:unhideWhenUsed/>
    <w:rsid w:val="0032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3EC6"/>
  </w:style>
  <w:style w:type="paragraph" w:styleId="Akapitzlist">
    <w:name w:val="List Paragraph"/>
    <w:basedOn w:val="Normalny"/>
    <w:uiPriority w:val="34"/>
    <w:qFormat/>
    <w:rsid w:val="00934A4A"/>
    <w:pPr>
      <w:ind w:left="720"/>
      <w:contextualSpacing/>
    </w:pPr>
  </w:style>
  <w:style w:type="paragraph" w:styleId="Bezodstpw">
    <w:name w:val="No Spacing"/>
    <w:uiPriority w:val="1"/>
    <w:qFormat/>
    <w:rsid w:val="002221C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D0D4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Racki Dariusz</cp:lastModifiedBy>
  <cp:revision>8</cp:revision>
  <cp:lastPrinted>2024-03-04T08:42:00Z</cp:lastPrinted>
  <dcterms:created xsi:type="dcterms:W3CDTF">2023-03-09T13:27:00Z</dcterms:created>
  <dcterms:modified xsi:type="dcterms:W3CDTF">2025-02-21T10:10:00Z</dcterms:modified>
</cp:coreProperties>
</file>